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header15.xml" ContentType="application/vnd.openxmlformats-officedocument.wordprocessingml.header+xml"/>
  <Override PartName="/word/header18.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7.xml" ContentType="application/vnd.openxmlformats-officedocument.wordprocessingml.header+xml"/>
  <Override PartName="/word/header1.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38"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7" w:after="0"/>
        <w:rPr/>
      </w:pPr>
      <w:r>
        <w:rPr/>
      </w:r>
    </w:p>
    <w:p>
      <w:pPr>
        <w:pStyle w:val="Cuerpodetexto"/>
        <w:ind w:left="338" w:right="39" w:hanging="0"/>
        <w:jc w:val="both"/>
        <w:rPr/>
      </w:pPr>
      <w:r>
        <w:rPr/>
        <w:t>LORENA CUÉLLAR CISNEROS, Gobernadora del Estado a sus habitantes sabed:</w:t>
      </w:r>
    </w:p>
    <w:p>
      <w:pPr>
        <w:pStyle w:val="Cuerpodetexto"/>
        <w:spacing w:before="7" w:after="0"/>
        <w:rPr/>
      </w:pPr>
      <w:r>
        <w:rPr/>
      </w:r>
    </w:p>
    <w:p>
      <w:pPr>
        <w:pStyle w:val="Cuerpodetexto"/>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8" w:after="0"/>
        <w:rPr/>
      </w:pPr>
      <w:r>
        <w:rPr/>
      </w:r>
    </w:p>
    <w:p>
      <w:pPr>
        <w:pStyle w:val="Ttulo1"/>
        <w:spacing w:before="1" w:after="0"/>
        <w:ind w:left="482" w:right="187" w:firstLine="3"/>
        <w:rPr/>
      </w:pPr>
      <w:r>
        <w:rPr/>
        <w:t>CONGRESO DEL ESTADO LIBRE Y SOBERANO</w:t>
      </w:r>
      <w:r>
        <w:rPr>
          <w:spacing w:val="-8"/>
        </w:rPr>
        <w:t xml:space="preserve"> </w:t>
      </w:r>
      <w:r>
        <w:rPr/>
        <w:t>DE</w:t>
      </w:r>
      <w:r>
        <w:rPr>
          <w:spacing w:val="-10"/>
        </w:rPr>
        <w:t xml:space="preserve"> </w:t>
      </w:r>
      <w:r>
        <w:rPr/>
        <w:t>TLAXCALA,</w:t>
      </w:r>
      <w:r>
        <w:rPr>
          <w:spacing w:val="-9"/>
        </w:rPr>
        <w:t xml:space="preserve"> </w:t>
      </w:r>
      <w:r>
        <w:rPr/>
        <w:t>A</w:t>
      </w:r>
      <w:r>
        <w:rPr>
          <w:spacing w:val="-10"/>
        </w:rPr>
        <w:t xml:space="preserve"> </w:t>
      </w:r>
      <w:r>
        <w:rPr/>
        <w:t>NOMBRE DEL PUEBLO.</w:t>
      </w:r>
    </w:p>
    <w:p>
      <w:pPr>
        <w:pStyle w:val="Cuerpodetexto"/>
        <w:spacing w:before="7" w:after="0"/>
        <w:rPr>
          <w:b/>
          <w:b/>
        </w:rPr>
      </w:pPr>
      <w:r>
        <w:rPr>
          <w:b/>
        </w:rPr>
      </w:r>
    </w:p>
    <w:p>
      <w:pPr>
        <w:pStyle w:val="Normal"/>
        <w:spacing w:before="1" w:after="0"/>
        <w:ind w:left="296" w:right="2"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190</w:t>
      </w:r>
    </w:p>
    <w:p>
      <w:pPr>
        <w:pStyle w:val="Cuerpodetexto"/>
        <w:spacing w:before="7" w:after="0"/>
        <w:rPr>
          <w:b/>
          <w:b/>
        </w:rPr>
      </w:pPr>
      <w:r>
        <w:rPr>
          <w:b/>
        </w:rPr>
      </w:r>
    </w:p>
    <w:p>
      <w:pPr>
        <w:pStyle w:val="Normal"/>
        <w:spacing w:before="0" w:after="0"/>
        <w:ind w:left="296" w:right="0"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7"/>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 ATLTZAYANCA, PARA EL EJERCICIO FISCAL 2026</w:t>
      </w:r>
    </w:p>
    <w:p>
      <w:pPr>
        <w:pStyle w:val="Cuerpodetexto"/>
        <w:spacing w:before="9" w:after="0"/>
        <w:rPr>
          <w:b/>
          <w:b/>
        </w:rPr>
      </w:pPr>
      <w:r>
        <w:rPr>
          <w:b/>
        </w:rPr>
      </w:r>
    </w:p>
    <w:p>
      <w:pPr>
        <w:pStyle w:val="Normal"/>
        <w:spacing w:lineRule="auto" w:line="242" w:before="0" w:after="0"/>
        <w:ind w:left="1015" w:right="719"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1" w:after="0"/>
        <w:rPr>
          <w:b/>
          <w:b/>
        </w:rPr>
      </w:pPr>
      <w:r>
        <w:rPr>
          <w:b/>
        </w:rPr>
      </w:r>
    </w:p>
    <w:p>
      <w:pPr>
        <w:pStyle w:val="Normal"/>
        <w:spacing w:lineRule="auto" w:line="242" w:before="0" w:after="0"/>
        <w:ind w:left="1411" w:right="1113" w:hanging="0"/>
        <w:jc w:val="center"/>
        <w:rPr>
          <w:b/>
          <w:b/>
          <w:sz w:val="22"/>
        </w:rPr>
      </w:pPr>
      <w:r>
        <w:rPr>
          <w:b/>
          <w:sz w:val="22"/>
        </w:rPr>
        <w:t>CAPÍTULO</w:t>
      </w:r>
      <w:r>
        <w:rPr>
          <w:b/>
          <w:spacing w:val="-14"/>
          <w:sz w:val="22"/>
        </w:rPr>
        <w:t xml:space="preserve"> </w:t>
      </w:r>
      <w:r>
        <w:rPr>
          <w:b/>
          <w:sz w:val="22"/>
        </w:rPr>
        <w:t xml:space="preserve">ÚNICO </w:t>
      </w:r>
      <w:r>
        <w:rPr>
          <w:b/>
          <w:spacing w:val="-2"/>
          <w:sz w:val="22"/>
        </w:rPr>
        <w:t>GENERALIDADES</w:t>
      </w:r>
    </w:p>
    <w:p>
      <w:pPr>
        <w:pStyle w:val="Cuerpodetexto"/>
        <w:spacing w:before="1" w:after="0"/>
        <w:rPr>
          <w:b/>
          <w:b/>
        </w:rPr>
      </w:pPr>
      <w:r>
        <w:rPr>
          <w:b/>
        </w:rPr>
      </w:r>
    </w:p>
    <w:p>
      <w:pPr>
        <w:pStyle w:val="Cuerpodetexto"/>
        <w:ind w:left="338" w:right="38" w:hanging="0"/>
        <w:jc w:val="both"/>
        <w:rPr/>
      </w:pPr>
      <w:r>
        <w:rPr>
          <w:b/>
        </w:rPr>
        <w:t xml:space="preserve">Artículo 1. </w:t>
      </w:r>
      <w:r>
        <w:rPr/>
        <w:t>Las personas físicas y morales están obligadas a contribuir de manera proporcional y equitativa para los gastos públicos, conforme a las disposiciones contenidas en la Constitución Política de los Estados Unidos Mexicanos, la Constitución Política del Estado Libre y Soberano de Tlaxcala, el Código Financiero para el Estado de Tlaxcala y sus Municipios, la presente Ley de Ingresos del Municipio de Atltzayanca y demás leyes aplicables.</w:t>
      </w:r>
    </w:p>
    <w:p>
      <w:pPr>
        <w:pStyle w:val="Cuerpodetexto"/>
        <w:spacing w:before="7" w:after="0"/>
        <w:rPr/>
      </w:pPr>
      <w:r>
        <w:rPr/>
      </w:r>
    </w:p>
    <w:p>
      <w:pPr>
        <w:pStyle w:val="Cuerpodetexto"/>
        <w:ind w:left="338" w:right="38" w:hanging="0"/>
        <w:jc w:val="both"/>
        <w:rPr/>
      </w:pPr>
      <w:r>
        <w:rPr/>
        <w:t>Los ingresos estimados que el Municipio recibirá durante el ejercicio fiscal comprendido del uno de enero al treinta y uno de diciembre de 2026, serán los que provengan de los conceptos siguientes:</w:t>
      </w:r>
    </w:p>
    <w:p>
      <w:pPr>
        <w:pStyle w:val="Cuerpodetexto"/>
        <w:spacing w:before="7" w:after="0"/>
        <w:rPr/>
      </w:pPr>
      <w:r>
        <w:rPr/>
      </w:r>
    </w:p>
    <w:p>
      <w:pPr>
        <w:pStyle w:val="ListParagraph"/>
        <w:numPr>
          <w:ilvl w:val="0"/>
          <w:numId w:val="20"/>
        </w:numPr>
        <w:tabs>
          <w:tab w:val="clear" w:pos="720"/>
          <w:tab w:val="left" w:pos="1046" w:leader="none"/>
        </w:tabs>
        <w:spacing w:lineRule="auto" w:line="240" w:before="1" w:after="0"/>
        <w:ind w:left="1046" w:right="0" w:hanging="566"/>
        <w:jc w:val="left"/>
        <w:rPr>
          <w:sz w:val="22"/>
        </w:rPr>
      </w:pPr>
      <w:r>
        <w:rPr>
          <w:spacing w:val="-2"/>
          <w:sz w:val="22"/>
        </w:rPr>
        <w:t>Impuestos;</w:t>
      </w:r>
    </w:p>
    <w:p>
      <w:pPr>
        <w:pStyle w:val="Cuerpodetexto"/>
        <w:spacing w:before="7" w:after="0"/>
        <w:rPr/>
      </w:pPr>
      <w:r>
        <w:rPr/>
      </w:r>
    </w:p>
    <w:p>
      <w:pPr>
        <w:pStyle w:val="ListParagraph"/>
        <w:numPr>
          <w:ilvl w:val="0"/>
          <w:numId w:val="20"/>
        </w:numPr>
        <w:tabs>
          <w:tab w:val="clear" w:pos="720"/>
          <w:tab w:val="left" w:pos="1046" w:leader="none"/>
        </w:tabs>
        <w:spacing w:lineRule="auto" w:line="240" w:before="0" w:after="0"/>
        <w:ind w:left="1046" w:right="40" w:hanging="567"/>
        <w:jc w:val="left"/>
        <w:rPr>
          <w:sz w:val="22"/>
        </w:rPr>
      </w:pPr>
      <w:r>
        <w:rPr>
          <w:sz w:val="22"/>
        </w:rPr>
        <w:t>Cuotas</w:t>
      </w:r>
      <w:r>
        <w:rPr>
          <w:spacing w:val="80"/>
          <w:sz w:val="22"/>
        </w:rPr>
        <w:t xml:space="preserve"> </w:t>
      </w:r>
      <w:r>
        <w:rPr>
          <w:sz w:val="22"/>
        </w:rPr>
        <w:t>y</w:t>
      </w:r>
      <w:r>
        <w:rPr>
          <w:spacing w:val="80"/>
          <w:sz w:val="22"/>
        </w:rPr>
        <w:t xml:space="preserve"> </w:t>
      </w:r>
      <w:r>
        <w:rPr>
          <w:sz w:val="22"/>
        </w:rPr>
        <w:t>Aportaciones</w:t>
      </w:r>
      <w:r>
        <w:rPr>
          <w:spacing w:val="80"/>
          <w:sz w:val="22"/>
        </w:rPr>
        <w:t xml:space="preserve"> </w:t>
      </w:r>
      <w:r>
        <w:rPr>
          <w:sz w:val="22"/>
        </w:rPr>
        <w:t>de</w:t>
      </w:r>
      <w:r>
        <w:rPr>
          <w:spacing w:val="80"/>
          <w:sz w:val="22"/>
        </w:rPr>
        <w:t xml:space="preserve"> </w:t>
      </w:r>
      <w:r>
        <w:rPr>
          <w:sz w:val="22"/>
        </w:rPr>
        <w:t>Seguridad</w:t>
      </w:r>
      <w:r>
        <w:rPr>
          <w:spacing w:val="40"/>
          <w:sz w:val="22"/>
        </w:rPr>
        <w:t xml:space="preserve"> </w:t>
      </w:r>
      <w:r>
        <w:rPr>
          <w:spacing w:val="-2"/>
          <w:sz w:val="22"/>
        </w:rPr>
        <w:t>Social;</w:t>
      </w:r>
    </w:p>
    <w:p>
      <w:pPr>
        <w:pStyle w:val="Cuerpodetexto"/>
        <w:spacing w:before="9" w:after="0"/>
        <w:rPr/>
      </w:pPr>
      <w:r>
        <w:rPr/>
      </w:r>
    </w:p>
    <w:p>
      <w:pPr>
        <w:pStyle w:val="ListParagraph"/>
        <w:numPr>
          <w:ilvl w:val="0"/>
          <w:numId w:val="20"/>
        </w:numPr>
        <w:tabs>
          <w:tab w:val="clear" w:pos="720"/>
          <w:tab w:val="left" w:pos="1046" w:leader="none"/>
        </w:tabs>
        <w:spacing w:lineRule="auto" w:line="240" w:before="0" w:after="0"/>
        <w:ind w:left="1046" w:right="0" w:hanging="566"/>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20"/>
        </w:numPr>
        <w:tabs>
          <w:tab w:val="clear" w:pos="720"/>
          <w:tab w:val="left" w:pos="1046" w:leader="none"/>
        </w:tabs>
        <w:spacing w:lineRule="auto" w:line="240" w:before="81" w:after="0"/>
        <w:ind w:left="1046" w:right="0" w:hanging="566"/>
        <w:jc w:val="left"/>
        <w:rPr>
          <w:sz w:val="22"/>
        </w:rPr>
      </w:pPr>
      <w:r>
        <w:br w:type="column"/>
      </w:r>
      <w:r>
        <w:rPr>
          <w:spacing w:val="-2"/>
          <w:sz w:val="22"/>
        </w:rPr>
        <w:t>Derechos;</w:t>
      </w:r>
    </w:p>
    <w:p>
      <w:pPr>
        <w:pStyle w:val="Cuerpodetexto"/>
        <w:spacing w:before="29" w:after="0"/>
        <w:rPr/>
      </w:pPr>
      <w:r>
        <w:rPr/>
      </w:r>
    </w:p>
    <w:p>
      <w:pPr>
        <w:pStyle w:val="ListParagraph"/>
        <w:numPr>
          <w:ilvl w:val="0"/>
          <w:numId w:val="20"/>
        </w:numPr>
        <w:tabs>
          <w:tab w:val="clear" w:pos="720"/>
          <w:tab w:val="left" w:pos="1046" w:leader="none"/>
        </w:tabs>
        <w:spacing w:lineRule="auto" w:line="240" w:before="0" w:after="0"/>
        <w:ind w:left="1046" w:right="0" w:hanging="566"/>
        <w:jc w:val="left"/>
        <w:rPr>
          <w:sz w:val="22"/>
        </w:rPr>
      </w:pPr>
      <w:r>
        <w:rPr>
          <w:spacing w:val="-2"/>
          <w:sz w:val="22"/>
        </w:rPr>
        <w:t>Productos.</w:t>
      </w:r>
    </w:p>
    <w:p>
      <w:pPr>
        <w:pStyle w:val="Cuerpodetexto"/>
        <w:spacing w:before="29" w:after="0"/>
        <w:rPr/>
      </w:pPr>
      <w:r>
        <w:rPr/>
      </w:r>
    </w:p>
    <w:p>
      <w:pPr>
        <w:pStyle w:val="ListParagraph"/>
        <w:numPr>
          <w:ilvl w:val="0"/>
          <w:numId w:val="20"/>
        </w:numPr>
        <w:tabs>
          <w:tab w:val="clear" w:pos="720"/>
          <w:tab w:val="left" w:pos="1046" w:leader="none"/>
        </w:tabs>
        <w:spacing w:lineRule="auto" w:line="240" w:before="1" w:after="0"/>
        <w:ind w:left="1046" w:right="0" w:hanging="566"/>
        <w:jc w:val="left"/>
        <w:rPr>
          <w:sz w:val="22"/>
        </w:rPr>
      </w:pPr>
      <w:r>
        <w:rPr>
          <w:spacing w:val="-2"/>
          <w:sz w:val="22"/>
        </w:rPr>
        <w:t>Aprovechamientos;</w:t>
      </w:r>
    </w:p>
    <w:p>
      <w:pPr>
        <w:pStyle w:val="Cuerpodetexto"/>
        <w:spacing w:before="29" w:after="0"/>
        <w:rPr/>
      </w:pPr>
      <w:r>
        <w:rPr/>
      </w:r>
    </w:p>
    <w:p>
      <w:pPr>
        <w:pStyle w:val="ListParagraph"/>
        <w:numPr>
          <w:ilvl w:val="0"/>
          <w:numId w:val="20"/>
        </w:numPr>
        <w:tabs>
          <w:tab w:val="clear" w:pos="720"/>
          <w:tab w:val="left" w:pos="1044" w:leader="none"/>
          <w:tab w:val="left" w:pos="1046" w:leader="none"/>
        </w:tabs>
        <w:spacing w:lineRule="auto" w:line="240" w:before="0" w:after="0"/>
        <w:ind w:left="1046" w:right="410" w:hanging="567"/>
        <w:jc w:val="both"/>
        <w:rPr>
          <w:sz w:val="22"/>
        </w:rPr>
      </w:pPr>
      <w:r>
        <w:rPr>
          <w:sz w:val="22"/>
        </w:rPr>
        <w:t>Ingresos por Venta de Bienes, Prestación de Servicios y Otros Ingresos;</w:t>
      </w:r>
    </w:p>
    <w:p>
      <w:pPr>
        <w:pStyle w:val="Cuerpodetexto"/>
        <w:spacing w:before="30" w:after="0"/>
        <w:rPr/>
      </w:pPr>
      <w:r>
        <w:rPr/>
      </w:r>
    </w:p>
    <w:p>
      <w:pPr>
        <w:pStyle w:val="ListParagraph"/>
        <w:numPr>
          <w:ilvl w:val="0"/>
          <w:numId w:val="20"/>
        </w:numPr>
        <w:tabs>
          <w:tab w:val="clear" w:pos="720"/>
          <w:tab w:val="left" w:pos="1044" w:leader="none"/>
          <w:tab w:val="left" w:pos="1046" w:leader="none"/>
        </w:tabs>
        <w:spacing w:lineRule="auto" w:line="240" w:before="0" w:after="0"/>
        <w:ind w:left="1046" w:right="409" w:hanging="567"/>
        <w:jc w:val="both"/>
        <w:rPr>
          <w:sz w:val="22"/>
        </w:rPr>
      </w:pPr>
      <w:r>
        <w:rPr>
          <w:sz w:val="22"/>
        </w:rPr>
        <w:t>Participaciones, Aportaciones, Convenios, Incentivos Derivados de la Colaboración Fiscal y Fondos Distintos de</w:t>
      </w:r>
      <w:r>
        <w:rPr>
          <w:spacing w:val="80"/>
          <w:sz w:val="22"/>
        </w:rPr>
        <w:t xml:space="preserve"> </w:t>
      </w:r>
      <w:r>
        <w:rPr>
          <w:spacing w:val="-2"/>
          <w:sz w:val="22"/>
        </w:rPr>
        <w:t>Aportaciones;</w:t>
      </w:r>
    </w:p>
    <w:p>
      <w:pPr>
        <w:pStyle w:val="Cuerpodetexto"/>
        <w:spacing w:before="30" w:after="0"/>
        <w:rPr/>
      </w:pPr>
      <w:r>
        <w:rPr/>
      </w:r>
    </w:p>
    <w:p>
      <w:pPr>
        <w:pStyle w:val="ListParagraph"/>
        <w:numPr>
          <w:ilvl w:val="0"/>
          <w:numId w:val="20"/>
        </w:numPr>
        <w:tabs>
          <w:tab w:val="clear" w:pos="720"/>
          <w:tab w:val="left" w:pos="1044" w:leader="none"/>
          <w:tab w:val="left" w:pos="1046" w:leader="none"/>
        </w:tabs>
        <w:spacing w:lineRule="auto" w:line="240" w:before="0" w:after="0"/>
        <w:ind w:left="1046" w:right="408" w:hanging="567"/>
        <w:jc w:val="both"/>
        <w:rPr>
          <w:sz w:val="22"/>
        </w:rPr>
      </w:pPr>
      <w:r>
        <w:rPr>
          <w:sz w:val="22"/>
        </w:rPr>
        <w:t xml:space="preserve">Transferencias, Asignaciones, Subsidios y Subvenciones, y Pensiones y Jubilaciones, </w:t>
      </w:r>
      <w:r>
        <w:rPr>
          <w:spacing w:val="-10"/>
          <w:sz w:val="22"/>
        </w:rPr>
        <w:t>y</w:t>
      </w:r>
    </w:p>
    <w:p>
      <w:pPr>
        <w:pStyle w:val="Cuerpodetexto"/>
        <w:spacing w:before="29" w:after="0"/>
        <w:rPr/>
      </w:pPr>
      <w:r>
        <w:rPr/>
      </w:r>
    </w:p>
    <w:p>
      <w:pPr>
        <w:pStyle w:val="ListParagraph"/>
        <w:numPr>
          <w:ilvl w:val="0"/>
          <w:numId w:val="20"/>
        </w:numPr>
        <w:tabs>
          <w:tab w:val="clear" w:pos="720"/>
          <w:tab w:val="left" w:pos="1046" w:leader="none"/>
        </w:tabs>
        <w:spacing w:lineRule="auto" w:line="240" w:before="0" w:after="0"/>
        <w:ind w:left="1046" w:right="0" w:hanging="566"/>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Financiamientos.</w:t>
      </w:r>
    </w:p>
    <w:p>
      <w:pPr>
        <w:pStyle w:val="Cuerpodetexto"/>
        <w:spacing w:before="30" w:after="0"/>
        <w:rPr/>
      </w:pPr>
      <w:r>
        <w:rPr/>
      </w:r>
    </w:p>
    <w:p>
      <w:pPr>
        <w:pStyle w:val="Cuerpodetexto"/>
        <w:ind w:left="338" w:right="410" w:hanging="0"/>
        <w:jc w:val="both"/>
        <w:rPr/>
      </w:pPr>
      <w:r>
        <w:rPr/>
        <w:t>Los ingresos que no se encuentren regulados en la presente Ley, podrán ser recaudados por el Municipio conforme a lo establecido en la misma, y a las leyes aplicables en la materia.</w:t>
      </w:r>
    </w:p>
    <w:p>
      <w:pPr>
        <w:pStyle w:val="Cuerpodetexto"/>
        <w:spacing w:before="31" w:after="0"/>
        <w:rPr/>
      </w:pPr>
      <w:r>
        <w:rPr/>
      </w:r>
    </w:p>
    <w:p>
      <w:pPr>
        <w:pStyle w:val="Cuerpodetexto"/>
        <w:ind w:left="338" w:right="0" w:hanging="0"/>
        <w:jc w:val="both"/>
        <w:rPr/>
      </w:pPr>
      <w:r>
        <w:rPr/>
        <w:t>Para</w:t>
      </w:r>
      <w:r>
        <w:rPr>
          <w:spacing w:val="-4"/>
        </w:rPr>
        <w:t xml:space="preserve"> </w:t>
      </w:r>
      <w:r>
        <w:rPr/>
        <w:t>los</w:t>
      </w:r>
      <w:r>
        <w:rPr>
          <w:spacing w:val="-3"/>
        </w:rPr>
        <w:t xml:space="preserve"> </w:t>
      </w:r>
      <w:r>
        <w:rPr/>
        <w:t>efectos</w:t>
      </w:r>
      <w:r>
        <w:rPr>
          <w:spacing w:val="-2"/>
        </w:rPr>
        <w:t xml:space="preserve"> </w:t>
      </w:r>
      <w:r>
        <w:rPr/>
        <w:t>de</w:t>
      </w:r>
      <w:r>
        <w:rPr>
          <w:spacing w:val="-3"/>
        </w:rPr>
        <w:t xml:space="preserve"> </w:t>
      </w:r>
      <w:r>
        <w:rPr/>
        <w:t>esta</w:t>
      </w:r>
      <w:r>
        <w:rPr>
          <w:spacing w:val="-1"/>
        </w:rPr>
        <w:t xml:space="preserve"> </w:t>
      </w:r>
      <w:r>
        <w:rPr/>
        <w:t>Ley</w:t>
      </w:r>
      <w:r>
        <w:rPr>
          <w:spacing w:val="-4"/>
        </w:rPr>
        <w:t xml:space="preserve"> </w:t>
      </w:r>
      <w:r>
        <w:rPr/>
        <w:t>se</w:t>
      </w:r>
      <w:r>
        <w:rPr>
          <w:spacing w:val="-1"/>
        </w:rPr>
        <w:t xml:space="preserve"> </w:t>
      </w:r>
      <w:r>
        <w:rPr/>
        <w:t>entenderá</w:t>
      </w:r>
      <w:r>
        <w:rPr>
          <w:spacing w:val="-1"/>
        </w:rPr>
        <w:t xml:space="preserve"> </w:t>
      </w:r>
      <w:r>
        <w:rPr>
          <w:spacing w:val="-4"/>
        </w:rPr>
        <w:t>por:</w:t>
      </w:r>
    </w:p>
    <w:p>
      <w:pPr>
        <w:pStyle w:val="Cuerpodetexto"/>
        <w:spacing w:before="29" w:after="0"/>
        <w:rPr/>
      </w:pPr>
      <w:r>
        <w:rPr/>
      </w:r>
    </w:p>
    <w:p>
      <w:pPr>
        <w:pStyle w:val="ListParagraph"/>
        <w:numPr>
          <w:ilvl w:val="0"/>
          <w:numId w:val="19"/>
        </w:numPr>
        <w:tabs>
          <w:tab w:val="clear" w:pos="720"/>
          <w:tab w:val="left" w:pos="903" w:leader="none"/>
          <w:tab w:val="left" w:pos="905" w:leader="none"/>
        </w:tabs>
        <w:spacing w:lineRule="auto" w:line="240" w:before="0" w:after="0"/>
        <w:ind w:left="905" w:right="407" w:hanging="567"/>
        <w:jc w:val="both"/>
        <w:rPr>
          <w:sz w:val="22"/>
        </w:rPr>
      </w:pPr>
      <w:r>
        <w:rPr>
          <w:b/>
          <w:sz w:val="22"/>
        </w:rPr>
        <w:t xml:space="preserve">Administración Municipal: </w:t>
      </w:r>
      <w:r>
        <w:rPr>
          <w:sz w:val="22"/>
        </w:rPr>
        <w:t>El aparato administrativo que tiene a su cargo la prestación de servicios públicos municipales,</w:t>
      </w:r>
      <w:r>
        <w:rPr>
          <w:spacing w:val="-4"/>
          <w:sz w:val="22"/>
        </w:rPr>
        <w:t xml:space="preserve"> </w:t>
      </w:r>
      <w:r>
        <w:rPr>
          <w:sz w:val="22"/>
        </w:rPr>
        <w:t>mismo</w:t>
      </w:r>
      <w:r>
        <w:rPr>
          <w:spacing w:val="-2"/>
          <w:sz w:val="22"/>
        </w:rPr>
        <w:t xml:space="preserve"> </w:t>
      </w:r>
      <w:r>
        <w:rPr>
          <w:sz w:val="22"/>
        </w:rPr>
        <w:t>que</w:t>
      </w:r>
      <w:r>
        <w:rPr>
          <w:spacing w:val="-1"/>
          <w:sz w:val="22"/>
        </w:rPr>
        <w:t xml:space="preserve"> </w:t>
      </w:r>
      <w:r>
        <w:rPr>
          <w:sz w:val="22"/>
        </w:rPr>
        <w:t>está</w:t>
      </w:r>
      <w:r>
        <w:rPr>
          <w:spacing w:val="-1"/>
          <w:sz w:val="22"/>
        </w:rPr>
        <w:t xml:space="preserve"> </w:t>
      </w:r>
      <w:r>
        <w:rPr>
          <w:sz w:val="22"/>
        </w:rPr>
        <w:t>subordinado</w:t>
      </w:r>
      <w:r>
        <w:rPr>
          <w:spacing w:val="-2"/>
          <w:sz w:val="22"/>
        </w:rPr>
        <w:t xml:space="preserve"> </w:t>
      </w:r>
      <w:r>
        <w:rPr>
          <w:sz w:val="22"/>
        </w:rPr>
        <w:t xml:space="preserve">al </w:t>
      </w:r>
      <w:r>
        <w:rPr>
          <w:spacing w:val="-2"/>
          <w:sz w:val="22"/>
        </w:rPr>
        <w:t>Ayuntamiento;</w:t>
      </w:r>
    </w:p>
    <w:p>
      <w:pPr>
        <w:pStyle w:val="Cuerpodetexto"/>
        <w:spacing w:before="31" w:after="0"/>
        <w:rPr/>
      </w:pPr>
      <w:r>
        <w:rPr/>
      </w:r>
    </w:p>
    <w:p>
      <w:pPr>
        <w:pStyle w:val="ListParagraph"/>
        <w:numPr>
          <w:ilvl w:val="0"/>
          <w:numId w:val="19"/>
        </w:numPr>
        <w:tabs>
          <w:tab w:val="clear" w:pos="720"/>
          <w:tab w:val="left" w:pos="903" w:leader="none"/>
          <w:tab w:val="left" w:pos="905" w:leader="none"/>
        </w:tabs>
        <w:spacing w:lineRule="auto" w:line="240" w:before="0" w:after="0"/>
        <w:ind w:left="905" w:right="409" w:hanging="567"/>
        <w:jc w:val="both"/>
        <w:rPr>
          <w:sz w:val="22"/>
        </w:rPr>
      </w:pPr>
      <w:r>
        <w:rPr>
          <w:b/>
          <w:sz w:val="22"/>
        </w:rPr>
        <w:t xml:space="preserve">Ayuntamiento: </w:t>
      </w:r>
      <w:r>
        <w:rPr>
          <w:sz w:val="22"/>
        </w:rPr>
        <w:t>Al órgano colegiado del gobierno municipal que tiene la máxima representación política que encausa los diversos</w:t>
      </w:r>
      <w:r>
        <w:rPr>
          <w:spacing w:val="-1"/>
          <w:sz w:val="22"/>
        </w:rPr>
        <w:t xml:space="preserve"> </w:t>
      </w:r>
      <w:r>
        <w:rPr>
          <w:sz w:val="22"/>
        </w:rPr>
        <w:t>intereses</w:t>
      </w:r>
      <w:r>
        <w:rPr>
          <w:spacing w:val="-1"/>
          <w:sz w:val="22"/>
        </w:rPr>
        <w:t xml:space="preserve"> </w:t>
      </w:r>
      <w:r>
        <w:rPr>
          <w:sz w:val="22"/>
        </w:rPr>
        <w:t>sociales</w:t>
      </w:r>
      <w:r>
        <w:rPr>
          <w:spacing w:val="-3"/>
          <w:sz w:val="22"/>
        </w:rPr>
        <w:t xml:space="preserve"> </w:t>
      </w:r>
      <w:r>
        <w:rPr>
          <w:sz w:val="22"/>
        </w:rPr>
        <w:t>y la</w:t>
      </w:r>
      <w:r>
        <w:rPr>
          <w:spacing w:val="-1"/>
          <w:sz w:val="22"/>
        </w:rPr>
        <w:t xml:space="preserve"> </w:t>
      </w:r>
      <w:r>
        <w:rPr>
          <w:sz w:val="22"/>
        </w:rPr>
        <w:t>participación ciudadana hacia la promoción del</w:t>
      </w:r>
      <w:r>
        <w:rPr>
          <w:spacing w:val="40"/>
          <w:sz w:val="22"/>
        </w:rPr>
        <w:t xml:space="preserve"> </w:t>
      </w:r>
      <w:r>
        <w:rPr>
          <w:spacing w:val="-2"/>
          <w:sz w:val="22"/>
        </w:rPr>
        <w:t>desarrollo;</w:t>
      </w:r>
    </w:p>
    <w:p>
      <w:pPr>
        <w:pStyle w:val="Cuerpodetexto"/>
        <w:spacing w:before="29" w:after="0"/>
        <w:rPr/>
      </w:pPr>
      <w:r>
        <w:rPr/>
      </w:r>
    </w:p>
    <w:p>
      <w:pPr>
        <w:pStyle w:val="ListParagraph"/>
        <w:numPr>
          <w:ilvl w:val="0"/>
          <w:numId w:val="19"/>
        </w:numPr>
        <w:tabs>
          <w:tab w:val="clear" w:pos="720"/>
          <w:tab w:val="left" w:pos="903" w:leader="none"/>
          <w:tab w:val="left" w:pos="905" w:leader="none"/>
        </w:tabs>
        <w:spacing w:lineRule="auto" w:line="240" w:before="0" w:after="0"/>
        <w:ind w:left="905" w:right="410" w:hanging="567"/>
        <w:jc w:val="both"/>
        <w:rPr>
          <w:sz w:val="22"/>
        </w:rPr>
      </w:pPr>
      <w:r>
        <w:rPr>
          <w:b/>
          <w:sz w:val="22"/>
        </w:rPr>
        <w:t xml:space="preserve">Código Financiero: </w:t>
      </w:r>
      <w:r>
        <w:rPr>
          <w:sz w:val="22"/>
        </w:rPr>
        <w:t>El Código Financiero para el Estado de Tlaxcala y sus</w:t>
      </w:r>
      <w:r>
        <w:rPr>
          <w:spacing w:val="80"/>
          <w:sz w:val="22"/>
        </w:rPr>
        <w:t xml:space="preserve"> </w:t>
      </w:r>
      <w:r>
        <w:rPr>
          <w:spacing w:val="-2"/>
          <w:sz w:val="22"/>
        </w:rPr>
        <w:t>Municipios;</w:t>
      </w:r>
    </w:p>
    <w:p>
      <w:pPr>
        <w:pStyle w:val="Cuerpodetexto"/>
        <w:spacing w:before="30" w:after="0"/>
        <w:rPr/>
      </w:pPr>
      <w:r>
        <w:rPr/>
      </w:r>
    </w:p>
    <w:p>
      <w:pPr>
        <w:pStyle w:val="ListParagraph"/>
        <w:numPr>
          <w:ilvl w:val="0"/>
          <w:numId w:val="19"/>
        </w:numPr>
        <w:tabs>
          <w:tab w:val="clear" w:pos="720"/>
          <w:tab w:val="left" w:pos="903" w:leader="none"/>
          <w:tab w:val="left" w:pos="905" w:leader="none"/>
        </w:tabs>
        <w:spacing w:lineRule="auto" w:line="240" w:before="0" w:after="0"/>
        <w:ind w:left="905" w:right="408" w:hanging="567"/>
        <w:jc w:val="both"/>
        <w:rPr>
          <w:sz w:val="22"/>
        </w:rPr>
      </w:pPr>
      <w:r>
        <w:rPr>
          <w:b/>
          <w:sz w:val="22"/>
        </w:rPr>
        <w:t xml:space="preserve">Impuestos: </w:t>
      </w:r>
      <w:r>
        <w:rPr>
          <w:sz w:val="22"/>
        </w:rPr>
        <w:t>Son las contribuciones establecidas en la ley que deben pagar las personas físicas y morales que se</w:t>
      </w:r>
      <w:r>
        <w:rPr>
          <w:spacing w:val="40"/>
          <w:sz w:val="22"/>
        </w:rPr>
        <w:t xml:space="preserve"> </w:t>
      </w:r>
      <w:r>
        <w:rPr>
          <w:sz w:val="22"/>
        </w:rPr>
        <w:t>encuentran en la situación jurídica o de hecho, previsto por la misma y que sean distintas</w:t>
      </w:r>
      <w:r>
        <w:rPr>
          <w:spacing w:val="40"/>
          <w:sz w:val="22"/>
        </w:rPr>
        <w:t xml:space="preserve"> </w:t>
      </w:r>
      <w:r>
        <w:rPr>
          <w:sz w:val="22"/>
        </w:rPr>
        <w:t>de</w:t>
      </w:r>
      <w:r>
        <w:rPr>
          <w:spacing w:val="40"/>
          <w:sz w:val="22"/>
        </w:rPr>
        <w:t xml:space="preserve"> </w:t>
      </w:r>
      <w:r>
        <w:rPr>
          <w:sz w:val="22"/>
        </w:rPr>
        <w:t>las</w:t>
      </w:r>
      <w:r>
        <w:rPr>
          <w:spacing w:val="40"/>
          <w:sz w:val="22"/>
        </w:rPr>
        <w:t xml:space="preserve"> </w:t>
      </w:r>
      <w:r>
        <w:rPr>
          <w:sz w:val="22"/>
        </w:rPr>
        <w:t>aportaciones</w:t>
      </w:r>
      <w:r>
        <w:rPr>
          <w:spacing w:val="40"/>
          <w:sz w:val="22"/>
        </w:rPr>
        <w:t xml:space="preserve"> </w:t>
      </w:r>
      <w:r>
        <w:rPr>
          <w:sz w:val="22"/>
        </w:rPr>
        <w:t>de</w:t>
      </w:r>
      <w:r>
        <w:rPr>
          <w:spacing w:val="40"/>
          <w:sz w:val="22"/>
        </w:rPr>
        <w:t xml:space="preserve"> </w:t>
      </w:r>
      <w:r>
        <w:rPr>
          <w:sz w:val="22"/>
        </w:rPr>
        <w:t>seguridad</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Cuerpodetexto"/>
        <w:tabs>
          <w:tab w:val="clear" w:pos="720"/>
          <w:tab w:val="left" w:pos="1734" w:leader="none"/>
          <w:tab w:val="left" w:pos="3289" w:leader="none"/>
          <w:tab w:val="left" w:pos="3759" w:leader="none"/>
          <w:tab w:val="left" w:pos="4715" w:leader="none"/>
        </w:tabs>
        <w:spacing w:before="81" w:after="0"/>
        <w:ind w:left="905" w:right="5611" w:hanging="360"/>
        <w:rPr/>
      </w:pPr>
      <w:r>
        <mc:AlternateContent>
          <mc:Choice Requires="wps">
            <w:drawing>
              <wp:anchor behindDoc="0" distT="0" distB="0" distL="0" distR="0" simplePos="0" locked="0" layoutInCell="0" allowOverlap="1" relativeHeight="76">
                <wp:simplePos x="0" y="0"/>
                <wp:positionH relativeFrom="page">
                  <wp:posOffset>4115435</wp:posOffset>
                </wp:positionH>
                <wp:positionV relativeFrom="page">
                  <wp:posOffset>901065</wp:posOffset>
                </wp:positionV>
                <wp:extent cx="3025775" cy="8246745"/>
                <wp:effectExtent l="0" t="0" r="0" b="0"/>
                <wp:wrapNone/>
                <wp:docPr id="5" name="Textbox 5"/>
                <a:graphic xmlns:a="http://schemas.openxmlformats.org/drawingml/2006/main">
                  <a:graphicData uri="http://schemas.microsoft.com/office/word/2010/wordprocessingShape">
                    <wps:wsp>
                      <wps:cNvSpPr/>
                      <wps:spPr>
                        <a:xfrm>
                          <a:off x="0" y="0"/>
                          <a:ext cx="3025800" cy="8246880"/>
                        </a:xfrm>
                        <a:prstGeom prst="rect">
                          <a:avLst/>
                        </a:prstGeom>
                        <a:noFill/>
                        <a:ln w="0">
                          <a:noFill/>
                        </a:ln>
                      </wps:spPr>
                      <wps:style>
                        <a:lnRef idx="0"/>
                        <a:fillRef idx="0"/>
                        <a:effectRef idx="0"/>
                        <a:fontRef idx="minor"/>
                      </wps:style>
                      <wps:txbx>
                        <w:txbxContent>
                          <w:tbl>
                            <w:tblPr>
                              <w:tblW w:w="4636" w:type="dxa"/>
                              <w:jc w:val="left"/>
                              <w:tblInd w:w="65" w:type="dxa"/>
                              <w:tblLayout w:type="fixed"/>
                              <w:tblCellMar>
                                <w:top w:w="0" w:type="dxa"/>
                                <w:left w:w="5" w:type="dxa"/>
                                <w:bottom w:w="0" w:type="dxa"/>
                                <w:right w:w="5" w:type="dxa"/>
                              </w:tblCellMar>
                              <w:tblLook w:val="01e0"/>
                            </w:tblPr>
                            <w:tblGrid>
                              <w:gridCol w:w="3572"/>
                              <w:gridCol w:w="1063"/>
                            </w:tblGrid>
                            <w:tr>
                              <w:trPr>
                                <w:trHeight w:val="173" w:hRule="atLeast"/>
                              </w:trPr>
                              <w:tc>
                                <w:tcPr>
                                  <w:tcW w:w="357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904" w:right="0" w:hanging="0"/>
                                    <w:rPr>
                                      <w:b/>
                                      <w:b/>
                                      <w:sz w:val="16"/>
                                    </w:rPr>
                                  </w:pPr>
                                  <w:r>
                                    <w:rPr>
                                      <w:b/>
                                      <w:sz w:val="16"/>
                                    </w:rPr>
                                    <w:t>Municipio</w:t>
                                  </w:r>
                                  <w:r>
                                    <w:rPr>
                                      <w:b/>
                                      <w:spacing w:val="-4"/>
                                      <w:sz w:val="16"/>
                                    </w:rPr>
                                    <w:t xml:space="preserve"> </w:t>
                                  </w:r>
                                  <w:r>
                                    <w:rPr>
                                      <w:b/>
                                      <w:sz w:val="16"/>
                                    </w:rPr>
                                    <w:t>de</w:t>
                                  </w:r>
                                  <w:r>
                                    <w:rPr>
                                      <w:b/>
                                      <w:spacing w:val="-3"/>
                                      <w:sz w:val="16"/>
                                    </w:rPr>
                                    <w:t xml:space="preserve"> </w:t>
                                  </w:r>
                                  <w:r>
                                    <w:rPr>
                                      <w:b/>
                                      <w:spacing w:val="-2"/>
                                      <w:sz w:val="16"/>
                                    </w:rPr>
                                    <w:t>Atltzayanca</w:t>
                                  </w:r>
                                </w:p>
                              </w:tc>
                              <w:tc>
                                <w:tcPr>
                                  <w:tcW w:w="1063"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0" w:right="73" w:hanging="0"/>
                                    <w:jc w:val="right"/>
                                    <w:rPr>
                                      <w:b/>
                                      <w:b/>
                                      <w:sz w:val="12"/>
                                    </w:rPr>
                                  </w:pPr>
                                  <w:r>
                                    <w:rPr>
                                      <w:b/>
                                      <w:sz w:val="12"/>
                                    </w:rPr>
                                    <w:t>Ingreso</w:t>
                                  </w:r>
                                  <w:r>
                                    <w:rPr>
                                      <w:b/>
                                      <w:spacing w:val="-7"/>
                                      <w:sz w:val="12"/>
                                    </w:rPr>
                                    <w:t xml:space="preserve"> </w:t>
                                  </w:r>
                                  <w:r>
                                    <w:rPr>
                                      <w:b/>
                                      <w:spacing w:val="-2"/>
                                      <w:sz w:val="12"/>
                                    </w:rPr>
                                    <w:t>Estimado</w:t>
                                  </w:r>
                                </w:p>
                              </w:tc>
                            </w:tr>
                            <w:tr>
                              <w:trPr>
                                <w:trHeight w:val="354"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0" w:right="3" w:hanging="0"/>
                                    <w:jc w:val="center"/>
                                    <w:rPr>
                                      <w:b/>
                                      <w:b/>
                                      <w:sz w:val="16"/>
                                    </w:rPr>
                                  </w:pPr>
                                  <w:r>
                                    <w:rPr>
                                      <w:b/>
                                      <w:sz w:val="16"/>
                                    </w:rPr>
                                    <w:t>Iniciativa</w:t>
                                  </w:r>
                                  <w:r>
                                    <w:rPr>
                                      <w:b/>
                                      <w:spacing w:val="-3"/>
                                      <w:sz w:val="16"/>
                                    </w:rPr>
                                    <w:t xml:space="preserve"> </w:t>
                                  </w:r>
                                  <w:r>
                                    <w:rPr>
                                      <w:b/>
                                      <w:sz w:val="16"/>
                                    </w:rPr>
                                    <w:t>de</w:t>
                                  </w:r>
                                  <w:r>
                                    <w:rPr>
                                      <w:b/>
                                      <w:spacing w:val="-5"/>
                                      <w:sz w:val="16"/>
                                    </w:rPr>
                                    <w:t xml:space="preserve"> </w:t>
                                  </w:r>
                                  <w:r>
                                    <w:rPr>
                                      <w:b/>
                                      <w:sz w:val="16"/>
                                    </w:rPr>
                                    <w:t>Ley</w:t>
                                  </w:r>
                                  <w:r>
                                    <w:rPr>
                                      <w:b/>
                                      <w:spacing w:val="-4"/>
                                      <w:sz w:val="16"/>
                                    </w:rPr>
                                    <w:t xml:space="preserve"> </w:t>
                                  </w:r>
                                  <w:r>
                                    <w:rPr>
                                      <w:b/>
                                      <w:sz w:val="16"/>
                                    </w:rPr>
                                    <w:t>de</w:t>
                                  </w:r>
                                  <w:r>
                                    <w:rPr>
                                      <w:b/>
                                      <w:spacing w:val="-3"/>
                                      <w:sz w:val="16"/>
                                    </w:rPr>
                                    <w:t xml:space="preserve"> </w:t>
                                  </w:r>
                                  <w:r>
                                    <w:rPr>
                                      <w:b/>
                                      <w:sz w:val="16"/>
                                    </w:rPr>
                                    <w:t>Ingresos</w:t>
                                  </w:r>
                                  <w:r>
                                    <w:rPr>
                                      <w:b/>
                                      <w:spacing w:val="-5"/>
                                      <w:sz w:val="16"/>
                                    </w:rPr>
                                    <w:t xml:space="preserve"> </w:t>
                                  </w:r>
                                  <w:r>
                                    <w:rPr>
                                      <w:b/>
                                      <w:sz w:val="16"/>
                                    </w:rPr>
                                    <w:t>para</w:t>
                                  </w:r>
                                  <w:r>
                                    <w:rPr>
                                      <w:b/>
                                      <w:spacing w:val="-4"/>
                                      <w:sz w:val="16"/>
                                    </w:rPr>
                                    <w:t xml:space="preserve"> </w:t>
                                  </w:r>
                                  <w:r>
                                    <w:rPr>
                                      <w:b/>
                                      <w:sz w:val="16"/>
                                    </w:rPr>
                                    <w:t>el</w:t>
                                  </w:r>
                                  <w:r>
                                    <w:rPr>
                                      <w:b/>
                                      <w:spacing w:val="-2"/>
                                      <w:sz w:val="16"/>
                                    </w:rPr>
                                    <w:t xml:space="preserve"> Ejercicio</w:t>
                                  </w:r>
                                </w:p>
                                <w:p>
                                  <w:pPr>
                                    <w:pStyle w:val="TableParagraph"/>
                                    <w:widowControl w:val="false"/>
                                    <w:spacing w:lineRule="exact" w:line="152" w:before="1" w:after="0"/>
                                    <w:ind w:left="10" w:right="2" w:hanging="0"/>
                                    <w:jc w:val="center"/>
                                    <w:rPr>
                                      <w:b/>
                                      <w:b/>
                                      <w:sz w:val="16"/>
                                    </w:rPr>
                                  </w:pPr>
                                  <w:r>
                                    <w:rPr>
                                      <w:b/>
                                      <w:sz w:val="16"/>
                                    </w:rPr>
                                    <w:t>Fiscal</w:t>
                                  </w:r>
                                  <w:r>
                                    <w:rPr>
                                      <w:b/>
                                      <w:spacing w:val="-2"/>
                                      <w:sz w:val="16"/>
                                    </w:rPr>
                                    <w:t xml:space="preserve"> </w:t>
                                  </w:r>
                                  <w:r>
                                    <w:rPr>
                                      <w:b/>
                                      <w:spacing w:val="-4"/>
                                      <w:sz w:val="16"/>
                                    </w:rPr>
                                    <w:t>2026</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8"/>
                                    </w:rPr>
                                  </w:pPr>
                                  <w:r>
                                    <w:rPr>
                                      <w:sz w:val="18"/>
                                    </w:rPr>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10" w:right="0" w:hanging="0"/>
                                    <w:jc w:val="center"/>
                                    <w:rPr>
                                      <w:b/>
                                      <w:b/>
                                      <w:sz w:val="16"/>
                                    </w:rPr>
                                  </w:pPr>
                                  <w:r>
                                    <w:rPr>
                                      <w:b/>
                                      <w:spacing w:val="-2"/>
                                      <w:sz w:val="16"/>
                                    </w:rPr>
                                    <w:t>Total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1" w:before="20" w:after="0"/>
                                    <w:ind w:left="0" w:right="60" w:hanging="0"/>
                                    <w:jc w:val="right"/>
                                    <w:rPr>
                                      <w:b/>
                                      <w:b/>
                                      <w:sz w:val="12"/>
                                    </w:rPr>
                                  </w:pPr>
                                  <w:r>
                                    <w:rPr>
                                      <w:b/>
                                      <w:sz w:val="12"/>
                                    </w:rPr>
                                    <w:t>$</w:t>
                                  </w:r>
                                  <w:r>
                                    <w:rPr>
                                      <w:b/>
                                      <w:spacing w:val="1"/>
                                      <w:sz w:val="12"/>
                                    </w:rPr>
                                    <w:t xml:space="preserve"> </w:t>
                                  </w:r>
                                  <w:r>
                                    <w:rPr>
                                      <w:b/>
                                      <w:spacing w:val="-2"/>
                                      <w:sz w:val="12"/>
                                    </w:rPr>
                                    <w:t>100,258,611.00</w:t>
                                  </w:r>
                                </w:p>
                              </w:tc>
                            </w:tr>
                            <w:tr>
                              <w:trPr>
                                <w:trHeight w:val="16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71" w:right="0" w:hanging="0"/>
                                    <w:rPr>
                                      <w:b/>
                                      <w:b/>
                                      <w:sz w:val="16"/>
                                    </w:rPr>
                                  </w:pPr>
                                  <w:r>
                                    <w:rPr>
                                      <w:b/>
                                      <w:spacing w:val="-2"/>
                                      <w:sz w:val="16"/>
                                    </w:rPr>
                                    <w:t>Impuestos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0" w:right="62" w:hanging="0"/>
                                    <w:jc w:val="right"/>
                                    <w:rPr>
                                      <w:b/>
                                      <w:b/>
                                      <w:sz w:val="16"/>
                                    </w:rPr>
                                  </w:pPr>
                                  <w:r>
                                    <w:rPr>
                                      <w:b/>
                                      <w:spacing w:val="-2"/>
                                      <w:sz w:val="16"/>
                                    </w:rPr>
                                    <w:t>529,751.00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Impuestos</w:t>
                                  </w:r>
                                  <w:r>
                                    <w:rPr>
                                      <w:spacing w:val="-5"/>
                                      <w:sz w:val="16"/>
                                    </w:rPr>
                                    <w:t xml:space="preserve"> </w:t>
                                  </w:r>
                                  <w:r>
                                    <w:rPr>
                                      <w:sz w:val="16"/>
                                    </w:rPr>
                                    <w:t>Sobre</w:t>
                                  </w:r>
                                  <w:r>
                                    <w:rPr>
                                      <w:spacing w:val="-6"/>
                                      <w:sz w:val="16"/>
                                    </w:rPr>
                                    <w:t xml:space="preserve"> </w:t>
                                  </w:r>
                                  <w:r>
                                    <w:rPr>
                                      <w:sz w:val="16"/>
                                    </w:rPr>
                                    <w:t>los</w:t>
                                  </w:r>
                                  <w:r>
                                    <w:rPr>
                                      <w:spacing w:val="-5"/>
                                      <w:sz w:val="16"/>
                                    </w:rPr>
                                    <w:t xml:space="preserve"> </w:t>
                                  </w:r>
                                  <w:r>
                                    <w:rPr>
                                      <w:spacing w:val="-2"/>
                                      <w:sz w:val="16"/>
                                    </w:rPr>
                                    <w:t>Ingresos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Impuestos</w:t>
                                  </w:r>
                                  <w:r>
                                    <w:rPr>
                                      <w:spacing w:val="-5"/>
                                      <w:sz w:val="16"/>
                                    </w:rPr>
                                    <w:t xml:space="preserve"> </w:t>
                                  </w:r>
                                  <w:r>
                                    <w:rPr>
                                      <w:sz w:val="16"/>
                                    </w:rPr>
                                    <w:t>Sobre</w:t>
                                  </w:r>
                                  <w:r>
                                    <w:rPr>
                                      <w:spacing w:val="-4"/>
                                      <w:sz w:val="16"/>
                                    </w:rPr>
                                    <w:t xml:space="preserve"> </w:t>
                                  </w:r>
                                  <w:r>
                                    <w:rPr>
                                      <w:sz w:val="16"/>
                                    </w:rPr>
                                    <w:t>el</w:t>
                                  </w:r>
                                  <w:r>
                                    <w:rPr>
                                      <w:spacing w:val="-3"/>
                                      <w:sz w:val="16"/>
                                    </w:rPr>
                                    <w:t xml:space="preserve"> </w:t>
                                  </w:r>
                                  <w:r>
                                    <w:rPr>
                                      <w:spacing w:val="-2"/>
                                      <w:sz w:val="16"/>
                                    </w:rPr>
                                    <w:t>Patrimonio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2"/>
                                      <w:sz w:val="16"/>
                                    </w:rPr>
                                    <w:t>529,751.00</w:t>
                                  </w:r>
                                </w:p>
                              </w:tc>
                            </w:tr>
                            <w:tr>
                              <w:trPr>
                                <w:trHeight w:val="353"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67" w:right="0" w:hanging="0"/>
                                    <w:rPr>
                                      <w:sz w:val="16"/>
                                    </w:rPr>
                                  </w:pPr>
                                  <w:r>
                                    <w:rPr>
                                      <w:sz w:val="16"/>
                                    </w:rPr>
                                    <w:t>Impuestos</w:t>
                                  </w:r>
                                  <w:r>
                                    <w:rPr>
                                      <w:spacing w:val="4"/>
                                      <w:sz w:val="16"/>
                                    </w:rPr>
                                    <w:t xml:space="preserve"> </w:t>
                                  </w:r>
                                  <w:r>
                                    <w:rPr>
                                      <w:sz w:val="16"/>
                                    </w:rPr>
                                    <w:t>Sobre</w:t>
                                  </w:r>
                                  <w:r>
                                    <w:rPr>
                                      <w:spacing w:val="5"/>
                                      <w:sz w:val="16"/>
                                    </w:rPr>
                                    <w:t xml:space="preserve"> </w:t>
                                  </w:r>
                                  <w:r>
                                    <w:rPr>
                                      <w:sz w:val="16"/>
                                    </w:rPr>
                                    <w:t>la</w:t>
                                  </w:r>
                                  <w:r>
                                    <w:rPr>
                                      <w:spacing w:val="5"/>
                                      <w:sz w:val="16"/>
                                    </w:rPr>
                                    <w:t xml:space="preserve"> </w:t>
                                  </w:r>
                                  <w:r>
                                    <w:rPr>
                                      <w:sz w:val="16"/>
                                    </w:rPr>
                                    <w:t>Producción,</w:t>
                                  </w:r>
                                  <w:r>
                                    <w:rPr>
                                      <w:spacing w:val="4"/>
                                      <w:sz w:val="16"/>
                                    </w:rPr>
                                    <w:t xml:space="preserve"> </w:t>
                                  </w:r>
                                  <w:r>
                                    <w:rPr>
                                      <w:sz w:val="16"/>
                                    </w:rPr>
                                    <w:t>el</w:t>
                                  </w:r>
                                  <w:r>
                                    <w:rPr>
                                      <w:spacing w:val="6"/>
                                      <w:sz w:val="16"/>
                                    </w:rPr>
                                    <w:t xml:space="preserve"> </w:t>
                                  </w:r>
                                  <w:r>
                                    <w:rPr>
                                      <w:sz w:val="16"/>
                                    </w:rPr>
                                    <w:t>Consumo</w:t>
                                  </w:r>
                                  <w:r>
                                    <w:rPr>
                                      <w:spacing w:val="6"/>
                                      <w:sz w:val="16"/>
                                    </w:rPr>
                                    <w:t xml:space="preserve"> </w:t>
                                  </w:r>
                                  <w:r>
                                    <w:rPr>
                                      <w:spacing w:val="-10"/>
                                      <w:sz w:val="16"/>
                                    </w:rPr>
                                    <w:t>y</w:t>
                                  </w:r>
                                </w:p>
                                <w:p>
                                  <w:pPr>
                                    <w:pStyle w:val="TableParagraph"/>
                                    <w:widowControl w:val="false"/>
                                    <w:spacing w:lineRule="exact" w:line="152" w:before="1" w:after="0"/>
                                    <w:ind w:left="467" w:right="0" w:hanging="0"/>
                                    <w:rPr>
                                      <w:sz w:val="16"/>
                                    </w:rPr>
                                  </w:pPr>
                                  <w:r>
                                    <w:rPr>
                                      <w:sz w:val="16"/>
                                    </w:rPr>
                                    <w:t>las</w:t>
                                  </w:r>
                                  <w:r>
                                    <w:rPr>
                                      <w:spacing w:val="-2"/>
                                      <w:sz w:val="16"/>
                                    </w:rPr>
                                    <w:t xml:space="preserve"> Transacciones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Impuestos</w:t>
                                  </w:r>
                                  <w:r>
                                    <w:rPr>
                                      <w:spacing w:val="-7"/>
                                      <w:sz w:val="16"/>
                                    </w:rPr>
                                    <w:t xml:space="preserve"> </w:t>
                                  </w:r>
                                  <w:r>
                                    <w:rPr>
                                      <w:sz w:val="16"/>
                                    </w:rPr>
                                    <w:t>al</w:t>
                                  </w:r>
                                  <w:r>
                                    <w:rPr>
                                      <w:spacing w:val="-5"/>
                                      <w:sz w:val="16"/>
                                    </w:rPr>
                                    <w:t xml:space="preserve"> </w:t>
                                  </w:r>
                                  <w:r>
                                    <w:rPr>
                                      <w:sz w:val="16"/>
                                    </w:rPr>
                                    <w:t>Comercio</w:t>
                                  </w:r>
                                  <w:r>
                                    <w:rPr>
                                      <w:spacing w:val="-3"/>
                                      <w:sz w:val="16"/>
                                    </w:rPr>
                                    <w:t xml:space="preserve"> </w:t>
                                  </w:r>
                                  <w:r>
                                    <w:rPr>
                                      <w:spacing w:val="-2"/>
                                      <w:sz w:val="16"/>
                                    </w:rPr>
                                    <w:t>Exterior</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16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467" w:right="0" w:hanging="0"/>
                                    <w:rPr>
                                      <w:sz w:val="16"/>
                                    </w:rPr>
                                  </w:pPr>
                                  <w:r>
                                    <w:rPr>
                                      <w:sz w:val="16"/>
                                    </w:rPr>
                                    <w:t>Impuestos</w:t>
                                  </w:r>
                                  <w:r>
                                    <w:rPr>
                                      <w:spacing w:val="-5"/>
                                      <w:sz w:val="16"/>
                                    </w:rPr>
                                    <w:t xml:space="preserve"> </w:t>
                                  </w:r>
                                  <w:r>
                                    <w:rPr>
                                      <w:sz w:val="16"/>
                                    </w:rPr>
                                    <w:t>Sobre</w:t>
                                  </w:r>
                                  <w:r>
                                    <w:rPr>
                                      <w:spacing w:val="-4"/>
                                      <w:sz w:val="16"/>
                                    </w:rPr>
                                    <w:t xml:space="preserve"> </w:t>
                                  </w:r>
                                  <w:r>
                                    <w:rPr>
                                      <w:sz w:val="16"/>
                                    </w:rPr>
                                    <w:t>Nóminas</w:t>
                                  </w:r>
                                  <w:r>
                                    <w:rPr>
                                      <w:spacing w:val="-6"/>
                                      <w:sz w:val="16"/>
                                    </w:rPr>
                                    <w:t xml:space="preserve"> </w:t>
                                  </w:r>
                                  <w:r>
                                    <w:rPr>
                                      <w:sz w:val="16"/>
                                    </w:rPr>
                                    <w:t>y</w:t>
                                  </w:r>
                                  <w:r>
                                    <w:rPr>
                                      <w:spacing w:val="-5"/>
                                      <w:sz w:val="16"/>
                                    </w:rPr>
                                    <w:t xml:space="preserve"> </w:t>
                                  </w:r>
                                  <w:r>
                                    <w:rPr>
                                      <w:spacing w:val="-2"/>
                                      <w:sz w:val="16"/>
                                    </w:rPr>
                                    <w:t>Asimilables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Impuestos</w:t>
                                  </w:r>
                                  <w:r>
                                    <w:rPr>
                                      <w:spacing w:val="-8"/>
                                      <w:sz w:val="16"/>
                                    </w:rPr>
                                    <w:t xml:space="preserve"> </w:t>
                                  </w:r>
                                  <w:r>
                                    <w:rPr>
                                      <w:spacing w:val="-2"/>
                                      <w:sz w:val="16"/>
                                    </w:rPr>
                                    <w:t>Ecológicos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Impuestos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16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467" w:right="0" w:hanging="0"/>
                                    <w:rPr>
                                      <w:sz w:val="16"/>
                                    </w:rPr>
                                  </w:pPr>
                                  <w:r>
                                    <w:rPr>
                                      <w:sz w:val="16"/>
                                    </w:rPr>
                                    <w:t>Otros</w:t>
                                  </w:r>
                                  <w:r>
                                    <w:rPr>
                                      <w:spacing w:val="-4"/>
                                      <w:sz w:val="16"/>
                                    </w:rPr>
                                    <w:t xml:space="preserve"> </w:t>
                                  </w:r>
                                  <w:r>
                                    <w:rPr>
                                      <w:spacing w:val="-2"/>
                                      <w:sz w:val="16"/>
                                    </w:rPr>
                                    <w:t>Impuestos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1" w:hanging="0"/>
                                    <w:jc w:val="right"/>
                                    <w:rPr>
                                      <w:sz w:val="16"/>
                                    </w:rPr>
                                  </w:pPr>
                                  <w:r>
                                    <w:rPr>
                                      <w:spacing w:val="-4"/>
                                      <w:sz w:val="16"/>
                                    </w:rPr>
                                    <w:t>0.00</w:t>
                                  </w:r>
                                </w:p>
                              </w:tc>
                            </w:tr>
                            <w:tr>
                              <w:trPr>
                                <w:trHeight w:val="723"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67" w:right="0" w:hanging="0"/>
                                    <w:rPr>
                                      <w:sz w:val="16"/>
                                    </w:rPr>
                                  </w:pPr>
                                  <w:r>
                                    <w:rPr>
                                      <w:sz w:val="16"/>
                                    </w:rPr>
                                    <w:t>Impuestos</w:t>
                                  </w:r>
                                  <w:r>
                                    <w:rPr>
                                      <w:spacing w:val="40"/>
                                      <w:sz w:val="16"/>
                                    </w:rPr>
                                    <w:t xml:space="preserve"> </w:t>
                                  </w:r>
                                  <w:r>
                                    <w:rPr>
                                      <w:sz w:val="16"/>
                                    </w:rPr>
                                    <w:t>no</w:t>
                                  </w:r>
                                  <w:r>
                                    <w:rPr>
                                      <w:spacing w:val="40"/>
                                      <w:sz w:val="16"/>
                                    </w:rPr>
                                    <w:t xml:space="preserve"> </w:t>
                                  </w:r>
                                  <w:r>
                                    <w:rPr>
                                      <w:sz w:val="16"/>
                                    </w:rPr>
                                    <w:t>Comprendidos</w:t>
                                  </w:r>
                                  <w:r>
                                    <w:rPr>
                                      <w:spacing w:val="40"/>
                                      <w:sz w:val="16"/>
                                    </w:rPr>
                                    <w:t xml:space="preserve"> </w:t>
                                  </w:r>
                                  <w:r>
                                    <w:rPr>
                                      <w:sz w:val="16"/>
                                    </w:rPr>
                                    <w:t>en</w:t>
                                  </w:r>
                                  <w:r>
                                    <w:rPr>
                                      <w:spacing w:val="40"/>
                                      <w:sz w:val="16"/>
                                    </w:rPr>
                                    <w:t xml:space="preserve"> </w:t>
                                  </w:r>
                                  <w:r>
                                    <w:rPr>
                                      <w:sz w:val="16"/>
                                    </w:rPr>
                                    <w:t>la</w:t>
                                  </w:r>
                                  <w:r>
                                    <w:rPr>
                                      <w:spacing w:val="40"/>
                                      <w:sz w:val="16"/>
                                    </w:rPr>
                                    <w:t xml:space="preserve"> </w:t>
                                  </w:r>
                                  <w:r>
                                    <w:rPr>
                                      <w:sz w:val="16"/>
                                    </w:rPr>
                                    <w:t>Ley</w:t>
                                  </w:r>
                                  <w:r>
                                    <w:rPr>
                                      <w:spacing w:val="40"/>
                                      <w:sz w:val="16"/>
                                    </w:rPr>
                                    <w:t xml:space="preserve"> </w:t>
                                  </w:r>
                                  <w:r>
                                    <w:rPr>
                                      <w:sz w:val="16"/>
                                    </w:rPr>
                                    <w:t>de</w:t>
                                  </w:r>
                                  <w:r>
                                    <w:rPr>
                                      <w:spacing w:val="40"/>
                                      <w:sz w:val="16"/>
                                    </w:rPr>
                                    <w:t xml:space="preserve"> </w:t>
                                  </w:r>
                                  <w:r>
                                    <w:rPr>
                                      <w:sz w:val="16"/>
                                    </w:rPr>
                                    <w:t>Ingresos</w:t>
                                  </w:r>
                                  <w:r>
                                    <w:rPr>
                                      <w:spacing w:val="68"/>
                                      <w:w w:val="150"/>
                                      <w:sz w:val="16"/>
                                    </w:rPr>
                                    <w:t xml:space="preserve"> </w:t>
                                  </w:r>
                                  <w:r>
                                    <w:rPr>
                                      <w:sz w:val="16"/>
                                    </w:rPr>
                                    <w:t>Vigente,</w:t>
                                  </w:r>
                                  <w:r>
                                    <w:rPr>
                                      <w:spacing w:val="68"/>
                                      <w:w w:val="150"/>
                                      <w:sz w:val="16"/>
                                    </w:rPr>
                                    <w:t xml:space="preserve"> </w:t>
                                  </w:r>
                                  <w:r>
                                    <w:rPr>
                                      <w:sz w:val="16"/>
                                    </w:rPr>
                                    <w:t>Causados</w:t>
                                  </w:r>
                                  <w:r>
                                    <w:rPr>
                                      <w:spacing w:val="68"/>
                                      <w:w w:val="150"/>
                                      <w:sz w:val="16"/>
                                    </w:rPr>
                                    <w:t xml:space="preserve"> </w:t>
                                  </w:r>
                                  <w:r>
                                    <w:rPr>
                                      <w:sz w:val="16"/>
                                    </w:rPr>
                                    <w:t>en</w:t>
                                  </w:r>
                                  <w:r>
                                    <w:rPr>
                                      <w:spacing w:val="68"/>
                                      <w:w w:val="150"/>
                                      <w:sz w:val="16"/>
                                    </w:rPr>
                                    <w:t xml:space="preserve"> </w:t>
                                  </w:r>
                                  <w:r>
                                    <w:rPr>
                                      <w:spacing w:val="-2"/>
                                      <w:sz w:val="16"/>
                                    </w:rPr>
                                    <w:t>Ejercicios</w:t>
                                  </w:r>
                                </w:p>
                                <w:p>
                                  <w:pPr>
                                    <w:pStyle w:val="TableParagraph"/>
                                    <w:widowControl w:val="false"/>
                                    <w:spacing w:lineRule="exact" w:line="184"/>
                                    <w:ind w:left="467" w:right="66" w:hanging="0"/>
                                    <w:rPr>
                                      <w:sz w:val="16"/>
                                    </w:rPr>
                                  </w:pPr>
                                  <w:r>
                                    <w:rPr>
                                      <w:sz w:val="16"/>
                                    </w:rPr>
                                    <w:t>Fiscales Anteriores Pendientes de Liquidación</w:t>
                                  </w:r>
                                  <w:r>
                                    <w:rPr>
                                      <w:spacing w:val="40"/>
                                      <w:sz w:val="16"/>
                                    </w:rPr>
                                    <w:t xml:space="preserve"> </w:t>
                                  </w:r>
                                  <w:r>
                                    <w:rPr>
                                      <w:sz w:val="16"/>
                                    </w:rPr>
                                    <w:t>o Pago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rPr>
                                      <w:sz w:val="16"/>
                                    </w:rPr>
                                  </w:pPr>
                                  <w:r>
                                    <w:rPr>
                                      <w:sz w:val="16"/>
                                    </w:rPr>
                                  </w:r>
                                </w:p>
                                <w:p>
                                  <w:pPr>
                                    <w:pStyle w:val="TableParagraph"/>
                                    <w:widowControl w:val="false"/>
                                    <w:ind w:left="0" w:right="62" w:hanging="0"/>
                                    <w:jc w:val="right"/>
                                    <w:rPr>
                                      <w:sz w:val="16"/>
                                    </w:rPr>
                                  </w:pPr>
                                  <w:r>
                                    <w:rPr>
                                      <w:spacing w:val="-4"/>
                                      <w:sz w:val="16"/>
                                    </w:rPr>
                                    <w:t>0.00</w:t>
                                  </w:r>
                                </w:p>
                              </w:tc>
                            </w:tr>
                            <w:tr>
                              <w:trPr>
                                <w:trHeight w:val="15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ind w:left="71" w:right="0" w:hanging="0"/>
                                    <w:rPr>
                                      <w:b/>
                                      <w:b/>
                                      <w:sz w:val="16"/>
                                    </w:rPr>
                                  </w:pPr>
                                  <w:r>
                                    <w:rPr>
                                      <w:b/>
                                      <w:sz w:val="16"/>
                                    </w:rPr>
                                    <w:t>Cuotas</w:t>
                                  </w:r>
                                  <w:r>
                                    <w:rPr>
                                      <w:b/>
                                      <w:spacing w:val="-8"/>
                                      <w:sz w:val="16"/>
                                    </w:rPr>
                                    <w:t xml:space="preserve"> </w:t>
                                  </w:r>
                                  <w:r>
                                    <w:rPr>
                                      <w:b/>
                                      <w:sz w:val="16"/>
                                    </w:rPr>
                                    <w:t>y</w:t>
                                  </w:r>
                                  <w:r>
                                    <w:rPr>
                                      <w:b/>
                                      <w:spacing w:val="-4"/>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2"/>
                                      <w:sz w:val="16"/>
                                    </w:rPr>
                                    <w:t xml:space="preserve"> Social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ind w:left="0" w:right="62" w:hanging="0"/>
                                    <w:jc w:val="right"/>
                                    <w:rPr>
                                      <w:b/>
                                      <w:b/>
                                      <w:sz w:val="16"/>
                                    </w:rPr>
                                  </w:pPr>
                                  <w:r>
                                    <w:rPr>
                                      <w:b/>
                                      <w:spacing w:val="-4"/>
                                      <w:sz w:val="16"/>
                                    </w:rPr>
                                    <w:t>0.00</w:t>
                                  </w:r>
                                </w:p>
                              </w:tc>
                            </w:tr>
                            <w:tr>
                              <w:trPr>
                                <w:trHeight w:val="16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467" w:right="0" w:hanging="0"/>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 xml:space="preserve">Seguridad </w:t>
                                  </w:r>
                                  <w:r>
                                    <w:rPr>
                                      <w:spacing w:val="-2"/>
                                      <w:sz w:val="16"/>
                                    </w:rPr>
                                    <w:t>Social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Cuotas</w:t>
                                  </w:r>
                                  <w:r>
                                    <w:rPr>
                                      <w:spacing w:val="-5"/>
                                      <w:sz w:val="16"/>
                                    </w:rPr>
                                    <w:t xml:space="preserve"> </w:t>
                                  </w:r>
                                  <w:r>
                                    <w:rPr>
                                      <w:sz w:val="16"/>
                                    </w:rPr>
                                    <w:t>de</w:t>
                                  </w:r>
                                  <w:r>
                                    <w:rPr>
                                      <w:spacing w:val="-5"/>
                                      <w:sz w:val="16"/>
                                    </w:rPr>
                                    <w:t xml:space="preserve"> </w:t>
                                  </w:r>
                                  <w:r>
                                    <w:rPr>
                                      <w:sz w:val="16"/>
                                    </w:rPr>
                                    <w:t>Ahorro</w:t>
                                  </w:r>
                                  <w:r>
                                    <w:rPr>
                                      <w:spacing w:val="-4"/>
                                      <w:sz w:val="16"/>
                                    </w:rPr>
                                    <w:t xml:space="preserve"> </w:t>
                                  </w:r>
                                  <w:r>
                                    <w:rPr>
                                      <w:sz w:val="16"/>
                                    </w:rPr>
                                    <w:t>para</w:t>
                                  </w:r>
                                  <w:r>
                                    <w:rPr>
                                      <w:spacing w:val="-2"/>
                                      <w:sz w:val="16"/>
                                    </w:rPr>
                                    <w:t xml:space="preserve"> </w:t>
                                  </w:r>
                                  <w:r>
                                    <w:rPr>
                                      <w:sz w:val="16"/>
                                    </w:rPr>
                                    <w:t>el</w:t>
                                  </w:r>
                                  <w:r>
                                    <w:rPr>
                                      <w:spacing w:val="-4"/>
                                      <w:sz w:val="16"/>
                                    </w:rPr>
                                    <w:t xml:space="preserve"> </w:t>
                                  </w:r>
                                  <w:r>
                                    <w:rPr>
                                      <w:spacing w:val="-2"/>
                                      <w:sz w:val="16"/>
                                    </w:rPr>
                                    <w:t>Retiro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353"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67" w:right="0" w:hanging="0"/>
                                    <w:rPr>
                                      <w:sz w:val="16"/>
                                    </w:rPr>
                                  </w:pPr>
                                  <w:r>
                                    <w:rPr>
                                      <w:sz w:val="16"/>
                                    </w:rPr>
                                    <w:t>Otras</w:t>
                                  </w:r>
                                  <w:r>
                                    <w:rPr>
                                      <w:spacing w:val="-3"/>
                                      <w:sz w:val="16"/>
                                    </w:rPr>
                                    <w:t xml:space="preserve"> </w:t>
                                  </w:r>
                                  <w:r>
                                    <w:rPr>
                                      <w:sz w:val="16"/>
                                    </w:rPr>
                                    <w:t>Cuotas</w:t>
                                  </w:r>
                                  <w:r>
                                    <w:rPr>
                                      <w:spacing w:val="-3"/>
                                      <w:sz w:val="16"/>
                                    </w:rPr>
                                    <w:t xml:space="preserve"> </w:t>
                                  </w:r>
                                  <w:r>
                                    <w:rPr>
                                      <w:sz w:val="16"/>
                                    </w:rPr>
                                    <w:t>y</w:t>
                                  </w:r>
                                  <w:r>
                                    <w:rPr>
                                      <w:spacing w:val="-1"/>
                                      <w:sz w:val="16"/>
                                    </w:rPr>
                                    <w:t xml:space="preserve"> </w:t>
                                  </w:r>
                                  <w:r>
                                    <w:rPr>
                                      <w:sz w:val="16"/>
                                    </w:rPr>
                                    <w:t>Aportaciones</w:t>
                                  </w:r>
                                  <w:r>
                                    <w:rPr>
                                      <w:spacing w:val="-3"/>
                                      <w:sz w:val="16"/>
                                    </w:rPr>
                                    <w:t xml:space="preserve"> </w:t>
                                  </w:r>
                                  <w:r>
                                    <w:rPr>
                                      <w:sz w:val="16"/>
                                    </w:rPr>
                                    <w:t>para</w:t>
                                  </w:r>
                                  <w:r>
                                    <w:rPr>
                                      <w:spacing w:val="-2"/>
                                      <w:sz w:val="16"/>
                                    </w:rPr>
                                    <w:t xml:space="preserve"> </w:t>
                                  </w:r>
                                  <w:r>
                                    <w:rPr>
                                      <w:sz w:val="16"/>
                                    </w:rPr>
                                    <w:t>la</w:t>
                                  </w:r>
                                  <w:r>
                                    <w:rPr>
                                      <w:spacing w:val="-4"/>
                                      <w:sz w:val="16"/>
                                    </w:rPr>
                                    <w:t xml:space="preserve"> </w:t>
                                  </w:r>
                                  <w:r>
                                    <w:rPr>
                                      <w:sz w:val="16"/>
                                    </w:rPr>
                                    <w:t>Seguridad</w:t>
                                  </w:r>
                                  <w:r>
                                    <w:rPr>
                                      <w:spacing w:val="40"/>
                                      <w:sz w:val="16"/>
                                    </w:rPr>
                                    <w:t xml:space="preserve"> </w:t>
                                  </w:r>
                                  <w:r>
                                    <w:rPr>
                                      <w:spacing w:val="-2"/>
                                      <w:sz w:val="16"/>
                                    </w:rPr>
                                    <w:t>Social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62" w:hanging="0"/>
                                    <w:jc w:val="right"/>
                                    <w:rPr>
                                      <w:sz w:val="16"/>
                                    </w:rPr>
                                  </w:pPr>
                                  <w:r>
                                    <w:rPr>
                                      <w:spacing w:val="-4"/>
                                      <w:sz w:val="16"/>
                                    </w:rPr>
                                    <w:t>0.00</w:t>
                                  </w:r>
                                </w:p>
                              </w:tc>
                            </w:tr>
                            <w:tr>
                              <w:trPr>
                                <w:trHeight w:val="345"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4"/>
                                    <w:ind w:left="467" w:right="0" w:hanging="0"/>
                                    <w:rPr>
                                      <w:sz w:val="16"/>
                                    </w:rPr>
                                  </w:pPr>
                                  <w:r>
                                    <w:rPr>
                                      <w:sz w:val="16"/>
                                    </w:rPr>
                                    <w:t>Accesorios</w:t>
                                  </w:r>
                                  <w:r>
                                    <w:rPr>
                                      <w:spacing w:val="61"/>
                                      <w:w w:val="150"/>
                                      <w:sz w:val="16"/>
                                    </w:rPr>
                                    <w:t xml:space="preserve"> </w:t>
                                  </w:r>
                                  <w:r>
                                    <w:rPr>
                                      <w:sz w:val="16"/>
                                    </w:rPr>
                                    <w:t>de</w:t>
                                  </w:r>
                                  <w:r>
                                    <w:rPr>
                                      <w:spacing w:val="61"/>
                                      <w:w w:val="150"/>
                                      <w:sz w:val="16"/>
                                    </w:rPr>
                                    <w:t xml:space="preserve"> </w:t>
                                  </w:r>
                                  <w:r>
                                    <w:rPr>
                                      <w:sz w:val="16"/>
                                    </w:rPr>
                                    <w:t>Cuotas</w:t>
                                  </w:r>
                                  <w:r>
                                    <w:rPr>
                                      <w:spacing w:val="61"/>
                                      <w:w w:val="150"/>
                                      <w:sz w:val="16"/>
                                    </w:rPr>
                                    <w:t xml:space="preserve"> </w:t>
                                  </w:r>
                                  <w:r>
                                    <w:rPr>
                                      <w:sz w:val="16"/>
                                    </w:rPr>
                                    <w:t>y</w:t>
                                  </w:r>
                                  <w:r>
                                    <w:rPr>
                                      <w:spacing w:val="63"/>
                                      <w:w w:val="150"/>
                                      <w:sz w:val="16"/>
                                    </w:rPr>
                                    <w:t xml:space="preserve"> </w:t>
                                  </w:r>
                                  <w:r>
                                    <w:rPr>
                                      <w:sz w:val="16"/>
                                    </w:rPr>
                                    <w:t>Aportaciones</w:t>
                                  </w:r>
                                  <w:r>
                                    <w:rPr>
                                      <w:spacing w:val="60"/>
                                      <w:w w:val="150"/>
                                      <w:sz w:val="16"/>
                                    </w:rPr>
                                    <w:t xml:space="preserve"> </w:t>
                                  </w:r>
                                  <w:r>
                                    <w:rPr>
                                      <w:spacing w:val="-5"/>
                                      <w:sz w:val="16"/>
                                    </w:rPr>
                                    <w:t>de</w:t>
                                  </w:r>
                                </w:p>
                                <w:p>
                                  <w:pPr>
                                    <w:pStyle w:val="TableParagraph"/>
                                    <w:widowControl w:val="false"/>
                                    <w:spacing w:lineRule="exact" w:line="150" w:before="1" w:after="0"/>
                                    <w:ind w:left="467" w:right="0" w:hanging="0"/>
                                    <w:rPr>
                                      <w:sz w:val="16"/>
                                    </w:rPr>
                                  </w:pPr>
                                  <w:r>
                                    <w:rPr>
                                      <w:sz w:val="16"/>
                                    </w:rPr>
                                    <w:t>Seguridad</w:t>
                                  </w:r>
                                  <w:r>
                                    <w:rPr>
                                      <w:spacing w:val="-9"/>
                                      <w:sz w:val="16"/>
                                    </w:rPr>
                                    <w:t xml:space="preserve"> </w:t>
                                  </w:r>
                                  <w:r>
                                    <w:rPr>
                                      <w:spacing w:val="-2"/>
                                      <w:sz w:val="16"/>
                                    </w:rPr>
                                    <w:t>Social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1" w:after="0"/>
                                    <w:ind w:left="0" w:right="63" w:hanging="0"/>
                                    <w:jc w:val="right"/>
                                    <w:rPr>
                                      <w:sz w:val="16"/>
                                    </w:rPr>
                                  </w:pPr>
                                  <w:r>
                                    <w:rPr>
                                      <w:spacing w:val="-4"/>
                                      <w:sz w:val="16"/>
                                    </w:rPr>
                                    <w:t>0.00</w:t>
                                  </w:r>
                                </w:p>
                              </w:tc>
                            </w:tr>
                            <w:tr>
                              <w:trPr>
                                <w:trHeight w:val="170"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71" w:right="0" w:hanging="0"/>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2" w:hanging="0"/>
                                    <w:jc w:val="right"/>
                                    <w:rPr>
                                      <w:b/>
                                      <w:b/>
                                      <w:sz w:val="16"/>
                                    </w:rPr>
                                  </w:pPr>
                                  <w:r>
                                    <w:rPr>
                                      <w:b/>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Contribuciones</w:t>
                                  </w:r>
                                  <w:r>
                                    <w:rPr>
                                      <w:spacing w:val="-7"/>
                                      <w:sz w:val="16"/>
                                    </w:rPr>
                                    <w:t xml:space="preserve"> </w:t>
                                  </w:r>
                                  <w:r>
                                    <w:rPr>
                                      <w:sz w:val="16"/>
                                    </w:rPr>
                                    <w:t>de</w:t>
                                  </w:r>
                                  <w:r>
                                    <w:rPr>
                                      <w:spacing w:val="-7"/>
                                      <w:sz w:val="16"/>
                                    </w:rPr>
                                    <w:t xml:space="preserve"> </w:t>
                                  </w:r>
                                  <w:r>
                                    <w:rPr>
                                      <w:sz w:val="16"/>
                                    </w:rPr>
                                    <w:t>Mejoras</w:t>
                                  </w:r>
                                  <w:r>
                                    <w:rPr>
                                      <w:spacing w:val="-6"/>
                                      <w:sz w:val="16"/>
                                    </w:rPr>
                                    <w:t xml:space="preserve"> </w:t>
                                  </w:r>
                                  <w:r>
                                    <w:rPr>
                                      <w:sz w:val="16"/>
                                    </w:rPr>
                                    <w:t>por</w:t>
                                  </w:r>
                                  <w:r>
                                    <w:rPr>
                                      <w:spacing w:val="-6"/>
                                      <w:sz w:val="16"/>
                                    </w:rPr>
                                    <w:t xml:space="preserve"> </w:t>
                                  </w:r>
                                  <w:r>
                                    <w:rPr>
                                      <w:sz w:val="16"/>
                                    </w:rPr>
                                    <w:t>Obras</w:t>
                                  </w:r>
                                  <w:r>
                                    <w:rPr>
                                      <w:spacing w:val="-6"/>
                                      <w:sz w:val="16"/>
                                    </w:rPr>
                                    <w:t xml:space="preserve"> </w:t>
                                  </w:r>
                                  <w:r>
                                    <w:rPr>
                                      <w:spacing w:val="-2"/>
                                      <w:sz w:val="16"/>
                                    </w:rPr>
                                    <w:t>Públicas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722"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67" w:right="63" w:hanging="0"/>
                                    <w:jc w:val="both"/>
                                    <w:rPr>
                                      <w:sz w:val="16"/>
                                    </w:rPr>
                                  </w:pPr>
                                  <w:r>
                                    <w:rPr>
                                      <w:sz w:val="16"/>
                                    </w:rPr>
                                    <w:t>Contribuciones de Mejoras no Comprendidas</w:t>
                                  </w:r>
                                  <w:r>
                                    <w:rPr>
                                      <w:spacing w:val="40"/>
                                      <w:sz w:val="16"/>
                                    </w:rPr>
                                    <w:t xml:space="preserve"> </w:t>
                                  </w:r>
                                  <w:r>
                                    <w:rPr>
                                      <w:sz w:val="16"/>
                                    </w:rPr>
                                    <w:t>en la Ley de Ingresos Vigente, Causadas en</w:t>
                                  </w:r>
                                  <w:r>
                                    <w:rPr>
                                      <w:spacing w:val="40"/>
                                      <w:sz w:val="16"/>
                                    </w:rPr>
                                    <w:t xml:space="preserve"> </w:t>
                                  </w:r>
                                  <w:r>
                                    <w:rPr>
                                      <w:sz w:val="16"/>
                                    </w:rPr>
                                    <w:t>Ejercicios</w:t>
                                  </w:r>
                                  <w:r>
                                    <w:rPr>
                                      <w:spacing w:val="40"/>
                                      <w:sz w:val="16"/>
                                    </w:rPr>
                                    <w:t xml:space="preserve"> </w:t>
                                  </w:r>
                                  <w:r>
                                    <w:rPr>
                                      <w:sz w:val="16"/>
                                    </w:rPr>
                                    <w:t>Fiscales</w:t>
                                  </w:r>
                                  <w:r>
                                    <w:rPr>
                                      <w:spacing w:val="40"/>
                                      <w:sz w:val="16"/>
                                    </w:rPr>
                                    <w:t xml:space="preserve"> </w:t>
                                  </w:r>
                                  <w:r>
                                    <w:rPr>
                                      <w:sz w:val="16"/>
                                    </w:rPr>
                                    <w:t>Anteriores</w:t>
                                  </w:r>
                                  <w:r>
                                    <w:rPr>
                                      <w:spacing w:val="41"/>
                                      <w:sz w:val="16"/>
                                    </w:rPr>
                                    <w:t xml:space="preserve"> </w:t>
                                  </w:r>
                                  <w:r>
                                    <w:rPr>
                                      <w:sz w:val="16"/>
                                    </w:rPr>
                                    <w:t>Pendientes</w:t>
                                  </w:r>
                                  <w:r>
                                    <w:rPr>
                                      <w:spacing w:val="39"/>
                                      <w:sz w:val="16"/>
                                    </w:rPr>
                                    <w:t xml:space="preserve"> </w:t>
                                  </w:r>
                                  <w:r>
                                    <w:rPr>
                                      <w:spacing w:val="-5"/>
                                      <w:sz w:val="16"/>
                                    </w:rPr>
                                    <w:t>de</w:t>
                                  </w:r>
                                </w:p>
                                <w:p>
                                  <w:pPr>
                                    <w:pStyle w:val="TableParagraph"/>
                                    <w:widowControl w:val="false"/>
                                    <w:spacing w:lineRule="exact" w:line="150"/>
                                    <w:ind w:left="467"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rPr>
                                      <w:sz w:val="16"/>
                                    </w:rPr>
                                  </w:pPr>
                                  <w:r>
                                    <w:rPr>
                                      <w:sz w:val="16"/>
                                    </w:rPr>
                                  </w:r>
                                </w:p>
                                <w:p>
                                  <w:pPr>
                                    <w:pStyle w:val="TableParagraph"/>
                                    <w:widowControl w:val="false"/>
                                    <w:ind w:left="0" w:right="62" w:hanging="0"/>
                                    <w:jc w:val="right"/>
                                    <w:rPr>
                                      <w:sz w:val="16"/>
                                    </w:rPr>
                                  </w:pPr>
                                  <w:r>
                                    <w:rPr>
                                      <w:spacing w:val="-4"/>
                                      <w:sz w:val="16"/>
                                    </w:rPr>
                                    <w:t>0.00</w:t>
                                  </w:r>
                                </w:p>
                              </w:tc>
                            </w:tr>
                            <w:tr>
                              <w:trPr>
                                <w:trHeight w:val="170"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71" w:right="0" w:hanging="0"/>
                                    <w:rPr>
                                      <w:b/>
                                      <w:b/>
                                      <w:sz w:val="16"/>
                                    </w:rPr>
                                  </w:pPr>
                                  <w:r>
                                    <w:rPr>
                                      <w:b/>
                                      <w:spacing w:val="-2"/>
                                      <w:sz w:val="16"/>
                                    </w:rPr>
                                    <w:t>Derechos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2" w:hanging="0"/>
                                    <w:jc w:val="right"/>
                                    <w:rPr>
                                      <w:b/>
                                      <w:b/>
                                      <w:sz w:val="16"/>
                                    </w:rPr>
                                  </w:pPr>
                                  <w:r>
                                    <w:rPr>
                                      <w:b/>
                                      <w:spacing w:val="-2"/>
                                      <w:sz w:val="16"/>
                                    </w:rPr>
                                    <w:t>853,113.00</w:t>
                                  </w:r>
                                </w:p>
                              </w:tc>
                            </w:tr>
                            <w:tr>
                              <w:trPr>
                                <w:trHeight w:val="355"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467" w:right="66" w:hanging="0"/>
                                    <w:rPr>
                                      <w:sz w:val="16"/>
                                    </w:rPr>
                                  </w:pPr>
                                  <w:r>
                                    <w:rPr>
                                      <w:sz w:val="16"/>
                                    </w:rPr>
                                    <w:t>Derechos por el Uso, Goce, Aprovechamiento</w:t>
                                  </w:r>
                                  <w:r>
                                    <w:rPr>
                                      <w:spacing w:val="40"/>
                                      <w:sz w:val="16"/>
                                    </w:rPr>
                                    <w:t xml:space="preserve"> </w:t>
                                  </w:r>
                                  <w:r>
                                    <w:rPr>
                                      <w:sz w:val="16"/>
                                    </w:rPr>
                                    <w:t>o Explotación de Bienes de Dominio Público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62" w:hanging="0"/>
                                    <w:jc w:val="right"/>
                                    <w:rPr>
                                      <w:sz w:val="16"/>
                                    </w:rPr>
                                  </w:pPr>
                                  <w:r>
                                    <w:rPr>
                                      <w:spacing w:val="-4"/>
                                      <w:sz w:val="16"/>
                                    </w:rPr>
                                    <w:t>0.00</w:t>
                                  </w:r>
                                </w:p>
                              </w:tc>
                            </w:tr>
                            <w:tr>
                              <w:trPr>
                                <w:trHeight w:val="157"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8"/>
                                    <w:ind w:left="467" w:right="0" w:hanging="0"/>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3"/>
                                      <w:sz w:val="16"/>
                                    </w:rPr>
                                    <w:t xml:space="preserve"> </w:t>
                                  </w:r>
                                  <w:r>
                                    <w:rPr>
                                      <w:spacing w:val="-2"/>
                                      <w:sz w:val="16"/>
                                    </w:rPr>
                                    <w:t>Servicios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8"/>
                                    <w:ind w:left="0" w:right="62" w:hanging="0"/>
                                    <w:jc w:val="right"/>
                                    <w:rPr>
                                      <w:sz w:val="16"/>
                                    </w:rPr>
                                  </w:pPr>
                                  <w:r>
                                    <w:rPr>
                                      <w:spacing w:val="-2"/>
                                      <w:sz w:val="16"/>
                                    </w:rPr>
                                    <w:t>853,113.00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Otros</w:t>
                                  </w:r>
                                  <w:r>
                                    <w:rPr>
                                      <w:spacing w:val="-2"/>
                                      <w:sz w:val="16"/>
                                    </w:rPr>
                                    <w:t xml:space="preserve"> Derechos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170"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467" w:right="0" w:hanging="0"/>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2" w:hanging="0"/>
                                    <w:jc w:val="right"/>
                                    <w:rPr>
                                      <w:sz w:val="16"/>
                                    </w:rPr>
                                  </w:pPr>
                                  <w:r>
                                    <w:rPr>
                                      <w:spacing w:val="-4"/>
                                      <w:sz w:val="16"/>
                                    </w:rPr>
                                    <w:t>0.00</w:t>
                                  </w:r>
                                </w:p>
                              </w:tc>
                            </w:tr>
                            <w:tr>
                              <w:trPr>
                                <w:trHeight w:val="722"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67" w:right="0" w:hanging="0"/>
                                    <w:rPr>
                                      <w:sz w:val="16"/>
                                    </w:rPr>
                                  </w:pPr>
                                  <w:r>
                                    <w:rPr>
                                      <w:sz w:val="16"/>
                                    </w:rPr>
                                    <w:t>Derechos</w:t>
                                  </w:r>
                                  <w:r>
                                    <w:rPr>
                                      <w:spacing w:val="40"/>
                                      <w:sz w:val="16"/>
                                    </w:rPr>
                                    <w:t xml:space="preserve"> </w:t>
                                  </w:r>
                                  <w:r>
                                    <w:rPr>
                                      <w:sz w:val="16"/>
                                    </w:rPr>
                                    <w:t>no</w:t>
                                  </w:r>
                                  <w:r>
                                    <w:rPr>
                                      <w:spacing w:val="40"/>
                                      <w:sz w:val="16"/>
                                    </w:rPr>
                                    <w:t xml:space="preserve"> </w:t>
                                  </w:r>
                                  <w:r>
                                    <w:rPr>
                                      <w:sz w:val="16"/>
                                    </w:rPr>
                                    <w:t>Comprendidos</w:t>
                                  </w:r>
                                  <w:r>
                                    <w:rPr>
                                      <w:spacing w:val="40"/>
                                      <w:sz w:val="16"/>
                                    </w:rPr>
                                    <w:t xml:space="preserve"> </w:t>
                                  </w:r>
                                  <w:r>
                                    <w:rPr>
                                      <w:sz w:val="16"/>
                                    </w:rPr>
                                    <w:t>en</w:t>
                                  </w:r>
                                  <w:r>
                                    <w:rPr>
                                      <w:spacing w:val="40"/>
                                      <w:sz w:val="16"/>
                                    </w:rPr>
                                    <w:t xml:space="preserve"> </w:t>
                                  </w:r>
                                  <w:r>
                                    <w:rPr>
                                      <w:sz w:val="16"/>
                                    </w:rPr>
                                    <w:t>la</w:t>
                                  </w:r>
                                  <w:r>
                                    <w:rPr>
                                      <w:spacing w:val="40"/>
                                      <w:sz w:val="16"/>
                                    </w:rPr>
                                    <w:t xml:space="preserve"> </w:t>
                                  </w:r>
                                  <w:r>
                                    <w:rPr>
                                      <w:sz w:val="16"/>
                                    </w:rPr>
                                    <w:t>Ley</w:t>
                                  </w:r>
                                  <w:r>
                                    <w:rPr>
                                      <w:spacing w:val="40"/>
                                      <w:sz w:val="16"/>
                                    </w:rPr>
                                    <w:t xml:space="preserve"> </w:t>
                                  </w:r>
                                  <w:r>
                                    <w:rPr>
                                      <w:sz w:val="16"/>
                                    </w:rPr>
                                    <w:t>de</w:t>
                                  </w:r>
                                  <w:r>
                                    <w:rPr>
                                      <w:spacing w:val="40"/>
                                      <w:sz w:val="16"/>
                                    </w:rPr>
                                    <w:t xml:space="preserve"> </w:t>
                                  </w:r>
                                  <w:r>
                                    <w:rPr>
                                      <w:sz w:val="16"/>
                                    </w:rPr>
                                    <w:t>Ingresos</w:t>
                                  </w:r>
                                  <w:r>
                                    <w:rPr>
                                      <w:spacing w:val="67"/>
                                      <w:w w:val="150"/>
                                      <w:sz w:val="16"/>
                                    </w:rPr>
                                    <w:t xml:space="preserve"> </w:t>
                                  </w:r>
                                  <w:r>
                                    <w:rPr>
                                      <w:sz w:val="16"/>
                                    </w:rPr>
                                    <w:t>Vigente,</w:t>
                                  </w:r>
                                  <w:r>
                                    <w:rPr>
                                      <w:spacing w:val="68"/>
                                      <w:w w:val="150"/>
                                      <w:sz w:val="16"/>
                                    </w:rPr>
                                    <w:t xml:space="preserve"> </w:t>
                                  </w:r>
                                  <w:r>
                                    <w:rPr>
                                      <w:sz w:val="16"/>
                                    </w:rPr>
                                    <w:t>Causados</w:t>
                                  </w:r>
                                  <w:r>
                                    <w:rPr>
                                      <w:spacing w:val="69"/>
                                      <w:w w:val="150"/>
                                      <w:sz w:val="16"/>
                                    </w:rPr>
                                    <w:t xml:space="preserve"> </w:t>
                                  </w:r>
                                  <w:r>
                                    <w:rPr>
                                      <w:sz w:val="16"/>
                                    </w:rPr>
                                    <w:t>en</w:t>
                                  </w:r>
                                  <w:r>
                                    <w:rPr>
                                      <w:spacing w:val="68"/>
                                      <w:w w:val="150"/>
                                      <w:sz w:val="16"/>
                                    </w:rPr>
                                    <w:t xml:space="preserve"> </w:t>
                                  </w:r>
                                  <w:r>
                                    <w:rPr>
                                      <w:spacing w:val="-2"/>
                                      <w:sz w:val="16"/>
                                    </w:rPr>
                                    <w:t>Ejercicios</w:t>
                                  </w:r>
                                </w:p>
                                <w:p>
                                  <w:pPr>
                                    <w:pStyle w:val="TableParagraph"/>
                                    <w:widowControl w:val="false"/>
                                    <w:spacing w:lineRule="exact" w:line="182"/>
                                    <w:ind w:left="467" w:right="66" w:hanging="0"/>
                                    <w:rPr>
                                      <w:sz w:val="16"/>
                                    </w:rPr>
                                  </w:pPr>
                                  <w:r>
                                    <w:rPr>
                                      <w:sz w:val="16"/>
                                    </w:rPr>
                                    <w:t>Fiscales Anteriores Pendientes de Liquidación</w:t>
                                  </w:r>
                                  <w:r>
                                    <w:rPr>
                                      <w:spacing w:val="40"/>
                                      <w:sz w:val="16"/>
                                    </w:rPr>
                                    <w:t xml:space="preserve"> </w:t>
                                  </w:r>
                                  <w:r>
                                    <w:rPr>
                                      <w:sz w:val="16"/>
                                    </w:rPr>
                                    <w:t>o Pago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0" w:after="0"/>
                                    <w:rPr>
                                      <w:sz w:val="16"/>
                                    </w:rPr>
                                  </w:pPr>
                                  <w:r>
                                    <w:rPr>
                                      <w:sz w:val="16"/>
                                    </w:rPr>
                                  </w:r>
                                </w:p>
                                <w:p>
                                  <w:pPr>
                                    <w:pStyle w:val="TableParagraph"/>
                                    <w:widowControl w:val="false"/>
                                    <w:spacing w:before="1" w:after="0"/>
                                    <w:ind w:left="0" w:right="62" w:hanging="0"/>
                                    <w:jc w:val="right"/>
                                    <w:rPr>
                                      <w:sz w:val="16"/>
                                    </w:rPr>
                                  </w:pPr>
                                  <w:r>
                                    <w:rPr>
                                      <w:spacing w:val="-4"/>
                                      <w:sz w:val="16"/>
                                    </w:rPr>
                                    <w:t>0.00</w:t>
                                  </w:r>
                                </w:p>
                              </w:tc>
                            </w:tr>
                            <w:tr>
                              <w:trPr>
                                <w:trHeight w:val="16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2"/>
                                    <w:ind w:left="71" w:right="0" w:hanging="0"/>
                                    <w:rPr>
                                      <w:b/>
                                      <w:b/>
                                      <w:sz w:val="16"/>
                                    </w:rPr>
                                  </w:pPr>
                                  <w:r>
                                    <w:rPr>
                                      <w:b/>
                                      <w:spacing w:val="-2"/>
                                      <w:sz w:val="16"/>
                                    </w:rPr>
                                    <w:t>Productos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2"/>
                                    <w:ind w:left="0" w:right="63" w:hanging="0"/>
                                    <w:jc w:val="right"/>
                                    <w:rPr>
                                      <w:b/>
                                      <w:b/>
                                      <w:sz w:val="16"/>
                                    </w:rPr>
                                  </w:pPr>
                                  <w:r>
                                    <w:rPr>
                                      <w:b/>
                                      <w:spacing w:val="-2"/>
                                      <w:sz w:val="16"/>
                                    </w:rPr>
                                    <w:t>1,083,059.00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467" w:right="0" w:hanging="0"/>
                                    <w:rPr>
                                      <w:sz w:val="16"/>
                                    </w:rPr>
                                  </w:pPr>
                                  <w:r>
                                    <w:rPr>
                                      <w:spacing w:val="-2"/>
                                      <w:sz w:val="16"/>
                                    </w:rPr>
                                    <w:t>Productos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3" w:hanging="0"/>
                                    <w:jc w:val="right"/>
                                    <w:rPr>
                                      <w:sz w:val="16"/>
                                    </w:rPr>
                                  </w:pPr>
                                  <w:r>
                                    <w:rPr>
                                      <w:spacing w:val="-2"/>
                                      <w:sz w:val="16"/>
                                    </w:rPr>
                                    <w:t>1,083,059.00</w:t>
                                  </w:r>
                                </w:p>
                              </w:tc>
                            </w:tr>
                            <w:tr>
                              <w:trPr>
                                <w:trHeight w:val="722"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67" w:right="0" w:hanging="0"/>
                                    <w:rPr>
                                      <w:sz w:val="16"/>
                                    </w:rPr>
                                  </w:pPr>
                                  <w:r>
                                    <w:rPr>
                                      <w:sz w:val="16"/>
                                    </w:rPr>
                                    <w:t>Productos</w:t>
                                  </w:r>
                                  <w:r>
                                    <w:rPr>
                                      <w:spacing w:val="40"/>
                                      <w:sz w:val="16"/>
                                    </w:rPr>
                                    <w:t xml:space="preserve"> </w:t>
                                  </w:r>
                                  <w:r>
                                    <w:rPr>
                                      <w:sz w:val="16"/>
                                    </w:rPr>
                                    <w:t>no</w:t>
                                  </w:r>
                                  <w:r>
                                    <w:rPr>
                                      <w:spacing w:val="40"/>
                                      <w:sz w:val="16"/>
                                    </w:rPr>
                                    <w:t xml:space="preserve"> </w:t>
                                  </w:r>
                                  <w:r>
                                    <w:rPr>
                                      <w:sz w:val="16"/>
                                    </w:rPr>
                                    <w:t>Comprendidos</w:t>
                                  </w:r>
                                  <w:r>
                                    <w:rPr>
                                      <w:spacing w:val="40"/>
                                      <w:sz w:val="16"/>
                                    </w:rPr>
                                    <w:t xml:space="preserve"> </w:t>
                                  </w:r>
                                  <w:r>
                                    <w:rPr>
                                      <w:sz w:val="16"/>
                                    </w:rPr>
                                    <w:t>en</w:t>
                                  </w:r>
                                  <w:r>
                                    <w:rPr>
                                      <w:spacing w:val="40"/>
                                      <w:sz w:val="16"/>
                                    </w:rPr>
                                    <w:t xml:space="preserve"> </w:t>
                                  </w:r>
                                  <w:r>
                                    <w:rPr>
                                      <w:sz w:val="16"/>
                                    </w:rPr>
                                    <w:t>la</w:t>
                                  </w:r>
                                  <w:r>
                                    <w:rPr>
                                      <w:spacing w:val="40"/>
                                      <w:sz w:val="16"/>
                                    </w:rPr>
                                    <w:t xml:space="preserve"> </w:t>
                                  </w:r>
                                  <w:r>
                                    <w:rPr>
                                      <w:sz w:val="16"/>
                                    </w:rPr>
                                    <w:t>Ley</w:t>
                                  </w:r>
                                  <w:r>
                                    <w:rPr>
                                      <w:spacing w:val="40"/>
                                      <w:sz w:val="16"/>
                                    </w:rPr>
                                    <w:t xml:space="preserve"> </w:t>
                                  </w:r>
                                  <w:r>
                                    <w:rPr>
                                      <w:sz w:val="16"/>
                                    </w:rPr>
                                    <w:t>de</w:t>
                                  </w:r>
                                  <w:r>
                                    <w:rPr>
                                      <w:spacing w:val="40"/>
                                      <w:sz w:val="16"/>
                                    </w:rPr>
                                    <w:t xml:space="preserve"> </w:t>
                                  </w:r>
                                  <w:r>
                                    <w:rPr>
                                      <w:spacing w:val="-2"/>
                                      <w:sz w:val="16"/>
                                    </w:rPr>
                                    <w:t>Ingresos</w:t>
                                  </w:r>
                                </w:p>
                                <w:p>
                                  <w:pPr>
                                    <w:pStyle w:val="TableParagraph"/>
                                    <w:widowControl w:val="false"/>
                                    <w:spacing w:lineRule="exact" w:line="182"/>
                                    <w:ind w:left="71" w:right="0" w:firstLine="242"/>
                                    <w:rPr>
                                      <w:sz w:val="16"/>
                                    </w:rPr>
                                  </w:pPr>
                                  <w:r>
                                    <w:rPr>
                                      <w:sz w:val="16"/>
                                    </w:rPr>
                                    <w:t>Vigente,</w:t>
                                  </w:r>
                                  <w:r>
                                    <w:rPr>
                                      <w:spacing w:val="80"/>
                                      <w:sz w:val="16"/>
                                    </w:rPr>
                                    <w:t xml:space="preserve"> </w:t>
                                  </w:r>
                                  <w:r>
                                    <w:rPr>
                                      <w:sz w:val="16"/>
                                    </w:rPr>
                                    <w:t>Causados</w:t>
                                  </w:r>
                                  <w:r>
                                    <w:rPr>
                                      <w:spacing w:val="80"/>
                                      <w:sz w:val="16"/>
                                    </w:rPr>
                                    <w:t xml:space="preserve"> </w:t>
                                  </w:r>
                                  <w:r>
                                    <w:rPr>
                                      <w:sz w:val="16"/>
                                    </w:rPr>
                                    <w:t>en</w:t>
                                  </w:r>
                                  <w:r>
                                    <w:rPr>
                                      <w:spacing w:val="80"/>
                                      <w:sz w:val="16"/>
                                    </w:rPr>
                                    <w:t xml:space="preserve"> </w:t>
                                  </w:r>
                                  <w:r>
                                    <w:rPr>
                                      <w:sz w:val="16"/>
                                    </w:rPr>
                                    <w:t>Ejercicios</w:t>
                                  </w:r>
                                  <w:r>
                                    <w:rPr>
                                      <w:spacing w:val="80"/>
                                      <w:sz w:val="16"/>
                                    </w:rPr>
                                    <w:t xml:space="preserve"> </w:t>
                                  </w:r>
                                  <w:r>
                                    <w:rPr>
                                      <w:sz w:val="16"/>
                                    </w:rPr>
                                    <w:t>Fiscales</w:t>
                                  </w:r>
                                  <w:r>
                                    <w:rPr>
                                      <w:spacing w:val="40"/>
                                      <w:sz w:val="16"/>
                                    </w:rPr>
                                    <w:t xml:space="preserve"> </w:t>
                                  </w:r>
                                  <w:r>
                                    <w:rPr>
                                      <w:sz w:val="16"/>
                                    </w:rPr>
                                    <w:t>Anteriores la Pendientes de Liquidación o Pago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0" w:after="0"/>
                                    <w:rPr>
                                      <w:sz w:val="16"/>
                                    </w:rPr>
                                  </w:pPr>
                                  <w:r>
                                    <w:rPr>
                                      <w:sz w:val="16"/>
                                    </w:rPr>
                                  </w:r>
                                </w:p>
                                <w:p>
                                  <w:pPr>
                                    <w:pStyle w:val="TableParagraph"/>
                                    <w:widowControl w:val="false"/>
                                    <w:spacing w:before="1" w:after="0"/>
                                    <w:ind w:left="0" w:right="62" w:hanging="0"/>
                                    <w:jc w:val="right"/>
                                    <w:rPr>
                                      <w:sz w:val="16"/>
                                    </w:rPr>
                                  </w:pPr>
                                  <w:r>
                                    <w:rPr>
                                      <w:spacing w:val="-4"/>
                                      <w:sz w:val="16"/>
                                    </w:rPr>
                                    <w:t>0.00</w:t>
                                  </w:r>
                                </w:p>
                              </w:tc>
                            </w:tr>
                            <w:tr>
                              <w:trPr>
                                <w:trHeight w:val="16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2"/>
                                    <w:ind w:left="71" w:right="0" w:hanging="0"/>
                                    <w:rPr>
                                      <w:b/>
                                      <w:b/>
                                      <w:sz w:val="16"/>
                                    </w:rPr>
                                  </w:pPr>
                                  <w:r>
                                    <w:rPr>
                                      <w:b/>
                                      <w:spacing w:val="-2"/>
                                      <w:sz w:val="16"/>
                                    </w:rPr>
                                    <w:t>Aprovechamientos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2"/>
                                    <w:ind w:left="0" w:right="62" w:hanging="0"/>
                                    <w:jc w:val="right"/>
                                    <w:rPr>
                                      <w:b/>
                                      <w:b/>
                                      <w:sz w:val="16"/>
                                    </w:rPr>
                                  </w:pPr>
                                  <w:r>
                                    <w:rPr>
                                      <w:b/>
                                      <w:spacing w:val="-2"/>
                                      <w:sz w:val="16"/>
                                    </w:rPr>
                                    <w:t>59,113.00</w:t>
                                  </w:r>
                                </w:p>
                              </w:tc>
                            </w:tr>
                            <w:tr>
                              <w:trPr>
                                <w:trHeight w:val="170"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467" w:right="0" w:hanging="0"/>
                                    <w:rPr>
                                      <w:sz w:val="16"/>
                                    </w:rPr>
                                  </w:pPr>
                                  <w:r>
                                    <w:rPr>
                                      <w:spacing w:val="-2"/>
                                      <w:sz w:val="16"/>
                                    </w:rPr>
                                    <w:t>Aprovechamientos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2" w:hanging="0"/>
                                    <w:jc w:val="right"/>
                                    <w:rPr>
                                      <w:sz w:val="16"/>
                                    </w:rPr>
                                  </w:pPr>
                                  <w:r>
                                    <w:rPr>
                                      <w:spacing w:val="-2"/>
                                      <w:sz w:val="16"/>
                                    </w:rPr>
                                    <w:t>59,113.00</w:t>
                                  </w:r>
                                </w:p>
                              </w:tc>
                            </w:tr>
                            <w:tr>
                              <w:trPr>
                                <w:trHeight w:val="170"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467" w:right="0" w:hanging="0"/>
                                    <w:rPr>
                                      <w:sz w:val="16"/>
                                    </w:rPr>
                                  </w:pPr>
                                  <w:r>
                                    <w:rPr>
                                      <w:spacing w:val="-2"/>
                                      <w:sz w:val="16"/>
                                    </w:rPr>
                                    <w:t>Aprovechamientos</w:t>
                                  </w:r>
                                  <w:r>
                                    <w:rPr>
                                      <w:spacing w:val="18"/>
                                      <w:sz w:val="16"/>
                                    </w:rPr>
                                    <w:t xml:space="preserve"> </w:t>
                                  </w:r>
                                  <w:r>
                                    <w:rPr>
                                      <w:spacing w:val="-2"/>
                                      <w:sz w:val="16"/>
                                    </w:rPr>
                                    <w:t>Patrimoniales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723"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67" w:right="61" w:hanging="0"/>
                                    <w:jc w:val="both"/>
                                    <w:rPr>
                                      <w:sz w:val="16"/>
                                    </w:rPr>
                                  </w:pPr>
                                  <w:r>
                                    <w:rPr>
                                      <w:sz w:val="16"/>
                                    </w:rPr>
                                    <w:t>Aprovechamientos</w:t>
                                  </w:r>
                                  <w:r>
                                    <w:rPr>
                                      <w:spacing w:val="-8"/>
                                      <w:sz w:val="16"/>
                                    </w:rPr>
                                    <w:t xml:space="preserve"> </w:t>
                                  </w:r>
                                  <w:r>
                                    <w:rPr>
                                      <w:sz w:val="16"/>
                                    </w:rPr>
                                    <w:t>no</w:t>
                                  </w:r>
                                  <w:r>
                                    <w:rPr>
                                      <w:spacing w:val="-6"/>
                                      <w:sz w:val="16"/>
                                    </w:rPr>
                                    <w:t xml:space="preserve"> </w:t>
                                  </w:r>
                                  <w:r>
                                    <w:rPr>
                                      <w:sz w:val="16"/>
                                    </w:rPr>
                                    <w:t>Comprendidos</w:t>
                                  </w:r>
                                  <w:r>
                                    <w:rPr>
                                      <w:spacing w:val="-8"/>
                                      <w:sz w:val="16"/>
                                    </w:rPr>
                                    <w:t xml:space="preserve"> </w:t>
                                  </w:r>
                                  <w:r>
                                    <w:rPr>
                                      <w:sz w:val="16"/>
                                    </w:rPr>
                                    <w:t>en</w:t>
                                  </w:r>
                                  <w:r>
                                    <w:rPr>
                                      <w:spacing w:val="-7"/>
                                      <w:sz w:val="16"/>
                                    </w:rPr>
                                    <w:t xml:space="preserve"> </w:t>
                                  </w:r>
                                  <w:r>
                                    <w:rPr>
                                      <w:sz w:val="16"/>
                                    </w:rPr>
                                    <w:t>la</w:t>
                                  </w:r>
                                  <w:r>
                                    <w:rPr>
                                      <w:spacing w:val="-6"/>
                                      <w:sz w:val="16"/>
                                    </w:rPr>
                                    <w:t xml:space="preserve"> </w:t>
                                  </w:r>
                                  <w:r>
                                    <w:rPr>
                                      <w:sz w:val="16"/>
                                    </w:rPr>
                                    <w:t>Ley</w:t>
                                  </w:r>
                                  <w:r>
                                    <w:rPr>
                                      <w:spacing w:val="40"/>
                                      <w:sz w:val="16"/>
                                    </w:rPr>
                                    <w:t xml:space="preserve"> </w:t>
                                  </w:r>
                                  <w:r>
                                    <w:rPr>
                                      <w:sz w:val="16"/>
                                    </w:rPr>
                                    <w:t>de Ingresos Vigente, Causados en Ejercicios</w:t>
                                  </w:r>
                                  <w:r>
                                    <w:rPr>
                                      <w:spacing w:val="40"/>
                                      <w:sz w:val="16"/>
                                    </w:rPr>
                                    <w:t xml:space="preserve"> </w:t>
                                  </w:r>
                                  <w:r>
                                    <w:rPr>
                                      <w:sz w:val="16"/>
                                    </w:rPr>
                                    <w:t>Fiscales</w:t>
                                  </w:r>
                                  <w:r>
                                    <w:rPr>
                                      <w:spacing w:val="8"/>
                                      <w:sz w:val="16"/>
                                    </w:rPr>
                                    <w:t xml:space="preserve"> </w:t>
                                  </w:r>
                                  <w:r>
                                    <w:rPr>
                                      <w:sz w:val="16"/>
                                    </w:rPr>
                                    <w:t>Anteriores</w:t>
                                  </w:r>
                                  <w:r>
                                    <w:rPr>
                                      <w:spacing w:val="8"/>
                                      <w:sz w:val="16"/>
                                    </w:rPr>
                                    <w:t xml:space="preserve"> </w:t>
                                  </w:r>
                                  <w:r>
                                    <w:rPr>
                                      <w:sz w:val="16"/>
                                    </w:rPr>
                                    <w:t>Pendientes</w:t>
                                  </w:r>
                                  <w:r>
                                    <w:rPr>
                                      <w:spacing w:val="7"/>
                                      <w:sz w:val="16"/>
                                    </w:rPr>
                                    <w:t xml:space="preserve"> </w:t>
                                  </w:r>
                                  <w:r>
                                    <w:rPr>
                                      <w:sz w:val="16"/>
                                    </w:rPr>
                                    <w:t>de</w:t>
                                  </w:r>
                                  <w:r>
                                    <w:rPr>
                                      <w:spacing w:val="9"/>
                                      <w:sz w:val="16"/>
                                    </w:rPr>
                                    <w:t xml:space="preserve"> </w:t>
                                  </w:r>
                                  <w:r>
                                    <w:rPr>
                                      <w:spacing w:val="-2"/>
                                      <w:sz w:val="16"/>
                                    </w:rPr>
                                    <w:t>Liquidación</w:t>
                                  </w:r>
                                </w:p>
                                <w:p>
                                  <w:pPr>
                                    <w:pStyle w:val="TableParagraph"/>
                                    <w:widowControl w:val="false"/>
                                    <w:spacing w:lineRule="exact" w:line="152"/>
                                    <w:ind w:left="467" w:right="0" w:hanging="0"/>
                                    <w:jc w:val="both"/>
                                    <w:rPr>
                                      <w:sz w:val="16"/>
                                    </w:rPr>
                                  </w:pPr>
                                  <w:r>
                                    <w:rPr>
                                      <w:sz w:val="16"/>
                                    </w:rPr>
                                    <w:t>o</w:t>
                                  </w:r>
                                  <w:r>
                                    <w:rPr>
                                      <w:spacing w:val="1"/>
                                      <w:sz w:val="16"/>
                                    </w:rPr>
                                    <w:t xml:space="preserve"> </w:t>
                                  </w:r>
                                  <w:r>
                                    <w:rPr>
                                      <w:spacing w:val="-4"/>
                                      <w:sz w:val="16"/>
                                    </w:rPr>
                                    <w:t>Pago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rPr>
                                      <w:sz w:val="16"/>
                                    </w:rPr>
                                  </w:pPr>
                                  <w:r>
                                    <w:rPr>
                                      <w:sz w:val="16"/>
                                    </w:rPr>
                                  </w:r>
                                </w:p>
                                <w:p>
                                  <w:pPr>
                                    <w:pStyle w:val="TableParagraph"/>
                                    <w:widowControl w:val="false"/>
                                    <w:ind w:left="0" w:right="62" w:hanging="0"/>
                                    <w:jc w:val="right"/>
                                    <w:rPr>
                                      <w:sz w:val="16"/>
                                    </w:rPr>
                                  </w:pPr>
                                  <w:r>
                                    <w:rPr>
                                      <w:spacing w:val="-4"/>
                                      <w:sz w:val="16"/>
                                    </w:rPr>
                                    <w:t>0.00</w:t>
                                  </w:r>
                                </w:p>
                              </w:tc>
                            </w:tr>
                            <w:tr>
                              <w:trPr>
                                <w:trHeight w:val="354"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71" w:right="0" w:hanging="0"/>
                                    <w:rPr>
                                      <w:b/>
                                      <w:b/>
                                      <w:sz w:val="16"/>
                                    </w:rPr>
                                  </w:pPr>
                                  <w:r>
                                    <w:rPr>
                                      <w:b/>
                                      <w:sz w:val="16"/>
                                    </w:rPr>
                                    <w:t>Ingresos</w:t>
                                  </w:r>
                                  <w:r>
                                    <w:rPr>
                                      <w:b/>
                                      <w:spacing w:val="67"/>
                                      <w:sz w:val="16"/>
                                    </w:rPr>
                                    <w:t xml:space="preserve"> </w:t>
                                  </w:r>
                                  <w:r>
                                    <w:rPr>
                                      <w:b/>
                                      <w:sz w:val="16"/>
                                    </w:rPr>
                                    <w:t>por</w:t>
                                  </w:r>
                                  <w:r>
                                    <w:rPr>
                                      <w:b/>
                                      <w:spacing w:val="66"/>
                                      <w:sz w:val="16"/>
                                    </w:rPr>
                                    <w:t xml:space="preserve"> </w:t>
                                  </w:r>
                                  <w:r>
                                    <w:rPr>
                                      <w:b/>
                                      <w:sz w:val="16"/>
                                    </w:rPr>
                                    <w:t>Venta</w:t>
                                  </w:r>
                                  <w:r>
                                    <w:rPr>
                                      <w:b/>
                                      <w:spacing w:val="68"/>
                                      <w:sz w:val="16"/>
                                    </w:rPr>
                                    <w:t xml:space="preserve"> </w:t>
                                  </w:r>
                                  <w:r>
                                    <w:rPr>
                                      <w:b/>
                                      <w:sz w:val="16"/>
                                    </w:rPr>
                                    <w:t>de</w:t>
                                  </w:r>
                                  <w:r>
                                    <w:rPr>
                                      <w:b/>
                                      <w:spacing w:val="69"/>
                                      <w:sz w:val="16"/>
                                    </w:rPr>
                                    <w:t xml:space="preserve"> </w:t>
                                  </w:r>
                                  <w:r>
                                    <w:rPr>
                                      <w:b/>
                                      <w:sz w:val="16"/>
                                    </w:rPr>
                                    <w:t>Bienes,</w:t>
                                  </w:r>
                                  <w:r>
                                    <w:rPr>
                                      <w:b/>
                                      <w:spacing w:val="66"/>
                                      <w:sz w:val="16"/>
                                    </w:rPr>
                                    <w:t xml:space="preserve"> </w:t>
                                  </w:r>
                                  <w:r>
                                    <w:rPr>
                                      <w:b/>
                                      <w:sz w:val="16"/>
                                    </w:rPr>
                                    <w:t>Prestación</w:t>
                                  </w:r>
                                  <w:r>
                                    <w:rPr>
                                      <w:b/>
                                      <w:spacing w:val="67"/>
                                      <w:sz w:val="16"/>
                                    </w:rPr>
                                    <w:t xml:space="preserve"> </w:t>
                                  </w:r>
                                  <w:r>
                                    <w:rPr>
                                      <w:b/>
                                      <w:spacing w:val="-5"/>
                                      <w:sz w:val="16"/>
                                    </w:rPr>
                                    <w:t>de</w:t>
                                  </w:r>
                                </w:p>
                                <w:p>
                                  <w:pPr>
                                    <w:pStyle w:val="TableParagraph"/>
                                    <w:widowControl w:val="false"/>
                                    <w:spacing w:lineRule="exact" w:line="152" w:before="1" w:after="0"/>
                                    <w:ind w:left="71" w:right="0" w:hanging="0"/>
                                    <w:rPr>
                                      <w:b/>
                                      <w:b/>
                                      <w:sz w:val="16"/>
                                    </w:rPr>
                                  </w:pPr>
                                  <w:r>
                                    <w:rPr>
                                      <w:b/>
                                      <w:sz w:val="16"/>
                                    </w:rPr>
                                    <w:t>Servicios</w:t>
                                  </w:r>
                                  <w:r>
                                    <w:rPr>
                                      <w:b/>
                                      <w:spacing w:val="-5"/>
                                      <w:sz w:val="16"/>
                                    </w:rPr>
                                    <w:t xml:space="preserve"> </w:t>
                                  </w:r>
                                  <w:r>
                                    <w:rPr>
                                      <w:b/>
                                      <w:sz w:val="16"/>
                                    </w:rPr>
                                    <w:t>y</w:t>
                                  </w:r>
                                  <w:r>
                                    <w:rPr>
                                      <w:b/>
                                      <w:spacing w:val="-4"/>
                                      <w:sz w:val="16"/>
                                    </w:rPr>
                                    <w:t xml:space="preserve"> </w:t>
                                  </w:r>
                                  <w:r>
                                    <w:rPr>
                                      <w:b/>
                                      <w:sz w:val="16"/>
                                    </w:rPr>
                                    <w:t>Otros</w:t>
                                  </w:r>
                                  <w:r>
                                    <w:rPr>
                                      <w:b/>
                                      <w:spacing w:val="-3"/>
                                      <w:sz w:val="16"/>
                                    </w:rPr>
                                    <w:t xml:space="preserve"> </w:t>
                                  </w:r>
                                  <w:r>
                                    <w:rPr>
                                      <w:b/>
                                      <w:spacing w:val="-2"/>
                                      <w:sz w:val="16"/>
                                    </w:rPr>
                                    <w:t>Ingresos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62" w:hanging="0"/>
                                    <w:jc w:val="right"/>
                                    <w:rPr>
                                      <w:b/>
                                      <w:b/>
                                      <w:sz w:val="16"/>
                                    </w:rPr>
                                  </w:pPr>
                                  <w:r>
                                    <w:rPr>
                                      <w:b/>
                                      <w:spacing w:val="-4"/>
                                      <w:sz w:val="16"/>
                                    </w:rPr>
                                    <w:t>0.00</w:t>
                                  </w:r>
                                </w:p>
                              </w:tc>
                            </w:tr>
                            <w:tr>
                              <w:trPr>
                                <w:trHeight w:val="53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67" w:right="0" w:hanging="0"/>
                                    <w:rPr>
                                      <w:sz w:val="16"/>
                                    </w:rPr>
                                  </w:pPr>
                                  <w:r>
                                    <w:rPr>
                                      <w:sz w:val="16"/>
                                    </w:rPr>
                                    <w:t>Ingresos por Venta de Bienes y Prestación de</w:t>
                                  </w:r>
                                  <w:r>
                                    <w:rPr>
                                      <w:spacing w:val="40"/>
                                      <w:sz w:val="16"/>
                                    </w:rPr>
                                    <w:t xml:space="preserve"> </w:t>
                                  </w:r>
                                  <w:r>
                                    <w:rPr>
                                      <w:sz w:val="16"/>
                                    </w:rPr>
                                    <w:t>Servicios</w:t>
                                  </w:r>
                                  <w:r>
                                    <w:rPr>
                                      <w:spacing w:val="52"/>
                                      <w:sz w:val="16"/>
                                    </w:rPr>
                                    <w:t xml:space="preserve">  </w:t>
                                  </w:r>
                                  <w:r>
                                    <w:rPr>
                                      <w:sz w:val="16"/>
                                    </w:rPr>
                                    <w:t>de</w:t>
                                  </w:r>
                                  <w:r>
                                    <w:rPr>
                                      <w:spacing w:val="53"/>
                                      <w:sz w:val="16"/>
                                    </w:rPr>
                                    <w:t xml:space="preserve">  </w:t>
                                  </w:r>
                                  <w:r>
                                    <w:rPr>
                                      <w:sz w:val="16"/>
                                    </w:rPr>
                                    <w:t>Instituciones</w:t>
                                  </w:r>
                                  <w:r>
                                    <w:rPr>
                                      <w:spacing w:val="53"/>
                                      <w:sz w:val="16"/>
                                    </w:rPr>
                                    <w:t xml:space="preserve">  </w:t>
                                  </w:r>
                                  <w:r>
                                    <w:rPr>
                                      <w:sz w:val="16"/>
                                    </w:rPr>
                                    <w:t>Públicas</w:t>
                                  </w:r>
                                  <w:r>
                                    <w:rPr>
                                      <w:spacing w:val="52"/>
                                      <w:sz w:val="16"/>
                                    </w:rPr>
                                    <w:t xml:space="preserve">  </w:t>
                                  </w:r>
                                  <w:r>
                                    <w:rPr>
                                      <w:spacing w:val="-5"/>
                                      <w:sz w:val="16"/>
                                    </w:rPr>
                                    <w:t>de</w:t>
                                  </w:r>
                                </w:p>
                                <w:p>
                                  <w:pPr>
                                    <w:pStyle w:val="TableParagraph"/>
                                    <w:widowControl w:val="false"/>
                                    <w:spacing w:lineRule="exact" w:line="151"/>
                                    <w:ind w:left="467" w:right="0" w:hanging="0"/>
                                    <w:rPr>
                                      <w:sz w:val="16"/>
                                    </w:rPr>
                                  </w:pPr>
                                  <w:r>
                                    <w:rPr>
                                      <w:sz w:val="16"/>
                                    </w:rPr>
                                    <w:t>Seguridad</w:t>
                                  </w:r>
                                  <w:r>
                                    <w:rPr>
                                      <w:spacing w:val="-9"/>
                                      <w:sz w:val="16"/>
                                    </w:rPr>
                                    <w:t xml:space="preserve"> </w:t>
                                  </w:r>
                                  <w:r>
                                    <w:rPr>
                                      <w:spacing w:val="-2"/>
                                      <w:sz w:val="16"/>
                                    </w:rPr>
                                    <w:t>Social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62" w:hanging="0"/>
                                    <w:jc w:val="right"/>
                                    <w:rPr>
                                      <w:sz w:val="16"/>
                                    </w:rPr>
                                  </w:pPr>
                                  <w:r>
                                    <w:rPr>
                                      <w:spacing w:val="-4"/>
                                      <w:sz w:val="16"/>
                                    </w:rPr>
                                    <w:t>0.00</w:t>
                                  </w:r>
                                </w:p>
                              </w:tc>
                            </w:tr>
                            <w:tr>
                              <w:trPr>
                                <w:trHeight w:val="354"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67" w:right="0" w:hanging="0"/>
                                    <w:rPr>
                                      <w:sz w:val="16"/>
                                    </w:rPr>
                                  </w:pPr>
                                  <w:r>
                                    <w:rPr>
                                      <w:sz w:val="16"/>
                                    </w:rPr>
                                    <w:t>Ingresos por Venta de Bienes y Prestación de</w:t>
                                  </w:r>
                                  <w:r>
                                    <w:rPr>
                                      <w:spacing w:val="40"/>
                                      <w:sz w:val="16"/>
                                    </w:rPr>
                                    <w:t xml:space="preserve"> </w:t>
                                  </w:r>
                                  <w:r>
                                    <w:rPr>
                                      <w:sz w:val="16"/>
                                    </w:rPr>
                                    <w:t>Servicios de Empresas Productivas del Estado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62" w:hanging="0"/>
                                    <w:jc w:val="right"/>
                                    <w:rPr>
                                      <w:sz w:val="16"/>
                                    </w:rPr>
                                  </w:pPr>
                                  <w:r>
                                    <w:rPr>
                                      <w:spacing w:val="-4"/>
                                      <w:sz w:val="16"/>
                                    </w:rPr>
                                    <w:t>0.00</w:t>
                                  </w:r>
                                </w:p>
                              </w:tc>
                            </w:tr>
                            <w:tr>
                              <w:trPr>
                                <w:trHeight w:val="724" w:hRule="atLeast"/>
                              </w:trPr>
                              <w:tc>
                                <w:tcPr>
                                  <w:tcW w:w="357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4"/>
                                    <w:ind w:left="467" w:right="0" w:hanging="0"/>
                                    <w:rPr>
                                      <w:sz w:val="16"/>
                                    </w:rPr>
                                  </w:pPr>
                                  <w:r>
                                    <w:rPr>
                                      <w:sz w:val="16"/>
                                    </w:rPr>
                                    <w:t>Ingresos</w:t>
                                  </w:r>
                                  <w:r>
                                    <w:rPr>
                                      <w:spacing w:val="13"/>
                                      <w:sz w:val="16"/>
                                    </w:rPr>
                                    <w:t xml:space="preserve"> </w:t>
                                  </w:r>
                                  <w:r>
                                    <w:rPr>
                                      <w:sz w:val="16"/>
                                    </w:rPr>
                                    <w:t>por</w:t>
                                  </w:r>
                                  <w:r>
                                    <w:rPr>
                                      <w:spacing w:val="12"/>
                                      <w:sz w:val="16"/>
                                    </w:rPr>
                                    <w:t xml:space="preserve"> </w:t>
                                  </w:r>
                                  <w:r>
                                    <w:rPr>
                                      <w:sz w:val="16"/>
                                    </w:rPr>
                                    <w:t>Venta</w:t>
                                  </w:r>
                                  <w:r>
                                    <w:rPr>
                                      <w:spacing w:val="12"/>
                                      <w:sz w:val="16"/>
                                    </w:rPr>
                                    <w:t xml:space="preserve"> </w:t>
                                  </w:r>
                                  <w:r>
                                    <w:rPr>
                                      <w:sz w:val="16"/>
                                    </w:rPr>
                                    <w:t>de</w:t>
                                  </w:r>
                                  <w:r>
                                    <w:rPr>
                                      <w:spacing w:val="14"/>
                                      <w:sz w:val="16"/>
                                    </w:rPr>
                                    <w:t xml:space="preserve"> </w:t>
                                  </w:r>
                                  <w:r>
                                    <w:rPr>
                                      <w:sz w:val="16"/>
                                    </w:rPr>
                                    <w:t>Bienes</w:t>
                                  </w:r>
                                  <w:r>
                                    <w:rPr>
                                      <w:spacing w:val="10"/>
                                      <w:sz w:val="16"/>
                                    </w:rPr>
                                    <w:t xml:space="preserve"> </w:t>
                                  </w:r>
                                  <w:r>
                                    <w:rPr>
                                      <w:sz w:val="16"/>
                                    </w:rPr>
                                    <w:t>y</w:t>
                                  </w:r>
                                  <w:r>
                                    <w:rPr>
                                      <w:spacing w:val="16"/>
                                      <w:sz w:val="16"/>
                                    </w:rPr>
                                    <w:t xml:space="preserve"> </w:t>
                                  </w:r>
                                  <w:r>
                                    <w:rPr>
                                      <w:sz w:val="16"/>
                                    </w:rPr>
                                    <w:t>Prestación</w:t>
                                  </w:r>
                                  <w:r>
                                    <w:rPr>
                                      <w:spacing w:val="15"/>
                                      <w:sz w:val="16"/>
                                    </w:rPr>
                                    <w:t xml:space="preserve"> </w:t>
                                  </w:r>
                                  <w:r>
                                    <w:rPr>
                                      <w:spacing w:val="-5"/>
                                      <w:sz w:val="16"/>
                                    </w:rPr>
                                    <w:t>de</w:t>
                                  </w:r>
                                </w:p>
                                <w:p>
                                  <w:pPr>
                                    <w:pStyle w:val="TableParagraph"/>
                                    <w:widowControl w:val="false"/>
                                    <w:tabs>
                                      <w:tab w:val="clear" w:pos="720"/>
                                      <w:tab w:val="left" w:pos="3302" w:leader="none"/>
                                    </w:tabs>
                                    <w:spacing w:before="1" w:after="0"/>
                                    <w:ind w:left="467" w:right="60" w:hanging="0"/>
                                    <w:rPr>
                                      <w:sz w:val="16"/>
                                    </w:rPr>
                                  </w:pPr>
                                  <w:r>
                                    <w:rPr>
                                      <w:sz w:val="16"/>
                                    </w:rPr>
                                    <w:t>Servicios</w:t>
                                  </w:r>
                                  <w:r>
                                    <w:rPr>
                                      <w:spacing w:val="80"/>
                                      <w:sz w:val="16"/>
                                    </w:rPr>
                                    <w:t xml:space="preserve"> </w:t>
                                  </w:r>
                                  <w:r>
                                    <w:rPr>
                                      <w:sz w:val="16"/>
                                    </w:rPr>
                                    <w:t>de</w:t>
                                  </w:r>
                                  <w:r>
                                    <w:rPr>
                                      <w:spacing w:val="80"/>
                                      <w:w w:val="150"/>
                                      <w:sz w:val="16"/>
                                    </w:rPr>
                                    <w:t xml:space="preserve"> </w:t>
                                  </w:r>
                                  <w:r>
                                    <w:rPr>
                                      <w:sz w:val="16"/>
                                    </w:rPr>
                                    <w:t>Entidades</w:t>
                                  </w:r>
                                  <w:r>
                                    <w:rPr>
                                      <w:spacing w:val="80"/>
                                      <w:w w:val="150"/>
                                      <w:sz w:val="16"/>
                                    </w:rPr>
                                    <w:t xml:space="preserve"> </w:t>
                                  </w:r>
                                  <w:r>
                                    <w:rPr>
                                      <w:sz w:val="16"/>
                                    </w:rPr>
                                    <w:t>Paraestatales</w:t>
                                  </w:r>
                                  <w:r>
                                    <w:rPr>
                                      <w:spacing w:val="80"/>
                                      <w:sz w:val="16"/>
                                    </w:rPr>
                                    <w:t xml:space="preserve"> </w:t>
                                  </w:r>
                                  <w:r>
                                    <w:rPr>
                                      <w:sz w:val="16"/>
                                    </w:rPr>
                                    <w:t>y</w:t>
                                  </w:r>
                                  <w:r>
                                    <w:rPr>
                                      <w:spacing w:val="40"/>
                                      <w:sz w:val="16"/>
                                    </w:rPr>
                                    <w:t xml:space="preserve"> </w:t>
                                  </w:r>
                                  <w:r>
                                    <w:rPr>
                                      <w:sz w:val="16"/>
                                    </w:rPr>
                                    <w:t>Fideicomisos</w:t>
                                  </w:r>
                                  <w:r>
                                    <w:rPr>
                                      <w:spacing w:val="55"/>
                                      <w:sz w:val="16"/>
                                    </w:rPr>
                                    <w:t xml:space="preserve">  </w:t>
                                  </w:r>
                                  <w:r>
                                    <w:rPr>
                                      <w:sz w:val="16"/>
                                    </w:rPr>
                                    <w:t>No</w:t>
                                  </w:r>
                                  <w:r>
                                    <w:rPr>
                                      <w:spacing w:val="57"/>
                                      <w:sz w:val="16"/>
                                    </w:rPr>
                                    <w:t xml:space="preserve">  </w:t>
                                  </w:r>
                                  <w:r>
                                    <w:rPr>
                                      <w:sz w:val="16"/>
                                    </w:rPr>
                                    <w:t>Empresariales</w:t>
                                  </w:r>
                                  <w:r>
                                    <w:rPr>
                                      <w:spacing w:val="56"/>
                                      <w:sz w:val="16"/>
                                    </w:rPr>
                                    <w:t xml:space="preserve">  </w:t>
                                  </w:r>
                                  <w:r>
                                    <w:rPr>
                                      <w:spacing w:val="-10"/>
                                      <w:sz w:val="16"/>
                                    </w:rPr>
                                    <w:t>y</w:t>
                                  </w:r>
                                  <w:r>
                                    <w:rPr>
                                      <w:sz w:val="16"/>
                                    </w:rPr>
                                    <w:tab/>
                                  </w:r>
                                  <w:r>
                                    <w:rPr>
                                      <w:spacing w:val="-5"/>
                                      <w:sz w:val="16"/>
                                    </w:rPr>
                                    <w:t>No</w:t>
                                  </w:r>
                                </w:p>
                                <w:p>
                                  <w:pPr>
                                    <w:pStyle w:val="TableParagraph"/>
                                    <w:widowControl w:val="false"/>
                                    <w:spacing w:lineRule="exact" w:line="162"/>
                                    <w:ind w:left="467" w:right="0" w:hanging="0"/>
                                    <w:rPr>
                                      <w:sz w:val="16"/>
                                    </w:rPr>
                                  </w:pPr>
                                  <w:r>
                                    <w:rPr>
                                      <w:spacing w:val="-2"/>
                                      <w:sz w:val="16"/>
                                    </w:rPr>
                                    <w:t>Financieros</w:t>
                                  </w:r>
                                </w:p>
                              </w:tc>
                              <w:tc>
                                <w:tcPr>
                                  <w:tcW w:w="106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82" w:after="0"/>
                                    <w:rPr>
                                      <w:sz w:val="16"/>
                                    </w:rPr>
                                  </w:pPr>
                                  <w:r>
                                    <w:rPr>
                                      <w:sz w:val="16"/>
                                    </w:rPr>
                                  </w:r>
                                </w:p>
                                <w:p>
                                  <w:pPr>
                                    <w:pStyle w:val="TableParagraph"/>
                                    <w:widowControl w:val="false"/>
                                    <w:ind w:left="0" w:right="62" w:hanging="0"/>
                                    <w:jc w:val="right"/>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324.05pt;margin-top:70.95pt;width:238.2pt;height:649.3pt;mso-wrap-style:none;v-text-anchor:middle;mso-position-horizontal-relative:page;mso-position-vertical-relative:page">
                <v:fill o:detectmouseclick="t" on="false"/>
                <v:stroke color="#3465a4" joinstyle="round" endcap="flat"/>
                <v:textbox>
                  <w:txbxContent>
                    <w:tbl>
                      <w:tblPr>
                        <w:tblW w:w="4636" w:type="dxa"/>
                        <w:jc w:val="left"/>
                        <w:tblInd w:w="65" w:type="dxa"/>
                        <w:tblLayout w:type="fixed"/>
                        <w:tblCellMar>
                          <w:top w:w="0" w:type="dxa"/>
                          <w:left w:w="5" w:type="dxa"/>
                          <w:bottom w:w="0" w:type="dxa"/>
                          <w:right w:w="5" w:type="dxa"/>
                        </w:tblCellMar>
                        <w:tblLook w:val="01e0"/>
                      </w:tblPr>
                      <w:tblGrid>
                        <w:gridCol w:w="3572"/>
                        <w:gridCol w:w="1063"/>
                      </w:tblGrid>
                      <w:tr>
                        <w:trPr>
                          <w:trHeight w:val="173" w:hRule="atLeast"/>
                        </w:trPr>
                        <w:tc>
                          <w:tcPr>
                            <w:tcW w:w="357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904" w:right="0" w:hanging="0"/>
                              <w:rPr>
                                <w:b/>
                                <w:b/>
                                <w:sz w:val="16"/>
                              </w:rPr>
                            </w:pPr>
                            <w:r>
                              <w:rPr>
                                <w:b/>
                                <w:sz w:val="16"/>
                              </w:rPr>
                              <w:t>Municipio</w:t>
                            </w:r>
                            <w:r>
                              <w:rPr>
                                <w:b/>
                                <w:spacing w:val="-4"/>
                                <w:sz w:val="16"/>
                              </w:rPr>
                              <w:t xml:space="preserve"> </w:t>
                            </w:r>
                            <w:r>
                              <w:rPr>
                                <w:b/>
                                <w:sz w:val="16"/>
                              </w:rPr>
                              <w:t>de</w:t>
                            </w:r>
                            <w:r>
                              <w:rPr>
                                <w:b/>
                                <w:spacing w:val="-3"/>
                                <w:sz w:val="16"/>
                              </w:rPr>
                              <w:t xml:space="preserve"> </w:t>
                            </w:r>
                            <w:r>
                              <w:rPr>
                                <w:b/>
                                <w:spacing w:val="-2"/>
                                <w:sz w:val="16"/>
                              </w:rPr>
                              <w:t>Atltzayanca</w:t>
                            </w:r>
                          </w:p>
                        </w:tc>
                        <w:tc>
                          <w:tcPr>
                            <w:tcW w:w="1063"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36"/>
                              <w:ind w:left="0" w:right="73" w:hanging="0"/>
                              <w:jc w:val="right"/>
                              <w:rPr>
                                <w:b/>
                                <w:b/>
                                <w:sz w:val="12"/>
                              </w:rPr>
                            </w:pPr>
                            <w:r>
                              <w:rPr>
                                <w:b/>
                                <w:sz w:val="12"/>
                              </w:rPr>
                              <w:t>Ingreso</w:t>
                            </w:r>
                            <w:r>
                              <w:rPr>
                                <w:b/>
                                <w:spacing w:val="-7"/>
                                <w:sz w:val="12"/>
                              </w:rPr>
                              <w:t xml:space="preserve"> </w:t>
                            </w:r>
                            <w:r>
                              <w:rPr>
                                <w:b/>
                                <w:spacing w:val="-2"/>
                                <w:sz w:val="12"/>
                              </w:rPr>
                              <w:t>Estimado</w:t>
                            </w:r>
                          </w:p>
                        </w:tc>
                      </w:tr>
                      <w:tr>
                        <w:trPr>
                          <w:trHeight w:val="354"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0" w:right="3" w:hanging="0"/>
                              <w:jc w:val="center"/>
                              <w:rPr>
                                <w:b/>
                                <w:b/>
                                <w:sz w:val="16"/>
                              </w:rPr>
                            </w:pPr>
                            <w:r>
                              <w:rPr>
                                <w:b/>
                                <w:sz w:val="16"/>
                              </w:rPr>
                              <w:t>Iniciativa</w:t>
                            </w:r>
                            <w:r>
                              <w:rPr>
                                <w:b/>
                                <w:spacing w:val="-3"/>
                                <w:sz w:val="16"/>
                              </w:rPr>
                              <w:t xml:space="preserve"> </w:t>
                            </w:r>
                            <w:r>
                              <w:rPr>
                                <w:b/>
                                <w:sz w:val="16"/>
                              </w:rPr>
                              <w:t>de</w:t>
                            </w:r>
                            <w:r>
                              <w:rPr>
                                <w:b/>
                                <w:spacing w:val="-5"/>
                                <w:sz w:val="16"/>
                              </w:rPr>
                              <w:t xml:space="preserve"> </w:t>
                            </w:r>
                            <w:r>
                              <w:rPr>
                                <w:b/>
                                <w:sz w:val="16"/>
                              </w:rPr>
                              <w:t>Ley</w:t>
                            </w:r>
                            <w:r>
                              <w:rPr>
                                <w:b/>
                                <w:spacing w:val="-4"/>
                                <w:sz w:val="16"/>
                              </w:rPr>
                              <w:t xml:space="preserve"> </w:t>
                            </w:r>
                            <w:r>
                              <w:rPr>
                                <w:b/>
                                <w:sz w:val="16"/>
                              </w:rPr>
                              <w:t>de</w:t>
                            </w:r>
                            <w:r>
                              <w:rPr>
                                <w:b/>
                                <w:spacing w:val="-3"/>
                                <w:sz w:val="16"/>
                              </w:rPr>
                              <w:t xml:space="preserve"> </w:t>
                            </w:r>
                            <w:r>
                              <w:rPr>
                                <w:b/>
                                <w:sz w:val="16"/>
                              </w:rPr>
                              <w:t>Ingresos</w:t>
                            </w:r>
                            <w:r>
                              <w:rPr>
                                <w:b/>
                                <w:spacing w:val="-5"/>
                                <w:sz w:val="16"/>
                              </w:rPr>
                              <w:t xml:space="preserve"> </w:t>
                            </w:r>
                            <w:r>
                              <w:rPr>
                                <w:b/>
                                <w:sz w:val="16"/>
                              </w:rPr>
                              <w:t>para</w:t>
                            </w:r>
                            <w:r>
                              <w:rPr>
                                <w:b/>
                                <w:spacing w:val="-4"/>
                                <w:sz w:val="16"/>
                              </w:rPr>
                              <w:t xml:space="preserve"> </w:t>
                            </w:r>
                            <w:r>
                              <w:rPr>
                                <w:b/>
                                <w:sz w:val="16"/>
                              </w:rPr>
                              <w:t>el</w:t>
                            </w:r>
                            <w:r>
                              <w:rPr>
                                <w:b/>
                                <w:spacing w:val="-2"/>
                                <w:sz w:val="16"/>
                              </w:rPr>
                              <w:t xml:space="preserve"> Ejercicio</w:t>
                            </w:r>
                          </w:p>
                          <w:p>
                            <w:pPr>
                              <w:pStyle w:val="TableParagraph"/>
                              <w:widowControl w:val="false"/>
                              <w:spacing w:lineRule="exact" w:line="152" w:before="1" w:after="0"/>
                              <w:ind w:left="10" w:right="2" w:hanging="0"/>
                              <w:jc w:val="center"/>
                              <w:rPr>
                                <w:b/>
                                <w:b/>
                                <w:sz w:val="16"/>
                              </w:rPr>
                            </w:pPr>
                            <w:r>
                              <w:rPr>
                                <w:b/>
                                <w:sz w:val="16"/>
                              </w:rPr>
                              <w:t>Fiscal</w:t>
                            </w:r>
                            <w:r>
                              <w:rPr>
                                <w:b/>
                                <w:spacing w:val="-2"/>
                                <w:sz w:val="16"/>
                              </w:rPr>
                              <w:t xml:space="preserve"> </w:t>
                            </w:r>
                            <w:r>
                              <w:rPr>
                                <w:b/>
                                <w:spacing w:val="-4"/>
                                <w:sz w:val="16"/>
                              </w:rPr>
                              <w:t>2026</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8"/>
                              </w:rPr>
                            </w:pPr>
                            <w:r>
                              <w:rPr>
                                <w:sz w:val="18"/>
                              </w:rPr>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10" w:right="0" w:hanging="0"/>
                              <w:jc w:val="center"/>
                              <w:rPr>
                                <w:b/>
                                <w:b/>
                                <w:sz w:val="16"/>
                              </w:rPr>
                            </w:pPr>
                            <w:r>
                              <w:rPr>
                                <w:b/>
                                <w:spacing w:val="-2"/>
                                <w:sz w:val="16"/>
                              </w:rPr>
                              <w:t>Total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1" w:before="20" w:after="0"/>
                              <w:ind w:left="0" w:right="60" w:hanging="0"/>
                              <w:jc w:val="right"/>
                              <w:rPr>
                                <w:b/>
                                <w:b/>
                                <w:sz w:val="12"/>
                              </w:rPr>
                            </w:pPr>
                            <w:r>
                              <w:rPr>
                                <w:b/>
                                <w:sz w:val="12"/>
                              </w:rPr>
                              <w:t>$</w:t>
                            </w:r>
                            <w:r>
                              <w:rPr>
                                <w:b/>
                                <w:spacing w:val="1"/>
                                <w:sz w:val="12"/>
                              </w:rPr>
                              <w:t xml:space="preserve"> </w:t>
                            </w:r>
                            <w:r>
                              <w:rPr>
                                <w:b/>
                                <w:spacing w:val="-2"/>
                                <w:sz w:val="12"/>
                              </w:rPr>
                              <w:t>100,258,611.00</w:t>
                            </w:r>
                          </w:p>
                        </w:tc>
                      </w:tr>
                      <w:tr>
                        <w:trPr>
                          <w:trHeight w:val="16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71" w:right="0" w:hanging="0"/>
                              <w:rPr>
                                <w:b/>
                                <w:b/>
                                <w:sz w:val="16"/>
                              </w:rPr>
                            </w:pPr>
                            <w:r>
                              <w:rPr>
                                <w:b/>
                                <w:spacing w:val="-2"/>
                                <w:sz w:val="16"/>
                              </w:rPr>
                              <w:t>Impuestos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0" w:right="62" w:hanging="0"/>
                              <w:jc w:val="right"/>
                              <w:rPr>
                                <w:b/>
                                <w:b/>
                                <w:sz w:val="16"/>
                              </w:rPr>
                            </w:pPr>
                            <w:r>
                              <w:rPr>
                                <w:b/>
                                <w:spacing w:val="-2"/>
                                <w:sz w:val="16"/>
                              </w:rPr>
                              <w:t>529,751.00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Impuestos</w:t>
                            </w:r>
                            <w:r>
                              <w:rPr>
                                <w:spacing w:val="-5"/>
                                <w:sz w:val="16"/>
                              </w:rPr>
                              <w:t xml:space="preserve"> </w:t>
                            </w:r>
                            <w:r>
                              <w:rPr>
                                <w:sz w:val="16"/>
                              </w:rPr>
                              <w:t>Sobre</w:t>
                            </w:r>
                            <w:r>
                              <w:rPr>
                                <w:spacing w:val="-6"/>
                                <w:sz w:val="16"/>
                              </w:rPr>
                              <w:t xml:space="preserve"> </w:t>
                            </w:r>
                            <w:r>
                              <w:rPr>
                                <w:sz w:val="16"/>
                              </w:rPr>
                              <w:t>los</w:t>
                            </w:r>
                            <w:r>
                              <w:rPr>
                                <w:spacing w:val="-5"/>
                                <w:sz w:val="16"/>
                              </w:rPr>
                              <w:t xml:space="preserve"> </w:t>
                            </w:r>
                            <w:r>
                              <w:rPr>
                                <w:spacing w:val="-2"/>
                                <w:sz w:val="16"/>
                              </w:rPr>
                              <w:t>Ingresos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Impuestos</w:t>
                            </w:r>
                            <w:r>
                              <w:rPr>
                                <w:spacing w:val="-5"/>
                                <w:sz w:val="16"/>
                              </w:rPr>
                              <w:t xml:space="preserve"> </w:t>
                            </w:r>
                            <w:r>
                              <w:rPr>
                                <w:sz w:val="16"/>
                              </w:rPr>
                              <w:t>Sobre</w:t>
                            </w:r>
                            <w:r>
                              <w:rPr>
                                <w:spacing w:val="-4"/>
                                <w:sz w:val="16"/>
                              </w:rPr>
                              <w:t xml:space="preserve"> </w:t>
                            </w:r>
                            <w:r>
                              <w:rPr>
                                <w:sz w:val="16"/>
                              </w:rPr>
                              <w:t>el</w:t>
                            </w:r>
                            <w:r>
                              <w:rPr>
                                <w:spacing w:val="-3"/>
                                <w:sz w:val="16"/>
                              </w:rPr>
                              <w:t xml:space="preserve"> </w:t>
                            </w:r>
                            <w:r>
                              <w:rPr>
                                <w:spacing w:val="-2"/>
                                <w:sz w:val="16"/>
                              </w:rPr>
                              <w:t>Patrimonio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2"/>
                                <w:sz w:val="16"/>
                              </w:rPr>
                              <w:t>529,751.00</w:t>
                            </w:r>
                          </w:p>
                        </w:tc>
                      </w:tr>
                      <w:tr>
                        <w:trPr>
                          <w:trHeight w:val="353"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67" w:right="0" w:hanging="0"/>
                              <w:rPr>
                                <w:sz w:val="16"/>
                              </w:rPr>
                            </w:pPr>
                            <w:r>
                              <w:rPr>
                                <w:sz w:val="16"/>
                              </w:rPr>
                              <w:t>Impuestos</w:t>
                            </w:r>
                            <w:r>
                              <w:rPr>
                                <w:spacing w:val="4"/>
                                <w:sz w:val="16"/>
                              </w:rPr>
                              <w:t xml:space="preserve"> </w:t>
                            </w:r>
                            <w:r>
                              <w:rPr>
                                <w:sz w:val="16"/>
                              </w:rPr>
                              <w:t>Sobre</w:t>
                            </w:r>
                            <w:r>
                              <w:rPr>
                                <w:spacing w:val="5"/>
                                <w:sz w:val="16"/>
                              </w:rPr>
                              <w:t xml:space="preserve"> </w:t>
                            </w:r>
                            <w:r>
                              <w:rPr>
                                <w:sz w:val="16"/>
                              </w:rPr>
                              <w:t>la</w:t>
                            </w:r>
                            <w:r>
                              <w:rPr>
                                <w:spacing w:val="5"/>
                                <w:sz w:val="16"/>
                              </w:rPr>
                              <w:t xml:space="preserve"> </w:t>
                            </w:r>
                            <w:r>
                              <w:rPr>
                                <w:sz w:val="16"/>
                              </w:rPr>
                              <w:t>Producción,</w:t>
                            </w:r>
                            <w:r>
                              <w:rPr>
                                <w:spacing w:val="4"/>
                                <w:sz w:val="16"/>
                              </w:rPr>
                              <w:t xml:space="preserve"> </w:t>
                            </w:r>
                            <w:r>
                              <w:rPr>
                                <w:sz w:val="16"/>
                              </w:rPr>
                              <w:t>el</w:t>
                            </w:r>
                            <w:r>
                              <w:rPr>
                                <w:spacing w:val="6"/>
                                <w:sz w:val="16"/>
                              </w:rPr>
                              <w:t xml:space="preserve"> </w:t>
                            </w:r>
                            <w:r>
                              <w:rPr>
                                <w:sz w:val="16"/>
                              </w:rPr>
                              <w:t>Consumo</w:t>
                            </w:r>
                            <w:r>
                              <w:rPr>
                                <w:spacing w:val="6"/>
                                <w:sz w:val="16"/>
                              </w:rPr>
                              <w:t xml:space="preserve"> </w:t>
                            </w:r>
                            <w:r>
                              <w:rPr>
                                <w:spacing w:val="-10"/>
                                <w:sz w:val="16"/>
                              </w:rPr>
                              <w:t>y</w:t>
                            </w:r>
                          </w:p>
                          <w:p>
                            <w:pPr>
                              <w:pStyle w:val="TableParagraph"/>
                              <w:widowControl w:val="false"/>
                              <w:spacing w:lineRule="exact" w:line="152" w:before="1" w:after="0"/>
                              <w:ind w:left="467" w:right="0" w:hanging="0"/>
                              <w:rPr>
                                <w:sz w:val="16"/>
                              </w:rPr>
                            </w:pPr>
                            <w:r>
                              <w:rPr>
                                <w:sz w:val="16"/>
                              </w:rPr>
                              <w:t>las</w:t>
                            </w:r>
                            <w:r>
                              <w:rPr>
                                <w:spacing w:val="-2"/>
                                <w:sz w:val="16"/>
                              </w:rPr>
                              <w:t xml:space="preserve"> Transacciones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Impuestos</w:t>
                            </w:r>
                            <w:r>
                              <w:rPr>
                                <w:spacing w:val="-7"/>
                                <w:sz w:val="16"/>
                              </w:rPr>
                              <w:t xml:space="preserve"> </w:t>
                            </w:r>
                            <w:r>
                              <w:rPr>
                                <w:sz w:val="16"/>
                              </w:rPr>
                              <w:t>al</w:t>
                            </w:r>
                            <w:r>
                              <w:rPr>
                                <w:spacing w:val="-5"/>
                                <w:sz w:val="16"/>
                              </w:rPr>
                              <w:t xml:space="preserve"> </w:t>
                            </w:r>
                            <w:r>
                              <w:rPr>
                                <w:sz w:val="16"/>
                              </w:rPr>
                              <w:t>Comercio</w:t>
                            </w:r>
                            <w:r>
                              <w:rPr>
                                <w:spacing w:val="-3"/>
                                <w:sz w:val="16"/>
                              </w:rPr>
                              <w:t xml:space="preserve"> </w:t>
                            </w:r>
                            <w:r>
                              <w:rPr>
                                <w:spacing w:val="-2"/>
                                <w:sz w:val="16"/>
                              </w:rPr>
                              <w:t>Exterior</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16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467" w:right="0" w:hanging="0"/>
                              <w:rPr>
                                <w:sz w:val="16"/>
                              </w:rPr>
                            </w:pPr>
                            <w:r>
                              <w:rPr>
                                <w:sz w:val="16"/>
                              </w:rPr>
                              <w:t>Impuestos</w:t>
                            </w:r>
                            <w:r>
                              <w:rPr>
                                <w:spacing w:val="-5"/>
                                <w:sz w:val="16"/>
                              </w:rPr>
                              <w:t xml:space="preserve"> </w:t>
                            </w:r>
                            <w:r>
                              <w:rPr>
                                <w:sz w:val="16"/>
                              </w:rPr>
                              <w:t>Sobre</w:t>
                            </w:r>
                            <w:r>
                              <w:rPr>
                                <w:spacing w:val="-4"/>
                                <w:sz w:val="16"/>
                              </w:rPr>
                              <w:t xml:space="preserve"> </w:t>
                            </w:r>
                            <w:r>
                              <w:rPr>
                                <w:sz w:val="16"/>
                              </w:rPr>
                              <w:t>Nóminas</w:t>
                            </w:r>
                            <w:r>
                              <w:rPr>
                                <w:spacing w:val="-6"/>
                                <w:sz w:val="16"/>
                              </w:rPr>
                              <w:t xml:space="preserve"> </w:t>
                            </w:r>
                            <w:r>
                              <w:rPr>
                                <w:sz w:val="16"/>
                              </w:rPr>
                              <w:t>y</w:t>
                            </w:r>
                            <w:r>
                              <w:rPr>
                                <w:spacing w:val="-5"/>
                                <w:sz w:val="16"/>
                              </w:rPr>
                              <w:t xml:space="preserve"> </w:t>
                            </w:r>
                            <w:r>
                              <w:rPr>
                                <w:spacing w:val="-2"/>
                                <w:sz w:val="16"/>
                              </w:rPr>
                              <w:t>Asimilables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Impuestos</w:t>
                            </w:r>
                            <w:r>
                              <w:rPr>
                                <w:spacing w:val="-8"/>
                                <w:sz w:val="16"/>
                              </w:rPr>
                              <w:t xml:space="preserve"> </w:t>
                            </w:r>
                            <w:r>
                              <w:rPr>
                                <w:spacing w:val="-2"/>
                                <w:sz w:val="16"/>
                              </w:rPr>
                              <w:t>Ecológicos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Impuestos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16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467" w:right="0" w:hanging="0"/>
                              <w:rPr>
                                <w:sz w:val="16"/>
                              </w:rPr>
                            </w:pPr>
                            <w:r>
                              <w:rPr>
                                <w:sz w:val="16"/>
                              </w:rPr>
                              <w:t>Otros</w:t>
                            </w:r>
                            <w:r>
                              <w:rPr>
                                <w:spacing w:val="-4"/>
                                <w:sz w:val="16"/>
                              </w:rPr>
                              <w:t xml:space="preserve"> </w:t>
                            </w:r>
                            <w:r>
                              <w:rPr>
                                <w:spacing w:val="-2"/>
                                <w:sz w:val="16"/>
                              </w:rPr>
                              <w:t>Impuestos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1" w:hanging="0"/>
                              <w:jc w:val="right"/>
                              <w:rPr>
                                <w:sz w:val="16"/>
                              </w:rPr>
                            </w:pPr>
                            <w:r>
                              <w:rPr>
                                <w:spacing w:val="-4"/>
                                <w:sz w:val="16"/>
                              </w:rPr>
                              <w:t>0.00</w:t>
                            </w:r>
                          </w:p>
                        </w:tc>
                      </w:tr>
                      <w:tr>
                        <w:trPr>
                          <w:trHeight w:val="723"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67" w:right="0" w:hanging="0"/>
                              <w:rPr>
                                <w:sz w:val="16"/>
                              </w:rPr>
                            </w:pPr>
                            <w:r>
                              <w:rPr>
                                <w:sz w:val="16"/>
                              </w:rPr>
                              <w:t>Impuestos</w:t>
                            </w:r>
                            <w:r>
                              <w:rPr>
                                <w:spacing w:val="40"/>
                                <w:sz w:val="16"/>
                              </w:rPr>
                              <w:t xml:space="preserve"> </w:t>
                            </w:r>
                            <w:r>
                              <w:rPr>
                                <w:sz w:val="16"/>
                              </w:rPr>
                              <w:t>no</w:t>
                            </w:r>
                            <w:r>
                              <w:rPr>
                                <w:spacing w:val="40"/>
                                <w:sz w:val="16"/>
                              </w:rPr>
                              <w:t xml:space="preserve"> </w:t>
                            </w:r>
                            <w:r>
                              <w:rPr>
                                <w:sz w:val="16"/>
                              </w:rPr>
                              <w:t>Comprendidos</w:t>
                            </w:r>
                            <w:r>
                              <w:rPr>
                                <w:spacing w:val="40"/>
                                <w:sz w:val="16"/>
                              </w:rPr>
                              <w:t xml:space="preserve"> </w:t>
                            </w:r>
                            <w:r>
                              <w:rPr>
                                <w:sz w:val="16"/>
                              </w:rPr>
                              <w:t>en</w:t>
                            </w:r>
                            <w:r>
                              <w:rPr>
                                <w:spacing w:val="40"/>
                                <w:sz w:val="16"/>
                              </w:rPr>
                              <w:t xml:space="preserve"> </w:t>
                            </w:r>
                            <w:r>
                              <w:rPr>
                                <w:sz w:val="16"/>
                              </w:rPr>
                              <w:t>la</w:t>
                            </w:r>
                            <w:r>
                              <w:rPr>
                                <w:spacing w:val="40"/>
                                <w:sz w:val="16"/>
                              </w:rPr>
                              <w:t xml:space="preserve"> </w:t>
                            </w:r>
                            <w:r>
                              <w:rPr>
                                <w:sz w:val="16"/>
                              </w:rPr>
                              <w:t>Ley</w:t>
                            </w:r>
                            <w:r>
                              <w:rPr>
                                <w:spacing w:val="40"/>
                                <w:sz w:val="16"/>
                              </w:rPr>
                              <w:t xml:space="preserve"> </w:t>
                            </w:r>
                            <w:r>
                              <w:rPr>
                                <w:sz w:val="16"/>
                              </w:rPr>
                              <w:t>de</w:t>
                            </w:r>
                            <w:r>
                              <w:rPr>
                                <w:spacing w:val="40"/>
                                <w:sz w:val="16"/>
                              </w:rPr>
                              <w:t xml:space="preserve"> </w:t>
                            </w:r>
                            <w:r>
                              <w:rPr>
                                <w:sz w:val="16"/>
                              </w:rPr>
                              <w:t>Ingresos</w:t>
                            </w:r>
                            <w:r>
                              <w:rPr>
                                <w:spacing w:val="68"/>
                                <w:w w:val="150"/>
                                <w:sz w:val="16"/>
                              </w:rPr>
                              <w:t xml:space="preserve"> </w:t>
                            </w:r>
                            <w:r>
                              <w:rPr>
                                <w:sz w:val="16"/>
                              </w:rPr>
                              <w:t>Vigente,</w:t>
                            </w:r>
                            <w:r>
                              <w:rPr>
                                <w:spacing w:val="68"/>
                                <w:w w:val="150"/>
                                <w:sz w:val="16"/>
                              </w:rPr>
                              <w:t xml:space="preserve"> </w:t>
                            </w:r>
                            <w:r>
                              <w:rPr>
                                <w:sz w:val="16"/>
                              </w:rPr>
                              <w:t>Causados</w:t>
                            </w:r>
                            <w:r>
                              <w:rPr>
                                <w:spacing w:val="68"/>
                                <w:w w:val="150"/>
                                <w:sz w:val="16"/>
                              </w:rPr>
                              <w:t xml:space="preserve"> </w:t>
                            </w:r>
                            <w:r>
                              <w:rPr>
                                <w:sz w:val="16"/>
                              </w:rPr>
                              <w:t>en</w:t>
                            </w:r>
                            <w:r>
                              <w:rPr>
                                <w:spacing w:val="68"/>
                                <w:w w:val="150"/>
                                <w:sz w:val="16"/>
                              </w:rPr>
                              <w:t xml:space="preserve"> </w:t>
                            </w:r>
                            <w:r>
                              <w:rPr>
                                <w:spacing w:val="-2"/>
                                <w:sz w:val="16"/>
                              </w:rPr>
                              <w:t>Ejercicios</w:t>
                            </w:r>
                          </w:p>
                          <w:p>
                            <w:pPr>
                              <w:pStyle w:val="TableParagraph"/>
                              <w:widowControl w:val="false"/>
                              <w:spacing w:lineRule="exact" w:line="184"/>
                              <w:ind w:left="467" w:right="66" w:hanging="0"/>
                              <w:rPr>
                                <w:sz w:val="16"/>
                              </w:rPr>
                            </w:pPr>
                            <w:r>
                              <w:rPr>
                                <w:sz w:val="16"/>
                              </w:rPr>
                              <w:t>Fiscales Anteriores Pendientes de Liquidación</w:t>
                            </w:r>
                            <w:r>
                              <w:rPr>
                                <w:spacing w:val="40"/>
                                <w:sz w:val="16"/>
                              </w:rPr>
                              <w:t xml:space="preserve"> </w:t>
                            </w:r>
                            <w:r>
                              <w:rPr>
                                <w:sz w:val="16"/>
                              </w:rPr>
                              <w:t>o Pago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rPr>
                                <w:sz w:val="16"/>
                              </w:rPr>
                            </w:pPr>
                            <w:r>
                              <w:rPr>
                                <w:sz w:val="16"/>
                              </w:rPr>
                            </w:r>
                          </w:p>
                          <w:p>
                            <w:pPr>
                              <w:pStyle w:val="TableParagraph"/>
                              <w:widowControl w:val="false"/>
                              <w:ind w:left="0" w:right="62" w:hanging="0"/>
                              <w:jc w:val="right"/>
                              <w:rPr>
                                <w:sz w:val="16"/>
                              </w:rPr>
                            </w:pPr>
                            <w:r>
                              <w:rPr>
                                <w:spacing w:val="-4"/>
                                <w:sz w:val="16"/>
                              </w:rPr>
                              <w:t>0.00</w:t>
                            </w:r>
                          </w:p>
                        </w:tc>
                      </w:tr>
                      <w:tr>
                        <w:trPr>
                          <w:trHeight w:val="15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ind w:left="71" w:right="0" w:hanging="0"/>
                              <w:rPr>
                                <w:b/>
                                <w:b/>
                                <w:sz w:val="16"/>
                              </w:rPr>
                            </w:pPr>
                            <w:r>
                              <w:rPr>
                                <w:b/>
                                <w:sz w:val="16"/>
                              </w:rPr>
                              <w:t>Cuotas</w:t>
                            </w:r>
                            <w:r>
                              <w:rPr>
                                <w:b/>
                                <w:spacing w:val="-8"/>
                                <w:sz w:val="16"/>
                              </w:rPr>
                              <w:t xml:space="preserve"> </w:t>
                            </w:r>
                            <w:r>
                              <w:rPr>
                                <w:b/>
                                <w:sz w:val="16"/>
                              </w:rPr>
                              <w:t>y</w:t>
                            </w:r>
                            <w:r>
                              <w:rPr>
                                <w:b/>
                                <w:spacing w:val="-4"/>
                                <w:sz w:val="16"/>
                              </w:rPr>
                              <w:t xml:space="preserve"> </w:t>
                            </w:r>
                            <w:r>
                              <w:rPr>
                                <w:b/>
                                <w:sz w:val="16"/>
                              </w:rPr>
                              <w:t>Aportaciones</w:t>
                            </w:r>
                            <w:r>
                              <w:rPr>
                                <w:b/>
                                <w:spacing w:val="-6"/>
                                <w:sz w:val="16"/>
                              </w:rPr>
                              <w:t xml:space="preserve"> </w:t>
                            </w:r>
                            <w:r>
                              <w:rPr>
                                <w:b/>
                                <w:sz w:val="16"/>
                              </w:rPr>
                              <w:t>de</w:t>
                            </w:r>
                            <w:r>
                              <w:rPr>
                                <w:b/>
                                <w:spacing w:val="-7"/>
                                <w:sz w:val="16"/>
                              </w:rPr>
                              <w:t xml:space="preserve"> </w:t>
                            </w:r>
                            <w:r>
                              <w:rPr>
                                <w:b/>
                                <w:sz w:val="16"/>
                              </w:rPr>
                              <w:t>Seguridad</w:t>
                            </w:r>
                            <w:r>
                              <w:rPr>
                                <w:b/>
                                <w:spacing w:val="-2"/>
                                <w:sz w:val="16"/>
                              </w:rPr>
                              <w:t xml:space="preserve"> Social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9"/>
                              <w:ind w:left="0" w:right="62" w:hanging="0"/>
                              <w:jc w:val="right"/>
                              <w:rPr>
                                <w:b/>
                                <w:b/>
                                <w:sz w:val="16"/>
                              </w:rPr>
                            </w:pPr>
                            <w:r>
                              <w:rPr>
                                <w:b/>
                                <w:spacing w:val="-4"/>
                                <w:sz w:val="16"/>
                              </w:rPr>
                              <w:t>0.00</w:t>
                            </w:r>
                          </w:p>
                        </w:tc>
                      </w:tr>
                      <w:tr>
                        <w:trPr>
                          <w:trHeight w:val="16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467" w:right="0" w:hanging="0"/>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9"/>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 xml:space="preserve">Seguridad </w:t>
                            </w:r>
                            <w:r>
                              <w:rPr>
                                <w:spacing w:val="-2"/>
                                <w:sz w:val="16"/>
                              </w:rPr>
                              <w:t>Social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Cuotas</w:t>
                            </w:r>
                            <w:r>
                              <w:rPr>
                                <w:spacing w:val="-5"/>
                                <w:sz w:val="16"/>
                              </w:rPr>
                              <w:t xml:space="preserve"> </w:t>
                            </w:r>
                            <w:r>
                              <w:rPr>
                                <w:sz w:val="16"/>
                              </w:rPr>
                              <w:t>de</w:t>
                            </w:r>
                            <w:r>
                              <w:rPr>
                                <w:spacing w:val="-5"/>
                                <w:sz w:val="16"/>
                              </w:rPr>
                              <w:t xml:space="preserve"> </w:t>
                            </w:r>
                            <w:r>
                              <w:rPr>
                                <w:sz w:val="16"/>
                              </w:rPr>
                              <w:t>Ahorro</w:t>
                            </w:r>
                            <w:r>
                              <w:rPr>
                                <w:spacing w:val="-4"/>
                                <w:sz w:val="16"/>
                              </w:rPr>
                              <w:t xml:space="preserve"> </w:t>
                            </w:r>
                            <w:r>
                              <w:rPr>
                                <w:sz w:val="16"/>
                              </w:rPr>
                              <w:t>para</w:t>
                            </w:r>
                            <w:r>
                              <w:rPr>
                                <w:spacing w:val="-2"/>
                                <w:sz w:val="16"/>
                              </w:rPr>
                              <w:t xml:space="preserve"> </w:t>
                            </w:r>
                            <w:r>
                              <w:rPr>
                                <w:sz w:val="16"/>
                              </w:rPr>
                              <w:t>el</w:t>
                            </w:r>
                            <w:r>
                              <w:rPr>
                                <w:spacing w:val="-4"/>
                                <w:sz w:val="16"/>
                              </w:rPr>
                              <w:t xml:space="preserve"> </w:t>
                            </w:r>
                            <w:r>
                              <w:rPr>
                                <w:spacing w:val="-2"/>
                                <w:sz w:val="16"/>
                              </w:rPr>
                              <w:t>Retiro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353"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67" w:right="0" w:hanging="0"/>
                              <w:rPr>
                                <w:sz w:val="16"/>
                              </w:rPr>
                            </w:pPr>
                            <w:r>
                              <w:rPr>
                                <w:sz w:val="16"/>
                              </w:rPr>
                              <w:t>Otras</w:t>
                            </w:r>
                            <w:r>
                              <w:rPr>
                                <w:spacing w:val="-3"/>
                                <w:sz w:val="16"/>
                              </w:rPr>
                              <w:t xml:space="preserve"> </w:t>
                            </w:r>
                            <w:r>
                              <w:rPr>
                                <w:sz w:val="16"/>
                              </w:rPr>
                              <w:t>Cuotas</w:t>
                            </w:r>
                            <w:r>
                              <w:rPr>
                                <w:spacing w:val="-3"/>
                                <w:sz w:val="16"/>
                              </w:rPr>
                              <w:t xml:space="preserve"> </w:t>
                            </w:r>
                            <w:r>
                              <w:rPr>
                                <w:sz w:val="16"/>
                              </w:rPr>
                              <w:t>y</w:t>
                            </w:r>
                            <w:r>
                              <w:rPr>
                                <w:spacing w:val="-1"/>
                                <w:sz w:val="16"/>
                              </w:rPr>
                              <w:t xml:space="preserve"> </w:t>
                            </w:r>
                            <w:r>
                              <w:rPr>
                                <w:sz w:val="16"/>
                              </w:rPr>
                              <w:t>Aportaciones</w:t>
                            </w:r>
                            <w:r>
                              <w:rPr>
                                <w:spacing w:val="-3"/>
                                <w:sz w:val="16"/>
                              </w:rPr>
                              <w:t xml:space="preserve"> </w:t>
                            </w:r>
                            <w:r>
                              <w:rPr>
                                <w:sz w:val="16"/>
                              </w:rPr>
                              <w:t>para</w:t>
                            </w:r>
                            <w:r>
                              <w:rPr>
                                <w:spacing w:val="-2"/>
                                <w:sz w:val="16"/>
                              </w:rPr>
                              <w:t xml:space="preserve"> </w:t>
                            </w:r>
                            <w:r>
                              <w:rPr>
                                <w:sz w:val="16"/>
                              </w:rPr>
                              <w:t>la</w:t>
                            </w:r>
                            <w:r>
                              <w:rPr>
                                <w:spacing w:val="-4"/>
                                <w:sz w:val="16"/>
                              </w:rPr>
                              <w:t xml:space="preserve"> </w:t>
                            </w:r>
                            <w:r>
                              <w:rPr>
                                <w:sz w:val="16"/>
                              </w:rPr>
                              <w:t>Seguridad</w:t>
                            </w:r>
                            <w:r>
                              <w:rPr>
                                <w:spacing w:val="40"/>
                                <w:sz w:val="16"/>
                              </w:rPr>
                              <w:t xml:space="preserve"> </w:t>
                            </w:r>
                            <w:r>
                              <w:rPr>
                                <w:spacing w:val="-2"/>
                                <w:sz w:val="16"/>
                              </w:rPr>
                              <w:t>Social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62" w:hanging="0"/>
                              <w:jc w:val="right"/>
                              <w:rPr>
                                <w:sz w:val="16"/>
                              </w:rPr>
                            </w:pPr>
                            <w:r>
                              <w:rPr>
                                <w:spacing w:val="-4"/>
                                <w:sz w:val="16"/>
                              </w:rPr>
                              <w:t>0.00</w:t>
                            </w:r>
                          </w:p>
                        </w:tc>
                      </w:tr>
                      <w:tr>
                        <w:trPr>
                          <w:trHeight w:val="345"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4"/>
                              <w:ind w:left="467" w:right="0" w:hanging="0"/>
                              <w:rPr>
                                <w:sz w:val="16"/>
                              </w:rPr>
                            </w:pPr>
                            <w:r>
                              <w:rPr>
                                <w:sz w:val="16"/>
                              </w:rPr>
                              <w:t>Accesorios</w:t>
                            </w:r>
                            <w:r>
                              <w:rPr>
                                <w:spacing w:val="61"/>
                                <w:w w:val="150"/>
                                <w:sz w:val="16"/>
                              </w:rPr>
                              <w:t xml:space="preserve"> </w:t>
                            </w:r>
                            <w:r>
                              <w:rPr>
                                <w:sz w:val="16"/>
                              </w:rPr>
                              <w:t>de</w:t>
                            </w:r>
                            <w:r>
                              <w:rPr>
                                <w:spacing w:val="61"/>
                                <w:w w:val="150"/>
                                <w:sz w:val="16"/>
                              </w:rPr>
                              <w:t xml:space="preserve"> </w:t>
                            </w:r>
                            <w:r>
                              <w:rPr>
                                <w:sz w:val="16"/>
                              </w:rPr>
                              <w:t>Cuotas</w:t>
                            </w:r>
                            <w:r>
                              <w:rPr>
                                <w:spacing w:val="61"/>
                                <w:w w:val="150"/>
                                <w:sz w:val="16"/>
                              </w:rPr>
                              <w:t xml:space="preserve"> </w:t>
                            </w:r>
                            <w:r>
                              <w:rPr>
                                <w:sz w:val="16"/>
                              </w:rPr>
                              <w:t>y</w:t>
                            </w:r>
                            <w:r>
                              <w:rPr>
                                <w:spacing w:val="63"/>
                                <w:w w:val="150"/>
                                <w:sz w:val="16"/>
                              </w:rPr>
                              <w:t xml:space="preserve"> </w:t>
                            </w:r>
                            <w:r>
                              <w:rPr>
                                <w:sz w:val="16"/>
                              </w:rPr>
                              <w:t>Aportaciones</w:t>
                            </w:r>
                            <w:r>
                              <w:rPr>
                                <w:spacing w:val="60"/>
                                <w:w w:val="150"/>
                                <w:sz w:val="16"/>
                              </w:rPr>
                              <w:t xml:space="preserve"> </w:t>
                            </w:r>
                            <w:r>
                              <w:rPr>
                                <w:spacing w:val="-5"/>
                                <w:sz w:val="16"/>
                              </w:rPr>
                              <w:t>de</w:t>
                            </w:r>
                          </w:p>
                          <w:p>
                            <w:pPr>
                              <w:pStyle w:val="TableParagraph"/>
                              <w:widowControl w:val="false"/>
                              <w:spacing w:lineRule="exact" w:line="150" w:before="1" w:after="0"/>
                              <w:ind w:left="467" w:right="0" w:hanging="0"/>
                              <w:rPr>
                                <w:sz w:val="16"/>
                              </w:rPr>
                            </w:pPr>
                            <w:r>
                              <w:rPr>
                                <w:sz w:val="16"/>
                              </w:rPr>
                              <w:t>Seguridad</w:t>
                            </w:r>
                            <w:r>
                              <w:rPr>
                                <w:spacing w:val="-9"/>
                                <w:sz w:val="16"/>
                              </w:rPr>
                              <w:t xml:space="preserve"> </w:t>
                            </w:r>
                            <w:r>
                              <w:rPr>
                                <w:spacing w:val="-2"/>
                                <w:sz w:val="16"/>
                              </w:rPr>
                              <w:t>Social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1" w:after="0"/>
                              <w:ind w:left="0" w:right="63" w:hanging="0"/>
                              <w:jc w:val="right"/>
                              <w:rPr>
                                <w:sz w:val="16"/>
                              </w:rPr>
                            </w:pPr>
                            <w:r>
                              <w:rPr>
                                <w:spacing w:val="-4"/>
                                <w:sz w:val="16"/>
                              </w:rPr>
                              <w:t>0.00</w:t>
                            </w:r>
                          </w:p>
                        </w:tc>
                      </w:tr>
                      <w:tr>
                        <w:trPr>
                          <w:trHeight w:val="170"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71" w:right="0" w:hanging="0"/>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2" w:hanging="0"/>
                              <w:jc w:val="right"/>
                              <w:rPr>
                                <w:b/>
                                <w:b/>
                                <w:sz w:val="16"/>
                              </w:rPr>
                            </w:pPr>
                            <w:r>
                              <w:rPr>
                                <w:b/>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Contribuciones</w:t>
                            </w:r>
                            <w:r>
                              <w:rPr>
                                <w:spacing w:val="-7"/>
                                <w:sz w:val="16"/>
                              </w:rPr>
                              <w:t xml:space="preserve"> </w:t>
                            </w:r>
                            <w:r>
                              <w:rPr>
                                <w:sz w:val="16"/>
                              </w:rPr>
                              <w:t>de</w:t>
                            </w:r>
                            <w:r>
                              <w:rPr>
                                <w:spacing w:val="-7"/>
                                <w:sz w:val="16"/>
                              </w:rPr>
                              <w:t xml:space="preserve"> </w:t>
                            </w:r>
                            <w:r>
                              <w:rPr>
                                <w:sz w:val="16"/>
                              </w:rPr>
                              <w:t>Mejoras</w:t>
                            </w:r>
                            <w:r>
                              <w:rPr>
                                <w:spacing w:val="-6"/>
                                <w:sz w:val="16"/>
                              </w:rPr>
                              <w:t xml:space="preserve"> </w:t>
                            </w:r>
                            <w:r>
                              <w:rPr>
                                <w:sz w:val="16"/>
                              </w:rPr>
                              <w:t>por</w:t>
                            </w:r>
                            <w:r>
                              <w:rPr>
                                <w:spacing w:val="-6"/>
                                <w:sz w:val="16"/>
                              </w:rPr>
                              <w:t xml:space="preserve"> </w:t>
                            </w:r>
                            <w:r>
                              <w:rPr>
                                <w:sz w:val="16"/>
                              </w:rPr>
                              <w:t>Obras</w:t>
                            </w:r>
                            <w:r>
                              <w:rPr>
                                <w:spacing w:val="-6"/>
                                <w:sz w:val="16"/>
                              </w:rPr>
                              <w:t xml:space="preserve"> </w:t>
                            </w:r>
                            <w:r>
                              <w:rPr>
                                <w:spacing w:val="-2"/>
                                <w:sz w:val="16"/>
                              </w:rPr>
                              <w:t>Públicas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722"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67" w:right="63" w:hanging="0"/>
                              <w:jc w:val="both"/>
                              <w:rPr>
                                <w:sz w:val="16"/>
                              </w:rPr>
                            </w:pPr>
                            <w:r>
                              <w:rPr>
                                <w:sz w:val="16"/>
                              </w:rPr>
                              <w:t>Contribuciones de Mejoras no Comprendidas</w:t>
                            </w:r>
                            <w:r>
                              <w:rPr>
                                <w:spacing w:val="40"/>
                                <w:sz w:val="16"/>
                              </w:rPr>
                              <w:t xml:space="preserve"> </w:t>
                            </w:r>
                            <w:r>
                              <w:rPr>
                                <w:sz w:val="16"/>
                              </w:rPr>
                              <w:t>en la Ley de Ingresos Vigente, Causadas en</w:t>
                            </w:r>
                            <w:r>
                              <w:rPr>
                                <w:spacing w:val="40"/>
                                <w:sz w:val="16"/>
                              </w:rPr>
                              <w:t xml:space="preserve"> </w:t>
                            </w:r>
                            <w:r>
                              <w:rPr>
                                <w:sz w:val="16"/>
                              </w:rPr>
                              <w:t>Ejercicios</w:t>
                            </w:r>
                            <w:r>
                              <w:rPr>
                                <w:spacing w:val="40"/>
                                <w:sz w:val="16"/>
                              </w:rPr>
                              <w:t xml:space="preserve"> </w:t>
                            </w:r>
                            <w:r>
                              <w:rPr>
                                <w:sz w:val="16"/>
                              </w:rPr>
                              <w:t>Fiscales</w:t>
                            </w:r>
                            <w:r>
                              <w:rPr>
                                <w:spacing w:val="40"/>
                                <w:sz w:val="16"/>
                              </w:rPr>
                              <w:t xml:space="preserve"> </w:t>
                            </w:r>
                            <w:r>
                              <w:rPr>
                                <w:sz w:val="16"/>
                              </w:rPr>
                              <w:t>Anteriores</w:t>
                            </w:r>
                            <w:r>
                              <w:rPr>
                                <w:spacing w:val="41"/>
                                <w:sz w:val="16"/>
                              </w:rPr>
                              <w:t xml:space="preserve"> </w:t>
                            </w:r>
                            <w:r>
                              <w:rPr>
                                <w:sz w:val="16"/>
                              </w:rPr>
                              <w:t>Pendientes</w:t>
                            </w:r>
                            <w:r>
                              <w:rPr>
                                <w:spacing w:val="39"/>
                                <w:sz w:val="16"/>
                              </w:rPr>
                              <w:t xml:space="preserve"> </w:t>
                            </w:r>
                            <w:r>
                              <w:rPr>
                                <w:spacing w:val="-5"/>
                                <w:sz w:val="16"/>
                              </w:rPr>
                              <w:t>de</w:t>
                            </w:r>
                          </w:p>
                          <w:p>
                            <w:pPr>
                              <w:pStyle w:val="TableParagraph"/>
                              <w:widowControl w:val="false"/>
                              <w:spacing w:lineRule="exact" w:line="150"/>
                              <w:ind w:left="467" w:right="0" w:hanging="0"/>
                              <w:jc w:val="both"/>
                              <w:rPr>
                                <w:sz w:val="16"/>
                              </w:rPr>
                            </w:pPr>
                            <w:r>
                              <w:rPr>
                                <w:sz w:val="16"/>
                              </w:rPr>
                              <w:t>Liquidación</w:t>
                            </w:r>
                            <w:r>
                              <w:rPr>
                                <w:spacing w:val="-8"/>
                                <w:sz w:val="16"/>
                              </w:rPr>
                              <w:t xml:space="preserve"> </w:t>
                            </w:r>
                            <w:r>
                              <w:rPr>
                                <w:sz w:val="16"/>
                              </w:rPr>
                              <w:t>o</w:t>
                            </w:r>
                            <w:r>
                              <w:rPr>
                                <w:spacing w:val="-4"/>
                                <w:sz w:val="16"/>
                              </w:rPr>
                              <w:t xml:space="preserve"> Pago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rPr>
                                <w:sz w:val="16"/>
                              </w:rPr>
                            </w:pPr>
                            <w:r>
                              <w:rPr>
                                <w:sz w:val="16"/>
                              </w:rPr>
                            </w:r>
                          </w:p>
                          <w:p>
                            <w:pPr>
                              <w:pStyle w:val="TableParagraph"/>
                              <w:widowControl w:val="false"/>
                              <w:ind w:left="0" w:right="62" w:hanging="0"/>
                              <w:jc w:val="right"/>
                              <w:rPr>
                                <w:sz w:val="16"/>
                              </w:rPr>
                            </w:pPr>
                            <w:r>
                              <w:rPr>
                                <w:spacing w:val="-4"/>
                                <w:sz w:val="16"/>
                              </w:rPr>
                              <w:t>0.00</w:t>
                            </w:r>
                          </w:p>
                        </w:tc>
                      </w:tr>
                      <w:tr>
                        <w:trPr>
                          <w:trHeight w:val="170"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71" w:right="0" w:hanging="0"/>
                              <w:rPr>
                                <w:b/>
                                <w:b/>
                                <w:sz w:val="16"/>
                              </w:rPr>
                            </w:pPr>
                            <w:r>
                              <w:rPr>
                                <w:b/>
                                <w:spacing w:val="-2"/>
                                <w:sz w:val="16"/>
                              </w:rPr>
                              <w:t>Derechos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2" w:hanging="0"/>
                              <w:jc w:val="right"/>
                              <w:rPr>
                                <w:b/>
                                <w:b/>
                                <w:sz w:val="16"/>
                              </w:rPr>
                            </w:pPr>
                            <w:r>
                              <w:rPr>
                                <w:b/>
                                <w:spacing w:val="-2"/>
                                <w:sz w:val="16"/>
                              </w:rPr>
                              <w:t>853,113.00</w:t>
                            </w:r>
                          </w:p>
                        </w:tc>
                      </w:tr>
                      <w:tr>
                        <w:trPr>
                          <w:trHeight w:val="355"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467" w:right="66" w:hanging="0"/>
                              <w:rPr>
                                <w:sz w:val="16"/>
                              </w:rPr>
                            </w:pPr>
                            <w:r>
                              <w:rPr>
                                <w:sz w:val="16"/>
                              </w:rPr>
                              <w:t>Derechos por el Uso, Goce, Aprovechamiento</w:t>
                            </w:r>
                            <w:r>
                              <w:rPr>
                                <w:spacing w:val="40"/>
                                <w:sz w:val="16"/>
                              </w:rPr>
                              <w:t xml:space="preserve"> </w:t>
                            </w:r>
                            <w:r>
                              <w:rPr>
                                <w:sz w:val="16"/>
                              </w:rPr>
                              <w:t>o Explotación de Bienes de Dominio Público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62" w:hanging="0"/>
                              <w:jc w:val="right"/>
                              <w:rPr>
                                <w:sz w:val="16"/>
                              </w:rPr>
                            </w:pPr>
                            <w:r>
                              <w:rPr>
                                <w:spacing w:val="-4"/>
                                <w:sz w:val="16"/>
                              </w:rPr>
                              <w:t>0.00</w:t>
                            </w:r>
                          </w:p>
                        </w:tc>
                      </w:tr>
                      <w:tr>
                        <w:trPr>
                          <w:trHeight w:val="157"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8"/>
                              <w:ind w:left="467" w:right="0" w:hanging="0"/>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3"/>
                                <w:sz w:val="16"/>
                              </w:rPr>
                              <w:t xml:space="preserve"> </w:t>
                            </w:r>
                            <w:r>
                              <w:rPr>
                                <w:spacing w:val="-2"/>
                                <w:sz w:val="16"/>
                              </w:rPr>
                              <w:t>Servicios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8"/>
                              <w:ind w:left="0" w:right="62" w:hanging="0"/>
                              <w:jc w:val="right"/>
                              <w:rPr>
                                <w:sz w:val="16"/>
                              </w:rPr>
                            </w:pPr>
                            <w:r>
                              <w:rPr>
                                <w:spacing w:val="-2"/>
                                <w:sz w:val="16"/>
                              </w:rPr>
                              <w:t>853,113.00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Otros</w:t>
                            </w:r>
                            <w:r>
                              <w:rPr>
                                <w:spacing w:val="-2"/>
                                <w:sz w:val="16"/>
                              </w:rPr>
                              <w:t xml:space="preserve"> Derechos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170"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467" w:right="0" w:hanging="0"/>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2" w:hanging="0"/>
                              <w:jc w:val="right"/>
                              <w:rPr>
                                <w:sz w:val="16"/>
                              </w:rPr>
                            </w:pPr>
                            <w:r>
                              <w:rPr>
                                <w:spacing w:val="-4"/>
                                <w:sz w:val="16"/>
                              </w:rPr>
                              <w:t>0.00</w:t>
                            </w:r>
                          </w:p>
                        </w:tc>
                      </w:tr>
                      <w:tr>
                        <w:trPr>
                          <w:trHeight w:val="722"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67" w:right="0" w:hanging="0"/>
                              <w:rPr>
                                <w:sz w:val="16"/>
                              </w:rPr>
                            </w:pPr>
                            <w:r>
                              <w:rPr>
                                <w:sz w:val="16"/>
                              </w:rPr>
                              <w:t>Derechos</w:t>
                            </w:r>
                            <w:r>
                              <w:rPr>
                                <w:spacing w:val="40"/>
                                <w:sz w:val="16"/>
                              </w:rPr>
                              <w:t xml:space="preserve"> </w:t>
                            </w:r>
                            <w:r>
                              <w:rPr>
                                <w:sz w:val="16"/>
                              </w:rPr>
                              <w:t>no</w:t>
                            </w:r>
                            <w:r>
                              <w:rPr>
                                <w:spacing w:val="40"/>
                                <w:sz w:val="16"/>
                              </w:rPr>
                              <w:t xml:space="preserve"> </w:t>
                            </w:r>
                            <w:r>
                              <w:rPr>
                                <w:sz w:val="16"/>
                              </w:rPr>
                              <w:t>Comprendidos</w:t>
                            </w:r>
                            <w:r>
                              <w:rPr>
                                <w:spacing w:val="40"/>
                                <w:sz w:val="16"/>
                              </w:rPr>
                              <w:t xml:space="preserve"> </w:t>
                            </w:r>
                            <w:r>
                              <w:rPr>
                                <w:sz w:val="16"/>
                              </w:rPr>
                              <w:t>en</w:t>
                            </w:r>
                            <w:r>
                              <w:rPr>
                                <w:spacing w:val="40"/>
                                <w:sz w:val="16"/>
                              </w:rPr>
                              <w:t xml:space="preserve"> </w:t>
                            </w:r>
                            <w:r>
                              <w:rPr>
                                <w:sz w:val="16"/>
                              </w:rPr>
                              <w:t>la</w:t>
                            </w:r>
                            <w:r>
                              <w:rPr>
                                <w:spacing w:val="40"/>
                                <w:sz w:val="16"/>
                              </w:rPr>
                              <w:t xml:space="preserve"> </w:t>
                            </w:r>
                            <w:r>
                              <w:rPr>
                                <w:sz w:val="16"/>
                              </w:rPr>
                              <w:t>Ley</w:t>
                            </w:r>
                            <w:r>
                              <w:rPr>
                                <w:spacing w:val="40"/>
                                <w:sz w:val="16"/>
                              </w:rPr>
                              <w:t xml:space="preserve"> </w:t>
                            </w:r>
                            <w:r>
                              <w:rPr>
                                <w:sz w:val="16"/>
                              </w:rPr>
                              <w:t>de</w:t>
                            </w:r>
                            <w:r>
                              <w:rPr>
                                <w:spacing w:val="40"/>
                                <w:sz w:val="16"/>
                              </w:rPr>
                              <w:t xml:space="preserve"> </w:t>
                            </w:r>
                            <w:r>
                              <w:rPr>
                                <w:sz w:val="16"/>
                              </w:rPr>
                              <w:t>Ingresos</w:t>
                            </w:r>
                            <w:r>
                              <w:rPr>
                                <w:spacing w:val="67"/>
                                <w:w w:val="150"/>
                                <w:sz w:val="16"/>
                              </w:rPr>
                              <w:t xml:space="preserve"> </w:t>
                            </w:r>
                            <w:r>
                              <w:rPr>
                                <w:sz w:val="16"/>
                              </w:rPr>
                              <w:t>Vigente,</w:t>
                            </w:r>
                            <w:r>
                              <w:rPr>
                                <w:spacing w:val="68"/>
                                <w:w w:val="150"/>
                                <w:sz w:val="16"/>
                              </w:rPr>
                              <w:t xml:space="preserve"> </w:t>
                            </w:r>
                            <w:r>
                              <w:rPr>
                                <w:sz w:val="16"/>
                              </w:rPr>
                              <w:t>Causados</w:t>
                            </w:r>
                            <w:r>
                              <w:rPr>
                                <w:spacing w:val="69"/>
                                <w:w w:val="150"/>
                                <w:sz w:val="16"/>
                              </w:rPr>
                              <w:t xml:space="preserve"> </w:t>
                            </w:r>
                            <w:r>
                              <w:rPr>
                                <w:sz w:val="16"/>
                              </w:rPr>
                              <w:t>en</w:t>
                            </w:r>
                            <w:r>
                              <w:rPr>
                                <w:spacing w:val="68"/>
                                <w:w w:val="150"/>
                                <w:sz w:val="16"/>
                              </w:rPr>
                              <w:t xml:space="preserve"> </w:t>
                            </w:r>
                            <w:r>
                              <w:rPr>
                                <w:spacing w:val="-2"/>
                                <w:sz w:val="16"/>
                              </w:rPr>
                              <w:t>Ejercicios</w:t>
                            </w:r>
                          </w:p>
                          <w:p>
                            <w:pPr>
                              <w:pStyle w:val="TableParagraph"/>
                              <w:widowControl w:val="false"/>
                              <w:spacing w:lineRule="exact" w:line="182"/>
                              <w:ind w:left="467" w:right="66" w:hanging="0"/>
                              <w:rPr>
                                <w:sz w:val="16"/>
                              </w:rPr>
                            </w:pPr>
                            <w:r>
                              <w:rPr>
                                <w:sz w:val="16"/>
                              </w:rPr>
                              <w:t>Fiscales Anteriores Pendientes de Liquidación</w:t>
                            </w:r>
                            <w:r>
                              <w:rPr>
                                <w:spacing w:val="40"/>
                                <w:sz w:val="16"/>
                              </w:rPr>
                              <w:t xml:space="preserve"> </w:t>
                            </w:r>
                            <w:r>
                              <w:rPr>
                                <w:sz w:val="16"/>
                              </w:rPr>
                              <w:t>o Pago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0" w:after="0"/>
                              <w:rPr>
                                <w:sz w:val="16"/>
                              </w:rPr>
                            </w:pPr>
                            <w:r>
                              <w:rPr>
                                <w:sz w:val="16"/>
                              </w:rPr>
                            </w:r>
                          </w:p>
                          <w:p>
                            <w:pPr>
                              <w:pStyle w:val="TableParagraph"/>
                              <w:widowControl w:val="false"/>
                              <w:spacing w:before="1" w:after="0"/>
                              <w:ind w:left="0" w:right="62" w:hanging="0"/>
                              <w:jc w:val="right"/>
                              <w:rPr>
                                <w:sz w:val="16"/>
                              </w:rPr>
                            </w:pPr>
                            <w:r>
                              <w:rPr>
                                <w:spacing w:val="-4"/>
                                <w:sz w:val="16"/>
                              </w:rPr>
                              <w:t>0.00</w:t>
                            </w:r>
                          </w:p>
                        </w:tc>
                      </w:tr>
                      <w:tr>
                        <w:trPr>
                          <w:trHeight w:val="16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2"/>
                              <w:ind w:left="71" w:right="0" w:hanging="0"/>
                              <w:rPr>
                                <w:b/>
                                <w:b/>
                                <w:sz w:val="16"/>
                              </w:rPr>
                            </w:pPr>
                            <w:r>
                              <w:rPr>
                                <w:b/>
                                <w:spacing w:val="-2"/>
                                <w:sz w:val="16"/>
                              </w:rPr>
                              <w:t>Productos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2"/>
                              <w:ind w:left="0" w:right="63" w:hanging="0"/>
                              <w:jc w:val="right"/>
                              <w:rPr>
                                <w:b/>
                                <w:b/>
                                <w:sz w:val="16"/>
                              </w:rPr>
                            </w:pPr>
                            <w:r>
                              <w:rPr>
                                <w:b/>
                                <w:spacing w:val="-2"/>
                                <w:sz w:val="16"/>
                              </w:rPr>
                              <w:t>1,083,059.00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467" w:right="0" w:hanging="0"/>
                              <w:rPr>
                                <w:sz w:val="16"/>
                              </w:rPr>
                            </w:pPr>
                            <w:r>
                              <w:rPr>
                                <w:spacing w:val="-2"/>
                                <w:sz w:val="16"/>
                              </w:rPr>
                              <w:t>Productos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3" w:hanging="0"/>
                              <w:jc w:val="right"/>
                              <w:rPr>
                                <w:sz w:val="16"/>
                              </w:rPr>
                            </w:pPr>
                            <w:r>
                              <w:rPr>
                                <w:spacing w:val="-2"/>
                                <w:sz w:val="16"/>
                              </w:rPr>
                              <w:t>1,083,059.00</w:t>
                            </w:r>
                          </w:p>
                        </w:tc>
                      </w:tr>
                      <w:tr>
                        <w:trPr>
                          <w:trHeight w:val="722"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67" w:right="0" w:hanging="0"/>
                              <w:rPr>
                                <w:sz w:val="16"/>
                              </w:rPr>
                            </w:pPr>
                            <w:r>
                              <w:rPr>
                                <w:sz w:val="16"/>
                              </w:rPr>
                              <w:t>Productos</w:t>
                            </w:r>
                            <w:r>
                              <w:rPr>
                                <w:spacing w:val="40"/>
                                <w:sz w:val="16"/>
                              </w:rPr>
                              <w:t xml:space="preserve"> </w:t>
                            </w:r>
                            <w:r>
                              <w:rPr>
                                <w:sz w:val="16"/>
                              </w:rPr>
                              <w:t>no</w:t>
                            </w:r>
                            <w:r>
                              <w:rPr>
                                <w:spacing w:val="40"/>
                                <w:sz w:val="16"/>
                              </w:rPr>
                              <w:t xml:space="preserve"> </w:t>
                            </w:r>
                            <w:r>
                              <w:rPr>
                                <w:sz w:val="16"/>
                              </w:rPr>
                              <w:t>Comprendidos</w:t>
                            </w:r>
                            <w:r>
                              <w:rPr>
                                <w:spacing w:val="40"/>
                                <w:sz w:val="16"/>
                              </w:rPr>
                              <w:t xml:space="preserve"> </w:t>
                            </w:r>
                            <w:r>
                              <w:rPr>
                                <w:sz w:val="16"/>
                              </w:rPr>
                              <w:t>en</w:t>
                            </w:r>
                            <w:r>
                              <w:rPr>
                                <w:spacing w:val="40"/>
                                <w:sz w:val="16"/>
                              </w:rPr>
                              <w:t xml:space="preserve"> </w:t>
                            </w:r>
                            <w:r>
                              <w:rPr>
                                <w:sz w:val="16"/>
                              </w:rPr>
                              <w:t>la</w:t>
                            </w:r>
                            <w:r>
                              <w:rPr>
                                <w:spacing w:val="40"/>
                                <w:sz w:val="16"/>
                              </w:rPr>
                              <w:t xml:space="preserve"> </w:t>
                            </w:r>
                            <w:r>
                              <w:rPr>
                                <w:sz w:val="16"/>
                              </w:rPr>
                              <w:t>Ley</w:t>
                            </w:r>
                            <w:r>
                              <w:rPr>
                                <w:spacing w:val="40"/>
                                <w:sz w:val="16"/>
                              </w:rPr>
                              <w:t xml:space="preserve"> </w:t>
                            </w:r>
                            <w:r>
                              <w:rPr>
                                <w:sz w:val="16"/>
                              </w:rPr>
                              <w:t>de</w:t>
                            </w:r>
                            <w:r>
                              <w:rPr>
                                <w:spacing w:val="40"/>
                                <w:sz w:val="16"/>
                              </w:rPr>
                              <w:t xml:space="preserve"> </w:t>
                            </w:r>
                            <w:r>
                              <w:rPr>
                                <w:spacing w:val="-2"/>
                                <w:sz w:val="16"/>
                              </w:rPr>
                              <w:t>Ingresos</w:t>
                            </w:r>
                          </w:p>
                          <w:p>
                            <w:pPr>
                              <w:pStyle w:val="TableParagraph"/>
                              <w:widowControl w:val="false"/>
                              <w:spacing w:lineRule="exact" w:line="182"/>
                              <w:ind w:left="71" w:right="0" w:firstLine="242"/>
                              <w:rPr>
                                <w:sz w:val="16"/>
                              </w:rPr>
                            </w:pPr>
                            <w:r>
                              <w:rPr>
                                <w:sz w:val="16"/>
                              </w:rPr>
                              <w:t>Vigente,</w:t>
                            </w:r>
                            <w:r>
                              <w:rPr>
                                <w:spacing w:val="80"/>
                                <w:sz w:val="16"/>
                              </w:rPr>
                              <w:t xml:space="preserve"> </w:t>
                            </w:r>
                            <w:r>
                              <w:rPr>
                                <w:sz w:val="16"/>
                              </w:rPr>
                              <w:t>Causados</w:t>
                            </w:r>
                            <w:r>
                              <w:rPr>
                                <w:spacing w:val="80"/>
                                <w:sz w:val="16"/>
                              </w:rPr>
                              <w:t xml:space="preserve"> </w:t>
                            </w:r>
                            <w:r>
                              <w:rPr>
                                <w:sz w:val="16"/>
                              </w:rPr>
                              <w:t>en</w:t>
                            </w:r>
                            <w:r>
                              <w:rPr>
                                <w:spacing w:val="80"/>
                                <w:sz w:val="16"/>
                              </w:rPr>
                              <w:t xml:space="preserve"> </w:t>
                            </w:r>
                            <w:r>
                              <w:rPr>
                                <w:sz w:val="16"/>
                              </w:rPr>
                              <w:t>Ejercicios</w:t>
                            </w:r>
                            <w:r>
                              <w:rPr>
                                <w:spacing w:val="80"/>
                                <w:sz w:val="16"/>
                              </w:rPr>
                              <w:t xml:space="preserve"> </w:t>
                            </w:r>
                            <w:r>
                              <w:rPr>
                                <w:sz w:val="16"/>
                              </w:rPr>
                              <w:t>Fiscales</w:t>
                            </w:r>
                            <w:r>
                              <w:rPr>
                                <w:spacing w:val="40"/>
                                <w:sz w:val="16"/>
                              </w:rPr>
                              <w:t xml:space="preserve"> </w:t>
                            </w:r>
                            <w:r>
                              <w:rPr>
                                <w:sz w:val="16"/>
                              </w:rPr>
                              <w:t>Anteriores la Pendientes de Liquidación o Pago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0" w:after="0"/>
                              <w:rPr>
                                <w:sz w:val="16"/>
                              </w:rPr>
                            </w:pPr>
                            <w:r>
                              <w:rPr>
                                <w:sz w:val="16"/>
                              </w:rPr>
                            </w:r>
                          </w:p>
                          <w:p>
                            <w:pPr>
                              <w:pStyle w:val="TableParagraph"/>
                              <w:widowControl w:val="false"/>
                              <w:spacing w:before="1" w:after="0"/>
                              <w:ind w:left="0" w:right="62" w:hanging="0"/>
                              <w:jc w:val="right"/>
                              <w:rPr>
                                <w:sz w:val="16"/>
                              </w:rPr>
                            </w:pPr>
                            <w:r>
                              <w:rPr>
                                <w:spacing w:val="-4"/>
                                <w:sz w:val="16"/>
                              </w:rPr>
                              <w:t>0.00</w:t>
                            </w:r>
                          </w:p>
                        </w:tc>
                      </w:tr>
                      <w:tr>
                        <w:trPr>
                          <w:trHeight w:val="16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2"/>
                              <w:ind w:left="71" w:right="0" w:hanging="0"/>
                              <w:rPr>
                                <w:b/>
                                <w:b/>
                                <w:sz w:val="16"/>
                              </w:rPr>
                            </w:pPr>
                            <w:r>
                              <w:rPr>
                                <w:b/>
                                <w:spacing w:val="-2"/>
                                <w:sz w:val="16"/>
                              </w:rPr>
                              <w:t>Aprovechamientos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2"/>
                              <w:ind w:left="0" w:right="62" w:hanging="0"/>
                              <w:jc w:val="right"/>
                              <w:rPr>
                                <w:b/>
                                <w:b/>
                                <w:sz w:val="16"/>
                              </w:rPr>
                            </w:pPr>
                            <w:r>
                              <w:rPr>
                                <w:b/>
                                <w:spacing w:val="-2"/>
                                <w:sz w:val="16"/>
                              </w:rPr>
                              <w:t>59,113.00</w:t>
                            </w:r>
                          </w:p>
                        </w:tc>
                      </w:tr>
                      <w:tr>
                        <w:trPr>
                          <w:trHeight w:val="170"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467" w:right="0" w:hanging="0"/>
                              <w:rPr>
                                <w:sz w:val="16"/>
                              </w:rPr>
                            </w:pPr>
                            <w:r>
                              <w:rPr>
                                <w:spacing w:val="-2"/>
                                <w:sz w:val="16"/>
                              </w:rPr>
                              <w:t>Aprovechamientos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2" w:hanging="0"/>
                              <w:jc w:val="right"/>
                              <w:rPr>
                                <w:sz w:val="16"/>
                              </w:rPr>
                            </w:pPr>
                            <w:r>
                              <w:rPr>
                                <w:spacing w:val="-2"/>
                                <w:sz w:val="16"/>
                              </w:rPr>
                              <w:t>59,113.00</w:t>
                            </w:r>
                          </w:p>
                        </w:tc>
                      </w:tr>
                      <w:tr>
                        <w:trPr>
                          <w:trHeight w:val="170"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467" w:right="0" w:hanging="0"/>
                              <w:rPr>
                                <w:sz w:val="16"/>
                              </w:rPr>
                            </w:pPr>
                            <w:r>
                              <w:rPr>
                                <w:spacing w:val="-2"/>
                                <w:sz w:val="16"/>
                              </w:rPr>
                              <w:t>Aprovechamientos</w:t>
                            </w:r>
                            <w:r>
                              <w:rPr>
                                <w:spacing w:val="18"/>
                                <w:sz w:val="16"/>
                              </w:rPr>
                              <w:t xml:space="preserve"> </w:t>
                            </w:r>
                            <w:r>
                              <w:rPr>
                                <w:spacing w:val="-2"/>
                                <w:sz w:val="16"/>
                              </w:rPr>
                              <w:t>Patrimoniales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0"/>
                              <w:ind w:left="0" w:right="62" w:hanging="0"/>
                              <w:jc w:val="right"/>
                              <w:rPr>
                                <w:sz w:val="16"/>
                              </w:rPr>
                            </w:pPr>
                            <w:r>
                              <w:rPr>
                                <w:spacing w:val="-4"/>
                                <w:sz w:val="16"/>
                              </w:rPr>
                              <w:t>0.00</w:t>
                            </w:r>
                          </w:p>
                        </w:tc>
                      </w:tr>
                      <w:tr>
                        <w:trPr>
                          <w:trHeight w:val="17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67" w:right="0" w:hanging="0"/>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62" w:hanging="0"/>
                              <w:jc w:val="right"/>
                              <w:rPr>
                                <w:sz w:val="16"/>
                              </w:rPr>
                            </w:pPr>
                            <w:r>
                              <w:rPr>
                                <w:spacing w:val="-4"/>
                                <w:sz w:val="16"/>
                              </w:rPr>
                              <w:t>0.00</w:t>
                            </w:r>
                          </w:p>
                        </w:tc>
                      </w:tr>
                      <w:tr>
                        <w:trPr>
                          <w:trHeight w:val="723"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67" w:right="61" w:hanging="0"/>
                              <w:jc w:val="both"/>
                              <w:rPr>
                                <w:sz w:val="16"/>
                              </w:rPr>
                            </w:pPr>
                            <w:r>
                              <w:rPr>
                                <w:sz w:val="16"/>
                              </w:rPr>
                              <w:t>Aprovechamientos</w:t>
                            </w:r>
                            <w:r>
                              <w:rPr>
                                <w:spacing w:val="-8"/>
                                <w:sz w:val="16"/>
                              </w:rPr>
                              <w:t xml:space="preserve"> </w:t>
                            </w:r>
                            <w:r>
                              <w:rPr>
                                <w:sz w:val="16"/>
                              </w:rPr>
                              <w:t>no</w:t>
                            </w:r>
                            <w:r>
                              <w:rPr>
                                <w:spacing w:val="-6"/>
                                <w:sz w:val="16"/>
                              </w:rPr>
                              <w:t xml:space="preserve"> </w:t>
                            </w:r>
                            <w:r>
                              <w:rPr>
                                <w:sz w:val="16"/>
                              </w:rPr>
                              <w:t>Comprendidos</w:t>
                            </w:r>
                            <w:r>
                              <w:rPr>
                                <w:spacing w:val="-8"/>
                                <w:sz w:val="16"/>
                              </w:rPr>
                              <w:t xml:space="preserve"> </w:t>
                            </w:r>
                            <w:r>
                              <w:rPr>
                                <w:sz w:val="16"/>
                              </w:rPr>
                              <w:t>en</w:t>
                            </w:r>
                            <w:r>
                              <w:rPr>
                                <w:spacing w:val="-7"/>
                                <w:sz w:val="16"/>
                              </w:rPr>
                              <w:t xml:space="preserve"> </w:t>
                            </w:r>
                            <w:r>
                              <w:rPr>
                                <w:sz w:val="16"/>
                              </w:rPr>
                              <w:t>la</w:t>
                            </w:r>
                            <w:r>
                              <w:rPr>
                                <w:spacing w:val="-6"/>
                                <w:sz w:val="16"/>
                              </w:rPr>
                              <w:t xml:space="preserve"> </w:t>
                            </w:r>
                            <w:r>
                              <w:rPr>
                                <w:sz w:val="16"/>
                              </w:rPr>
                              <w:t>Ley</w:t>
                            </w:r>
                            <w:r>
                              <w:rPr>
                                <w:spacing w:val="40"/>
                                <w:sz w:val="16"/>
                              </w:rPr>
                              <w:t xml:space="preserve"> </w:t>
                            </w:r>
                            <w:r>
                              <w:rPr>
                                <w:sz w:val="16"/>
                              </w:rPr>
                              <w:t>de Ingresos Vigente, Causados en Ejercicios</w:t>
                            </w:r>
                            <w:r>
                              <w:rPr>
                                <w:spacing w:val="40"/>
                                <w:sz w:val="16"/>
                              </w:rPr>
                              <w:t xml:space="preserve"> </w:t>
                            </w:r>
                            <w:r>
                              <w:rPr>
                                <w:sz w:val="16"/>
                              </w:rPr>
                              <w:t>Fiscales</w:t>
                            </w:r>
                            <w:r>
                              <w:rPr>
                                <w:spacing w:val="8"/>
                                <w:sz w:val="16"/>
                              </w:rPr>
                              <w:t xml:space="preserve"> </w:t>
                            </w:r>
                            <w:r>
                              <w:rPr>
                                <w:sz w:val="16"/>
                              </w:rPr>
                              <w:t>Anteriores</w:t>
                            </w:r>
                            <w:r>
                              <w:rPr>
                                <w:spacing w:val="8"/>
                                <w:sz w:val="16"/>
                              </w:rPr>
                              <w:t xml:space="preserve"> </w:t>
                            </w:r>
                            <w:r>
                              <w:rPr>
                                <w:sz w:val="16"/>
                              </w:rPr>
                              <w:t>Pendientes</w:t>
                            </w:r>
                            <w:r>
                              <w:rPr>
                                <w:spacing w:val="7"/>
                                <w:sz w:val="16"/>
                              </w:rPr>
                              <w:t xml:space="preserve"> </w:t>
                            </w:r>
                            <w:r>
                              <w:rPr>
                                <w:sz w:val="16"/>
                              </w:rPr>
                              <w:t>de</w:t>
                            </w:r>
                            <w:r>
                              <w:rPr>
                                <w:spacing w:val="9"/>
                                <w:sz w:val="16"/>
                              </w:rPr>
                              <w:t xml:space="preserve"> </w:t>
                            </w:r>
                            <w:r>
                              <w:rPr>
                                <w:spacing w:val="-2"/>
                                <w:sz w:val="16"/>
                              </w:rPr>
                              <w:t>Liquidación</w:t>
                            </w:r>
                          </w:p>
                          <w:p>
                            <w:pPr>
                              <w:pStyle w:val="TableParagraph"/>
                              <w:widowControl w:val="false"/>
                              <w:spacing w:lineRule="exact" w:line="152"/>
                              <w:ind w:left="467" w:right="0" w:hanging="0"/>
                              <w:jc w:val="both"/>
                              <w:rPr>
                                <w:sz w:val="16"/>
                              </w:rPr>
                            </w:pPr>
                            <w:r>
                              <w:rPr>
                                <w:sz w:val="16"/>
                              </w:rPr>
                              <w:t>o</w:t>
                            </w:r>
                            <w:r>
                              <w:rPr>
                                <w:spacing w:val="1"/>
                                <w:sz w:val="16"/>
                              </w:rPr>
                              <w:t xml:space="preserve"> </w:t>
                            </w:r>
                            <w:r>
                              <w:rPr>
                                <w:spacing w:val="-4"/>
                                <w:sz w:val="16"/>
                              </w:rPr>
                              <w:t>Pago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rPr>
                                <w:sz w:val="16"/>
                              </w:rPr>
                            </w:pPr>
                            <w:r>
                              <w:rPr>
                                <w:sz w:val="16"/>
                              </w:rPr>
                            </w:r>
                          </w:p>
                          <w:p>
                            <w:pPr>
                              <w:pStyle w:val="TableParagraph"/>
                              <w:widowControl w:val="false"/>
                              <w:ind w:left="0" w:right="62" w:hanging="0"/>
                              <w:jc w:val="right"/>
                              <w:rPr>
                                <w:sz w:val="16"/>
                              </w:rPr>
                            </w:pPr>
                            <w:r>
                              <w:rPr>
                                <w:spacing w:val="-4"/>
                                <w:sz w:val="16"/>
                              </w:rPr>
                              <w:t>0.00</w:t>
                            </w:r>
                          </w:p>
                        </w:tc>
                      </w:tr>
                      <w:tr>
                        <w:trPr>
                          <w:trHeight w:val="354"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71" w:right="0" w:hanging="0"/>
                              <w:rPr>
                                <w:b/>
                                <w:b/>
                                <w:sz w:val="16"/>
                              </w:rPr>
                            </w:pPr>
                            <w:r>
                              <w:rPr>
                                <w:b/>
                                <w:sz w:val="16"/>
                              </w:rPr>
                              <w:t>Ingresos</w:t>
                            </w:r>
                            <w:r>
                              <w:rPr>
                                <w:b/>
                                <w:spacing w:val="67"/>
                                <w:sz w:val="16"/>
                              </w:rPr>
                              <w:t xml:space="preserve"> </w:t>
                            </w:r>
                            <w:r>
                              <w:rPr>
                                <w:b/>
                                <w:sz w:val="16"/>
                              </w:rPr>
                              <w:t>por</w:t>
                            </w:r>
                            <w:r>
                              <w:rPr>
                                <w:b/>
                                <w:spacing w:val="66"/>
                                <w:sz w:val="16"/>
                              </w:rPr>
                              <w:t xml:space="preserve"> </w:t>
                            </w:r>
                            <w:r>
                              <w:rPr>
                                <w:b/>
                                <w:sz w:val="16"/>
                              </w:rPr>
                              <w:t>Venta</w:t>
                            </w:r>
                            <w:r>
                              <w:rPr>
                                <w:b/>
                                <w:spacing w:val="68"/>
                                <w:sz w:val="16"/>
                              </w:rPr>
                              <w:t xml:space="preserve"> </w:t>
                            </w:r>
                            <w:r>
                              <w:rPr>
                                <w:b/>
                                <w:sz w:val="16"/>
                              </w:rPr>
                              <w:t>de</w:t>
                            </w:r>
                            <w:r>
                              <w:rPr>
                                <w:b/>
                                <w:spacing w:val="69"/>
                                <w:sz w:val="16"/>
                              </w:rPr>
                              <w:t xml:space="preserve"> </w:t>
                            </w:r>
                            <w:r>
                              <w:rPr>
                                <w:b/>
                                <w:sz w:val="16"/>
                              </w:rPr>
                              <w:t>Bienes,</w:t>
                            </w:r>
                            <w:r>
                              <w:rPr>
                                <w:b/>
                                <w:spacing w:val="66"/>
                                <w:sz w:val="16"/>
                              </w:rPr>
                              <w:t xml:space="preserve"> </w:t>
                            </w:r>
                            <w:r>
                              <w:rPr>
                                <w:b/>
                                <w:sz w:val="16"/>
                              </w:rPr>
                              <w:t>Prestación</w:t>
                            </w:r>
                            <w:r>
                              <w:rPr>
                                <w:b/>
                                <w:spacing w:val="67"/>
                                <w:sz w:val="16"/>
                              </w:rPr>
                              <w:t xml:space="preserve"> </w:t>
                            </w:r>
                            <w:r>
                              <w:rPr>
                                <w:b/>
                                <w:spacing w:val="-5"/>
                                <w:sz w:val="16"/>
                              </w:rPr>
                              <w:t>de</w:t>
                            </w:r>
                          </w:p>
                          <w:p>
                            <w:pPr>
                              <w:pStyle w:val="TableParagraph"/>
                              <w:widowControl w:val="false"/>
                              <w:spacing w:lineRule="exact" w:line="152" w:before="1" w:after="0"/>
                              <w:ind w:left="71" w:right="0" w:hanging="0"/>
                              <w:rPr>
                                <w:b/>
                                <w:b/>
                                <w:sz w:val="16"/>
                              </w:rPr>
                            </w:pPr>
                            <w:r>
                              <w:rPr>
                                <w:b/>
                                <w:sz w:val="16"/>
                              </w:rPr>
                              <w:t>Servicios</w:t>
                            </w:r>
                            <w:r>
                              <w:rPr>
                                <w:b/>
                                <w:spacing w:val="-5"/>
                                <w:sz w:val="16"/>
                              </w:rPr>
                              <w:t xml:space="preserve"> </w:t>
                            </w:r>
                            <w:r>
                              <w:rPr>
                                <w:b/>
                                <w:sz w:val="16"/>
                              </w:rPr>
                              <w:t>y</w:t>
                            </w:r>
                            <w:r>
                              <w:rPr>
                                <w:b/>
                                <w:spacing w:val="-4"/>
                                <w:sz w:val="16"/>
                              </w:rPr>
                              <w:t xml:space="preserve"> </w:t>
                            </w:r>
                            <w:r>
                              <w:rPr>
                                <w:b/>
                                <w:sz w:val="16"/>
                              </w:rPr>
                              <w:t>Otros</w:t>
                            </w:r>
                            <w:r>
                              <w:rPr>
                                <w:b/>
                                <w:spacing w:val="-3"/>
                                <w:sz w:val="16"/>
                              </w:rPr>
                              <w:t xml:space="preserve"> </w:t>
                            </w:r>
                            <w:r>
                              <w:rPr>
                                <w:b/>
                                <w:spacing w:val="-2"/>
                                <w:sz w:val="16"/>
                              </w:rPr>
                              <w:t>Ingresos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62" w:hanging="0"/>
                              <w:jc w:val="right"/>
                              <w:rPr>
                                <w:b/>
                                <w:b/>
                                <w:sz w:val="16"/>
                              </w:rPr>
                            </w:pPr>
                            <w:r>
                              <w:rPr>
                                <w:b/>
                                <w:spacing w:val="-4"/>
                                <w:sz w:val="16"/>
                              </w:rPr>
                              <w:t>0.00</w:t>
                            </w:r>
                          </w:p>
                        </w:tc>
                      </w:tr>
                      <w:tr>
                        <w:trPr>
                          <w:trHeight w:val="53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67" w:right="0" w:hanging="0"/>
                              <w:rPr>
                                <w:sz w:val="16"/>
                              </w:rPr>
                            </w:pPr>
                            <w:r>
                              <w:rPr>
                                <w:sz w:val="16"/>
                              </w:rPr>
                              <w:t>Ingresos por Venta de Bienes y Prestación de</w:t>
                            </w:r>
                            <w:r>
                              <w:rPr>
                                <w:spacing w:val="40"/>
                                <w:sz w:val="16"/>
                              </w:rPr>
                              <w:t xml:space="preserve"> </w:t>
                            </w:r>
                            <w:r>
                              <w:rPr>
                                <w:sz w:val="16"/>
                              </w:rPr>
                              <w:t>Servicios</w:t>
                            </w:r>
                            <w:r>
                              <w:rPr>
                                <w:spacing w:val="52"/>
                                <w:sz w:val="16"/>
                              </w:rPr>
                              <w:t xml:space="preserve">  </w:t>
                            </w:r>
                            <w:r>
                              <w:rPr>
                                <w:sz w:val="16"/>
                              </w:rPr>
                              <w:t>de</w:t>
                            </w:r>
                            <w:r>
                              <w:rPr>
                                <w:spacing w:val="53"/>
                                <w:sz w:val="16"/>
                              </w:rPr>
                              <w:t xml:space="preserve">  </w:t>
                            </w:r>
                            <w:r>
                              <w:rPr>
                                <w:sz w:val="16"/>
                              </w:rPr>
                              <w:t>Instituciones</w:t>
                            </w:r>
                            <w:r>
                              <w:rPr>
                                <w:spacing w:val="53"/>
                                <w:sz w:val="16"/>
                              </w:rPr>
                              <w:t xml:space="preserve">  </w:t>
                            </w:r>
                            <w:r>
                              <w:rPr>
                                <w:sz w:val="16"/>
                              </w:rPr>
                              <w:t>Públicas</w:t>
                            </w:r>
                            <w:r>
                              <w:rPr>
                                <w:spacing w:val="52"/>
                                <w:sz w:val="16"/>
                              </w:rPr>
                              <w:t xml:space="preserve">  </w:t>
                            </w:r>
                            <w:r>
                              <w:rPr>
                                <w:spacing w:val="-5"/>
                                <w:sz w:val="16"/>
                              </w:rPr>
                              <w:t>de</w:t>
                            </w:r>
                          </w:p>
                          <w:p>
                            <w:pPr>
                              <w:pStyle w:val="TableParagraph"/>
                              <w:widowControl w:val="false"/>
                              <w:spacing w:lineRule="exact" w:line="151"/>
                              <w:ind w:left="467" w:right="0" w:hanging="0"/>
                              <w:rPr>
                                <w:sz w:val="16"/>
                              </w:rPr>
                            </w:pPr>
                            <w:r>
                              <w:rPr>
                                <w:sz w:val="16"/>
                              </w:rPr>
                              <w:t>Seguridad</w:t>
                            </w:r>
                            <w:r>
                              <w:rPr>
                                <w:spacing w:val="-9"/>
                                <w:sz w:val="16"/>
                              </w:rPr>
                              <w:t xml:space="preserve"> </w:t>
                            </w:r>
                            <w:r>
                              <w:rPr>
                                <w:spacing w:val="-2"/>
                                <w:sz w:val="16"/>
                              </w:rPr>
                              <w:t>Social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62" w:hanging="0"/>
                              <w:jc w:val="right"/>
                              <w:rPr>
                                <w:sz w:val="16"/>
                              </w:rPr>
                            </w:pPr>
                            <w:r>
                              <w:rPr>
                                <w:spacing w:val="-4"/>
                                <w:sz w:val="16"/>
                              </w:rPr>
                              <w:t>0.00</w:t>
                            </w:r>
                          </w:p>
                        </w:tc>
                      </w:tr>
                      <w:tr>
                        <w:trPr>
                          <w:trHeight w:val="354"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67" w:right="0" w:hanging="0"/>
                              <w:rPr>
                                <w:sz w:val="16"/>
                              </w:rPr>
                            </w:pPr>
                            <w:r>
                              <w:rPr>
                                <w:sz w:val="16"/>
                              </w:rPr>
                              <w:t>Ingresos por Venta de Bienes y Prestación de</w:t>
                            </w:r>
                            <w:r>
                              <w:rPr>
                                <w:spacing w:val="40"/>
                                <w:sz w:val="16"/>
                              </w:rPr>
                              <w:t xml:space="preserve"> </w:t>
                            </w:r>
                            <w:r>
                              <w:rPr>
                                <w:sz w:val="16"/>
                              </w:rPr>
                              <w:t>Servicios de Empresas Productivas del Estado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62" w:hanging="0"/>
                              <w:jc w:val="right"/>
                              <w:rPr>
                                <w:sz w:val="16"/>
                              </w:rPr>
                            </w:pPr>
                            <w:r>
                              <w:rPr>
                                <w:spacing w:val="-4"/>
                                <w:sz w:val="16"/>
                              </w:rPr>
                              <w:t>0.00</w:t>
                            </w:r>
                          </w:p>
                        </w:tc>
                      </w:tr>
                      <w:tr>
                        <w:trPr>
                          <w:trHeight w:val="724" w:hRule="atLeast"/>
                        </w:trPr>
                        <w:tc>
                          <w:tcPr>
                            <w:tcW w:w="357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74"/>
                              <w:ind w:left="467" w:right="0" w:hanging="0"/>
                              <w:rPr>
                                <w:sz w:val="16"/>
                              </w:rPr>
                            </w:pPr>
                            <w:r>
                              <w:rPr>
                                <w:sz w:val="16"/>
                              </w:rPr>
                              <w:t>Ingresos</w:t>
                            </w:r>
                            <w:r>
                              <w:rPr>
                                <w:spacing w:val="13"/>
                                <w:sz w:val="16"/>
                              </w:rPr>
                              <w:t xml:space="preserve"> </w:t>
                            </w:r>
                            <w:r>
                              <w:rPr>
                                <w:sz w:val="16"/>
                              </w:rPr>
                              <w:t>por</w:t>
                            </w:r>
                            <w:r>
                              <w:rPr>
                                <w:spacing w:val="12"/>
                                <w:sz w:val="16"/>
                              </w:rPr>
                              <w:t xml:space="preserve"> </w:t>
                            </w:r>
                            <w:r>
                              <w:rPr>
                                <w:sz w:val="16"/>
                              </w:rPr>
                              <w:t>Venta</w:t>
                            </w:r>
                            <w:r>
                              <w:rPr>
                                <w:spacing w:val="12"/>
                                <w:sz w:val="16"/>
                              </w:rPr>
                              <w:t xml:space="preserve"> </w:t>
                            </w:r>
                            <w:r>
                              <w:rPr>
                                <w:sz w:val="16"/>
                              </w:rPr>
                              <w:t>de</w:t>
                            </w:r>
                            <w:r>
                              <w:rPr>
                                <w:spacing w:val="14"/>
                                <w:sz w:val="16"/>
                              </w:rPr>
                              <w:t xml:space="preserve"> </w:t>
                            </w:r>
                            <w:r>
                              <w:rPr>
                                <w:sz w:val="16"/>
                              </w:rPr>
                              <w:t>Bienes</w:t>
                            </w:r>
                            <w:r>
                              <w:rPr>
                                <w:spacing w:val="10"/>
                                <w:sz w:val="16"/>
                              </w:rPr>
                              <w:t xml:space="preserve"> </w:t>
                            </w:r>
                            <w:r>
                              <w:rPr>
                                <w:sz w:val="16"/>
                              </w:rPr>
                              <w:t>y</w:t>
                            </w:r>
                            <w:r>
                              <w:rPr>
                                <w:spacing w:val="16"/>
                                <w:sz w:val="16"/>
                              </w:rPr>
                              <w:t xml:space="preserve"> </w:t>
                            </w:r>
                            <w:r>
                              <w:rPr>
                                <w:sz w:val="16"/>
                              </w:rPr>
                              <w:t>Prestación</w:t>
                            </w:r>
                            <w:r>
                              <w:rPr>
                                <w:spacing w:val="15"/>
                                <w:sz w:val="16"/>
                              </w:rPr>
                              <w:t xml:space="preserve"> </w:t>
                            </w:r>
                            <w:r>
                              <w:rPr>
                                <w:spacing w:val="-5"/>
                                <w:sz w:val="16"/>
                              </w:rPr>
                              <w:t>de</w:t>
                            </w:r>
                          </w:p>
                          <w:p>
                            <w:pPr>
                              <w:pStyle w:val="TableParagraph"/>
                              <w:widowControl w:val="false"/>
                              <w:tabs>
                                <w:tab w:val="clear" w:pos="720"/>
                                <w:tab w:val="left" w:pos="3302" w:leader="none"/>
                              </w:tabs>
                              <w:spacing w:before="1" w:after="0"/>
                              <w:ind w:left="467" w:right="60" w:hanging="0"/>
                              <w:rPr>
                                <w:sz w:val="16"/>
                              </w:rPr>
                            </w:pPr>
                            <w:r>
                              <w:rPr>
                                <w:sz w:val="16"/>
                              </w:rPr>
                              <w:t>Servicios</w:t>
                            </w:r>
                            <w:r>
                              <w:rPr>
                                <w:spacing w:val="80"/>
                                <w:sz w:val="16"/>
                              </w:rPr>
                              <w:t xml:space="preserve"> </w:t>
                            </w:r>
                            <w:r>
                              <w:rPr>
                                <w:sz w:val="16"/>
                              </w:rPr>
                              <w:t>de</w:t>
                            </w:r>
                            <w:r>
                              <w:rPr>
                                <w:spacing w:val="80"/>
                                <w:w w:val="150"/>
                                <w:sz w:val="16"/>
                              </w:rPr>
                              <w:t xml:space="preserve"> </w:t>
                            </w:r>
                            <w:r>
                              <w:rPr>
                                <w:sz w:val="16"/>
                              </w:rPr>
                              <w:t>Entidades</w:t>
                            </w:r>
                            <w:r>
                              <w:rPr>
                                <w:spacing w:val="80"/>
                                <w:w w:val="150"/>
                                <w:sz w:val="16"/>
                              </w:rPr>
                              <w:t xml:space="preserve"> </w:t>
                            </w:r>
                            <w:r>
                              <w:rPr>
                                <w:sz w:val="16"/>
                              </w:rPr>
                              <w:t>Paraestatales</w:t>
                            </w:r>
                            <w:r>
                              <w:rPr>
                                <w:spacing w:val="80"/>
                                <w:sz w:val="16"/>
                              </w:rPr>
                              <w:t xml:space="preserve"> </w:t>
                            </w:r>
                            <w:r>
                              <w:rPr>
                                <w:sz w:val="16"/>
                              </w:rPr>
                              <w:t>y</w:t>
                            </w:r>
                            <w:r>
                              <w:rPr>
                                <w:spacing w:val="40"/>
                                <w:sz w:val="16"/>
                              </w:rPr>
                              <w:t xml:space="preserve"> </w:t>
                            </w:r>
                            <w:r>
                              <w:rPr>
                                <w:sz w:val="16"/>
                              </w:rPr>
                              <w:t>Fideicomisos</w:t>
                            </w:r>
                            <w:r>
                              <w:rPr>
                                <w:spacing w:val="55"/>
                                <w:sz w:val="16"/>
                              </w:rPr>
                              <w:t xml:space="preserve">  </w:t>
                            </w:r>
                            <w:r>
                              <w:rPr>
                                <w:sz w:val="16"/>
                              </w:rPr>
                              <w:t>No</w:t>
                            </w:r>
                            <w:r>
                              <w:rPr>
                                <w:spacing w:val="57"/>
                                <w:sz w:val="16"/>
                              </w:rPr>
                              <w:t xml:space="preserve">  </w:t>
                            </w:r>
                            <w:r>
                              <w:rPr>
                                <w:sz w:val="16"/>
                              </w:rPr>
                              <w:t>Empresariales</w:t>
                            </w:r>
                            <w:r>
                              <w:rPr>
                                <w:spacing w:val="56"/>
                                <w:sz w:val="16"/>
                              </w:rPr>
                              <w:t xml:space="preserve">  </w:t>
                            </w:r>
                            <w:r>
                              <w:rPr>
                                <w:spacing w:val="-10"/>
                                <w:sz w:val="16"/>
                              </w:rPr>
                              <w:t>y</w:t>
                            </w:r>
                            <w:r>
                              <w:rPr>
                                <w:sz w:val="16"/>
                              </w:rPr>
                              <w:tab/>
                            </w:r>
                            <w:r>
                              <w:rPr>
                                <w:spacing w:val="-5"/>
                                <w:sz w:val="16"/>
                              </w:rPr>
                              <w:t>No</w:t>
                            </w:r>
                          </w:p>
                          <w:p>
                            <w:pPr>
                              <w:pStyle w:val="TableParagraph"/>
                              <w:widowControl w:val="false"/>
                              <w:spacing w:lineRule="exact" w:line="162"/>
                              <w:ind w:left="467" w:right="0" w:hanging="0"/>
                              <w:rPr>
                                <w:sz w:val="16"/>
                              </w:rPr>
                            </w:pPr>
                            <w:r>
                              <w:rPr>
                                <w:spacing w:val="-2"/>
                                <w:sz w:val="16"/>
                              </w:rPr>
                              <w:t>Financieros</w:t>
                            </w:r>
                          </w:p>
                        </w:tc>
                        <w:tc>
                          <w:tcPr>
                            <w:tcW w:w="106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82" w:after="0"/>
                              <w:rPr>
                                <w:sz w:val="16"/>
                              </w:rPr>
                            </w:pPr>
                            <w:r>
                              <w:rPr>
                                <w:sz w:val="16"/>
                              </w:rPr>
                            </w:r>
                          </w:p>
                          <w:p>
                            <w:pPr>
                              <w:pStyle w:val="TableParagraph"/>
                              <w:widowControl w:val="false"/>
                              <w:ind w:left="0" w:right="62" w:hanging="0"/>
                              <w:jc w:val="right"/>
                              <w:rPr>
                                <w:sz w:val="16"/>
                              </w:rPr>
                            </w:pPr>
                            <w:r>
                              <w:rPr>
                                <w:spacing w:val="-4"/>
                                <w:sz w:val="16"/>
                              </w:rPr>
                              <w:t>0.00</w:t>
                            </w:r>
                          </w:p>
                        </w:tc>
                      </w:tr>
                    </w:tbl>
                    <w:p>
                      <w:pPr>
                        <w:pStyle w:val="Cuerpodetexto"/>
                        <w:rPr/>
                      </w:pPr>
                      <w:r>
                        <w:rPr/>
                      </w:r>
                    </w:p>
                  </w:txbxContent>
                </v:textbox>
                <w10:wrap type="none"/>
              </v:rect>
            </w:pict>
          </mc:Fallback>
        </mc:AlternateContent>
      </w:r>
      <w:r>
        <w:rPr>
          <w:spacing w:val="-2"/>
        </w:rPr>
        <w:t>social,</w:t>
      </w:r>
      <w:r>
        <w:rPr/>
        <w:tab/>
      </w:r>
      <w:r>
        <w:rPr>
          <w:spacing w:val="-2"/>
        </w:rPr>
        <w:t>contribuciones</w:t>
      </w:r>
      <w:r>
        <w:rPr/>
        <w:tab/>
      </w:r>
      <w:r>
        <w:rPr>
          <w:spacing w:val="-6"/>
        </w:rPr>
        <w:t>de</w:t>
      </w:r>
      <w:r>
        <w:rPr/>
        <w:tab/>
      </w:r>
      <w:r>
        <w:rPr>
          <w:spacing w:val="-2"/>
        </w:rPr>
        <w:t>mejoras</w:t>
      </w:r>
      <w:r>
        <w:rPr/>
        <w:tab/>
      </w:r>
      <w:r>
        <w:rPr>
          <w:spacing w:val="-10"/>
        </w:rPr>
        <w:t xml:space="preserve">y </w:t>
      </w:r>
      <w:r>
        <w:rPr>
          <w:spacing w:val="-2"/>
        </w:rPr>
        <w:t>derechos;</w:t>
      </w:r>
    </w:p>
    <w:p>
      <w:pPr>
        <w:pStyle w:val="Cuerpodetexto"/>
        <w:spacing w:before="11" w:after="0"/>
        <w:rPr/>
      </w:pPr>
      <w:r>
        <w:rPr/>
      </w:r>
    </w:p>
    <w:p>
      <w:pPr>
        <w:pStyle w:val="ListParagraph"/>
        <w:numPr>
          <w:ilvl w:val="0"/>
          <w:numId w:val="19"/>
        </w:numPr>
        <w:tabs>
          <w:tab w:val="clear" w:pos="720"/>
          <w:tab w:val="left" w:pos="903" w:leader="none"/>
          <w:tab w:val="left" w:pos="905" w:leader="none"/>
        </w:tabs>
        <w:spacing w:lineRule="auto" w:line="240" w:before="1" w:after="0"/>
        <w:ind w:left="905" w:right="5608" w:hanging="567"/>
        <w:jc w:val="both"/>
        <w:rPr>
          <w:sz w:val="22"/>
        </w:rPr>
      </w:pPr>
      <w:r>
        <w:rPr>
          <w:b/>
          <w:sz w:val="22"/>
        </w:rPr>
        <w:t xml:space="preserve">Ley: </w:t>
      </w:r>
      <w:r>
        <w:rPr>
          <w:sz w:val="22"/>
        </w:rPr>
        <w:t>Ley de ingresos del Municipio de Atltzayanca, para el ejercicio fiscal 2026;</w:t>
      </w:r>
    </w:p>
    <w:p>
      <w:pPr>
        <w:pStyle w:val="Cuerpodetexto"/>
        <w:spacing w:before="13" w:after="0"/>
        <w:rPr/>
      </w:pPr>
      <w:r>
        <w:rPr/>
      </w:r>
    </w:p>
    <w:p>
      <w:pPr>
        <w:pStyle w:val="ListParagraph"/>
        <w:numPr>
          <w:ilvl w:val="0"/>
          <w:numId w:val="19"/>
        </w:numPr>
        <w:tabs>
          <w:tab w:val="clear" w:pos="720"/>
          <w:tab w:val="left" w:pos="903" w:leader="none"/>
          <w:tab w:val="left" w:pos="905" w:leader="none"/>
        </w:tabs>
        <w:spacing w:lineRule="auto" w:line="240" w:before="0" w:after="0"/>
        <w:ind w:left="905" w:right="5610" w:hanging="567"/>
        <w:jc w:val="both"/>
        <w:rPr>
          <w:sz w:val="22"/>
        </w:rPr>
      </w:pPr>
      <w:r>
        <w:rPr>
          <w:b/>
          <w:sz w:val="22"/>
        </w:rPr>
        <w:t xml:space="preserve">Ley Municipal: </w:t>
      </w:r>
      <w:r>
        <w:rPr>
          <w:sz w:val="22"/>
        </w:rPr>
        <w:t>La Ley Municipal del Estado de Tlaxcala;</w:t>
      </w:r>
    </w:p>
    <w:p>
      <w:pPr>
        <w:pStyle w:val="Cuerpodetexto"/>
        <w:spacing w:before="12" w:after="0"/>
        <w:rPr/>
      </w:pPr>
      <w:r>
        <w:rPr/>
      </w:r>
    </w:p>
    <w:p>
      <w:pPr>
        <w:pStyle w:val="ListParagraph"/>
        <w:numPr>
          <w:ilvl w:val="0"/>
          <w:numId w:val="19"/>
        </w:numPr>
        <w:tabs>
          <w:tab w:val="clear" w:pos="720"/>
          <w:tab w:val="left" w:pos="905" w:leader="none"/>
        </w:tabs>
        <w:spacing w:lineRule="auto" w:line="240" w:before="0" w:after="0"/>
        <w:ind w:left="905" w:right="0" w:hanging="567"/>
        <w:jc w:val="left"/>
        <w:rPr>
          <w:sz w:val="22"/>
        </w:rPr>
      </w:pPr>
      <w:r>
        <w:rPr>
          <w:b/>
          <w:sz w:val="22"/>
        </w:rPr>
        <w:t>m:</w:t>
      </w:r>
      <w:r>
        <w:rPr>
          <w:b/>
          <w:spacing w:val="-3"/>
          <w:sz w:val="22"/>
        </w:rPr>
        <w:t xml:space="preserve"> </w:t>
      </w:r>
      <w:r>
        <w:rPr>
          <w:sz w:val="22"/>
        </w:rPr>
        <w:t>Metro</w:t>
      </w:r>
      <w:r>
        <w:rPr>
          <w:spacing w:val="-3"/>
          <w:sz w:val="22"/>
        </w:rPr>
        <w:t xml:space="preserve"> </w:t>
      </w:r>
      <w:r>
        <w:rPr>
          <w:spacing w:val="-2"/>
          <w:sz w:val="22"/>
        </w:rPr>
        <w:t>lineal;</w:t>
      </w:r>
    </w:p>
    <w:p>
      <w:pPr>
        <w:pStyle w:val="Cuerpodetexto"/>
        <w:spacing w:before="13" w:after="0"/>
        <w:rPr/>
      </w:pPr>
      <w:r>
        <w:rPr/>
      </w:r>
    </w:p>
    <w:p>
      <w:pPr>
        <w:pStyle w:val="ListParagraph"/>
        <w:numPr>
          <w:ilvl w:val="0"/>
          <w:numId w:val="19"/>
        </w:numPr>
        <w:tabs>
          <w:tab w:val="clear" w:pos="720"/>
          <w:tab w:val="left" w:pos="905" w:leader="none"/>
        </w:tabs>
        <w:spacing w:lineRule="auto" w:line="240" w:before="0" w:after="0"/>
        <w:ind w:left="905" w:right="0" w:hanging="567"/>
        <w:jc w:val="left"/>
        <w:rPr>
          <w:sz w:val="22"/>
        </w:rPr>
      </w:pPr>
      <w:r>
        <w:rPr>
          <w:b/>
          <w:sz w:val="22"/>
        </w:rPr>
        <w:t>m²:</w:t>
      </w:r>
      <w:r>
        <w:rPr>
          <w:b/>
          <w:spacing w:val="-3"/>
          <w:sz w:val="22"/>
        </w:rPr>
        <w:t xml:space="preserve"> </w:t>
      </w:r>
      <w:r>
        <w:rPr>
          <w:sz w:val="22"/>
        </w:rPr>
        <w:t>Metro</w:t>
      </w:r>
      <w:r>
        <w:rPr>
          <w:spacing w:val="-2"/>
          <w:sz w:val="22"/>
        </w:rPr>
        <w:t xml:space="preserve"> cuadrado;</w:t>
      </w:r>
    </w:p>
    <w:p>
      <w:pPr>
        <w:pStyle w:val="Cuerpodetexto"/>
        <w:rPr/>
      </w:pPr>
      <w:r>
        <w:rPr/>
      </w:r>
    </w:p>
    <w:p>
      <w:pPr>
        <w:pStyle w:val="ListParagraph"/>
        <w:numPr>
          <w:ilvl w:val="0"/>
          <w:numId w:val="19"/>
        </w:numPr>
        <w:tabs>
          <w:tab w:val="clear" w:pos="720"/>
          <w:tab w:val="left" w:pos="905" w:leader="none"/>
        </w:tabs>
        <w:spacing w:lineRule="auto" w:line="240" w:before="0" w:after="0"/>
        <w:ind w:left="905" w:right="0" w:hanging="567"/>
        <w:jc w:val="left"/>
        <w:rPr>
          <w:sz w:val="22"/>
        </w:rPr>
      </w:pPr>
      <w:r>
        <w:rPr>
          <w:b/>
          <w:sz w:val="22"/>
        </w:rPr>
        <w:t>m³:</w:t>
      </w:r>
      <w:r>
        <w:rPr>
          <w:b/>
          <w:spacing w:val="-3"/>
          <w:sz w:val="22"/>
        </w:rPr>
        <w:t xml:space="preserve"> </w:t>
      </w:r>
      <w:r>
        <w:rPr>
          <w:sz w:val="22"/>
        </w:rPr>
        <w:t>Metro</w:t>
      </w:r>
      <w:r>
        <w:rPr>
          <w:spacing w:val="-2"/>
          <w:sz w:val="22"/>
        </w:rPr>
        <w:t xml:space="preserve"> cúbico;</w:t>
      </w:r>
    </w:p>
    <w:p>
      <w:pPr>
        <w:pStyle w:val="Cuerpodetexto"/>
        <w:spacing w:before="13" w:after="0"/>
        <w:rPr/>
      </w:pPr>
      <w:r>
        <w:rPr/>
      </w:r>
    </w:p>
    <w:p>
      <w:pPr>
        <w:pStyle w:val="ListParagraph"/>
        <w:numPr>
          <w:ilvl w:val="0"/>
          <w:numId w:val="19"/>
        </w:numPr>
        <w:tabs>
          <w:tab w:val="clear" w:pos="720"/>
          <w:tab w:val="left" w:pos="905" w:leader="none"/>
        </w:tabs>
        <w:spacing w:lineRule="auto" w:line="240" w:before="0" w:after="0"/>
        <w:ind w:left="905" w:right="0" w:hanging="567"/>
        <w:jc w:val="left"/>
        <w:rPr>
          <w:sz w:val="22"/>
        </w:rPr>
      </w:pPr>
      <w:r>
        <w:rPr>
          <w:b/>
          <w:sz w:val="22"/>
        </w:rPr>
        <w:t>Municipio:</w:t>
      </w:r>
      <w:r>
        <w:rPr>
          <w:b/>
          <w:spacing w:val="-4"/>
          <w:sz w:val="22"/>
        </w:rPr>
        <w:t xml:space="preserve"> </w:t>
      </w:r>
      <w:r>
        <w:rPr>
          <w:sz w:val="22"/>
        </w:rPr>
        <w:t>El</w:t>
      </w:r>
      <w:r>
        <w:rPr>
          <w:spacing w:val="-3"/>
          <w:sz w:val="22"/>
        </w:rPr>
        <w:t xml:space="preserve"> </w:t>
      </w:r>
      <w:r>
        <w:rPr>
          <w:sz w:val="22"/>
        </w:rPr>
        <w:t>Municipio</w:t>
      </w:r>
      <w:r>
        <w:rPr>
          <w:spacing w:val="-3"/>
          <w:sz w:val="22"/>
        </w:rPr>
        <w:t xml:space="preserve"> </w:t>
      </w:r>
      <w:r>
        <w:rPr>
          <w:sz w:val="22"/>
        </w:rPr>
        <w:t>de</w:t>
      </w:r>
      <w:r>
        <w:rPr>
          <w:spacing w:val="-4"/>
          <w:sz w:val="22"/>
        </w:rPr>
        <w:t xml:space="preserve"> </w:t>
      </w:r>
      <w:r>
        <w:rPr>
          <w:spacing w:val="-2"/>
          <w:sz w:val="22"/>
        </w:rPr>
        <w:t>Atltzayanca;</w:t>
      </w:r>
    </w:p>
    <w:p>
      <w:pPr>
        <w:pStyle w:val="Cuerpodetexto"/>
        <w:spacing w:before="12" w:after="0"/>
        <w:rPr/>
      </w:pPr>
      <w:r>
        <w:rPr/>
      </w:r>
    </w:p>
    <w:p>
      <w:pPr>
        <w:pStyle w:val="ListParagraph"/>
        <w:numPr>
          <w:ilvl w:val="0"/>
          <w:numId w:val="19"/>
        </w:numPr>
        <w:tabs>
          <w:tab w:val="clear" w:pos="720"/>
          <w:tab w:val="left" w:pos="903" w:leader="none"/>
          <w:tab w:val="left" w:pos="905" w:leader="none"/>
        </w:tabs>
        <w:spacing w:lineRule="auto" w:line="240" w:before="0" w:after="0"/>
        <w:ind w:left="905" w:right="5605" w:hanging="567"/>
        <w:jc w:val="both"/>
        <w:rPr>
          <w:sz w:val="22"/>
        </w:rPr>
      </w:pPr>
      <w:r>
        <w:rPr>
          <w:b/>
          <w:sz w:val="22"/>
        </w:rPr>
        <w:t xml:space="preserve">Predios urbanos: </w:t>
      </w:r>
      <w:r>
        <w:rPr>
          <w:sz w:val="22"/>
        </w:rPr>
        <w:t>Los propietarios o poseedores manifestarán de forma obligatoria cada dos años la situación que guarda el inmueble, para verificar sí existe alguna modificación al mismo o conserva las mismas características;</w:t>
      </w:r>
    </w:p>
    <w:p>
      <w:pPr>
        <w:pStyle w:val="Cuerpodetexto"/>
        <w:spacing w:before="1" w:after="0"/>
        <w:rPr/>
      </w:pPr>
      <w:r>
        <w:rPr/>
      </w:r>
    </w:p>
    <w:p>
      <w:pPr>
        <w:pStyle w:val="ListParagraph"/>
        <w:numPr>
          <w:ilvl w:val="0"/>
          <w:numId w:val="19"/>
        </w:numPr>
        <w:tabs>
          <w:tab w:val="clear" w:pos="720"/>
          <w:tab w:val="left" w:pos="903" w:leader="none"/>
          <w:tab w:val="left" w:pos="905" w:leader="none"/>
        </w:tabs>
        <w:spacing w:lineRule="auto" w:line="240" w:before="0" w:after="0"/>
        <w:ind w:left="905" w:right="5607" w:hanging="567"/>
        <w:jc w:val="both"/>
        <w:rPr>
          <w:sz w:val="22"/>
        </w:rPr>
      </w:pPr>
      <w:r>
        <w:rPr>
          <w:b/>
          <w:sz w:val="22"/>
        </w:rPr>
        <w:t xml:space="preserve">Predios rústicos: </w:t>
      </w:r>
      <w:r>
        <w:rPr>
          <w:sz w:val="22"/>
        </w:rPr>
        <w:t>Los propietarios o poseedores manifestarán de forma obligatoria cada tres años la situación que guarda el inmueble, para verificar si existe alguna modificación al mismo o conserva las mismas características;</w:t>
      </w:r>
    </w:p>
    <w:p>
      <w:pPr>
        <w:pStyle w:val="Cuerpodetexto"/>
        <w:rPr/>
      </w:pPr>
      <w:r>
        <w:rPr/>
      </w:r>
    </w:p>
    <w:p>
      <w:pPr>
        <w:pStyle w:val="ListParagraph"/>
        <w:numPr>
          <w:ilvl w:val="0"/>
          <w:numId w:val="19"/>
        </w:numPr>
        <w:tabs>
          <w:tab w:val="clear" w:pos="720"/>
          <w:tab w:val="left" w:pos="903" w:leader="none"/>
          <w:tab w:val="left" w:pos="905" w:leader="none"/>
        </w:tabs>
        <w:spacing w:lineRule="auto" w:line="240" w:before="0" w:after="0"/>
        <w:ind w:left="905" w:right="5606" w:hanging="567"/>
        <w:jc w:val="both"/>
        <w:rPr>
          <w:sz w:val="22"/>
        </w:rPr>
      </w:pPr>
      <w:r>
        <w:rPr>
          <w:b/>
          <w:sz w:val="22"/>
        </w:rPr>
        <w:t xml:space="preserve">Presidencias de Comunidad: </w:t>
      </w:r>
      <w:r>
        <w:rPr>
          <w:sz w:val="22"/>
        </w:rPr>
        <w:t>Las Presidencias de Comunidad que se encuentran legalmente constituidas en el territorio del Municipio, e</w:t>
      </w:r>
    </w:p>
    <w:p>
      <w:pPr>
        <w:pStyle w:val="Cuerpodetexto"/>
        <w:spacing w:before="3" w:after="0"/>
        <w:rPr/>
      </w:pPr>
      <w:r>
        <w:rPr/>
      </w:r>
    </w:p>
    <w:p>
      <w:pPr>
        <w:pStyle w:val="ListParagraph"/>
        <w:numPr>
          <w:ilvl w:val="0"/>
          <w:numId w:val="19"/>
        </w:numPr>
        <w:tabs>
          <w:tab w:val="clear" w:pos="720"/>
          <w:tab w:val="left" w:pos="903" w:leader="none"/>
          <w:tab w:val="left" w:pos="905" w:leader="none"/>
        </w:tabs>
        <w:spacing w:lineRule="auto" w:line="240" w:before="0" w:after="0"/>
        <w:ind w:left="905" w:right="5608" w:hanging="567"/>
        <w:jc w:val="both"/>
        <w:rPr>
          <w:sz w:val="22"/>
        </w:rPr>
      </w:pPr>
      <w:r>
        <w:rPr>
          <w:b/>
          <w:sz w:val="22"/>
        </w:rPr>
        <w:t xml:space="preserve">UMA: </w:t>
      </w:r>
      <w:r>
        <w:rPr>
          <w:sz w:val="22"/>
        </w:rPr>
        <w:t>A la Unidad de Medida y Actualización</w:t>
      </w:r>
      <w:r>
        <w:rPr>
          <w:spacing w:val="-2"/>
          <w:sz w:val="22"/>
        </w:rPr>
        <w:t xml:space="preserve"> </w:t>
      </w:r>
      <w:r>
        <w:rPr>
          <w:sz w:val="22"/>
        </w:rPr>
        <w:t>que</w:t>
      </w:r>
      <w:r>
        <w:rPr>
          <w:spacing w:val="-3"/>
          <w:sz w:val="22"/>
        </w:rPr>
        <w:t xml:space="preserve"> </w:t>
      </w:r>
      <w:r>
        <w:rPr>
          <w:sz w:val="22"/>
        </w:rPr>
        <w:t>se</w:t>
      </w:r>
      <w:r>
        <w:rPr>
          <w:spacing w:val="-1"/>
          <w:sz w:val="22"/>
        </w:rPr>
        <w:t xml:space="preserve"> </w:t>
      </w:r>
      <w:r>
        <w:rPr>
          <w:sz w:val="22"/>
        </w:rPr>
        <w:t>utiliza</w:t>
      </w:r>
      <w:r>
        <w:rPr>
          <w:spacing w:val="-3"/>
          <w:sz w:val="22"/>
        </w:rPr>
        <w:t xml:space="preserve"> </w:t>
      </w:r>
      <w:r>
        <w:rPr>
          <w:sz w:val="22"/>
        </w:rPr>
        <w:t>como</w:t>
      </w:r>
      <w:r>
        <w:rPr>
          <w:spacing w:val="-2"/>
          <w:sz w:val="22"/>
        </w:rPr>
        <w:t xml:space="preserve"> </w:t>
      </w:r>
      <w:r>
        <w:rPr>
          <w:sz w:val="22"/>
        </w:rPr>
        <w:t>unidad</w:t>
      </w:r>
      <w:r>
        <w:rPr>
          <w:spacing w:val="-3"/>
          <w:sz w:val="22"/>
        </w:rPr>
        <w:t xml:space="preserve"> </w:t>
      </w:r>
      <w:r>
        <w:rPr>
          <w:sz w:val="22"/>
        </w:rPr>
        <w:t>de cuenta, base, medida o referencia para determinar la cuantía del pago de las obligaciones y supuestos previstos en las leyes federales, de las entidades federativas y de la Ciudad de México, así como en las disposiciones jurídicas que emanen de dichas leyes.</w:t>
      </w:r>
    </w:p>
    <w:p>
      <w:pPr>
        <w:pStyle w:val="Cuerpodetexto"/>
        <w:spacing w:before="12" w:after="0"/>
        <w:rPr/>
      </w:pPr>
      <w:r>
        <w:rPr/>
      </w:r>
    </w:p>
    <w:p>
      <w:pPr>
        <w:sectPr>
          <w:headerReference w:type="default" r:id="rId3"/>
          <w:type w:val="nextPage"/>
          <w:pgSz w:w="12240" w:h="15840"/>
          <w:pgMar w:left="1080" w:right="720" w:gutter="0" w:header="718" w:top="1320" w:footer="0" w:bottom="280"/>
          <w:pgNumType w:fmt="decimal"/>
          <w:formProt w:val="false"/>
          <w:textDirection w:val="lrTb"/>
          <w:docGrid w:type="default" w:linePitch="100" w:charSpace="4096"/>
        </w:sectPr>
        <w:pStyle w:val="Cuerpodetexto"/>
        <w:ind w:left="338" w:right="5609" w:hanging="360"/>
        <w:jc w:val="both"/>
        <w:rPr/>
      </w:pPr>
      <w:r>
        <w:rPr>
          <w:b/>
        </w:rPr>
        <w:t xml:space="preserve">Artículo 2. </w:t>
      </w:r>
      <w:r>
        <w:rPr/>
        <w:t>Los ingresos mencionados en el artículo anterior se describen en los siguientes conceptos y cantidades estimadas:</w:t>
      </w:r>
    </w:p>
    <w:p>
      <w:pPr>
        <w:pStyle w:val="Cuerpodetexto"/>
        <w:spacing w:before="81" w:after="0"/>
        <w:ind w:left="5538" w:right="408" w:hanging="0"/>
        <w:jc w:val="both"/>
        <w:rPr/>
      </w:pPr>
      <w:r>
        <mc:AlternateContent>
          <mc:Choice Requires="wps">
            <w:drawing>
              <wp:anchor behindDoc="0" distT="0" distB="0" distL="0" distR="0" simplePos="0" locked="0" layoutInCell="0" allowOverlap="1" relativeHeight="78">
                <wp:simplePos x="0" y="0"/>
                <wp:positionH relativeFrom="page">
                  <wp:posOffset>814070</wp:posOffset>
                </wp:positionH>
                <wp:positionV relativeFrom="paragraph">
                  <wp:posOffset>52705</wp:posOffset>
                </wp:positionV>
                <wp:extent cx="3025775" cy="4710430"/>
                <wp:effectExtent l="0" t="0" r="0" b="0"/>
                <wp:wrapNone/>
                <wp:docPr id="11" name="Textbox 8"/>
                <a:graphic xmlns:a="http://schemas.openxmlformats.org/drawingml/2006/main">
                  <a:graphicData uri="http://schemas.microsoft.com/office/word/2010/wordprocessingShape">
                    <wps:wsp>
                      <wps:cNvSpPr/>
                      <wps:spPr>
                        <a:xfrm>
                          <a:off x="0" y="0"/>
                          <a:ext cx="3025800" cy="4710600"/>
                        </a:xfrm>
                        <a:prstGeom prst="rect">
                          <a:avLst/>
                        </a:prstGeom>
                        <a:noFill/>
                        <a:ln w="0">
                          <a:noFill/>
                        </a:ln>
                      </wps:spPr>
                      <wps:style>
                        <a:lnRef idx="0"/>
                        <a:fillRef idx="0"/>
                        <a:effectRef idx="0"/>
                        <a:fontRef idx="minor"/>
                      </wps:style>
                      <wps:txbx>
                        <w:txbxContent>
                          <w:tbl>
                            <w:tblPr>
                              <w:tblW w:w="4636" w:type="dxa"/>
                              <w:jc w:val="left"/>
                              <w:tblInd w:w="65" w:type="dxa"/>
                              <w:tblLayout w:type="fixed"/>
                              <w:tblCellMar>
                                <w:top w:w="0" w:type="dxa"/>
                                <w:left w:w="5" w:type="dxa"/>
                                <w:bottom w:w="0" w:type="dxa"/>
                                <w:right w:w="5" w:type="dxa"/>
                              </w:tblCellMar>
                              <w:tblLook w:val="01e0"/>
                            </w:tblPr>
                            <w:tblGrid>
                              <w:gridCol w:w="3572"/>
                              <w:gridCol w:w="1063"/>
                            </w:tblGrid>
                            <w:tr>
                              <w:trPr>
                                <w:trHeight w:val="726" w:hRule="atLeast"/>
                              </w:trPr>
                              <w:tc>
                                <w:tcPr>
                                  <w:tcW w:w="3572"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1" w:after="0"/>
                                    <w:ind w:left="467" w:right="61" w:hanging="0"/>
                                    <w:jc w:val="both"/>
                                    <w:rPr>
                                      <w:sz w:val="16"/>
                                    </w:rPr>
                                  </w:pPr>
                                  <w:r>
                                    <w:rPr>
                                      <w:sz w:val="16"/>
                                    </w:rPr>
                                    <w:t>Ingresos por Venta de Bienes y Prestación de</w:t>
                                  </w:r>
                                  <w:r>
                                    <w:rPr>
                                      <w:spacing w:val="40"/>
                                      <w:sz w:val="16"/>
                                    </w:rPr>
                                    <w:t xml:space="preserve"> </w:t>
                                  </w:r>
                                  <w:r>
                                    <w:rPr>
                                      <w:sz w:val="16"/>
                                    </w:rPr>
                                    <w:t>Servicios de Entidades Paraestatales</w:t>
                                  </w:r>
                                  <w:r>
                                    <w:rPr>
                                      <w:spacing w:val="40"/>
                                      <w:sz w:val="16"/>
                                    </w:rPr>
                                    <w:t xml:space="preserve"> </w:t>
                                  </w:r>
                                  <w:r>
                                    <w:rPr>
                                      <w:sz w:val="16"/>
                                    </w:rPr>
                                    <w:t>Empresariales</w:t>
                                  </w:r>
                                  <w:r>
                                    <w:rPr>
                                      <w:spacing w:val="55"/>
                                      <w:sz w:val="16"/>
                                    </w:rPr>
                                    <w:t xml:space="preserve">   </w:t>
                                  </w:r>
                                  <w:r>
                                    <w:rPr>
                                      <w:sz w:val="16"/>
                                    </w:rPr>
                                    <w:t>Con</w:t>
                                  </w:r>
                                  <w:r>
                                    <w:rPr>
                                      <w:spacing w:val="57"/>
                                      <w:sz w:val="16"/>
                                    </w:rPr>
                                    <w:t xml:space="preserve">   </w:t>
                                  </w:r>
                                  <w:r>
                                    <w:rPr>
                                      <w:sz w:val="16"/>
                                    </w:rPr>
                                    <w:t>Financieras</w:t>
                                  </w:r>
                                  <w:r>
                                    <w:rPr>
                                      <w:spacing w:val="56"/>
                                      <w:sz w:val="16"/>
                                    </w:rPr>
                                    <w:t xml:space="preserve">   </w:t>
                                  </w:r>
                                  <w:r>
                                    <w:rPr>
                                      <w:spacing w:val="-5"/>
                                      <w:sz w:val="16"/>
                                    </w:rPr>
                                    <w:t>con</w:t>
                                  </w:r>
                                </w:p>
                                <w:p>
                                  <w:pPr>
                                    <w:pStyle w:val="TableParagraph"/>
                                    <w:widowControl w:val="false"/>
                                    <w:spacing w:lineRule="exact" w:line="153"/>
                                    <w:ind w:left="467" w:right="0" w:hanging="0"/>
                                    <w:jc w:val="both"/>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063"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3" w:after="0"/>
                                    <w:rPr>
                                      <w:b/>
                                      <w:b/>
                                      <w:sz w:val="16"/>
                                    </w:rPr>
                                  </w:pPr>
                                  <w:r>
                                    <w:rPr>
                                      <w:b/>
                                      <w:sz w:val="16"/>
                                    </w:rPr>
                                  </w:r>
                                </w:p>
                                <w:p>
                                  <w:pPr>
                                    <w:pStyle w:val="TableParagraph"/>
                                    <w:widowControl w:val="false"/>
                                    <w:ind w:left="0" w:right="62" w:hanging="0"/>
                                    <w:jc w:val="right"/>
                                    <w:rPr>
                                      <w:sz w:val="16"/>
                                    </w:rPr>
                                  </w:pPr>
                                  <w:r>
                                    <w:rPr>
                                      <w:spacing w:val="-4"/>
                                      <w:sz w:val="16"/>
                                    </w:rPr>
                                    <w:t>0.00</w:t>
                                  </w:r>
                                </w:p>
                              </w:tc>
                            </w:tr>
                            <w:tr>
                              <w:trPr>
                                <w:trHeight w:val="722" w:hRule="atLeast"/>
                              </w:trPr>
                              <w:tc>
                                <w:tcPr>
                                  <w:tcW w:w="357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467" w:right="62" w:hanging="0"/>
                                    <w:jc w:val="both"/>
                                    <w:rPr>
                                      <w:sz w:val="16"/>
                                    </w:rPr>
                                  </w:pPr>
                                  <w:r>
                                    <w:rPr>
                                      <w:sz w:val="16"/>
                                    </w:rPr>
                                    <w:t>Ingresos por Venta de Bienes y Prestación de</w:t>
                                  </w:r>
                                  <w:r>
                                    <w:rPr>
                                      <w:spacing w:val="40"/>
                                      <w:sz w:val="16"/>
                                    </w:rPr>
                                    <w:t xml:space="preserve"> </w:t>
                                  </w:r>
                                  <w:r>
                                    <w:rPr>
                                      <w:sz w:val="16"/>
                                    </w:rPr>
                                    <w:t>Servicios de Entidades Paraestatales</w:t>
                                  </w:r>
                                  <w:r>
                                    <w:rPr>
                                      <w:spacing w:val="40"/>
                                      <w:sz w:val="16"/>
                                    </w:rPr>
                                    <w:t xml:space="preserve"> </w:t>
                                  </w:r>
                                  <w:r>
                                    <w:rPr>
                                      <w:sz w:val="16"/>
                                    </w:rPr>
                                    <w:t>Empresariales</w:t>
                                  </w:r>
                                  <w:r>
                                    <w:rPr>
                                      <w:spacing w:val="74"/>
                                      <w:w w:val="150"/>
                                      <w:sz w:val="16"/>
                                    </w:rPr>
                                    <w:t xml:space="preserve"> </w:t>
                                  </w:r>
                                  <w:r>
                                    <w:rPr>
                                      <w:sz w:val="16"/>
                                    </w:rPr>
                                    <w:t>Financieras</w:t>
                                  </w:r>
                                  <w:r>
                                    <w:rPr>
                                      <w:spacing w:val="75"/>
                                      <w:w w:val="150"/>
                                      <w:sz w:val="16"/>
                                    </w:rPr>
                                    <w:t xml:space="preserve"> </w:t>
                                  </w:r>
                                  <w:r>
                                    <w:rPr>
                                      <w:sz w:val="16"/>
                                    </w:rPr>
                                    <w:t>Monetarias</w:t>
                                  </w:r>
                                  <w:r>
                                    <w:rPr>
                                      <w:spacing w:val="75"/>
                                      <w:w w:val="150"/>
                                      <w:sz w:val="16"/>
                                    </w:rPr>
                                    <w:t xml:space="preserve"> </w:t>
                                  </w:r>
                                  <w:r>
                                    <w:rPr>
                                      <w:spacing w:val="-5"/>
                                      <w:sz w:val="16"/>
                                    </w:rPr>
                                    <w:t>con</w:t>
                                  </w:r>
                                </w:p>
                                <w:p>
                                  <w:pPr>
                                    <w:pStyle w:val="TableParagraph"/>
                                    <w:widowControl w:val="false"/>
                                    <w:spacing w:lineRule="exact" w:line="149"/>
                                    <w:ind w:left="467" w:right="0" w:hanging="0"/>
                                    <w:jc w:val="both"/>
                                    <w:rPr>
                                      <w:sz w:val="16"/>
                                    </w:rPr>
                                  </w:pPr>
                                  <w:r>
                                    <w:rPr>
                                      <w:sz w:val="16"/>
                                    </w:rPr>
                                    <w:t>Participación</w:t>
                                  </w:r>
                                  <w:r>
                                    <w:rPr>
                                      <w:spacing w:val="-8"/>
                                      <w:sz w:val="16"/>
                                    </w:rPr>
                                    <w:t xml:space="preserve"> </w:t>
                                  </w:r>
                                  <w:r>
                                    <w:rPr>
                                      <w:sz w:val="16"/>
                                    </w:rPr>
                                    <w:t>Estatal</w:t>
                                  </w:r>
                                  <w:r>
                                    <w:rPr>
                                      <w:spacing w:val="-7"/>
                                      <w:sz w:val="16"/>
                                    </w:rPr>
                                    <w:t xml:space="preserve"> </w:t>
                                  </w:r>
                                  <w:r>
                                    <w:rPr>
                                      <w:spacing w:val="-2"/>
                                      <w:sz w:val="16"/>
                                    </w:rPr>
                                    <w:t>Mayoritaria</w:t>
                                  </w:r>
                                </w:p>
                              </w:tc>
                              <w:tc>
                                <w:tcPr>
                                  <w:tcW w:w="1063"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93" w:after="0"/>
                                    <w:rPr>
                                      <w:b/>
                                      <w:b/>
                                      <w:sz w:val="16"/>
                                    </w:rPr>
                                  </w:pPr>
                                  <w:r>
                                    <w:rPr>
                                      <w:b/>
                                      <w:sz w:val="16"/>
                                    </w:rPr>
                                  </w:r>
                                </w:p>
                                <w:p>
                                  <w:pPr>
                                    <w:pStyle w:val="TableParagraph"/>
                                    <w:widowControl w:val="false"/>
                                    <w:ind w:left="0" w:right="62" w:hanging="0"/>
                                    <w:jc w:val="right"/>
                                    <w:rPr>
                                      <w:sz w:val="16"/>
                                    </w:rPr>
                                  </w:pPr>
                                  <w:r>
                                    <w:rPr>
                                      <w:spacing w:val="-4"/>
                                      <w:sz w:val="16"/>
                                    </w:rPr>
                                    <w:t>0.00</w:t>
                                  </w:r>
                                </w:p>
                              </w:tc>
                            </w:tr>
                            <w:tr>
                              <w:trPr>
                                <w:trHeight w:val="722" w:hRule="atLeast"/>
                              </w:trPr>
                              <w:tc>
                                <w:tcPr>
                                  <w:tcW w:w="3572" w:type="dxa"/>
                                  <w:tcBorders>
                                    <w:top w:val="double" w:sz="4" w:space="0" w:color="000000"/>
                                    <w:left w:val="single" w:sz="4" w:space="0" w:color="000000"/>
                                    <w:bottom w:val="single" w:sz="8" w:space="0" w:color="000000"/>
                                    <w:right w:val="single" w:sz="4" w:space="0" w:color="000000"/>
                                  </w:tcBorders>
                                </w:tcPr>
                                <w:p>
                                  <w:pPr>
                                    <w:pStyle w:val="TableParagraph"/>
                                    <w:widowControl w:val="false"/>
                                    <w:ind w:left="467" w:right="62" w:hanging="0"/>
                                    <w:jc w:val="both"/>
                                    <w:rPr>
                                      <w:sz w:val="16"/>
                                    </w:rPr>
                                  </w:pPr>
                                  <w:r>
                                    <w:rPr>
                                      <w:sz w:val="16"/>
                                    </w:rPr>
                                    <w:t>Ingresos por Venta de Bienes y Prestación de</w:t>
                                  </w:r>
                                  <w:r>
                                    <w:rPr>
                                      <w:spacing w:val="40"/>
                                      <w:sz w:val="16"/>
                                    </w:rPr>
                                    <w:t xml:space="preserve"> </w:t>
                                  </w:r>
                                  <w:r>
                                    <w:rPr>
                                      <w:sz w:val="16"/>
                                    </w:rPr>
                                    <w:t>Servicios de Entidades Paraestatales</w:t>
                                  </w:r>
                                  <w:r>
                                    <w:rPr>
                                      <w:spacing w:val="40"/>
                                      <w:sz w:val="16"/>
                                    </w:rPr>
                                    <w:t xml:space="preserve"> </w:t>
                                  </w:r>
                                  <w:r>
                                    <w:rPr>
                                      <w:sz w:val="16"/>
                                    </w:rPr>
                                    <w:t>Empresariales</w:t>
                                  </w:r>
                                  <w:r>
                                    <w:rPr>
                                      <w:spacing w:val="11"/>
                                      <w:sz w:val="16"/>
                                    </w:rPr>
                                    <w:t xml:space="preserve"> </w:t>
                                  </w:r>
                                  <w:r>
                                    <w:rPr>
                                      <w:sz w:val="16"/>
                                    </w:rPr>
                                    <w:t>Financieras</w:t>
                                  </w:r>
                                  <w:r>
                                    <w:rPr>
                                      <w:spacing w:val="11"/>
                                      <w:sz w:val="16"/>
                                    </w:rPr>
                                    <w:t xml:space="preserve"> </w:t>
                                  </w:r>
                                  <w:r>
                                    <w:rPr>
                                      <w:sz w:val="16"/>
                                    </w:rPr>
                                    <w:t>No</w:t>
                                  </w:r>
                                  <w:r>
                                    <w:rPr>
                                      <w:spacing w:val="15"/>
                                      <w:sz w:val="16"/>
                                    </w:rPr>
                                    <w:t xml:space="preserve"> </w:t>
                                  </w:r>
                                  <w:r>
                                    <w:rPr>
                                      <w:sz w:val="16"/>
                                    </w:rPr>
                                    <w:t>Monetarias</w:t>
                                  </w:r>
                                  <w:r>
                                    <w:rPr>
                                      <w:spacing w:val="10"/>
                                      <w:sz w:val="16"/>
                                    </w:rPr>
                                    <w:t xml:space="preserve"> </w:t>
                                  </w:r>
                                  <w:r>
                                    <w:rPr>
                                      <w:spacing w:val="-5"/>
                                      <w:sz w:val="16"/>
                                    </w:rPr>
                                    <w:t>con</w:t>
                                  </w:r>
                                </w:p>
                                <w:p>
                                  <w:pPr>
                                    <w:pStyle w:val="TableParagraph"/>
                                    <w:widowControl w:val="false"/>
                                    <w:spacing w:lineRule="exact" w:line="153"/>
                                    <w:ind w:left="467" w:right="0" w:hanging="0"/>
                                    <w:jc w:val="both"/>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063"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89" w:after="0"/>
                                    <w:rPr>
                                      <w:b/>
                                      <w:b/>
                                      <w:sz w:val="16"/>
                                    </w:rPr>
                                  </w:pPr>
                                  <w:r>
                                    <w:rPr>
                                      <w:b/>
                                      <w:sz w:val="16"/>
                                    </w:rPr>
                                  </w:r>
                                </w:p>
                                <w:p>
                                  <w:pPr>
                                    <w:pStyle w:val="TableParagraph"/>
                                    <w:widowControl w:val="false"/>
                                    <w:ind w:left="0" w:right="62" w:hanging="0"/>
                                    <w:jc w:val="right"/>
                                    <w:rPr>
                                      <w:sz w:val="16"/>
                                    </w:rPr>
                                  </w:pPr>
                                  <w:r>
                                    <w:rPr>
                                      <w:spacing w:val="-4"/>
                                      <w:sz w:val="16"/>
                                    </w:rPr>
                                    <w:t>0.00</w:t>
                                  </w:r>
                                </w:p>
                              </w:tc>
                            </w:tr>
                            <w:tr>
                              <w:trPr>
                                <w:trHeight w:val="538" w:hRule="atLeast"/>
                              </w:trPr>
                              <w:tc>
                                <w:tcPr>
                                  <w:tcW w:w="357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467" w:right="0" w:hanging="0"/>
                                    <w:rPr>
                                      <w:sz w:val="16"/>
                                    </w:rPr>
                                  </w:pPr>
                                  <w:r>
                                    <w:rPr>
                                      <w:sz w:val="16"/>
                                    </w:rPr>
                                    <w:t>Ingresos</w:t>
                                  </w:r>
                                  <w:r>
                                    <w:rPr>
                                      <w:spacing w:val="13"/>
                                      <w:sz w:val="16"/>
                                    </w:rPr>
                                    <w:t xml:space="preserve"> </w:t>
                                  </w:r>
                                  <w:r>
                                    <w:rPr>
                                      <w:sz w:val="16"/>
                                    </w:rPr>
                                    <w:t>por</w:t>
                                  </w:r>
                                  <w:r>
                                    <w:rPr>
                                      <w:spacing w:val="12"/>
                                      <w:sz w:val="16"/>
                                    </w:rPr>
                                    <w:t xml:space="preserve"> </w:t>
                                  </w:r>
                                  <w:r>
                                    <w:rPr>
                                      <w:sz w:val="16"/>
                                    </w:rPr>
                                    <w:t>Venta</w:t>
                                  </w:r>
                                  <w:r>
                                    <w:rPr>
                                      <w:spacing w:val="12"/>
                                      <w:sz w:val="16"/>
                                    </w:rPr>
                                    <w:t xml:space="preserve"> </w:t>
                                  </w:r>
                                  <w:r>
                                    <w:rPr>
                                      <w:sz w:val="16"/>
                                    </w:rPr>
                                    <w:t>de</w:t>
                                  </w:r>
                                  <w:r>
                                    <w:rPr>
                                      <w:spacing w:val="14"/>
                                      <w:sz w:val="16"/>
                                    </w:rPr>
                                    <w:t xml:space="preserve"> </w:t>
                                  </w:r>
                                  <w:r>
                                    <w:rPr>
                                      <w:sz w:val="16"/>
                                    </w:rPr>
                                    <w:t>Bienes</w:t>
                                  </w:r>
                                  <w:r>
                                    <w:rPr>
                                      <w:spacing w:val="10"/>
                                      <w:sz w:val="16"/>
                                    </w:rPr>
                                    <w:t xml:space="preserve"> </w:t>
                                  </w:r>
                                  <w:r>
                                    <w:rPr>
                                      <w:sz w:val="16"/>
                                    </w:rPr>
                                    <w:t>y</w:t>
                                  </w:r>
                                  <w:r>
                                    <w:rPr>
                                      <w:spacing w:val="16"/>
                                      <w:sz w:val="16"/>
                                    </w:rPr>
                                    <w:t xml:space="preserve"> </w:t>
                                  </w:r>
                                  <w:r>
                                    <w:rPr>
                                      <w:sz w:val="16"/>
                                    </w:rPr>
                                    <w:t>Prestación</w:t>
                                  </w:r>
                                  <w:r>
                                    <w:rPr>
                                      <w:spacing w:val="15"/>
                                      <w:sz w:val="16"/>
                                    </w:rPr>
                                    <w:t xml:space="preserve"> </w:t>
                                  </w:r>
                                  <w:r>
                                    <w:rPr>
                                      <w:spacing w:val="-5"/>
                                      <w:sz w:val="16"/>
                                    </w:rPr>
                                    <w:t>de</w:t>
                                  </w:r>
                                </w:p>
                                <w:p>
                                  <w:pPr>
                                    <w:pStyle w:val="TableParagraph"/>
                                    <w:widowControl w:val="false"/>
                                    <w:tabs>
                                      <w:tab w:val="clear" w:pos="720"/>
                                      <w:tab w:val="left" w:pos="1289" w:leader="none"/>
                                      <w:tab w:val="left" w:pos="1671" w:leader="none"/>
                                      <w:tab w:val="left" w:pos="2755" w:leader="none"/>
                                    </w:tabs>
                                    <w:spacing w:lineRule="exact" w:line="184"/>
                                    <w:ind w:left="467" w:right="61" w:hanging="0"/>
                                    <w:rPr>
                                      <w:sz w:val="16"/>
                                    </w:rPr>
                                  </w:pPr>
                                  <w:r>
                                    <w:rPr>
                                      <w:spacing w:val="-2"/>
                                      <w:sz w:val="16"/>
                                    </w:rPr>
                                    <w:t>Servicios</w:t>
                                  </w:r>
                                  <w:r>
                                    <w:rPr>
                                      <w:sz w:val="16"/>
                                    </w:rPr>
                                    <w:tab/>
                                  </w:r>
                                  <w:r>
                                    <w:rPr>
                                      <w:spacing w:val="-6"/>
                                      <w:sz w:val="16"/>
                                    </w:rPr>
                                    <w:t>de</w:t>
                                  </w:r>
                                  <w:r>
                                    <w:rPr>
                                      <w:sz w:val="16"/>
                                    </w:rPr>
                                    <w:tab/>
                                  </w:r>
                                  <w:r>
                                    <w:rPr>
                                      <w:spacing w:val="-2"/>
                                      <w:sz w:val="16"/>
                                    </w:rPr>
                                    <w:t>Fideicomisos</w:t>
                                  </w:r>
                                  <w:r>
                                    <w:rPr>
                                      <w:sz w:val="16"/>
                                    </w:rPr>
                                    <w:tab/>
                                  </w:r>
                                  <w:r>
                                    <w:rPr>
                                      <w:spacing w:val="-2"/>
                                      <w:sz w:val="16"/>
                                    </w:rPr>
                                    <w:t>Financieros</w:t>
                                  </w:r>
                                  <w:r>
                                    <w:rPr>
                                      <w:spacing w:val="40"/>
                                      <w:sz w:val="16"/>
                                    </w:rPr>
                                    <w:t xml:space="preserve"> </w:t>
                                  </w:r>
                                  <w:r>
                                    <w:rPr>
                                      <w:sz w:val="16"/>
                                    </w:rPr>
                                    <w:t>Públicos</w:t>
                                  </w:r>
                                  <w:r>
                                    <w:rPr>
                                      <w:spacing w:val="-8"/>
                                      <w:sz w:val="16"/>
                                    </w:rPr>
                                    <w:t xml:space="preserve"> </w:t>
                                  </w:r>
                                  <w:r>
                                    <w:rPr>
                                      <w:sz w:val="16"/>
                                    </w:rPr>
                                    <w:t>con</w:t>
                                  </w:r>
                                  <w:r>
                                    <w:rPr>
                                      <w:spacing w:val="-7"/>
                                      <w:sz w:val="16"/>
                                    </w:rPr>
                                    <w:t xml:space="preserve"> </w:t>
                                  </w:r>
                                  <w:r>
                                    <w:rPr>
                                      <w:sz w:val="16"/>
                                    </w:rPr>
                                    <w:t>Participación</w:t>
                                  </w:r>
                                  <w:r>
                                    <w:rPr>
                                      <w:spacing w:val="-7"/>
                                      <w:sz w:val="16"/>
                                    </w:rPr>
                                    <w:t xml:space="preserve"> </w:t>
                                  </w:r>
                                  <w:r>
                                    <w:rPr>
                                      <w:sz w:val="16"/>
                                    </w:rPr>
                                    <w:t>Estatal</w:t>
                                  </w:r>
                                  <w:r>
                                    <w:rPr>
                                      <w:spacing w:val="-6"/>
                                      <w:sz w:val="16"/>
                                    </w:rPr>
                                    <w:t xml:space="preserve"> </w:t>
                                  </w:r>
                                  <w:r>
                                    <w:rPr>
                                      <w:spacing w:val="-2"/>
                                      <w:sz w:val="16"/>
                                    </w:rPr>
                                    <w:t>Mayoritaria.</w:t>
                                  </w:r>
                                </w:p>
                              </w:tc>
                              <w:tc>
                                <w:tcPr>
                                  <w:tcW w:w="1063"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2" w:after="0"/>
                                    <w:rPr>
                                      <w:b/>
                                      <w:b/>
                                      <w:sz w:val="16"/>
                                    </w:rPr>
                                  </w:pPr>
                                  <w:r>
                                    <w:rPr>
                                      <w:b/>
                                      <w:sz w:val="16"/>
                                    </w:rPr>
                                  </w:r>
                                </w:p>
                                <w:p>
                                  <w:pPr>
                                    <w:pStyle w:val="TableParagraph"/>
                                    <w:widowControl w:val="false"/>
                                    <w:ind w:left="0" w:right="62" w:hanging="0"/>
                                    <w:jc w:val="right"/>
                                    <w:rPr>
                                      <w:sz w:val="16"/>
                                    </w:rPr>
                                  </w:pPr>
                                  <w:r>
                                    <w:rPr>
                                      <w:spacing w:val="-4"/>
                                      <w:sz w:val="16"/>
                                    </w:rPr>
                                    <w:t>0.00</w:t>
                                  </w:r>
                                </w:p>
                              </w:tc>
                            </w:tr>
                            <w:tr>
                              <w:trPr>
                                <w:trHeight w:val="51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ind w:left="467" w:right="0" w:hanging="0"/>
                                    <w:rPr>
                                      <w:sz w:val="16"/>
                                    </w:rPr>
                                  </w:pPr>
                                  <w:r>
                                    <w:rPr>
                                      <w:sz w:val="16"/>
                                    </w:rPr>
                                    <w:t>Ingresos</w:t>
                                  </w:r>
                                  <w:r>
                                    <w:rPr>
                                      <w:spacing w:val="13"/>
                                      <w:sz w:val="16"/>
                                    </w:rPr>
                                    <w:t xml:space="preserve"> </w:t>
                                  </w:r>
                                  <w:r>
                                    <w:rPr>
                                      <w:sz w:val="16"/>
                                    </w:rPr>
                                    <w:t>por</w:t>
                                  </w:r>
                                  <w:r>
                                    <w:rPr>
                                      <w:spacing w:val="12"/>
                                      <w:sz w:val="16"/>
                                    </w:rPr>
                                    <w:t xml:space="preserve"> </w:t>
                                  </w:r>
                                  <w:r>
                                    <w:rPr>
                                      <w:sz w:val="16"/>
                                    </w:rPr>
                                    <w:t>Venta</w:t>
                                  </w:r>
                                  <w:r>
                                    <w:rPr>
                                      <w:spacing w:val="12"/>
                                      <w:sz w:val="16"/>
                                    </w:rPr>
                                    <w:t xml:space="preserve"> </w:t>
                                  </w:r>
                                  <w:r>
                                    <w:rPr>
                                      <w:sz w:val="16"/>
                                    </w:rPr>
                                    <w:t>de</w:t>
                                  </w:r>
                                  <w:r>
                                    <w:rPr>
                                      <w:spacing w:val="14"/>
                                      <w:sz w:val="16"/>
                                    </w:rPr>
                                    <w:t xml:space="preserve"> </w:t>
                                  </w:r>
                                  <w:r>
                                    <w:rPr>
                                      <w:sz w:val="16"/>
                                    </w:rPr>
                                    <w:t>Bienes</w:t>
                                  </w:r>
                                  <w:r>
                                    <w:rPr>
                                      <w:spacing w:val="10"/>
                                      <w:sz w:val="16"/>
                                    </w:rPr>
                                    <w:t xml:space="preserve"> </w:t>
                                  </w:r>
                                  <w:r>
                                    <w:rPr>
                                      <w:sz w:val="16"/>
                                    </w:rPr>
                                    <w:t>y</w:t>
                                  </w:r>
                                  <w:r>
                                    <w:rPr>
                                      <w:spacing w:val="16"/>
                                      <w:sz w:val="16"/>
                                    </w:rPr>
                                    <w:t xml:space="preserve"> </w:t>
                                  </w:r>
                                  <w:r>
                                    <w:rPr>
                                      <w:sz w:val="16"/>
                                    </w:rPr>
                                    <w:t>Prestación</w:t>
                                  </w:r>
                                  <w:r>
                                    <w:rPr>
                                      <w:spacing w:val="15"/>
                                      <w:sz w:val="16"/>
                                    </w:rPr>
                                    <w:t xml:space="preserve"> </w:t>
                                  </w:r>
                                  <w:r>
                                    <w:rPr>
                                      <w:spacing w:val="-5"/>
                                      <w:sz w:val="16"/>
                                    </w:rPr>
                                    <w:t>de</w:t>
                                  </w:r>
                                </w:p>
                                <w:p>
                                  <w:pPr>
                                    <w:pStyle w:val="TableParagraph"/>
                                    <w:widowControl w:val="false"/>
                                    <w:spacing w:lineRule="exact" w:line="182"/>
                                    <w:ind w:left="467" w:right="60" w:hanging="0"/>
                                    <w:rPr>
                                      <w:sz w:val="16"/>
                                    </w:rPr>
                                  </w:pPr>
                                  <w:r>
                                    <w:rPr>
                                      <w:sz w:val="16"/>
                                    </w:rPr>
                                    <w:t>Servicios</w:t>
                                  </w:r>
                                  <w:r>
                                    <w:rPr>
                                      <w:spacing w:val="-5"/>
                                      <w:sz w:val="16"/>
                                    </w:rPr>
                                    <w:t xml:space="preserve"> </w:t>
                                  </w:r>
                                  <w:r>
                                    <w:rPr>
                                      <w:sz w:val="16"/>
                                    </w:rPr>
                                    <w:t>de</w:t>
                                  </w:r>
                                  <w:r>
                                    <w:rPr>
                                      <w:spacing w:val="-4"/>
                                      <w:sz w:val="16"/>
                                    </w:rPr>
                                    <w:t xml:space="preserve"> </w:t>
                                  </w:r>
                                  <w:r>
                                    <w:rPr>
                                      <w:sz w:val="16"/>
                                    </w:rPr>
                                    <w:t>los</w:t>
                                  </w:r>
                                  <w:r>
                                    <w:rPr>
                                      <w:spacing w:val="-4"/>
                                      <w:sz w:val="16"/>
                                    </w:rPr>
                                    <w:t xml:space="preserve"> </w:t>
                                  </w:r>
                                  <w:r>
                                    <w:rPr>
                                      <w:sz w:val="16"/>
                                    </w:rPr>
                                    <w:t>Poderes</w:t>
                                  </w:r>
                                  <w:r>
                                    <w:rPr>
                                      <w:spacing w:val="-5"/>
                                      <w:sz w:val="16"/>
                                    </w:rPr>
                                    <w:t xml:space="preserve"> </w:t>
                                  </w:r>
                                  <w:r>
                                    <w:rPr>
                                      <w:sz w:val="16"/>
                                    </w:rPr>
                                    <w:t>Legislativo</w:t>
                                  </w:r>
                                  <w:r>
                                    <w:rPr>
                                      <w:spacing w:val="-4"/>
                                      <w:sz w:val="16"/>
                                    </w:rPr>
                                    <w:t xml:space="preserve"> </w:t>
                                  </w:r>
                                  <w:r>
                                    <w:rPr>
                                      <w:sz w:val="16"/>
                                    </w:rPr>
                                    <w:t>y</w:t>
                                  </w:r>
                                  <w:r>
                                    <w:rPr>
                                      <w:spacing w:val="-4"/>
                                      <w:sz w:val="16"/>
                                    </w:rPr>
                                    <w:t xml:space="preserve"> </w:t>
                                  </w:r>
                                  <w:r>
                                    <w:rPr>
                                      <w:sz w:val="16"/>
                                    </w:rPr>
                                    <w:t>Judicial,</w:t>
                                  </w:r>
                                  <w:r>
                                    <w:rPr>
                                      <w:spacing w:val="40"/>
                                      <w:sz w:val="16"/>
                                    </w:rPr>
                                    <w:t xml:space="preserve"> </w:t>
                                  </w:r>
                                  <w:r>
                                    <w:rPr>
                                      <w:sz w:val="16"/>
                                    </w:rPr>
                                    <w:t>y de los Órganos Autónomos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68" w:after="0"/>
                                    <w:ind w:left="0" w:right="62" w:hanging="0"/>
                                    <w:jc w:val="right"/>
                                    <w:rPr>
                                      <w:sz w:val="16"/>
                                    </w:rPr>
                                  </w:pPr>
                                  <w:r>
                                    <w:rPr>
                                      <w:spacing w:val="-4"/>
                                      <w:sz w:val="16"/>
                                    </w:rPr>
                                    <w:t>0.00</w:t>
                                  </w:r>
                                </w:p>
                              </w:tc>
                            </w:tr>
                            <w:tr>
                              <w:trPr>
                                <w:trHeight w:val="154"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467" w:right="0" w:hanging="0"/>
                                    <w:rPr>
                                      <w:sz w:val="16"/>
                                    </w:rPr>
                                  </w:pPr>
                                  <w:r>
                                    <w:rPr>
                                      <w:sz w:val="16"/>
                                    </w:rPr>
                                    <w:t>Otros</w:t>
                                  </w:r>
                                  <w:r>
                                    <w:rPr>
                                      <w:spacing w:val="-2"/>
                                      <w:sz w:val="16"/>
                                    </w:rPr>
                                    <w:t xml:space="preserve"> Ingresos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62" w:hanging="0"/>
                                    <w:jc w:val="right"/>
                                    <w:rPr>
                                      <w:sz w:val="16"/>
                                    </w:rPr>
                                  </w:pPr>
                                  <w:r>
                                    <w:rPr>
                                      <w:spacing w:val="-4"/>
                                      <w:sz w:val="16"/>
                                    </w:rPr>
                                    <w:t>0.00</w:t>
                                  </w:r>
                                </w:p>
                              </w:tc>
                            </w:tr>
                            <w:tr>
                              <w:trPr>
                                <w:trHeight w:val="537" w:hRule="atLeast"/>
                              </w:trPr>
                              <w:tc>
                                <w:tcPr>
                                  <w:tcW w:w="3572" w:type="dxa"/>
                                  <w:tcBorders>
                                    <w:top w:val="double" w:sz="4" w:space="0" w:color="000000"/>
                                    <w:left w:val="single" w:sz="4" w:space="0" w:color="000000"/>
                                    <w:bottom w:val="single" w:sz="8" w:space="0" w:color="000000"/>
                                    <w:right w:val="single" w:sz="4" w:space="0" w:color="000000"/>
                                  </w:tcBorders>
                                </w:tcPr>
                                <w:p>
                                  <w:pPr>
                                    <w:pStyle w:val="TableParagraph"/>
                                    <w:widowControl w:val="false"/>
                                    <w:tabs>
                                      <w:tab w:val="clear" w:pos="720"/>
                                      <w:tab w:val="left" w:pos="1481" w:leader="none"/>
                                      <w:tab w:val="left" w:pos="2745" w:leader="none"/>
                                    </w:tabs>
                                    <w:ind w:left="71" w:right="61" w:hanging="0"/>
                                    <w:rPr>
                                      <w:b/>
                                      <w:b/>
                                      <w:sz w:val="16"/>
                                    </w:rPr>
                                  </w:pPr>
                                  <w:r>
                                    <w:rPr>
                                      <w:b/>
                                      <w:spacing w:val="-2"/>
                                      <w:sz w:val="16"/>
                                    </w:rPr>
                                    <w:t>Participaciones,</w:t>
                                  </w:r>
                                  <w:r>
                                    <w:rPr>
                                      <w:b/>
                                      <w:sz w:val="16"/>
                                    </w:rPr>
                                    <w:tab/>
                                  </w:r>
                                  <w:r>
                                    <w:rPr>
                                      <w:b/>
                                      <w:spacing w:val="-2"/>
                                      <w:sz w:val="16"/>
                                    </w:rPr>
                                    <w:t>Aportaciones,</w:t>
                                  </w:r>
                                  <w:r>
                                    <w:rPr>
                                      <w:b/>
                                      <w:sz w:val="16"/>
                                    </w:rPr>
                                    <w:tab/>
                                  </w:r>
                                  <w:r>
                                    <w:rPr>
                                      <w:b/>
                                      <w:spacing w:val="-2"/>
                                      <w:sz w:val="16"/>
                                    </w:rPr>
                                    <w:t>Convenios,</w:t>
                                  </w:r>
                                  <w:r>
                                    <w:rPr>
                                      <w:b/>
                                      <w:spacing w:val="40"/>
                                      <w:sz w:val="16"/>
                                    </w:rPr>
                                    <w:t xml:space="preserve"> </w:t>
                                  </w:r>
                                  <w:r>
                                    <w:rPr>
                                      <w:b/>
                                      <w:sz w:val="16"/>
                                    </w:rPr>
                                    <w:t>Incentivos</w:t>
                                  </w:r>
                                  <w:r>
                                    <w:rPr>
                                      <w:b/>
                                      <w:spacing w:val="8"/>
                                      <w:sz w:val="16"/>
                                    </w:rPr>
                                    <w:t xml:space="preserve"> </w:t>
                                  </w:r>
                                  <w:r>
                                    <w:rPr>
                                      <w:b/>
                                      <w:sz w:val="16"/>
                                    </w:rPr>
                                    <w:t>Derivados</w:t>
                                  </w:r>
                                  <w:r>
                                    <w:rPr>
                                      <w:b/>
                                      <w:spacing w:val="11"/>
                                      <w:sz w:val="16"/>
                                    </w:rPr>
                                    <w:t xml:space="preserve"> </w:t>
                                  </w:r>
                                  <w:r>
                                    <w:rPr>
                                      <w:b/>
                                      <w:sz w:val="16"/>
                                    </w:rPr>
                                    <w:t>de</w:t>
                                  </w:r>
                                  <w:r>
                                    <w:rPr>
                                      <w:b/>
                                      <w:spacing w:val="9"/>
                                      <w:sz w:val="16"/>
                                    </w:rPr>
                                    <w:t xml:space="preserve"> </w:t>
                                  </w:r>
                                  <w:r>
                                    <w:rPr>
                                      <w:b/>
                                      <w:sz w:val="16"/>
                                    </w:rPr>
                                    <w:t>la</w:t>
                                  </w:r>
                                  <w:r>
                                    <w:rPr>
                                      <w:b/>
                                      <w:spacing w:val="12"/>
                                      <w:sz w:val="16"/>
                                    </w:rPr>
                                    <w:t xml:space="preserve"> </w:t>
                                  </w:r>
                                  <w:r>
                                    <w:rPr>
                                      <w:b/>
                                      <w:sz w:val="16"/>
                                    </w:rPr>
                                    <w:t>Colaboración</w:t>
                                  </w:r>
                                  <w:r>
                                    <w:rPr>
                                      <w:b/>
                                      <w:spacing w:val="10"/>
                                      <w:sz w:val="16"/>
                                    </w:rPr>
                                    <w:t xml:space="preserve"> </w:t>
                                  </w:r>
                                  <w:r>
                                    <w:rPr>
                                      <w:b/>
                                      <w:sz w:val="16"/>
                                    </w:rPr>
                                    <w:t>Fiscal</w:t>
                                  </w:r>
                                  <w:r>
                                    <w:rPr>
                                      <w:b/>
                                      <w:spacing w:val="10"/>
                                      <w:sz w:val="16"/>
                                    </w:rPr>
                                    <w:t xml:space="preserve"> </w:t>
                                  </w:r>
                                  <w:r>
                                    <w:rPr>
                                      <w:b/>
                                      <w:spacing w:val="-10"/>
                                      <w:sz w:val="16"/>
                                    </w:rPr>
                                    <w:t>y</w:t>
                                  </w:r>
                                </w:p>
                                <w:p>
                                  <w:pPr>
                                    <w:pStyle w:val="TableParagraph"/>
                                    <w:widowControl w:val="false"/>
                                    <w:spacing w:lineRule="exact" w:line="153"/>
                                    <w:ind w:left="71" w:right="0" w:hanging="0"/>
                                    <w:rPr>
                                      <w:b/>
                                      <w:b/>
                                      <w:sz w:val="16"/>
                                    </w:rPr>
                                  </w:pPr>
                                  <w:r>
                                    <w:rPr>
                                      <w:b/>
                                      <w:sz w:val="16"/>
                                    </w:rPr>
                                    <w:t>Fondos</w:t>
                                  </w:r>
                                  <w:r>
                                    <w:rPr>
                                      <w:b/>
                                      <w:spacing w:val="-6"/>
                                      <w:sz w:val="16"/>
                                    </w:rPr>
                                    <w:t xml:space="preserve"> </w:t>
                                  </w:r>
                                  <w:r>
                                    <w:rPr>
                                      <w:b/>
                                      <w:sz w:val="16"/>
                                    </w:rPr>
                                    <w:t>Distintos</w:t>
                                  </w:r>
                                  <w:r>
                                    <w:rPr>
                                      <w:b/>
                                      <w:spacing w:val="-4"/>
                                      <w:sz w:val="16"/>
                                    </w:rPr>
                                    <w:t xml:space="preserve"> </w:t>
                                  </w:r>
                                  <w:r>
                                    <w:rPr>
                                      <w:b/>
                                      <w:sz w:val="16"/>
                                    </w:rPr>
                                    <w:t>de</w:t>
                                  </w:r>
                                  <w:r>
                                    <w:rPr>
                                      <w:b/>
                                      <w:spacing w:val="-2"/>
                                      <w:sz w:val="16"/>
                                    </w:rPr>
                                    <w:t xml:space="preserve"> Aportaciones</w:t>
                                  </w:r>
                                </w:p>
                              </w:tc>
                              <w:tc>
                                <w:tcPr>
                                  <w:tcW w:w="1063"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80" w:after="0"/>
                                    <w:ind w:left="0" w:right="63" w:hanging="0"/>
                                    <w:jc w:val="right"/>
                                    <w:rPr>
                                      <w:b/>
                                      <w:b/>
                                      <w:sz w:val="16"/>
                                    </w:rPr>
                                  </w:pPr>
                                  <w:r>
                                    <w:rPr>
                                      <w:b/>
                                      <w:spacing w:val="-2"/>
                                      <w:sz w:val="16"/>
                                    </w:rPr>
                                    <w:t>97,733,575.00</w:t>
                                  </w:r>
                                </w:p>
                              </w:tc>
                            </w:tr>
                            <w:tr>
                              <w:trPr>
                                <w:trHeight w:val="170" w:hRule="atLeast"/>
                              </w:trPr>
                              <w:tc>
                                <w:tcPr>
                                  <w:tcW w:w="357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467" w:right="0" w:hanging="0"/>
                                    <w:rPr>
                                      <w:sz w:val="16"/>
                                    </w:rPr>
                                  </w:pPr>
                                  <w:r>
                                    <w:rPr>
                                      <w:spacing w:val="-2"/>
                                      <w:sz w:val="16"/>
                                    </w:rPr>
                                    <w:t>Participaciones</w:t>
                                  </w:r>
                                </w:p>
                              </w:tc>
                              <w:tc>
                                <w:tcPr>
                                  <w:tcW w:w="1063"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63" w:hanging="0"/>
                                    <w:jc w:val="right"/>
                                    <w:rPr>
                                      <w:sz w:val="16"/>
                                    </w:rPr>
                                  </w:pPr>
                                  <w:r>
                                    <w:rPr>
                                      <w:spacing w:val="-2"/>
                                      <w:sz w:val="16"/>
                                    </w:rPr>
                                    <w:t>48,634,046.00</w:t>
                                  </w:r>
                                </w:p>
                              </w:tc>
                            </w:tr>
                            <w:tr>
                              <w:trPr>
                                <w:trHeight w:val="170" w:hRule="atLeast"/>
                              </w:trPr>
                              <w:tc>
                                <w:tcPr>
                                  <w:tcW w:w="357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467" w:right="0" w:hanging="0"/>
                                    <w:rPr>
                                      <w:sz w:val="16"/>
                                    </w:rPr>
                                  </w:pPr>
                                  <w:r>
                                    <w:rPr>
                                      <w:spacing w:val="-2"/>
                                      <w:sz w:val="16"/>
                                    </w:rPr>
                                    <w:t>Aportaciones</w:t>
                                  </w:r>
                                </w:p>
                              </w:tc>
                              <w:tc>
                                <w:tcPr>
                                  <w:tcW w:w="1063"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63" w:hanging="0"/>
                                    <w:jc w:val="right"/>
                                    <w:rPr>
                                      <w:sz w:val="16"/>
                                    </w:rPr>
                                  </w:pPr>
                                  <w:r>
                                    <w:rPr>
                                      <w:spacing w:val="-2"/>
                                      <w:sz w:val="16"/>
                                    </w:rPr>
                                    <w:t>49,099,529.00</w:t>
                                  </w:r>
                                </w:p>
                              </w:tc>
                            </w:tr>
                            <w:tr>
                              <w:trPr>
                                <w:trHeight w:val="170" w:hRule="atLeast"/>
                              </w:trPr>
                              <w:tc>
                                <w:tcPr>
                                  <w:tcW w:w="357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467" w:right="0" w:hanging="0"/>
                                    <w:rPr>
                                      <w:sz w:val="16"/>
                                    </w:rPr>
                                  </w:pPr>
                                  <w:r>
                                    <w:rPr>
                                      <w:spacing w:val="-2"/>
                                      <w:sz w:val="16"/>
                                    </w:rPr>
                                    <w:t>Convenios</w:t>
                                  </w:r>
                                </w:p>
                              </w:tc>
                              <w:tc>
                                <w:tcPr>
                                  <w:tcW w:w="1063"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62" w:hanging="0"/>
                                    <w:jc w:val="right"/>
                                    <w:rPr>
                                      <w:sz w:val="16"/>
                                    </w:rPr>
                                  </w:pPr>
                                  <w:r>
                                    <w:rPr>
                                      <w:spacing w:val="-4"/>
                                      <w:sz w:val="16"/>
                                    </w:rPr>
                                    <w:t>0.00</w:t>
                                  </w:r>
                                </w:p>
                              </w:tc>
                            </w:tr>
                            <w:tr>
                              <w:trPr>
                                <w:trHeight w:val="34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67" w:right="0" w:hanging="0"/>
                                    <w:rPr>
                                      <w:sz w:val="16"/>
                                    </w:rPr>
                                  </w:pPr>
                                  <w:r>
                                    <w:rPr>
                                      <w:sz w:val="16"/>
                                    </w:rPr>
                                    <w:t>Incentivos</w:t>
                                  </w:r>
                                  <w:r>
                                    <w:rPr>
                                      <w:spacing w:val="80"/>
                                      <w:sz w:val="16"/>
                                    </w:rPr>
                                    <w:t xml:space="preserve"> </w:t>
                                  </w:r>
                                  <w:r>
                                    <w:rPr>
                                      <w:sz w:val="16"/>
                                    </w:rPr>
                                    <w:t>Derivados</w:t>
                                  </w:r>
                                  <w:r>
                                    <w:rPr>
                                      <w:spacing w:val="80"/>
                                      <w:sz w:val="16"/>
                                    </w:rPr>
                                    <w:t xml:space="preserve"> </w:t>
                                  </w:r>
                                  <w:r>
                                    <w:rPr>
                                      <w:sz w:val="16"/>
                                    </w:rPr>
                                    <w:t>de</w:t>
                                  </w:r>
                                  <w:r>
                                    <w:rPr>
                                      <w:spacing w:val="80"/>
                                      <w:sz w:val="16"/>
                                    </w:rPr>
                                    <w:t xml:space="preserve"> </w:t>
                                  </w:r>
                                  <w:r>
                                    <w:rPr>
                                      <w:sz w:val="16"/>
                                    </w:rPr>
                                    <w:t>la</w:t>
                                  </w:r>
                                  <w:r>
                                    <w:rPr>
                                      <w:spacing w:val="80"/>
                                      <w:sz w:val="16"/>
                                    </w:rPr>
                                    <w:t xml:space="preserve"> </w:t>
                                  </w:r>
                                  <w:r>
                                    <w:rPr>
                                      <w:sz w:val="16"/>
                                    </w:rPr>
                                    <w:t>Colaboración</w:t>
                                  </w:r>
                                  <w:r>
                                    <w:rPr>
                                      <w:spacing w:val="40"/>
                                      <w:sz w:val="16"/>
                                    </w:rPr>
                                    <w:t xml:space="preserve"> </w:t>
                                  </w:r>
                                  <w:r>
                                    <w:rPr>
                                      <w:spacing w:val="-2"/>
                                      <w:sz w:val="16"/>
                                    </w:rPr>
                                    <w:t>Fiscal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62" w:hanging="0"/>
                                    <w:jc w:val="right"/>
                                    <w:rPr>
                                      <w:sz w:val="16"/>
                                    </w:rPr>
                                  </w:pPr>
                                  <w:r>
                                    <w:rPr>
                                      <w:spacing w:val="-4"/>
                                      <w:sz w:val="16"/>
                                    </w:rPr>
                                    <w:t>0.00</w:t>
                                  </w:r>
                                </w:p>
                              </w:tc>
                            </w:tr>
                            <w:tr>
                              <w:trPr>
                                <w:trHeight w:val="15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467" w:right="0" w:hanging="0"/>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2"/>
                                      <w:sz w:val="16"/>
                                    </w:rPr>
                                    <w:t xml:space="preserve"> Aportaciones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0" w:right="62" w:hanging="0"/>
                                    <w:jc w:val="right"/>
                                    <w:rPr>
                                      <w:sz w:val="16"/>
                                    </w:rPr>
                                  </w:pPr>
                                  <w:r>
                                    <w:rPr>
                                      <w:spacing w:val="-4"/>
                                      <w:sz w:val="16"/>
                                    </w:rPr>
                                    <w:t>0.00</w:t>
                                  </w:r>
                                </w:p>
                              </w:tc>
                            </w:tr>
                            <w:tr>
                              <w:trPr>
                                <w:trHeight w:val="34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371" w:leader="none"/>
                                      <w:tab w:val="left" w:pos="2531" w:leader="none"/>
                                      <w:tab w:val="left" w:pos="3416" w:leader="none"/>
                                    </w:tabs>
                                    <w:spacing w:lineRule="exact" w:line="179"/>
                                    <w:ind w:left="71" w:right="0" w:hanging="0"/>
                                    <w:rPr>
                                      <w:b/>
                                      <w:b/>
                                      <w:sz w:val="16"/>
                                    </w:rPr>
                                  </w:pPr>
                                  <w:r>
                                    <w:rPr>
                                      <w:b/>
                                      <w:spacing w:val="-2"/>
                                      <w:sz w:val="16"/>
                                    </w:rPr>
                                    <w:t>Transferencias,</w:t>
                                  </w:r>
                                  <w:r>
                                    <w:rPr>
                                      <w:b/>
                                      <w:sz w:val="16"/>
                                    </w:rPr>
                                    <w:tab/>
                                  </w:r>
                                  <w:r>
                                    <w:rPr>
                                      <w:b/>
                                      <w:spacing w:val="-2"/>
                                      <w:sz w:val="16"/>
                                    </w:rPr>
                                    <w:t>Asignaciones,</w:t>
                                  </w:r>
                                  <w:r>
                                    <w:rPr>
                                      <w:b/>
                                      <w:sz w:val="16"/>
                                    </w:rPr>
                                    <w:tab/>
                                  </w:r>
                                  <w:r>
                                    <w:rPr>
                                      <w:b/>
                                      <w:spacing w:val="-2"/>
                                      <w:sz w:val="16"/>
                                    </w:rPr>
                                    <w:t>Subsidios</w:t>
                                  </w:r>
                                  <w:r>
                                    <w:rPr>
                                      <w:b/>
                                      <w:sz w:val="16"/>
                                    </w:rPr>
                                    <w:tab/>
                                  </w:r>
                                  <w:r>
                                    <w:rPr>
                                      <w:b/>
                                      <w:spacing w:val="-10"/>
                                      <w:sz w:val="16"/>
                                    </w:rPr>
                                    <w:t>y</w:t>
                                  </w:r>
                                </w:p>
                                <w:p>
                                  <w:pPr>
                                    <w:pStyle w:val="TableParagraph"/>
                                    <w:widowControl w:val="false"/>
                                    <w:spacing w:lineRule="exact" w:line="149" w:before="1" w:after="0"/>
                                    <w:ind w:left="71" w:right="0" w:hanging="0"/>
                                    <w:rPr>
                                      <w:b/>
                                      <w:b/>
                                      <w:sz w:val="16"/>
                                    </w:rPr>
                                  </w:pPr>
                                  <w:r>
                                    <w:rPr>
                                      <w:b/>
                                      <w:sz w:val="16"/>
                                    </w:rPr>
                                    <w:t>Subvenciones,</w:t>
                                  </w:r>
                                  <w:r>
                                    <w:rPr>
                                      <w:b/>
                                      <w:spacing w:val="-6"/>
                                      <w:sz w:val="16"/>
                                    </w:rPr>
                                    <w:t xml:space="preserve"> </w:t>
                                  </w:r>
                                  <w:r>
                                    <w:rPr>
                                      <w:b/>
                                      <w:sz w:val="16"/>
                                    </w:rPr>
                                    <w:t>y</w:t>
                                  </w:r>
                                  <w:r>
                                    <w:rPr>
                                      <w:b/>
                                      <w:spacing w:val="-5"/>
                                      <w:sz w:val="16"/>
                                    </w:rPr>
                                    <w:t xml:space="preserve"> </w:t>
                                  </w:r>
                                  <w:r>
                                    <w:rPr>
                                      <w:b/>
                                      <w:sz w:val="16"/>
                                    </w:rPr>
                                    <w:t>Pensiones</w:t>
                                  </w:r>
                                  <w:r>
                                    <w:rPr>
                                      <w:b/>
                                      <w:spacing w:val="-6"/>
                                      <w:sz w:val="16"/>
                                    </w:rPr>
                                    <w:t xml:space="preserve"> </w:t>
                                  </w:r>
                                  <w:r>
                                    <w:rPr>
                                      <w:b/>
                                      <w:sz w:val="16"/>
                                    </w:rPr>
                                    <w:t>y</w:t>
                                  </w:r>
                                  <w:r>
                                    <w:rPr>
                                      <w:b/>
                                      <w:spacing w:val="-4"/>
                                      <w:sz w:val="16"/>
                                    </w:rPr>
                                    <w:t xml:space="preserve"> </w:t>
                                  </w:r>
                                  <w:r>
                                    <w:rPr>
                                      <w:b/>
                                      <w:spacing w:val="-2"/>
                                      <w:sz w:val="16"/>
                                    </w:rPr>
                                    <w:t>Jubilaciones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62" w:hanging="0"/>
                                    <w:jc w:val="right"/>
                                    <w:rPr>
                                      <w:b/>
                                      <w:b/>
                                      <w:sz w:val="16"/>
                                    </w:rPr>
                                  </w:pPr>
                                  <w:r>
                                    <w:rPr>
                                      <w:b/>
                                      <w:spacing w:val="-4"/>
                                      <w:sz w:val="16"/>
                                    </w:rPr>
                                    <w:t>0.00</w:t>
                                  </w:r>
                                </w:p>
                              </w:tc>
                            </w:tr>
                            <w:tr>
                              <w:trPr>
                                <w:trHeight w:val="170" w:hRule="atLeast"/>
                              </w:trPr>
                              <w:tc>
                                <w:tcPr>
                                  <w:tcW w:w="357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467" w:right="0" w:hanging="0"/>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1063"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62" w:hanging="0"/>
                                    <w:jc w:val="right"/>
                                    <w:rPr>
                                      <w:sz w:val="16"/>
                                    </w:rPr>
                                  </w:pPr>
                                  <w:r>
                                    <w:rPr>
                                      <w:spacing w:val="-4"/>
                                      <w:sz w:val="16"/>
                                    </w:rPr>
                                    <w:t>0.00</w:t>
                                  </w:r>
                                </w:p>
                              </w:tc>
                            </w:tr>
                            <w:tr>
                              <w:trPr>
                                <w:trHeight w:val="170" w:hRule="atLeast"/>
                              </w:trPr>
                              <w:tc>
                                <w:tcPr>
                                  <w:tcW w:w="357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467" w:right="0" w:hanging="0"/>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063"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62" w:hanging="0"/>
                                    <w:jc w:val="right"/>
                                    <w:rPr>
                                      <w:sz w:val="16"/>
                                    </w:rPr>
                                  </w:pPr>
                                  <w:r>
                                    <w:rPr>
                                      <w:spacing w:val="-4"/>
                                      <w:sz w:val="16"/>
                                    </w:rPr>
                                    <w:t>0.00</w:t>
                                  </w:r>
                                </w:p>
                              </w:tc>
                            </w:tr>
                            <w:tr>
                              <w:trPr>
                                <w:trHeight w:val="170" w:hRule="atLeast"/>
                              </w:trPr>
                              <w:tc>
                                <w:tcPr>
                                  <w:tcW w:w="357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467" w:right="0" w:hanging="0"/>
                                    <w:rPr>
                                      <w:sz w:val="16"/>
                                    </w:rPr>
                                  </w:pPr>
                                  <w:r>
                                    <w:rPr>
                                      <w:sz w:val="16"/>
                                    </w:rPr>
                                    <w:t>Pensiones</w:t>
                                  </w:r>
                                  <w:r>
                                    <w:rPr>
                                      <w:spacing w:val="-5"/>
                                      <w:sz w:val="16"/>
                                    </w:rPr>
                                    <w:t xml:space="preserve"> </w:t>
                                  </w:r>
                                  <w:r>
                                    <w:rPr>
                                      <w:sz w:val="16"/>
                                    </w:rPr>
                                    <w:t>y</w:t>
                                  </w:r>
                                  <w:r>
                                    <w:rPr>
                                      <w:spacing w:val="-4"/>
                                      <w:sz w:val="16"/>
                                    </w:rPr>
                                    <w:t xml:space="preserve"> </w:t>
                                  </w:r>
                                  <w:r>
                                    <w:rPr>
                                      <w:spacing w:val="-2"/>
                                      <w:sz w:val="16"/>
                                    </w:rPr>
                                    <w:t>Jubilaciones</w:t>
                                  </w:r>
                                </w:p>
                              </w:tc>
                              <w:tc>
                                <w:tcPr>
                                  <w:tcW w:w="1063"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62" w:hanging="0"/>
                                    <w:jc w:val="right"/>
                                    <w:rPr>
                                      <w:sz w:val="16"/>
                                    </w:rPr>
                                  </w:pPr>
                                  <w:r>
                                    <w:rPr>
                                      <w:spacing w:val="-4"/>
                                      <w:sz w:val="16"/>
                                    </w:rPr>
                                    <w:t>0.00</w:t>
                                  </w:r>
                                </w:p>
                              </w:tc>
                            </w:tr>
                            <w:tr>
                              <w:trPr>
                                <w:trHeight w:val="355" w:hRule="atLeast"/>
                              </w:trPr>
                              <w:tc>
                                <w:tcPr>
                                  <w:tcW w:w="357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tLeast" w:line="180"/>
                                    <w:ind w:left="467" w:right="0" w:hanging="0"/>
                                    <w:rPr>
                                      <w:sz w:val="16"/>
                                    </w:rPr>
                                  </w:pPr>
                                  <w:r>
                                    <w:rPr>
                                      <w:sz w:val="16"/>
                                    </w:rPr>
                                    <w:t>Transferencias</w:t>
                                  </w:r>
                                  <w:r>
                                    <w:rPr>
                                      <w:spacing w:val="80"/>
                                      <w:sz w:val="16"/>
                                    </w:rPr>
                                    <w:t xml:space="preserve"> </w:t>
                                  </w:r>
                                  <w:r>
                                    <w:rPr>
                                      <w:sz w:val="16"/>
                                    </w:rPr>
                                    <w:t>del</w:t>
                                  </w:r>
                                  <w:r>
                                    <w:rPr>
                                      <w:spacing w:val="80"/>
                                      <w:sz w:val="16"/>
                                    </w:rPr>
                                    <w:t xml:space="preserve"> </w:t>
                                  </w:r>
                                  <w:r>
                                    <w:rPr>
                                      <w:sz w:val="16"/>
                                    </w:rPr>
                                    <w:t>Fondo</w:t>
                                  </w:r>
                                  <w:r>
                                    <w:rPr>
                                      <w:spacing w:val="80"/>
                                      <w:sz w:val="16"/>
                                    </w:rPr>
                                    <w:t xml:space="preserve"> </w:t>
                                  </w:r>
                                  <w:r>
                                    <w:rPr>
                                      <w:sz w:val="16"/>
                                    </w:rPr>
                                    <w:t>Mexicano</w:t>
                                  </w:r>
                                  <w:r>
                                    <w:rPr>
                                      <w:spacing w:val="80"/>
                                      <w:sz w:val="16"/>
                                    </w:rPr>
                                    <w:t xml:space="preserve"> </w:t>
                                  </w:r>
                                  <w:r>
                                    <w:rPr>
                                      <w:sz w:val="16"/>
                                    </w:rPr>
                                    <w:t>del</w:t>
                                  </w:r>
                                  <w:r>
                                    <w:rPr>
                                      <w:spacing w:val="40"/>
                                      <w:sz w:val="16"/>
                                    </w:rPr>
                                    <w:t xml:space="preserve"> </w:t>
                                  </w:r>
                                  <w:r>
                                    <w:rPr>
                                      <w:sz w:val="16"/>
                                    </w:rPr>
                                    <w:t>Petróleo para la Estabilización y el Desarrollo</w:t>
                                  </w:r>
                                </w:p>
                              </w:tc>
                              <w:tc>
                                <w:tcPr>
                                  <w:tcW w:w="1063"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92" w:after="0"/>
                                    <w:ind w:left="0" w:right="62" w:hanging="0"/>
                                    <w:jc w:val="right"/>
                                    <w:rPr>
                                      <w:sz w:val="16"/>
                                    </w:rPr>
                                  </w:pPr>
                                  <w:r>
                                    <w:rPr>
                                      <w:spacing w:val="-4"/>
                                      <w:sz w:val="16"/>
                                    </w:rPr>
                                    <w:t>0.00</w:t>
                                  </w:r>
                                </w:p>
                              </w:tc>
                            </w:tr>
                            <w:tr>
                              <w:trPr>
                                <w:trHeight w:val="15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71" w:right="0" w:hanging="0"/>
                                    <w:rPr>
                                      <w:b/>
                                      <w:b/>
                                      <w:sz w:val="16"/>
                                    </w:rPr>
                                  </w:pPr>
                                  <w:r>
                                    <w:rPr>
                                      <w:b/>
                                      <w:sz w:val="16"/>
                                    </w:rPr>
                                    <w:t>Ingresos</w:t>
                                  </w:r>
                                  <w:r>
                                    <w:rPr>
                                      <w:b/>
                                      <w:spacing w:val="-6"/>
                                      <w:sz w:val="16"/>
                                    </w:rPr>
                                    <w:t xml:space="preserve"> </w:t>
                                  </w:r>
                                  <w:r>
                                    <w:rPr>
                                      <w:b/>
                                      <w:sz w:val="16"/>
                                    </w:rPr>
                                    <w:t>Derivados</w:t>
                                  </w:r>
                                  <w:r>
                                    <w:rPr>
                                      <w:b/>
                                      <w:spacing w:val="-4"/>
                                      <w:sz w:val="16"/>
                                    </w:rPr>
                                    <w:t xml:space="preserve"> </w:t>
                                  </w:r>
                                  <w:r>
                                    <w:rPr>
                                      <w:b/>
                                      <w:sz w:val="16"/>
                                    </w:rPr>
                                    <w:t>de</w:t>
                                  </w:r>
                                  <w:r>
                                    <w:rPr>
                                      <w:b/>
                                      <w:spacing w:val="-4"/>
                                      <w:sz w:val="16"/>
                                    </w:rPr>
                                    <w:t xml:space="preserve"> </w:t>
                                  </w:r>
                                  <w:r>
                                    <w:rPr>
                                      <w:b/>
                                      <w:spacing w:val="-2"/>
                                      <w:sz w:val="16"/>
                                    </w:rPr>
                                    <w:t>Financiamientos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0" w:right="62" w:hanging="0"/>
                                    <w:jc w:val="right"/>
                                    <w:rPr>
                                      <w:b/>
                                      <w:b/>
                                      <w:sz w:val="16"/>
                                    </w:rPr>
                                  </w:pPr>
                                  <w:r>
                                    <w:rPr>
                                      <w:b/>
                                      <w:spacing w:val="-4"/>
                                      <w:sz w:val="16"/>
                                    </w:rPr>
                                    <w:t>0.00</w:t>
                                  </w:r>
                                </w:p>
                              </w:tc>
                            </w:tr>
                            <w:tr>
                              <w:trPr>
                                <w:trHeight w:val="166"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67" w:right="0" w:hanging="0"/>
                                    <w:rPr>
                                      <w:sz w:val="16"/>
                                    </w:rPr>
                                  </w:pPr>
                                  <w:r>
                                    <w:rPr>
                                      <w:spacing w:val="-2"/>
                                      <w:sz w:val="16"/>
                                    </w:rPr>
                                    <w:t>Endeudamiento</w:t>
                                  </w:r>
                                  <w:r>
                                    <w:rPr>
                                      <w:spacing w:val="15"/>
                                      <w:sz w:val="16"/>
                                    </w:rPr>
                                    <w:t xml:space="preserve"> </w:t>
                                  </w:r>
                                  <w:r>
                                    <w:rPr>
                                      <w:spacing w:val="-2"/>
                                      <w:sz w:val="16"/>
                                    </w:rPr>
                                    <w:t>Interno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62" w:hanging="0"/>
                                    <w:jc w:val="right"/>
                                    <w:rPr>
                                      <w:sz w:val="16"/>
                                    </w:rPr>
                                  </w:pPr>
                                  <w:r>
                                    <w:rPr>
                                      <w:spacing w:val="-4"/>
                                      <w:sz w:val="16"/>
                                    </w:rPr>
                                    <w:t>0.00</w:t>
                                  </w:r>
                                </w:p>
                              </w:tc>
                            </w:tr>
                            <w:tr>
                              <w:trPr>
                                <w:trHeight w:val="164"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467" w:right="0" w:hanging="0"/>
                                    <w:rPr>
                                      <w:sz w:val="16"/>
                                    </w:rPr>
                                  </w:pPr>
                                  <w:r>
                                    <w:rPr>
                                      <w:spacing w:val="-2"/>
                                      <w:sz w:val="16"/>
                                    </w:rPr>
                                    <w:t>Endeudamiento</w:t>
                                  </w:r>
                                  <w:r>
                                    <w:rPr>
                                      <w:spacing w:val="15"/>
                                      <w:sz w:val="16"/>
                                    </w:rPr>
                                    <w:t xml:space="preserve"> </w:t>
                                  </w:r>
                                  <w:r>
                                    <w:rPr>
                                      <w:spacing w:val="-2"/>
                                      <w:sz w:val="16"/>
                                    </w:rPr>
                                    <w:t>Externo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0" w:right="62" w:hanging="0"/>
                                    <w:jc w:val="right"/>
                                    <w:rPr>
                                      <w:sz w:val="16"/>
                                    </w:rPr>
                                  </w:pPr>
                                  <w:r>
                                    <w:rPr>
                                      <w:spacing w:val="-4"/>
                                      <w:sz w:val="16"/>
                                    </w:rPr>
                                    <w:t>0.00</w:t>
                                  </w:r>
                                </w:p>
                              </w:tc>
                            </w:tr>
                            <w:tr>
                              <w:trPr>
                                <w:trHeight w:val="180" w:hRule="atLeast"/>
                              </w:trPr>
                              <w:tc>
                                <w:tcPr>
                                  <w:tcW w:w="357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467" w:right="0" w:hanging="0"/>
                                    <w:rPr>
                                      <w:sz w:val="16"/>
                                    </w:rPr>
                                  </w:pPr>
                                  <w:r>
                                    <w:rPr>
                                      <w:spacing w:val="-2"/>
                                      <w:sz w:val="16"/>
                                    </w:rPr>
                                    <w:t>Financiamiento</w:t>
                                  </w:r>
                                  <w:r>
                                    <w:rPr>
                                      <w:spacing w:val="16"/>
                                      <w:sz w:val="16"/>
                                    </w:rPr>
                                    <w:t xml:space="preserve"> </w:t>
                                  </w:r>
                                  <w:r>
                                    <w:rPr>
                                      <w:spacing w:val="-2"/>
                                      <w:sz w:val="16"/>
                                    </w:rPr>
                                    <w:t>Interno</w:t>
                                  </w:r>
                                </w:p>
                              </w:tc>
                              <w:tc>
                                <w:tcPr>
                                  <w:tcW w:w="106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0" w:right="62" w:hanging="0"/>
                                    <w:jc w:val="right"/>
                                    <w:rPr>
                                      <w:sz w:val="16"/>
                                    </w:rPr>
                                  </w:pPr>
                                  <w:r>
                                    <w:rPr>
                                      <w:spacing w:val="-4"/>
                                      <w:sz w:val="16"/>
                                    </w:rPr>
                                    <w:t>0.00</w:t>
                                  </w:r>
                                </w:p>
                              </w:tc>
                            </w:tr>
                          </w:tbl>
                          <w:p>
                            <w:pPr>
                              <w:pStyle w:val="Cuerpodetexto"/>
                              <w:rPr/>
                            </w:pPr>
                            <w:r>
                              <w:rPr/>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4.1pt;margin-top:4.15pt;width:238.2pt;height:370.85pt;mso-wrap-style:none;v-text-anchor:middle;mso-position-horizontal-relative:page">
                <v:fill o:detectmouseclick="t" on="false"/>
                <v:stroke color="#3465a4" joinstyle="round" endcap="flat"/>
                <v:textbox>
                  <w:txbxContent>
                    <w:tbl>
                      <w:tblPr>
                        <w:tblW w:w="4636" w:type="dxa"/>
                        <w:jc w:val="left"/>
                        <w:tblInd w:w="65" w:type="dxa"/>
                        <w:tblLayout w:type="fixed"/>
                        <w:tblCellMar>
                          <w:top w:w="0" w:type="dxa"/>
                          <w:left w:w="5" w:type="dxa"/>
                          <w:bottom w:w="0" w:type="dxa"/>
                          <w:right w:w="5" w:type="dxa"/>
                        </w:tblCellMar>
                        <w:tblLook w:val="01e0"/>
                      </w:tblPr>
                      <w:tblGrid>
                        <w:gridCol w:w="3572"/>
                        <w:gridCol w:w="1063"/>
                      </w:tblGrid>
                      <w:tr>
                        <w:trPr>
                          <w:trHeight w:val="726" w:hRule="atLeast"/>
                        </w:trPr>
                        <w:tc>
                          <w:tcPr>
                            <w:tcW w:w="3572"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1" w:after="0"/>
                              <w:ind w:left="467" w:right="61" w:hanging="0"/>
                              <w:jc w:val="both"/>
                              <w:rPr>
                                <w:sz w:val="16"/>
                              </w:rPr>
                            </w:pPr>
                            <w:r>
                              <w:rPr>
                                <w:sz w:val="16"/>
                              </w:rPr>
                              <w:t>Ingresos por Venta de Bienes y Prestación de</w:t>
                            </w:r>
                            <w:r>
                              <w:rPr>
                                <w:spacing w:val="40"/>
                                <w:sz w:val="16"/>
                              </w:rPr>
                              <w:t xml:space="preserve"> </w:t>
                            </w:r>
                            <w:r>
                              <w:rPr>
                                <w:sz w:val="16"/>
                              </w:rPr>
                              <w:t>Servicios de Entidades Paraestatales</w:t>
                            </w:r>
                            <w:r>
                              <w:rPr>
                                <w:spacing w:val="40"/>
                                <w:sz w:val="16"/>
                              </w:rPr>
                              <w:t xml:space="preserve"> </w:t>
                            </w:r>
                            <w:r>
                              <w:rPr>
                                <w:sz w:val="16"/>
                              </w:rPr>
                              <w:t>Empresariales</w:t>
                            </w:r>
                            <w:r>
                              <w:rPr>
                                <w:spacing w:val="55"/>
                                <w:sz w:val="16"/>
                              </w:rPr>
                              <w:t xml:space="preserve">   </w:t>
                            </w:r>
                            <w:r>
                              <w:rPr>
                                <w:sz w:val="16"/>
                              </w:rPr>
                              <w:t>Con</w:t>
                            </w:r>
                            <w:r>
                              <w:rPr>
                                <w:spacing w:val="57"/>
                                <w:sz w:val="16"/>
                              </w:rPr>
                              <w:t xml:space="preserve">   </w:t>
                            </w:r>
                            <w:r>
                              <w:rPr>
                                <w:sz w:val="16"/>
                              </w:rPr>
                              <w:t>Financieras</w:t>
                            </w:r>
                            <w:r>
                              <w:rPr>
                                <w:spacing w:val="56"/>
                                <w:sz w:val="16"/>
                              </w:rPr>
                              <w:t xml:space="preserve">   </w:t>
                            </w:r>
                            <w:r>
                              <w:rPr>
                                <w:spacing w:val="-5"/>
                                <w:sz w:val="16"/>
                              </w:rPr>
                              <w:t>con</w:t>
                            </w:r>
                          </w:p>
                          <w:p>
                            <w:pPr>
                              <w:pStyle w:val="TableParagraph"/>
                              <w:widowControl w:val="false"/>
                              <w:spacing w:lineRule="exact" w:line="153"/>
                              <w:ind w:left="467" w:right="0" w:hanging="0"/>
                              <w:jc w:val="both"/>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063"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before="93" w:after="0"/>
                              <w:rPr>
                                <w:b/>
                                <w:b/>
                                <w:sz w:val="16"/>
                              </w:rPr>
                            </w:pPr>
                            <w:r>
                              <w:rPr>
                                <w:b/>
                                <w:sz w:val="16"/>
                              </w:rPr>
                            </w:r>
                          </w:p>
                          <w:p>
                            <w:pPr>
                              <w:pStyle w:val="TableParagraph"/>
                              <w:widowControl w:val="false"/>
                              <w:ind w:left="0" w:right="62" w:hanging="0"/>
                              <w:jc w:val="right"/>
                              <w:rPr>
                                <w:sz w:val="16"/>
                              </w:rPr>
                            </w:pPr>
                            <w:r>
                              <w:rPr>
                                <w:spacing w:val="-4"/>
                                <w:sz w:val="16"/>
                              </w:rPr>
                              <w:t>0.00</w:t>
                            </w:r>
                          </w:p>
                        </w:tc>
                      </w:tr>
                      <w:tr>
                        <w:trPr>
                          <w:trHeight w:val="722" w:hRule="atLeast"/>
                        </w:trPr>
                        <w:tc>
                          <w:tcPr>
                            <w:tcW w:w="357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467" w:right="62" w:hanging="0"/>
                              <w:jc w:val="both"/>
                              <w:rPr>
                                <w:sz w:val="16"/>
                              </w:rPr>
                            </w:pPr>
                            <w:r>
                              <w:rPr>
                                <w:sz w:val="16"/>
                              </w:rPr>
                              <w:t>Ingresos por Venta de Bienes y Prestación de</w:t>
                            </w:r>
                            <w:r>
                              <w:rPr>
                                <w:spacing w:val="40"/>
                                <w:sz w:val="16"/>
                              </w:rPr>
                              <w:t xml:space="preserve"> </w:t>
                            </w:r>
                            <w:r>
                              <w:rPr>
                                <w:sz w:val="16"/>
                              </w:rPr>
                              <w:t>Servicios de Entidades Paraestatales</w:t>
                            </w:r>
                            <w:r>
                              <w:rPr>
                                <w:spacing w:val="40"/>
                                <w:sz w:val="16"/>
                              </w:rPr>
                              <w:t xml:space="preserve"> </w:t>
                            </w:r>
                            <w:r>
                              <w:rPr>
                                <w:sz w:val="16"/>
                              </w:rPr>
                              <w:t>Empresariales</w:t>
                            </w:r>
                            <w:r>
                              <w:rPr>
                                <w:spacing w:val="74"/>
                                <w:w w:val="150"/>
                                <w:sz w:val="16"/>
                              </w:rPr>
                              <w:t xml:space="preserve"> </w:t>
                            </w:r>
                            <w:r>
                              <w:rPr>
                                <w:sz w:val="16"/>
                              </w:rPr>
                              <w:t>Financieras</w:t>
                            </w:r>
                            <w:r>
                              <w:rPr>
                                <w:spacing w:val="75"/>
                                <w:w w:val="150"/>
                                <w:sz w:val="16"/>
                              </w:rPr>
                              <w:t xml:space="preserve"> </w:t>
                            </w:r>
                            <w:r>
                              <w:rPr>
                                <w:sz w:val="16"/>
                              </w:rPr>
                              <w:t>Monetarias</w:t>
                            </w:r>
                            <w:r>
                              <w:rPr>
                                <w:spacing w:val="75"/>
                                <w:w w:val="150"/>
                                <w:sz w:val="16"/>
                              </w:rPr>
                              <w:t xml:space="preserve"> </w:t>
                            </w:r>
                            <w:r>
                              <w:rPr>
                                <w:spacing w:val="-5"/>
                                <w:sz w:val="16"/>
                              </w:rPr>
                              <w:t>con</w:t>
                            </w:r>
                          </w:p>
                          <w:p>
                            <w:pPr>
                              <w:pStyle w:val="TableParagraph"/>
                              <w:widowControl w:val="false"/>
                              <w:spacing w:lineRule="exact" w:line="149"/>
                              <w:ind w:left="467" w:right="0" w:hanging="0"/>
                              <w:jc w:val="both"/>
                              <w:rPr>
                                <w:sz w:val="16"/>
                              </w:rPr>
                            </w:pPr>
                            <w:r>
                              <w:rPr>
                                <w:sz w:val="16"/>
                              </w:rPr>
                              <w:t>Participación</w:t>
                            </w:r>
                            <w:r>
                              <w:rPr>
                                <w:spacing w:val="-8"/>
                                <w:sz w:val="16"/>
                              </w:rPr>
                              <w:t xml:space="preserve"> </w:t>
                            </w:r>
                            <w:r>
                              <w:rPr>
                                <w:sz w:val="16"/>
                              </w:rPr>
                              <w:t>Estatal</w:t>
                            </w:r>
                            <w:r>
                              <w:rPr>
                                <w:spacing w:val="-7"/>
                                <w:sz w:val="16"/>
                              </w:rPr>
                              <w:t xml:space="preserve"> </w:t>
                            </w:r>
                            <w:r>
                              <w:rPr>
                                <w:spacing w:val="-2"/>
                                <w:sz w:val="16"/>
                              </w:rPr>
                              <w:t>Mayoritaria</w:t>
                            </w:r>
                          </w:p>
                        </w:tc>
                        <w:tc>
                          <w:tcPr>
                            <w:tcW w:w="1063"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93" w:after="0"/>
                              <w:rPr>
                                <w:b/>
                                <w:b/>
                                <w:sz w:val="16"/>
                              </w:rPr>
                            </w:pPr>
                            <w:r>
                              <w:rPr>
                                <w:b/>
                                <w:sz w:val="16"/>
                              </w:rPr>
                            </w:r>
                          </w:p>
                          <w:p>
                            <w:pPr>
                              <w:pStyle w:val="TableParagraph"/>
                              <w:widowControl w:val="false"/>
                              <w:ind w:left="0" w:right="62" w:hanging="0"/>
                              <w:jc w:val="right"/>
                              <w:rPr>
                                <w:sz w:val="16"/>
                              </w:rPr>
                            </w:pPr>
                            <w:r>
                              <w:rPr>
                                <w:spacing w:val="-4"/>
                                <w:sz w:val="16"/>
                              </w:rPr>
                              <w:t>0.00</w:t>
                            </w:r>
                          </w:p>
                        </w:tc>
                      </w:tr>
                      <w:tr>
                        <w:trPr>
                          <w:trHeight w:val="722" w:hRule="atLeast"/>
                        </w:trPr>
                        <w:tc>
                          <w:tcPr>
                            <w:tcW w:w="3572" w:type="dxa"/>
                            <w:tcBorders>
                              <w:top w:val="double" w:sz="4" w:space="0" w:color="000000"/>
                              <w:left w:val="single" w:sz="4" w:space="0" w:color="000000"/>
                              <w:bottom w:val="single" w:sz="8" w:space="0" w:color="000000"/>
                              <w:right w:val="single" w:sz="4" w:space="0" w:color="000000"/>
                            </w:tcBorders>
                          </w:tcPr>
                          <w:p>
                            <w:pPr>
                              <w:pStyle w:val="TableParagraph"/>
                              <w:widowControl w:val="false"/>
                              <w:ind w:left="467" w:right="62" w:hanging="0"/>
                              <w:jc w:val="both"/>
                              <w:rPr>
                                <w:sz w:val="16"/>
                              </w:rPr>
                            </w:pPr>
                            <w:r>
                              <w:rPr>
                                <w:sz w:val="16"/>
                              </w:rPr>
                              <w:t>Ingresos por Venta de Bienes y Prestación de</w:t>
                            </w:r>
                            <w:r>
                              <w:rPr>
                                <w:spacing w:val="40"/>
                                <w:sz w:val="16"/>
                              </w:rPr>
                              <w:t xml:space="preserve"> </w:t>
                            </w:r>
                            <w:r>
                              <w:rPr>
                                <w:sz w:val="16"/>
                              </w:rPr>
                              <w:t>Servicios de Entidades Paraestatales</w:t>
                            </w:r>
                            <w:r>
                              <w:rPr>
                                <w:spacing w:val="40"/>
                                <w:sz w:val="16"/>
                              </w:rPr>
                              <w:t xml:space="preserve"> </w:t>
                            </w:r>
                            <w:r>
                              <w:rPr>
                                <w:sz w:val="16"/>
                              </w:rPr>
                              <w:t>Empresariales</w:t>
                            </w:r>
                            <w:r>
                              <w:rPr>
                                <w:spacing w:val="11"/>
                                <w:sz w:val="16"/>
                              </w:rPr>
                              <w:t xml:space="preserve"> </w:t>
                            </w:r>
                            <w:r>
                              <w:rPr>
                                <w:sz w:val="16"/>
                              </w:rPr>
                              <w:t>Financieras</w:t>
                            </w:r>
                            <w:r>
                              <w:rPr>
                                <w:spacing w:val="11"/>
                                <w:sz w:val="16"/>
                              </w:rPr>
                              <w:t xml:space="preserve"> </w:t>
                            </w:r>
                            <w:r>
                              <w:rPr>
                                <w:sz w:val="16"/>
                              </w:rPr>
                              <w:t>No</w:t>
                            </w:r>
                            <w:r>
                              <w:rPr>
                                <w:spacing w:val="15"/>
                                <w:sz w:val="16"/>
                              </w:rPr>
                              <w:t xml:space="preserve"> </w:t>
                            </w:r>
                            <w:r>
                              <w:rPr>
                                <w:sz w:val="16"/>
                              </w:rPr>
                              <w:t>Monetarias</w:t>
                            </w:r>
                            <w:r>
                              <w:rPr>
                                <w:spacing w:val="10"/>
                                <w:sz w:val="16"/>
                              </w:rPr>
                              <w:t xml:space="preserve"> </w:t>
                            </w:r>
                            <w:r>
                              <w:rPr>
                                <w:spacing w:val="-5"/>
                                <w:sz w:val="16"/>
                              </w:rPr>
                              <w:t>con</w:t>
                            </w:r>
                          </w:p>
                          <w:p>
                            <w:pPr>
                              <w:pStyle w:val="TableParagraph"/>
                              <w:widowControl w:val="false"/>
                              <w:spacing w:lineRule="exact" w:line="153"/>
                              <w:ind w:left="467" w:right="0" w:hanging="0"/>
                              <w:jc w:val="both"/>
                              <w:rPr>
                                <w:sz w:val="16"/>
                              </w:rPr>
                            </w:pPr>
                            <w:r>
                              <w:rPr>
                                <w:sz w:val="16"/>
                              </w:rPr>
                              <w:t>Participación</w:t>
                            </w:r>
                            <w:r>
                              <w:rPr>
                                <w:spacing w:val="-8"/>
                                <w:sz w:val="16"/>
                              </w:rPr>
                              <w:t xml:space="preserve"> </w:t>
                            </w:r>
                            <w:r>
                              <w:rPr>
                                <w:sz w:val="16"/>
                              </w:rPr>
                              <w:t>Estatal</w:t>
                            </w:r>
                            <w:r>
                              <w:rPr>
                                <w:spacing w:val="-8"/>
                                <w:sz w:val="16"/>
                              </w:rPr>
                              <w:t xml:space="preserve"> </w:t>
                            </w:r>
                            <w:r>
                              <w:rPr>
                                <w:spacing w:val="-2"/>
                                <w:sz w:val="16"/>
                              </w:rPr>
                              <w:t>Mayoritaria</w:t>
                            </w:r>
                          </w:p>
                        </w:tc>
                        <w:tc>
                          <w:tcPr>
                            <w:tcW w:w="1063"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89" w:after="0"/>
                              <w:rPr>
                                <w:b/>
                                <w:b/>
                                <w:sz w:val="16"/>
                              </w:rPr>
                            </w:pPr>
                            <w:r>
                              <w:rPr>
                                <w:b/>
                                <w:sz w:val="16"/>
                              </w:rPr>
                            </w:r>
                          </w:p>
                          <w:p>
                            <w:pPr>
                              <w:pStyle w:val="TableParagraph"/>
                              <w:widowControl w:val="false"/>
                              <w:ind w:left="0" w:right="62" w:hanging="0"/>
                              <w:jc w:val="right"/>
                              <w:rPr>
                                <w:sz w:val="16"/>
                              </w:rPr>
                            </w:pPr>
                            <w:r>
                              <w:rPr>
                                <w:spacing w:val="-4"/>
                                <w:sz w:val="16"/>
                              </w:rPr>
                              <w:t>0.00</w:t>
                            </w:r>
                          </w:p>
                        </w:tc>
                      </w:tr>
                      <w:tr>
                        <w:trPr>
                          <w:trHeight w:val="538" w:hRule="atLeast"/>
                        </w:trPr>
                        <w:tc>
                          <w:tcPr>
                            <w:tcW w:w="357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1" w:after="0"/>
                              <w:ind w:left="467" w:right="0" w:hanging="0"/>
                              <w:rPr>
                                <w:sz w:val="16"/>
                              </w:rPr>
                            </w:pPr>
                            <w:r>
                              <w:rPr>
                                <w:sz w:val="16"/>
                              </w:rPr>
                              <w:t>Ingresos</w:t>
                            </w:r>
                            <w:r>
                              <w:rPr>
                                <w:spacing w:val="13"/>
                                <w:sz w:val="16"/>
                              </w:rPr>
                              <w:t xml:space="preserve"> </w:t>
                            </w:r>
                            <w:r>
                              <w:rPr>
                                <w:sz w:val="16"/>
                              </w:rPr>
                              <w:t>por</w:t>
                            </w:r>
                            <w:r>
                              <w:rPr>
                                <w:spacing w:val="12"/>
                                <w:sz w:val="16"/>
                              </w:rPr>
                              <w:t xml:space="preserve"> </w:t>
                            </w:r>
                            <w:r>
                              <w:rPr>
                                <w:sz w:val="16"/>
                              </w:rPr>
                              <w:t>Venta</w:t>
                            </w:r>
                            <w:r>
                              <w:rPr>
                                <w:spacing w:val="12"/>
                                <w:sz w:val="16"/>
                              </w:rPr>
                              <w:t xml:space="preserve"> </w:t>
                            </w:r>
                            <w:r>
                              <w:rPr>
                                <w:sz w:val="16"/>
                              </w:rPr>
                              <w:t>de</w:t>
                            </w:r>
                            <w:r>
                              <w:rPr>
                                <w:spacing w:val="14"/>
                                <w:sz w:val="16"/>
                              </w:rPr>
                              <w:t xml:space="preserve"> </w:t>
                            </w:r>
                            <w:r>
                              <w:rPr>
                                <w:sz w:val="16"/>
                              </w:rPr>
                              <w:t>Bienes</w:t>
                            </w:r>
                            <w:r>
                              <w:rPr>
                                <w:spacing w:val="10"/>
                                <w:sz w:val="16"/>
                              </w:rPr>
                              <w:t xml:space="preserve"> </w:t>
                            </w:r>
                            <w:r>
                              <w:rPr>
                                <w:sz w:val="16"/>
                              </w:rPr>
                              <w:t>y</w:t>
                            </w:r>
                            <w:r>
                              <w:rPr>
                                <w:spacing w:val="16"/>
                                <w:sz w:val="16"/>
                              </w:rPr>
                              <w:t xml:space="preserve"> </w:t>
                            </w:r>
                            <w:r>
                              <w:rPr>
                                <w:sz w:val="16"/>
                              </w:rPr>
                              <w:t>Prestación</w:t>
                            </w:r>
                            <w:r>
                              <w:rPr>
                                <w:spacing w:val="15"/>
                                <w:sz w:val="16"/>
                              </w:rPr>
                              <w:t xml:space="preserve"> </w:t>
                            </w:r>
                            <w:r>
                              <w:rPr>
                                <w:spacing w:val="-5"/>
                                <w:sz w:val="16"/>
                              </w:rPr>
                              <w:t>de</w:t>
                            </w:r>
                          </w:p>
                          <w:p>
                            <w:pPr>
                              <w:pStyle w:val="TableParagraph"/>
                              <w:widowControl w:val="false"/>
                              <w:tabs>
                                <w:tab w:val="clear" w:pos="720"/>
                                <w:tab w:val="left" w:pos="1289" w:leader="none"/>
                                <w:tab w:val="left" w:pos="1671" w:leader="none"/>
                                <w:tab w:val="left" w:pos="2755" w:leader="none"/>
                              </w:tabs>
                              <w:spacing w:lineRule="exact" w:line="184"/>
                              <w:ind w:left="467" w:right="61" w:hanging="0"/>
                              <w:rPr>
                                <w:sz w:val="16"/>
                              </w:rPr>
                            </w:pPr>
                            <w:r>
                              <w:rPr>
                                <w:spacing w:val="-2"/>
                                <w:sz w:val="16"/>
                              </w:rPr>
                              <w:t>Servicios</w:t>
                            </w:r>
                            <w:r>
                              <w:rPr>
                                <w:sz w:val="16"/>
                              </w:rPr>
                              <w:tab/>
                            </w:r>
                            <w:r>
                              <w:rPr>
                                <w:spacing w:val="-6"/>
                                <w:sz w:val="16"/>
                              </w:rPr>
                              <w:t>de</w:t>
                            </w:r>
                            <w:r>
                              <w:rPr>
                                <w:sz w:val="16"/>
                              </w:rPr>
                              <w:tab/>
                            </w:r>
                            <w:r>
                              <w:rPr>
                                <w:spacing w:val="-2"/>
                                <w:sz w:val="16"/>
                              </w:rPr>
                              <w:t>Fideicomisos</w:t>
                            </w:r>
                            <w:r>
                              <w:rPr>
                                <w:sz w:val="16"/>
                              </w:rPr>
                              <w:tab/>
                            </w:r>
                            <w:r>
                              <w:rPr>
                                <w:spacing w:val="-2"/>
                                <w:sz w:val="16"/>
                              </w:rPr>
                              <w:t>Financieros</w:t>
                            </w:r>
                            <w:r>
                              <w:rPr>
                                <w:spacing w:val="40"/>
                                <w:sz w:val="16"/>
                              </w:rPr>
                              <w:t xml:space="preserve"> </w:t>
                            </w:r>
                            <w:r>
                              <w:rPr>
                                <w:sz w:val="16"/>
                              </w:rPr>
                              <w:t>Públicos</w:t>
                            </w:r>
                            <w:r>
                              <w:rPr>
                                <w:spacing w:val="-8"/>
                                <w:sz w:val="16"/>
                              </w:rPr>
                              <w:t xml:space="preserve"> </w:t>
                            </w:r>
                            <w:r>
                              <w:rPr>
                                <w:sz w:val="16"/>
                              </w:rPr>
                              <w:t>con</w:t>
                            </w:r>
                            <w:r>
                              <w:rPr>
                                <w:spacing w:val="-7"/>
                                <w:sz w:val="16"/>
                              </w:rPr>
                              <w:t xml:space="preserve"> </w:t>
                            </w:r>
                            <w:r>
                              <w:rPr>
                                <w:sz w:val="16"/>
                              </w:rPr>
                              <w:t>Participación</w:t>
                            </w:r>
                            <w:r>
                              <w:rPr>
                                <w:spacing w:val="-7"/>
                                <w:sz w:val="16"/>
                              </w:rPr>
                              <w:t xml:space="preserve"> </w:t>
                            </w:r>
                            <w:r>
                              <w:rPr>
                                <w:sz w:val="16"/>
                              </w:rPr>
                              <w:t>Estatal</w:t>
                            </w:r>
                            <w:r>
                              <w:rPr>
                                <w:spacing w:val="-6"/>
                                <w:sz w:val="16"/>
                              </w:rPr>
                              <w:t xml:space="preserve"> </w:t>
                            </w:r>
                            <w:r>
                              <w:rPr>
                                <w:spacing w:val="-2"/>
                                <w:sz w:val="16"/>
                              </w:rPr>
                              <w:t>Mayoritaria.</w:t>
                            </w:r>
                          </w:p>
                        </w:tc>
                        <w:tc>
                          <w:tcPr>
                            <w:tcW w:w="1063"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2" w:after="0"/>
                              <w:rPr>
                                <w:b/>
                                <w:b/>
                                <w:sz w:val="16"/>
                              </w:rPr>
                            </w:pPr>
                            <w:r>
                              <w:rPr>
                                <w:b/>
                                <w:sz w:val="16"/>
                              </w:rPr>
                            </w:r>
                          </w:p>
                          <w:p>
                            <w:pPr>
                              <w:pStyle w:val="TableParagraph"/>
                              <w:widowControl w:val="false"/>
                              <w:ind w:left="0" w:right="62" w:hanging="0"/>
                              <w:jc w:val="right"/>
                              <w:rPr>
                                <w:sz w:val="16"/>
                              </w:rPr>
                            </w:pPr>
                            <w:r>
                              <w:rPr>
                                <w:spacing w:val="-4"/>
                                <w:sz w:val="16"/>
                              </w:rPr>
                              <w:t>0.00</w:t>
                            </w:r>
                          </w:p>
                        </w:tc>
                      </w:tr>
                      <w:tr>
                        <w:trPr>
                          <w:trHeight w:val="51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ind w:left="467" w:right="0" w:hanging="0"/>
                              <w:rPr>
                                <w:sz w:val="16"/>
                              </w:rPr>
                            </w:pPr>
                            <w:r>
                              <w:rPr>
                                <w:sz w:val="16"/>
                              </w:rPr>
                              <w:t>Ingresos</w:t>
                            </w:r>
                            <w:r>
                              <w:rPr>
                                <w:spacing w:val="13"/>
                                <w:sz w:val="16"/>
                              </w:rPr>
                              <w:t xml:space="preserve"> </w:t>
                            </w:r>
                            <w:r>
                              <w:rPr>
                                <w:sz w:val="16"/>
                              </w:rPr>
                              <w:t>por</w:t>
                            </w:r>
                            <w:r>
                              <w:rPr>
                                <w:spacing w:val="12"/>
                                <w:sz w:val="16"/>
                              </w:rPr>
                              <w:t xml:space="preserve"> </w:t>
                            </w:r>
                            <w:r>
                              <w:rPr>
                                <w:sz w:val="16"/>
                              </w:rPr>
                              <w:t>Venta</w:t>
                            </w:r>
                            <w:r>
                              <w:rPr>
                                <w:spacing w:val="12"/>
                                <w:sz w:val="16"/>
                              </w:rPr>
                              <w:t xml:space="preserve"> </w:t>
                            </w:r>
                            <w:r>
                              <w:rPr>
                                <w:sz w:val="16"/>
                              </w:rPr>
                              <w:t>de</w:t>
                            </w:r>
                            <w:r>
                              <w:rPr>
                                <w:spacing w:val="14"/>
                                <w:sz w:val="16"/>
                              </w:rPr>
                              <w:t xml:space="preserve"> </w:t>
                            </w:r>
                            <w:r>
                              <w:rPr>
                                <w:sz w:val="16"/>
                              </w:rPr>
                              <w:t>Bienes</w:t>
                            </w:r>
                            <w:r>
                              <w:rPr>
                                <w:spacing w:val="10"/>
                                <w:sz w:val="16"/>
                              </w:rPr>
                              <w:t xml:space="preserve"> </w:t>
                            </w:r>
                            <w:r>
                              <w:rPr>
                                <w:sz w:val="16"/>
                              </w:rPr>
                              <w:t>y</w:t>
                            </w:r>
                            <w:r>
                              <w:rPr>
                                <w:spacing w:val="16"/>
                                <w:sz w:val="16"/>
                              </w:rPr>
                              <w:t xml:space="preserve"> </w:t>
                            </w:r>
                            <w:r>
                              <w:rPr>
                                <w:sz w:val="16"/>
                              </w:rPr>
                              <w:t>Prestación</w:t>
                            </w:r>
                            <w:r>
                              <w:rPr>
                                <w:spacing w:val="15"/>
                                <w:sz w:val="16"/>
                              </w:rPr>
                              <w:t xml:space="preserve"> </w:t>
                            </w:r>
                            <w:r>
                              <w:rPr>
                                <w:spacing w:val="-5"/>
                                <w:sz w:val="16"/>
                              </w:rPr>
                              <w:t>de</w:t>
                            </w:r>
                          </w:p>
                          <w:p>
                            <w:pPr>
                              <w:pStyle w:val="TableParagraph"/>
                              <w:widowControl w:val="false"/>
                              <w:spacing w:lineRule="exact" w:line="182"/>
                              <w:ind w:left="467" w:right="60" w:hanging="0"/>
                              <w:rPr>
                                <w:sz w:val="16"/>
                              </w:rPr>
                            </w:pPr>
                            <w:r>
                              <w:rPr>
                                <w:sz w:val="16"/>
                              </w:rPr>
                              <w:t>Servicios</w:t>
                            </w:r>
                            <w:r>
                              <w:rPr>
                                <w:spacing w:val="-5"/>
                                <w:sz w:val="16"/>
                              </w:rPr>
                              <w:t xml:space="preserve"> </w:t>
                            </w:r>
                            <w:r>
                              <w:rPr>
                                <w:sz w:val="16"/>
                              </w:rPr>
                              <w:t>de</w:t>
                            </w:r>
                            <w:r>
                              <w:rPr>
                                <w:spacing w:val="-4"/>
                                <w:sz w:val="16"/>
                              </w:rPr>
                              <w:t xml:space="preserve"> </w:t>
                            </w:r>
                            <w:r>
                              <w:rPr>
                                <w:sz w:val="16"/>
                              </w:rPr>
                              <w:t>los</w:t>
                            </w:r>
                            <w:r>
                              <w:rPr>
                                <w:spacing w:val="-4"/>
                                <w:sz w:val="16"/>
                              </w:rPr>
                              <w:t xml:space="preserve"> </w:t>
                            </w:r>
                            <w:r>
                              <w:rPr>
                                <w:sz w:val="16"/>
                              </w:rPr>
                              <w:t>Poderes</w:t>
                            </w:r>
                            <w:r>
                              <w:rPr>
                                <w:spacing w:val="-5"/>
                                <w:sz w:val="16"/>
                              </w:rPr>
                              <w:t xml:space="preserve"> </w:t>
                            </w:r>
                            <w:r>
                              <w:rPr>
                                <w:sz w:val="16"/>
                              </w:rPr>
                              <w:t>Legislativo</w:t>
                            </w:r>
                            <w:r>
                              <w:rPr>
                                <w:spacing w:val="-4"/>
                                <w:sz w:val="16"/>
                              </w:rPr>
                              <w:t xml:space="preserve"> </w:t>
                            </w:r>
                            <w:r>
                              <w:rPr>
                                <w:sz w:val="16"/>
                              </w:rPr>
                              <w:t>y</w:t>
                            </w:r>
                            <w:r>
                              <w:rPr>
                                <w:spacing w:val="-4"/>
                                <w:sz w:val="16"/>
                              </w:rPr>
                              <w:t xml:space="preserve"> </w:t>
                            </w:r>
                            <w:r>
                              <w:rPr>
                                <w:sz w:val="16"/>
                              </w:rPr>
                              <w:t>Judicial,</w:t>
                            </w:r>
                            <w:r>
                              <w:rPr>
                                <w:spacing w:val="40"/>
                                <w:sz w:val="16"/>
                              </w:rPr>
                              <w:t xml:space="preserve"> </w:t>
                            </w:r>
                            <w:r>
                              <w:rPr>
                                <w:sz w:val="16"/>
                              </w:rPr>
                              <w:t>y de los Órganos Autónomos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68" w:after="0"/>
                              <w:ind w:left="0" w:right="62" w:hanging="0"/>
                              <w:jc w:val="right"/>
                              <w:rPr>
                                <w:sz w:val="16"/>
                              </w:rPr>
                            </w:pPr>
                            <w:r>
                              <w:rPr>
                                <w:spacing w:val="-4"/>
                                <w:sz w:val="16"/>
                              </w:rPr>
                              <w:t>0.00</w:t>
                            </w:r>
                          </w:p>
                        </w:tc>
                      </w:tr>
                      <w:tr>
                        <w:trPr>
                          <w:trHeight w:val="154"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467" w:right="0" w:hanging="0"/>
                              <w:rPr>
                                <w:sz w:val="16"/>
                              </w:rPr>
                            </w:pPr>
                            <w:r>
                              <w:rPr>
                                <w:sz w:val="16"/>
                              </w:rPr>
                              <w:t>Otros</w:t>
                            </w:r>
                            <w:r>
                              <w:rPr>
                                <w:spacing w:val="-2"/>
                                <w:sz w:val="16"/>
                              </w:rPr>
                              <w:t xml:space="preserve"> Ingresos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5"/>
                              <w:ind w:left="0" w:right="62" w:hanging="0"/>
                              <w:jc w:val="right"/>
                              <w:rPr>
                                <w:sz w:val="16"/>
                              </w:rPr>
                            </w:pPr>
                            <w:r>
                              <w:rPr>
                                <w:spacing w:val="-4"/>
                                <w:sz w:val="16"/>
                              </w:rPr>
                              <w:t>0.00</w:t>
                            </w:r>
                          </w:p>
                        </w:tc>
                      </w:tr>
                      <w:tr>
                        <w:trPr>
                          <w:trHeight w:val="537" w:hRule="atLeast"/>
                        </w:trPr>
                        <w:tc>
                          <w:tcPr>
                            <w:tcW w:w="3572" w:type="dxa"/>
                            <w:tcBorders>
                              <w:top w:val="double" w:sz="4" w:space="0" w:color="000000"/>
                              <w:left w:val="single" w:sz="4" w:space="0" w:color="000000"/>
                              <w:bottom w:val="single" w:sz="8" w:space="0" w:color="000000"/>
                              <w:right w:val="single" w:sz="4" w:space="0" w:color="000000"/>
                            </w:tcBorders>
                          </w:tcPr>
                          <w:p>
                            <w:pPr>
                              <w:pStyle w:val="TableParagraph"/>
                              <w:widowControl w:val="false"/>
                              <w:tabs>
                                <w:tab w:val="clear" w:pos="720"/>
                                <w:tab w:val="left" w:pos="1481" w:leader="none"/>
                                <w:tab w:val="left" w:pos="2745" w:leader="none"/>
                              </w:tabs>
                              <w:ind w:left="71" w:right="61" w:hanging="0"/>
                              <w:rPr>
                                <w:b/>
                                <w:b/>
                                <w:sz w:val="16"/>
                              </w:rPr>
                            </w:pPr>
                            <w:r>
                              <w:rPr>
                                <w:b/>
                                <w:spacing w:val="-2"/>
                                <w:sz w:val="16"/>
                              </w:rPr>
                              <w:t>Participaciones,</w:t>
                            </w:r>
                            <w:r>
                              <w:rPr>
                                <w:b/>
                                <w:sz w:val="16"/>
                              </w:rPr>
                              <w:tab/>
                            </w:r>
                            <w:r>
                              <w:rPr>
                                <w:b/>
                                <w:spacing w:val="-2"/>
                                <w:sz w:val="16"/>
                              </w:rPr>
                              <w:t>Aportaciones,</w:t>
                            </w:r>
                            <w:r>
                              <w:rPr>
                                <w:b/>
                                <w:sz w:val="16"/>
                              </w:rPr>
                              <w:tab/>
                            </w:r>
                            <w:r>
                              <w:rPr>
                                <w:b/>
                                <w:spacing w:val="-2"/>
                                <w:sz w:val="16"/>
                              </w:rPr>
                              <w:t>Convenios,</w:t>
                            </w:r>
                            <w:r>
                              <w:rPr>
                                <w:b/>
                                <w:spacing w:val="40"/>
                                <w:sz w:val="16"/>
                              </w:rPr>
                              <w:t xml:space="preserve"> </w:t>
                            </w:r>
                            <w:r>
                              <w:rPr>
                                <w:b/>
                                <w:sz w:val="16"/>
                              </w:rPr>
                              <w:t>Incentivos</w:t>
                            </w:r>
                            <w:r>
                              <w:rPr>
                                <w:b/>
                                <w:spacing w:val="8"/>
                                <w:sz w:val="16"/>
                              </w:rPr>
                              <w:t xml:space="preserve"> </w:t>
                            </w:r>
                            <w:r>
                              <w:rPr>
                                <w:b/>
                                <w:sz w:val="16"/>
                              </w:rPr>
                              <w:t>Derivados</w:t>
                            </w:r>
                            <w:r>
                              <w:rPr>
                                <w:b/>
                                <w:spacing w:val="11"/>
                                <w:sz w:val="16"/>
                              </w:rPr>
                              <w:t xml:space="preserve"> </w:t>
                            </w:r>
                            <w:r>
                              <w:rPr>
                                <w:b/>
                                <w:sz w:val="16"/>
                              </w:rPr>
                              <w:t>de</w:t>
                            </w:r>
                            <w:r>
                              <w:rPr>
                                <w:b/>
                                <w:spacing w:val="9"/>
                                <w:sz w:val="16"/>
                              </w:rPr>
                              <w:t xml:space="preserve"> </w:t>
                            </w:r>
                            <w:r>
                              <w:rPr>
                                <w:b/>
                                <w:sz w:val="16"/>
                              </w:rPr>
                              <w:t>la</w:t>
                            </w:r>
                            <w:r>
                              <w:rPr>
                                <w:b/>
                                <w:spacing w:val="12"/>
                                <w:sz w:val="16"/>
                              </w:rPr>
                              <w:t xml:space="preserve"> </w:t>
                            </w:r>
                            <w:r>
                              <w:rPr>
                                <w:b/>
                                <w:sz w:val="16"/>
                              </w:rPr>
                              <w:t>Colaboración</w:t>
                            </w:r>
                            <w:r>
                              <w:rPr>
                                <w:b/>
                                <w:spacing w:val="10"/>
                                <w:sz w:val="16"/>
                              </w:rPr>
                              <w:t xml:space="preserve"> </w:t>
                            </w:r>
                            <w:r>
                              <w:rPr>
                                <w:b/>
                                <w:sz w:val="16"/>
                              </w:rPr>
                              <w:t>Fiscal</w:t>
                            </w:r>
                            <w:r>
                              <w:rPr>
                                <w:b/>
                                <w:spacing w:val="10"/>
                                <w:sz w:val="16"/>
                              </w:rPr>
                              <w:t xml:space="preserve"> </w:t>
                            </w:r>
                            <w:r>
                              <w:rPr>
                                <w:b/>
                                <w:spacing w:val="-10"/>
                                <w:sz w:val="16"/>
                              </w:rPr>
                              <w:t>y</w:t>
                            </w:r>
                          </w:p>
                          <w:p>
                            <w:pPr>
                              <w:pStyle w:val="TableParagraph"/>
                              <w:widowControl w:val="false"/>
                              <w:spacing w:lineRule="exact" w:line="153"/>
                              <w:ind w:left="71" w:right="0" w:hanging="0"/>
                              <w:rPr>
                                <w:b/>
                                <w:b/>
                                <w:sz w:val="16"/>
                              </w:rPr>
                            </w:pPr>
                            <w:r>
                              <w:rPr>
                                <w:b/>
                                <w:sz w:val="16"/>
                              </w:rPr>
                              <w:t>Fondos</w:t>
                            </w:r>
                            <w:r>
                              <w:rPr>
                                <w:b/>
                                <w:spacing w:val="-6"/>
                                <w:sz w:val="16"/>
                              </w:rPr>
                              <w:t xml:space="preserve"> </w:t>
                            </w:r>
                            <w:r>
                              <w:rPr>
                                <w:b/>
                                <w:sz w:val="16"/>
                              </w:rPr>
                              <w:t>Distintos</w:t>
                            </w:r>
                            <w:r>
                              <w:rPr>
                                <w:b/>
                                <w:spacing w:val="-4"/>
                                <w:sz w:val="16"/>
                              </w:rPr>
                              <w:t xml:space="preserve"> </w:t>
                            </w:r>
                            <w:r>
                              <w:rPr>
                                <w:b/>
                                <w:sz w:val="16"/>
                              </w:rPr>
                              <w:t>de</w:t>
                            </w:r>
                            <w:r>
                              <w:rPr>
                                <w:b/>
                                <w:spacing w:val="-2"/>
                                <w:sz w:val="16"/>
                              </w:rPr>
                              <w:t xml:space="preserve"> Aportaciones</w:t>
                            </w:r>
                          </w:p>
                        </w:tc>
                        <w:tc>
                          <w:tcPr>
                            <w:tcW w:w="1063"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180" w:after="0"/>
                              <w:ind w:left="0" w:right="63" w:hanging="0"/>
                              <w:jc w:val="right"/>
                              <w:rPr>
                                <w:b/>
                                <w:b/>
                                <w:sz w:val="16"/>
                              </w:rPr>
                            </w:pPr>
                            <w:r>
                              <w:rPr>
                                <w:b/>
                                <w:spacing w:val="-2"/>
                                <w:sz w:val="16"/>
                              </w:rPr>
                              <w:t>97,733,575.00</w:t>
                            </w:r>
                          </w:p>
                        </w:tc>
                      </w:tr>
                      <w:tr>
                        <w:trPr>
                          <w:trHeight w:val="170" w:hRule="atLeast"/>
                        </w:trPr>
                        <w:tc>
                          <w:tcPr>
                            <w:tcW w:w="357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467" w:right="0" w:hanging="0"/>
                              <w:rPr>
                                <w:sz w:val="16"/>
                              </w:rPr>
                            </w:pPr>
                            <w:r>
                              <w:rPr>
                                <w:spacing w:val="-2"/>
                                <w:sz w:val="16"/>
                              </w:rPr>
                              <w:t>Participaciones</w:t>
                            </w:r>
                          </w:p>
                        </w:tc>
                        <w:tc>
                          <w:tcPr>
                            <w:tcW w:w="1063"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63" w:hanging="0"/>
                              <w:jc w:val="right"/>
                              <w:rPr>
                                <w:sz w:val="16"/>
                              </w:rPr>
                            </w:pPr>
                            <w:r>
                              <w:rPr>
                                <w:spacing w:val="-2"/>
                                <w:sz w:val="16"/>
                              </w:rPr>
                              <w:t>48,634,046.00</w:t>
                            </w:r>
                          </w:p>
                        </w:tc>
                      </w:tr>
                      <w:tr>
                        <w:trPr>
                          <w:trHeight w:val="170" w:hRule="atLeast"/>
                        </w:trPr>
                        <w:tc>
                          <w:tcPr>
                            <w:tcW w:w="357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467" w:right="0" w:hanging="0"/>
                              <w:rPr>
                                <w:sz w:val="16"/>
                              </w:rPr>
                            </w:pPr>
                            <w:r>
                              <w:rPr>
                                <w:spacing w:val="-2"/>
                                <w:sz w:val="16"/>
                              </w:rPr>
                              <w:t>Aportaciones</w:t>
                            </w:r>
                          </w:p>
                        </w:tc>
                        <w:tc>
                          <w:tcPr>
                            <w:tcW w:w="1063"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63" w:hanging="0"/>
                              <w:jc w:val="right"/>
                              <w:rPr>
                                <w:sz w:val="16"/>
                              </w:rPr>
                            </w:pPr>
                            <w:r>
                              <w:rPr>
                                <w:spacing w:val="-2"/>
                                <w:sz w:val="16"/>
                              </w:rPr>
                              <w:t>49,099,529.00</w:t>
                            </w:r>
                          </w:p>
                        </w:tc>
                      </w:tr>
                      <w:tr>
                        <w:trPr>
                          <w:trHeight w:val="170" w:hRule="atLeast"/>
                        </w:trPr>
                        <w:tc>
                          <w:tcPr>
                            <w:tcW w:w="357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467" w:right="0" w:hanging="0"/>
                              <w:rPr>
                                <w:sz w:val="16"/>
                              </w:rPr>
                            </w:pPr>
                            <w:r>
                              <w:rPr>
                                <w:spacing w:val="-2"/>
                                <w:sz w:val="16"/>
                              </w:rPr>
                              <w:t>Convenios</w:t>
                            </w:r>
                          </w:p>
                        </w:tc>
                        <w:tc>
                          <w:tcPr>
                            <w:tcW w:w="1063"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62" w:hanging="0"/>
                              <w:jc w:val="right"/>
                              <w:rPr>
                                <w:sz w:val="16"/>
                              </w:rPr>
                            </w:pPr>
                            <w:r>
                              <w:rPr>
                                <w:spacing w:val="-4"/>
                                <w:sz w:val="16"/>
                              </w:rPr>
                              <w:t>0.00</w:t>
                            </w:r>
                          </w:p>
                        </w:tc>
                      </w:tr>
                      <w:tr>
                        <w:trPr>
                          <w:trHeight w:val="34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67" w:right="0" w:hanging="0"/>
                              <w:rPr>
                                <w:sz w:val="16"/>
                              </w:rPr>
                            </w:pPr>
                            <w:r>
                              <w:rPr>
                                <w:sz w:val="16"/>
                              </w:rPr>
                              <w:t>Incentivos</w:t>
                            </w:r>
                            <w:r>
                              <w:rPr>
                                <w:spacing w:val="80"/>
                                <w:sz w:val="16"/>
                              </w:rPr>
                              <w:t xml:space="preserve"> </w:t>
                            </w:r>
                            <w:r>
                              <w:rPr>
                                <w:sz w:val="16"/>
                              </w:rPr>
                              <w:t>Derivados</w:t>
                            </w:r>
                            <w:r>
                              <w:rPr>
                                <w:spacing w:val="80"/>
                                <w:sz w:val="16"/>
                              </w:rPr>
                              <w:t xml:space="preserve"> </w:t>
                            </w:r>
                            <w:r>
                              <w:rPr>
                                <w:sz w:val="16"/>
                              </w:rPr>
                              <w:t>de</w:t>
                            </w:r>
                            <w:r>
                              <w:rPr>
                                <w:spacing w:val="80"/>
                                <w:sz w:val="16"/>
                              </w:rPr>
                              <w:t xml:space="preserve"> </w:t>
                            </w:r>
                            <w:r>
                              <w:rPr>
                                <w:sz w:val="16"/>
                              </w:rPr>
                              <w:t>la</w:t>
                            </w:r>
                            <w:r>
                              <w:rPr>
                                <w:spacing w:val="80"/>
                                <w:sz w:val="16"/>
                              </w:rPr>
                              <w:t xml:space="preserve"> </w:t>
                            </w:r>
                            <w:r>
                              <w:rPr>
                                <w:sz w:val="16"/>
                              </w:rPr>
                              <w:t>Colaboración</w:t>
                            </w:r>
                            <w:r>
                              <w:rPr>
                                <w:spacing w:val="40"/>
                                <w:sz w:val="16"/>
                              </w:rPr>
                              <w:t xml:space="preserve"> </w:t>
                            </w:r>
                            <w:r>
                              <w:rPr>
                                <w:spacing w:val="-2"/>
                                <w:sz w:val="16"/>
                              </w:rPr>
                              <w:t>Fiscal</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62" w:hanging="0"/>
                              <w:jc w:val="right"/>
                              <w:rPr>
                                <w:sz w:val="16"/>
                              </w:rPr>
                            </w:pPr>
                            <w:r>
                              <w:rPr>
                                <w:spacing w:val="-4"/>
                                <w:sz w:val="16"/>
                              </w:rPr>
                              <w:t>0.00</w:t>
                            </w:r>
                          </w:p>
                        </w:tc>
                      </w:tr>
                      <w:tr>
                        <w:trPr>
                          <w:trHeight w:val="15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467" w:right="0" w:hanging="0"/>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2"/>
                                <w:sz w:val="16"/>
                              </w:rPr>
                              <w:t xml:space="preserve"> Aportaciones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0" w:right="62" w:hanging="0"/>
                              <w:jc w:val="right"/>
                              <w:rPr>
                                <w:sz w:val="16"/>
                              </w:rPr>
                            </w:pPr>
                            <w:r>
                              <w:rPr>
                                <w:spacing w:val="-4"/>
                                <w:sz w:val="16"/>
                              </w:rPr>
                              <w:t>0.00</w:t>
                            </w:r>
                          </w:p>
                        </w:tc>
                      </w:tr>
                      <w:tr>
                        <w:trPr>
                          <w:trHeight w:val="349"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1371" w:leader="none"/>
                                <w:tab w:val="left" w:pos="2531" w:leader="none"/>
                                <w:tab w:val="left" w:pos="3416" w:leader="none"/>
                              </w:tabs>
                              <w:spacing w:lineRule="exact" w:line="179"/>
                              <w:ind w:left="71" w:right="0" w:hanging="0"/>
                              <w:rPr>
                                <w:b/>
                                <w:b/>
                                <w:sz w:val="16"/>
                              </w:rPr>
                            </w:pPr>
                            <w:r>
                              <w:rPr>
                                <w:b/>
                                <w:spacing w:val="-2"/>
                                <w:sz w:val="16"/>
                              </w:rPr>
                              <w:t>Transferencias,</w:t>
                            </w:r>
                            <w:r>
                              <w:rPr>
                                <w:b/>
                                <w:sz w:val="16"/>
                              </w:rPr>
                              <w:tab/>
                            </w:r>
                            <w:r>
                              <w:rPr>
                                <w:b/>
                                <w:spacing w:val="-2"/>
                                <w:sz w:val="16"/>
                              </w:rPr>
                              <w:t>Asignaciones,</w:t>
                            </w:r>
                            <w:r>
                              <w:rPr>
                                <w:b/>
                                <w:sz w:val="16"/>
                              </w:rPr>
                              <w:tab/>
                            </w:r>
                            <w:r>
                              <w:rPr>
                                <w:b/>
                                <w:spacing w:val="-2"/>
                                <w:sz w:val="16"/>
                              </w:rPr>
                              <w:t>Subsidios</w:t>
                            </w:r>
                            <w:r>
                              <w:rPr>
                                <w:b/>
                                <w:sz w:val="16"/>
                              </w:rPr>
                              <w:tab/>
                            </w:r>
                            <w:r>
                              <w:rPr>
                                <w:b/>
                                <w:spacing w:val="-10"/>
                                <w:sz w:val="16"/>
                              </w:rPr>
                              <w:t>y</w:t>
                            </w:r>
                          </w:p>
                          <w:p>
                            <w:pPr>
                              <w:pStyle w:val="TableParagraph"/>
                              <w:widowControl w:val="false"/>
                              <w:spacing w:lineRule="exact" w:line="149" w:before="1" w:after="0"/>
                              <w:ind w:left="71" w:right="0" w:hanging="0"/>
                              <w:rPr>
                                <w:b/>
                                <w:b/>
                                <w:sz w:val="16"/>
                              </w:rPr>
                            </w:pPr>
                            <w:r>
                              <w:rPr>
                                <w:b/>
                                <w:sz w:val="16"/>
                              </w:rPr>
                              <w:t>Subvenciones,</w:t>
                            </w:r>
                            <w:r>
                              <w:rPr>
                                <w:b/>
                                <w:spacing w:val="-6"/>
                                <w:sz w:val="16"/>
                              </w:rPr>
                              <w:t xml:space="preserve"> </w:t>
                            </w:r>
                            <w:r>
                              <w:rPr>
                                <w:b/>
                                <w:sz w:val="16"/>
                              </w:rPr>
                              <w:t>y</w:t>
                            </w:r>
                            <w:r>
                              <w:rPr>
                                <w:b/>
                                <w:spacing w:val="-5"/>
                                <w:sz w:val="16"/>
                              </w:rPr>
                              <w:t xml:space="preserve"> </w:t>
                            </w:r>
                            <w:r>
                              <w:rPr>
                                <w:b/>
                                <w:sz w:val="16"/>
                              </w:rPr>
                              <w:t>Pensiones</w:t>
                            </w:r>
                            <w:r>
                              <w:rPr>
                                <w:b/>
                                <w:spacing w:val="-6"/>
                                <w:sz w:val="16"/>
                              </w:rPr>
                              <w:t xml:space="preserve"> </w:t>
                            </w:r>
                            <w:r>
                              <w:rPr>
                                <w:b/>
                                <w:sz w:val="16"/>
                              </w:rPr>
                              <w:t>y</w:t>
                            </w:r>
                            <w:r>
                              <w:rPr>
                                <w:b/>
                                <w:spacing w:val="-4"/>
                                <w:sz w:val="16"/>
                              </w:rPr>
                              <w:t xml:space="preserve"> </w:t>
                            </w:r>
                            <w:r>
                              <w:rPr>
                                <w:b/>
                                <w:spacing w:val="-2"/>
                                <w:sz w:val="16"/>
                              </w:rPr>
                              <w:t>Jubilaciones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62" w:hanging="0"/>
                              <w:jc w:val="right"/>
                              <w:rPr>
                                <w:b/>
                                <w:b/>
                                <w:sz w:val="16"/>
                              </w:rPr>
                            </w:pPr>
                            <w:r>
                              <w:rPr>
                                <w:b/>
                                <w:spacing w:val="-4"/>
                                <w:sz w:val="16"/>
                              </w:rPr>
                              <w:t>0.00</w:t>
                            </w:r>
                          </w:p>
                        </w:tc>
                      </w:tr>
                      <w:tr>
                        <w:trPr>
                          <w:trHeight w:val="170" w:hRule="atLeast"/>
                        </w:trPr>
                        <w:tc>
                          <w:tcPr>
                            <w:tcW w:w="357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467" w:right="0" w:hanging="0"/>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1063"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62" w:hanging="0"/>
                              <w:jc w:val="right"/>
                              <w:rPr>
                                <w:sz w:val="16"/>
                              </w:rPr>
                            </w:pPr>
                            <w:r>
                              <w:rPr>
                                <w:spacing w:val="-4"/>
                                <w:sz w:val="16"/>
                              </w:rPr>
                              <w:t>0.00</w:t>
                            </w:r>
                          </w:p>
                        </w:tc>
                      </w:tr>
                      <w:tr>
                        <w:trPr>
                          <w:trHeight w:val="170" w:hRule="atLeast"/>
                        </w:trPr>
                        <w:tc>
                          <w:tcPr>
                            <w:tcW w:w="357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467" w:right="0" w:hanging="0"/>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063"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0" w:right="62" w:hanging="0"/>
                              <w:jc w:val="right"/>
                              <w:rPr>
                                <w:sz w:val="16"/>
                              </w:rPr>
                            </w:pPr>
                            <w:r>
                              <w:rPr>
                                <w:spacing w:val="-4"/>
                                <w:sz w:val="16"/>
                              </w:rPr>
                              <w:t>0.00</w:t>
                            </w:r>
                          </w:p>
                        </w:tc>
                      </w:tr>
                      <w:tr>
                        <w:trPr>
                          <w:trHeight w:val="170" w:hRule="atLeast"/>
                        </w:trPr>
                        <w:tc>
                          <w:tcPr>
                            <w:tcW w:w="3572"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467" w:right="0" w:hanging="0"/>
                              <w:rPr>
                                <w:sz w:val="16"/>
                              </w:rPr>
                            </w:pPr>
                            <w:r>
                              <w:rPr>
                                <w:sz w:val="16"/>
                              </w:rPr>
                              <w:t>Pensiones</w:t>
                            </w:r>
                            <w:r>
                              <w:rPr>
                                <w:spacing w:val="-5"/>
                                <w:sz w:val="16"/>
                              </w:rPr>
                              <w:t xml:space="preserve"> </w:t>
                            </w:r>
                            <w:r>
                              <w:rPr>
                                <w:sz w:val="16"/>
                              </w:rPr>
                              <w:t>y</w:t>
                            </w:r>
                            <w:r>
                              <w:rPr>
                                <w:spacing w:val="-4"/>
                                <w:sz w:val="16"/>
                              </w:rPr>
                              <w:t xml:space="preserve"> </w:t>
                            </w:r>
                            <w:r>
                              <w:rPr>
                                <w:spacing w:val="-2"/>
                                <w:sz w:val="16"/>
                              </w:rPr>
                              <w:t>Jubilaciones</w:t>
                            </w:r>
                          </w:p>
                        </w:tc>
                        <w:tc>
                          <w:tcPr>
                            <w:tcW w:w="1063"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51"/>
                              <w:ind w:left="0" w:right="62" w:hanging="0"/>
                              <w:jc w:val="right"/>
                              <w:rPr>
                                <w:sz w:val="16"/>
                              </w:rPr>
                            </w:pPr>
                            <w:r>
                              <w:rPr>
                                <w:spacing w:val="-4"/>
                                <w:sz w:val="16"/>
                              </w:rPr>
                              <w:t>0.00</w:t>
                            </w:r>
                          </w:p>
                        </w:tc>
                      </w:tr>
                      <w:tr>
                        <w:trPr>
                          <w:trHeight w:val="355" w:hRule="atLeast"/>
                        </w:trPr>
                        <w:tc>
                          <w:tcPr>
                            <w:tcW w:w="3572"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tLeast" w:line="180"/>
                              <w:ind w:left="467" w:right="0" w:hanging="0"/>
                              <w:rPr>
                                <w:sz w:val="16"/>
                              </w:rPr>
                            </w:pPr>
                            <w:r>
                              <w:rPr>
                                <w:sz w:val="16"/>
                              </w:rPr>
                              <w:t>Transferencias</w:t>
                            </w:r>
                            <w:r>
                              <w:rPr>
                                <w:spacing w:val="80"/>
                                <w:sz w:val="16"/>
                              </w:rPr>
                              <w:t xml:space="preserve"> </w:t>
                            </w:r>
                            <w:r>
                              <w:rPr>
                                <w:sz w:val="16"/>
                              </w:rPr>
                              <w:t>del</w:t>
                            </w:r>
                            <w:r>
                              <w:rPr>
                                <w:spacing w:val="80"/>
                                <w:sz w:val="16"/>
                              </w:rPr>
                              <w:t xml:space="preserve"> </w:t>
                            </w:r>
                            <w:r>
                              <w:rPr>
                                <w:sz w:val="16"/>
                              </w:rPr>
                              <w:t>Fondo</w:t>
                            </w:r>
                            <w:r>
                              <w:rPr>
                                <w:spacing w:val="80"/>
                                <w:sz w:val="16"/>
                              </w:rPr>
                              <w:t xml:space="preserve"> </w:t>
                            </w:r>
                            <w:r>
                              <w:rPr>
                                <w:sz w:val="16"/>
                              </w:rPr>
                              <w:t>Mexicano</w:t>
                            </w:r>
                            <w:r>
                              <w:rPr>
                                <w:spacing w:val="80"/>
                                <w:sz w:val="16"/>
                              </w:rPr>
                              <w:t xml:space="preserve"> </w:t>
                            </w:r>
                            <w:r>
                              <w:rPr>
                                <w:sz w:val="16"/>
                              </w:rPr>
                              <w:t>del</w:t>
                            </w:r>
                            <w:r>
                              <w:rPr>
                                <w:spacing w:val="40"/>
                                <w:sz w:val="16"/>
                              </w:rPr>
                              <w:t xml:space="preserve"> </w:t>
                            </w:r>
                            <w:r>
                              <w:rPr>
                                <w:sz w:val="16"/>
                              </w:rPr>
                              <w:t>Petróleo para la Estabilización y el Desarrollo</w:t>
                            </w:r>
                          </w:p>
                        </w:tc>
                        <w:tc>
                          <w:tcPr>
                            <w:tcW w:w="1063"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92" w:after="0"/>
                              <w:ind w:left="0" w:right="62" w:hanging="0"/>
                              <w:jc w:val="right"/>
                              <w:rPr>
                                <w:sz w:val="16"/>
                              </w:rPr>
                            </w:pPr>
                            <w:r>
                              <w:rPr>
                                <w:spacing w:val="-4"/>
                                <w:sz w:val="16"/>
                              </w:rPr>
                              <w:t>0.00</w:t>
                            </w:r>
                          </w:p>
                        </w:tc>
                      </w:tr>
                      <w:tr>
                        <w:trPr>
                          <w:trHeight w:val="151"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71" w:right="0" w:hanging="0"/>
                              <w:rPr>
                                <w:b/>
                                <w:b/>
                                <w:sz w:val="16"/>
                              </w:rPr>
                            </w:pPr>
                            <w:r>
                              <w:rPr>
                                <w:b/>
                                <w:sz w:val="16"/>
                              </w:rPr>
                              <w:t>Ingresos</w:t>
                            </w:r>
                            <w:r>
                              <w:rPr>
                                <w:b/>
                                <w:spacing w:val="-6"/>
                                <w:sz w:val="16"/>
                              </w:rPr>
                              <w:t xml:space="preserve"> </w:t>
                            </w:r>
                            <w:r>
                              <w:rPr>
                                <w:b/>
                                <w:sz w:val="16"/>
                              </w:rPr>
                              <w:t>Derivados</w:t>
                            </w:r>
                            <w:r>
                              <w:rPr>
                                <w:b/>
                                <w:spacing w:val="-4"/>
                                <w:sz w:val="16"/>
                              </w:rPr>
                              <w:t xml:space="preserve"> </w:t>
                            </w:r>
                            <w:r>
                              <w:rPr>
                                <w:b/>
                                <w:sz w:val="16"/>
                              </w:rPr>
                              <w:t>de</w:t>
                            </w:r>
                            <w:r>
                              <w:rPr>
                                <w:b/>
                                <w:spacing w:val="-4"/>
                                <w:sz w:val="16"/>
                              </w:rPr>
                              <w:t xml:space="preserve"> </w:t>
                            </w:r>
                            <w:r>
                              <w:rPr>
                                <w:b/>
                                <w:spacing w:val="-2"/>
                                <w:sz w:val="16"/>
                              </w:rPr>
                              <w:t>Financiamientos</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2"/>
                              <w:ind w:left="0" w:right="62" w:hanging="0"/>
                              <w:jc w:val="right"/>
                              <w:rPr>
                                <w:b/>
                                <w:b/>
                                <w:sz w:val="16"/>
                              </w:rPr>
                            </w:pPr>
                            <w:r>
                              <w:rPr>
                                <w:b/>
                                <w:spacing w:val="-4"/>
                                <w:sz w:val="16"/>
                              </w:rPr>
                              <w:t>0.00</w:t>
                            </w:r>
                          </w:p>
                        </w:tc>
                      </w:tr>
                      <w:tr>
                        <w:trPr>
                          <w:trHeight w:val="166"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67" w:right="0" w:hanging="0"/>
                              <w:rPr>
                                <w:sz w:val="16"/>
                              </w:rPr>
                            </w:pPr>
                            <w:r>
                              <w:rPr>
                                <w:spacing w:val="-2"/>
                                <w:sz w:val="16"/>
                              </w:rPr>
                              <w:t>Endeudamiento</w:t>
                            </w:r>
                            <w:r>
                              <w:rPr>
                                <w:spacing w:val="15"/>
                                <w:sz w:val="16"/>
                              </w:rPr>
                              <w:t xml:space="preserve"> </w:t>
                            </w:r>
                            <w:r>
                              <w:rPr>
                                <w:spacing w:val="-2"/>
                                <w:sz w:val="16"/>
                              </w:rPr>
                              <w:t>Interno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62" w:hanging="0"/>
                              <w:jc w:val="right"/>
                              <w:rPr>
                                <w:sz w:val="16"/>
                              </w:rPr>
                            </w:pPr>
                            <w:r>
                              <w:rPr>
                                <w:spacing w:val="-4"/>
                                <w:sz w:val="16"/>
                              </w:rPr>
                              <w:t>0.00</w:t>
                            </w:r>
                          </w:p>
                        </w:tc>
                      </w:tr>
                      <w:tr>
                        <w:trPr>
                          <w:trHeight w:val="164" w:hRule="atLeast"/>
                        </w:trPr>
                        <w:tc>
                          <w:tcPr>
                            <w:tcW w:w="357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467" w:right="0" w:hanging="0"/>
                              <w:rPr>
                                <w:sz w:val="16"/>
                              </w:rPr>
                            </w:pPr>
                            <w:r>
                              <w:rPr>
                                <w:spacing w:val="-2"/>
                                <w:sz w:val="16"/>
                              </w:rPr>
                              <w:t>Endeudamiento</w:t>
                            </w:r>
                            <w:r>
                              <w:rPr>
                                <w:spacing w:val="15"/>
                                <w:sz w:val="16"/>
                              </w:rPr>
                              <w:t xml:space="preserve"> </w:t>
                            </w:r>
                            <w:r>
                              <w:rPr>
                                <w:spacing w:val="-2"/>
                                <w:sz w:val="16"/>
                              </w:rPr>
                              <w:t>Externo</w:t>
                            </w:r>
                          </w:p>
                        </w:tc>
                        <w:tc>
                          <w:tcPr>
                            <w:tcW w:w="106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4"/>
                              <w:ind w:left="0" w:right="62" w:hanging="0"/>
                              <w:jc w:val="right"/>
                              <w:rPr>
                                <w:sz w:val="16"/>
                              </w:rPr>
                            </w:pPr>
                            <w:r>
                              <w:rPr>
                                <w:spacing w:val="-4"/>
                                <w:sz w:val="16"/>
                              </w:rPr>
                              <w:t>0.00</w:t>
                            </w:r>
                          </w:p>
                        </w:tc>
                      </w:tr>
                      <w:tr>
                        <w:trPr>
                          <w:trHeight w:val="180" w:hRule="atLeast"/>
                        </w:trPr>
                        <w:tc>
                          <w:tcPr>
                            <w:tcW w:w="357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467" w:right="0" w:hanging="0"/>
                              <w:rPr>
                                <w:sz w:val="16"/>
                              </w:rPr>
                            </w:pPr>
                            <w:r>
                              <w:rPr>
                                <w:spacing w:val="-2"/>
                                <w:sz w:val="16"/>
                              </w:rPr>
                              <w:t>Financiamiento</w:t>
                            </w:r>
                            <w:r>
                              <w:rPr>
                                <w:spacing w:val="16"/>
                                <w:sz w:val="16"/>
                              </w:rPr>
                              <w:t xml:space="preserve"> </w:t>
                            </w:r>
                            <w:r>
                              <w:rPr>
                                <w:spacing w:val="-2"/>
                                <w:sz w:val="16"/>
                              </w:rPr>
                              <w:t>Interno</w:t>
                            </w:r>
                          </w:p>
                        </w:tc>
                        <w:tc>
                          <w:tcPr>
                            <w:tcW w:w="106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0" w:right="62" w:hanging="0"/>
                              <w:jc w:val="right"/>
                              <w:rPr>
                                <w:sz w:val="16"/>
                              </w:rPr>
                            </w:pPr>
                            <w:r>
                              <w:rPr>
                                <w:spacing w:val="-4"/>
                                <w:sz w:val="16"/>
                              </w:rPr>
                              <w:t>0.00</w:t>
                            </w:r>
                          </w:p>
                        </w:tc>
                      </w:tr>
                    </w:tbl>
                    <w:p>
                      <w:pPr>
                        <w:pStyle w:val="Cuerpodetexto"/>
                        <w:rPr/>
                      </w:pPr>
                      <w:r>
                        <w:rPr/>
                      </w:r>
                    </w:p>
                  </w:txbxContent>
                </v:textbox>
                <w10:wrap type="none"/>
              </v:rect>
            </w:pict>
          </mc:Fallback>
        </mc:AlternateContent>
      </w:r>
      <w:r>
        <w:rPr/>
        <w:t xml:space="preserve">disposiciones legales lo permitan, o mediante Ley o Decreto que expida el Congreso del Estado de </w:t>
      </w:r>
      <w:r>
        <w:rPr>
          <w:spacing w:val="-2"/>
        </w:rPr>
        <w:t>Tlaxcala.</w:t>
      </w:r>
    </w:p>
    <w:p>
      <w:pPr>
        <w:pStyle w:val="Cuerpodetexto"/>
        <w:spacing w:before="13" w:after="0"/>
        <w:rPr/>
      </w:pPr>
      <w:r>
        <w:rPr/>
      </w:r>
    </w:p>
    <w:p>
      <w:pPr>
        <w:pStyle w:val="Cuerpodetexto"/>
        <w:ind w:left="5538" w:right="408" w:hanging="0"/>
        <w:jc w:val="both"/>
        <w:rPr/>
      </w:pPr>
      <w:r>
        <w:rPr>
          <w:b/>
        </w:rPr>
        <w:t xml:space="preserve">Artículo 5. </w:t>
      </w:r>
      <w:r>
        <w:rPr/>
        <w:t>Corresponde a la Tesorería Municipal la recaudación y administración de los ingresos municipales, y podrá ser auxiliada por las Presidencias de Comunidad y por las</w:t>
      </w:r>
      <w:r>
        <w:rPr>
          <w:spacing w:val="40"/>
        </w:rPr>
        <w:t xml:space="preserve"> </w:t>
      </w:r>
      <w:r>
        <w:rPr/>
        <w:t xml:space="preserve">dependencias o entidades de la administración pública municipal, así como por los organismos públicos conforme a lo dispuesto en el Código </w:t>
      </w:r>
      <w:r>
        <w:rPr>
          <w:spacing w:val="-2"/>
        </w:rPr>
        <w:t>Financiero.</w:t>
      </w:r>
    </w:p>
    <w:p>
      <w:pPr>
        <w:pStyle w:val="Cuerpodetexto"/>
        <w:spacing w:before="2" w:after="0"/>
        <w:rPr>
          <w:sz w:val="15"/>
        </w:rPr>
      </w:pPr>
      <w:r>
        <w:rPr>
          <w:sz w:val="15"/>
        </w:rPr>
      </w:r>
    </w:p>
    <w:p>
      <w:pPr>
        <w:sectPr>
          <w:headerReference w:type="default" r:id="rId4"/>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62" w:after="0"/>
        <w:rPr/>
      </w:pPr>
      <w:r>
        <w:rPr/>
      </w:r>
    </w:p>
    <w:p>
      <w:pPr>
        <w:pStyle w:val="Cuerpodetexto"/>
        <w:ind w:left="338" w:right="38" w:hanging="0"/>
        <w:jc w:val="both"/>
        <w:rPr/>
      </w:pPr>
      <w:r>
        <w:rPr/>
        <w:t>Los recursos adicionales que reciba el Municipio, en el transcurso del ejercicio fiscal 2026, por concepto de ajustes a las participaciones estatales; ingresos transferidos por la federación e ingresos propios por eficiencia en la recaudación; se incorporarán automáticamente a los conceptos y montos estimados a que se refiere el primer</w:t>
      </w:r>
      <w:r>
        <w:rPr>
          <w:spacing w:val="40"/>
        </w:rPr>
        <w:t xml:space="preserve"> </w:t>
      </w:r>
      <w:r>
        <w:rPr/>
        <w:t xml:space="preserve">párrafo de este artículo y se aplicarán en los programas y acciones que el Ayuntamiento </w:t>
      </w:r>
      <w:r>
        <w:rPr>
          <w:spacing w:val="-2"/>
        </w:rPr>
        <w:t>autorice.</w:t>
      </w:r>
    </w:p>
    <w:p>
      <w:pPr>
        <w:pStyle w:val="Cuerpodetexto"/>
        <w:spacing w:before="4" w:after="0"/>
        <w:rPr/>
      </w:pPr>
      <w:r>
        <w:rPr/>
      </w:r>
    </w:p>
    <w:p>
      <w:pPr>
        <w:pStyle w:val="Cuerpodetexto"/>
        <w:ind w:left="338" w:right="39" w:hanging="0"/>
        <w:jc w:val="both"/>
        <w:rPr/>
      </w:pPr>
      <w:r>
        <w:rPr>
          <w:b/>
        </w:rPr>
        <w:t xml:space="preserve">Artículo 3. </w:t>
      </w:r>
      <w:r>
        <w:rPr/>
        <w:t>Las Aportaciones y las Transferencias Federales que correspondan al Municipio, se aplicarán de acuerdo a lo establecido por el</w:t>
      </w:r>
      <w:r>
        <w:rPr>
          <w:spacing w:val="40"/>
        </w:rPr>
        <w:t xml:space="preserve"> </w:t>
      </w:r>
      <w:r>
        <w:rPr/>
        <w:t>Código Financiero, la Ley de Coordinación Fiscal y los Convenios que en su caso se celebren.</w:t>
      </w:r>
    </w:p>
    <w:p>
      <w:pPr>
        <w:pStyle w:val="Cuerpodetexto"/>
        <w:spacing w:before="4" w:after="0"/>
        <w:rPr/>
      </w:pPr>
      <w:r>
        <w:rPr/>
      </w:r>
    </w:p>
    <w:p>
      <w:pPr>
        <w:pStyle w:val="Cuerpodetexto"/>
        <w:ind w:left="338" w:right="38" w:hanging="0"/>
        <w:jc w:val="both"/>
        <w:rPr/>
      </w:pPr>
      <w:r>
        <w:rPr>
          <w:b/>
        </w:rPr>
        <w:t xml:space="preserve">Artículo 4. </w:t>
      </w:r>
      <w:r>
        <w:rPr/>
        <w:t>Las contribuciones establecidas en la presente Ley podrán modificarse o complementarse con base al Código Financiero, al otorgamiento</w:t>
      </w:r>
      <w:r>
        <w:rPr>
          <w:spacing w:val="54"/>
        </w:rPr>
        <w:t xml:space="preserve">   </w:t>
      </w:r>
      <w:r>
        <w:rPr/>
        <w:t>de</w:t>
      </w:r>
      <w:r>
        <w:rPr>
          <w:spacing w:val="55"/>
        </w:rPr>
        <w:t xml:space="preserve">   </w:t>
      </w:r>
      <w:r>
        <w:rPr/>
        <w:t>facultades</w:t>
      </w:r>
      <w:r>
        <w:rPr>
          <w:spacing w:val="55"/>
        </w:rPr>
        <w:t xml:space="preserve">   </w:t>
      </w:r>
      <w:r>
        <w:rPr/>
        <w:t>cuando</w:t>
      </w:r>
      <w:r>
        <w:rPr>
          <w:spacing w:val="55"/>
        </w:rPr>
        <w:t xml:space="preserve">   </w:t>
      </w:r>
      <w:r>
        <w:rPr>
          <w:spacing w:val="-5"/>
        </w:rPr>
        <w:t>las</w:t>
      </w:r>
    </w:p>
    <w:p>
      <w:pPr>
        <w:pStyle w:val="Cuerpodetexto"/>
        <w:spacing w:before="92" w:after="0"/>
        <w:ind w:left="338" w:right="408" w:hanging="0"/>
        <w:jc w:val="both"/>
        <w:rPr/>
      </w:pPr>
      <w:r>
        <w:br w:type="column"/>
      </w:r>
      <w:r>
        <w:rPr>
          <w:b/>
        </w:rPr>
        <w:t xml:space="preserve">Artículo 6. </w:t>
      </w:r>
      <w:r>
        <w:rPr/>
        <w:t>Los ingresos que perciban las Presidencias de Comunidad deberán recaudarse aplicando las tarifas establecidas en la presente Ley</w:t>
      </w:r>
      <w:r>
        <w:rPr>
          <w:spacing w:val="-3"/>
        </w:rPr>
        <w:t xml:space="preserve"> </w:t>
      </w:r>
      <w:r>
        <w:rPr/>
        <w:t>utilizando</w:t>
      </w:r>
      <w:r>
        <w:rPr>
          <w:spacing w:val="-3"/>
        </w:rPr>
        <w:t xml:space="preserve"> </w:t>
      </w:r>
      <w:r>
        <w:rPr/>
        <w:t>las</w:t>
      </w:r>
      <w:r>
        <w:rPr>
          <w:spacing w:val="-3"/>
        </w:rPr>
        <w:t xml:space="preserve"> </w:t>
      </w:r>
      <w:r>
        <w:rPr/>
        <w:t>formas</w:t>
      </w:r>
      <w:r>
        <w:rPr>
          <w:spacing w:val="-3"/>
        </w:rPr>
        <w:t xml:space="preserve"> </w:t>
      </w:r>
      <w:r>
        <w:rPr/>
        <w:t>valoradas</w:t>
      </w:r>
      <w:r>
        <w:rPr>
          <w:spacing w:val="-3"/>
        </w:rPr>
        <w:t xml:space="preserve"> </w:t>
      </w:r>
      <w:r>
        <w:rPr/>
        <w:t>que</w:t>
      </w:r>
      <w:r>
        <w:rPr>
          <w:spacing w:val="-3"/>
        </w:rPr>
        <w:t xml:space="preserve"> </w:t>
      </w:r>
      <w:r>
        <w:rPr/>
        <w:t>establezca la Tesorería Municipal, y enterarlos conforme a lo establecido en los artículos 117, 119 y 120 fracciones II, VIII y X de la Ley Municipal.</w:t>
      </w:r>
    </w:p>
    <w:p>
      <w:pPr>
        <w:pStyle w:val="Cuerpodetexto"/>
        <w:spacing w:before="11" w:after="0"/>
        <w:rPr/>
      </w:pPr>
      <w:r>
        <w:rPr/>
      </w:r>
    </w:p>
    <w:p>
      <w:pPr>
        <w:pStyle w:val="Cuerpodetexto"/>
        <w:ind w:left="338" w:right="406" w:hanging="0"/>
        <w:jc w:val="both"/>
        <w:rPr/>
      </w:pPr>
      <w:r>
        <w:rPr>
          <w:b/>
        </w:rPr>
        <w:t xml:space="preserve">Artículo 7. </w:t>
      </w:r>
      <w:r>
        <w:rPr/>
        <w:t>El Ayuntamiento podrá contratar financiamientos</w:t>
      </w:r>
      <w:r>
        <w:rPr>
          <w:spacing w:val="-2"/>
        </w:rPr>
        <w:t xml:space="preserve"> </w:t>
      </w:r>
      <w:r>
        <w:rPr/>
        <w:t>a</w:t>
      </w:r>
      <w:r>
        <w:rPr>
          <w:spacing w:val="-4"/>
        </w:rPr>
        <w:t xml:space="preserve"> </w:t>
      </w:r>
      <w:r>
        <w:rPr/>
        <w:t>su</w:t>
      </w:r>
      <w:r>
        <w:rPr>
          <w:spacing w:val="-2"/>
        </w:rPr>
        <w:t xml:space="preserve"> </w:t>
      </w:r>
      <w:r>
        <w:rPr/>
        <w:t>cargo,</w:t>
      </w:r>
      <w:r>
        <w:rPr>
          <w:spacing w:val="-5"/>
        </w:rPr>
        <w:t xml:space="preserve"> </w:t>
      </w:r>
      <w:r>
        <w:rPr/>
        <w:t>previa</w:t>
      </w:r>
      <w:r>
        <w:rPr>
          <w:spacing w:val="-4"/>
        </w:rPr>
        <w:t xml:space="preserve"> </w:t>
      </w:r>
      <w:r>
        <w:rPr/>
        <w:t>autorización</w:t>
      </w:r>
      <w:r>
        <w:rPr>
          <w:spacing w:val="-5"/>
        </w:rPr>
        <w:t xml:space="preserve"> </w:t>
      </w:r>
      <w:r>
        <w:rPr/>
        <w:t>del Congreso del Estado de Tlaxcala. Estos empréstitos se aplicarán exclusivamente a inversiones públicas productivas y se sujetarán a</w:t>
      </w:r>
      <w:r>
        <w:rPr>
          <w:spacing w:val="40"/>
        </w:rPr>
        <w:t xml:space="preserve"> </w:t>
      </w:r>
      <w:r>
        <w:rPr/>
        <w:t>lo</w:t>
      </w:r>
      <w:r>
        <w:rPr>
          <w:spacing w:val="-1"/>
        </w:rPr>
        <w:t xml:space="preserve"> </w:t>
      </w:r>
      <w:r>
        <w:rPr/>
        <w:t>establecido</w:t>
      </w:r>
      <w:r>
        <w:rPr>
          <w:spacing w:val="-1"/>
        </w:rPr>
        <w:t xml:space="preserve"> </w:t>
      </w:r>
      <w:r>
        <w:rPr/>
        <w:t>en</w:t>
      </w:r>
      <w:r>
        <w:rPr>
          <w:spacing w:val="-1"/>
        </w:rPr>
        <w:t xml:space="preserve"> </w:t>
      </w:r>
      <w:r>
        <w:rPr/>
        <w:t>el artículo</w:t>
      </w:r>
      <w:r>
        <w:rPr>
          <w:spacing w:val="-1"/>
        </w:rPr>
        <w:t xml:space="preserve"> </w:t>
      </w:r>
      <w:r>
        <w:rPr/>
        <w:t>101</w:t>
      </w:r>
      <w:r>
        <w:rPr>
          <w:spacing w:val="-1"/>
        </w:rPr>
        <w:t xml:space="preserve"> </w:t>
      </w:r>
      <w:r>
        <w:rPr/>
        <w:t>de</w:t>
      </w:r>
      <w:r>
        <w:rPr>
          <w:spacing w:val="-1"/>
        </w:rPr>
        <w:t xml:space="preserve"> </w:t>
      </w:r>
      <w:r>
        <w:rPr/>
        <w:t>la</w:t>
      </w:r>
      <w:r>
        <w:rPr>
          <w:spacing w:val="-1"/>
        </w:rPr>
        <w:t xml:space="preserve"> </w:t>
      </w:r>
      <w:r>
        <w:rPr/>
        <w:t>Constitución Política</w:t>
      </w:r>
      <w:r>
        <w:rPr>
          <w:spacing w:val="-2"/>
        </w:rPr>
        <w:t xml:space="preserve"> </w:t>
      </w:r>
      <w:r>
        <w:rPr/>
        <w:t>del</w:t>
      </w:r>
      <w:r>
        <w:rPr>
          <w:spacing w:val="-1"/>
        </w:rPr>
        <w:t xml:space="preserve"> </w:t>
      </w:r>
      <w:r>
        <w:rPr/>
        <w:t>Estado</w:t>
      </w:r>
      <w:r>
        <w:rPr>
          <w:spacing w:val="-2"/>
        </w:rPr>
        <w:t xml:space="preserve"> </w:t>
      </w:r>
      <w:r>
        <w:rPr/>
        <w:t>Libre</w:t>
      </w:r>
      <w:r>
        <w:rPr>
          <w:spacing w:val="-4"/>
        </w:rPr>
        <w:t xml:space="preserve"> </w:t>
      </w:r>
      <w:r>
        <w:rPr/>
        <w:t>y</w:t>
      </w:r>
      <w:r>
        <w:rPr>
          <w:spacing w:val="-4"/>
        </w:rPr>
        <w:t xml:space="preserve"> </w:t>
      </w:r>
      <w:r>
        <w:rPr/>
        <w:t>Soberano</w:t>
      </w:r>
      <w:r>
        <w:rPr>
          <w:spacing w:val="-2"/>
        </w:rPr>
        <w:t xml:space="preserve"> </w:t>
      </w:r>
      <w:r>
        <w:rPr/>
        <w:t>de</w:t>
      </w:r>
      <w:r>
        <w:rPr>
          <w:spacing w:val="-4"/>
        </w:rPr>
        <w:t xml:space="preserve"> </w:t>
      </w:r>
      <w:r>
        <w:rPr/>
        <w:t>Tlaxcala</w:t>
      </w:r>
      <w:r>
        <w:rPr>
          <w:spacing w:val="-2"/>
        </w:rPr>
        <w:t xml:space="preserve"> </w:t>
      </w:r>
      <w:r>
        <w:rPr/>
        <w:t>y a las disposiciones establecidas en el artículo 13</w:t>
      </w:r>
      <w:r>
        <w:rPr>
          <w:spacing w:val="80"/>
        </w:rPr>
        <w:t xml:space="preserve"> </w:t>
      </w:r>
      <w:r>
        <w:rPr/>
        <w:t>de la Ley de Deuda Pública para el Estado de Tlaxcala y sus Municipios.</w:t>
      </w:r>
    </w:p>
    <w:p>
      <w:pPr>
        <w:pStyle w:val="Cuerpodetexto"/>
        <w:spacing w:before="14" w:after="0"/>
        <w:rPr/>
      </w:pPr>
      <w:r>
        <w:rPr/>
      </w:r>
    </w:p>
    <w:p>
      <w:pPr>
        <w:pStyle w:val="Cuerpodetexto"/>
        <w:ind w:left="338" w:right="407" w:hanging="0"/>
        <w:jc w:val="both"/>
        <w:rPr/>
      </w:pPr>
      <w:r>
        <w:rPr>
          <w:b/>
        </w:rPr>
        <w:t xml:space="preserve">Artículo 8. </w:t>
      </w:r>
      <w:r>
        <w:rPr/>
        <w:t>Todo ingreso municipal, cualquiera que sea su origen o naturaleza, deberá contabilizarse por la Tesorería Municipal y</w:t>
      </w:r>
      <w:r>
        <w:rPr>
          <w:spacing w:val="-2"/>
        </w:rPr>
        <w:t xml:space="preserve"> </w:t>
      </w:r>
      <w:r>
        <w:rPr/>
        <w:t>formar parte de la cuenta pública municipal.</w:t>
      </w:r>
    </w:p>
    <w:p>
      <w:pPr>
        <w:pStyle w:val="Cuerpodetexto"/>
        <w:spacing w:before="15" w:after="0"/>
        <w:rPr/>
      </w:pPr>
      <w:r>
        <w:rPr/>
      </w:r>
    </w:p>
    <w:p>
      <w:pPr>
        <w:pStyle w:val="Cuerpodetexto"/>
        <w:ind w:left="338" w:right="407" w:hanging="0"/>
        <w:jc w:val="both"/>
        <w:rPr/>
      </w:pPr>
      <w:r>
        <w:rPr/>
        <w:t>Por el cobro de las diversas contribuciones a que</w:t>
      </w:r>
      <w:r>
        <w:rPr>
          <w:spacing w:val="40"/>
        </w:rPr>
        <w:t xml:space="preserve"> </w:t>
      </w:r>
      <w:r>
        <w:rPr/>
        <w:t>se refiere esta Ley, el Ayuntamiento, a través de las diversas instancias administrativas, expedirá el comprobante fiscal digital (CFDI) en términos de las disposiciones fiscales vigentes. Cuando al</w:t>
      </w:r>
      <w:r>
        <w:rPr>
          <w:spacing w:val="40"/>
        </w:rPr>
        <w:t xml:space="preserve"> </w:t>
      </w:r>
      <w:r>
        <w:rPr/>
        <w:t xml:space="preserve">hacer los cálculos correspondientes resultarán fracciones, se redondearán al entero inmediato </w:t>
      </w:r>
      <w:r>
        <w:rPr>
          <w:spacing w:val="-2"/>
        </w:rPr>
        <w:t>superior.</w:t>
      </w:r>
    </w:p>
    <w:p>
      <w:pPr>
        <w:pStyle w:val="Cuerpodetexto"/>
        <w:spacing w:before="10" w:after="0"/>
        <w:rPr/>
      </w:pPr>
      <w:r>
        <w:rPr/>
      </w:r>
    </w:p>
    <w:p>
      <w:pPr>
        <w:pStyle w:val="Ttulo1"/>
        <w:spacing w:lineRule="auto" w:line="247" w:before="1" w:after="0"/>
        <w:ind w:left="1103" w:right="1173" w:hanging="0"/>
        <w:rPr/>
      </w:pPr>
      <w:r>
        <w:rPr/>
        <w:t>TÍTULO</w:t>
      </w:r>
      <w:r>
        <w:rPr>
          <w:spacing w:val="-14"/>
        </w:rPr>
        <w:t xml:space="preserve"> </w:t>
      </w:r>
      <w:r>
        <w:rPr/>
        <w:t xml:space="preserve">SEGUNDO </w:t>
      </w:r>
      <w:r>
        <w:rPr>
          <w:spacing w:val="-2"/>
        </w:rPr>
        <w:t>IMPUESTOS</w:t>
      </w:r>
    </w:p>
    <w:p>
      <w:pPr>
        <w:pStyle w:val="Cuerpodetexto"/>
        <w:spacing w:before="5" w:after="0"/>
        <w:rPr>
          <w:b/>
          <w:b/>
        </w:rPr>
      </w:pPr>
      <w:r>
        <w:rPr>
          <w:b/>
        </w:rPr>
      </w:r>
    </w:p>
    <w:p>
      <w:pPr>
        <w:pStyle w:val="Normal"/>
        <w:spacing w:lineRule="auto" w:line="242" w:before="0" w:after="0"/>
        <w:ind w:left="1474" w:right="1542" w:hanging="2"/>
        <w:jc w:val="center"/>
        <w:rPr>
          <w:b/>
          <w:b/>
          <w:sz w:val="22"/>
        </w:rPr>
      </w:pPr>
      <w:r>
        <w:rPr>
          <w:b/>
          <w:sz w:val="22"/>
        </w:rPr>
        <w:t>CAPÍTULO I IMPUESTO</w:t>
      </w:r>
      <w:r>
        <w:rPr>
          <w:b/>
          <w:spacing w:val="-14"/>
          <w:sz w:val="22"/>
        </w:rPr>
        <w:t xml:space="preserve"> </w:t>
      </w:r>
      <w:r>
        <w:rPr>
          <w:b/>
          <w:sz w:val="22"/>
        </w:rPr>
        <w:t>PREDIAL</w:t>
      </w:r>
    </w:p>
    <w:p>
      <w:pPr>
        <w:sectPr>
          <w:type w:val="continuous"/>
          <w:pgSz w:w="12240" w:h="15840"/>
          <w:pgMar w:left="1080" w:right="720" w:gutter="0" w:header="718" w:top="1320" w:footer="0" w:bottom="280"/>
          <w:cols w:num="2" w:equalWidth="false" w:sep="false">
            <w:col w:w="4872" w:space="326"/>
            <w:col w:w="5241"/>
          </w:cols>
          <w:formProt w:val="false"/>
          <w:textDirection w:val="lrTb"/>
          <w:docGrid w:type="default" w:linePitch="100" w:charSpace="4096"/>
        </w:sectPr>
      </w:pPr>
    </w:p>
    <w:p>
      <w:pPr>
        <w:pStyle w:val="Normal"/>
        <w:spacing w:before="81" w:after="0"/>
        <w:ind w:left="338" w:right="0" w:hanging="0"/>
        <w:jc w:val="both"/>
        <w:rPr>
          <w:sz w:val="22"/>
        </w:rPr>
      </w:pPr>
      <w:r>
        <w:rPr>
          <w:b/>
          <w:sz w:val="22"/>
        </w:rPr>
        <w:t>Artículo</w:t>
      </w:r>
      <w:r>
        <w:rPr>
          <w:b/>
          <w:spacing w:val="-2"/>
          <w:sz w:val="22"/>
        </w:rPr>
        <w:t xml:space="preserve"> </w:t>
      </w:r>
      <w:r>
        <w:rPr>
          <w:b/>
          <w:sz w:val="22"/>
        </w:rPr>
        <w:t>9.</w:t>
      </w:r>
      <w:r>
        <w:rPr>
          <w:b/>
          <w:spacing w:val="-4"/>
          <w:sz w:val="22"/>
        </w:rPr>
        <w:t xml:space="preserve"> </w:t>
      </w:r>
      <w:r>
        <w:rPr>
          <w:sz w:val="22"/>
        </w:rPr>
        <w:t>Son</w:t>
      </w:r>
      <w:r>
        <w:rPr>
          <w:spacing w:val="-1"/>
          <w:sz w:val="22"/>
        </w:rPr>
        <w:t xml:space="preserve"> </w:t>
      </w:r>
      <w:r>
        <w:rPr>
          <w:sz w:val="22"/>
        </w:rPr>
        <w:t>sujetos</w:t>
      </w:r>
      <w:r>
        <w:rPr>
          <w:spacing w:val="-4"/>
          <w:sz w:val="22"/>
        </w:rPr>
        <w:t xml:space="preserve"> </w:t>
      </w:r>
      <w:r>
        <w:rPr>
          <w:sz w:val="22"/>
        </w:rPr>
        <w:t>de</w:t>
      </w:r>
      <w:r>
        <w:rPr>
          <w:spacing w:val="-3"/>
          <w:sz w:val="22"/>
        </w:rPr>
        <w:t xml:space="preserve"> </w:t>
      </w:r>
      <w:r>
        <w:rPr>
          <w:sz w:val="22"/>
        </w:rPr>
        <w:t>este</w:t>
      </w:r>
      <w:r>
        <w:rPr>
          <w:spacing w:val="-3"/>
          <w:sz w:val="22"/>
        </w:rPr>
        <w:t xml:space="preserve"> </w:t>
      </w:r>
      <w:r>
        <w:rPr>
          <w:spacing w:val="-2"/>
          <w:sz w:val="22"/>
        </w:rPr>
        <w:t>impuesto:</w:t>
      </w:r>
    </w:p>
    <w:p>
      <w:pPr>
        <w:pStyle w:val="Cuerpodetexto"/>
        <w:spacing w:before="5" w:after="0"/>
        <w:rPr/>
      </w:pPr>
      <w:r>
        <w:rPr/>
      </w:r>
    </w:p>
    <w:p>
      <w:pPr>
        <w:pStyle w:val="ListParagraph"/>
        <w:numPr>
          <w:ilvl w:val="1"/>
          <w:numId w:val="19"/>
        </w:numPr>
        <w:tabs>
          <w:tab w:val="clear" w:pos="720"/>
          <w:tab w:val="left" w:pos="1045" w:leader="none"/>
          <w:tab w:val="left" w:pos="1058" w:leader="none"/>
        </w:tabs>
        <w:spacing w:lineRule="auto" w:line="240" w:before="0" w:after="0"/>
        <w:ind w:left="1058" w:right="40" w:hanging="360"/>
        <w:jc w:val="both"/>
        <w:rPr>
          <w:sz w:val="22"/>
        </w:rPr>
      </w:pPr>
      <w:r>
        <w:rPr>
          <w:sz w:val="22"/>
        </w:rPr>
        <w:t>Los propietarios, poseedores civiles o precarios de predios ubicados en el territorio del Municipio;</w:t>
      </w:r>
    </w:p>
    <w:p>
      <w:pPr>
        <w:pStyle w:val="Cuerpodetexto"/>
        <w:spacing w:before="8" w:after="0"/>
        <w:rPr/>
      </w:pPr>
      <w:r>
        <w:rPr/>
      </w:r>
    </w:p>
    <w:p>
      <w:pPr>
        <w:pStyle w:val="ListParagraph"/>
        <w:numPr>
          <w:ilvl w:val="1"/>
          <w:numId w:val="19"/>
        </w:numPr>
        <w:tabs>
          <w:tab w:val="clear" w:pos="720"/>
          <w:tab w:val="left" w:pos="1044" w:leader="none"/>
          <w:tab w:val="left" w:pos="1058" w:leader="none"/>
        </w:tabs>
        <w:spacing w:lineRule="auto" w:line="240" w:before="0" w:after="0"/>
        <w:ind w:left="1058" w:right="40" w:hanging="360"/>
        <w:jc w:val="both"/>
        <w:rPr>
          <w:sz w:val="22"/>
        </w:rPr>
      </w:pPr>
      <w:r>
        <w:rPr>
          <w:sz w:val="22"/>
        </w:rPr>
        <w:t>Los fideicomitentes, mientras el fiduciario no transmita la propiedad, y</w:t>
      </w:r>
    </w:p>
    <w:p>
      <w:pPr>
        <w:pStyle w:val="Cuerpodetexto"/>
        <w:spacing w:before="7" w:after="0"/>
        <w:rPr/>
      </w:pPr>
      <w:r>
        <w:rPr/>
      </w:r>
    </w:p>
    <w:p>
      <w:pPr>
        <w:pStyle w:val="ListParagraph"/>
        <w:numPr>
          <w:ilvl w:val="1"/>
          <w:numId w:val="19"/>
        </w:numPr>
        <w:tabs>
          <w:tab w:val="clear" w:pos="720"/>
          <w:tab w:val="left" w:pos="1043" w:leader="none"/>
          <w:tab w:val="left" w:pos="1058" w:leader="none"/>
        </w:tabs>
        <w:spacing w:lineRule="auto" w:line="240" w:before="0" w:after="0"/>
        <w:ind w:left="1058" w:right="38" w:hanging="360"/>
        <w:jc w:val="both"/>
        <w:rPr>
          <w:sz w:val="22"/>
        </w:rPr>
      </w:pPr>
      <w:r>
        <w:rPr>
          <w:sz w:val="22"/>
        </w:rPr>
        <w:t>Los propietarios de solares urbanos en los núcleos de población ejidal.</w:t>
      </w:r>
    </w:p>
    <w:p>
      <w:pPr>
        <w:pStyle w:val="Cuerpodetexto"/>
        <w:spacing w:before="7" w:after="0"/>
        <w:rPr/>
      </w:pPr>
      <w:r>
        <w:rPr/>
      </w:r>
    </w:p>
    <w:p>
      <w:pPr>
        <w:pStyle w:val="Cuerpodetexto"/>
        <w:ind w:left="338" w:right="124" w:hanging="0"/>
        <w:jc w:val="both"/>
        <w:rPr/>
      </w:pPr>
      <w:r>
        <w:rPr>
          <w:b/>
        </w:rPr>
        <w:t>Artículo</w:t>
      </w:r>
      <w:r>
        <w:rPr>
          <w:b/>
          <w:spacing w:val="-6"/>
        </w:rPr>
        <w:t xml:space="preserve"> </w:t>
      </w:r>
      <w:r>
        <w:rPr>
          <w:b/>
        </w:rPr>
        <w:t>10.</w:t>
      </w:r>
      <w:r>
        <w:rPr>
          <w:b/>
          <w:spacing w:val="-6"/>
        </w:rPr>
        <w:t xml:space="preserve"> </w:t>
      </w:r>
      <w:r>
        <w:rPr/>
        <w:t>Son</w:t>
      </w:r>
      <w:r>
        <w:rPr>
          <w:spacing w:val="-9"/>
        </w:rPr>
        <w:t xml:space="preserve"> </w:t>
      </w:r>
      <w:r>
        <w:rPr/>
        <w:t>responsables</w:t>
      </w:r>
      <w:r>
        <w:rPr>
          <w:spacing w:val="-8"/>
        </w:rPr>
        <w:t xml:space="preserve"> </w:t>
      </w:r>
      <w:r>
        <w:rPr/>
        <w:t>solidarios</w:t>
      </w:r>
      <w:r>
        <w:rPr>
          <w:spacing w:val="-6"/>
        </w:rPr>
        <w:t xml:space="preserve"> </w:t>
      </w:r>
      <w:r>
        <w:rPr/>
        <w:t>del</w:t>
      </w:r>
      <w:r>
        <w:rPr>
          <w:spacing w:val="-5"/>
        </w:rPr>
        <w:t xml:space="preserve"> </w:t>
      </w:r>
      <w:r>
        <w:rPr/>
        <w:t>pago de este impuesto:</w:t>
      </w:r>
    </w:p>
    <w:p>
      <w:pPr>
        <w:pStyle w:val="Cuerpodetexto"/>
        <w:spacing w:before="7" w:after="0"/>
        <w:rPr/>
      </w:pPr>
      <w:r>
        <w:rPr/>
      </w:r>
    </w:p>
    <w:p>
      <w:pPr>
        <w:pStyle w:val="ListParagraph"/>
        <w:numPr>
          <w:ilvl w:val="0"/>
          <w:numId w:val="18"/>
        </w:numPr>
        <w:tabs>
          <w:tab w:val="clear" w:pos="720"/>
          <w:tab w:val="left" w:pos="1045" w:leader="none"/>
          <w:tab w:val="left" w:pos="1058" w:leader="none"/>
        </w:tabs>
        <w:spacing w:lineRule="auto" w:line="240" w:before="0" w:after="0"/>
        <w:ind w:left="1058" w:right="40" w:hanging="360"/>
        <w:jc w:val="both"/>
        <w:rPr>
          <w:sz w:val="22"/>
        </w:rPr>
      </w:pPr>
      <w:r>
        <w:rPr>
          <w:sz w:val="22"/>
        </w:rPr>
        <w:t>Los poseedores, cuando no se encuentre registrado el propietario;</w:t>
      </w:r>
    </w:p>
    <w:p>
      <w:pPr>
        <w:pStyle w:val="Cuerpodetexto"/>
        <w:spacing w:before="6" w:after="0"/>
        <w:rPr/>
      </w:pPr>
      <w:r>
        <w:rPr/>
      </w:r>
    </w:p>
    <w:p>
      <w:pPr>
        <w:pStyle w:val="ListParagraph"/>
        <w:numPr>
          <w:ilvl w:val="0"/>
          <w:numId w:val="18"/>
        </w:numPr>
        <w:tabs>
          <w:tab w:val="clear" w:pos="720"/>
          <w:tab w:val="left" w:pos="1044" w:leader="none"/>
        </w:tabs>
        <w:spacing w:lineRule="auto" w:line="240" w:before="1" w:after="0"/>
        <w:ind w:left="1044" w:right="0" w:hanging="346"/>
        <w:jc w:val="left"/>
        <w:rPr>
          <w:sz w:val="22"/>
        </w:rPr>
      </w:pPr>
      <w:r>
        <w:rPr>
          <w:sz w:val="22"/>
        </w:rPr>
        <w:t>Los</w:t>
      </w:r>
      <w:r>
        <w:rPr>
          <w:spacing w:val="-4"/>
          <w:sz w:val="22"/>
        </w:rPr>
        <w:t xml:space="preserve"> </w:t>
      </w:r>
      <w:r>
        <w:rPr>
          <w:sz w:val="22"/>
        </w:rPr>
        <w:t>copropietarios</w:t>
      </w:r>
      <w:r>
        <w:rPr>
          <w:spacing w:val="-3"/>
          <w:sz w:val="22"/>
        </w:rPr>
        <w:t xml:space="preserve"> </w:t>
      </w:r>
      <w:r>
        <w:rPr>
          <w:sz w:val="22"/>
        </w:rPr>
        <w:t>o</w:t>
      </w:r>
      <w:r>
        <w:rPr>
          <w:spacing w:val="-4"/>
          <w:sz w:val="22"/>
        </w:rPr>
        <w:t xml:space="preserve"> </w:t>
      </w:r>
      <w:r>
        <w:rPr>
          <w:spacing w:val="-2"/>
          <w:sz w:val="22"/>
        </w:rPr>
        <w:t>coposeedores;</w:t>
      </w:r>
    </w:p>
    <w:p>
      <w:pPr>
        <w:pStyle w:val="Cuerpodetexto"/>
        <w:spacing w:before="7" w:after="0"/>
        <w:rPr/>
      </w:pPr>
      <w:r>
        <w:rPr/>
      </w:r>
    </w:p>
    <w:p>
      <w:pPr>
        <w:pStyle w:val="ListParagraph"/>
        <w:numPr>
          <w:ilvl w:val="0"/>
          <w:numId w:val="18"/>
        </w:numPr>
        <w:tabs>
          <w:tab w:val="clear" w:pos="720"/>
          <w:tab w:val="left" w:pos="1043" w:leader="none"/>
        </w:tabs>
        <w:spacing w:lineRule="auto" w:line="240" w:before="0" w:after="0"/>
        <w:ind w:left="1043" w:right="0" w:hanging="345"/>
        <w:jc w:val="left"/>
        <w:rPr>
          <w:sz w:val="22"/>
        </w:rPr>
      </w:pPr>
      <w:r>
        <w:rPr>
          <w:sz w:val="22"/>
        </w:rPr>
        <w:t xml:space="preserve">Los </w:t>
      </w:r>
      <w:r>
        <w:rPr>
          <w:spacing w:val="-2"/>
          <w:sz w:val="22"/>
        </w:rPr>
        <w:t>fideicomisarios;</w:t>
      </w:r>
    </w:p>
    <w:p>
      <w:pPr>
        <w:pStyle w:val="Cuerpodetexto"/>
        <w:spacing w:before="6"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39" w:hanging="360"/>
        <w:jc w:val="both"/>
        <w:rPr>
          <w:sz w:val="22"/>
        </w:rPr>
      </w:pPr>
      <w:r>
        <w:rPr>
          <w:sz w:val="22"/>
        </w:rPr>
        <w:t>Los notarios públicos que autoricen escrituras sin cerciorarse previamente de que se está al corriente del pago del impuesto predial, hasta por el importe del impuesto omitido y sus accesorios, y</w:t>
      </w:r>
    </w:p>
    <w:p>
      <w:pPr>
        <w:pStyle w:val="Cuerpodetexto"/>
        <w:spacing w:before="8"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38" w:hanging="360"/>
        <w:jc w:val="both"/>
        <w:rPr>
          <w:sz w:val="22"/>
        </w:rPr>
      </w:pPr>
      <w:r>
        <w:rPr>
          <w:sz w:val="22"/>
        </w:rPr>
        <w:t xml:space="preserve">Los servidores públicos que alteren los datos que sirvan de base para el cobro del impuesto, expidan y autoricen comprobantes de pago de este impuesto o realicen trámites relativos al traslado de </w:t>
      </w:r>
      <w:r>
        <w:rPr>
          <w:spacing w:val="-2"/>
          <w:sz w:val="22"/>
        </w:rPr>
        <w:t>dominio.</w:t>
      </w:r>
    </w:p>
    <w:p>
      <w:pPr>
        <w:pStyle w:val="Cuerpodetexto"/>
        <w:spacing w:before="6" w:after="0"/>
        <w:rPr/>
      </w:pPr>
      <w:r>
        <w:rPr/>
      </w:r>
    </w:p>
    <w:p>
      <w:pPr>
        <w:pStyle w:val="Cuerpodetexto"/>
        <w:ind w:left="338" w:right="38" w:hanging="0"/>
        <w:jc w:val="both"/>
        <w:rPr/>
      </w:pPr>
      <w:r>
        <w:rPr>
          <w:b/>
        </w:rPr>
        <w:t xml:space="preserve">Artículo 11. </w:t>
      </w:r>
      <w:r>
        <w:rPr/>
        <w:t>El impuesto predial se causará y pagará</w:t>
      </w:r>
      <w:r>
        <w:rPr>
          <w:spacing w:val="-4"/>
        </w:rPr>
        <w:t xml:space="preserve"> </w:t>
      </w:r>
      <w:r>
        <w:rPr/>
        <w:t>tomando</w:t>
      </w:r>
      <w:r>
        <w:rPr>
          <w:spacing w:val="-4"/>
        </w:rPr>
        <w:t xml:space="preserve"> </w:t>
      </w:r>
      <w:r>
        <w:rPr/>
        <w:t>como</w:t>
      </w:r>
      <w:r>
        <w:rPr>
          <w:spacing w:val="-4"/>
        </w:rPr>
        <w:t xml:space="preserve"> </w:t>
      </w:r>
      <w:r>
        <w:rPr/>
        <w:t>base</w:t>
      </w:r>
      <w:r>
        <w:rPr>
          <w:spacing w:val="-4"/>
        </w:rPr>
        <w:t xml:space="preserve"> </w:t>
      </w:r>
      <w:r>
        <w:rPr/>
        <w:t>los</w:t>
      </w:r>
      <w:r>
        <w:rPr>
          <w:spacing w:val="-4"/>
        </w:rPr>
        <w:t xml:space="preserve"> </w:t>
      </w:r>
      <w:r>
        <w:rPr/>
        <w:t>valores</w:t>
      </w:r>
      <w:r>
        <w:rPr>
          <w:spacing w:val="-4"/>
        </w:rPr>
        <w:t xml:space="preserve"> </w:t>
      </w:r>
      <w:r>
        <w:rPr/>
        <w:t>asignados</w:t>
      </w:r>
      <w:r>
        <w:rPr>
          <w:spacing w:val="-4"/>
        </w:rPr>
        <w:t xml:space="preserve"> </w:t>
      </w:r>
      <w:r>
        <w:rPr/>
        <w:t>a los predios en los términos del Título Sexto, Capítulo I del Código Financiero, de conformidad con la siguiente:</w:t>
      </w:r>
    </w:p>
    <w:p>
      <w:pPr>
        <w:pStyle w:val="Cuerpodetexto"/>
        <w:spacing w:before="9" w:after="0"/>
        <w:rPr/>
      </w:pPr>
      <w:r>
        <w:rPr/>
      </w:r>
    </w:p>
    <w:p>
      <w:pPr>
        <w:pStyle w:val="Ttulo1"/>
        <w:ind w:left="296" w:right="0" w:hanging="0"/>
        <w:rPr/>
      </w:pPr>
      <w:r>
        <w:rPr/>
        <w:t>T</w:t>
      </w:r>
      <w:r>
        <w:rPr>
          <w:spacing w:val="-1"/>
        </w:rPr>
        <w:t xml:space="preserve"> </w:t>
      </w:r>
      <w:r>
        <w:rPr/>
        <w:t>A</w:t>
      </w:r>
      <w:r>
        <w:rPr>
          <w:spacing w:val="-1"/>
        </w:rPr>
        <w:t xml:space="preserve"> </w:t>
      </w:r>
      <w:r>
        <w:rPr/>
        <w:t>R</w:t>
      </w:r>
      <w:r>
        <w:rPr>
          <w:spacing w:val="-1"/>
        </w:rPr>
        <w:t xml:space="preserve"> </w:t>
      </w:r>
      <w:r>
        <w:rPr/>
        <w:t xml:space="preserve">I F </w:t>
      </w:r>
      <w:r>
        <w:rPr>
          <w:spacing w:val="-12"/>
        </w:rPr>
        <w:t>A</w:t>
      </w:r>
    </w:p>
    <w:p>
      <w:pPr>
        <w:pStyle w:val="Cuerpodetexto"/>
        <w:spacing w:before="5" w:after="0"/>
        <w:rPr>
          <w:b/>
          <w:b/>
        </w:rPr>
      </w:pPr>
      <w:r>
        <w:rPr>
          <w:b/>
        </w:rPr>
      </w:r>
    </w:p>
    <w:p>
      <w:pPr>
        <w:pStyle w:val="ListParagraph"/>
        <w:numPr>
          <w:ilvl w:val="0"/>
          <w:numId w:val="17"/>
        </w:numPr>
        <w:tabs>
          <w:tab w:val="clear" w:pos="720"/>
          <w:tab w:val="left" w:pos="1046" w:leader="none"/>
        </w:tabs>
        <w:spacing w:lineRule="auto" w:line="240" w:before="0" w:after="0"/>
        <w:ind w:left="1046" w:right="0" w:hanging="348"/>
        <w:jc w:val="left"/>
        <w:rPr>
          <w:sz w:val="22"/>
        </w:rPr>
      </w:pPr>
      <w:r>
        <w:rPr>
          <w:sz w:val="22"/>
        </w:rPr>
        <w:t>Predios</w:t>
      </w:r>
      <w:r>
        <w:rPr>
          <w:spacing w:val="-2"/>
          <w:sz w:val="22"/>
        </w:rPr>
        <w:t xml:space="preserve"> Urbanos:</w:t>
      </w:r>
    </w:p>
    <w:p>
      <w:pPr>
        <w:pStyle w:val="Cuerpodetexto"/>
        <w:spacing w:before="8" w:after="0"/>
        <w:rPr/>
      </w:pPr>
      <w:r>
        <w:rPr/>
      </w:r>
    </w:p>
    <w:p>
      <w:pPr>
        <w:pStyle w:val="ListParagraph"/>
        <w:numPr>
          <w:ilvl w:val="1"/>
          <w:numId w:val="17"/>
        </w:numPr>
        <w:tabs>
          <w:tab w:val="clear" w:pos="720"/>
          <w:tab w:val="left" w:pos="1470" w:leader="none"/>
        </w:tabs>
        <w:spacing w:lineRule="auto" w:line="240" w:before="0" w:after="0"/>
        <w:ind w:left="1470" w:right="0" w:hanging="359"/>
        <w:jc w:val="left"/>
        <w:rPr>
          <w:sz w:val="22"/>
        </w:rPr>
      </w:pPr>
      <w:r>
        <w:rPr>
          <w:sz w:val="22"/>
        </w:rPr>
        <w:t>Edificados:</w:t>
      </w:r>
      <w:r>
        <w:rPr>
          <w:spacing w:val="-4"/>
          <w:sz w:val="22"/>
        </w:rPr>
        <w:t xml:space="preserve"> </w:t>
      </w:r>
      <w:r>
        <w:rPr>
          <w:sz w:val="22"/>
        </w:rPr>
        <w:t>4.10</w:t>
      </w:r>
      <w:r>
        <w:rPr>
          <w:spacing w:val="-3"/>
          <w:sz w:val="22"/>
        </w:rPr>
        <w:t xml:space="preserve"> </w:t>
      </w:r>
      <w:r>
        <w:rPr>
          <w:sz w:val="22"/>
        </w:rPr>
        <w:t>UMA,</w:t>
      </w:r>
      <w:r>
        <w:rPr>
          <w:spacing w:val="-3"/>
          <w:sz w:val="22"/>
        </w:rPr>
        <w:t xml:space="preserve"> </w:t>
      </w:r>
      <w:r>
        <w:rPr>
          <w:spacing w:val="-10"/>
          <w:sz w:val="22"/>
        </w:rPr>
        <w:t>e</w:t>
      </w:r>
    </w:p>
    <w:p>
      <w:pPr>
        <w:pStyle w:val="Cuerpodetexto"/>
        <w:spacing w:before="7" w:after="0"/>
        <w:rPr/>
      </w:pPr>
      <w:r>
        <w:rPr/>
      </w:r>
    </w:p>
    <w:p>
      <w:pPr>
        <w:pStyle w:val="ListParagraph"/>
        <w:numPr>
          <w:ilvl w:val="1"/>
          <w:numId w:val="17"/>
        </w:numPr>
        <w:tabs>
          <w:tab w:val="clear" w:pos="720"/>
          <w:tab w:val="left" w:pos="1470" w:leader="none"/>
        </w:tabs>
        <w:spacing w:lineRule="auto" w:line="240" w:before="1" w:after="0"/>
        <w:ind w:left="1470" w:right="0" w:hanging="359"/>
        <w:jc w:val="left"/>
        <w:rPr>
          <w:sz w:val="22"/>
        </w:rPr>
      </w:pPr>
      <w:r>
        <w:rPr>
          <w:sz w:val="22"/>
        </w:rPr>
        <w:t>No</w:t>
      </w:r>
      <w:r>
        <w:rPr>
          <w:spacing w:val="-4"/>
          <w:sz w:val="22"/>
        </w:rPr>
        <w:t xml:space="preserve"> </w:t>
      </w:r>
      <w:r>
        <w:rPr>
          <w:sz w:val="22"/>
        </w:rPr>
        <w:t>edificados:</w:t>
      </w:r>
      <w:r>
        <w:rPr>
          <w:spacing w:val="-3"/>
          <w:sz w:val="22"/>
        </w:rPr>
        <w:t xml:space="preserve"> </w:t>
      </w:r>
      <w:r>
        <w:rPr>
          <w:sz w:val="22"/>
        </w:rPr>
        <w:t>3.85</w:t>
      </w:r>
      <w:r>
        <w:rPr>
          <w:spacing w:val="-3"/>
          <w:sz w:val="22"/>
        </w:rPr>
        <w:t xml:space="preserve"> </w:t>
      </w:r>
      <w:r>
        <w:rPr>
          <w:spacing w:val="-4"/>
          <w:sz w:val="22"/>
        </w:rPr>
        <w:t>UMA;</w:t>
      </w:r>
    </w:p>
    <w:p>
      <w:pPr>
        <w:pStyle w:val="Cuerpodetexto"/>
        <w:spacing w:before="5"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38" w:hanging="360"/>
        <w:jc w:val="both"/>
        <w:rPr>
          <w:sz w:val="22"/>
        </w:rPr>
      </w:pPr>
      <w:r>
        <w:rPr>
          <w:sz w:val="22"/>
        </w:rPr>
        <w:t>Predios ejidales destinados al</w:t>
      </w:r>
      <w:r>
        <w:rPr>
          <w:spacing w:val="40"/>
          <w:sz w:val="22"/>
        </w:rPr>
        <w:t xml:space="preserve"> </w:t>
      </w:r>
      <w:r>
        <w:rPr>
          <w:sz w:val="22"/>
        </w:rPr>
        <w:t>asentamiento humano:</w:t>
      </w:r>
    </w:p>
    <w:p>
      <w:pPr>
        <w:pStyle w:val="ListParagraph"/>
        <w:numPr>
          <w:ilvl w:val="1"/>
          <w:numId w:val="17"/>
        </w:numPr>
        <w:tabs>
          <w:tab w:val="clear" w:pos="720"/>
          <w:tab w:val="left" w:pos="1470" w:leader="none"/>
        </w:tabs>
        <w:spacing w:lineRule="auto" w:line="240" w:before="81" w:after="0"/>
        <w:ind w:left="1470" w:right="0" w:hanging="359"/>
        <w:jc w:val="left"/>
        <w:rPr>
          <w:sz w:val="22"/>
        </w:rPr>
      </w:pPr>
      <w:r>
        <w:br w:type="column"/>
      </w:r>
      <w:r>
        <w:rPr>
          <w:sz w:val="22"/>
        </w:rPr>
        <w:t>Edificados:</w:t>
      </w:r>
      <w:r>
        <w:rPr>
          <w:spacing w:val="-4"/>
          <w:sz w:val="22"/>
        </w:rPr>
        <w:t xml:space="preserve"> </w:t>
      </w:r>
      <w:r>
        <w:rPr>
          <w:sz w:val="22"/>
        </w:rPr>
        <w:t>2.9</w:t>
      </w:r>
      <w:r>
        <w:rPr>
          <w:spacing w:val="-2"/>
          <w:sz w:val="22"/>
        </w:rPr>
        <w:t xml:space="preserve"> </w:t>
      </w:r>
      <w:r>
        <w:rPr>
          <w:sz w:val="22"/>
        </w:rPr>
        <w:t>UMA,</w:t>
      </w:r>
      <w:r>
        <w:rPr>
          <w:spacing w:val="-5"/>
          <w:sz w:val="22"/>
        </w:rPr>
        <w:t xml:space="preserve"> </w:t>
      </w:r>
      <w:r>
        <w:rPr>
          <w:spacing w:val="-10"/>
          <w:sz w:val="22"/>
        </w:rPr>
        <w:t>e</w:t>
      </w:r>
    </w:p>
    <w:p>
      <w:pPr>
        <w:pStyle w:val="Cuerpodetexto"/>
        <w:spacing w:before="10" w:after="0"/>
        <w:rPr/>
      </w:pPr>
      <w:r>
        <w:rPr/>
      </w:r>
    </w:p>
    <w:p>
      <w:pPr>
        <w:pStyle w:val="ListParagraph"/>
        <w:numPr>
          <w:ilvl w:val="1"/>
          <w:numId w:val="17"/>
        </w:numPr>
        <w:tabs>
          <w:tab w:val="clear" w:pos="720"/>
          <w:tab w:val="left" w:pos="1470" w:leader="none"/>
        </w:tabs>
        <w:spacing w:lineRule="auto" w:line="240" w:before="0" w:after="0"/>
        <w:ind w:left="1470" w:right="0" w:hanging="359"/>
        <w:jc w:val="left"/>
        <w:rPr>
          <w:sz w:val="22"/>
        </w:rPr>
      </w:pPr>
      <w:r>
        <w:rPr>
          <w:sz w:val="22"/>
        </w:rPr>
        <w:t>No</w:t>
      </w:r>
      <w:r>
        <w:rPr>
          <w:spacing w:val="-5"/>
          <w:sz w:val="22"/>
        </w:rPr>
        <w:t xml:space="preserve"> </w:t>
      </w:r>
      <w:r>
        <w:rPr>
          <w:sz w:val="22"/>
        </w:rPr>
        <w:t>edificados:</w:t>
      </w:r>
      <w:r>
        <w:rPr>
          <w:spacing w:val="-2"/>
          <w:sz w:val="22"/>
        </w:rPr>
        <w:t xml:space="preserve"> </w:t>
      </w:r>
      <w:r>
        <w:rPr>
          <w:sz w:val="22"/>
        </w:rPr>
        <w:t>2.7</w:t>
      </w:r>
      <w:r>
        <w:rPr>
          <w:spacing w:val="-2"/>
          <w:sz w:val="22"/>
        </w:rPr>
        <w:t xml:space="preserve"> </w:t>
      </w:r>
      <w:r>
        <w:rPr>
          <w:spacing w:val="-4"/>
          <w:sz w:val="22"/>
        </w:rPr>
        <w:t>UMA;</w:t>
      </w:r>
    </w:p>
    <w:p>
      <w:pPr>
        <w:pStyle w:val="Cuerpodetexto"/>
        <w:spacing w:before="12" w:after="0"/>
        <w:rPr/>
      </w:pPr>
      <w:r>
        <w:rPr/>
      </w:r>
    </w:p>
    <w:p>
      <w:pPr>
        <w:pStyle w:val="ListParagraph"/>
        <w:numPr>
          <w:ilvl w:val="0"/>
          <w:numId w:val="17"/>
        </w:numPr>
        <w:tabs>
          <w:tab w:val="clear" w:pos="720"/>
          <w:tab w:val="left" w:pos="1043" w:leader="none"/>
          <w:tab w:val="left" w:pos="1058" w:leader="none"/>
        </w:tabs>
        <w:spacing w:lineRule="auto" w:line="240" w:before="1" w:after="0"/>
        <w:ind w:left="1058" w:right="409" w:hanging="360"/>
        <w:jc w:val="both"/>
        <w:rPr>
          <w:sz w:val="22"/>
        </w:rPr>
      </w:pPr>
      <w:r>
        <w:rPr>
          <w:sz w:val="22"/>
        </w:rPr>
        <w:t>Predios rústicos destinados a las actividades agrícolas temporal, avícolas, ganaderas y forestales, 4.1 UMA, y</w:t>
      </w:r>
    </w:p>
    <w:p>
      <w:pPr>
        <w:pStyle w:val="Cuerpodetexto"/>
        <w:spacing w:before="10" w:after="0"/>
        <w:rPr/>
      </w:pPr>
      <w:r>
        <w:rPr/>
      </w:r>
    </w:p>
    <w:p>
      <w:pPr>
        <w:pStyle w:val="ListParagraph"/>
        <w:numPr>
          <w:ilvl w:val="0"/>
          <w:numId w:val="17"/>
        </w:numPr>
        <w:tabs>
          <w:tab w:val="clear" w:pos="720"/>
          <w:tab w:val="left" w:pos="1044" w:leader="none"/>
          <w:tab w:val="left" w:pos="1058" w:leader="none"/>
        </w:tabs>
        <w:spacing w:lineRule="auto" w:line="240" w:before="0" w:after="0"/>
        <w:ind w:left="1058" w:right="409" w:hanging="360"/>
        <w:jc w:val="both"/>
        <w:rPr>
          <w:sz w:val="22"/>
        </w:rPr>
      </w:pPr>
      <w:r>
        <w:rPr>
          <w:sz w:val="22"/>
        </w:rPr>
        <w:t>Predios rústicos destinados a las actividades agrícolas riego, avícolas, ganaderas y forestales, 9.7 UMA.</w:t>
      </w:r>
    </w:p>
    <w:p>
      <w:pPr>
        <w:pStyle w:val="Cuerpodetexto"/>
        <w:spacing w:before="13" w:after="0"/>
        <w:rPr/>
      </w:pPr>
      <w:r>
        <w:rPr/>
      </w:r>
    </w:p>
    <w:p>
      <w:pPr>
        <w:pStyle w:val="Cuerpodetexto"/>
        <w:spacing w:before="1" w:after="0"/>
        <w:ind w:left="338" w:right="410"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10" w:after="0"/>
        <w:rPr/>
      </w:pPr>
      <w:r>
        <w:rPr/>
      </w:r>
    </w:p>
    <w:p>
      <w:pPr>
        <w:pStyle w:val="Cuerpodetexto"/>
        <w:ind w:left="338" w:right="406" w:hanging="0"/>
        <w:jc w:val="both"/>
        <w:rPr/>
      </w:pPr>
      <w:r>
        <w:rPr>
          <w:b/>
        </w:rPr>
        <w:t xml:space="preserve">Artículo 12. </w:t>
      </w:r>
      <w:r>
        <w:rPr/>
        <w:t>Si al aplicar las tarifas anteriores en predios urbanos, resultare un impuesto anual inferior</w:t>
      </w:r>
      <w:r>
        <w:rPr>
          <w:spacing w:val="-2"/>
        </w:rPr>
        <w:t xml:space="preserve"> </w:t>
      </w:r>
      <w:r>
        <w:rPr/>
        <w:t>a</w:t>
      </w:r>
      <w:r>
        <w:rPr>
          <w:spacing w:val="-3"/>
        </w:rPr>
        <w:t xml:space="preserve"> </w:t>
      </w:r>
      <w:r>
        <w:rPr/>
        <w:t>3.1</w:t>
      </w:r>
      <w:r>
        <w:rPr>
          <w:spacing w:val="-1"/>
        </w:rPr>
        <w:t xml:space="preserve"> </w:t>
      </w:r>
      <w:r>
        <w:rPr/>
        <w:t>UMA,</w:t>
      </w:r>
      <w:r>
        <w:rPr>
          <w:spacing w:val="-1"/>
        </w:rPr>
        <w:t xml:space="preserve"> </w:t>
      </w:r>
      <w:r>
        <w:rPr/>
        <w:t>se cobrará esta cantidad</w:t>
      </w:r>
      <w:r>
        <w:rPr>
          <w:spacing w:val="-3"/>
        </w:rPr>
        <w:t xml:space="preserve"> </w:t>
      </w:r>
      <w:r>
        <w:rPr/>
        <w:t>como mínimo anual; en predios</w:t>
      </w:r>
      <w:r>
        <w:rPr>
          <w:spacing w:val="-2"/>
        </w:rPr>
        <w:t xml:space="preserve"> </w:t>
      </w:r>
      <w:r>
        <w:rPr/>
        <w:t>rústicos</w:t>
      </w:r>
      <w:r>
        <w:rPr>
          <w:spacing w:val="-1"/>
        </w:rPr>
        <w:t xml:space="preserve"> </w:t>
      </w:r>
      <w:r>
        <w:rPr/>
        <w:t>la cuota mínima anual será de 2.5 UMA.</w:t>
      </w:r>
    </w:p>
    <w:p>
      <w:pPr>
        <w:pStyle w:val="Cuerpodetexto"/>
        <w:spacing w:before="12" w:after="0"/>
        <w:rPr/>
      </w:pPr>
      <w:r>
        <w:rPr/>
      </w:r>
    </w:p>
    <w:p>
      <w:pPr>
        <w:pStyle w:val="Cuerpodetexto"/>
        <w:ind w:left="338" w:right="407" w:hanging="0"/>
        <w:jc w:val="both"/>
        <w:rPr/>
      </w:pPr>
      <w:r>
        <w:rPr/>
        <w:t>En los casos de vivienda de interés social y</w:t>
      </w:r>
      <w:r>
        <w:rPr>
          <w:spacing w:val="40"/>
        </w:rPr>
        <w:t xml:space="preserve"> </w:t>
      </w:r>
      <w:r>
        <w:rPr/>
        <w:t>popular definidas en el artículo 210 del Código Financiero, se considerará una reducción del 50 por ciento del impuesto sobre el excedente de la cuota señalada para predios urbanos siempre y cuando se demuestre que el propietario reside en</w:t>
      </w:r>
      <w:r>
        <w:rPr>
          <w:spacing w:val="40"/>
        </w:rPr>
        <w:t xml:space="preserve"> </w:t>
      </w:r>
      <w:r>
        <w:rPr/>
        <w:t>la propiedad objeto del impuesto.</w:t>
      </w:r>
    </w:p>
    <w:p>
      <w:pPr>
        <w:pStyle w:val="Cuerpodetexto"/>
        <w:spacing w:before="11" w:after="0"/>
        <w:rPr/>
      </w:pPr>
      <w:r>
        <w:rPr/>
      </w:r>
    </w:p>
    <w:p>
      <w:pPr>
        <w:pStyle w:val="Cuerpodetexto"/>
        <w:ind w:left="338" w:right="407" w:hanging="0"/>
        <w:jc w:val="both"/>
        <w:rPr/>
      </w:pPr>
      <w:r>
        <w:rPr>
          <w:b/>
        </w:rPr>
        <w:t xml:space="preserve">Artículo 13. </w:t>
      </w:r>
      <w:r>
        <w:rPr/>
        <w:t>El plazo para el pago de este impuesto, vencerá el último día hábil del mes de abril de 2026. Los pagos que se realicen de forma extemporánea al plazo establecido, deberán cubrirse conjuntamente con sus accesorios, conforme al artículo 223 fracción II del Código Financiero y del Título Séptimo de esta Ley.</w:t>
      </w:r>
    </w:p>
    <w:p>
      <w:pPr>
        <w:pStyle w:val="Cuerpodetexto"/>
        <w:spacing w:before="12" w:after="0"/>
        <w:rPr/>
      </w:pPr>
      <w:r>
        <w:rPr/>
      </w:r>
    </w:p>
    <w:p>
      <w:pPr>
        <w:pStyle w:val="Cuerpodetexto"/>
        <w:ind w:left="338" w:right="406" w:hanging="0"/>
        <w:jc w:val="both"/>
        <w:rPr/>
      </w:pPr>
      <w:r>
        <w:rPr>
          <w:b/>
        </w:rPr>
        <w:t xml:space="preserve">Artículo 14. </w:t>
      </w:r>
      <w:r>
        <w:rPr/>
        <w:t>Tratándose de fraccionamientos o condominios, el impuesto se cubrirá por cada fracción, departamento, piso, vivienda o local y se aplicarán</w:t>
      </w:r>
      <w:r>
        <w:rPr>
          <w:spacing w:val="-5"/>
        </w:rPr>
        <w:t xml:space="preserve"> </w:t>
      </w:r>
      <w:r>
        <w:rPr/>
        <w:t>las</w:t>
      </w:r>
      <w:r>
        <w:rPr>
          <w:spacing w:val="-5"/>
        </w:rPr>
        <w:t xml:space="preserve"> </w:t>
      </w:r>
      <w:r>
        <w:rPr/>
        <w:t>tarifas</w:t>
      </w:r>
      <w:r>
        <w:rPr>
          <w:spacing w:val="-5"/>
        </w:rPr>
        <w:t xml:space="preserve"> </w:t>
      </w:r>
      <w:r>
        <w:rPr/>
        <w:t>correspondientes</w:t>
      </w:r>
      <w:r>
        <w:rPr>
          <w:spacing w:val="-5"/>
        </w:rPr>
        <w:t xml:space="preserve"> </w:t>
      </w:r>
      <w:r>
        <w:rPr/>
        <w:t>de</w:t>
      </w:r>
      <w:r>
        <w:rPr>
          <w:spacing w:val="-5"/>
        </w:rPr>
        <w:t xml:space="preserve"> </w:t>
      </w:r>
      <w:r>
        <w:rPr/>
        <w:t>acuerdo</w:t>
      </w:r>
      <w:r>
        <w:rPr>
          <w:spacing w:val="-5"/>
        </w:rPr>
        <w:t xml:space="preserve"> </w:t>
      </w:r>
      <w:r>
        <w:rPr/>
        <w:t>al artículo 11 de esta Ley.</w:t>
      </w:r>
    </w:p>
    <w:p>
      <w:pPr>
        <w:pStyle w:val="Cuerpodetexto"/>
        <w:spacing w:before="11" w:after="0"/>
        <w:rPr/>
      </w:pPr>
      <w:r>
        <w:rPr/>
      </w:r>
    </w:p>
    <w:p>
      <w:pPr>
        <w:pStyle w:val="Cuerpodetexto"/>
        <w:ind w:left="338" w:right="409" w:hanging="0"/>
        <w:jc w:val="both"/>
        <w:rPr/>
      </w:pPr>
      <w:r>
        <w:rPr>
          <w:b/>
        </w:rPr>
        <w:t xml:space="preserve">Artículo 15. </w:t>
      </w:r>
      <w:r>
        <w:rPr/>
        <w:t>Los sujetos del impuesto a que se refiere el artículo anterior, pagarán por cada lote o fracción,</w:t>
      </w:r>
      <w:r>
        <w:rPr>
          <w:spacing w:val="-5"/>
        </w:rPr>
        <w:t xml:space="preserve"> </w:t>
      </w:r>
      <w:r>
        <w:rPr/>
        <w:t>sujetándose</w:t>
      </w:r>
      <w:r>
        <w:rPr>
          <w:spacing w:val="-5"/>
        </w:rPr>
        <w:t xml:space="preserve"> </w:t>
      </w:r>
      <w:r>
        <w:rPr/>
        <w:t>a</w:t>
      </w:r>
      <w:r>
        <w:rPr>
          <w:spacing w:val="-5"/>
        </w:rPr>
        <w:t xml:space="preserve"> </w:t>
      </w:r>
      <w:r>
        <w:rPr/>
        <w:t>lo</w:t>
      </w:r>
      <w:r>
        <w:rPr>
          <w:spacing w:val="-5"/>
        </w:rPr>
        <w:t xml:space="preserve"> </w:t>
      </w:r>
      <w:r>
        <w:rPr/>
        <w:t>establecido</w:t>
      </w:r>
      <w:r>
        <w:rPr>
          <w:spacing w:val="-5"/>
        </w:rPr>
        <w:t xml:space="preserve"> </w:t>
      </w:r>
      <w:r>
        <w:rPr/>
        <w:t>en</w:t>
      </w:r>
      <w:r>
        <w:rPr>
          <w:spacing w:val="-5"/>
        </w:rPr>
        <w:t xml:space="preserve"> </w:t>
      </w:r>
      <w:r>
        <w:rPr/>
        <w:t>el</w:t>
      </w:r>
      <w:r>
        <w:rPr>
          <w:spacing w:val="-4"/>
        </w:rPr>
        <w:t xml:space="preserve"> </w:t>
      </w:r>
      <w:r>
        <w:rPr/>
        <w:t xml:space="preserve">artículo 190 del Código Financiero y demás disposiciones </w:t>
      </w:r>
      <w:r>
        <w:rPr>
          <w:spacing w:val="-2"/>
        </w:rPr>
        <w:t>aplicables.</w:t>
      </w:r>
    </w:p>
    <w:p>
      <w:pPr>
        <w:sectPr>
          <w:headerReference w:type="default" r:id="rId5"/>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Cuerpodetexto"/>
        <w:spacing w:before="81" w:after="0"/>
        <w:ind w:left="338" w:right="40" w:hanging="0"/>
        <w:jc w:val="both"/>
        <w:rPr/>
      </w:pPr>
      <w:r>
        <w:rPr>
          <w:b/>
        </w:rPr>
        <w:t xml:space="preserve">Artículo 16. </w:t>
      </w:r>
      <w:r>
        <w:rPr/>
        <w:t>El valor unitario de los predios que</w:t>
      </w:r>
      <w:r>
        <w:rPr>
          <w:spacing w:val="40"/>
        </w:rPr>
        <w:t xml:space="preserve"> </w:t>
      </w:r>
      <w:r>
        <w:rPr/>
        <w:t>se destinen para uso comercial, industrial, empresarial, de servicios y turístico, se fijará conforme lo establece el Código Financiero, considerando</w:t>
      </w:r>
      <w:r>
        <w:rPr>
          <w:spacing w:val="-4"/>
        </w:rPr>
        <w:t xml:space="preserve"> </w:t>
      </w:r>
      <w:r>
        <w:rPr/>
        <w:t>el</w:t>
      </w:r>
      <w:r>
        <w:rPr>
          <w:spacing w:val="-1"/>
        </w:rPr>
        <w:t xml:space="preserve"> </w:t>
      </w:r>
      <w:r>
        <w:rPr/>
        <w:t>valor</w:t>
      </w:r>
      <w:r>
        <w:rPr>
          <w:spacing w:val="-4"/>
        </w:rPr>
        <w:t xml:space="preserve"> </w:t>
      </w:r>
      <w:r>
        <w:rPr/>
        <w:t>más</w:t>
      </w:r>
      <w:r>
        <w:rPr>
          <w:spacing w:val="-6"/>
        </w:rPr>
        <w:t xml:space="preserve"> </w:t>
      </w:r>
      <w:r>
        <w:rPr/>
        <w:t>alto</w:t>
      </w:r>
      <w:r>
        <w:rPr>
          <w:spacing w:val="-2"/>
        </w:rPr>
        <w:t xml:space="preserve"> </w:t>
      </w:r>
      <w:r>
        <w:rPr/>
        <w:t>de</w:t>
      </w:r>
      <w:r>
        <w:rPr>
          <w:spacing w:val="-4"/>
        </w:rPr>
        <w:t xml:space="preserve"> </w:t>
      </w:r>
      <w:r>
        <w:rPr/>
        <w:t>la</w:t>
      </w:r>
      <w:r>
        <w:rPr>
          <w:spacing w:val="-2"/>
        </w:rPr>
        <w:t xml:space="preserve"> </w:t>
      </w:r>
      <w:r>
        <w:rPr/>
        <w:t>operación,</w:t>
      </w:r>
      <w:r>
        <w:rPr>
          <w:spacing w:val="-4"/>
        </w:rPr>
        <w:t xml:space="preserve"> </w:t>
      </w:r>
      <w:r>
        <w:rPr/>
        <w:t>sea catastral o comercial.</w:t>
      </w:r>
    </w:p>
    <w:p>
      <w:pPr>
        <w:pStyle w:val="Cuerpodetexto"/>
        <w:spacing w:before="12" w:after="0"/>
        <w:rPr/>
      </w:pPr>
      <w:r>
        <w:rPr/>
      </w:r>
    </w:p>
    <w:p>
      <w:pPr>
        <w:pStyle w:val="Cuerpodetexto"/>
        <w:ind w:left="338" w:right="42" w:hanging="0"/>
        <w:jc w:val="both"/>
        <w:rPr/>
      </w:pPr>
      <w:r>
        <w:rPr>
          <w:b/>
        </w:rPr>
        <w:t xml:space="preserve">Artículo 17. </w:t>
      </w:r>
      <w:r>
        <w:rPr/>
        <w:t>Los predios ejidales tributarán de conformidad con lo establecido en el artículo 11</w:t>
      </w:r>
      <w:r>
        <w:rPr>
          <w:spacing w:val="40"/>
        </w:rPr>
        <w:t xml:space="preserve"> </w:t>
      </w:r>
      <w:r>
        <w:rPr/>
        <w:t>de esta Ley.</w:t>
      </w:r>
    </w:p>
    <w:p>
      <w:pPr>
        <w:pStyle w:val="Cuerpodetexto"/>
        <w:spacing w:before="14" w:after="0"/>
        <w:rPr/>
      </w:pPr>
      <w:r>
        <w:rPr/>
      </w:r>
    </w:p>
    <w:p>
      <w:pPr>
        <w:pStyle w:val="Cuerpodetexto"/>
        <w:ind w:left="338" w:right="40" w:hanging="0"/>
        <w:jc w:val="both"/>
        <w:rPr/>
      </w:pPr>
      <w:r>
        <w:rPr>
          <w:b/>
        </w:rPr>
        <w:t xml:space="preserve">Artículo 18. </w:t>
      </w:r>
      <w:r>
        <w:rPr/>
        <w:t>Los propietarios o poseedores de predios destinados a actividades agropecuarias, avícolas, ganaderas y forestales, que durante el ejercicio fiscal del año 2026 regularicen sus inmuebles</w:t>
      </w:r>
      <w:r>
        <w:rPr>
          <w:spacing w:val="-5"/>
        </w:rPr>
        <w:t xml:space="preserve"> </w:t>
      </w:r>
      <w:r>
        <w:rPr/>
        <w:t>mediante</w:t>
      </w:r>
      <w:r>
        <w:rPr>
          <w:spacing w:val="-3"/>
        </w:rPr>
        <w:t xml:space="preserve"> </w:t>
      </w:r>
      <w:r>
        <w:rPr/>
        <w:t>su</w:t>
      </w:r>
      <w:r>
        <w:rPr>
          <w:spacing w:val="-5"/>
        </w:rPr>
        <w:t xml:space="preserve"> </w:t>
      </w:r>
      <w:r>
        <w:rPr/>
        <w:t>inscripción</w:t>
      </w:r>
      <w:r>
        <w:rPr>
          <w:spacing w:val="-3"/>
        </w:rPr>
        <w:t xml:space="preserve"> </w:t>
      </w:r>
      <w:r>
        <w:rPr/>
        <w:t>en</w:t>
      </w:r>
      <w:r>
        <w:rPr>
          <w:spacing w:val="-3"/>
        </w:rPr>
        <w:t xml:space="preserve"> </w:t>
      </w:r>
      <w:r>
        <w:rPr/>
        <w:t>los</w:t>
      </w:r>
      <w:r>
        <w:rPr>
          <w:spacing w:val="-3"/>
        </w:rPr>
        <w:t xml:space="preserve"> </w:t>
      </w:r>
      <w:r>
        <w:rPr/>
        <w:t>padrones correspondientes, solo pagarán el monto del impuesto predial a su cargo por 3 ejercicios anteriores, sin los accesorios legales causados.</w:t>
      </w:r>
    </w:p>
    <w:p>
      <w:pPr>
        <w:pStyle w:val="Cuerpodetexto"/>
        <w:spacing w:before="13" w:after="0"/>
        <w:rPr/>
      </w:pPr>
      <w:r>
        <w:rPr/>
      </w:r>
    </w:p>
    <w:p>
      <w:pPr>
        <w:pStyle w:val="Cuerpodetexto"/>
        <w:ind w:left="338" w:right="38" w:hanging="0"/>
        <w:jc w:val="both"/>
        <w:rPr/>
      </w:pPr>
      <w:r>
        <w:rPr>
          <w:b/>
        </w:rPr>
        <w:t xml:space="preserve">Artículo 19. </w:t>
      </w:r>
      <w:r>
        <w:rPr/>
        <w:t>Los contribuyentes del impuesto predial que se presenten espontáneamente a regularizar su situación fiscal, que tengan adeudos a su cargo causados en el ejercicio fiscal 2025 y anteriores, gozarán durante los meses de enero a marzo del año 2026, de un descuento del 50 por ciento en los recargos y actualizaciones que se hubieran generado. Y en el caso de los contribuyentes que estén al corriente y paguen durante este mismo periodo también, se les hará</w:t>
      </w:r>
      <w:r>
        <w:rPr>
          <w:spacing w:val="40"/>
        </w:rPr>
        <w:t xml:space="preserve"> </w:t>
      </w:r>
      <w:r>
        <w:rPr/>
        <w:t>un descuento del 50 por ciento.</w:t>
      </w:r>
    </w:p>
    <w:p>
      <w:pPr>
        <w:pStyle w:val="Cuerpodetexto"/>
        <w:spacing w:before="12" w:after="0"/>
        <w:rPr/>
      </w:pPr>
      <w:r>
        <w:rPr/>
      </w:r>
    </w:p>
    <w:p>
      <w:pPr>
        <w:pStyle w:val="Cuerpodetexto"/>
        <w:ind w:left="338" w:right="40" w:hanging="0"/>
        <w:jc w:val="both"/>
        <w:rPr/>
      </w:pPr>
      <w:r>
        <w:rPr>
          <w:b/>
        </w:rPr>
        <w:t xml:space="preserve">Artículo 20. </w:t>
      </w:r>
      <w:r>
        <w:rPr/>
        <w:t>En todo caso, el monto anual del impuesto predial a pagar durante el ejercicio fiscal del año 2026, no podrá ser inferior al del ejercicio fiscal del año 2025.</w:t>
      </w:r>
    </w:p>
    <w:p>
      <w:pPr>
        <w:pStyle w:val="Cuerpodetexto"/>
        <w:spacing w:before="15" w:after="0"/>
        <w:rPr/>
      </w:pPr>
      <w:r>
        <w:rPr/>
      </w:r>
    </w:p>
    <w:p>
      <w:pPr>
        <w:pStyle w:val="Ttulo1"/>
        <w:ind w:left="1351" w:right="1057" w:hanging="0"/>
        <w:rPr/>
      </w:pPr>
      <w:r>
        <w:rPr/>
        <w:t>CAPÍTULO</w:t>
      </w:r>
      <w:r>
        <w:rPr>
          <w:spacing w:val="-9"/>
        </w:rPr>
        <w:t xml:space="preserve"> </w:t>
      </w:r>
      <w:r>
        <w:rPr>
          <w:spacing w:val="-7"/>
        </w:rPr>
        <w:t>II</w:t>
      </w:r>
    </w:p>
    <w:p>
      <w:pPr>
        <w:pStyle w:val="Normal"/>
        <w:spacing w:lineRule="auto" w:line="242" w:before="6" w:after="0"/>
        <w:ind w:left="298" w:right="0" w:hanging="0"/>
        <w:jc w:val="center"/>
        <w:rPr>
          <w:b/>
          <w:b/>
          <w:sz w:val="22"/>
        </w:rPr>
      </w:pPr>
      <w:r>
        <w:rPr>
          <w:b/>
          <w:sz w:val="22"/>
        </w:rPr>
        <w:t>DEL</w:t>
      </w:r>
      <w:r>
        <w:rPr>
          <w:b/>
          <w:spacing w:val="-10"/>
          <w:sz w:val="22"/>
        </w:rPr>
        <w:t xml:space="preserve"> </w:t>
      </w:r>
      <w:r>
        <w:rPr>
          <w:b/>
          <w:sz w:val="22"/>
        </w:rPr>
        <w:t>IMPUESTO</w:t>
      </w:r>
      <w:r>
        <w:rPr>
          <w:b/>
          <w:spacing w:val="-8"/>
          <w:sz w:val="22"/>
        </w:rPr>
        <w:t xml:space="preserve"> </w:t>
      </w:r>
      <w:r>
        <w:rPr>
          <w:b/>
          <w:sz w:val="22"/>
        </w:rPr>
        <w:t>SOBRE</w:t>
      </w:r>
      <w:r>
        <w:rPr>
          <w:b/>
          <w:spacing w:val="-10"/>
          <w:sz w:val="22"/>
        </w:rPr>
        <w:t xml:space="preserve"> </w:t>
      </w:r>
      <w:r>
        <w:rPr>
          <w:b/>
          <w:sz w:val="22"/>
        </w:rPr>
        <w:t>TRANSMISIÓN</w:t>
      </w:r>
      <w:r>
        <w:rPr>
          <w:b/>
          <w:spacing w:val="-10"/>
          <w:sz w:val="22"/>
        </w:rPr>
        <w:t xml:space="preserve"> </w:t>
      </w:r>
      <w:r>
        <w:rPr>
          <w:b/>
          <w:sz w:val="22"/>
        </w:rPr>
        <w:t>DE BIENES INMUEBLES</w:t>
      </w:r>
    </w:p>
    <w:p>
      <w:pPr>
        <w:pStyle w:val="Cuerpodetexto"/>
        <w:spacing w:before="9" w:after="0"/>
        <w:rPr>
          <w:b/>
          <w:b/>
        </w:rPr>
      </w:pPr>
      <w:r>
        <w:rPr>
          <w:b/>
        </w:rPr>
      </w:r>
    </w:p>
    <w:p>
      <w:pPr>
        <w:pStyle w:val="Cuerpodetexto"/>
        <w:ind w:left="338" w:right="38" w:hanging="0"/>
        <w:jc w:val="both"/>
        <w:rPr/>
      </w:pPr>
      <w:r>
        <w:rPr>
          <w:b/>
        </w:rPr>
        <w:t xml:space="preserve">Artículo 21. </w:t>
      </w:r>
      <w:r>
        <w:rPr/>
        <w:t>El impuesto sobre transmisión de bienes inmuebles, se causará por la celebración de los actos y conforme a lo que se refiere en el</w:t>
      </w:r>
      <w:r>
        <w:rPr>
          <w:spacing w:val="40"/>
        </w:rPr>
        <w:t xml:space="preserve"> </w:t>
      </w:r>
      <w:r>
        <w:rPr/>
        <w:t xml:space="preserve">Título Sexto, Capítulo II del Código Financiero, incluyendo la cesión de derechos de posesión y la disolución de copropiedad, considerando lo </w:t>
      </w:r>
      <w:r>
        <w:rPr>
          <w:spacing w:val="-2"/>
        </w:rPr>
        <w:t>siguiente:</w:t>
      </w:r>
    </w:p>
    <w:p>
      <w:pPr>
        <w:pStyle w:val="Cuerpodetexto"/>
        <w:spacing w:before="12" w:after="0"/>
        <w:rPr/>
      </w:pPr>
      <w:r>
        <w:rPr/>
      </w:r>
    </w:p>
    <w:p>
      <w:pPr>
        <w:pStyle w:val="ListParagraph"/>
        <w:numPr>
          <w:ilvl w:val="0"/>
          <w:numId w:val="16"/>
        </w:numPr>
        <w:tabs>
          <w:tab w:val="clear" w:pos="720"/>
          <w:tab w:val="left" w:pos="1046" w:leader="none"/>
          <w:tab w:val="left" w:pos="1126" w:leader="none"/>
          <w:tab w:val="left" w:pos="1622" w:leader="none"/>
          <w:tab w:val="left" w:pos="2466" w:leader="none"/>
          <w:tab w:val="left" w:pos="2905" w:leader="none"/>
          <w:tab w:val="left" w:pos="3478" w:leader="none"/>
          <w:tab w:val="left" w:pos="4572" w:leader="none"/>
        </w:tabs>
        <w:spacing w:lineRule="auto" w:line="240" w:before="0" w:after="0"/>
        <w:ind w:left="1126" w:right="39" w:hanging="360"/>
        <w:jc w:val="left"/>
        <w:rPr>
          <w:sz w:val="22"/>
        </w:rPr>
      </w:pPr>
      <w:r>
        <w:rPr>
          <w:spacing w:val="-4"/>
          <w:sz w:val="22"/>
        </w:rPr>
        <w:t>Son</w:t>
      </w:r>
      <w:r>
        <w:rPr>
          <w:sz w:val="22"/>
        </w:rPr>
        <w:tab/>
      </w:r>
      <w:r>
        <w:rPr>
          <w:spacing w:val="-2"/>
          <w:sz w:val="22"/>
        </w:rPr>
        <w:t>sujetos</w:t>
      </w:r>
      <w:r>
        <w:rPr>
          <w:sz w:val="22"/>
        </w:rPr>
        <w:tab/>
      </w:r>
      <w:r>
        <w:rPr>
          <w:spacing w:val="-6"/>
          <w:sz w:val="22"/>
        </w:rPr>
        <w:t>de</w:t>
      </w:r>
      <w:r>
        <w:rPr>
          <w:sz w:val="22"/>
        </w:rPr>
        <w:tab/>
      </w:r>
      <w:r>
        <w:rPr>
          <w:spacing w:val="-4"/>
          <w:sz w:val="22"/>
        </w:rPr>
        <w:t>este</w:t>
      </w:r>
      <w:r>
        <w:rPr>
          <w:sz w:val="22"/>
        </w:rPr>
        <w:tab/>
      </w:r>
      <w:r>
        <w:rPr>
          <w:spacing w:val="-2"/>
          <w:sz w:val="22"/>
        </w:rPr>
        <w:t>impuesto,</w:t>
      </w:r>
      <w:r>
        <w:rPr>
          <w:sz w:val="22"/>
        </w:rPr>
        <w:tab/>
      </w:r>
      <w:r>
        <w:rPr>
          <w:spacing w:val="-4"/>
          <w:sz w:val="22"/>
        </w:rPr>
        <w:t xml:space="preserve">los </w:t>
      </w:r>
      <w:r>
        <w:rPr>
          <w:sz w:val="22"/>
        </w:rPr>
        <w:t>propietarios</w:t>
      </w:r>
      <w:r>
        <w:rPr>
          <w:spacing w:val="80"/>
          <w:w w:val="150"/>
          <w:sz w:val="22"/>
        </w:rPr>
        <w:t xml:space="preserve"> </w:t>
      </w:r>
      <w:r>
        <w:rPr>
          <w:sz w:val="22"/>
        </w:rPr>
        <w:t>o</w:t>
      </w:r>
      <w:r>
        <w:rPr>
          <w:spacing w:val="80"/>
          <w:w w:val="150"/>
          <w:sz w:val="22"/>
        </w:rPr>
        <w:t xml:space="preserve"> </w:t>
      </w:r>
      <w:r>
        <w:rPr>
          <w:sz w:val="22"/>
        </w:rPr>
        <w:t>poseedores</w:t>
      </w:r>
      <w:r>
        <w:rPr>
          <w:spacing w:val="80"/>
          <w:w w:val="150"/>
          <w:sz w:val="22"/>
        </w:rPr>
        <w:t xml:space="preserve"> </w:t>
      </w:r>
      <w:r>
        <w:rPr>
          <w:sz w:val="22"/>
        </w:rPr>
        <w:t>de</w:t>
      </w:r>
      <w:r>
        <w:rPr>
          <w:spacing w:val="80"/>
          <w:w w:val="150"/>
          <w:sz w:val="22"/>
        </w:rPr>
        <w:t xml:space="preserve"> </w:t>
      </w:r>
      <w:r>
        <w:rPr>
          <w:sz w:val="22"/>
        </w:rPr>
        <w:t>bienes</w:t>
      </w:r>
    </w:p>
    <w:p>
      <w:pPr>
        <w:pStyle w:val="Cuerpodetexto"/>
        <w:spacing w:before="81" w:after="0"/>
        <w:ind w:left="1126" w:right="407" w:hanging="0"/>
        <w:jc w:val="both"/>
        <w:rPr/>
      </w:pPr>
      <w:r>
        <w:br w:type="column"/>
      </w:r>
      <w:r>
        <w:rPr/>
        <w:t>inmuebles que se encuentren en el territorio del Municipio, que sean objeto de la trasmisión de propiedad;</w:t>
      </w:r>
    </w:p>
    <w:p>
      <w:pPr>
        <w:pStyle w:val="Cuerpodetexto"/>
        <w:spacing w:before="8" w:after="0"/>
        <w:rPr/>
      </w:pPr>
      <w:r>
        <w:rPr/>
      </w:r>
    </w:p>
    <w:p>
      <w:pPr>
        <w:pStyle w:val="ListParagraph"/>
        <w:numPr>
          <w:ilvl w:val="0"/>
          <w:numId w:val="16"/>
        </w:numPr>
        <w:tabs>
          <w:tab w:val="clear" w:pos="720"/>
          <w:tab w:val="left" w:pos="1044" w:leader="none"/>
          <w:tab w:val="left" w:pos="1046" w:leader="none"/>
        </w:tabs>
        <w:spacing w:lineRule="auto" w:line="240" w:before="0" w:after="0"/>
        <w:ind w:left="1046" w:right="408" w:hanging="502"/>
        <w:jc w:val="both"/>
        <w:rPr>
          <w:sz w:val="22"/>
        </w:rPr>
      </w:pPr>
      <w:r>
        <w:rPr>
          <w:sz w:val="22"/>
        </w:rPr>
        <w:t>La base del impuesto será el valor que resulte mayor, entre el valor de la operación o lo señalado en el artículo 208 del Código Financiero;</w:t>
      </w:r>
    </w:p>
    <w:p>
      <w:pPr>
        <w:pStyle w:val="Cuerpodetexto"/>
        <w:spacing w:before="7" w:after="0"/>
        <w:rPr/>
      </w:pPr>
      <w:r>
        <w:rPr/>
      </w:r>
    </w:p>
    <w:p>
      <w:pPr>
        <w:pStyle w:val="ListParagraph"/>
        <w:numPr>
          <w:ilvl w:val="0"/>
          <w:numId w:val="16"/>
        </w:numPr>
        <w:tabs>
          <w:tab w:val="clear" w:pos="720"/>
          <w:tab w:val="left" w:pos="1043" w:leader="none"/>
          <w:tab w:val="left" w:pos="1046" w:leader="none"/>
        </w:tabs>
        <w:spacing w:lineRule="auto" w:line="240" w:before="0" w:after="0"/>
        <w:ind w:left="1046" w:right="410" w:hanging="502"/>
        <w:jc w:val="both"/>
        <w:rPr>
          <w:sz w:val="22"/>
        </w:rPr>
      </w:pPr>
      <w:r>
        <w:rPr>
          <w:sz w:val="22"/>
        </w:rPr>
        <w:t>Este impuesto se pagará aplicando el artículo 209 del Código Financiero;</w:t>
      </w:r>
    </w:p>
    <w:p>
      <w:pPr>
        <w:pStyle w:val="Cuerpodetexto"/>
        <w:spacing w:before="10" w:after="0"/>
        <w:rPr/>
      </w:pPr>
      <w:r>
        <w:rPr/>
      </w:r>
    </w:p>
    <w:p>
      <w:pPr>
        <w:pStyle w:val="ListParagraph"/>
        <w:numPr>
          <w:ilvl w:val="0"/>
          <w:numId w:val="16"/>
        </w:numPr>
        <w:tabs>
          <w:tab w:val="clear" w:pos="720"/>
          <w:tab w:val="left" w:pos="1044" w:leader="none"/>
          <w:tab w:val="left" w:pos="1046" w:leader="none"/>
        </w:tabs>
        <w:spacing w:lineRule="auto" w:line="240" w:before="0" w:after="0"/>
        <w:ind w:left="1046" w:right="409" w:hanging="502"/>
        <w:jc w:val="both"/>
        <w:rPr>
          <w:sz w:val="22"/>
        </w:rPr>
      </w:pPr>
      <w:r>
        <w:rPr>
          <w:sz w:val="22"/>
        </w:rPr>
        <w:t>En los casos de viviendas de interés social y popular, definidas en el artículo 210 del Código Financiero, aplicando el artículo 209 del Código Financiero;</w:t>
      </w:r>
    </w:p>
    <w:p>
      <w:pPr>
        <w:pStyle w:val="Cuerpodetexto"/>
        <w:spacing w:before="7" w:after="0"/>
        <w:rPr/>
      </w:pPr>
      <w:r>
        <w:rPr/>
      </w:r>
    </w:p>
    <w:p>
      <w:pPr>
        <w:pStyle w:val="ListParagraph"/>
        <w:numPr>
          <w:ilvl w:val="0"/>
          <w:numId w:val="16"/>
        </w:numPr>
        <w:tabs>
          <w:tab w:val="clear" w:pos="720"/>
          <w:tab w:val="left" w:pos="1044" w:leader="none"/>
          <w:tab w:val="left" w:pos="1046" w:leader="none"/>
        </w:tabs>
        <w:spacing w:lineRule="auto" w:line="240" w:before="0" w:after="0"/>
        <w:ind w:left="1046" w:right="409" w:hanging="502"/>
        <w:jc w:val="both"/>
        <w:rPr>
          <w:sz w:val="22"/>
        </w:rPr>
      </w:pPr>
      <w:r>
        <w:rPr>
          <w:sz w:val="22"/>
        </w:rPr>
        <w:t>Si al aplicar la tarifa y reducciones anteriores a la base, resultare un impuesto inferior a 8 UMA, o no resultare, se cobrará esta cantidad como mínimo de traslado de dominio, y</w:t>
      </w:r>
    </w:p>
    <w:p>
      <w:pPr>
        <w:pStyle w:val="Cuerpodetexto"/>
        <w:spacing w:before="9" w:after="0"/>
        <w:rPr/>
      </w:pPr>
      <w:r>
        <w:rPr/>
      </w:r>
    </w:p>
    <w:p>
      <w:pPr>
        <w:pStyle w:val="ListParagraph"/>
        <w:numPr>
          <w:ilvl w:val="0"/>
          <w:numId w:val="16"/>
        </w:numPr>
        <w:tabs>
          <w:tab w:val="clear" w:pos="720"/>
          <w:tab w:val="left" w:pos="1044" w:leader="none"/>
          <w:tab w:val="left" w:pos="1046" w:leader="none"/>
        </w:tabs>
        <w:spacing w:lineRule="auto" w:line="240" w:before="0" w:after="0"/>
        <w:ind w:left="1046" w:right="407" w:hanging="502"/>
        <w:jc w:val="both"/>
        <w:rPr>
          <w:sz w:val="22"/>
        </w:rPr>
      </w:pPr>
      <w:r>
        <w:rPr>
          <w:sz w:val="22"/>
        </w:rPr>
        <w:t>El pago de este impuesto se deberá</w:t>
      </w:r>
      <w:r>
        <w:rPr>
          <w:spacing w:val="40"/>
          <w:sz w:val="22"/>
        </w:rPr>
        <w:t xml:space="preserve"> </w:t>
      </w:r>
      <w:r>
        <w:rPr>
          <w:sz w:val="22"/>
        </w:rPr>
        <w:t>realizar dentro de los quince días hábiles siguientes de realizarse la operación.</w:t>
      </w:r>
    </w:p>
    <w:p>
      <w:pPr>
        <w:pStyle w:val="Cuerpodetexto"/>
        <w:spacing w:before="8" w:after="0"/>
        <w:rPr/>
      </w:pPr>
      <w:r>
        <w:rPr/>
      </w:r>
    </w:p>
    <w:p>
      <w:pPr>
        <w:pStyle w:val="Ttulo1"/>
        <w:ind w:left="1103" w:right="1173" w:hanging="0"/>
        <w:rPr/>
      </w:pPr>
      <w:r>
        <w:rPr/>
        <w:t>CAPÍTULO</w:t>
      </w:r>
      <w:r>
        <w:rPr>
          <w:spacing w:val="-7"/>
        </w:rPr>
        <w:t xml:space="preserve"> </w:t>
      </w:r>
      <w:r>
        <w:rPr>
          <w:spacing w:val="-5"/>
        </w:rPr>
        <w:t>III</w:t>
      </w:r>
    </w:p>
    <w:p>
      <w:pPr>
        <w:pStyle w:val="Normal"/>
        <w:spacing w:lineRule="auto" w:line="242" w:before="4" w:after="0"/>
        <w:ind w:left="378" w:right="450" w:hanging="0"/>
        <w:jc w:val="center"/>
        <w:rPr>
          <w:b/>
          <w:b/>
          <w:sz w:val="22"/>
        </w:rPr>
      </w:pPr>
      <w:r>
        <w:rPr>
          <w:b/>
          <w:sz w:val="22"/>
        </w:rPr>
        <w:t>DEL</w:t>
      </w:r>
      <w:r>
        <w:rPr>
          <w:b/>
          <w:spacing w:val="-10"/>
          <w:sz w:val="22"/>
        </w:rPr>
        <w:t xml:space="preserve"> </w:t>
      </w:r>
      <w:r>
        <w:rPr>
          <w:b/>
          <w:sz w:val="22"/>
        </w:rPr>
        <w:t>IMPUESTO</w:t>
      </w:r>
      <w:r>
        <w:rPr>
          <w:b/>
          <w:spacing w:val="-8"/>
          <w:sz w:val="22"/>
        </w:rPr>
        <w:t xml:space="preserve"> </w:t>
      </w:r>
      <w:r>
        <w:rPr>
          <w:b/>
          <w:sz w:val="22"/>
        </w:rPr>
        <w:t>SOBRE</w:t>
      </w:r>
      <w:r>
        <w:rPr>
          <w:b/>
          <w:spacing w:val="-10"/>
          <w:sz w:val="22"/>
        </w:rPr>
        <w:t xml:space="preserve"> </w:t>
      </w:r>
      <w:r>
        <w:rPr>
          <w:b/>
          <w:sz w:val="22"/>
        </w:rPr>
        <w:t>DIVERSIONES</w:t>
      </w:r>
      <w:r>
        <w:rPr>
          <w:b/>
          <w:spacing w:val="-9"/>
          <w:sz w:val="22"/>
        </w:rPr>
        <w:t xml:space="preserve"> </w:t>
      </w:r>
      <w:r>
        <w:rPr>
          <w:b/>
          <w:sz w:val="22"/>
        </w:rPr>
        <w:t>Y ESPECTÁCULOS PÚBLICOS</w:t>
      </w:r>
    </w:p>
    <w:p>
      <w:pPr>
        <w:pStyle w:val="Cuerpodetexto"/>
        <w:spacing w:before="3" w:after="0"/>
        <w:rPr>
          <w:b/>
          <w:b/>
        </w:rPr>
      </w:pPr>
      <w:r>
        <w:rPr>
          <w:b/>
        </w:rPr>
      </w:r>
    </w:p>
    <w:p>
      <w:pPr>
        <w:pStyle w:val="Cuerpodetexto"/>
        <w:spacing w:before="1" w:after="0"/>
        <w:ind w:left="338" w:right="407" w:hanging="0"/>
        <w:jc w:val="both"/>
        <w:rPr/>
      </w:pPr>
      <w:r>
        <w:rPr>
          <w:b/>
        </w:rPr>
        <w:t xml:space="preserve">Artículo 22. </w:t>
      </w:r>
      <w:r>
        <w:rPr/>
        <w:t>El Municipio percibirá,</w:t>
      </w:r>
      <w:r>
        <w:rPr>
          <w:spacing w:val="-1"/>
        </w:rPr>
        <w:t xml:space="preserve"> </w:t>
      </w:r>
      <w:r>
        <w:rPr/>
        <w:t>en</w:t>
      </w:r>
      <w:r>
        <w:rPr>
          <w:spacing w:val="-1"/>
        </w:rPr>
        <w:t xml:space="preserve"> </w:t>
      </w:r>
      <w:r>
        <w:rPr/>
        <w:t>su caso,</w:t>
      </w:r>
      <w:r>
        <w:rPr>
          <w:spacing w:val="-1"/>
        </w:rPr>
        <w:t xml:space="preserve"> </w:t>
      </w:r>
      <w:r>
        <w:rPr/>
        <w:t xml:space="preserve">el impuesto a que se refiere este Capítulo, de conformidad al Título Cuarto, Capítulo III del Código Financiero y las leyes aplicables en la </w:t>
      </w:r>
      <w:r>
        <w:rPr>
          <w:spacing w:val="-2"/>
        </w:rPr>
        <w:t>materia.</w:t>
      </w:r>
    </w:p>
    <w:p>
      <w:pPr>
        <w:pStyle w:val="Cuerpodetexto"/>
        <w:spacing w:before="9" w:after="0"/>
        <w:rPr/>
      </w:pPr>
      <w:r>
        <w:rPr/>
      </w:r>
    </w:p>
    <w:p>
      <w:pPr>
        <w:pStyle w:val="Cuerpodetexto"/>
        <w:ind w:left="338" w:right="409" w:hanging="0"/>
        <w:jc w:val="both"/>
        <w:rPr/>
      </w:pPr>
      <w:r>
        <w:rPr/>
        <w:t xml:space="preserve">El Municipio podrá celebrar convenios con el Gobierno del Estado de Tlaxcala para la administración, recaudación y fiscalización del impuesto sobre diversiones y espectáculos </w:t>
      </w:r>
      <w:r>
        <w:rPr>
          <w:spacing w:val="-2"/>
        </w:rPr>
        <w:t>públicos.</w:t>
      </w:r>
    </w:p>
    <w:p>
      <w:pPr>
        <w:pStyle w:val="Cuerpodetexto"/>
        <w:spacing w:before="6" w:after="0"/>
        <w:rPr/>
      </w:pPr>
      <w:r>
        <w:rPr/>
      </w:r>
    </w:p>
    <w:p>
      <w:pPr>
        <w:pStyle w:val="Ttulo1"/>
        <w:spacing w:lineRule="auto" w:line="247"/>
        <w:ind w:left="924" w:right="761" w:firstLine="660"/>
        <w:jc w:val="left"/>
        <w:rPr/>
      </w:pPr>
      <w:r>
        <w:rPr/>
        <w:t>TÍTULO TERCERO CUOTAS</w:t>
      </w:r>
      <w:r>
        <w:rPr>
          <w:spacing w:val="-12"/>
        </w:rPr>
        <w:t xml:space="preserve"> </w:t>
      </w:r>
      <w:r>
        <w:rPr/>
        <w:t>Y</w:t>
      </w:r>
      <w:r>
        <w:rPr>
          <w:spacing w:val="-14"/>
        </w:rPr>
        <w:t xml:space="preserve"> </w:t>
      </w:r>
      <w:r>
        <w:rPr/>
        <w:t>APORTACIONES</w:t>
      </w:r>
      <w:r>
        <w:rPr>
          <w:spacing w:val="-12"/>
        </w:rPr>
        <w:t xml:space="preserve"> </w:t>
      </w:r>
      <w:r>
        <w:rPr/>
        <w:t>DE</w:t>
      </w:r>
    </w:p>
    <w:p>
      <w:pPr>
        <w:pStyle w:val="Normal"/>
        <w:spacing w:lineRule="auto" w:line="487" w:before="0" w:after="0"/>
        <w:ind w:left="1608" w:right="421" w:hanging="135"/>
        <w:jc w:val="left"/>
        <w:rPr>
          <w:b/>
          <w:b/>
          <w:sz w:val="22"/>
        </w:rPr>
      </w:pPr>
      <w:r>
        <w:rPr>
          <w:b/>
          <w:sz w:val="22"/>
        </w:rPr>
        <w:t>SEGURIDAD</w:t>
      </w:r>
      <w:r>
        <w:rPr>
          <w:b/>
          <w:spacing w:val="-14"/>
          <w:sz w:val="22"/>
        </w:rPr>
        <w:t xml:space="preserve"> </w:t>
      </w:r>
      <w:r>
        <w:rPr>
          <w:b/>
          <w:sz w:val="22"/>
        </w:rPr>
        <w:t>SOCIAL CAPÍTULO ÚNICO</w:t>
      </w:r>
    </w:p>
    <w:p>
      <w:pPr>
        <w:pStyle w:val="Cuerpodetexto"/>
        <w:ind w:left="338" w:right="407" w:hanging="0"/>
        <w:jc w:val="both"/>
        <w:rPr/>
      </w:pPr>
      <w:r>
        <w:rPr>
          <w:b/>
        </w:rPr>
        <w:t xml:space="preserve">Artículo 23. </w:t>
      </w:r>
      <w:r>
        <w:rPr/>
        <w:t>Son las contribuciones establecidas en</w:t>
      </w:r>
      <w:r>
        <w:rPr>
          <w:spacing w:val="24"/>
        </w:rPr>
        <w:t xml:space="preserve"> </w:t>
      </w:r>
      <w:r>
        <w:rPr/>
        <w:t>la</w:t>
      </w:r>
      <w:r>
        <w:rPr>
          <w:spacing w:val="26"/>
        </w:rPr>
        <w:t xml:space="preserve"> </w:t>
      </w:r>
      <w:r>
        <w:rPr/>
        <w:t>ley</w:t>
      </w:r>
      <w:r>
        <w:rPr>
          <w:spacing w:val="24"/>
        </w:rPr>
        <w:t xml:space="preserve"> </w:t>
      </w:r>
      <w:r>
        <w:rPr/>
        <w:t>a</w:t>
      </w:r>
      <w:r>
        <w:rPr>
          <w:spacing w:val="25"/>
        </w:rPr>
        <w:t xml:space="preserve"> </w:t>
      </w:r>
      <w:r>
        <w:rPr/>
        <w:t>cargo</w:t>
      </w:r>
      <w:r>
        <w:rPr>
          <w:spacing w:val="24"/>
        </w:rPr>
        <w:t xml:space="preserve"> </w:t>
      </w:r>
      <w:r>
        <w:rPr/>
        <w:t>de</w:t>
      </w:r>
      <w:r>
        <w:rPr>
          <w:spacing w:val="25"/>
        </w:rPr>
        <w:t xml:space="preserve"> </w:t>
      </w:r>
      <w:r>
        <w:rPr/>
        <w:t>personas</w:t>
      </w:r>
      <w:r>
        <w:rPr>
          <w:spacing w:val="25"/>
        </w:rPr>
        <w:t xml:space="preserve"> </w:t>
      </w:r>
      <w:r>
        <w:rPr/>
        <w:t>que</w:t>
      </w:r>
      <w:r>
        <w:rPr>
          <w:spacing w:val="25"/>
        </w:rPr>
        <w:t xml:space="preserve"> </w:t>
      </w:r>
      <w:r>
        <w:rPr/>
        <w:t>son</w:t>
      </w:r>
      <w:r>
        <w:rPr>
          <w:spacing w:val="28"/>
        </w:rPr>
        <w:t xml:space="preserve"> </w:t>
      </w:r>
      <w:r>
        <w:rPr>
          <w:spacing w:val="-2"/>
        </w:rPr>
        <w:t>sustituidas</w:t>
      </w:r>
    </w:p>
    <w:p>
      <w:pPr>
        <w:sectPr>
          <w:headerReference w:type="default" r:id="rId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0"/>
        <w:jc w:val="both"/>
        <w:rPr/>
      </w:pPr>
      <w:r>
        <w:rPr/>
        <w:t>por el Estado en el cumplimiento de obligaciones fijadas por la Ley en materia de seguridad social o las personas que se beneficien en forma especial por servicios de seguridad social proporcionados por el mismo Estado.</w:t>
      </w:r>
    </w:p>
    <w:p>
      <w:pPr>
        <w:pStyle w:val="Cuerpodetexto"/>
        <w:spacing w:before="8" w:after="0"/>
        <w:rPr/>
      </w:pPr>
      <w:r>
        <w:rPr/>
      </w:r>
    </w:p>
    <w:p>
      <w:pPr>
        <w:pStyle w:val="Ttulo1"/>
        <w:spacing w:lineRule="auto" w:line="242" w:before="1" w:after="0"/>
        <w:ind w:left="823" w:right="523" w:hanging="4"/>
        <w:rPr/>
      </w:pPr>
      <w:r>
        <w:rPr/>
        <w:t>TÍTULO CUARTO CONTRIBUCIONES</w:t>
      </w:r>
      <w:r>
        <w:rPr>
          <w:spacing w:val="-14"/>
        </w:rPr>
        <w:t xml:space="preserve"> </w:t>
      </w:r>
      <w:r>
        <w:rPr/>
        <w:t>DE</w:t>
      </w:r>
      <w:r>
        <w:rPr>
          <w:spacing w:val="-14"/>
        </w:rPr>
        <w:t xml:space="preserve"> </w:t>
      </w:r>
      <w:r>
        <w:rPr/>
        <w:t>MEJORAS</w:t>
      </w:r>
    </w:p>
    <w:p>
      <w:pPr>
        <w:pStyle w:val="Cuerpodetexto"/>
        <w:spacing w:before="1" w:after="0"/>
        <w:rPr>
          <w:b/>
          <w:b/>
        </w:rPr>
      </w:pPr>
      <w:r>
        <w:rPr>
          <w:b/>
        </w:rPr>
      </w:r>
    </w:p>
    <w:p>
      <w:pPr>
        <w:pStyle w:val="Normal"/>
        <w:spacing w:before="0" w:after="0"/>
        <w:ind w:left="1351" w:right="105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0" w:after="0"/>
        <w:rPr>
          <w:b/>
          <w:b/>
        </w:rPr>
      </w:pPr>
      <w:r>
        <w:rPr>
          <w:b/>
        </w:rPr>
      </w:r>
    </w:p>
    <w:p>
      <w:pPr>
        <w:pStyle w:val="Cuerpodetexto"/>
        <w:spacing w:before="1" w:after="0"/>
        <w:ind w:left="338" w:right="38" w:hanging="0"/>
        <w:jc w:val="both"/>
        <w:rPr/>
      </w:pPr>
      <w:r>
        <w:rPr>
          <w:b/>
        </w:rPr>
        <w:t xml:space="preserve">Artículo 24. </w:t>
      </w:r>
      <w:r>
        <w:rPr/>
        <w:t>Son las establecidas en la ley a cargo de las</w:t>
      </w:r>
      <w:r>
        <w:rPr>
          <w:spacing w:val="-1"/>
        </w:rPr>
        <w:t xml:space="preserve"> </w:t>
      </w:r>
      <w:r>
        <w:rPr/>
        <w:t>personas físicas y</w:t>
      </w:r>
      <w:r>
        <w:rPr>
          <w:spacing w:val="-2"/>
        </w:rPr>
        <w:t xml:space="preserve"> </w:t>
      </w:r>
      <w:r>
        <w:rPr/>
        <w:t>morales que se beneficien de manera directa por obras públicas.</w:t>
      </w:r>
    </w:p>
    <w:p>
      <w:pPr>
        <w:pStyle w:val="Cuerpodetexto"/>
        <w:spacing w:before="7" w:after="0"/>
        <w:rPr/>
      </w:pPr>
      <w:r>
        <w:rPr/>
      </w:r>
    </w:p>
    <w:p>
      <w:pPr>
        <w:pStyle w:val="Ttulo1"/>
        <w:spacing w:lineRule="auto" w:line="242" w:before="1" w:after="0"/>
        <w:ind w:left="1351" w:right="1057" w:hanging="0"/>
        <w:rPr/>
      </w:pPr>
      <w:r>
        <w:rPr/>
        <w:t>TÍTULO</w:t>
      </w:r>
      <w:r>
        <w:rPr>
          <w:spacing w:val="-14"/>
        </w:rPr>
        <w:t xml:space="preserve"> </w:t>
      </w:r>
      <w:r>
        <w:rPr/>
        <w:t xml:space="preserve">QUINTO </w:t>
      </w:r>
      <w:r>
        <w:rPr>
          <w:spacing w:val="-2"/>
        </w:rPr>
        <w:t>DERECHOS</w:t>
      </w:r>
    </w:p>
    <w:p>
      <w:pPr>
        <w:pStyle w:val="Cuerpodetexto"/>
        <w:spacing w:before="1" w:after="0"/>
        <w:rPr>
          <w:b/>
          <w:b/>
        </w:rPr>
      </w:pPr>
      <w:r>
        <w:rPr>
          <w:b/>
        </w:rPr>
      </w:r>
    </w:p>
    <w:p>
      <w:pPr>
        <w:pStyle w:val="Normal"/>
        <w:spacing w:lineRule="auto" w:line="242" w:before="0" w:after="0"/>
        <w:ind w:left="1351" w:right="1054" w:hanging="0"/>
        <w:jc w:val="center"/>
        <w:rPr>
          <w:b/>
          <w:b/>
          <w:sz w:val="22"/>
        </w:rPr>
      </w:pPr>
      <w:r>
        <w:rPr>
          <w:b/>
          <w:sz w:val="22"/>
        </w:rPr>
        <w:t>CAPÍTULO</w:t>
      </w:r>
      <w:r>
        <w:rPr>
          <w:b/>
          <w:spacing w:val="-14"/>
          <w:sz w:val="22"/>
        </w:rPr>
        <w:t xml:space="preserve"> </w:t>
      </w:r>
      <w:r>
        <w:rPr>
          <w:b/>
          <w:sz w:val="22"/>
        </w:rPr>
        <w:t xml:space="preserve">I </w:t>
      </w:r>
      <w:r>
        <w:rPr>
          <w:b/>
          <w:spacing w:val="-2"/>
          <w:sz w:val="22"/>
        </w:rPr>
        <w:t>DERECHOS</w:t>
      </w:r>
    </w:p>
    <w:p>
      <w:pPr>
        <w:pStyle w:val="Cuerpodetexto"/>
        <w:spacing w:before="4" w:after="0"/>
        <w:rPr>
          <w:b/>
          <w:b/>
        </w:rPr>
      </w:pPr>
      <w:r>
        <w:rPr>
          <w:b/>
        </w:rPr>
      </w:r>
    </w:p>
    <w:p>
      <w:pPr>
        <w:pStyle w:val="Cuerpodetexto"/>
        <w:ind w:left="338" w:right="39" w:hanging="0"/>
        <w:jc w:val="both"/>
        <w:rPr/>
      </w:pPr>
      <w:r>
        <w:rPr>
          <w:b/>
        </w:rPr>
        <w:t xml:space="preserve">Artículo 25. </w:t>
      </w:r>
      <w:r>
        <w:rPr/>
        <w:t>Son las contribuciones establecidas en ley por el uso o aprovechamiento de los bienes del</w:t>
      </w:r>
      <w:r>
        <w:rPr>
          <w:spacing w:val="-4"/>
        </w:rPr>
        <w:t xml:space="preserve"> </w:t>
      </w:r>
      <w:r>
        <w:rPr/>
        <w:t>dominio</w:t>
      </w:r>
      <w:r>
        <w:rPr>
          <w:spacing w:val="-5"/>
        </w:rPr>
        <w:t xml:space="preserve"> </w:t>
      </w:r>
      <w:r>
        <w:rPr/>
        <w:t>público,</w:t>
      </w:r>
      <w:r>
        <w:rPr>
          <w:spacing w:val="-5"/>
        </w:rPr>
        <w:t xml:space="preserve"> </w:t>
      </w:r>
      <w:r>
        <w:rPr/>
        <w:t>así</w:t>
      </w:r>
      <w:r>
        <w:rPr>
          <w:spacing w:val="-4"/>
        </w:rPr>
        <w:t xml:space="preserve"> </w:t>
      </w:r>
      <w:r>
        <w:rPr/>
        <w:t>como</w:t>
      </w:r>
      <w:r>
        <w:rPr>
          <w:spacing w:val="-5"/>
        </w:rPr>
        <w:t xml:space="preserve"> </w:t>
      </w:r>
      <w:r>
        <w:rPr/>
        <w:t>por</w:t>
      </w:r>
      <w:r>
        <w:rPr>
          <w:spacing w:val="-6"/>
        </w:rPr>
        <w:t xml:space="preserve"> </w:t>
      </w:r>
      <w:r>
        <w:rPr/>
        <w:t>recibir</w:t>
      </w:r>
      <w:r>
        <w:rPr>
          <w:spacing w:val="-5"/>
        </w:rPr>
        <w:t xml:space="preserve"> </w:t>
      </w:r>
      <w:r>
        <w:rPr/>
        <w:t>servicios que presta el Estado en sus funciones de derecho público, excepto cuando se presten por</w:t>
      </w:r>
      <w:r>
        <w:rPr>
          <w:spacing w:val="80"/>
        </w:rPr>
        <w:t xml:space="preserve"> </w:t>
      </w:r>
      <w:r>
        <w:rPr/>
        <w:t>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Cuerpodetexto"/>
        <w:spacing w:before="9" w:after="0"/>
        <w:rPr/>
      </w:pPr>
      <w:r>
        <w:rPr/>
      </w:r>
    </w:p>
    <w:p>
      <w:pPr>
        <w:pStyle w:val="Cuerpodetexto"/>
        <w:spacing w:before="1" w:after="0"/>
        <w:ind w:left="338" w:right="39" w:hanging="0"/>
        <w:jc w:val="both"/>
        <w:rPr/>
      </w:pPr>
      <w:r>
        <w:rPr>
          <w:b/>
        </w:rPr>
        <w:t xml:space="preserve">Artículo 26. </w:t>
      </w:r>
      <w:r>
        <w:rPr/>
        <w:t>Para el caso de la expedición de licencias a través del Sistema de Apertura Rápida de Empresas (S.A.R.E.), se realizará bajo el catálogo de giros autorizado en dicho sistema, de acuerdo a los siguientes criterios:</w:t>
      </w:r>
    </w:p>
    <w:p>
      <w:pPr>
        <w:pStyle w:val="Cuerpodetexto"/>
        <w:spacing w:before="8" w:after="0"/>
        <w:rPr/>
      </w:pPr>
      <w:r>
        <w:rPr/>
      </w:r>
    </w:p>
    <w:p>
      <w:pPr>
        <w:pStyle w:val="ListParagraph"/>
        <w:numPr>
          <w:ilvl w:val="0"/>
          <w:numId w:val="15"/>
        </w:numPr>
        <w:tabs>
          <w:tab w:val="clear" w:pos="720"/>
          <w:tab w:val="left" w:pos="1045" w:leader="none"/>
          <w:tab w:val="left" w:pos="1058" w:leader="none"/>
        </w:tabs>
        <w:spacing w:lineRule="auto" w:line="240" w:before="0" w:after="0"/>
        <w:ind w:left="1058" w:right="40" w:hanging="360"/>
        <w:jc w:val="both"/>
        <w:rPr>
          <w:sz w:val="22"/>
        </w:rPr>
      </w:pPr>
      <w:r>
        <w:rPr>
          <w:sz w:val="22"/>
        </w:rPr>
        <w:t xml:space="preserve">Se entenderá por empresa a una persona física o moral que pretenda desarrollar los giros o actividades permitidos en el </w:t>
      </w:r>
      <w:r>
        <w:rPr>
          <w:spacing w:val="-2"/>
          <w:sz w:val="22"/>
        </w:rPr>
        <w:t>catálogo;</w:t>
      </w:r>
    </w:p>
    <w:p>
      <w:pPr>
        <w:pStyle w:val="Cuerpodetexto"/>
        <w:spacing w:before="7" w:after="0"/>
        <w:rPr/>
      </w:pPr>
      <w:r>
        <w:rPr/>
      </w:r>
    </w:p>
    <w:p>
      <w:pPr>
        <w:pStyle w:val="ListParagraph"/>
        <w:numPr>
          <w:ilvl w:val="0"/>
          <w:numId w:val="15"/>
        </w:numPr>
        <w:tabs>
          <w:tab w:val="clear" w:pos="720"/>
          <w:tab w:val="left" w:pos="1044" w:leader="none"/>
          <w:tab w:val="left" w:pos="1058" w:leader="none"/>
        </w:tabs>
        <w:spacing w:lineRule="auto" w:line="240" w:before="1" w:after="0"/>
        <w:ind w:left="1058" w:right="41" w:hanging="360"/>
        <w:jc w:val="both"/>
        <w:rPr>
          <w:sz w:val="22"/>
        </w:rPr>
      </w:pPr>
      <w:r>
        <w:rPr>
          <w:sz w:val="22"/>
        </w:rPr>
        <w:t>El establecimiento deberá contar con una superficie máxima de 100 m²;</w:t>
      </w:r>
    </w:p>
    <w:p>
      <w:pPr>
        <w:pStyle w:val="Cuerpodetexto"/>
        <w:spacing w:before="9" w:after="0"/>
        <w:rPr/>
      </w:pPr>
      <w:r>
        <w:rPr/>
      </w:r>
    </w:p>
    <w:p>
      <w:pPr>
        <w:pStyle w:val="ListParagraph"/>
        <w:numPr>
          <w:ilvl w:val="0"/>
          <w:numId w:val="15"/>
        </w:numPr>
        <w:tabs>
          <w:tab w:val="clear" w:pos="720"/>
          <w:tab w:val="left" w:pos="1043" w:leader="none"/>
          <w:tab w:val="left" w:pos="1058" w:leader="none"/>
        </w:tabs>
        <w:spacing w:lineRule="auto" w:line="240" w:before="0" w:after="0"/>
        <w:ind w:left="1058" w:right="43" w:hanging="360"/>
        <w:jc w:val="both"/>
        <w:rPr>
          <w:sz w:val="22"/>
        </w:rPr>
      </w:pPr>
      <w:r>
        <w:rPr>
          <w:sz w:val="22"/>
        </w:rPr>
        <w:t>La cuota única será de 7 UMA para la inscripción del comercio;</w:t>
      </w:r>
    </w:p>
    <w:p>
      <w:pPr>
        <w:pStyle w:val="ListParagraph"/>
        <w:numPr>
          <w:ilvl w:val="0"/>
          <w:numId w:val="15"/>
        </w:numPr>
        <w:tabs>
          <w:tab w:val="clear" w:pos="720"/>
          <w:tab w:val="left" w:pos="1044" w:leader="none"/>
          <w:tab w:val="left" w:pos="1058" w:leader="none"/>
        </w:tabs>
        <w:spacing w:lineRule="auto" w:line="240" w:before="81" w:after="0"/>
        <w:ind w:left="1058" w:right="407" w:hanging="360"/>
        <w:jc w:val="both"/>
        <w:rPr>
          <w:sz w:val="22"/>
        </w:rPr>
      </w:pPr>
      <w:r>
        <w:br w:type="column"/>
      </w:r>
      <w:r>
        <w:rPr>
          <w:sz w:val="22"/>
        </w:rPr>
        <w:t>Tratándose de refrendo de este tipo de licencia, la cuota será de 6 UMA por el refrendo, y</w:t>
      </w:r>
    </w:p>
    <w:p>
      <w:pPr>
        <w:pStyle w:val="Cuerpodetexto"/>
        <w:spacing w:before="22" w:after="0"/>
        <w:rPr/>
      </w:pPr>
      <w:r>
        <w:rPr/>
      </w:r>
    </w:p>
    <w:p>
      <w:pPr>
        <w:pStyle w:val="ListParagraph"/>
        <w:numPr>
          <w:ilvl w:val="0"/>
          <w:numId w:val="15"/>
        </w:numPr>
        <w:tabs>
          <w:tab w:val="clear" w:pos="720"/>
          <w:tab w:val="left" w:pos="1044" w:leader="none"/>
          <w:tab w:val="left" w:pos="1058" w:leader="none"/>
        </w:tabs>
        <w:spacing w:lineRule="auto" w:line="240" w:before="1" w:after="0"/>
        <w:ind w:left="1058" w:right="409" w:hanging="360"/>
        <w:jc w:val="both"/>
        <w:rPr>
          <w:sz w:val="22"/>
        </w:rPr>
      </w:pPr>
      <w:r>
        <w:rPr>
          <w:sz w:val="22"/>
        </w:rPr>
        <w:t>Por el cambio de razón social, cambio de nombre del negocio, cambio de domicilio y/o cambio de giro, se pagarán 5 UMA.</w:t>
      </w:r>
    </w:p>
    <w:p>
      <w:pPr>
        <w:pStyle w:val="Cuerpodetexto"/>
        <w:spacing w:before="19" w:after="0"/>
        <w:rPr/>
      </w:pPr>
      <w:r>
        <w:rPr/>
      </w:r>
    </w:p>
    <w:p>
      <w:pPr>
        <w:pStyle w:val="Ttulo1"/>
        <w:spacing w:before="1" w:after="0"/>
        <w:ind w:left="299" w:right="369" w:hanging="0"/>
        <w:rPr/>
      </w:pPr>
      <w:r>
        <w:rPr/>
        <w:t>CAPÍTULO</w:t>
      </w:r>
      <w:r>
        <w:rPr>
          <w:spacing w:val="-9"/>
        </w:rPr>
        <w:t xml:space="preserve"> </w:t>
      </w:r>
      <w:r>
        <w:rPr>
          <w:spacing w:val="-7"/>
        </w:rPr>
        <w:t>II</w:t>
      </w:r>
    </w:p>
    <w:p>
      <w:pPr>
        <w:pStyle w:val="Normal"/>
        <w:spacing w:lineRule="auto" w:line="240" w:before="11" w:after="0"/>
        <w:ind w:left="297" w:right="369" w:hanging="0"/>
        <w:jc w:val="center"/>
        <w:rPr>
          <w:b/>
          <w:b/>
          <w:sz w:val="22"/>
        </w:rPr>
      </w:pPr>
      <w:r>
        <w:rPr>
          <w:b/>
          <w:sz w:val="22"/>
        </w:rPr>
        <w:t>AVALÚOS</w:t>
      </w:r>
      <w:r>
        <w:rPr>
          <w:b/>
          <w:spacing w:val="-7"/>
          <w:sz w:val="22"/>
        </w:rPr>
        <w:t xml:space="preserve"> </w:t>
      </w:r>
      <w:r>
        <w:rPr>
          <w:b/>
          <w:sz w:val="22"/>
        </w:rPr>
        <w:t>DE</w:t>
      </w:r>
      <w:r>
        <w:rPr>
          <w:b/>
          <w:spacing w:val="-8"/>
          <w:sz w:val="22"/>
        </w:rPr>
        <w:t xml:space="preserve"> </w:t>
      </w:r>
      <w:r>
        <w:rPr>
          <w:b/>
          <w:sz w:val="22"/>
        </w:rPr>
        <w:t>PREDIOS</w:t>
      </w:r>
      <w:r>
        <w:rPr>
          <w:b/>
          <w:spacing w:val="-7"/>
          <w:sz w:val="22"/>
        </w:rPr>
        <w:t xml:space="preserve"> </w:t>
      </w:r>
      <w:r>
        <w:rPr>
          <w:b/>
          <w:sz w:val="22"/>
        </w:rPr>
        <w:t>A</w:t>
      </w:r>
      <w:r>
        <w:rPr>
          <w:b/>
          <w:spacing w:val="-9"/>
          <w:sz w:val="22"/>
        </w:rPr>
        <w:t xml:space="preserve"> </w:t>
      </w:r>
      <w:r>
        <w:rPr>
          <w:b/>
          <w:sz w:val="22"/>
        </w:rPr>
        <w:t>SOLICITUD</w:t>
      </w:r>
      <w:r>
        <w:rPr>
          <w:b/>
          <w:spacing w:val="-8"/>
          <w:sz w:val="22"/>
        </w:rPr>
        <w:t xml:space="preserve"> </w:t>
      </w:r>
      <w:r>
        <w:rPr>
          <w:b/>
          <w:sz w:val="22"/>
        </w:rPr>
        <w:t>DE SUS PROPIETARIOS O POSEEDORES</w:t>
      </w:r>
    </w:p>
    <w:p>
      <w:pPr>
        <w:pStyle w:val="Cuerpodetexto"/>
        <w:spacing w:before="18" w:after="0"/>
        <w:rPr>
          <w:b/>
          <w:b/>
        </w:rPr>
      </w:pPr>
      <w:r>
        <w:rPr>
          <w:b/>
        </w:rPr>
      </w:r>
    </w:p>
    <w:p>
      <w:pPr>
        <w:pStyle w:val="Cuerpodetexto"/>
        <w:spacing w:before="1" w:after="0"/>
        <w:ind w:left="338" w:right="406" w:hanging="0"/>
        <w:jc w:val="both"/>
        <w:rPr/>
      </w:pPr>
      <w:r>
        <w:rPr>
          <w:b/>
        </w:rPr>
        <w:t xml:space="preserve">Artículo 27. </w:t>
      </w:r>
      <w:r>
        <w:rPr/>
        <w:t>Por avalúos de predios urbanos o rústicos a solicitud de los propietarios o poseedores, deberán pagar los derechos correspondientes, tomando como base el valor determinado en el artículo 11 de la presente Ley, de acuerdo con la siguiente:</w:t>
      </w:r>
    </w:p>
    <w:p>
      <w:pPr>
        <w:pStyle w:val="Cuerpodetexto"/>
        <w:spacing w:before="21" w:after="0"/>
        <w:rPr/>
      </w:pPr>
      <w:r>
        <w:rPr/>
      </w:r>
    </w:p>
    <w:p>
      <w:pPr>
        <w:pStyle w:val="Ttulo1"/>
        <w:spacing w:before="1" w:after="0"/>
        <w:ind w:left="299" w:right="369" w:hanging="0"/>
        <w:rPr/>
      </w:pPr>
      <w:r>
        <w:rPr/>
        <w:t>T</w:t>
      </w:r>
      <w:r>
        <w:rPr>
          <w:spacing w:val="-1"/>
        </w:rPr>
        <w:t xml:space="preserve"> </w:t>
      </w:r>
      <w:r>
        <w:rPr/>
        <w:t>A</w:t>
      </w:r>
      <w:r>
        <w:rPr>
          <w:spacing w:val="-1"/>
        </w:rPr>
        <w:t xml:space="preserve"> </w:t>
      </w:r>
      <w:r>
        <w:rPr/>
        <w:t>R</w:t>
      </w:r>
      <w:r>
        <w:rPr>
          <w:spacing w:val="-1"/>
        </w:rPr>
        <w:t xml:space="preserve"> </w:t>
      </w:r>
      <w:r>
        <w:rPr/>
        <w:t xml:space="preserve">I F </w:t>
      </w:r>
      <w:r>
        <w:rPr>
          <w:spacing w:val="-12"/>
        </w:rPr>
        <w:t>A</w:t>
      </w:r>
    </w:p>
    <w:p>
      <w:pPr>
        <w:pStyle w:val="Cuerpodetexto"/>
        <w:spacing w:before="22" w:after="0"/>
        <w:rPr>
          <w:b/>
          <w:b/>
        </w:rPr>
      </w:pPr>
      <w:r>
        <w:rPr>
          <w:b/>
        </w:rPr>
      </w:r>
    </w:p>
    <w:p>
      <w:pPr>
        <w:pStyle w:val="ListParagraph"/>
        <w:numPr>
          <w:ilvl w:val="0"/>
          <w:numId w:val="14"/>
        </w:numPr>
        <w:tabs>
          <w:tab w:val="clear" w:pos="720"/>
          <w:tab w:val="left" w:pos="1046" w:leader="none"/>
        </w:tabs>
        <w:spacing w:lineRule="auto" w:line="240" w:before="0" w:after="0"/>
        <w:ind w:left="1046" w:right="0" w:hanging="348"/>
        <w:jc w:val="left"/>
        <w:rPr>
          <w:sz w:val="22"/>
        </w:rPr>
      </w:pPr>
      <w:r>
        <w:rPr>
          <w:sz w:val="22"/>
        </w:rPr>
        <w:t>Por</w:t>
      </w:r>
      <w:r>
        <w:rPr>
          <w:spacing w:val="-2"/>
          <w:sz w:val="22"/>
        </w:rPr>
        <w:t xml:space="preserve"> </w:t>
      </w:r>
      <w:r>
        <w:rPr>
          <w:sz w:val="22"/>
        </w:rPr>
        <w:t>predios</w:t>
      </w:r>
      <w:r>
        <w:rPr>
          <w:spacing w:val="-2"/>
          <w:sz w:val="22"/>
        </w:rPr>
        <w:t xml:space="preserve"> urbanos:</w:t>
      </w:r>
    </w:p>
    <w:p>
      <w:pPr>
        <w:pStyle w:val="Cuerpodetexto"/>
        <w:spacing w:before="20" w:after="0"/>
        <w:rPr/>
      </w:pPr>
      <w:r>
        <w:rPr/>
      </w:r>
    </w:p>
    <w:p>
      <w:pPr>
        <w:pStyle w:val="ListParagraph"/>
        <w:numPr>
          <w:ilvl w:val="1"/>
          <w:numId w:val="14"/>
        </w:numPr>
        <w:tabs>
          <w:tab w:val="clear" w:pos="720"/>
          <w:tab w:val="left" w:pos="1753" w:leader="none"/>
        </w:tabs>
        <w:spacing w:lineRule="auto" w:line="240" w:before="0" w:after="0"/>
        <w:ind w:left="1471" w:right="516" w:hanging="0"/>
        <w:jc w:val="left"/>
        <w:rPr>
          <w:sz w:val="22"/>
        </w:rPr>
      </w:pPr>
      <w:r>
        <w:rPr>
          <w:sz w:val="22"/>
        </w:rPr>
        <w:t>Con</w:t>
      </w:r>
      <w:r>
        <w:rPr>
          <w:spacing w:val="-7"/>
          <w:sz w:val="22"/>
        </w:rPr>
        <w:t xml:space="preserve"> </w:t>
      </w:r>
      <w:r>
        <w:rPr>
          <w:sz w:val="22"/>
        </w:rPr>
        <w:t>valor</w:t>
      </w:r>
      <w:r>
        <w:rPr>
          <w:spacing w:val="-7"/>
          <w:sz w:val="22"/>
        </w:rPr>
        <w:t xml:space="preserve"> </w:t>
      </w:r>
      <w:r>
        <w:rPr>
          <w:sz w:val="22"/>
        </w:rPr>
        <w:t>hasta</w:t>
      </w:r>
      <w:r>
        <w:rPr>
          <w:spacing w:val="-7"/>
          <w:sz w:val="22"/>
        </w:rPr>
        <w:t xml:space="preserve"> </w:t>
      </w:r>
      <w:r>
        <w:rPr>
          <w:sz w:val="22"/>
        </w:rPr>
        <w:t>de</w:t>
      </w:r>
      <w:r>
        <w:rPr>
          <w:spacing w:val="-7"/>
          <w:sz w:val="22"/>
        </w:rPr>
        <w:t xml:space="preserve"> </w:t>
      </w:r>
      <w:r>
        <w:rPr>
          <w:sz w:val="22"/>
        </w:rPr>
        <w:t>$5,000.00,</w:t>
      </w:r>
      <w:r>
        <w:rPr>
          <w:spacing w:val="-7"/>
          <w:sz w:val="22"/>
        </w:rPr>
        <w:t xml:space="preserve"> </w:t>
      </w:r>
      <w:r>
        <w:rPr>
          <w:sz w:val="22"/>
        </w:rPr>
        <w:t xml:space="preserve">3.9 </w:t>
      </w:r>
      <w:r>
        <w:rPr>
          <w:spacing w:val="-4"/>
          <w:sz w:val="22"/>
        </w:rPr>
        <w:t>UMA;</w:t>
      </w:r>
    </w:p>
    <w:p>
      <w:pPr>
        <w:pStyle w:val="Cuerpodetexto"/>
        <w:spacing w:before="23" w:after="0"/>
        <w:rPr/>
      </w:pPr>
      <w:r>
        <w:rPr/>
      </w:r>
    </w:p>
    <w:p>
      <w:pPr>
        <w:pStyle w:val="ListParagraph"/>
        <w:numPr>
          <w:ilvl w:val="1"/>
          <w:numId w:val="14"/>
        </w:numPr>
        <w:tabs>
          <w:tab w:val="clear" w:pos="720"/>
          <w:tab w:val="left" w:pos="1753" w:leader="none"/>
        </w:tabs>
        <w:spacing w:lineRule="auto" w:line="240" w:before="0" w:after="0"/>
        <w:ind w:left="1471" w:right="708" w:hanging="0"/>
        <w:jc w:val="left"/>
        <w:rPr>
          <w:sz w:val="22"/>
        </w:rPr>
      </w:pPr>
      <w:r>
        <w:rPr>
          <w:sz w:val="22"/>
        </w:rPr>
        <w:t>De</w:t>
      </w:r>
      <w:r>
        <w:rPr>
          <w:spacing w:val="-8"/>
          <w:sz w:val="22"/>
        </w:rPr>
        <w:t xml:space="preserve"> </w:t>
      </w:r>
      <w:r>
        <w:rPr>
          <w:sz w:val="22"/>
        </w:rPr>
        <w:t>$5,001.00</w:t>
      </w:r>
      <w:r>
        <w:rPr>
          <w:spacing w:val="-10"/>
          <w:sz w:val="22"/>
        </w:rPr>
        <w:t xml:space="preserve"> </w:t>
      </w:r>
      <w:r>
        <w:rPr>
          <w:sz w:val="22"/>
        </w:rPr>
        <w:t>a</w:t>
      </w:r>
      <w:r>
        <w:rPr>
          <w:spacing w:val="-8"/>
          <w:sz w:val="22"/>
        </w:rPr>
        <w:t xml:space="preserve"> </w:t>
      </w:r>
      <w:r>
        <w:rPr>
          <w:sz w:val="22"/>
        </w:rPr>
        <w:t>$10,000.00,</w:t>
      </w:r>
      <w:r>
        <w:rPr>
          <w:spacing w:val="-11"/>
          <w:sz w:val="22"/>
        </w:rPr>
        <w:t xml:space="preserve"> </w:t>
      </w:r>
      <w:r>
        <w:rPr>
          <w:sz w:val="22"/>
        </w:rPr>
        <w:t>4.9 UMA, e</w:t>
      </w:r>
    </w:p>
    <w:p>
      <w:pPr>
        <w:pStyle w:val="Cuerpodetexto"/>
        <w:rPr/>
      </w:pPr>
      <w:r>
        <w:rPr/>
      </w:r>
    </w:p>
    <w:p>
      <w:pPr>
        <w:pStyle w:val="Cuerpodetexto"/>
        <w:spacing w:before="70" w:after="0"/>
        <w:rPr/>
      </w:pPr>
      <w:r>
        <w:rPr/>
      </w:r>
    </w:p>
    <w:p>
      <w:pPr>
        <w:pStyle w:val="ListParagraph"/>
        <w:numPr>
          <w:ilvl w:val="1"/>
          <w:numId w:val="14"/>
        </w:numPr>
        <w:tabs>
          <w:tab w:val="clear" w:pos="720"/>
          <w:tab w:val="left" w:pos="1471" w:leader="none"/>
        </w:tabs>
        <w:spacing w:lineRule="auto" w:line="240" w:before="1" w:after="0"/>
        <w:ind w:left="1471" w:right="917" w:hanging="360"/>
        <w:jc w:val="left"/>
        <w:rPr>
          <w:sz w:val="22"/>
        </w:rPr>
      </w:pPr>
      <w:r>
        <w:rPr>
          <w:sz w:val="22"/>
        </w:rPr>
        <w:t>De</w:t>
      </w:r>
      <w:r>
        <w:rPr>
          <w:spacing w:val="-9"/>
          <w:sz w:val="22"/>
        </w:rPr>
        <w:t xml:space="preserve"> </w:t>
      </w:r>
      <w:r>
        <w:rPr>
          <w:sz w:val="22"/>
        </w:rPr>
        <w:t>$10,001.00</w:t>
      </w:r>
      <w:r>
        <w:rPr>
          <w:spacing w:val="-9"/>
          <w:sz w:val="22"/>
        </w:rPr>
        <w:t xml:space="preserve"> </w:t>
      </w:r>
      <w:r>
        <w:rPr>
          <w:sz w:val="22"/>
        </w:rPr>
        <w:t>en</w:t>
      </w:r>
      <w:r>
        <w:rPr>
          <w:spacing w:val="-10"/>
          <w:sz w:val="22"/>
        </w:rPr>
        <w:t xml:space="preserve"> </w:t>
      </w:r>
      <w:r>
        <w:rPr>
          <w:sz w:val="22"/>
        </w:rPr>
        <w:t>adelante,</w:t>
      </w:r>
      <w:r>
        <w:rPr>
          <w:spacing w:val="-10"/>
          <w:sz w:val="22"/>
        </w:rPr>
        <w:t xml:space="preserve"> </w:t>
      </w:r>
      <w:r>
        <w:rPr>
          <w:sz w:val="22"/>
        </w:rPr>
        <w:t xml:space="preserve">6.48 </w:t>
      </w:r>
      <w:r>
        <w:rPr>
          <w:spacing w:val="-4"/>
          <w:sz w:val="22"/>
        </w:rPr>
        <w:t>UMA;</w:t>
      </w:r>
    </w:p>
    <w:p>
      <w:pPr>
        <w:pStyle w:val="Cuerpodetexto"/>
        <w:spacing w:before="21" w:after="0"/>
        <w:rPr/>
      </w:pPr>
      <w:r>
        <w:rPr/>
      </w:r>
    </w:p>
    <w:p>
      <w:pPr>
        <w:pStyle w:val="ListParagraph"/>
        <w:numPr>
          <w:ilvl w:val="0"/>
          <w:numId w:val="14"/>
        </w:numPr>
        <w:tabs>
          <w:tab w:val="clear" w:pos="720"/>
          <w:tab w:val="left" w:pos="1044" w:leader="none"/>
        </w:tabs>
        <w:spacing w:lineRule="auto" w:line="240" w:before="0" w:after="0"/>
        <w:ind w:left="1044" w:right="0" w:hanging="346"/>
        <w:jc w:val="left"/>
        <w:rPr>
          <w:sz w:val="22"/>
        </w:rPr>
      </w:pPr>
      <w:r>
        <w:rPr>
          <w:sz w:val="22"/>
        </w:rPr>
        <w:t>Por</w:t>
      </w:r>
      <w:r>
        <w:rPr>
          <w:spacing w:val="-3"/>
          <w:sz w:val="22"/>
        </w:rPr>
        <w:t xml:space="preserve"> </w:t>
      </w:r>
      <w:r>
        <w:rPr>
          <w:sz w:val="22"/>
        </w:rPr>
        <w:t>predios</w:t>
      </w:r>
      <w:r>
        <w:rPr>
          <w:spacing w:val="-2"/>
          <w:sz w:val="22"/>
        </w:rPr>
        <w:t xml:space="preserve"> </w:t>
      </w:r>
      <w:r>
        <w:rPr>
          <w:sz w:val="22"/>
        </w:rPr>
        <w:t>rústicos,</w:t>
      </w:r>
      <w:r>
        <w:rPr>
          <w:spacing w:val="-2"/>
          <w:sz w:val="22"/>
        </w:rPr>
        <w:t xml:space="preserve"> </w:t>
      </w:r>
      <w:r>
        <w:rPr>
          <w:sz w:val="22"/>
        </w:rPr>
        <w:t>3.7</w:t>
      </w:r>
      <w:r>
        <w:rPr>
          <w:spacing w:val="-2"/>
          <w:sz w:val="22"/>
        </w:rPr>
        <w:t xml:space="preserve"> </w:t>
      </w:r>
      <w:r>
        <w:rPr>
          <w:spacing w:val="-4"/>
          <w:sz w:val="22"/>
        </w:rPr>
        <w:t>UMA;</w:t>
      </w:r>
    </w:p>
    <w:p>
      <w:pPr>
        <w:pStyle w:val="Cuerpodetexto"/>
        <w:spacing w:before="22" w:after="0"/>
        <w:rPr/>
      </w:pPr>
      <w:r>
        <w:rPr/>
      </w:r>
    </w:p>
    <w:p>
      <w:pPr>
        <w:pStyle w:val="ListParagraph"/>
        <w:numPr>
          <w:ilvl w:val="0"/>
          <w:numId w:val="14"/>
        </w:numPr>
        <w:tabs>
          <w:tab w:val="clear" w:pos="720"/>
          <w:tab w:val="left" w:pos="1043" w:leader="none"/>
          <w:tab w:val="left" w:pos="1058" w:leader="none"/>
        </w:tabs>
        <w:spacing w:lineRule="auto" w:line="240" w:before="0" w:after="0"/>
        <w:ind w:left="1058" w:right="1076" w:hanging="360"/>
        <w:jc w:val="left"/>
        <w:rPr>
          <w:sz w:val="22"/>
        </w:rPr>
      </w:pPr>
      <w:r>
        <w:rPr>
          <w:sz w:val="22"/>
        </w:rPr>
        <w:t>Por</w:t>
      </w:r>
      <w:r>
        <w:rPr>
          <w:spacing w:val="-8"/>
          <w:sz w:val="22"/>
        </w:rPr>
        <w:t xml:space="preserve"> </w:t>
      </w:r>
      <w:r>
        <w:rPr>
          <w:sz w:val="22"/>
        </w:rPr>
        <w:t>la</w:t>
      </w:r>
      <w:r>
        <w:rPr>
          <w:spacing w:val="-8"/>
          <w:sz w:val="22"/>
        </w:rPr>
        <w:t xml:space="preserve"> </w:t>
      </w:r>
      <w:r>
        <w:rPr>
          <w:sz w:val="22"/>
        </w:rPr>
        <w:t>expedición</w:t>
      </w:r>
      <w:r>
        <w:rPr>
          <w:spacing w:val="-11"/>
          <w:sz w:val="22"/>
        </w:rPr>
        <w:t xml:space="preserve"> </w:t>
      </w:r>
      <w:r>
        <w:rPr>
          <w:sz w:val="22"/>
        </w:rPr>
        <w:t>de</w:t>
      </w:r>
      <w:r>
        <w:rPr>
          <w:spacing w:val="-10"/>
          <w:sz w:val="22"/>
        </w:rPr>
        <w:t xml:space="preserve"> </w:t>
      </w:r>
      <w:r>
        <w:rPr>
          <w:sz w:val="22"/>
        </w:rPr>
        <w:t>Manifestación Catastral, 3.9 UMA, y</w:t>
      </w:r>
    </w:p>
    <w:p>
      <w:pPr>
        <w:pStyle w:val="Cuerpodetexto"/>
        <w:spacing w:before="21"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409" w:hanging="360"/>
        <w:jc w:val="left"/>
        <w:rPr>
          <w:sz w:val="22"/>
        </w:rPr>
      </w:pPr>
      <w:r>
        <w:rPr>
          <w:sz w:val="22"/>
        </w:rPr>
        <w:t>Por</w:t>
      </w:r>
      <w:r>
        <w:rPr>
          <w:spacing w:val="40"/>
          <w:sz w:val="22"/>
        </w:rPr>
        <w:t xml:space="preserve"> </w:t>
      </w:r>
      <w:r>
        <w:rPr>
          <w:sz w:val="22"/>
        </w:rPr>
        <w:t>la</w:t>
      </w:r>
      <w:r>
        <w:rPr>
          <w:spacing w:val="40"/>
          <w:sz w:val="22"/>
        </w:rPr>
        <w:t xml:space="preserve"> </w:t>
      </w:r>
      <w:r>
        <w:rPr>
          <w:sz w:val="22"/>
        </w:rPr>
        <w:t>publicación</w:t>
      </w:r>
      <w:r>
        <w:rPr>
          <w:spacing w:val="40"/>
          <w:sz w:val="22"/>
        </w:rPr>
        <w:t xml:space="preserve"> </w:t>
      </w:r>
      <w:r>
        <w:rPr>
          <w:sz w:val="22"/>
        </w:rPr>
        <w:t>de</w:t>
      </w:r>
      <w:r>
        <w:rPr>
          <w:spacing w:val="40"/>
          <w:sz w:val="22"/>
        </w:rPr>
        <w:t xml:space="preserve"> </w:t>
      </w:r>
      <w:r>
        <w:rPr>
          <w:sz w:val="22"/>
        </w:rPr>
        <w:t>los</w:t>
      </w:r>
      <w:r>
        <w:rPr>
          <w:spacing w:val="40"/>
          <w:sz w:val="22"/>
        </w:rPr>
        <w:t xml:space="preserve"> </w:t>
      </w:r>
      <w:r>
        <w:rPr>
          <w:sz w:val="22"/>
        </w:rPr>
        <w:t>edictos,</w:t>
      </w:r>
      <w:r>
        <w:rPr>
          <w:spacing w:val="40"/>
          <w:sz w:val="22"/>
        </w:rPr>
        <w:t xml:space="preserve"> </w:t>
      </w:r>
      <w:r>
        <w:rPr>
          <w:sz w:val="22"/>
        </w:rPr>
        <w:t>3.5</w:t>
      </w:r>
      <w:r>
        <w:rPr>
          <w:spacing w:val="80"/>
          <w:sz w:val="22"/>
        </w:rPr>
        <w:t xml:space="preserve"> </w:t>
      </w:r>
      <w:r>
        <w:rPr>
          <w:spacing w:val="-4"/>
          <w:sz w:val="22"/>
        </w:rPr>
        <w:t>UMA.</w:t>
      </w:r>
    </w:p>
    <w:p>
      <w:pPr>
        <w:pStyle w:val="Cuerpodetexto"/>
        <w:spacing w:before="24" w:after="0"/>
        <w:rPr/>
      </w:pPr>
      <w:r>
        <w:rPr/>
      </w:r>
    </w:p>
    <w:p>
      <w:pPr>
        <w:pStyle w:val="Ttulo1"/>
        <w:spacing w:lineRule="auto" w:line="247"/>
        <w:ind w:left="850" w:right="730" w:firstLine="996"/>
        <w:jc w:val="left"/>
        <w:rPr/>
      </w:pPr>
      <w:r>
        <w:rPr/>
        <w:t>CAPÍTULO III SERVICIOS</w:t>
      </w:r>
      <w:r>
        <w:rPr>
          <w:spacing w:val="-12"/>
        </w:rPr>
        <w:t xml:space="preserve"> </w:t>
      </w:r>
      <w:r>
        <w:rPr/>
        <w:t>PRESTADOS</w:t>
      </w:r>
      <w:r>
        <w:rPr>
          <w:spacing w:val="-12"/>
        </w:rPr>
        <w:t xml:space="preserve"> </w:t>
      </w:r>
      <w:r>
        <w:rPr/>
        <w:t>POR</w:t>
      </w:r>
      <w:r>
        <w:rPr>
          <w:spacing w:val="-13"/>
        </w:rPr>
        <w:t xml:space="preserve"> </w:t>
      </w:r>
      <w:r>
        <w:rPr/>
        <w:t>LA</w:t>
      </w:r>
    </w:p>
    <w:p>
      <w:pPr>
        <w:pStyle w:val="Normal"/>
        <w:spacing w:lineRule="auto" w:line="240" w:before="0" w:after="0"/>
        <w:ind w:left="297" w:right="369" w:hanging="0"/>
        <w:jc w:val="center"/>
        <w:rPr>
          <w:b/>
          <w:b/>
          <w:sz w:val="22"/>
        </w:rPr>
      </w:pPr>
      <w:r>
        <w:rPr>
          <w:b/>
          <w:sz w:val="22"/>
        </w:rPr>
        <w:t>PRESIDENCIA</w:t>
      </w:r>
      <w:r>
        <w:rPr>
          <w:b/>
          <w:spacing w:val="-12"/>
          <w:sz w:val="22"/>
        </w:rPr>
        <w:t xml:space="preserve"> </w:t>
      </w:r>
      <w:r>
        <w:rPr>
          <w:b/>
          <w:sz w:val="22"/>
        </w:rPr>
        <w:t>MUNICIPAL</w:t>
      </w:r>
      <w:r>
        <w:rPr>
          <w:b/>
          <w:spacing w:val="-13"/>
          <w:sz w:val="22"/>
        </w:rPr>
        <w:t xml:space="preserve"> </w:t>
      </w:r>
      <w:r>
        <w:rPr>
          <w:b/>
          <w:sz w:val="22"/>
        </w:rPr>
        <w:t>EN</w:t>
      </w:r>
      <w:r>
        <w:rPr>
          <w:b/>
          <w:spacing w:val="-13"/>
          <w:sz w:val="22"/>
        </w:rPr>
        <w:t xml:space="preserve"> </w:t>
      </w:r>
      <w:r>
        <w:rPr>
          <w:b/>
          <w:sz w:val="22"/>
        </w:rPr>
        <w:t xml:space="preserve">MATERIA DE DESARROLLO URBANO, OBRAS PÚBLICAS, ECOLOGÍA Y PROTECCIÓN </w:t>
      </w:r>
      <w:r>
        <w:rPr>
          <w:b/>
          <w:spacing w:val="-4"/>
          <w:sz w:val="22"/>
        </w:rPr>
        <w:t>CIVIL</w:t>
      </w:r>
    </w:p>
    <w:p>
      <w:pPr>
        <w:pStyle w:val="Cuerpodetexto"/>
        <w:spacing w:before="11" w:after="0"/>
        <w:rPr>
          <w:b/>
          <w:b/>
        </w:rPr>
      </w:pPr>
      <w:r>
        <w:rPr>
          <w:b/>
        </w:rPr>
      </w:r>
    </w:p>
    <w:p>
      <w:pPr>
        <w:pStyle w:val="Cuerpodetexto"/>
        <w:spacing w:before="1" w:after="0"/>
        <w:ind w:left="338" w:right="409" w:hanging="0"/>
        <w:jc w:val="both"/>
        <w:rPr/>
      </w:pPr>
      <w:r>
        <w:rPr>
          <w:b/>
        </w:rPr>
        <w:t xml:space="preserve">Artículo 28. </w:t>
      </w:r>
      <w:r>
        <w:rPr/>
        <w:t>Los servicios prestados por el Municipio</w:t>
      </w:r>
      <w:r>
        <w:rPr>
          <w:spacing w:val="20"/>
        </w:rPr>
        <w:t xml:space="preserve"> </w:t>
      </w:r>
      <w:r>
        <w:rPr/>
        <w:t>en</w:t>
      </w:r>
      <w:r>
        <w:rPr>
          <w:spacing w:val="17"/>
        </w:rPr>
        <w:t xml:space="preserve"> </w:t>
      </w:r>
      <w:r>
        <w:rPr/>
        <w:t>materia</w:t>
      </w:r>
      <w:r>
        <w:rPr>
          <w:spacing w:val="21"/>
        </w:rPr>
        <w:t xml:space="preserve"> </w:t>
      </w:r>
      <w:r>
        <w:rPr/>
        <w:t>de</w:t>
      </w:r>
      <w:r>
        <w:rPr>
          <w:spacing w:val="20"/>
        </w:rPr>
        <w:t xml:space="preserve"> </w:t>
      </w:r>
      <w:r>
        <w:rPr/>
        <w:t>desarrollo</w:t>
      </w:r>
      <w:r>
        <w:rPr>
          <w:spacing w:val="20"/>
        </w:rPr>
        <w:t xml:space="preserve"> </w:t>
      </w:r>
      <w:r>
        <w:rPr/>
        <w:t>urbano,</w:t>
      </w:r>
      <w:r>
        <w:rPr>
          <w:spacing w:val="21"/>
        </w:rPr>
        <w:t xml:space="preserve"> </w:t>
      </w:r>
      <w:r>
        <w:rPr>
          <w:spacing w:val="-4"/>
        </w:rPr>
        <w:t>obras</w:t>
      </w:r>
    </w:p>
    <w:p>
      <w:pPr>
        <w:sectPr>
          <w:headerReference w:type="default" r:id="rId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0" w:hanging="0"/>
        <w:rPr/>
      </w:pPr>
      <w:r>
        <w:rPr/>
        <w:t>públicas,</w:t>
      </w:r>
      <w:r>
        <w:rPr>
          <w:spacing w:val="-5"/>
        </w:rPr>
        <w:t xml:space="preserve"> </w:t>
      </w:r>
      <w:r>
        <w:rPr/>
        <w:t>ecología</w:t>
      </w:r>
      <w:r>
        <w:rPr>
          <w:spacing w:val="-5"/>
        </w:rPr>
        <w:t xml:space="preserve"> </w:t>
      </w:r>
      <w:r>
        <w:rPr/>
        <w:t>y</w:t>
      </w:r>
      <w:r>
        <w:rPr>
          <w:spacing w:val="-7"/>
        </w:rPr>
        <w:t xml:space="preserve"> </w:t>
      </w:r>
      <w:r>
        <w:rPr/>
        <w:t>protección</w:t>
      </w:r>
      <w:r>
        <w:rPr>
          <w:spacing w:val="-5"/>
        </w:rPr>
        <w:t xml:space="preserve"> </w:t>
      </w:r>
      <w:r>
        <w:rPr/>
        <w:t>civil,</w:t>
      </w:r>
      <w:r>
        <w:rPr>
          <w:spacing w:val="-5"/>
        </w:rPr>
        <w:t xml:space="preserve"> </w:t>
      </w:r>
      <w:r>
        <w:rPr/>
        <w:t>se</w:t>
      </w:r>
      <w:r>
        <w:rPr>
          <w:spacing w:val="-5"/>
        </w:rPr>
        <w:t xml:space="preserve"> </w:t>
      </w:r>
      <w:r>
        <w:rPr/>
        <w:t>pagarán</w:t>
      </w:r>
      <w:r>
        <w:rPr>
          <w:spacing w:val="-5"/>
        </w:rPr>
        <w:t xml:space="preserve"> </w:t>
      </w:r>
      <w:r>
        <w:rPr/>
        <w:t>de conformidad con la siguiente:</w:t>
      </w:r>
    </w:p>
    <w:p>
      <w:pPr>
        <w:pStyle w:val="Cuerpodetexto"/>
        <w:spacing w:before="23" w:after="0"/>
        <w:rPr/>
      </w:pPr>
      <w:r>
        <w:rPr/>
      </w:r>
    </w:p>
    <w:p>
      <w:pPr>
        <w:pStyle w:val="Ttulo1"/>
        <w:spacing w:before="1" w:after="0"/>
        <w:ind w:left="296" w:right="2" w:hanging="0"/>
        <w:rPr/>
      </w:pPr>
      <w:r>
        <w:rPr/>
        <w:t>T</w:t>
      </w:r>
      <w:r>
        <w:rPr>
          <w:spacing w:val="-1"/>
        </w:rPr>
        <w:t xml:space="preserve"> </w:t>
      </w:r>
      <w:r>
        <w:rPr/>
        <w:t>A</w:t>
      </w:r>
      <w:r>
        <w:rPr>
          <w:spacing w:val="-1"/>
        </w:rPr>
        <w:t xml:space="preserve"> </w:t>
      </w:r>
      <w:r>
        <w:rPr/>
        <w:t>R</w:t>
      </w:r>
      <w:r>
        <w:rPr>
          <w:spacing w:val="-1"/>
        </w:rPr>
        <w:t xml:space="preserve"> </w:t>
      </w:r>
      <w:r>
        <w:rPr/>
        <w:t xml:space="preserve">I F </w:t>
      </w:r>
      <w:r>
        <w:rPr>
          <w:spacing w:val="-12"/>
        </w:rPr>
        <w:t>A</w:t>
      </w:r>
    </w:p>
    <w:p>
      <w:pPr>
        <w:pStyle w:val="Cuerpodetexto"/>
        <w:spacing w:before="24" w:after="0"/>
        <w:rPr>
          <w:b/>
          <w:b/>
        </w:rPr>
      </w:pPr>
      <w:r>
        <w:rPr>
          <w:b/>
        </w:rPr>
      </w:r>
    </w:p>
    <w:p>
      <w:pPr>
        <w:pStyle w:val="ListParagraph"/>
        <w:numPr>
          <w:ilvl w:val="0"/>
          <w:numId w:val="13"/>
        </w:numPr>
        <w:tabs>
          <w:tab w:val="clear" w:pos="720"/>
          <w:tab w:val="left" w:pos="1046" w:leader="none"/>
          <w:tab w:val="left" w:pos="1058" w:leader="none"/>
        </w:tabs>
        <w:spacing w:lineRule="auto" w:line="240" w:before="0" w:after="0"/>
        <w:ind w:left="1058" w:right="382" w:hanging="360"/>
        <w:jc w:val="left"/>
        <w:rPr>
          <w:sz w:val="22"/>
        </w:rPr>
      </w:pPr>
      <w:r>
        <w:rPr>
          <w:sz w:val="22"/>
        </w:rPr>
        <w:t>Por</w:t>
      </w:r>
      <w:r>
        <w:rPr>
          <w:spacing w:val="-7"/>
          <w:sz w:val="22"/>
        </w:rPr>
        <w:t xml:space="preserve"> </w:t>
      </w:r>
      <w:r>
        <w:rPr>
          <w:sz w:val="22"/>
        </w:rPr>
        <w:t>alineamiento</w:t>
      </w:r>
      <w:r>
        <w:rPr>
          <w:spacing w:val="-9"/>
          <w:sz w:val="22"/>
        </w:rPr>
        <w:t xml:space="preserve"> </w:t>
      </w:r>
      <w:r>
        <w:rPr>
          <w:sz w:val="22"/>
        </w:rPr>
        <w:t>del</w:t>
      </w:r>
      <w:r>
        <w:rPr>
          <w:spacing w:val="-9"/>
          <w:sz w:val="22"/>
        </w:rPr>
        <w:t xml:space="preserve"> </w:t>
      </w:r>
      <w:r>
        <w:rPr>
          <w:sz w:val="22"/>
        </w:rPr>
        <w:t>inmueble</w:t>
      </w:r>
      <w:r>
        <w:rPr>
          <w:spacing w:val="-7"/>
          <w:sz w:val="22"/>
        </w:rPr>
        <w:t xml:space="preserve"> </w:t>
      </w:r>
      <w:r>
        <w:rPr>
          <w:sz w:val="22"/>
        </w:rPr>
        <w:t>sobre</w:t>
      </w:r>
      <w:r>
        <w:rPr>
          <w:spacing w:val="-7"/>
          <w:sz w:val="22"/>
        </w:rPr>
        <w:t xml:space="preserve"> </w:t>
      </w:r>
      <w:r>
        <w:rPr>
          <w:sz w:val="22"/>
        </w:rPr>
        <w:t>el frente de la calle:</w:t>
      </w:r>
    </w:p>
    <w:p>
      <w:pPr>
        <w:pStyle w:val="Cuerpodetexto"/>
        <w:spacing w:before="26" w:after="0"/>
        <w:rPr/>
      </w:pPr>
      <w:r>
        <w:rPr/>
      </w:r>
    </w:p>
    <w:p>
      <w:pPr>
        <w:pStyle w:val="ListParagraph"/>
        <w:numPr>
          <w:ilvl w:val="1"/>
          <w:numId w:val="13"/>
        </w:numPr>
        <w:tabs>
          <w:tab w:val="clear" w:pos="720"/>
          <w:tab w:val="left" w:pos="1753" w:leader="none"/>
        </w:tabs>
        <w:spacing w:lineRule="auto" w:line="240" w:before="0" w:after="0"/>
        <w:ind w:left="1753" w:right="0" w:hanging="282"/>
        <w:jc w:val="left"/>
        <w:rPr>
          <w:sz w:val="22"/>
        </w:rPr>
      </w:pPr>
      <w:r>
        <w:rPr>
          <w:sz w:val="22"/>
        </w:rPr>
        <w:t>De</w:t>
      </w:r>
      <w:r>
        <w:rPr>
          <w:spacing w:val="-1"/>
          <w:sz w:val="22"/>
        </w:rPr>
        <w:t xml:space="preserve"> </w:t>
      </w:r>
      <w:r>
        <w:rPr>
          <w:sz w:val="22"/>
        </w:rPr>
        <w:t>1 a</w:t>
      </w:r>
      <w:r>
        <w:rPr>
          <w:spacing w:val="-1"/>
          <w:sz w:val="22"/>
        </w:rPr>
        <w:t xml:space="preserve"> </w:t>
      </w:r>
      <w:r>
        <w:rPr>
          <w:sz w:val="22"/>
        </w:rPr>
        <w:t>75</w:t>
      </w:r>
      <w:r>
        <w:rPr>
          <w:spacing w:val="-3"/>
          <w:sz w:val="22"/>
        </w:rPr>
        <w:t xml:space="preserve"> </w:t>
      </w:r>
      <w:r>
        <w:rPr>
          <w:sz w:val="22"/>
        </w:rPr>
        <w:t>m, 2.9</w:t>
      </w:r>
      <w:r>
        <w:rPr>
          <w:spacing w:val="-3"/>
          <w:sz w:val="22"/>
        </w:rPr>
        <w:t xml:space="preserve"> </w:t>
      </w:r>
      <w:r>
        <w:rPr>
          <w:spacing w:val="-4"/>
          <w:sz w:val="22"/>
        </w:rPr>
        <w:t>UMA;</w:t>
      </w:r>
    </w:p>
    <w:p>
      <w:pPr>
        <w:pStyle w:val="Cuerpodetexto"/>
        <w:spacing w:before="25" w:after="0"/>
        <w:rPr/>
      </w:pPr>
      <w:r>
        <w:rPr/>
      </w:r>
    </w:p>
    <w:p>
      <w:pPr>
        <w:pStyle w:val="ListParagraph"/>
        <w:numPr>
          <w:ilvl w:val="1"/>
          <w:numId w:val="13"/>
        </w:numPr>
        <w:tabs>
          <w:tab w:val="clear" w:pos="720"/>
          <w:tab w:val="left" w:pos="1753" w:leader="none"/>
        </w:tabs>
        <w:spacing w:lineRule="auto" w:line="240" w:before="0" w:after="0"/>
        <w:ind w:left="1753" w:right="0" w:hanging="282"/>
        <w:jc w:val="left"/>
        <w:rPr>
          <w:sz w:val="22"/>
        </w:rPr>
      </w:pPr>
      <w:r>
        <w:rPr>
          <w:sz w:val="22"/>
        </w:rPr>
        <w:t>De</w:t>
      </w:r>
      <w:r>
        <w:rPr>
          <w:spacing w:val="-2"/>
          <w:sz w:val="22"/>
        </w:rPr>
        <w:t xml:space="preserve"> </w:t>
      </w:r>
      <w:r>
        <w:rPr>
          <w:sz w:val="22"/>
        </w:rPr>
        <w:t>75.01</w:t>
      </w:r>
      <w:r>
        <w:rPr>
          <w:spacing w:val="-1"/>
          <w:sz w:val="22"/>
        </w:rPr>
        <w:t xml:space="preserve"> </w:t>
      </w:r>
      <w:r>
        <w:rPr>
          <w:sz w:val="22"/>
        </w:rPr>
        <w:t>a</w:t>
      </w:r>
      <w:r>
        <w:rPr>
          <w:spacing w:val="-3"/>
          <w:sz w:val="22"/>
        </w:rPr>
        <w:t xml:space="preserve"> </w:t>
      </w:r>
      <w:r>
        <w:rPr>
          <w:sz w:val="22"/>
        </w:rPr>
        <w:t>100</w:t>
      </w:r>
      <w:r>
        <w:rPr>
          <w:spacing w:val="-4"/>
          <w:sz w:val="22"/>
        </w:rPr>
        <w:t xml:space="preserve"> </w:t>
      </w:r>
      <w:r>
        <w:rPr>
          <w:sz w:val="22"/>
        </w:rPr>
        <w:t>m,</w:t>
      </w:r>
      <w:r>
        <w:rPr>
          <w:spacing w:val="-1"/>
          <w:sz w:val="22"/>
        </w:rPr>
        <w:t xml:space="preserve"> </w:t>
      </w:r>
      <w:r>
        <w:rPr>
          <w:sz w:val="22"/>
        </w:rPr>
        <w:t>3.5</w:t>
      </w:r>
      <w:r>
        <w:rPr>
          <w:spacing w:val="-1"/>
          <w:sz w:val="22"/>
        </w:rPr>
        <w:t xml:space="preserve"> </w:t>
      </w:r>
      <w:r>
        <w:rPr>
          <w:sz w:val="22"/>
        </w:rPr>
        <w:t>UMA,</w:t>
      </w:r>
      <w:r>
        <w:rPr>
          <w:spacing w:val="-1"/>
          <w:sz w:val="22"/>
        </w:rPr>
        <w:t xml:space="preserve"> </w:t>
      </w:r>
      <w:r>
        <w:rPr>
          <w:spacing w:val="-10"/>
          <w:sz w:val="22"/>
        </w:rPr>
        <w:t>e</w:t>
      </w:r>
    </w:p>
    <w:p>
      <w:pPr>
        <w:pStyle w:val="Cuerpodetexto"/>
        <w:spacing w:before="24" w:after="0"/>
        <w:rPr/>
      </w:pPr>
      <w:r>
        <w:rPr/>
      </w:r>
    </w:p>
    <w:p>
      <w:pPr>
        <w:pStyle w:val="ListParagraph"/>
        <w:numPr>
          <w:ilvl w:val="1"/>
          <w:numId w:val="13"/>
        </w:numPr>
        <w:tabs>
          <w:tab w:val="clear" w:pos="720"/>
          <w:tab w:val="left" w:pos="1471" w:leader="none"/>
        </w:tabs>
        <w:spacing w:lineRule="auto" w:line="240" w:before="0" w:after="0"/>
        <w:ind w:left="1471" w:right="42" w:hanging="360"/>
        <w:jc w:val="both"/>
        <w:rPr>
          <w:sz w:val="22"/>
        </w:rPr>
      </w:pPr>
      <w:r>
        <w:rPr>
          <w:sz w:val="22"/>
        </w:rPr>
        <w:t>Por cada metro o fracción excedente del límite anterior, 0.17 UMA;</w:t>
      </w:r>
    </w:p>
    <w:p>
      <w:pPr>
        <w:pStyle w:val="Cuerpodetexto"/>
        <w:spacing w:before="24" w:after="0"/>
        <w:rPr/>
      </w:pPr>
      <w:r>
        <w:rPr/>
      </w:r>
    </w:p>
    <w:p>
      <w:pPr>
        <w:pStyle w:val="ListParagraph"/>
        <w:numPr>
          <w:ilvl w:val="0"/>
          <w:numId w:val="13"/>
        </w:numPr>
        <w:tabs>
          <w:tab w:val="clear" w:pos="720"/>
          <w:tab w:val="left" w:pos="1044" w:leader="none"/>
          <w:tab w:val="left" w:pos="1058" w:leader="none"/>
        </w:tabs>
        <w:spacing w:lineRule="auto" w:line="240" w:before="0" w:after="0"/>
        <w:ind w:left="1058" w:right="38" w:hanging="360"/>
        <w:jc w:val="both"/>
        <w:rPr>
          <w:sz w:val="22"/>
        </w:rPr>
      </w:pPr>
      <w:r>
        <w:rPr>
          <w:sz w:val="22"/>
        </w:rPr>
        <w:t>Por el otorgamiento de licencias de construcción de obra nueva, ampliación, así como por la revisión de las memorias de cálculo, descriptivas y demás documentación relativa:</w:t>
      </w:r>
    </w:p>
    <w:p>
      <w:pPr>
        <w:pStyle w:val="Cuerpodetexto"/>
        <w:spacing w:before="25" w:after="0"/>
        <w:rPr/>
      </w:pPr>
      <w:r>
        <w:rPr/>
      </w:r>
    </w:p>
    <w:p>
      <w:pPr>
        <w:pStyle w:val="ListParagraph"/>
        <w:numPr>
          <w:ilvl w:val="1"/>
          <w:numId w:val="13"/>
        </w:numPr>
        <w:tabs>
          <w:tab w:val="clear" w:pos="720"/>
          <w:tab w:val="left" w:pos="1753" w:leader="none"/>
        </w:tabs>
        <w:spacing w:lineRule="exact" w:line="252" w:before="1" w:after="0"/>
        <w:ind w:left="1753" w:right="0" w:hanging="282"/>
        <w:jc w:val="left"/>
        <w:rPr>
          <w:sz w:val="22"/>
        </w:rPr>
      </w:pPr>
      <w:r>
        <w:rPr>
          <w:sz w:val="22"/>
        </w:rPr>
        <w:t>De</w:t>
      </w:r>
      <w:r>
        <w:rPr>
          <w:spacing w:val="47"/>
          <w:sz w:val="22"/>
        </w:rPr>
        <w:t xml:space="preserve"> </w:t>
      </w:r>
      <w:r>
        <w:rPr>
          <w:sz w:val="22"/>
        </w:rPr>
        <w:t>bodegas</w:t>
      </w:r>
      <w:r>
        <w:rPr>
          <w:spacing w:val="48"/>
          <w:sz w:val="22"/>
        </w:rPr>
        <w:t xml:space="preserve"> </w:t>
      </w:r>
      <w:r>
        <w:rPr>
          <w:sz w:val="22"/>
        </w:rPr>
        <w:t>y</w:t>
      </w:r>
      <w:r>
        <w:rPr>
          <w:spacing w:val="46"/>
          <w:sz w:val="22"/>
        </w:rPr>
        <w:t xml:space="preserve"> </w:t>
      </w:r>
      <w:r>
        <w:rPr>
          <w:sz w:val="22"/>
        </w:rPr>
        <w:t>naves</w:t>
      </w:r>
      <w:r>
        <w:rPr>
          <w:spacing w:val="48"/>
          <w:sz w:val="22"/>
        </w:rPr>
        <w:t xml:space="preserve"> </w:t>
      </w:r>
      <w:r>
        <w:rPr>
          <w:spacing w:val="-2"/>
          <w:sz w:val="22"/>
        </w:rPr>
        <w:t>industriales,</w:t>
      </w:r>
    </w:p>
    <w:p>
      <w:pPr>
        <w:pStyle w:val="Cuerpodetexto"/>
        <w:spacing w:lineRule="exact" w:line="252"/>
        <w:ind w:left="1471" w:right="0" w:hanging="0"/>
        <w:rPr/>
      </w:pPr>
      <w:r>
        <w:rPr/>
        <w:t xml:space="preserve">12.9 </w:t>
      </w:r>
      <w:r>
        <w:rPr>
          <w:spacing w:val="-4"/>
        </w:rPr>
        <w:t>UMA;</w:t>
      </w:r>
    </w:p>
    <w:p>
      <w:pPr>
        <w:pStyle w:val="Cuerpodetexto"/>
        <w:spacing w:before="24" w:after="0"/>
        <w:rPr/>
      </w:pPr>
      <w:r>
        <w:rPr/>
      </w:r>
    </w:p>
    <w:p>
      <w:pPr>
        <w:pStyle w:val="ListParagraph"/>
        <w:numPr>
          <w:ilvl w:val="1"/>
          <w:numId w:val="13"/>
        </w:numPr>
        <w:tabs>
          <w:tab w:val="clear" w:pos="720"/>
          <w:tab w:val="left" w:pos="1753" w:leader="none"/>
        </w:tabs>
        <w:spacing w:lineRule="auto" w:line="240" w:before="0" w:after="0"/>
        <w:ind w:left="1753" w:right="0" w:hanging="282"/>
        <w:jc w:val="left"/>
        <w:rPr>
          <w:sz w:val="22"/>
        </w:rPr>
      </w:pPr>
      <w:r>
        <w:rPr>
          <w:sz w:val="22"/>
        </w:rPr>
        <w:t>De</w:t>
      </w:r>
      <w:r>
        <w:rPr>
          <w:spacing w:val="-1"/>
          <w:sz w:val="22"/>
        </w:rPr>
        <w:t xml:space="preserve"> </w:t>
      </w:r>
      <w:r>
        <w:rPr>
          <w:sz w:val="22"/>
        </w:rPr>
        <w:t>locales comerciales</w:t>
      </w:r>
      <w:r>
        <w:rPr>
          <w:spacing w:val="-1"/>
          <w:sz w:val="22"/>
        </w:rPr>
        <w:t xml:space="preserve"> </w:t>
      </w:r>
      <w:r>
        <w:rPr>
          <w:sz w:val="22"/>
        </w:rPr>
        <w:t xml:space="preserve">y </w:t>
      </w:r>
      <w:r>
        <w:rPr>
          <w:spacing w:val="-2"/>
          <w:sz w:val="22"/>
        </w:rPr>
        <w:t>edificios,</w:t>
      </w:r>
    </w:p>
    <w:p>
      <w:pPr>
        <w:pStyle w:val="Cuerpodetexto"/>
        <w:spacing w:before="1" w:after="0"/>
        <w:ind w:left="1471" w:right="0" w:hanging="0"/>
        <w:rPr/>
      </w:pPr>
      <w:r>
        <w:rPr/>
        <w:t xml:space="preserve">12.9 </w:t>
      </w:r>
      <w:r>
        <w:rPr>
          <w:spacing w:val="-4"/>
        </w:rPr>
        <w:t>UMA;</w:t>
      </w:r>
    </w:p>
    <w:p>
      <w:pPr>
        <w:pStyle w:val="Cuerpodetexto"/>
        <w:spacing w:before="25" w:after="0"/>
        <w:rPr/>
      </w:pPr>
      <w:r>
        <w:rPr/>
      </w:r>
    </w:p>
    <w:p>
      <w:pPr>
        <w:pStyle w:val="ListParagraph"/>
        <w:numPr>
          <w:ilvl w:val="1"/>
          <w:numId w:val="13"/>
        </w:numPr>
        <w:tabs>
          <w:tab w:val="clear" w:pos="720"/>
          <w:tab w:val="left" w:pos="1753" w:leader="none"/>
        </w:tabs>
        <w:spacing w:lineRule="auto" w:line="240" w:before="0" w:after="0"/>
        <w:ind w:left="1753" w:right="0" w:hanging="282"/>
        <w:jc w:val="left"/>
        <w:rPr>
          <w:sz w:val="22"/>
        </w:rPr>
      </w:pPr>
      <w:r>
        <w:rPr>
          <w:sz w:val="22"/>
        </w:rPr>
        <w:t>De</w:t>
      </w:r>
      <w:r>
        <w:rPr>
          <w:spacing w:val="-5"/>
          <w:sz w:val="22"/>
        </w:rPr>
        <w:t xml:space="preserve"> </w:t>
      </w:r>
      <w:r>
        <w:rPr>
          <w:sz w:val="22"/>
        </w:rPr>
        <w:t>casa</w:t>
      </w:r>
      <w:r>
        <w:rPr>
          <w:spacing w:val="-3"/>
          <w:sz w:val="22"/>
        </w:rPr>
        <w:t xml:space="preserve"> </w:t>
      </w:r>
      <w:r>
        <w:rPr>
          <w:sz w:val="22"/>
        </w:rPr>
        <w:t>habitación,</w:t>
      </w:r>
      <w:r>
        <w:rPr>
          <w:spacing w:val="-2"/>
          <w:sz w:val="22"/>
        </w:rPr>
        <w:t xml:space="preserve"> </w:t>
      </w:r>
      <w:r>
        <w:rPr>
          <w:sz w:val="22"/>
        </w:rPr>
        <w:t>9.9</w:t>
      </w:r>
      <w:r>
        <w:rPr>
          <w:spacing w:val="-2"/>
          <w:sz w:val="22"/>
        </w:rPr>
        <w:t xml:space="preserve"> </w:t>
      </w:r>
      <w:r>
        <w:rPr>
          <w:spacing w:val="-4"/>
          <w:sz w:val="22"/>
        </w:rPr>
        <w:t>UMA;</w:t>
      </w:r>
    </w:p>
    <w:p>
      <w:pPr>
        <w:pStyle w:val="Cuerpodetexto"/>
        <w:spacing w:before="24" w:after="0"/>
        <w:rPr/>
      </w:pPr>
      <w:r>
        <w:rPr/>
      </w:r>
    </w:p>
    <w:p>
      <w:pPr>
        <w:pStyle w:val="ListParagraph"/>
        <w:numPr>
          <w:ilvl w:val="1"/>
          <w:numId w:val="13"/>
        </w:numPr>
        <w:tabs>
          <w:tab w:val="clear" w:pos="720"/>
          <w:tab w:val="left" w:pos="1753" w:leader="none"/>
        </w:tabs>
        <w:spacing w:lineRule="auto" w:line="240" w:before="0" w:after="0"/>
        <w:ind w:left="1471" w:right="39" w:hanging="0"/>
        <w:jc w:val="both"/>
        <w:rPr>
          <w:sz w:val="22"/>
        </w:rPr>
      </w:pPr>
      <w:r>
        <w:rPr>
          <w:sz w:val="22"/>
        </w:rPr>
        <w:t>Tratándose de unidades habitacionales</w:t>
      </w:r>
      <w:r>
        <w:rPr>
          <w:spacing w:val="-1"/>
          <w:sz w:val="22"/>
        </w:rPr>
        <w:t xml:space="preserve"> </w:t>
      </w:r>
      <w:r>
        <w:rPr>
          <w:sz w:val="22"/>
        </w:rPr>
        <w:t>del</w:t>
      </w:r>
      <w:r>
        <w:rPr>
          <w:spacing w:val="-3"/>
          <w:sz w:val="22"/>
        </w:rPr>
        <w:t xml:space="preserve"> </w:t>
      </w:r>
      <w:r>
        <w:rPr>
          <w:sz w:val="22"/>
        </w:rPr>
        <w:t>total</w:t>
      </w:r>
      <w:r>
        <w:rPr>
          <w:spacing w:val="-3"/>
          <w:sz w:val="22"/>
        </w:rPr>
        <w:t xml:space="preserve"> </w:t>
      </w:r>
      <w:r>
        <w:rPr>
          <w:sz w:val="22"/>
        </w:rPr>
        <w:t>que</w:t>
      </w:r>
      <w:r>
        <w:rPr>
          <w:spacing w:val="-4"/>
          <w:sz w:val="22"/>
        </w:rPr>
        <w:t xml:space="preserve"> </w:t>
      </w:r>
      <w:r>
        <w:rPr>
          <w:sz w:val="22"/>
        </w:rPr>
        <w:t>resulte,</w:t>
      </w:r>
      <w:r>
        <w:rPr>
          <w:spacing w:val="-4"/>
          <w:sz w:val="22"/>
        </w:rPr>
        <w:t xml:space="preserve"> </w:t>
      </w:r>
      <w:r>
        <w:rPr>
          <w:sz w:val="22"/>
        </w:rPr>
        <w:t>se incrementará en un 25 por ciento por cada nivel de construcción;</w:t>
      </w:r>
    </w:p>
    <w:p>
      <w:pPr>
        <w:pStyle w:val="Cuerpodetexto"/>
        <w:spacing w:before="25" w:after="0"/>
        <w:rPr/>
      </w:pPr>
      <w:r>
        <w:rPr/>
      </w:r>
    </w:p>
    <w:p>
      <w:pPr>
        <w:pStyle w:val="ListParagraph"/>
        <w:numPr>
          <w:ilvl w:val="1"/>
          <w:numId w:val="13"/>
        </w:numPr>
        <w:tabs>
          <w:tab w:val="clear" w:pos="720"/>
          <w:tab w:val="left" w:pos="1753" w:leader="none"/>
        </w:tabs>
        <w:spacing w:lineRule="auto" w:line="240" w:before="0" w:after="0"/>
        <w:ind w:left="1471" w:right="38" w:hanging="0"/>
        <w:jc w:val="both"/>
        <w:rPr>
          <w:sz w:val="22"/>
        </w:rPr>
      </w:pPr>
      <w:r>
        <w:rPr>
          <w:sz w:val="22"/>
        </w:rPr>
        <w:t xml:space="preserve">Por el otorgamiento del dictamen para la construcción de capillas, monumentos y gavetas en el panteón </w:t>
      </w:r>
      <w:r>
        <w:rPr>
          <w:spacing w:val="-2"/>
          <w:sz w:val="22"/>
        </w:rPr>
        <w:t>municipal:</w:t>
      </w:r>
    </w:p>
    <w:p>
      <w:pPr>
        <w:pStyle w:val="Cuerpodetexto"/>
        <w:spacing w:before="23" w:after="0"/>
        <w:rPr/>
      </w:pPr>
      <w:r>
        <w:rPr/>
      </w:r>
    </w:p>
    <w:p>
      <w:pPr>
        <w:pStyle w:val="ListParagraph"/>
        <w:numPr>
          <w:ilvl w:val="2"/>
          <w:numId w:val="13"/>
        </w:numPr>
        <w:tabs>
          <w:tab w:val="clear" w:pos="720"/>
          <w:tab w:val="left" w:pos="1754" w:leader="none"/>
          <w:tab w:val="left" w:pos="1757" w:leader="none"/>
        </w:tabs>
        <w:spacing w:lineRule="auto" w:line="240" w:before="1" w:after="0"/>
        <w:ind w:left="1757" w:right="40" w:hanging="360"/>
        <w:jc w:val="left"/>
        <w:rPr>
          <w:sz w:val="22"/>
        </w:rPr>
      </w:pPr>
      <w:r>
        <w:rPr>
          <w:sz w:val="22"/>
        </w:rPr>
        <w:t>Por</w:t>
      </w:r>
      <w:r>
        <w:rPr>
          <w:spacing w:val="-5"/>
          <w:sz w:val="22"/>
        </w:rPr>
        <w:t xml:space="preserve"> </w:t>
      </w:r>
      <w:r>
        <w:rPr>
          <w:sz w:val="22"/>
        </w:rPr>
        <w:t>cada</w:t>
      </w:r>
      <w:r>
        <w:rPr>
          <w:spacing w:val="-5"/>
          <w:sz w:val="22"/>
        </w:rPr>
        <w:t xml:space="preserve"> </w:t>
      </w:r>
      <w:r>
        <w:rPr>
          <w:sz w:val="22"/>
        </w:rPr>
        <w:t>monumento</w:t>
      </w:r>
      <w:r>
        <w:rPr>
          <w:spacing w:val="-5"/>
          <w:sz w:val="22"/>
        </w:rPr>
        <w:t xml:space="preserve"> </w:t>
      </w:r>
      <w:r>
        <w:rPr>
          <w:sz w:val="22"/>
        </w:rPr>
        <w:t>o</w:t>
      </w:r>
      <w:r>
        <w:rPr>
          <w:spacing w:val="-5"/>
          <w:sz w:val="22"/>
        </w:rPr>
        <w:t xml:space="preserve"> </w:t>
      </w:r>
      <w:r>
        <w:rPr>
          <w:sz w:val="22"/>
        </w:rPr>
        <w:t>capilla,</w:t>
      </w:r>
      <w:r>
        <w:rPr>
          <w:spacing w:val="-5"/>
          <w:sz w:val="22"/>
        </w:rPr>
        <w:t xml:space="preserve"> </w:t>
      </w:r>
      <w:r>
        <w:rPr>
          <w:sz w:val="22"/>
        </w:rPr>
        <w:t>3.8 UMA, y</w:t>
      </w:r>
    </w:p>
    <w:p>
      <w:pPr>
        <w:pStyle w:val="Cuerpodetexto"/>
        <w:spacing w:before="25" w:after="0"/>
        <w:rPr/>
      </w:pPr>
      <w:r>
        <w:rPr/>
      </w:r>
    </w:p>
    <w:p>
      <w:pPr>
        <w:pStyle w:val="ListParagraph"/>
        <w:numPr>
          <w:ilvl w:val="2"/>
          <w:numId w:val="13"/>
        </w:numPr>
        <w:tabs>
          <w:tab w:val="clear" w:pos="720"/>
          <w:tab w:val="left" w:pos="1754" w:leader="none"/>
        </w:tabs>
        <w:spacing w:lineRule="auto" w:line="240" w:before="1" w:after="0"/>
        <w:ind w:left="1754" w:right="0" w:hanging="357"/>
        <w:jc w:val="both"/>
        <w:rPr>
          <w:sz w:val="22"/>
        </w:rPr>
      </w:pPr>
      <w:r>
        <w:rPr>
          <w:sz w:val="22"/>
        </w:rPr>
        <w:t>Por</w:t>
      </w:r>
      <w:r>
        <w:rPr>
          <w:spacing w:val="-5"/>
          <w:sz w:val="22"/>
        </w:rPr>
        <w:t xml:space="preserve"> </w:t>
      </w:r>
      <w:r>
        <w:rPr>
          <w:sz w:val="22"/>
        </w:rPr>
        <w:t>cada</w:t>
      </w:r>
      <w:r>
        <w:rPr>
          <w:spacing w:val="-2"/>
          <w:sz w:val="22"/>
        </w:rPr>
        <w:t xml:space="preserve"> </w:t>
      </w:r>
      <w:r>
        <w:rPr>
          <w:sz w:val="22"/>
        </w:rPr>
        <w:t>gaveta,</w:t>
      </w:r>
      <w:r>
        <w:rPr>
          <w:spacing w:val="-2"/>
          <w:sz w:val="22"/>
        </w:rPr>
        <w:t xml:space="preserve"> </w:t>
      </w:r>
      <w:r>
        <w:rPr>
          <w:sz w:val="22"/>
        </w:rPr>
        <w:t>2.8</w:t>
      </w:r>
      <w:r>
        <w:rPr>
          <w:spacing w:val="-2"/>
          <w:sz w:val="22"/>
        </w:rPr>
        <w:t xml:space="preserve"> </w:t>
      </w:r>
      <w:r>
        <w:rPr>
          <w:sz w:val="22"/>
        </w:rPr>
        <w:t>UMA,</w:t>
      </w:r>
      <w:r>
        <w:rPr>
          <w:spacing w:val="-4"/>
          <w:sz w:val="22"/>
        </w:rPr>
        <w:t xml:space="preserve"> </w:t>
      </w:r>
      <w:r>
        <w:rPr>
          <w:spacing w:val="-10"/>
          <w:sz w:val="22"/>
        </w:rPr>
        <w:t>e</w:t>
      </w:r>
    </w:p>
    <w:p>
      <w:pPr>
        <w:pStyle w:val="Cuerpodetexto"/>
        <w:spacing w:before="24" w:after="0"/>
        <w:rPr/>
      </w:pPr>
      <w:r>
        <w:rPr/>
      </w:r>
    </w:p>
    <w:p>
      <w:pPr>
        <w:pStyle w:val="ListParagraph"/>
        <w:numPr>
          <w:ilvl w:val="1"/>
          <w:numId w:val="13"/>
        </w:numPr>
        <w:tabs>
          <w:tab w:val="clear" w:pos="720"/>
          <w:tab w:val="left" w:pos="1471" w:leader="none"/>
        </w:tabs>
        <w:spacing w:lineRule="auto" w:line="240" w:before="0" w:after="0"/>
        <w:ind w:left="1471" w:right="40" w:hanging="360"/>
        <w:jc w:val="both"/>
        <w:rPr>
          <w:sz w:val="22"/>
        </w:rPr>
      </w:pPr>
      <w:r>
        <w:rPr>
          <w:sz w:val="22"/>
        </w:rPr>
        <w:t>De instalaciones y reparación de servicios y otros rubros no considerados y realizados por empresas, 1.9 UMA, por m, m² o m³, según sea el caso;</w:t>
      </w:r>
    </w:p>
    <w:p>
      <w:pPr>
        <w:pStyle w:val="ListParagraph"/>
        <w:numPr>
          <w:ilvl w:val="0"/>
          <w:numId w:val="13"/>
        </w:numPr>
        <w:tabs>
          <w:tab w:val="clear" w:pos="720"/>
          <w:tab w:val="left" w:pos="1043" w:leader="none"/>
          <w:tab w:val="left" w:pos="1058" w:leader="none"/>
        </w:tabs>
        <w:spacing w:lineRule="auto" w:line="240" w:before="81" w:after="0"/>
        <w:ind w:left="1058" w:right="407" w:hanging="360"/>
        <w:jc w:val="both"/>
        <w:rPr>
          <w:sz w:val="22"/>
        </w:rPr>
      </w:pPr>
      <w:r>
        <w:br w:type="column"/>
      </w:r>
      <w:r>
        <w:rPr>
          <w:sz w:val="22"/>
        </w:rPr>
        <w:t>Por el otorgamiento de licencias para construcción</w:t>
      </w:r>
      <w:r>
        <w:rPr>
          <w:spacing w:val="-6"/>
          <w:sz w:val="22"/>
        </w:rPr>
        <w:t xml:space="preserve"> </w:t>
      </w:r>
      <w:r>
        <w:rPr>
          <w:sz w:val="22"/>
        </w:rPr>
        <w:t>de</w:t>
      </w:r>
      <w:r>
        <w:rPr>
          <w:spacing w:val="-6"/>
          <w:sz w:val="22"/>
        </w:rPr>
        <w:t xml:space="preserve"> </w:t>
      </w:r>
      <w:r>
        <w:rPr>
          <w:sz w:val="22"/>
        </w:rPr>
        <w:t>fraccionamientos,</w:t>
      </w:r>
      <w:r>
        <w:rPr>
          <w:spacing w:val="-6"/>
          <w:sz w:val="22"/>
        </w:rPr>
        <w:t xml:space="preserve"> </w:t>
      </w:r>
      <w:r>
        <w:rPr>
          <w:sz w:val="22"/>
        </w:rPr>
        <w:t>sobre</w:t>
      </w:r>
      <w:r>
        <w:rPr>
          <w:spacing w:val="-6"/>
          <w:sz w:val="22"/>
        </w:rPr>
        <w:t xml:space="preserve"> </w:t>
      </w:r>
      <w:r>
        <w:rPr>
          <w:sz w:val="22"/>
        </w:rPr>
        <w:t>el costo de los trabajos de urbanización se pagará el 6 por ciento.</w:t>
      </w:r>
    </w:p>
    <w:p>
      <w:pPr>
        <w:pStyle w:val="Cuerpodetexto"/>
        <w:spacing w:before="7" w:after="0"/>
        <w:rPr/>
      </w:pPr>
      <w:r>
        <w:rPr/>
      </w:r>
    </w:p>
    <w:p>
      <w:pPr>
        <w:pStyle w:val="Cuerpodetexto"/>
        <w:tabs>
          <w:tab w:val="clear" w:pos="720"/>
          <w:tab w:val="left" w:pos="1946" w:leader="none"/>
          <w:tab w:val="left" w:pos="3931" w:leader="none"/>
        </w:tabs>
        <w:ind w:left="1058" w:right="407" w:hanging="0"/>
        <w:jc w:val="both"/>
        <w:rPr/>
      </w:pPr>
      <w:r>
        <w:rPr/>
        <w:t>El</w:t>
      </w:r>
      <w:r>
        <w:rPr>
          <w:spacing w:val="-5"/>
        </w:rPr>
        <w:t xml:space="preserve"> </w:t>
      </w:r>
      <w:r>
        <w:rPr/>
        <w:t>pago</w:t>
      </w:r>
      <w:r>
        <w:rPr>
          <w:spacing w:val="-7"/>
        </w:rPr>
        <w:t xml:space="preserve"> </w:t>
      </w:r>
      <w:r>
        <w:rPr/>
        <w:t>que</w:t>
      </w:r>
      <w:r>
        <w:rPr>
          <w:spacing w:val="-5"/>
        </w:rPr>
        <w:t xml:space="preserve"> </w:t>
      </w:r>
      <w:r>
        <w:rPr/>
        <w:t>se</w:t>
      </w:r>
      <w:r>
        <w:rPr>
          <w:spacing w:val="-5"/>
        </w:rPr>
        <w:t xml:space="preserve"> </w:t>
      </w:r>
      <w:r>
        <w:rPr/>
        <w:t>efectúe</w:t>
      </w:r>
      <w:r>
        <w:rPr>
          <w:spacing w:val="-5"/>
        </w:rPr>
        <w:t xml:space="preserve"> </w:t>
      </w:r>
      <w:r>
        <w:rPr/>
        <w:t>por</w:t>
      </w:r>
      <w:r>
        <w:rPr>
          <w:spacing w:val="-7"/>
        </w:rPr>
        <w:t xml:space="preserve"> </w:t>
      </w:r>
      <w:r>
        <w:rPr/>
        <w:t>el</w:t>
      </w:r>
      <w:r>
        <w:rPr>
          <w:spacing w:val="-4"/>
        </w:rPr>
        <w:t xml:space="preserve"> </w:t>
      </w:r>
      <w:r>
        <w:rPr/>
        <w:t>otorgamiento de este tipo de licencias, comprenderá lo dispuesto en el Título Decimo de la Ley</w:t>
      </w:r>
      <w:r>
        <w:rPr>
          <w:spacing w:val="80"/>
        </w:rPr>
        <w:t xml:space="preserve"> </w:t>
      </w:r>
      <w:r>
        <w:rPr>
          <w:spacing w:val="-6"/>
        </w:rPr>
        <w:t>de</w:t>
      </w:r>
      <w:r>
        <w:rPr/>
        <w:tab/>
      </w:r>
      <w:r>
        <w:rPr>
          <w:spacing w:val="-2"/>
        </w:rPr>
        <w:t>Asentamientos</w:t>
      </w:r>
      <w:r>
        <w:rPr/>
        <w:tab/>
      </w:r>
      <w:r>
        <w:rPr>
          <w:spacing w:val="-2"/>
        </w:rPr>
        <w:t xml:space="preserve">Humanos, </w:t>
      </w:r>
      <w:r>
        <w:rPr/>
        <w:t>Ordenamiento Territorial y Desarrollo Urbano del Estado de Tlaxcala;</w:t>
      </w:r>
    </w:p>
    <w:p>
      <w:pPr>
        <w:pStyle w:val="Cuerpodetexto"/>
        <w:spacing w:before="8" w:after="0"/>
        <w:rPr/>
      </w:pPr>
      <w:r>
        <w:rPr/>
      </w:r>
    </w:p>
    <w:p>
      <w:pPr>
        <w:pStyle w:val="ListParagraph"/>
        <w:numPr>
          <w:ilvl w:val="0"/>
          <w:numId w:val="13"/>
        </w:numPr>
        <w:tabs>
          <w:tab w:val="clear" w:pos="720"/>
          <w:tab w:val="left" w:pos="1044" w:leader="none"/>
          <w:tab w:val="left" w:pos="1058" w:leader="none"/>
        </w:tabs>
        <w:spacing w:lineRule="auto" w:line="240" w:before="0" w:after="0"/>
        <w:ind w:left="1058" w:right="410" w:hanging="360"/>
        <w:jc w:val="both"/>
        <w:rPr>
          <w:sz w:val="22"/>
        </w:rPr>
      </w:pPr>
      <w:r>
        <w:rPr>
          <w:sz w:val="22"/>
        </w:rPr>
        <w:t>Por el otorgamiento de licencias para dividir, fusionar y lotificar superficies:</w:t>
      </w:r>
    </w:p>
    <w:p>
      <w:pPr>
        <w:pStyle w:val="Cuerpodetexto"/>
        <w:spacing w:before="9" w:after="0"/>
        <w:rPr/>
      </w:pPr>
      <w:r>
        <w:rPr/>
      </w:r>
    </w:p>
    <w:p>
      <w:pPr>
        <w:pStyle w:val="ListParagraph"/>
        <w:numPr>
          <w:ilvl w:val="1"/>
          <w:numId w:val="13"/>
        </w:numPr>
        <w:tabs>
          <w:tab w:val="clear" w:pos="720"/>
          <w:tab w:val="left" w:pos="1753" w:leader="none"/>
        </w:tabs>
        <w:spacing w:lineRule="auto" w:line="240" w:before="0" w:after="0"/>
        <w:ind w:left="1753" w:right="0" w:hanging="282"/>
        <w:jc w:val="left"/>
        <w:rPr>
          <w:sz w:val="22"/>
        </w:rPr>
      </w:pPr>
      <w:r>
        <w:rPr>
          <w:sz w:val="22"/>
        </w:rPr>
        <w:t>Hasta</w:t>
      </w:r>
      <w:r>
        <w:rPr>
          <w:spacing w:val="-4"/>
          <w:sz w:val="22"/>
        </w:rPr>
        <w:t xml:space="preserve"> </w:t>
      </w:r>
      <w:r>
        <w:rPr>
          <w:sz w:val="22"/>
        </w:rPr>
        <w:t>250</w:t>
      </w:r>
      <w:r>
        <w:rPr>
          <w:spacing w:val="-4"/>
          <w:sz w:val="22"/>
        </w:rPr>
        <w:t xml:space="preserve"> </w:t>
      </w:r>
      <w:r>
        <w:rPr>
          <w:sz w:val="22"/>
        </w:rPr>
        <w:t>m²,</w:t>
      </w:r>
      <w:r>
        <w:rPr>
          <w:spacing w:val="-1"/>
          <w:sz w:val="22"/>
        </w:rPr>
        <w:t xml:space="preserve"> </w:t>
      </w:r>
      <w:r>
        <w:rPr>
          <w:sz w:val="22"/>
        </w:rPr>
        <w:t>7.8</w:t>
      </w:r>
      <w:r>
        <w:rPr>
          <w:spacing w:val="-1"/>
          <w:sz w:val="22"/>
        </w:rPr>
        <w:t xml:space="preserve"> </w:t>
      </w:r>
      <w:r>
        <w:rPr>
          <w:spacing w:val="-4"/>
          <w:sz w:val="22"/>
        </w:rPr>
        <w:t>UMA;</w:t>
      </w:r>
    </w:p>
    <w:p>
      <w:pPr>
        <w:pStyle w:val="Cuerpodetexto"/>
        <w:spacing w:before="8" w:after="0"/>
        <w:rPr/>
      </w:pPr>
      <w:r>
        <w:rPr/>
      </w:r>
    </w:p>
    <w:p>
      <w:pPr>
        <w:pStyle w:val="ListParagraph"/>
        <w:numPr>
          <w:ilvl w:val="1"/>
          <w:numId w:val="13"/>
        </w:numPr>
        <w:tabs>
          <w:tab w:val="clear" w:pos="720"/>
          <w:tab w:val="left" w:pos="1753" w:leader="none"/>
        </w:tabs>
        <w:spacing w:lineRule="auto" w:line="240" w:before="0" w:after="0"/>
        <w:ind w:left="1471" w:right="408" w:hanging="0"/>
        <w:jc w:val="left"/>
        <w:rPr>
          <w:sz w:val="22"/>
        </w:rPr>
      </w:pPr>
      <w:r>
        <w:rPr>
          <w:sz w:val="22"/>
        </w:rPr>
        <w:t>De</w:t>
      </w:r>
      <w:r>
        <w:rPr>
          <w:spacing w:val="80"/>
          <w:sz w:val="22"/>
        </w:rPr>
        <w:t xml:space="preserve"> </w:t>
      </w:r>
      <w:r>
        <w:rPr>
          <w:sz w:val="22"/>
        </w:rPr>
        <w:t>250.01</w:t>
      </w:r>
      <w:r>
        <w:rPr>
          <w:spacing w:val="80"/>
          <w:sz w:val="22"/>
        </w:rPr>
        <w:t xml:space="preserve"> </w:t>
      </w:r>
      <w:r>
        <w:rPr>
          <w:sz w:val="22"/>
        </w:rPr>
        <w:t>hasta</w:t>
      </w:r>
      <w:r>
        <w:rPr>
          <w:spacing w:val="80"/>
          <w:sz w:val="22"/>
        </w:rPr>
        <w:t xml:space="preserve"> </w:t>
      </w:r>
      <w:r>
        <w:rPr>
          <w:sz w:val="22"/>
        </w:rPr>
        <w:t>500</w:t>
      </w:r>
      <w:r>
        <w:rPr>
          <w:spacing w:val="80"/>
          <w:sz w:val="22"/>
        </w:rPr>
        <w:t xml:space="preserve"> </w:t>
      </w:r>
      <w:r>
        <w:rPr>
          <w:sz w:val="22"/>
        </w:rPr>
        <w:t>m²,</w:t>
      </w:r>
      <w:r>
        <w:rPr>
          <w:spacing w:val="80"/>
          <w:sz w:val="22"/>
        </w:rPr>
        <w:t xml:space="preserve"> </w:t>
      </w:r>
      <w:r>
        <w:rPr>
          <w:sz w:val="22"/>
        </w:rPr>
        <w:t xml:space="preserve">10.8 </w:t>
      </w:r>
      <w:r>
        <w:rPr>
          <w:spacing w:val="-4"/>
          <w:sz w:val="22"/>
        </w:rPr>
        <w:t>UMA;</w:t>
      </w:r>
    </w:p>
    <w:p>
      <w:pPr>
        <w:pStyle w:val="Cuerpodetexto"/>
        <w:spacing w:before="7" w:after="0"/>
        <w:rPr/>
      </w:pPr>
      <w:r>
        <w:rPr/>
      </w:r>
    </w:p>
    <w:p>
      <w:pPr>
        <w:pStyle w:val="ListParagraph"/>
        <w:numPr>
          <w:ilvl w:val="1"/>
          <w:numId w:val="13"/>
        </w:numPr>
        <w:tabs>
          <w:tab w:val="clear" w:pos="720"/>
          <w:tab w:val="left" w:pos="1753" w:leader="none"/>
        </w:tabs>
        <w:spacing w:lineRule="auto" w:line="240" w:before="0" w:after="0"/>
        <w:ind w:left="1471" w:right="407" w:hanging="0"/>
        <w:jc w:val="left"/>
        <w:rPr>
          <w:sz w:val="22"/>
        </w:rPr>
      </w:pPr>
      <w:r>
        <w:rPr>
          <w:sz w:val="22"/>
        </w:rPr>
        <w:t>De</w:t>
      </w:r>
      <w:r>
        <w:rPr>
          <w:spacing w:val="40"/>
          <w:sz w:val="22"/>
        </w:rPr>
        <w:t xml:space="preserve"> </w:t>
      </w:r>
      <w:r>
        <w:rPr>
          <w:sz w:val="22"/>
        </w:rPr>
        <w:t>500.01</w:t>
      </w:r>
      <w:r>
        <w:rPr>
          <w:spacing w:val="40"/>
          <w:sz w:val="22"/>
        </w:rPr>
        <w:t xml:space="preserve"> </w:t>
      </w:r>
      <w:r>
        <w:rPr>
          <w:sz w:val="22"/>
        </w:rPr>
        <w:t>hasta</w:t>
      </w:r>
      <w:r>
        <w:rPr>
          <w:spacing w:val="40"/>
          <w:sz w:val="22"/>
        </w:rPr>
        <w:t xml:space="preserve"> </w:t>
      </w:r>
      <w:r>
        <w:rPr>
          <w:sz w:val="22"/>
        </w:rPr>
        <w:t>1,000</w:t>
      </w:r>
      <w:r>
        <w:rPr>
          <w:spacing w:val="40"/>
          <w:sz w:val="22"/>
        </w:rPr>
        <w:t xml:space="preserve"> </w:t>
      </w:r>
      <w:r>
        <w:rPr>
          <w:sz w:val="22"/>
        </w:rPr>
        <w:t>m²,</w:t>
      </w:r>
      <w:r>
        <w:rPr>
          <w:spacing w:val="40"/>
          <w:sz w:val="22"/>
        </w:rPr>
        <w:t xml:space="preserve"> </w:t>
      </w:r>
      <w:r>
        <w:rPr>
          <w:sz w:val="22"/>
        </w:rPr>
        <w:t xml:space="preserve">15.5 </w:t>
      </w:r>
      <w:r>
        <w:rPr>
          <w:spacing w:val="-4"/>
          <w:sz w:val="22"/>
        </w:rPr>
        <w:t>UMA;</w:t>
      </w:r>
    </w:p>
    <w:p>
      <w:pPr>
        <w:pStyle w:val="Cuerpodetexto"/>
        <w:spacing w:before="9" w:after="0"/>
        <w:rPr/>
      </w:pPr>
      <w:r>
        <w:rPr/>
      </w:r>
    </w:p>
    <w:p>
      <w:pPr>
        <w:pStyle w:val="ListParagraph"/>
        <w:numPr>
          <w:ilvl w:val="1"/>
          <w:numId w:val="13"/>
        </w:numPr>
        <w:tabs>
          <w:tab w:val="clear" w:pos="720"/>
          <w:tab w:val="left" w:pos="1753" w:leader="none"/>
        </w:tabs>
        <w:spacing w:lineRule="auto" w:line="240" w:before="0" w:after="0"/>
        <w:ind w:left="1471" w:right="408" w:hanging="0"/>
        <w:jc w:val="left"/>
        <w:rPr>
          <w:sz w:val="22"/>
        </w:rPr>
      </w:pPr>
      <w:r>
        <w:rPr>
          <w:sz w:val="22"/>
        </w:rPr>
        <w:t>De 1,000.01 hasta 10,000</w:t>
      </w:r>
      <w:r>
        <w:rPr>
          <w:spacing w:val="-2"/>
          <w:sz w:val="22"/>
        </w:rPr>
        <w:t xml:space="preserve"> </w:t>
      </w:r>
      <w:r>
        <w:rPr>
          <w:sz w:val="22"/>
        </w:rPr>
        <w:t>m², 26.9 UMA, e</w:t>
      </w:r>
    </w:p>
    <w:p>
      <w:pPr>
        <w:pStyle w:val="Cuerpodetexto"/>
        <w:spacing w:before="7" w:after="0"/>
        <w:rPr/>
      </w:pPr>
      <w:r>
        <w:rPr/>
      </w:r>
    </w:p>
    <w:p>
      <w:pPr>
        <w:pStyle w:val="ListParagraph"/>
        <w:numPr>
          <w:ilvl w:val="1"/>
          <w:numId w:val="13"/>
        </w:numPr>
        <w:tabs>
          <w:tab w:val="clear" w:pos="720"/>
          <w:tab w:val="left" w:pos="1045" w:leader="none"/>
          <w:tab w:val="left" w:pos="1058" w:leader="none"/>
        </w:tabs>
        <w:spacing w:lineRule="auto" w:line="240" w:before="0" w:after="0"/>
        <w:ind w:left="1058" w:right="409" w:hanging="360"/>
        <w:jc w:val="both"/>
        <w:rPr>
          <w:sz w:val="22"/>
        </w:rPr>
      </w:pPr>
      <w:r>
        <w:rPr>
          <w:sz w:val="22"/>
        </w:rPr>
        <w:t>De</w:t>
      </w:r>
      <w:r>
        <w:rPr>
          <w:spacing w:val="-5"/>
          <w:sz w:val="22"/>
        </w:rPr>
        <w:t xml:space="preserve"> </w:t>
      </w:r>
      <w:r>
        <w:rPr>
          <w:sz w:val="22"/>
        </w:rPr>
        <w:t>10,000.01</w:t>
      </w:r>
      <w:r>
        <w:rPr>
          <w:spacing w:val="-7"/>
          <w:sz w:val="22"/>
        </w:rPr>
        <w:t xml:space="preserve"> </w:t>
      </w:r>
      <w:r>
        <w:rPr>
          <w:sz w:val="22"/>
        </w:rPr>
        <w:t>m²</w:t>
      </w:r>
      <w:r>
        <w:rPr>
          <w:spacing w:val="-5"/>
          <w:sz w:val="22"/>
        </w:rPr>
        <w:t xml:space="preserve"> </w:t>
      </w:r>
      <w:r>
        <w:rPr>
          <w:sz w:val="22"/>
        </w:rPr>
        <w:t>en</w:t>
      </w:r>
      <w:r>
        <w:rPr>
          <w:spacing w:val="-5"/>
          <w:sz w:val="22"/>
        </w:rPr>
        <w:t xml:space="preserve"> </w:t>
      </w:r>
      <w:r>
        <w:rPr>
          <w:sz w:val="22"/>
        </w:rPr>
        <w:t>adelante,</w:t>
      </w:r>
      <w:r>
        <w:rPr>
          <w:spacing w:val="-5"/>
          <w:sz w:val="22"/>
        </w:rPr>
        <w:t xml:space="preserve"> </w:t>
      </w:r>
      <w:r>
        <w:rPr>
          <w:sz w:val="22"/>
        </w:rPr>
        <w:t>además</w:t>
      </w:r>
      <w:r>
        <w:rPr>
          <w:spacing w:val="-7"/>
          <w:sz w:val="22"/>
        </w:rPr>
        <w:t xml:space="preserve"> </w:t>
      </w:r>
      <w:r>
        <w:rPr>
          <w:sz w:val="22"/>
        </w:rPr>
        <w:t>de</w:t>
      </w:r>
      <w:r>
        <w:rPr>
          <w:spacing w:val="-5"/>
          <w:sz w:val="22"/>
        </w:rPr>
        <w:t xml:space="preserve"> </w:t>
      </w:r>
      <w:r>
        <w:rPr>
          <w:sz w:val="22"/>
        </w:rPr>
        <w:t>la tarifa señalada en el inciso anterior pagarán 3.5 UMA, por cada hectárea o fracción que excedan.</w:t>
      </w:r>
    </w:p>
    <w:p>
      <w:pPr>
        <w:pStyle w:val="Cuerpodetexto"/>
        <w:spacing w:before="9" w:after="0"/>
        <w:rPr/>
      </w:pPr>
      <w:r>
        <w:rPr/>
      </w:r>
    </w:p>
    <w:p>
      <w:pPr>
        <w:pStyle w:val="Cuerpodetexto"/>
        <w:ind w:left="338" w:right="406" w:hanging="0"/>
        <w:jc w:val="both"/>
        <w:rPr/>
      </w:pPr>
      <w:r>
        <w:rPr/>
        <w:t>Cuando la licencia solicitada no implique fines de lucro y se refiera a la transmisión de la propiedad entre familiares, se aplicará una bonificación del 50 por ciento sobre la tarifa señalada.</w:t>
      </w:r>
    </w:p>
    <w:p>
      <w:pPr>
        <w:pStyle w:val="Cuerpodetexto"/>
        <w:spacing w:before="8" w:after="0"/>
        <w:rPr/>
      </w:pPr>
      <w:r>
        <w:rPr/>
      </w:r>
    </w:p>
    <w:p>
      <w:pPr>
        <w:pStyle w:val="Cuerpodetexto"/>
        <w:ind w:left="338" w:right="409" w:hanging="0"/>
        <w:jc w:val="both"/>
        <w:rPr/>
      </w:pPr>
      <w:r>
        <w:rPr/>
        <w:t xml:space="preserve">El pago que se efectúe por el otorgamiento de este tipo de licencias deberá comprender siempre la autorización de los planos de urbanización, redes públicas de agua, alcantarillado, alumbrado público, lotificación y demás documentación </w:t>
      </w:r>
      <w:r>
        <w:rPr>
          <w:spacing w:val="-2"/>
        </w:rPr>
        <w:t>relativa;</w:t>
      </w:r>
    </w:p>
    <w:p>
      <w:pPr>
        <w:pStyle w:val="Cuerpodetexto"/>
        <w:spacing w:before="7" w:after="0"/>
        <w:rPr/>
      </w:pPr>
      <w:r>
        <w:rPr/>
      </w:r>
    </w:p>
    <w:p>
      <w:pPr>
        <w:pStyle w:val="ListParagraph"/>
        <w:numPr>
          <w:ilvl w:val="0"/>
          <w:numId w:val="13"/>
        </w:numPr>
        <w:tabs>
          <w:tab w:val="clear" w:pos="720"/>
          <w:tab w:val="left" w:pos="1044" w:leader="none"/>
          <w:tab w:val="left" w:pos="1058" w:leader="none"/>
        </w:tabs>
        <w:spacing w:lineRule="auto" w:line="240" w:before="1" w:after="0"/>
        <w:ind w:left="1058" w:right="410" w:hanging="360"/>
        <w:jc w:val="both"/>
        <w:rPr>
          <w:sz w:val="22"/>
        </w:rPr>
      </w:pPr>
      <w:r>
        <w:rPr>
          <w:sz w:val="22"/>
        </w:rPr>
        <w:t>Por el dictamen de uso de suelo, se aplicará la tarifa siguiente:</w:t>
      </w:r>
    </w:p>
    <w:p>
      <w:pPr>
        <w:pStyle w:val="Cuerpodetexto"/>
        <w:spacing w:before="9" w:after="0"/>
        <w:rPr/>
      </w:pPr>
      <w:r>
        <w:rPr/>
      </w:r>
    </w:p>
    <w:p>
      <w:pPr>
        <w:pStyle w:val="ListParagraph"/>
        <w:numPr>
          <w:ilvl w:val="1"/>
          <w:numId w:val="13"/>
        </w:numPr>
        <w:tabs>
          <w:tab w:val="clear" w:pos="720"/>
          <w:tab w:val="left" w:pos="1470" w:leader="none"/>
        </w:tabs>
        <w:spacing w:lineRule="auto" w:line="240" w:before="0" w:after="0"/>
        <w:ind w:left="1470" w:right="0" w:hanging="359"/>
        <w:jc w:val="left"/>
        <w:rPr>
          <w:sz w:val="22"/>
        </w:rPr>
      </w:pPr>
      <w:r>
        <w:rPr>
          <w:sz w:val="22"/>
        </w:rPr>
        <w:t>Para</w:t>
      </w:r>
      <w:r>
        <w:rPr>
          <w:spacing w:val="-5"/>
          <w:sz w:val="22"/>
        </w:rPr>
        <w:t xml:space="preserve"> </w:t>
      </w:r>
      <w:r>
        <w:rPr>
          <w:sz w:val="22"/>
        </w:rPr>
        <w:t>vivienda,</w:t>
      </w:r>
      <w:r>
        <w:rPr>
          <w:spacing w:val="-2"/>
          <w:sz w:val="22"/>
        </w:rPr>
        <w:t xml:space="preserve"> </w:t>
      </w:r>
      <w:r>
        <w:rPr>
          <w:sz w:val="22"/>
        </w:rPr>
        <w:t>3.5</w:t>
      </w:r>
      <w:r>
        <w:rPr>
          <w:spacing w:val="-2"/>
          <w:sz w:val="22"/>
        </w:rPr>
        <w:t xml:space="preserve"> </w:t>
      </w:r>
      <w:r>
        <w:rPr>
          <w:spacing w:val="-4"/>
          <w:sz w:val="22"/>
        </w:rPr>
        <w:t>UMA;</w:t>
      </w:r>
    </w:p>
    <w:p>
      <w:pPr>
        <w:pStyle w:val="Cuerpodetexto"/>
        <w:spacing w:before="8" w:after="0"/>
        <w:rPr/>
      </w:pPr>
      <w:r>
        <w:rPr/>
      </w:r>
    </w:p>
    <w:p>
      <w:pPr>
        <w:pStyle w:val="ListParagraph"/>
        <w:numPr>
          <w:ilvl w:val="1"/>
          <w:numId w:val="13"/>
        </w:numPr>
        <w:tabs>
          <w:tab w:val="clear" w:pos="720"/>
          <w:tab w:val="left" w:pos="1470" w:leader="none"/>
        </w:tabs>
        <w:spacing w:lineRule="auto" w:line="240" w:before="0" w:after="0"/>
        <w:ind w:left="1470" w:right="0" w:hanging="359"/>
        <w:jc w:val="left"/>
        <w:rPr>
          <w:sz w:val="22"/>
        </w:rPr>
      </w:pPr>
      <w:r>
        <w:rPr>
          <w:sz w:val="22"/>
        </w:rPr>
        <w:t>Para</w:t>
      </w:r>
      <w:r>
        <w:rPr>
          <w:spacing w:val="-3"/>
          <w:sz w:val="22"/>
        </w:rPr>
        <w:t xml:space="preserve"> </w:t>
      </w:r>
      <w:r>
        <w:rPr>
          <w:sz w:val="22"/>
        </w:rPr>
        <w:t>uso</w:t>
      </w:r>
      <w:r>
        <w:rPr>
          <w:spacing w:val="-2"/>
          <w:sz w:val="22"/>
        </w:rPr>
        <w:t xml:space="preserve"> </w:t>
      </w:r>
      <w:r>
        <w:rPr>
          <w:sz w:val="22"/>
        </w:rPr>
        <w:t>industrial,</w:t>
      </w:r>
      <w:r>
        <w:rPr>
          <w:spacing w:val="-2"/>
          <w:sz w:val="22"/>
        </w:rPr>
        <w:t xml:space="preserve"> </w:t>
      </w:r>
      <w:r>
        <w:rPr>
          <w:sz w:val="22"/>
        </w:rPr>
        <w:t>6.9</w:t>
      </w:r>
      <w:r>
        <w:rPr>
          <w:spacing w:val="-2"/>
          <w:sz w:val="22"/>
        </w:rPr>
        <w:t xml:space="preserve"> </w:t>
      </w:r>
      <w:r>
        <w:rPr>
          <w:spacing w:val="-4"/>
          <w:sz w:val="22"/>
        </w:rPr>
        <w:t>UMA;</w:t>
      </w:r>
    </w:p>
    <w:p>
      <w:pPr>
        <w:pStyle w:val="Cuerpodetexto"/>
        <w:spacing w:before="7" w:after="0"/>
        <w:rPr/>
      </w:pPr>
      <w:r>
        <w:rPr/>
      </w:r>
    </w:p>
    <w:p>
      <w:pPr>
        <w:pStyle w:val="ListParagraph"/>
        <w:numPr>
          <w:ilvl w:val="1"/>
          <w:numId w:val="13"/>
        </w:numPr>
        <w:tabs>
          <w:tab w:val="clear" w:pos="720"/>
          <w:tab w:val="left" w:pos="1470" w:leader="none"/>
        </w:tabs>
        <w:spacing w:lineRule="auto" w:line="240" w:before="0" w:after="0"/>
        <w:ind w:left="1470" w:right="0" w:hanging="359"/>
        <w:jc w:val="left"/>
        <w:rPr>
          <w:sz w:val="22"/>
        </w:rPr>
      </w:pPr>
      <w:r>
        <w:rPr>
          <w:sz w:val="22"/>
        </w:rPr>
        <w:t>Para</w:t>
      </w:r>
      <w:r>
        <w:rPr>
          <w:spacing w:val="-3"/>
          <w:sz w:val="22"/>
        </w:rPr>
        <w:t xml:space="preserve"> </w:t>
      </w:r>
      <w:r>
        <w:rPr>
          <w:sz w:val="22"/>
        </w:rPr>
        <w:t>uso</w:t>
      </w:r>
      <w:r>
        <w:rPr>
          <w:spacing w:val="-3"/>
          <w:sz w:val="22"/>
        </w:rPr>
        <w:t xml:space="preserve"> </w:t>
      </w:r>
      <w:r>
        <w:rPr>
          <w:sz w:val="22"/>
        </w:rPr>
        <w:t>comercial,</w:t>
      </w:r>
      <w:r>
        <w:rPr>
          <w:spacing w:val="-3"/>
          <w:sz w:val="22"/>
        </w:rPr>
        <w:t xml:space="preserve"> </w:t>
      </w:r>
      <w:r>
        <w:rPr>
          <w:sz w:val="22"/>
        </w:rPr>
        <w:t>4.9</w:t>
      </w:r>
      <w:r>
        <w:rPr>
          <w:spacing w:val="-2"/>
          <w:sz w:val="22"/>
        </w:rPr>
        <w:t xml:space="preserve"> </w:t>
      </w:r>
      <w:r>
        <w:rPr>
          <w:spacing w:val="-4"/>
          <w:sz w:val="22"/>
        </w:rPr>
        <w:t>UMA;</w:t>
      </w:r>
    </w:p>
    <w:p>
      <w:pPr>
        <w:sectPr>
          <w:headerReference w:type="default" r:id="rId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5" w:after="0"/>
        <w:rPr/>
      </w:pPr>
      <w:r>
        <w:rPr/>
      </w:r>
    </w:p>
    <w:p>
      <w:pPr>
        <w:pStyle w:val="ListParagraph"/>
        <w:numPr>
          <w:ilvl w:val="1"/>
          <w:numId w:val="13"/>
        </w:numPr>
        <w:tabs>
          <w:tab w:val="clear" w:pos="720"/>
          <w:tab w:val="left" w:pos="1470" w:leader="none"/>
        </w:tabs>
        <w:spacing w:lineRule="auto" w:line="240" w:before="0" w:after="0"/>
        <w:ind w:left="1470" w:right="0" w:hanging="359"/>
        <w:jc w:val="left"/>
        <w:rPr>
          <w:sz w:val="22"/>
        </w:rPr>
      </w:pPr>
      <w:r>
        <w:rPr>
          <w:sz w:val="22"/>
        </w:rPr>
        <w:t>Para</w:t>
      </w:r>
      <w:r>
        <w:rPr>
          <w:spacing w:val="-6"/>
          <w:sz w:val="22"/>
        </w:rPr>
        <w:t xml:space="preserve"> </w:t>
      </w:r>
      <w:r>
        <w:rPr>
          <w:sz w:val="22"/>
        </w:rPr>
        <w:t>fraccionamientos,</w:t>
      </w:r>
      <w:r>
        <w:rPr>
          <w:spacing w:val="-3"/>
          <w:sz w:val="22"/>
        </w:rPr>
        <w:t xml:space="preserve"> </w:t>
      </w:r>
      <w:r>
        <w:rPr>
          <w:sz w:val="22"/>
        </w:rPr>
        <w:t>11.9</w:t>
      </w:r>
      <w:r>
        <w:rPr>
          <w:spacing w:val="-6"/>
          <w:sz w:val="22"/>
        </w:rPr>
        <w:t xml:space="preserve"> </w:t>
      </w:r>
      <w:r>
        <w:rPr>
          <w:sz w:val="22"/>
        </w:rPr>
        <w:t>UMA,</w:t>
      </w:r>
      <w:r>
        <w:rPr>
          <w:spacing w:val="-3"/>
          <w:sz w:val="22"/>
        </w:rPr>
        <w:t xml:space="preserve"> </w:t>
      </w:r>
      <w:r>
        <w:rPr>
          <w:spacing w:val="-10"/>
          <w:sz w:val="22"/>
        </w:rPr>
        <w:t>e</w:t>
      </w:r>
    </w:p>
    <w:p>
      <w:pPr>
        <w:pStyle w:val="Cuerpodetexto"/>
        <w:spacing w:before="7" w:after="0"/>
        <w:rPr/>
      </w:pPr>
      <w:r>
        <w:rPr/>
      </w:r>
    </w:p>
    <w:p>
      <w:pPr>
        <w:pStyle w:val="ListParagraph"/>
        <w:numPr>
          <w:ilvl w:val="1"/>
          <w:numId w:val="13"/>
        </w:numPr>
        <w:tabs>
          <w:tab w:val="clear" w:pos="720"/>
          <w:tab w:val="left" w:pos="1471" w:leader="none"/>
        </w:tabs>
        <w:spacing w:lineRule="auto" w:line="240" w:before="1" w:after="0"/>
        <w:ind w:left="1471" w:right="41" w:hanging="360"/>
        <w:jc w:val="both"/>
        <w:rPr>
          <w:sz w:val="22"/>
        </w:rPr>
      </w:pPr>
      <w:r>
        <w:rPr>
          <w:sz w:val="22"/>
        </w:rPr>
        <w:t>Para la colocación de postes para electrificación de las calles y avenidas, se prestará el servicio sin costo alguno.</w:t>
      </w:r>
    </w:p>
    <w:p>
      <w:pPr>
        <w:pStyle w:val="Cuerpodetexto"/>
        <w:spacing w:before="6" w:after="0"/>
        <w:rPr/>
      </w:pPr>
      <w:r>
        <w:rPr/>
      </w:r>
    </w:p>
    <w:p>
      <w:pPr>
        <w:pStyle w:val="Cuerpodetexto"/>
        <w:spacing w:before="1" w:after="0"/>
        <w:ind w:left="338" w:right="40" w:hanging="360"/>
        <w:jc w:val="both"/>
        <w:rPr/>
      </w:pPr>
      <w:r>
        <w:rPr/>
        <w:t>Cuando el Ayuntamiento carezca de los órganos técnicos y administrativos para otorgar el</w:t>
      </w:r>
      <w:r>
        <w:rPr>
          <w:spacing w:val="40"/>
        </w:rPr>
        <w:t xml:space="preserve"> </w:t>
      </w:r>
      <w:r>
        <w:rPr/>
        <w:t xml:space="preserve">dictamen de uso de suelo, solicitará a la Secretaría de Infraestructura lo realice y será proporcionado de conformidad con lo establecido en el Código </w:t>
      </w:r>
      <w:r>
        <w:rPr>
          <w:spacing w:val="-2"/>
        </w:rPr>
        <w:t>Financiero;</w:t>
      </w:r>
    </w:p>
    <w:p>
      <w:pPr>
        <w:pStyle w:val="Cuerpodetexto"/>
        <w:spacing w:before="8" w:after="0"/>
        <w:rPr/>
      </w:pPr>
      <w:r>
        <w:rPr/>
      </w:r>
    </w:p>
    <w:p>
      <w:pPr>
        <w:pStyle w:val="ListParagraph"/>
        <w:numPr>
          <w:ilvl w:val="0"/>
          <w:numId w:val="13"/>
        </w:numPr>
        <w:tabs>
          <w:tab w:val="clear" w:pos="720"/>
          <w:tab w:val="left" w:pos="1045" w:leader="none"/>
          <w:tab w:val="left" w:pos="1058" w:leader="none"/>
        </w:tabs>
        <w:spacing w:lineRule="auto" w:line="240" w:before="0" w:after="0"/>
        <w:ind w:left="1058" w:right="38" w:hanging="360"/>
        <w:jc w:val="both"/>
        <w:rPr>
          <w:sz w:val="22"/>
        </w:rPr>
      </w:pPr>
      <w:r>
        <w:rPr>
          <w:sz w:val="22"/>
        </w:rPr>
        <w:t>Por el servicio de vigilancia, inspección y control que las leyes de la materia encomiendan al Municipio, los</w:t>
      </w:r>
      <w:r>
        <w:rPr>
          <w:spacing w:val="40"/>
          <w:sz w:val="22"/>
        </w:rPr>
        <w:t xml:space="preserve"> </w:t>
      </w:r>
      <w:r>
        <w:rPr>
          <w:sz w:val="22"/>
        </w:rPr>
        <w:t>contratistas con quienes éste celebre contratos de obra pública y de servicios relacionados con la misma, pagarán una cuota equivalente de 5.51 al millar sobre</w:t>
      </w:r>
      <w:r>
        <w:rPr>
          <w:spacing w:val="40"/>
          <w:sz w:val="22"/>
        </w:rPr>
        <w:t xml:space="preserve"> </w:t>
      </w:r>
      <w:r>
        <w:rPr>
          <w:sz w:val="22"/>
        </w:rPr>
        <w:t>el</w:t>
      </w:r>
      <w:r>
        <w:rPr>
          <w:spacing w:val="-1"/>
          <w:sz w:val="22"/>
        </w:rPr>
        <w:t xml:space="preserve"> </w:t>
      </w:r>
      <w:r>
        <w:rPr>
          <w:sz w:val="22"/>
        </w:rPr>
        <w:t>importe</w:t>
      </w:r>
      <w:r>
        <w:rPr>
          <w:spacing w:val="-2"/>
          <w:sz w:val="22"/>
        </w:rPr>
        <w:t xml:space="preserve"> </w:t>
      </w:r>
      <w:r>
        <w:rPr>
          <w:sz w:val="22"/>
        </w:rPr>
        <w:t>de</w:t>
      </w:r>
      <w:r>
        <w:rPr>
          <w:spacing w:val="-2"/>
          <w:sz w:val="22"/>
        </w:rPr>
        <w:t xml:space="preserve"> </w:t>
      </w:r>
      <w:r>
        <w:rPr>
          <w:sz w:val="22"/>
        </w:rPr>
        <w:t>cada</w:t>
      </w:r>
      <w:r>
        <w:rPr>
          <w:spacing w:val="-1"/>
          <w:sz w:val="22"/>
        </w:rPr>
        <w:t xml:space="preserve"> </w:t>
      </w:r>
      <w:r>
        <w:rPr>
          <w:sz w:val="22"/>
        </w:rPr>
        <w:t>una</w:t>
      </w:r>
      <w:r>
        <w:rPr>
          <w:spacing w:val="-2"/>
          <w:sz w:val="22"/>
        </w:rPr>
        <w:t xml:space="preserve"> </w:t>
      </w:r>
      <w:r>
        <w:rPr>
          <w:sz w:val="22"/>
        </w:rPr>
        <w:t>de</w:t>
      </w:r>
      <w:r>
        <w:rPr>
          <w:spacing w:val="-2"/>
          <w:sz w:val="22"/>
        </w:rPr>
        <w:t xml:space="preserve"> </w:t>
      </w:r>
      <w:r>
        <w:rPr>
          <w:sz w:val="22"/>
        </w:rPr>
        <w:t>las</w:t>
      </w:r>
      <w:r>
        <w:rPr>
          <w:spacing w:val="-1"/>
          <w:sz w:val="22"/>
        </w:rPr>
        <w:t xml:space="preserve"> </w:t>
      </w:r>
      <w:r>
        <w:rPr>
          <w:sz w:val="22"/>
        </w:rPr>
        <w:t>estimaciones de trabajo;</w:t>
      </w:r>
    </w:p>
    <w:p>
      <w:pPr>
        <w:pStyle w:val="Cuerpodetexto"/>
        <w:spacing w:before="7" w:after="0"/>
        <w:rPr/>
      </w:pPr>
      <w:r>
        <w:rPr/>
      </w:r>
    </w:p>
    <w:p>
      <w:pPr>
        <w:pStyle w:val="ListParagraph"/>
        <w:numPr>
          <w:ilvl w:val="0"/>
          <w:numId w:val="13"/>
        </w:numPr>
        <w:tabs>
          <w:tab w:val="clear" w:pos="720"/>
          <w:tab w:val="left" w:pos="1045" w:leader="none"/>
        </w:tabs>
        <w:spacing w:lineRule="auto" w:line="240" w:before="0" w:after="0"/>
        <w:ind w:left="1045" w:right="0" w:hanging="500"/>
        <w:jc w:val="left"/>
        <w:rPr>
          <w:sz w:val="22"/>
        </w:rPr>
      </w:pPr>
      <w:r>
        <w:rPr>
          <w:sz w:val="22"/>
        </w:rPr>
        <w:t>Por</w:t>
      </w:r>
      <w:r>
        <w:rPr>
          <w:spacing w:val="-4"/>
          <w:sz w:val="22"/>
        </w:rPr>
        <w:t xml:space="preserve"> </w:t>
      </w:r>
      <w:r>
        <w:rPr>
          <w:sz w:val="22"/>
        </w:rPr>
        <w:t>el</w:t>
      </w:r>
      <w:r>
        <w:rPr>
          <w:spacing w:val="-2"/>
          <w:sz w:val="22"/>
        </w:rPr>
        <w:t xml:space="preserve"> </w:t>
      </w:r>
      <w:r>
        <w:rPr>
          <w:sz w:val="22"/>
        </w:rPr>
        <w:t>dictamen</w:t>
      </w:r>
      <w:r>
        <w:rPr>
          <w:spacing w:val="-4"/>
          <w:sz w:val="22"/>
        </w:rPr>
        <w:t xml:space="preserve"> </w:t>
      </w:r>
      <w:r>
        <w:rPr>
          <w:sz w:val="22"/>
        </w:rPr>
        <w:t>de</w:t>
      </w:r>
      <w:r>
        <w:rPr>
          <w:spacing w:val="-3"/>
          <w:sz w:val="22"/>
        </w:rPr>
        <w:t xml:space="preserve"> </w:t>
      </w:r>
      <w:r>
        <w:rPr>
          <w:sz w:val="22"/>
        </w:rPr>
        <w:t>protección</w:t>
      </w:r>
      <w:r>
        <w:rPr>
          <w:spacing w:val="-3"/>
          <w:sz w:val="22"/>
        </w:rPr>
        <w:t xml:space="preserve"> </w:t>
      </w:r>
      <w:r>
        <w:rPr>
          <w:spacing w:val="-2"/>
          <w:sz w:val="22"/>
        </w:rPr>
        <w:t>civil:</w:t>
      </w:r>
    </w:p>
    <w:p>
      <w:pPr>
        <w:pStyle w:val="Cuerpodetexto"/>
        <w:spacing w:before="8" w:after="0"/>
        <w:rPr/>
      </w:pPr>
      <w:r>
        <w:rPr/>
      </w:r>
    </w:p>
    <w:p>
      <w:pPr>
        <w:pStyle w:val="ListParagraph"/>
        <w:numPr>
          <w:ilvl w:val="1"/>
          <w:numId w:val="13"/>
        </w:numPr>
        <w:tabs>
          <w:tab w:val="clear" w:pos="720"/>
          <w:tab w:val="left" w:pos="1753" w:leader="none"/>
        </w:tabs>
        <w:spacing w:lineRule="auto" w:line="240" w:before="0" w:after="0"/>
        <w:ind w:left="1753" w:right="0" w:hanging="282"/>
        <w:jc w:val="left"/>
        <w:rPr>
          <w:sz w:val="22"/>
        </w:rPr>
      </w:pPr>
      <w:r>
        <w:rPr>
          <w:sz w:val="22"/>
        </w:rPr>
        <w:t>Comercios,</w:t>
      </w:r>
      <w:r>
        <w:rPr>
          <w:spacing w:val="-6"/>
          <w:sz w:val="22"/>
        </w:rPr>
        <w:t xml:space="preserve"> </w:t>
      </w:r>
      <w:r>
        <w:rPr>
          <w:sz w:val="22"/>
        </w:rPr>
        <w:t>14.3</w:t>
      </w:r>
      <w:r>
        <w:rPr>
          <w:spacing w:val="-3"/>
          <w:sz w:val="22"/>
        </w:rPr>
        <w:t xml:space="preserve"> </w:t>
      </w:r>
      <w:r>
        <w:rPr>
          <w:spacing w:val="-4"/>
          <w:sz w:val="22"/>
        </w:rPr>
        <w:t>UMA;</w:t>
      </w:r>
    </w:p>
    <w:p>
      <w:pPr>
        <w:pStyle w:val="Cuerpodetexto"/>
        <w:spacing w:before="5" w:after="0"/>
        <w:rPr/>
      </w:pPr>
      <w:r>
        <w:rPr/>
      </w:r>
    </w:p>
    <w:p>
      <w:pPr>
        <w:pStyle w:val="ListParagraph"/>
        <w:numPr>
          <w:ilvl w:val="1"/>
          <w:numId w:val="13"/>
        </w:numPr>
        <w:tabs>
          <w:tab w:val="clear" w:pos="720"/>
          <w:tab w:val="left" w:pos="1753" w:leader="none"/>
        </w:tabs>
        <w:spacing w:lineRule="auto" w:line="240" w:before="0" w:after="0"/>
        <w:ind w:left="1753" w:right="0" w:hanging="282"/>
        <w:jc w:val="left"/>
        <w:rPr>
          <w:sz w:val="22"/>
        </w:rPr>
      </w:pPr>
      <w:r>
        <w:rPr>
          <w:sz w:val="22"/>
        </w:rPr>
        <w:t>Industrias,</w:t>
      </w:r>
      <w:r>
        <w:rPr>
          <w:spacing w:val="-3"/>
          <w:sz w:val="22"/>
        </w:rPr>
        <w:t xml:space="preserve"> </w:t>
      </w:r>
      <w:r>
        <w:rPr>
          <w:sz w:val="22"/>
        </w:rPr>
        <w:t>62.6</w:t>
      </w:r>
      <w:r>
        <w:rPr>
          <w:spacing w:val="-2"/>
          <w:sz w:val="22"/>
        </w:rPr>
        <w:t xml:space="preserve"> </w:t>
      </w:r>
      <w:r>
        <w:rPr>
          <w:spacing w:val="-4"/>
          <w:sz w:val="22"/>
        </w:rPr>
        <w:t>UMA;</w:t>
      </w:r>
    </w:p>
    <w:p>
      <w:pPr>
        <w:pStyle w:val="Cuerpodetexto"/>
        <w:spacing w:before="8" w:after="0"/>
        <w:rPr/>
      </w:pPr>
      <w:r>
        <w:rPr/>
      </w:r>
    </w:p>
    <w:p>
      <w:pPr>
        <w:pStyle w:val="ListParagraph"/>
        <w:numPr>
          <w:ilvl w:val="1"/>
          <w:numId w:val="13"/>
        </w:numPr>
        <w:tabs>
          <w:tab w:val="clear" w:pos="720"/>
          <w:tab w:val="left" w:pos="1753" w:leader="none"/>
        </w:tabs>
        <w:spacing w:lineRule="auto" w:line="240" w:before="0" w:after="0"/>
        <w:ind w:left="1753" w:right="0" w:hanging="282"/>
        <w:jc w:val="left"/>
        <w:rPr>
          <w:sz w:val="22"/>
        </w:rPr>
      </w:pPr>
      <w:r>
        <w:rPr>
          <w:sz w:val="22"/>
        </w:rPr>
        <w:t>Hoteles,</w:t>
      </w:r>
      <w:r>
        <w:rPr>
          <w:spacing w:val="-4"/>
          <w:sz w:val="22"/>
        </w:rPr>
        <w:t xml:space="preserve"> </w:t>
      </w:r>
      <w:r>
        <w:rPr>
          <w:sz w:val="22"/>
        </w:rPr>
        <w:t>53.1</w:t>
      </w:r>
      <w:r>
        <w:rPr>
          <w:spacing w:val="-3"/>
          <w:sz w:val="22"/>
        </w:rPr>
        <w:t xml:space="preserve"> </w:t>
      </w:r>
      <w:r>
        <w:rPr>
          <w:spacing w:val="-4"/>
          <w:sz w:val="22"/>
        </w:rPr>
        <w:t>UMA;</w:t>
      </w:r>
    </w:p>
    <w:p>
      <w:pPr>
        <w:pStyle w:val="Cuerpodetexto"/>
        <w:spacing w:before="8" w:after="0"/>
        <w:rPr/>
      </w:pPr>
      <w:r>
        <w:rPr/>
      </w:r>
    </w:p>
    <w:p>
      <w:pPr>
        <w:pStyle w:val="ListParagraph"/>
        <w:numPr>
          <w:ilvl w:val="1"/>
          <w:numId w:val="13"/>
        </w:numPr>
        <w:tabs>
          <w:tab w:val="clear" w:pos="720"/>
          <w:tab w:val="left" w:pos="1753" w:leader="none"/>
        </w:tabs>
        <w:spacing w:lineRule="auto" w:line="240" w:before="0" w:after="0"/>
        <w:ind w:left="1753" w:right="0" w:hanging="282"/>
        <w:jc w:val="left"/>
        <w:rPr>
          <w:sz w:val="22"/>
        </w:rPr>
      </w:pPr>
      <w:r>
        <w:rPr>
          <w:sz w:val="22"/>
        </w:rPr>
        <w:t>Servicios,</w:t>
      </w:r>
      <w:r>
        <w:rPr>
          <w:spacing w:val="-3"/>
          <w:sz w:val="22"/>
        </w:rPr>
        <w:t xml:space="preserve"> </w:t>
      </w:r>
      <w:r>
        <w:rPr>
          <w:sz w:val="22"/>
        </w:rPr>
        <w:t>21.7</w:t>
      </w:r>
      <w:r>
        <w:rPr>
          <w:spacing w:val="-3"/>
          <w:sz w:val="22"/>
        </w:rPr>
        <w:t xml:space="preserve"> </w:t>
      </w:r>
      <w:r>
        <w:rPr>
          <w:sz w:val="22"/>
        </w:rPr>
        <w:t>UMA,</w:t>
      </w:r>
      <w:r>
        <w:rPr>
          <w:spacing w:val="-2"/>
          <w:sz w:val="22"/>
        </w:rPr>
        <w:t xml:space="preserve"> </w:t>
      </w:r>
      <w:r>
        <w:rPr>
          <w:spacing w:val="-10"/>
          <w:sz w:val="22"/>
        </w:rPr>
        <w:t>e</w:t>
      </w:r>
    </w:p>
    <w:p>
      <w:pPr>
        <w:pStyle w:val="Cuerpodetexto"/>
        <w:spacing w:before="7" w:after="0"/>
        <w:rPr/>
      </w:pPr>
      <w:r>
        <w:rPr/>
      </w:r>
    </w:p>
    <w:p>
      <w:pPr>
        <w:pStyle w:val="ListParagraph"/>
        <w:numPr>
          <w:ilvl w:val="1"/>
          <w:numId w:val="13"/>
        </w:numPr>
        <w:tabs>
          <w:tab w:val="clear" w:pos="720"/>
          <w:tab w:val="left" w:pos="1470" w:leader="none"/>
        </w:tabs>
        <w:spacing w:lineRule="auto" w:line="240" w:before="1" w:after="0"/>
        <w:ind w:left="1470" w:right="0" w:hanging="359"/>
        <w:jc w:val="left"/>
        <w:rPr>
          <w:sz w:val="22"/>
        </w:rPr>
      </w:pPr>
      <w:r>
        <w:rPr>
          <w:sz w:val="22"/>
        </w:rPr>
        <w:t>Gasolineras</w:t>
      </w:r>
      <w:r>
        <w:rPr>
          <w:spacing w:val="-5"/>
          <w:sz w:val="22"/>
        </w:rPr>
        <w:t xml:space="preserve"> </w:t>
      </w:r>
      <w:r>
        <w:rPr>
          <w:sz w:val="22"/>
        </w:rPr>
        <w:t>y</w:t>
      </w:r>
      <w:r>
        <w:rPr>
          <w:spacing w:val="-6"/>
          <w:sz w:val="22"/>
        </w:rPr>
        <w:t xml:space="preserve"> </w:t>
      </w:r>
      <w:r>
        <w:rPr>
          <w:sz w:val="22"/>
        </w:rPr>
        <w:t>gaseras,</w:t>
      </w:r>
      <w:r>
        <w:rPr>
          <w:spacing w:val="-3"/>
          <w:sz w:val="22"/>
        </w:rPr>
        <w:t xml:space="preserve"> </w:t>
      </w:r>
      <w:r>
        <w:rPr>
          <w:sz w:val="22"/>
        </w:rPr>
        <w:t>74.1</w:t>
      </w:r>
      <w:r>
        <w:rPr>
          <w:spacing w:val="-5"/>
          <w:sz w:val="22"/>
        </w:rPr>
        <w:t xml:space="preserve"> </w:t>
      </w:r>
      <w:r>
        <w:rPr>
          <w:spacing w:val="-4"/>
          <w:sz w:val="22"/>
        </w:rPr>
        <w:t>UMA.</w:t>
      </w:r>
    </w:p>
    <w:p>
      <w:pPr>
        <w:pStyle w:val="Cuerpodetexto"/>
        <w:spacing w:before="7" w:after="0"/>
        <w:rPr/>
      </w:pPr>
      <w:r>
        <w:rPr/>
      </w:r>
    </w:p>
    <w:p>
      <w:pPr>
        <w:pStyle w:val="Cuerpodetexto"/>
        <w:ind w:left="338" w:right="38" w:hanging="360"/>
        <w:jc w:val="both"/>
        <w:rPr/>
      </w:pPr>
      <w:r>
        <w:rPr/>
        <w:t>La Dirección de Protección Civil del Municipio determinará la cuota tomando en cuenta en lo particular a cada negociación, una vez inspeccionada ésta y según el grado de riesgo de cada una;</w:t>
      </w:r>
    </w:p>
    <w:p>
      <w:pPr>
        <w:pStyle w:val="Cuerpodetexto"/>
        <w:spacing w:before="6" w:after="0"/>
        <w:rPr/>
      </w:pPr>
      <w:r>
        <w:rPr/>
      </w:r>
    </w:p>
    <w:p>
      <w:pPr>
        <w:pStyle w:val="ListParagraph"/>
        <w:numPr>
          <w:ilvl w:val="0"/>
          <w:numId w:val="13"/>
        </w:numPr>
        <w:tabs>
          <w:tab w:val="clear" w:pos="720"/>
          <w:tab w:val="left" w:pos="1045" w:leader="none"/>
        </w:tabs>
        <w:spacing w:lineRule="auto" w:line="240" w:before="0" w:after="0"/>
        <w:ind w:left="1045" w:right="0" w:hanging="500"/>
        <w:jc w:val="left"/>
        <w:rPr>
          <w:sz w:val="22"/>
        </w:rPr>
      </w:pPr>
      <w:r>
        <w:rPr>
          <w:sz w:val="22"/>
        </w:rPr>
        <w:t>Por</w:t>
      </w:r>
      <w:r>
        <w:rPr>
          <w:spacing w:val="-4"/>
          <w:sz w:val="22"/>
        </w:rPr>
        <w:t xml:space="preserve"> </w:t>
      </w:r>
      <w:r>
        <w:rPr>
          <w:sz w:val="22"/>
        </w:rPr>
        <w:t>permisos</w:t>
      </w:r>
      <w:r>
        <w:rPr>
          <w:spacing w:val="-4"/>
          <w:sz w:val="22"/>
        </w:rPr>
        <w:t xml:space="preserve"> </w:t>
      </w:r>
      <w:r>
        <w:rPr>
          <w:sz w:val="22"/>
        </w:rPr>
        <w:t>para</w:t>
      </w:r>
      <w:r>
        <w:rPr>
          <w:spacing w:val="-4"/>
          <w:sz w:val="22"/>
        </w:rPr>
        <w:t xml:space="preserve"> </w:t>
      </w:r>
      <w:r>
        <w:rPr>
          <w:sz w:val="22"/>
        </w:rPr>
        <w:t>derribar</w:t>
      </w:r>
      <w:r>
        <w:rPr>
          <w:spacing w:val="-5"/>
          <w:sz w:val="22"/>
        </w:rPr>
        <w:t xml:space="preserve"> </w:t>
      </w:r>
      <w:r>
        <w:rPr>
          <w:spacing w:val="-2"/>
          <w:sz w:val="22"/>
        </w:rPr>
        <w:t>árboles:</w:t>
      </w:r>
    </w:p>
    <w:p>
      <w:pPr>
        <w:pStyle w:val="Cuerpodetexto"/>
        <w:spacing w:before="8" w:after="0"/>
        <w:rPr/>
      </w:pPr>
      <w:r>
        <w:rPr/>
      </w:r>
    </w:p>
    <w:p>
      <w:pPr>
        <w:pStyle w:val="ListParagraph"/>
        <w:numPr>
          <w:ilvl w:val="1"/>
          <w:numId w:val="13"/>
        </w:numPr>
        <w:tabs>
          <w:tab w:val="clear" w:pos="720"/>
          <w:tab w:val="left" w:pos="1753" w:leader="none"/>
          <w:tab w:val="left" w:pos="2397" w:leader="none"/>
          <w:tab w:val="left" w:pos="3428" w:leader="none"/>
          <w:tab w:val="left" w:pos="4553" w:leader="none"/>
        </w:tabs>
        <w:spacing w:lineRule="auto" w:line="240" w:before="0" w:after="0"/>
        <w:ind w:left="1471" w:right="40" w:hanging="0"/>
        <w:jc w:val="left"/>
        <w:rPr>
          <w:sz w:val="22"/>
        </w:rPr>
      </w:pPr>
      <w:r>
        <w:rPr>
          <w:spacing w:val="-4"/>
          <w:sz w:val="22"/>
        </w:rPr>
        <w:t>Para</w:t>
      </w:r>
      <w:r>
        <w:rPr>
          <w:sz w:val="22"/>
        </w:rPr>
        <w:tab/>
      </w:r>
      <w:r>
        <w:rPr>
          <w:spacing w:val="-2"/>
          <w:sz w:val="22"/>
        </w:rPr>
        <w:t>construir</w:t>
      </w:r>
      <w:r>
        <w:rPr>
          <w:sz w:val="22"/>
        </w:rPr>
        <w:tab/>
      </w:r>
      <w:r>
        <w:rPr>
          <w:spacing w:val="-2"/>
          <w:sz w:val="22"/>
        </w:rPr>
        <w:t>inmueble,</w:t>
      </w:r>
      <w:r>
        <w:rPr>
          <w:sz w:val="22"/>
        </w:rPr>
        <w:tab/>
      </w:r>
      <w:r>
        <w:rPr>
          <w:spacing w:val="-4"/>
          <w:sz w:val="22"/>
        </w:rPr>
        <w:t>7.5 UMA;</w:t>
      </w:r>
    </w:p>
    <w:p>
      <w:pPr>
        <w:pStyle w:val="Cuerpodetexto"/>
        <w:spacing w:before="7" w:after="0"/>
        <w:rPr/>
      </w:pPr>
      <w:r>
        <w:rPr/>
      </w:r>
    </w:p>
    <w:p>
      <w:pPr>
        <w:pStyle w:val="ListParagraph"/>
        <w:numPr>
          <w:ilvl w:val="1"/>
          <w:numId w:val="13"/>
        </w:numPr>
        <w:tabs>
          <w:tab w:val="clear" w:pos="720"/>
          <w:tab w:val="left" w:pos="1753" w:leader="none"/>
        </w:tabs>
        <w:spacing w:lineRule="auto" w:line="240" w:before="0" w:after="0"/>
        <w:ind w:left="1753" w:right="0" w:hanging="282"/>
        <w:jc w:val="left"/>
        <w:rPr>
          <w:sz w:val="22"/>
        </w:rPr>
      </w:pPr>
      <w:r>
        <w:rPr>
          <w:sz w:val="22"/>
        </w:rPr>
        <w:t>Por</w:t>
      </w:r>
      <w:r>
        <w:rPr>
          <w:spacing w:val="64"/>
          <w:sz w:val="22"/>
        </w:rPr>
        <w:t xml:space="preserve"> </w:t>
      </w:r>
      <w:r>
        <w:rPr>
          <w:sz w:val="22"/>
        </w:rPr>
        <w:t>necesidad</w:t>
      </w:r>
      <w:r>
        <w:rPr>
          <w:spacing w:val="65"/>
          <w:sz w:val="22"/>
        </w:rPr>
        <w:t xml:space="preserve"> </w:t>
      </w:r>
      <w:r>
        <w:rPr>
          <w:sz w:val="22"/>
        </w:rPr>
        <w:t>del</w:t>
      </w:r>
      <w:r>
        <w:rPr>
          <w:spacing w:val="66"/>
          <w:sz w:val="22"/>
        </w:rPr>
        <w:t xml:space="preserve"> </w:t>
      </w:r>
      <w:r>
        <w:rPr>
          <w:spacing w:val="-2"/>
          <w:sz w:val="22"/>
        </w:rPr>
        <w:t>contribuyente,</w:t>
      </w:r>
    </w:p>
    <w:p>
      <w:pPr>
        <w:pStyle w:val="Cuerpodetexto"/>
        <w:spacing w:before="2" w:after="0"/>
        <w:ind w:left="1471" w:right="0" w:hanging="360"/>
        <w:rPr/>
      </w:pPr>
      <w:r>
        <w:rPr/>
        <w:t>5.5</w:t>
      </w:r>
      <w:r>
        <w:rPr>
          <w:spacing w:val="-2"/>
        </w:rPr>
        <w:t xml:space="preserve"> </w:t>
      </w:r>
      <w:r>
        <w:rPr>
          <w:spacing w:val="-4"/>
        </w:rPr>
        <w:t>UMA;</w:t>
      </w:r>
    </w:p>
    <w:p>
      <w:pPr>
        <w:pStyle w:val="ListParagraph"/>
        <w:numPr>
          <w:ilvl w:val="1"/>
          <w:numId w:val="13"/>
        </w:numPr>
        <w:tabs>
          <w:tab w:val="clear" w:pos="720"/>
          <w:tab w:val="left" w:pos="1612" w:leader="none"/>
        </w:tabs>
        <w:spacing w:lineRule="auto" w:line="240" w:before="81" w:after="0"/>
        <w:ind w:left="1330" w:right="408" w:hanging="0"/>
        <w:jc w:val="both"/>
        <w:rPr>
          <w:sz w:val="22"/>
        </w:rPr>
      </w:pPr>
      <w:r>
        <w:br w:type="column"/>
      </w:r>
      <w:r>
        <w:rPr>
          <w:sz w:val="22"/>
        </w:rPr>
        <w:t>Cuando</w:t>
      </w:r>
      <w:r>
        <w:rPr>
          <w:spacing w:val="-4"/>
          <w:sz w:val="22"/>
        </w:rPr>
        <w:t xml:space="preserve"> </w:t>
      </w:r>
      <w:r>
        <w:rPr>
          <w:sz w:val="22"/>
        </w:rPr>
        <w:t>constituye</w:t>
      </w:r>
      <w:r>
        <w:rPr>
          <w:spacing w:val="-4"/>
          <w:sz w:val="22"/>
        </w:rPr>
        <w:t xml:space="preserve"> </w:t>
      </w:r>
      <w:r>
        <w:rPr>
          <w:sz w:val="22"/>
        </w:rPr>
        <w:t>un</w:t>
      </w:r>
      <w:r>
        <w:rPr>
          <w:spacing w:val="-6"/>
          <w:sz w:val="22"/>
        </w:rPr>
        <w:t xml:space="preserve"> </w:t>
      </w:r>
      <w:r>
        <w:rPr>
          <w:sz w:val="22"/>
        </w:rPr>
        <w:t>peligro</w:t>
      </w:r>
      <w:r>
        <w:rPr>
          <w:spacing w:val="-4"/>
          <w:sz w:val="22"/>
        </w:rPr>
        <w:t xml:space="preserve"> </w:t>
      </w:r>
      <w:r>
        <w:rPr>
          <w:sz w:val="22"/>
        </w:rPr>
        <w:t>a</w:t>
      </w:r>
      <w:r>
        <w:rPr>
          <w:spacing w:val="-6"/>
          <w:sz w:val="22"/>
        </w:rPr>
        <w:t xml:space="preserve"> </w:t>
      </w:r>
      <w:r>
        <w:rPr>
          <w:sz w:val="22"/>
        </w:rPr>
        <w:t>los ciudadanos o a sus propiedades y obstruyan una vía de comunicación o camino, no se cobrará, e</w:t>
      </w:r>
    </w:p>
    <w:p>
      <w:pPr>
        <w:pStyle w:val="Cuerpodetexto"/>
        <w:spacing w:before="9" w:after="0"/>
        <w:rPr/>
      </w:pPr>
      <w:r>
        <w:rPr/>
      </w:r>
    </w:p>
    <w:p>
      <w:pPr>
        <w:pStyle w:val="ListParagraph"/>
        <w:numPr>
          <w:ilvl w:val="1"/>
          <w:numId w:val="13"/>
        </w:numPr>
        <w:tabs>
          <w:tab w:val="clear" w:pos="720"/>
          <w:tab w:val="left" w:pos="1330" w:leader="none"/>
        </w:tabs>
        <w:spacing w:lineRule="auto" w:line="240" w:before="1" w:after="0"/>
        <w:ind w:left="1330" w:right="412" w:hanging="360"/>
        <w:jc w:val="both"/>
        <w:rPr>
          <w:sz w:val="22"/>
        </w:rPr>
      </w:pPr>
      <w:r>
        <w:rPr>
          <w:sz w:val="22"/>
        </w:rPr>
        <w:t>En todos los casos, por árbol derrumbado se sembrarán 10 en el lugar que fije la autoridad;</w:t>
      </w:r>
    </w:p>
    <w:p>
      <w:pPr>
        <w:pStyle w:val="Cuerpodetexto"/>
        <w:spacing w:before="7" w:after="0"/>
        <w:rPr/>
      </w:pPr>
      <w:r>
        <w:rPr/>
      </w:r>
    </w:p>
    <w:p>
      <w:pPr>
        <w:pStyle w:val="ListParagraph"/>
        <w:numPr>
          <w:ilvl w:val="0"/>
          <w:numId w:val="13"/>
        </w:numPr>
        <w:tabs>
          <w:tab w:val="clear" w:pos="720"/>
          <w:tab w:val="left" w:pos="763" w:leader="none"/>
        </w:tabs>
        <w:spacing w:lineRule="auto" w:line="240" w:before="1" w:after="0"/>
        <w:ind w:left="763" w:right="409" w:hanging="360"/>
        <w:jc w:val="both"/>
        <w:rPr>
          <w:sz w:val="22"/>
        </w:rPr>
      </w:pPr>
      <w:r>
        <w:rPr>
          <w:sz w:val="22"/>
        </w:rPr>
        <w:t>Por la expedición de constancias de servicios públicos, se pagará 3.5 UMA;</w:t>
      </w:r>
    </w:p>
    <w:p>
      <w:pPr>
        <w:pStyle w:val="Cuerpodetexto"/>
        <w:spacing w:before="9" w:after="0"/>
        <w:rPr/>
      </w:pPr>
      <w:r>
        <w:rPr/>
      </w:r>
    </w:p>
    <w:p>
      <w:pPr>
        <w:pStyle w:val="ListParagraph"/>
        <w:numPr>
          <w:ilvl w:val="0"/>
          <w:numId w:val="13"/>
        </w:numPr>
        <w:tabs>
          <w:tab w:val="clear" w:pos="720"/>
          <w:tab w:val="left" w:pos="761" w:leader="none"/>
        </w:tabs>
        <w:spacing w:lineRule="auto" w:line="240" w:before="0" w:after="0"/>
        <w:ind w:left="761" w:right="0" w:hanging="358"/>
        <w:jc w:val="left"/>
        <w:rPr>
          <w:sz w:val="22"/>
        </w:rPr>
      </w:pPr>
      <w:r>
        <w:rPr>
          <w:sz w:val="22"/>
        </w:rPr>
        <w:t>Por</w:t>
      </w:r>
      <w:r>
        <w:rPr>
          <w:spacing w:val="-3"/>
          <w:sz w:val="22"/>
        </w:rPr>
        <w:t xml:space="preserve"> </w:t>
      </w:r>
      <w:r>
        <w:rPr>
          <w:sz w:val="22"/>
        </w:rPr>
        <w:t>deslinde</w:t>
      </w:r>
      <w:r>
        <w:rPr>
          <w:spacing w:val="-3"/>
          <w:sz w:val="22"/>
        </w:rPr>
        <w:t xml:space="preserve"> </w:t>
      </w:r>
      <w:r>
        <w:rPr>
          <w:sz w:val="22"/>
        </w:rPr>
        <w:t>de</w:t>
      </w:r>
      <w:r>
        <w:rPr>
          <w:spacing w:val="-2"/>
          <w:sz w:val="22"/>
        </w:rPr>
        <w:t xml:space="preserve"> </w:t>
      </w:r>
      <w:r>
        <w:rPr>
          <w:sz w:val="22"/>
        </w:rPr>
        <w:t>terrenos</w:t>
      </w:r>
      <w:r>
        <w:rPr>
          <w:spacing w:val="-3"/>
          <w:sz w:val="22"/>
        </w:rPr>
        <w:t xml:space="preserve"> </w:t>
      </w:r>
      <w:r>
        <w:rPr>
          <w:sz w:val="22"/>
        </w:rPr>
        <w:t>urbanos</w:t>
      </w:r>
      <w:r>
        <w:rPr>
          <w:spacing w:val="-2"/>
          <w:sz w:val="22"/>
        </w:rPr>
        <w:t xml:space="preserve"> </w:t>
      </w:r>
      <w:r>
        <w:rPr>
          <w:sz w:val="22"/>
        </w:rPr>
        <w:t>y</w:t>
      </w:r>
      <w:r>
        <w:rPr>
          <w:spacing w:val="-5"/>
          <w:sz w:val="22"/>
        </w:rPr>
        <w:t xml:space="preserve"> </w:t>
      </w:r>
      <w:r>
        <w:rPr>
          <w:spacing w:val="-2"/>
          <w:sz w:val="22"/>
        </w:rPr>
        <w:t>rústicos:</w:t>
      </w:r>
    </w:p>
    <w:p>
      <w:pPr>
        <w:pStyle w:val="Cuerpodetexto"/>
        <w:spacing w:before="10" w:after="0"/>
        <w:rPr/>
      </w:pPr>
      <w:r>
        <w:rPr/>
      </w:r>
    </w:p>
    <w:p>
      <w:pPr>
        <w:pStyle w:val="ListParagraph"/>
        <w:numPr>
          <w:ilvl w:val="1"/>
          <w:numId w:val="13"/>
        </w:numPr>
        <w:tabs>
          <w:tab w:val="clear" w:pos="720"/>
          <w:tab w:val="left" w:pos="1613" w:leader="none"/>
        </w:tabs>
        <w:spacing w:lineRule="auto" w:line="240" w:before="0" w:after="0"/>
        <w:ind w:left="1613" w:right="0" w:hanging="423"/>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500</w:t>
      </w:r>
      <w:r>
        <w:rPr>
          <w:spacing w:val="-3"/>
          <w:sz w:val="22"/>
        </w:rPr>
        <w:t xml:space="preserve"> </w:t>
      </w:r>
      <w:r>
        <w:rPr>
          <w:sz w:val="22"/>
        </w:rPr>
        <w:t>m²,</w:t>
      </w:r>
      <w:r>
        <w:rPr>
          <w:spacing w:val="-1"/>
          <w:sz w:val="22"/>
        </w:rPr>
        <w:t xml:space="preserve"> </w:t>
      </w:r>
      <w:r>
        <w:rPr>
          <w:sz w:val="22"/>
        </w:rPr>
        <w:t xml:space="preserve">4.9 </w:t>
      </w:r>
      <w:r>
        <w:rPr>
          <w:spacing w:val="-4"/>
          <w:sz w:val="22"/>
        </w:rPr>
        <w:t>UMA;</w:t>
      </w:r>
    </w:p>
    <w:p>
      <w:pPr>
        <w:pStyle w:val="Cuerpodetexto"/>
        <w:spacing w:before="10" w:after="0"/>
        <w:rPr/>
      </w:pPr>
      <w:r>
        <w:rPr/>
      </w:r>
    </w:p>
    <w:p>
      <w:pPr>
        <w:pStyle w:val="ListParagraph"/>
        <w:numPr>
          <w:ilvl w:val="1"/>
          <w:numId w:val="13"/>
        </w:numPr>
        <w:tabs>
          <w:tab w:val="clear" w:pos="720"/>
          <w:tab w:val="left" w:pos="1613" w:leader="none"/>
        </w:tabs>
        <w:spacing w:lineRule="auto" w:line="240" w:before="0" w:after="0"/>
        <w:ind w:left="1613" w:right="0" w:hanging="423"/>
        <w:jc w:val="left"/>
        <w:rPr>
          <w:sz w:val="22"/>
        </w:rPr>
      </w:pPr>
      <w:r>
        <w:rPr>
          <w:sz w:val="22"/>
        </w:rPr>
        <w:t>De</w:t>
      </w:r>
      <w:r>
        <w:rPr>
          <w:spacing w:val="-3"/>
          <w:sz w:val="22"/>
        </w:rPr>
        <w:t xml:space="preserve"> </w:t>
      </w:r>
      <w:r>
        <w:rPr>
          <w:sz w:val="22"/>
        </w:rPr>
        <w:t>501</w:t>
      </w:r>
      <w:r>
        <w:rPr>
          <w:spacing w:val="-1"/>
          <w:sz w:val="22"/>
        </w:rPr>
        <w:t xml:space="preserve"> </w:t>
      </w:r>
      <w:r>
        <w:rPr>
          <w:sz w:val="22"/>
        </w:rPr>
        <w:t>a</w:t>
      </w:r>
      <w:r>
        <w:rPr>
          <w:spacing w:val="-1"/>
          <w:sz w:val="22"/>
        </w:rPr>
        <w:t xml:space="preserve"> </w:t>
      </w:r>
      <w:r>
        <w:rPr>
          <w:sz w:val="22"/>
        </w:rPr>
        <w:t>1,500</w:t>
      </w:r>
      <w:r>
        <w:rPr>
          <w:spacing w:val="-4"/>
          <w:sz w:val="22"/>
        </w:rPr>
        <w:t xml:space="preserve"> </w:t>
      </w:r>
      <w:r>
        <w:rPr>
          <w:sz w:val="22"/>
        </w:rPr>
        <w:t>m²,</w:t>
      </w:r>
      <w:r>
        <w:rPr>
          <w:spacing w:val="-4"/>
          <w:sz w:val="22"/>
        </w:rPr>
        <w:t xml:space="preserve"> </w:t>
      </w:r>
      <w:r>
        <w:rPr>
          <w:sz w:val="22"/>
        </w:rPr>
        <w:t xml:space="preserve">6.9 </w:t>
      </w:r>
      <w:r>
        <w:rPr>
          <w:spacing w:val="-4"/>
          <w:sz w:val="22"/>
        </w:rPr>
        <w:t>UMA;</w:t>
      </w:r>
    </w:p>
    <w:p>
      <w:pPr>
        <w:pStyle w:val="Cuerpodetexto"/>
        <w:spacing w:before="8" w:after="0"/>
        <w:rPr/>
      </w:pPr>
      <w:r>
        <w:rPr/>
      </w:r>
    </w:p>
    <w:p>
      <w:pPr>
        <w:pStyle w:val="ListParagraph"/>
        <w:numPr>
          <w:ilvl w:val="1"/>
          <w:numId w:val="13"/>
        </w:numPr>
        <w:tabs>
          <w:tab w:val="clear" w:pos="720"/>
          <w:tab w:val="left" w:pos="1613" w:leader="none"/>
        </w:tabs>
        <w:spacing w:lineRule="auto" w:line="240" w:before="0" w:after="0"/>
        <w:ind w:left="1613" w:right="0" w:hanging="423"/>
        <w:jc w:val="left"/>
        <w:rPr>
          <w:sz w:val="22"/>
        </w:rPr>
      </w:pPr>
      <w:r>
        <w:rPr>
          <w:sz w:val="22"/>
        </w:rPr>
        <w:t>De</w:t>
      </w:r>
      <w:r>
        <w:rPr>
          <w:spacing w:val="-2"/>
          <w:sz w:val="22"/>
        </w:rPr>
        <w:t xml:space="preserve"> </w:t>
      </w:r>
      <w:r>
        <w:rPr>
          <w:sz w:val="22"/>
        </w:rPr>
        <w:t>1,501</w:t>
      </w:r>
      <w:r>
        <w:rPr>
          <w:spacing w:val="-1"/>
          <w:sz w:val="22"/>
        </w:rPr>
        <w:t xml:space="preserve"> </w:t>
      </w:r>
      <w:r>
        <w:rPr>
          <w:sz w:val="22"/>
        </w:rPr>
        <w:t>a</w:t>
      </w:r>
      <w:r>
        <w:rPr>
          <w:spacing w:val="-3"/>
          <w:sz w:val="22"/>
        </w:rPr>
        <w:t xml:space="preserve"> </w:t>
      </w:r>
      <w:r>
        <w:rPr>
          <w:sz w:val="22"/>
        </w:rPr>
        <w:t>3,000</w:t>
      </w:r>
      <w:r>
        <w:rPr>
          <w:spacing w:val="-4"/>
          <w:sz w:val="22"/>
        </w:rPr>
        <w:t xml:space="preserve"> </w:t>
      </w:r>
      <w:r>
        <w:rPr>
          <w:sz w:val="22"/>
        </w:rPr>
        <w:t>m²,</w:t>
      </w:r>
      <w:r>
        <w:rPr>
          <w:spacing w:val="-1"/>
          <w:sz w:val="22"/>
        </w:rPr>
        <w:t xml:space="preserve"> </w:t>
      </w:r>
      <w:r>
        <w:rPr>
          <w:sz w:val="22"/>
        </w:rPr>
        <w:t>8.9</w:t>
      </w:r>
      <w:r>
        <w:rPr>
          <w:spacing w:val="-1"/>
          <w:sz w:val="22"/>
        </w:rPr>
        <w:t xml:space="preserve"> </w:t>
      </w:r>
      <w:r>
        <w:rPr>
          <w:sz w:val="22"/>
        </w:rPr>
        <w:t>UMA,</w:t>
      </w:r>
      <w:r>
        <w:rPr>
          <w:spacing w:val="-1"/>
          <w:sz w:val="22"/>
        </w:rPr>
        <w:t xml:space="preserve"> </w:t>
      </w:r>
      <w:r>
        <w:rPr>
          <w:spacing w:val="-10"/>
          <w:sz w:val="22"/>
        </w:rPr>
        <w:t>e</w:t>
      </w:r>
    </w:p>
    <w:p>
      <w:pPr>
        <w:pStyle w:val="Cuerpodetexto"/>
        <w:spacing w:before="10" w:after="0"/>
        <w:rPr/>
      </w:pPr>
      <w:r>
        <w:rPr/>
      </w:r>
    </w:p>
    <w:p>
      <w:pPr>
        <w:pStyle w:val="ListParagraph"/>
        <w:numPr>
          <w:ilvl w:val="1"/>
          <w:numId w:val="13"/>
        </w:numPr>
        <w:tabs>
          <w:tab w:val="clear" w:pos="720"/>
          <w:tab w:val="left" w:pos="1190" w:leader="none"/>
        </w:tabs>
        <w:spacing w:lineRule="auto" w:line="240" w:before="0" w:after="0"/>
        <w:ind w:left="1190" w:right="409" w:hanging="360"/>
        <w:jc w:val="both"/>
        <w:rPr>
          <w:sz w:val="22"/>
        </w:rPr>
      </w:pPr>
      <w:r>
        <w:rPr>
          <w:sz w:val="22"/>
        </w:rPr>
        <w:t xml:space="preserve">De 3,001 m² en adelante, la tarifa anterior más 1.0 UMA, por cada 100 </w:t>
      </w:r>
      <w:r>
        <w:rPr>
          <w:spacing w:val="-4"/>
          <w:sz w:val="22"/>
        </w:rPr>
        <w:t>m²;</w:t>
      </w:r>
    </w:p>
    <w:p>
      <w:pPr>
        <w:pStyle w:val="Cuerpodetexto"/>
        <w:spacing w:before="11" w:after="0"/>
        <w:rPr/>
      </w:pPr>
      <w:r>
        <w:rPr/>
      </w:r>
    </w:p>
    <w:p>
      <w:pPr>
        <w:pStyle w:val="ListParagraph"/>
        <w:numPr>
          <w:ilvl w:val="0"/>
          <w:numId w:val="13"/>
        </w:numPr>
        <w:tabs>
          <w:tab w:val="clear" w:pos="720"/>
          <w:tab w:val="left" w:pos="761" w:leader="none"/>
          <w:tab w:val="left" w:pos="763" w:leader="none"/>
        </w:tabs>
        <w:spacing w:lineRule="auto" w:line="240" w:before="0" w:after="0"/>
        <w:ind w:left="763" w:right="409" w:hanging="360"/>
        <w:jc w:val="both"/>
        <w:rPr>
          <w:sz w:val="22"/>
        </w:rPr>
      </w:pPr>
      <w:r>
        <w:rPr>
          <w:sz w:val="22"/>
        </w:rPr>
        <w:t>Por el otorgamiento de licencias para remodelación, reconstrucción y ampliación de inmuebles, incluyendo la revisión de planos arquitectónicos, estructurales y de instalaciones, así como memorias de</w:t>
      </w:r>
      <w:r>
        <w:rPr>
          <w:spacing w:val="40"/>
          <w:sz w:val="22"/>
        </w:rPr>
        <w:t xml:space="preserve"> </w:t>
      </w:r>
      <w:r>
        <w:rPr>
          <w:sz w:val="22"/>
        </w:rPr>
        <w:t>cálculo, descriptivas y demás documentación relativa que modifiquen los planos originales se pagará 10 por ciento más de</w:t>
      </w:r>
      <w:r>
        <w:rPr>
          <w:spacing w:val="-2"/>
          <w:sz w:val="22"/>
        </w:rPr>
        <w:t xml:space="preserve"> </w:t>
      </w:r>
      <w:r>
        <w:rPr>
          <w:sz w:val="22"/>
        </w:rPr>
        <w:t>las cuotas</w:t>
      </w:r>
      <w:r>
        <w:rPr>
          <w:spacing w:val="-1"/>
          <w:sz w:val="22"/>
        </w:rPr>
        <w:t xml:space="preserve"> </w:t>
      </w:r>
      <w:r>
        <w:rPr>
          <w:sz w:val="22"/>
        </w:rPr>
        <w:t>fijadas</w:t>
      </w:r>
      <w:r>
        <w:rPr>
          <w:spacing w:val="-1"/>
          <w:sz w:val="22"/>
        </w:rPr>
        <w:t xml:space="preserve"> </w:t>
      </w:r>
      <w:r>
        <w:rPr>
          <w:sz w:val="22"/>
        </w:rPr>
        <w:t>en</w:t>
      </w:r>
      <w:r>
        <w:rPr>
          <w:spacing w:val="-2"/>
          <w:sz w:val="22"/>
        </w:rPr>
        <w:t xml:space="preserve"> </w:t>
      </w:r>
      <w:r>
        <w:rPr>
          <w:sz w:val="22"/>
        </w:rPr>
        <w:t>la</w:t>
      </w:r>
      <w:r>
        <w:rPr>
          <w:spacing w:val="-1"/>
          <w:sz w:val="22"/>
        </w:rPr>
        <w:t xml:space="preserve"> </w:t>
      </w:r>
      <w:r>
        <w:rPr>
          <w:sz w:val="22"/>
        </w:rPr>
        <w:t>fracción</w:t>
      </w:r>
      <w:r>
        <w:rPr>
          <w:spacing w:val="-1"/>
          <w:sz w:val="22"/>
        </w:rPr>
        <w:t xml:space="preserve"> </w:t>
      </w:r>
      <w:r>
        <w:rPr>
          <w:sz w:val="22"/>
        </w:rPr>
        <w:t>II</w:t>
      </w:r>
      <w:r>
        <w:rPr>
          <w:spacing w:val="-2"/>
          <w:sz w:val="22"/>
        </w:rPr>
        <w:t xml:space="preserve"> </w:t>
      </w:r>
      <w:r>
        <w:rPr>
          <w:sz w:val="22"/>
        </w:rPr>
        <w:t>de este artículo;</w:t>
      </w:r>
    </w:p>
    <w:p>
      <w:pPr>
        <w:pStyle w:val="Cuerpodetexto"/>
        <w:spacing w:before="9" w:after="0"/>
        <w:rPr/>
      </w:pPr>
      <w:r>
        <w:rPr/>
      </w:r>
    </w:p>
    <w:p>
      <w:pPr>
        <w:pStyle w:val="ListParagraph"/>
        <w:numPr>
          <w:ilvl w:val="0"/>
          <w:numId w:val="13"/>
        </w:numPr>
        <w:tabs>
          <w:tab w:val="clear" w:pos="720"/>
          <w:tab w:val="left" w:pos="760" w:leader="none"/>
          <w:tab w:val="left" w:pos="763" w:leader="none"/>
        </w:tabs>
        <w:spacing w:lineRule="auto" w:line="240" w:before="0" w:after="0"/>
        <w:ind w:left="763" w:right="409" w:hanging="425"/>
        <w:jc w:val="both"/>
        <w:rPr>
          <w:sz w:val="22"/>
        </w:rPr>
      </w:pPr>
      <w:r>
        <w:rPr>
          <w:sz w:val="22"/>
        </w:rPr>
        <w:t>Por el otorgamiento de licencias para construcción, reconstrucción, ampliación y remodelación de inmuebles especiales, tales como: panteones privados, plazas comerciales, rastros, hospitales y en general los no comprendidos en las fracciones anteriores por m², 0.9 UMA;</w:t>
      </w:r>
    </w:p>
    <w:p>
      <w:pPr>
        <w:pStyle w:val="Cuerpodetexto"/>
        <w:spacing w:before="9" w:after="0"/>
        <w:rPr/>
      </w:pPr>
      <w:r>
        <w:rPr/>
      </w:r>
    </w:p>
    <w:p>
      <w:pPr>
        <w:pStyle w:val="ListParagraph"/>
        <w:numPr>
          <w:ilvl w:val="0"/>
          <w:numId w:val="13"/>
        </w:numPr>
        <w:tabs>
          <w:tab w:val="clear" w:pos="720"/>
          <w:tab w:val="left" w:pos="763" w:leader="none"/>
          <w:tab w:val="left" w:pos="902" w:leader="none"/>
        </w:tabs>
        <w:spacing w:lineRule="auto" w:line="240" w:before="0" w:after="0"/>
        <w:ind w:left="763" w:right="409" w:hanging="425"/>
        <w:jc w:val="both"/>
        <w:rPr>
          <w:sz w:val="22"/>
        </w:rPr>
      </w:pPr>
      <w:r>
        <w:rPr>
          <w:sz w:val="22"/>
        </w:rPr>
        <w:t>Por el otorgamiento de licencias de construcción de tipo provisional, carente de cimentación y elementos estructurales rígidos, con permanencia no mayor a seis meses por m², 0.08 UMA;</w:t>
      </w:r>
    </w:p>
    <w:p>
      <w:pPr>
        <w:pStyle w:val="Cuerpodetexto"/>
        <w:spacing w:before="9" w:after="0"/>
        <w:rPr/>
      </w:pPr>
      <w:r>
        <w:rPr/>
      </w:r>
    </w:p>
    <w:p>
      <w:pPr>
        <w:pStyle w:val="ListParagraph"/>
        <w:numPr>
          <w:ilvl w:val="0"/>
          <w:numId w:val="13"/>
        </w:numPr>
        <w:tabs>
          <w:tab w:val="clear" w:pos="720"/>
          <w:tab w:val="left" w:pos="763" w:leader="none"/>
          <w:tab w:val="left" w:pos="902" w:leader="none"/>
        </w:tabs>
        <w:spacing w:lineRule="auto" w:line="240" w:before="0" w:after="0"/>
        <w:ind w:left="763" w:right="409" w:hanging="425"/>
        <w:jc w:val="both"/>
        <w:rPr>
          <w:sz w:val="22"/>
        </w:rPr>
      </w:pPr>
      <w:r>
        <w:rPr>
          <w:sz w:val="22"/>
        </w:rPr>
        <w:t>Por el otorgamiento de permiso para demolición por m², 0.1 UMA, y</w:t>
      </w:r>
    </w:p>
    <w:p>
      <w:pPr>
        <w:sectPr>
          <w:headerReference w:type="default" r:id="rId9"/>
          <w:type w:val="nextPage"/>
          <w:pgSz w:w="12240" w:h="15840"/>
          <w:pgMar w:left="1080" w:right="720" w:gutter="0" w:header="718" w:top="1320" w:footer="0" w:bottom="280"/>
          <w:pgNumType w:fmt="decimal"/>
          <w:cols w:num="2" w:equalWidth="false" w:sep="false">
            <w:col w:w="4872" w:space="468"/>
            <w:col w:w="5099"/>
          </w:cols>
          <w:formProt w:val="false"/>
          <w:textDirection w:val="lrTb"/>
          <w:docGrid w:type="default" w:linePitch="100" w:charSpace="4096"/>
        </w:sectPr>
      </w:pPr>
    </w:p>
    <w:p>
      <w:pPr>
        <w:pStyle w:val="Cuerpodetexto"/>
        <w:spacing w:before="85" w:after="0"/>
        <w:rPr/>
      </w:pPr>
      <w:r>
        <w:rPr/>
      </w:r>
    </w:p>
    <w:p>
      <w:pPr>
        <w:pStyle w:val="ListParagraph"/>
        <w:numPr>
          <w:ilvl w:val="0"/>
          <w:numId w:val="13"/>
        </w:numPr>
        <w:tabs>
          <w:tab w:val="clear" w:pos="720"/>
          <w:tab w:val="left" w:pos="903" w:leader="none"/>
          <w:tab w:val="left" w:pos="905" w:leader="none"/>
        </w:tabs>
        <w:spacing w:lineRule="auto" w:line="240" w:before="0" w:after="0"/>
        <w:ind w:left="905" w:right="42" w:hanging="425"/>
        <w:jc w:val="left"/>
        <w:rPr>
          <w:sz w:val="22"/>
        </w:rPr>
      </w:pPr>
      <w:r>
        <w:rPr>
          <w:sz w:val="22"/>
        </w:rPr>
        <w:t>Por</w:t>
      </w:r>
      <w:r>
        <w:rPr>
          <w:spacing w:val="40"/>
          <w:sz w:val="22"/>
        </w:rPr>
        <w:t xml:space="preserve"> </w:t>
      </w:r>
      <w:r>
        <w:rPr>
          <w:sz w:val="22"/>
        </w:rPr>
        <w:t>inscripción</w:t>
      </w:r>
      <w:r>
        <w:rPr>
          <w:spacing w:val="39"/>
          <w:sz w:val="22"/>
        </w:rPr>
        <w:t xml:space="preserve"> </w:t>
      </w:r>
      <w:r>
        <w:rPr>
          <w:sz w:val="22"/>
        </w:rPr>
        <w:t>anual</w:t>
      </w:r>
      <w:r>
        <w:rPr>
          <w:spacing w:val="40"/>
          <w:sz w:val="22"/>
        </w:rPr>
        <w:t xml:space="preserve"> </w:t>
      </w:r>
      <w:r>
        <w:rPr>
          <w:sz w:val="22"/>
        </w:rPr>
        <w:t>al</w:t>
      </w:r>
      <w:r>
        <w:rPr>
          <w:spacing w:val="40"/>
          <w:sz w:val="22"/>
        </w:rPr>
        <w:t xml:space="preserve"> </w:t>
      </w:r>
      <w:r>
        <w:rPr>
          <w:sz w:val="22"/>
        </w:rPr>
        <w:t>padrón</w:t>
      </w:r>
      <w:r>
        <w:rPr>
          <w:spacing w:val="39"/>
          <w:sz w:val="22"/>
        </w:rPr>
        <w:t xml:space="preserve"> </w:t>
      </w:r>
      <w:r>
        <w:rPr>
          <w:sz w:val="22"/>
        </w:rPr>
        <w:t>municipal de contratistas:</w:t>
      </w:r>
    </w:p>
    <w:p>
      <w:pPr>
        <w:pStyle w:val="Cuerpodetexto"/>
        <w:spacing w:before="11" w:after="0"/>
        <w:rPr/>
      </w:pPr>
      <w:r>
        <w:rPr/>
      </w:r>
    </w:p>
    <w:p>
      <w:pPr>
        <w:pStyle w:val="ListParagraph"/>
        <w:numPr>
          <w:ilvl w:val="1"/>
          <w:numId w:val="13"/>
        </w:numPr>
        <w:tabs>
          <w:tab w:val="clear" w:pos="720"/>
          <w:tab w:val="left" w:pos="1331" w:leader="none"/>
        </w:tabs>
        <w:spacing w:lineRule="auto" w:line="240" w:before="0" w:after="0"/>
        <w:ind w:left="1331" w:right="0" w:hanging="359"/>
        <w:jc w:val="left"/>
        <w:rPr>
          <w:sz w:val="22"/>
        </w:rPr>
      </w:pPr>
      <w:r>
        <w:rPr>
          <w:sz w:val="22"/>
        </w:rPr>
        <w:t>Personas</w:t>
      </w:r>
      <w:r>
        <w:rPr>
          <w:spacing w:val="-8"/>
          <w:sz w:val="22"/>
        </w:rPr>
        <w:t xml:space="preserve"> </w:t>
      </w:r>
      <w:r>
        <w:rPr>
          <w:sz w:val="22"/>
        </w:rPr>
        <w:t>físicas,</w:t>
      </w:r>
      <w:r>
        <w:rPr>
          <w:spacing w:val="-3"/>
          <w:sz w:val="22"/>
        </w:rPr>
        <w:t xml:space="preserve"> </w:t>
      </w:r>
      <w:r>
        <w:rPr>
          <w:sz w:val="22"/>
        </w:rPr>
        <w:t>14.9</w:t>
      </w:r>
      <w:r>
        <w:rPr>
          <w:spacing w:val="-2"/>
          <w:sz w:val="22"/>
        </w:rPr>
        <w:t xml:space="preserve"> </w:t>
      </w:r>
      <w:r>
        <w:rPr>
          <w:sz w:val="22"/>
        </w:rPr>
        <w:t>UMA,</w:t>
      </w:r>
      <w:r>
        <w:rPr>
          <w:spacing w:val="-3"/>
          <w:sz w:val="22"/>
        </w:rPr>
        <w:t xml:space="preserve"> </w:t>
      </w:r>
      <w:r>
        <w:rPr>
          <w:spacing w:val="-10"/>
          <w:sz w:val="22"/>
        </w:rPr>
        <w:t>e</w:t>
      </w:r>
    </w:p>
    <w:p>
      <w:pPr>
        <w:pStyle w:val="Cuerpodetexto"/>
        <w:spacing w:before="10" w:after="0"/>
        <w:rPr/>
      </w:pPr>
      <w:r>
        <w:rPr/>
      </w:r>
    </w:p>
    <w:p>
      <w:pPr>
        <w:pStyle w:val="ListParagraph"/>
        <w:numPr>
          <w:ilvl w:val="1"/>
          <w:numId w:val="13"/>
        </w:numPr>
        <w:tabs>
          <w:tab w:val="clear" w:pos="720"/>
          <w:tab w:val="left" w:pos="1331" w:leader="none"/>
        </w:tabs>
        <w:spacing w:lineRule="auto" w:line="240" w:before="0" w:after="0"/>
        <w:ind w:left="1331" w:right="0" w:hanging="359"/>
        <w:jc w:val="left"/>
        <w:rPr>
          <w:sz w:val="22"/>
        </w:rPr>
      </w:pPr>
      <w:r>
        <w:rPr>
          <w:sz w:val="22"/>
        </w:rPr>
        <w:t>Personas</w:t>
      </w:r>
      <w:r>
        <w:rPr>
          <w:spacing w:val="-5"/>
          <w:sz w:val="22"/>
        </w:rPr>
        <w:t xml:space="preserve"> </w:t>
      </w:r>
      <w:r>
        <w:rPr>
          <w:sz w:val="22"/>
        </w:rPr>
        <w:t>morales,</w:t>
      </w:r>
      <w:r>
        <w:rPr>
          <w:spacing w:val="-3"/>
          <w:sz w:val="22"/>
        </w:rPr>
        <w:t xml:space="preserve"> </w:t>
      </w:r>
      <w:r>
        <w:rPr>
          <w:sz w:val="22"/>
        </w:rPr>
        <w:t>17.9</w:t>
      </w:r>
      <w:r>
        <w:rPr>
          <w:spacing w:val="-3"/>
          <w:sz w:val="22"/>
        </w:rPr>
        <w:t xml:space="preserve"> </w:t>
      </w:r>
      <w:r>
        <w:rPr>
          <w:spacing w:val="-4"/>
          <w:sz w:val="22"/>
        </w:rPr>
        <w:t>UMA.</w:t>
      </w:r>
    </w:p>
    <w:p>
      <w:pPr>
        <w:pStyle w:val="Cuerpodetexto"/>
        <w:spacing w:before="10" w:after="0"/>
        <w:rPr/>
      </w:pPr>
      <w:r>
        <w:rPr/>
      </w:r>
    </w:p>
    <w:p>
      <w:pPr>
        <w:pStyle w:val="Cuerpodetexto"/>
        <w:ind w:left="338" w:right="38" w:hanging="360"/>
        <w:jc w:val="both"/>
        <w:rPr/>
      </w:pPr>
      <w:r>
        <w:rPr>
          <w:b/>
        </w:rPr>
        <w:t xml:space="preserve">Artículo 29. </w:t>
      </w:r>
      <w:r>
        <w:rPr/>
        <w:t>Por la regularización de las obras de construcción ejecutadas sin licencia, se cobrará 25 por ciento adicional al importe correspondiente, según el caso de que se trate y conforme a las tarifas</w:t>
      </w:r>
      <w:r>
        <w:rPr>
          <w:spacing w:val="-5"/>
        </w:rPr>
        <w:t xml:space="preserve"> </w:t>
      </w:r>
      <w:r>
        <w:rPr/>
        <w:t>vigentes</w:t>
      </w:r>
      <w:r>
        <w:rPr>
          <w:spacing w:val="-4"/>
        </w:rPr>
        <w:t xml:space="preserve"> </w:t>
      </w:r>
      <w:r>
        <w:rPr/>
        <w:t>señaladas</w:t>
      </w:r>
      <w:r>
        <w:rPr>
          <w:spacing w:val="-5"/>
        </w:rPr>
        <w:t xml:space="preserve"> </w:t>
      </w:r>
      <w:r>
        <w:rPr/>
        <w:t>en</w:t>
      </w:r>
      <w:r>
        <w:rPr>
          <w:spacing w:val="-5"/>
        </w:rPr>
        <w:t xml:space="preserve"> </w:t>
      </w:r>
      <w:r>
        <w:rPr/>
        <w:t>el</w:t>
      </w:r>
      <w:r>
        <w:rPr>
          <w:spacing w:val="-4"/>
        </w:rPr>
        <w:t xml:space="preserve"> </w:t>
      </w:r>
      <w:r>
        <w:rPr/>
        <w:t>artículo</w:t>
      </w:r>
      <w:r>
        <w:rPr>
          <w:spacing w:val="-5"/>
        </w:rPr>
        <w:t xml:space="preserve"> </w:t>
      </w:r>
      <w:r>
        <w:rPr/>
        <w:t>anterior.</w:t>
      </w:r>
      <w:r>
        <w:rPr>
          <w:spacing w:val="-5"/>
        </w:rPr>
        <w:t xml:space="preserve"> </w:t>
      </w:r>
      <w:r>
        <w:rPr/>
        <w:t>El pago deberá efectuarse sin perjuicio de la adecuación o demolición que pueda resultar por construcciones defectuosas o un falso</w:t>
      </w:r>
      <w:r>
        <w:rPr>
          <w:spacing w:val="40"/>
        </w:rPr>
        <w:t xml:space="preserve"> </w:t>
      </w:r>
      <w:r>
        <w:rPr>
          <w:spacing w:val="-2"/>
        </w:rPr>
        <w:t>alineamiento.</w:t>
      </w:r>
    </w:p>
    <w:p>
      <w:pPr>
        <w:pStyle w:val="Cuerpodetexto"/>
        <w:spacing w:before="10" w:after="0"/>
        <w:rPr/>
      </w:pPr>
      <w:r>
        <w:rPr/>
      </w:r>
    </w:p>
    <w:p>
      <w:pPr>
        <w:pStyle w:val="Cuerpodetexto"/>
        <w:ind w:left="338" w:right="39" w:hanging="360"/>
        <w:jc w:val="both"/>
        <w:rPr/>
      </w:pPr>
      <w:r>
        <w:rPr>
          <w:b/>
        </w:rPr>
        <w:t xml:space="preserve">Artículo 30. </w:t>
      </w:r>
      <w:r>
        <w:rPr/>
        <w:t>La vigencia de la licencia de construcción y el dictamen de uso de suelo, será</w:t>
      </w:r>
      <w:r>
        <w:rPr>
          <w:spacing w:val="40"/>
        </w:rPr>
        <w:t xml:space="preserve"> </w:t>
      </w:r>
      <w:r>
        <w:rPr/>
        <w:t>de seis meses prorrogables a cuatro meses más;</w:t>
      </w:r>
      <w:r>
        <w:rPr>
          <w:spacing w:val="40"/>
        </w:rPr>
        <w:t xml:space="preserve"> </w:t>
      </w:r>
      <w:r>
        <w:rPr/>
        <w:t>por lo cual se cobrará el 35 por ciento de lo pagado, siempre y cuando no se efectúe ninguna variación en los planos originales y se solicite dentro de los diez días hábiles anteriores a su vencimiento. Los interesados podrán solicitar licencia de construcción que deberá ser acompañada por la descripción de los trabajos a realizar</w:t>
      </w:r>
      <w:r>
        <w:rPr>
          <w:spacing w:val="-1"/>
        </w:rPr>
        <w:t xml:space="preserve"> </w:t>
      </w:r>
      <w:r>
        <w:rPr/>
        <w:t>con</w:t>
      </w:r>
      <w:r>
        <w:rPr>
          <w:spacing w:val="-2"/>
        </w:rPr>
        <w:t xml:space="preserve"> </w:t>
      </w:r>
      <w:r>
        <w:rPr/>
        <w:t>croquis</w:t>
      </w:r>
      <w:r>
        <w:rPr>
          <w:spacing w:val="-2"/>
        </w:rPr>
        <w:t xml:space="preserve"> </w:t>
      </w:r>
      <w:r>
        <w:rPr/>
        <w:t>o planos, además de cubrir los derechos por la parte no ejecutada de la obra.</w:t>
      </w:r>
    </w:p>
    <w:p>
      <w:pPr>
        <w:pStyle w:val="Cuerpodetexto"/>
        <w:spacing w:before="12" w:after="0"/>
        <w:rPr/>
      </w:pPr>
      <w:r>
        <w:rPr/>
      </w:r>
    </w:p>
    <w:p>
      <w:pPr>
        <w:pStyle w:val="Cuerpodetexto"/>
        <w:ind w:left="338" w:right="41" w:hanging="360"/>
        <w:jc w:val="both"/>
        <w:rPr/>
      </w:pPr>
      <w:r>
        <w:rPr>
          <w:b/>
        </w:rPr>
        <w:t xml:space="preserve">Artículo 31. </w:t>
      </w:r>
      <w:r>
        <w:rPr/>
        <w:t>La asignación del número oficial de bienes inmuebles causará derechos de</w:t>
      </w:r>
      <w:r>
        <w:rPr>
          <w:spacing w:val="-3"/>
        </w:rPr>
        <w:t xml:space="preserve"> </w:t>
      </w:r>
      <w:r>
        <w:rPr/>
        <w:t>acuerdo</w:t>
      </w:r>
      <w:r>
        <w:rPr>
          <w:spacing w:val="-3"/>
        </w:rPr>
        <w:t xml:space="preserve"> </w:t>
      </w:r>
      <w:r>
        <w:rPr/>
        <w:t>con la siguiente:</w:t>
      </w:r>
    </w:p>
    <w:p>
      <w:pPr>
        <w:pStyle w:val="Cuerpodetexto"/>
        <w:spacing w:before="11" w:after="0"/>
        <w:rPr/>
      </w:pPr>
      <w:r>
        <w:rPr/>
      </w:r>
    </w:p>
    <w:p>
      <w:pPr>
        <w:pStyle w:val="Ttulo1"/>
        <w:ind w:left="1351" w:right="1057" w:hanging="360"/>
        <w:rPr/>
      </w:pPr>
      <w:r>
        <w:rPr/>
        <w:t>T</w:t>
      </w:r>
      <w:r>
        <w:rPr>
          <w:spacing w:val="-1"/>
        </w:rPr>
        <w:t xml:space="preserve"> </w:t>
      </w:r>
      <w:r>
        <w:rPr/>
        <w:t>A</w:t>
      </w:r>
      <w:r>
        <w:rPr>
          <w:spacing w:val="-1"/>
        </w:rPr>
        <w:t xml:space="preserve"> </w:t>
      </w:r>
      <w:r>
        <w:rPr/>
        <w:t>R</w:t>
      </w:r>
      <w:r>
        <w:rPr>
          <w:spacing w:val="-1"/>
        </w:rPr>
        <w:t xml:space="preserve"> </w:t>
      </w:r>
      <w:r>
        <w:rPr/>
        <w:t xml:space="preserve">I F </w:t>
      </w:r>
      <w:r>
        <w:rPr>
          <w:spacing w:val="-12"/>
        </w:rPr>
        <w:t>A</w:t>
      </w:r>
    </w:p>
    <w:p>
      <w:pPr>
        <w:pStyle w:val="Cuerpodetexto"/>
        <w:spacing w:before="10" w:after="0"/>
        <w:rPr>
          <w:b/>
          <w:b/>
        </w:rPr>
      </w:pPr>
      <w:r>
        <w:rPr>
          <w:b/>
        </w:rPr>
      </w:r>
    </w:p>
    <w:p>
      <w:pPr>
        <w:pStyle w:val="ListParagraph"/>
        <w:numPr>
          <w:ilvl w:val="0"/>
          <w:numId w:val="12"/>
        </w:numPr>
        <w:tabs>
          <w:tab w:val="clear" w:pos="720"/>
          <w:tab w:val="left" w:pos="1046" w:leader="none"/>
          <w:tab w:val="left" w:pos="1058" w:leader="none"/>
        </w:tabs>
        <w:spacing w:lineRule="auto" w:line="240" w:before="0" w:after="0"/>
        <w:ind w:left="1058" w:right="696" w:hanging="360"/>
        <w:jc w:val="left"/>
        <w:rPr>
          <w:sz w:val="22"/>
        </w:rPr>
      </w:pPr>
      <w:r>
        <w:rPr>
          <w:sz w:val="22"/>
        </w:rPr>
        <w:t>Bienes</w:t>
      </w:r>
      <w:r>
        <w:rPr>
          <w:spacing w:val="-11"/>
          <w:sz w:val="22"/>
        </w:rPr>
        <w:t xml:space="preserve"> </w:t>
      </w:r>
      <w:r>
        <w:rPr>
          <w:sz w:val="22"/>
        </w:rPr>
        <w:t>inmuebles</w:t>
      </w:r>
      <w:r>
        <w:rPr>
          <w:spacing w:val="-9"/>
          <w:sz w:val="22"/>
        </w:rPr>
        <w:t xml:space="preserve"> </w:t>
      </w:r>
      <w:r>
        <w:rPr>
          <w:sz w:val="22"/>
        </w:rPr>
        <w:t>destinados</w:t>
      </w:r>
      <w:r>
        <w:rPr>
          <w:spacing w:val="-9"/>
          <w:sz w:val="22"/>
        </w:rPr>
        <w:t xml:space="preserve"> </w:t>
      </w:r>
      <w:r>
        <w:rPr>
          <w:sz w:val="22"/>
        </w:rPr>
        <w:t>a</w:t>
      </w:r>
      <w:r>
        <w:rPr>
          <w:spacing w:val="-9"/>
          <w:sz w:val="22"/>
        </w:rPr>
        <w:t xml:space="preserve"> </w:t>
      </w:r>
      <w:r>
        <w:rPr>
          <w:sz w:val="22"/>
        </w:rPr>
        <w:t>casa habitación, 2.9 UMA, y</w:t>
      </w:r>
    </w:p>
    <w:p>
      <w:pPr>
        <w:pStyle w:val="Cuerpodetexto"/>
        <w:spacing w:before="9" w:after="0"/>
        <w:rPr/>
      </w:pPr>
      <w:r>
        <w:rPr/>
      </w:r>
    </w:p>
    <w:p>
      <w:pPr>
        <w:pStyle w:val="ListParagraph"/>
        <w:numPr>
          <w:ilvl w:val="0"/>
          <w:numId w:val="12"/>
        </w:numPr>
        <w:tabs>
          <w:tab w:val="clear" w:pos="720"/>
          <w:tab w:val="left" w:pos="1044" w:leader="none"/>
          <w:tab w:val="left" w:pos="1058" w:leader="none"/>
        </w:tabs>
        <w:spacing w:lineRule="auto" w:line="240" w:before="0" w:after="0"/>
        <w:ind w:left="1058" w:right="149" w:hanging="360"/>
        <w:jc w:val="left"/>
        <w:rPr>
          <w:sz w:val="22"/>
        </w:rPr>
      </w:pPr>
      <w:r>
        <w:rPr>
          <w:sz w:val="22"/>
        </w:rPr>
        <w:t>Tratándose de predios destinados a fraccionamientos,</w:t>
      </w:r>
      <w:r>
        <w:rPr>
          <w:spacing w:val="-12"/>
          <w:sz w:val="22"/>
        </w:rPr>
        <w:t xml:space="preserve"> </w:t>
      </w:r>
      <w:r>
        <w:rPr>
          <w:sz w:val="22"/>
        </w:rPr>
        <w:t>industrias,</w:t>
      </w:r>
      <w:r>
        <w:rPr>
          <w:spacing w:val="-11"/>
          <w:sz w:val="22"/>
        </w:rPr>
        <w:t xml:space="preserve"> </w:t>
      </w:r>
      <w:r>
        <w:rPr>
          <w:sz w:val="22"/>
        </w:rPr>
        <w:t>comercios</w:t>
      </w:r>
      <w:r>
        <w:rPr>
          <w:spacing w:val="-12"/>
          <w:sz w:val="22"/>
        </w:rPr>
        <w:t xml:space="preserve"> </w:t>
      </w:r>
      <w:r>
        <w:rPr>
          <w:sz w:val="22"/>
        </w:rPr>
        <w:t>o servicios, 3.9 UMA.</w:t>
      </w:r>
    </w:p>
    <w:p>
      <w:pPr>
        <w:pStyle w:val="Cuerpodetexto"/>
        <w:spacing w:before="11" w:after="0"/>
        <w:rPr/>
      </w:pPr>
      <w:r>
        <w:rPr/>
      </w:r>
    </w:p>
    <w:p>
      <w:pPr>
        <w:pStyle w:val="Cuerpodetexto"/>
        <w:ind w:left="338" w:right="38" w:hanging="360"/>
        <w:jc w:val="both"/>
        <w:rPr/>
      </w:pPr>
      <w:r>
        <w:rPr>
          <w:b/>
        </w:rPr>
        <w:t xml:space="preserve">Artículo 32. </w:t>
      </w:r>
      <w:r>
        <w:rPr/>
        <w:t>La obstrucción de los lugares públicos con materiales para construcción, escombro</w:t>
      </w:r>
      <w:r>
        <w:rPr>
          <w:spacing w:val="-2"/>
        </w:rPr>
        <w:t xml:space="preserve"> </w:t>
      </w:r>
      <w:r>
        <w:rPr/>
        <w:t>o</w:t>
      </w:r>
      <w:r>
        <w:rPr>
          <w:spacing w:val="-2"/>
        </w:rPr>
        <w:t xml:space="preserve"> </w:t>
      </w:r>
      <w:r>
        <w:rPr/>
        <w:t>cualquier</w:t>
      </w:r>
      <w:r>
        <w:rPr>
          <w:spacing w:val="-1"/>
        </w:rPr>
        <w:t xml:space="preserve"> </w:t>
      </w:r>
      <w:r>
        <w:rPr/>
        <w:t>objeto</w:t>
      </w:r>
      <w:r>
        <w:rPr>
          <w:spacing w:val="-2"/>
        </w:rPr>
        <w:t xml:space="preserve"> </w:t>
      </w:r>
      <w:r>
        <w:rPr/>
        <w:t>sobre</w:t>
      </w:r>
      <w:r>
        <w:rPr>
          <w:spacing w:val="-2"/>
        </w:rPr>
        <w:t xml:space="preserve"> </w:t>
      </w:r>
      <w:r>
        <w:rPr/>
        <w:t>la</w:t>
      </w:r>
      <w:r>
        <w:rPr>
          <w:spacing w:val="-2"/>
        </w:rPr>
        <w:t xml:space="preserve"> </w:t>
      </w:r>
      <w:r>
        <w:rPr/>
        <w:t>banqueta</w:t>
      </w:r>
      <w:r>
        <w:rPr>
          <w:spacing w:val="-2"/>
        </w:rPr>
        <w:t xml:space="preserve"> </w:t>
      </w:r>
      <w:r>
        <w:rPr/>
        <w:t xml:space="preserve">que no exceda el frente del domicilio del titular, causará un derecho de 2.9 UMA por cada día de </w:t>
      </w:r>
      <w:r>
        <w:rPr>
          <w:spacing w:val="-2"/>
        </w:rPr>
        <w:t>obstrucción.</w:t>
      </w:r>
    </w:p>
    <w:p>
      <w:pPr>
        <w:pStyle w:val="Cuerpodetexto"/>
        <w:spacing w:before="81" w:after="0"/>
        <w:ind w:left="338" w:right="408" w:hanging="360"/>
        <w:jc w:val="both"/>
        <w:rPr/>
      </w:pPr>
      <w:r>
        <w:br w:type="column"/>
      </w:r>
      <w:r>
        <w:rPr/>
        <w:t>El permiso para obstruir las vías y lugares</w:t>
      </w:r>
      <w:r>
        <w:rPr>
          <w:spacing w:val="40"/>
        </w:rPr>
        <w:t xml:space="preserve"> </w:t>
      </w:r>
      <w:r>
        <w:rPr/>
        <w:t>públicos con materiales para construcción, escombro o cualquier otro objeto sobre la banqueta, no será mayor a 3 días, siempre y cuando no exceda el frente de la propiedad;</w:t>
      </w:r>
      <w:r>
        <w:rPr>
          <w:spacing w:val="40"/>
        </w:rPr>
        <w:t xml:space="preserve"> </w:t>
      </w:r>
      <w:r>
        <w:rPr/>
        <w:t>cuando lo exceda, causará un derecho de 1.0 UMA, por cada m² de obstrucción.</w:t>
      </w:r>
    </w:p>
    <w:p>
      <w:pPr>
        <w:pStyle w:val="Cuerpodetexto"/>
        <w:spacing w:before="16" w:after="0"/>
        <w:rPr/>
      </w:pPr>
      <w:r>
        <w:rPr/>
      </w:r>
    </w:p>
    <w:p>
      <w:pPr>
        <w:pStyle w:val="Cuerpodetexto"/>
        <w:ind w:left="338" w:right="410" w:hanging="360"/>
        <w:jc w:val="both"/>
        <w:rPr/>
      </w:pPr>
      <w:r>
        <w:rPr/>
        <w:t>Quien obstruya la vía pública sin contar con el permiso correspondiente, pagará cinco veces la cuota que de manera normal debería cubrir conforme a lo establecido por el primer párrafo de este artículo.</w:t>
      </w:r>
    </w:p>
    <w:p>
      <w:pPr>
        <w:pStyle w:val="Cuerpodetexto"/>
        <w:spacing w:before="19" w:after="0"/>
        <w:rPr/>
      </w:pPr>
      <w:r>
        <w:rPr/>
      </w:r>
    </w:p>
    <w:p>
      <w:pPr>
        <w:pStyle w:val="Cuerpodetexto"/>
        <w:ind w:left="338" w:right="408" w:hanging="360"/>
        <w:jc w:val="both"/>
        <w:rPr/>
      </w:pPr>
      <w:r>
        <w:rPr/>
        <w:t xml:space="preserve">En caso de persistir la negativa de retirar los materiales, escombro o cualquier otro objeto que obstruya los lugares públicos, la Presidencia Municipal podrá retirarlos con cargo al infractor, quien pagará además la multa correspondiente especificada en el artículo 66 fracción IV, de esta </w:t>
      </w:r>
      <w:r>
        <w:rPr>
          <w:spacing w:val="-4"/>
        </w:rPr>
        <w:t>Ley.</w:t>
      </w:r>
    </w:p>
    <w:p>
      <w:pPr>
        <w:pStyle w:val="Cuerpodetexto"/>
        <w:spacing w:before="16" w:after="0"/>
        <w:rPr/>
      </w:pPr>
      <w:r>
        <w:rPr/>
      </w:r>
    </w:p>
    <w:p>
      <w:pPr>
        <w:pStyle w:val="Cuerpodetexto"/>
        <w:spacing w:before="1" w:after="0"/>
        <w:ind w:left="338" w:right="407" w:hanging="360"/>
        <w:jc w:val="both"/>
        <w:rPr/>
      </w:pPr>
      <w:r>
        <w:rPr>
          <w:b/>
        </w:rPr>
        <w:t xml:space="preserve">Artículo 33. </w:t>
      </w:r>
      <w:r>
        <w:rPr/>
        <w:t>Para que los particulares o las empresas transportistas de materiales pétreos puedan llevar a cabo el aprovechamiento o la explotación de minerales o sustancias no reservadas a la Federación y al Estado, que constituyan depósitos de naturaleza semejante a</w:t>
      </w:r>
      <w:r>
        <w:rPr>
          <w:spacing w:val="40"/>
        </w:rPr>
        <w:t xml:space="preserve"> </w:t>
      </w:r>
      <w:r>
        <w:rPr/>
        <w:t>los componentes de terrenos, tales como rocas o productos de su fragmentación destinados a la construcción y a la elaboración de elementos prefabricados, requerirán el permiso autorizado</w:t>
      </w:r>
      <w:r>
        <w:rPr>
          <w:spacing w:val="40"/>
        </w:rPr>
        <w:t xml:space="preserve"> </w:t>
      </w:r>
      <w:r>
        <w:rPr/>
        <w:t>por la Secretaría de Medio Ambiente, la cual llevará a cabo el estudio de afectación al entorno ecológico y de no constituir inconveniente de expedir el permiso o ampliación correspondiente, la cual tendrá un costo de 0.8 UMA, por cada m³ de material disponible para extraer, considerando la extensión del terreno y las condiciones en las que se realice la extracción.</w:t>
      </w:r>
    </w:p>
    <w:p>
      <w:pPr>
        <w:pStyle w:val="Cuerpodetexto"/>
        <w:spacing w:before="17" w:after="0"/>
        <w:rPr/>
      </w:pPr>
      <w:r>
        <w:rPr/>
      </w:r>
    </w:p>
    <w:p>
      <w:pPr>
        <w:pStyle w:val="Cuerpodetexto"/>
        <w:spacing w:before="1" w:after="0"/>
        <w:ind w:left="338" w:right="410" w:hanging="360"/>
        <w:jc w:val="both"/>
        <w:rPr/>
      </w:pPr>
      <w:r>
        <w:rPr/>
        <w:t>Esta disposición se aplicará también en los casos de ampliación de la vigencia de los permisos de extracción otorgados con anterioridad.</w:t>
      </w:r>
    </w:p>
    <w:p>
      <w:pPr>
        <w:pStyle w:val="Cuerpodetexto"/>
        <w:spacing w:before="17" w:after="0"/>
        <w:rPr/>
      </w:pPr>
      <w:r>
        <w:rPr/>
      </w:r>
    </w:p>
    <w:p>
      <w:pPr>
        <w:pStyle w:val="Cuerpodetexto"/>
        <w:spacing w:before="1" w:after="0"/>
        <w:ind w:left="338" w:right="409" w:hanging="360"/>
        <w:jc w:val="both"/>
        <w:rPr/>
      </w:pPr>
      <w:r>
        <w:rPr/>
        <w:t xml:space="preserve">Cuando el permiso sea solicitado por una constructora y el material sea extraído por ésta la cuota se incrementará a 3.3 UMA por cada m³ a </w:t>
      </w:r>
      <w:r>
        <w:rPr>
          <w:spacing w:val="-2"/>
        </w:rPr>
        <w:t>extraer.</w:t>
      </w:r>
    </w:p>
    <w:p>
      <w:pPr>
        <w:sectPr>
          <w:headerReference w:type="default" r:id="rId1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Ttulo1"/>
        <w:spacing w:lineRule="auto" w:line="242" w:before="81" w:after="0"/>
        <w:ind w:left="799" w:right="174" w:firstLine="1053"/>
        <w:jc w:val="left"/>
        <w:rPr/>
      </w:pPr>
      <w:r>
        <w:rPr/>
        <w:t>CAPÍTULO IV EXPEDICIÓN</w:t>
      </w:r>
      <w:r>
        <w:rPr>
          <w:spacing w:val="-14"/>
        </w:rPr>
        <w:t xml:space="preserve"> </w:t>
      </w:r>
      <w:r>
        <w:rPr/>
        <w:t>DE</w:t>
      </w:r>
      <w:r>
        <w:rPr>
          <w:spacing w:val="-14"/>
        </w:rPr>
        <w:t xml:space="preserve"> </w:t>
      </w:r>
      <w:r>
        <w:rPr/>
        <w:t>CERTIFICADOS, CONSTANCIAS EN GENERAL Y</w:t>
      </w:r>
    </w:p>
    <w:p>
      <w:pPr>
        <w:pStyle w:val="Normal"/>
        <w:spacing w:lineRule="auto" w:line="240" w:before="0" w:after="0"/>
        <w:ind w:left="1414" w:right="0" w:hanging="910"/>
        <w:jc w:val="left"/>
        <w:rPr>
          <w:b/>
          <w:b/>
          <w:sz w:val="22"/>
        </w:rPr>
      </w:pPr>
      <w:r>
        <w:rPr>
          <w:b/>
          <w:sz w:val="22"/>
        </w:rPr>
        <w:t>REPRODUCCIONES</w:t>
      </w:r>
      <w:r>
        <w:rPr>
          <w:b/>
          <w:spacing w:val="-14"/>
          <w:sz w:val="22"/>
        </w:rPr>
        <w:t xml:space="preserve"> </w:t>
      </w:r>
      <w:r>
        <w:rPr>
          <w:b/>
          <w:sz w:val="22"/>
        </w:rPr>
        <w:t>DE</w:t>
      </w:r>
      <w:r>
        <w:rPr>
          <w:b/>
          <w:spacing w:val="-14"/>
          <w:sz w:val="22"/>
        </w:rPr>
        <w:t xml:space="preserve"> </w:t>
      </w:r>
      <w:r>
        <w:rPr>
          <w:b/>
          <w:sz w:val="22"/>
        </w:rPr>
        <w:t>INFORMACIÓN PÚBLICA MUNICIPAL</w:t>
      </w:r>
    </w:p>
    <w:p>
      <w:pPr>
        <w:pStyle w:val="Cuerpodetexto"/>
        <w:spacing w:before="17" w:after="0"/>
        <w:rPr>
          <w:b/>
          <w:b/>
        </w:rPr>
      </w:pPr>
      <w:r>
        <w:rPr>
          <w:b/>
        </w:rPr>
      </w:r>
    </w:p>
    <w:p>
      <w:pPr>
        <w:pStyle w:val="Cuerpodetexto"/>
        <w:ind w:left="338" w:right="38" w:hanging="0"/>
        <w:jc w:val="both"/>
        <w:rPr/>
      </w:pPr>
      <w:r>
        <w:rPr>
          <w:b/>
        </w:rPr>
        <w:t xml:space="preserve">Artículo 34. </w:t>
      </w:r>
      <w:r>
        <w:rPr/>
        <w:t>Los derechos a que se refiere este Capítulo,</w:t>
      </w:r>
      <w:r>
        <w:rPr>
          <w:spacing w:val="-4"/>
        </w:rPr>
        <w:t xml:space="preserve"> </w:t>
      </w:r>
      <w:r>
        <w:rPr/>
        <w:t>se</w:t>
      </w:r>
      <w:r>
        <w:rPr>
          <w:spacing w:val="-3"/>
        </w:rPr>
        <w:t xml:space="preserve"> </w:t>
      </w:r>
      <w:r>
        <w:rPr/>
        <w:t>causarán</w:t>
      </w:r>
      <w:r>
        <w:rPr>
          <w:spacing w:val="-3"/>
        </w:rPr>
        <w:t xml:space="preserve"> </w:t>
      </w:r>
      <w:r>
        <w:rPr/>
        <w:t>y</w:t>
      </w:r>
      <w:r>
        <w:rPr>
          <w:spacing w:val="-3"/>
        </w:rPr>
        <w:t xml:space="preserve"> </w:t>
      </w:r>
      <w:r>
        <w:rPr/>
        <w:t>cobrarán</w:t>
      </w:r>
      <w:r>
        <w:rPr>
          <w:spacing w:val="-1"/>
        </w:rPr>
        <w:t xml:space="preserve"> </w:t>
      </w:r>
      <w:r>
        <w:rPr/>
        <w:t>al</w:t>
      </w:r>
      <w:r>
        <w:rPr>
          <w:spacing w:val="-2"/>
        </w:rPr>
        <w:t xml:space="preserve"> </w:t>
      </w:r>
      <w:r>
        <w:rPr/>
        <w:t>momento</w:t>
      </w:r>
      <w:r>
        <w:rPr>
          <w:spacing w:val="-4"/>
        </w:rPr>
        <w:t xml:space="preserve"> </w:t>
      </w:r>
      <w:r>
        <w:rPr/>
        <w:t>de</w:t>
      </w:r>
      <w:r>
        <w:rPr>
          <w:spacing w:val="-3"/>
        </w:rPr>
        <w:t xml:space="preserve"> </w:t>
      </w:r>
      <w:r>
        <w:rPr/>
        <w:t>su solicitud o al de la entrega, cuando no sea posible determinar la extensión y número de los documentos solicitados. Por la expedición de documentos oficiales expedidos por el Ayuntamiento, se</w:t>
      </w:r>
      <w:r>
        <w:rPr>
          <w:spacing w:val="40"/>
        </w:rPr>
        <w:t xml:space="preserve"> </w:t>
      </w:r>
      <w:r>
        <w:rPr/>
        <w:t>causarán derechos de acuerdo con la siguiente tarifa:</w:t>
      </w:r>
    </w:p>
    <w:p>
      <w:pPr>
        <w:pStyle w:val="Cuerpodetexto"/>
        <w:spacing w:before="25" w:after="0"/>
        <w:rPr/>
      </w:pPr>
      <w:r>
        <w:rPr/>
      </w:r>
    </w:p>
    <w:p>
      <w:pPr>
        <w:pStyle w:val="ListParagraph"/>
        <w:numPr>
          <w:ilvl w:val="0"/>
          <w:numId w:val="11"/>
        </w:numPr>
        <w:tabs>
          <w:tab w:val="clear" w:pos="720"/>
          <w:tab w:val="left" w:pos="1044" w:leader="none"/>
          <w:tab w:val="left" w:pos="1058" w:leader="none"/>
        </w:tabs>
        <w:spacing w:lineRule="auto" w:line="240" w:before="1" w:after="0"/>
        <w:ind w:left="1058" w:right="40" w:hanging="579"/>
        <w:jc w:val="both"/>
        <w:rPr>
          <w:sz w:val="22"/>
        </w:rPr>
      </w:pPr>
      <w:r>
        <w:rPr>
          <w:sz w:val="22"/>
        </w:rPr>
        <w:t>Por copia simple de documentos, por cada hoja tamaño carta u oficio, 0.02 UMA;</w:t>
      </w:r>
    </w:p>
    <w:p>
      <w:pPr>
        <w:pStyle w:val="Cuerpodetexto"/>
        <w:spacing w:before="25" w:after="0"/>
        <w:rPr/>
      </w:pPr>
      <w:r>
        <w:rPr/>
      </w:r>
    </w:p>
    <w:p>
      <w:pPr>
        <w:pStyle w:val="ListParagraph"/>
        <w:numPr>
          <w:ilvl w:val="0"/>
          <w:numId w:val="11"/>
        </w:numPr>
        <w:tabs>
          <w:tab w:val="clear" w:pos="720"/>
          <w:tab w:val="left" w:pos="1044" w:leader="none"/>
          <w:tab w:val="left" w:pos="1058" w:leader="none"/>
        </w:tabs>
        <w:spacing w:lineRule="auto" w:line="240" w:before="0" w:after="0"/>
        <w:ind w:left="1058" w:right="38" w:hanging="579"/>
        <w:jc w:val="both"/>
        <w:rPr>
          <w:sz w:val="22"/>
        </w:rPr>
      </w:pPr>
      <w:r>
        <w:rPr>
          <w:sz w:val="22"/>
        </w:rPr>
        <w:t>Por copia certificada de documentos compulsados con su original, por cada</w:t>
      </w:r>
      <w:r>
        <w:rPr>
          <w:spacing w:val="40"/>
          <w:sz w:val="22"/>
        </w:rPr>
        <w:t xml:space="preserve"> </w:t>
      </w:r>
      <w:r>
        <w:rPr>
          <w:sz w:val="22"/>
        </w:rPr>
        <w:t>hoja tamaño carta u oficio, 0.02 UMA;</w:t>
      </w:r>
    </w:p>
    <w:p>
      <w:pPr>
        <w:pStyle w:val="Cuerpodetexto"/>
        <w:spacing w:before="26" w:after="0"/>
        <w:rPr/>
      </w:pPr>
      <w:r>
        <w:rPr/>
      </w:r>
    </w:p>
    <w:p>
      <w:pPr>
        <w:pStyle w:val="ListParagraph"/>
        <w:numPr>
          <w:ilvl w:val="0"/>
          <w:numId w:val="11"/>
        </w:numPr>
        <w:tabs>
          <w:tab w:val="clear" w:pos="720"/>
          <w:tab w:val="left" w:pos="1042" w:leader="none"/>
          <w:tab w:val="left" w:pos="1058" w:leader="none"/>
        </w:tabs>
        <w:spacing w:lineRule="auto" w:line="240" w:before="0" w:after="0"/>
        <w:ind w:left="1058" w:right="41" w:hanging="579"/>
        <w:jc w:val="both"/>
        <w:rPr>
          <w:sz w:val="22"/>
        </w:rPr>
      </w:pPr>
      <w:r>
        <w:rPr>
          <w:sz w:val="22"/>
        </w:rPr>
        <w:t>Por la expedición de certificaciones oficiales, 1.62 UMA;</w:t>
      </w:r>
    </w:p>
    <w:p>
      <w:pPr>
        <w:pStyle w:val="Cuerpodetexto"/>
        <w:spacing w:before="25" w:after="0"/>
        <w:rPr/>
      </w:pPr>
      <w:r>
        <w:rPr/>
      </w:r>
    </w:p>
    <w:p>
      <w:pPr>
        <w:pStyle w:val="ListParagraph"/>
        <w:numPr>
          <w:ilvl w:val="0"/>
          <w:numId w:val="11"/>
        </w:numPr>
        <w:tabs>
          <w:tab w:val="clear" w:pos="720"/>
          <w:tab w:val="left" w:pos="1043" w:leader="none"/>
          <w:tab w:val="left" w:pos="1058" w:leader="none"/>
        </w:tabs>
        <w:spacing w:lineRule="auto" w:line="240" w:before="1" w:after="0"/>
        <w:ind w:left="1058" w:right="38" w:hanging="579"/>
        <w:jc w:val="both"/>
        <w:rPr>
          <w:sz w:val="22"/>
        </w:rPr>
      </w:pPr>
      <w:r>
        <w:rPr>
          <w:sz w:val="22"/>
        </w:rPr>
        <w:t>Por la expedición de constancias de posesión de predios, 6.5 UMA;</w:t>
      </w:r>
    </w:p>
    <w:p>
      <w:pPr>
        <w:pStyle w:val="Cuerpodetexto"/>
        <w:spacing w:before="25" w:after="0"/>
        <w:rPr/>
      </w:pPr>
      <w:r>
        <w:rPr/>
      </w:r>
    </w:p>
    <w:p>
      <w:pPr>
        <w:pStyle w:val="ListParagraph"/>
        <w:numPr>
          <w:ilvl w:val="0"/>
          <w:numId w:val="11"/>
        </w:numPr>
        <w:tabs>
          <w:tab w:val="clear" w:pos="720"/>
          <w:tab w:val="left" w:pos="1044" w:leader="none"/>
          <w:tab w:val="left" w:pos="1058" w:leader="none"/>
        </w:tabs>
        <w:spacing w:lineRule="auto" w:line="240" w:before="0" w:after="0"/>
        <w:ind w:left="1058" w:right="42" w:hanging="579"/>
        <w:jc w:val="both"/>
        <w:rPr>
          <w:sz w:val="22"/>
        </w:rPr>
      </w:pPr>
      <w:r>
        <w:rPr>
          <w:sz w:val="22"/>
        </w:rPr>
        <w:t>Por la expedición de las siguientes constancias, 2.9 UMA:</w:t>
      </w:r>
    </w:p>
    <w:p>
      <w:pPr>
        <w:pStyle w:val="Cuerpodetexto"/>
        <w:spacing w:before="26" w:after="0"/>
        <w:rPr/>
      </w:pPr>
      <w:r>
        <w:rPr/>
      </w:r>
    </w:p>
    <w:p>
      <w:pPr>
        <w:pStyle w:val="ListParagraph"/>
        <w:numPr>
          <w:ilvl w:val="1"/>
          <w:numId w:val="11"/>
        </w:numPr>
        <w:tabs>
          <w:tab w:val="clear" w:pos="720"/>
          <w:tab w:val="left" w:pos="1469" w:leader="none"/>
        </w:tabs>
        <w:spacing w:lineRule="auto" w:line="240" w:before="0" w:after="0"/>
        <w:ind w:left="1469" w:right="0" w:hanging="27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25" w:after="0"/>
        <w:rPr/>
      </w:pPr>
      <w:r>
        <w:rPr/>
      </w:r>
    </w:p>
    <w:p>
      <w:pPr>
        <w:pStyle w:val="ListParagraph"/>
        <w:numPr>
          <w:ilvl w:val="1"/>
          <w:numId w:val="11"/>
        </w:numPr>
        <w:tabs>
          <w:tab w:val="clear" w:pos="720"/>
          <w:tab w:val="left" w:pos="1469" w:leader="none"/>
          <w:tab w:val="left" w:pos="1471" w:leader="none"/>
          <w:tab w:val="left" w:pos="2985" w:leader="none"/>
          <w:tab w:val="left" w:pos="3729" w:leader="none"/>
        </w:tabs>
        <w:spacing w:lineRule="auto" w:line="240" w:before="0" w:after="0"/>
        <w:ind w:left="1471" w:right="42" w:hanging="281"/>
        <w:jc w:val="left"/>
        <w:rPr>
          <w:sz w:val="22"/>
        </w:rPr>
      </w:pPr>
      <w:r>
        <w:rPr>
          <w:spacing w:val="-2"/>
          <w:sz w:val="22"/>
        </w:rPr>
        <w:t>Constancia</w:t>
      </w:r>
      <w:r>
        <w:rPr>
          <w:sz w:val="22"/>
        </w:rPr>
        <w:tab/>
      </w:r>
      <w:r>
        <w:rPr>
          <w:spacing w:val="-6"/>
          <w:sz w:val="22"/>
        </w:rPr>
        <w:t>de</w:t>
      </w:r>
      <w:r>
        <w:rPr>
          <w:sz w:val="22"/>
        </w:rPr>
        <w:tab/>
      </w:r>
      <w:r>
        <w:rPr>
          <w:spacing w:val="-2"/>
          <w:sz w:val="22"/>
        </w:rPr>
        <w:t>dependencia económica;</w:t>
      </w:r>
    </w:p>
    <w:p>
      <w:pPr>
        <w:pStyle w:val="Cuerpodetexto"/>
        <w:spacing w:before="26" w:after="0"/>
        <w:rPr/>
      </w:pPr>
      <w:r>
        <w:rPr/>
      </w:r>
    </w:p>
    <w:p>
      <w:pPr>
        <w:pStyle w:val="ListParagraph"/>
        <w:numPr>
          <w:ilvl w:val="1"/>
          <w:numId w:val="11"/>
        </w:numPr>
        <w:tabs>
          <w:tab w:val="clear" w:pos="720"/>
          <w:tab w:val="left" w:pos="1469" w:leader="none"/>
        </w:tabs>
        <w:spacing w:lineRule="auto" w:line="240" w:before="0" w:after="0"/>
        <w:ind w:left="1469" w:right="0" w:hanging="279"/>
        <w:jc w:val="left"/>
        <w:rPr>
          <w:sz w:val="22"/>
        </w:rPr>
      </w:pPr>
      <w:r>
        <w:rPr>
          <w:sz w:val="22"/>
        </w:rPr>
        <w:t>Constancia</w:t>
      </w:r>
      <w:r>
        <w:rPr>
          <w:spacing w:val="-5"/>
          <w:sz w:val="22"/>
        </w:rPr>
        <w:t xml:space="preserve"> </w:t>
      </w:r>
      <w:r>
        <w:rPr>
          <w:sz w:val="22"/>
        </w:rPr>
        <w:t>de</w:t>
      </w:r>
      <w:r>
        <w:rPr>
          <w:spacing w:val="-5"/>
          <w:sz w:val="22"/>
        </w:rPr>
        <w:t xml:space="preserve"> </w:t>
      </w:r>
      <w:r>
        <w:rPr>
          <w:sz w:val="22"/>
        </w:rPr>
        <w:t>ingresos,</w:t>
      </w:r>
      <w:r>
        <w:rPr>
          <w:spacing w:val="-2"/>
          <w:sz w:val="22"/>
        </w:rPr>
        <w:t xml:space="preserve"> </w:t>
      </w:r>
      <w:r>
        <w:rPr>
          <w:spacing w:val="-10"/>
          <w:sz w:val="22"/>
        </w:rPr>
        <w:t>e</w:t>
      </w:r>
    </w:p>
    <w:p>
      <w:pPr>
        <w:pStyle w:val="Cuerpodetexto"/>
        <w:spacing w:before="24" w:after="0"/>
        <w:rPr/>
      </w:pPr>
      <w:r>
        <w:rPr/>
      </w:r>
    </w:p>
    <w:p>
      <w:pPr>
        <w:pStyle w:val="ListParagraph"/>
        <w:numPr>
          <w:ilvl w:val="1"/>
          <w:numId w:val="11"/>
        </w:numPr>
        <w:tabs>
          <w:tab w:val="clear" w:pos="720"/>
          <w:tab w:val="left" w:pos="1469" w:leader="none"/>
        </w:tabs>
        <w:spacing w:lineRule="auto" w:line="240" w:before="1" w:after="0"/>
        <w:ind w:left="1469" w:right="0" w:hanging="27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Cuerpodetexto"/>
        <w:spacing w:before="26" w:after="0"/>
        <w:rPr/>
      </w:pPr>
      <w:r>
        <w:rPr/>
      </w:r>
    </w:p>
    <w:p>
      <w:pPr>
        <w:pStyle w:val="ListParagraph"/>
        <w:numPr>
          <w:ilvl w:val="0"/>
          <w:numId w:val="11"/>
        </w:numPr>
        <w:tabs>
          <w:tab w:val="clear" w:pos="720"/>
          <w:tab w:val="left" w:pos="1044" w:leader="none"/>
          <w:tab w:val="left" w:pos="1058" w:leader="none"/>
        </w:tabs>
        <w:spacing w:lineRule="auto" w:line="240" w:before="0" w:after="0"/>
        <w:ind w:left="1058" w:right="38" w:hanging="579"/>
        <w:jc w:val="both"/>
        <w:rPr>
          <w:sz w:val="22"/>
        </w:rPr>
      </w:pPr>
      <w:r>
        <w:rPr>
          <w:sz w:val="22"/>
        </w:rPr>
        <w:t xml:space="preserve">Por expedición de otras constancias, 2.9 </w:t>
      </w:r>
      <w:r>
        <w:rPr>
          <w:spacing w:val="-4"/>
          <w:sz w:val="22"/>
        </w:rPr>
        <w:t>UMA;</w:t>
      </w:r>
    </w:p>
    <w:p>
      <w:pPr>
        <w:pStyle w:val="Cuerpodetexto"/>
        <w:spacing w:before="24" w:after="0"/>
        <w:rPr/>
      </w:pPr>
      <w:r>
        <w:rPr/>
      </w:r>
    </w:p>
    <w:p>
      <w:pPr>
        <w:pStyle w:val="ListParagraph"/>
        <w:numPr>
          <w:ilvl w:val="0"/>
          <w:numId w:val="11"/>
        </w:numPr>
        <w:tabs>
          <w:tab w:val="clear" w:pos="720"/>
          <w:tab w:val="left" w:pos="1044" w:leader="none"/>
          <w:tab w:val="left" w:pos="1058" w:leader="none"/>
        </w:tabs>
        <w:spacing w:lineRule="auto" w:line="240" w:before="0" w:after="0"/>
        <w:ind w:left="1058" w:right="42" w:hanging="579"/>
        <w:jc w:val="both"/>
        <w:rPr>
          <w:sz w:val="22"/>
        </w:rPr>
      </w:pPr>
      <w:r>
        <w:rPr>
          <w:sz w:val="22"/>
        </w:rPr>
        <w:t>Por el canje del formato de licencia de funcionamiento, 4.6 UMA, y</w:t>
      </w:r>
    </w:p>
    <w:p>
      <w:pPr>
        <w:pStyle w:val="Cuerpodetexto"/>
        <w:spacing w:before="26" w:after="0"/>
        <w:rPr/>
      </w:pPr>
      <w:r>
        <w:rPr/>
      </w:r>
    </w:p>
    <w:p>
      <w:pPr>
        <w:pStyle w:val="ListParagraph"/>
        <w:numPr>
          <w:ilvl w:val="0"/>
          <w:numId w:val="11"/>
        </w:numPr>
        <w:tabs>
          <w:tab w:val="clear" w:pos="720"/>
          <w:tab w:val="left" w:pos="1044" w:leader="none"/>
          <w:tab w:val="left" w:pos="1058" w:leader="none"/>
        </w:tabs>
        <w:spacing w:lineRule="auto" w:line="240" w:before="0" w:after="0"/>
        <w:ind w:left="1058" w:right="41" w:hanging="579"/>
        <w:jc w:val="both"/>
        <w:rPr>
          <w:sz w:val="22"/>
        </w:rPr>
      </w:pPr>
      <w:r>
        <w:rPr>
          <w:sz w:val="22"/>
        </w:rPr>
        <w:t>Por la reposición por pérdida del formato de licencia</w:t>
      </w:r>
      <w:r>
        <w:rPr>
          <w:spacing w:val="-1"/>
          <w:sz w:val="22"/>
        </w:rPr>
        <w:t xml:space="preserve"> </w:t>
      </w:r>
      <w:r>
        <w:rPr>
          <w:sz w:val="22"/>
        </w:rPr>
        <w:t>de</w:t>
      </w:r>
      <w:r>
        <w:rPr>
          <w:spacing w:val="-1"/>
          <w:sz w:val="22"/>
        </w:rPr>
        <w:t xml:space="preserve"> </w:t>
      </w:r>
      <w:r>
        <w:rPr>
          <w:sz w:val="22"/>
        </w:rPr>
        <w:t>funcionamiento,</w:t>
      </w:r>
      <w:r>
        <w:rPr>
          <w:spacing w:val="-2"/>
          <w:sz w:val="22"/>
        </w:rPr>
        <w:t xml:space="preserve"> </w:t>
      </w:r>
      <w:r>
        <w:rPr>
          <w:sz w:val="22"/>
        </w:rPr>
        <w:t>más el</w:t>
      </w:r>
      <w:r>
        <w:rPr>
          <w:spacing w:val="-1"/>
          <w:sz w:val="22"/>
        </w:rPr>
        <w:t xml:space="preserve"> </w:t>
      </w:r>
      <w:r>
        <w:rPr>
          <w:sz w:val="22"/>
        </w:rPr>
        <w:t>acta correspondiente, 3.5 UMA.</w:t>
      </w:r>
    </w:p>
    <w:p>
      <w:pPr>
        <w:pStyle w:val="Cuerpodetexto"/>
        <w:spacing w:before="81" w:after="0"/>
        <w:ind w:left="338" w:right="407" w:hanging="0"/>
        <w:jc w:val="both"/>
        <w:rPr/>
      </w:pPr>
      <w:r>
        <w:br w:type="column"/>
      </w:r>
      <w:r>
        <w:rPr>
          <w:b/>
        </w:rPr>
        <w:t xml:space="preserve">Artículo 35. </w:t>
      </w:r>
      <w:r>
        <w:rPr/>
        <w:t>Por la expedición de reproducciones derivadas de solicitudes de acceso a la</w:t>
      </w:r>
      <w:r>
        <w:rPr>
          <w:spacing w:val="40"/>
        </w:rPr>
        <w:t xml:space="preserve"> </w:t>
      </w:r>
      <w:r>
        <w:rPr/>
        <w:t>información pública, se estará a lo dispuesto por los artículos 18 y 133 de la Ley de Transparencia</w:t>
      </w:r>
      <w:r>
        <w:rPr>
          <w:spacing w:val="40"/>
        </w:rPr>
        <w:t xml:space="preserve"> </w:t>
      </w:r>
      <w:r>
        <w:rPr/>
        <w:t>y Acceso a la Información Pública del Estado de Tlaxcala, es decir:</w:t>
      </w:r>
    </w:p>
    <w:p>
      <w:pPr>
        <w:pStyle w:val="Cuerpodetexto"/>
        <w:spacing w:before="7" w:after="0"/>
        <w:rPr/>
      </w:pPr>
      <w:r>
        <w:rPr/>
      </w:r>
    </w:p>
    <w:p>
      <w:pPr>
        <w:pStyle w:val="ListParagraph"/>
        <w:numPr>
          <w:ilvl w:val="0"/>
          <w:numId w:val="10"/>
        </w:numPr>
        <w:tabs>
          <w:tab w:val="clear" w:pos="720"/>
          <w:tab w:val="left" w:pos="1045" w:leader="none"/>
          <w:tab w:val="left" w:pos="1058" w:leader="none"/>
        </w:tabs>
        <w:spacing w:lineRule="auto" w:line="240" w:before="1" w:after="0"/>
        <w:ind w:left="1058" w:right="408" w:hanging="437"/>
        <w:jc w:val="both"/>
        <w:rPr>
          <w:sz w:val="22"/>
        </w:rPr>
      </w:pPr>
      <w:r>
        <w:rPr>
          <w:sz w:val="22"/>
        </w:rPr>
        <w:t>Las primeras 20 copias simples serán gratuitas, por cada copia adicional tamaño carta u oficio, tendrá un costo de 0.02 UMA, y</w:t>
      </w:r>
    </w:p>
    <w:p>
      <w:pPr>
        <w:pStyle w:val="Cuerpodetexto"/>
        <w:spacing w:before="10" w:after="0"/>
        <w:rPr/>
      </w:pPr>
      <w:r>
        <w:rPr/>
      </w:r>
    </w:p>
    <w:p>
      <w:pPr>
        <w:pStyle w:val="ListParagraph"/>
        <w:numPr>
          <w:ilvl w:val="0"/>
          <w:numId w:val="10"/>
        </w:numPr>
        <w:tabs>
          <w:tab w:val="clear" w:pos="720"/>
          <w:tab w:val="left" w:pos="1044" w:leader="none"/>
          <w:tab w:val="left" w:pos="1058" w:leader="none"/>
        </w:tabs>
        <w:spacing w:lineRule="auto" w:line="240" w:before="0" w:after="0"/>
        <w:ind w:left="1058" w:right="407" w:hanging="437"/>
        <w:jc w:val="both"/>
        <w:rPr>
          <w:sz w:val="22"/>
        </w:rPr>
      </w:pPr>
      <w:r>
        <w:rPr>
          <w:sz w:val="22"/>
        </w:rPr>
        <w:t xml:space="preserve">Por la expedición de certificaciones oficiales, relacionadas con solicitudes de acceso a la información pública, 0.02 </w:t>
      </w:r>
      <w:r>
        <w:rPr>
          <w:spacing w:val="-4"/>
          <w:sz w:val="22"/>
        </w:rPr>
        <w:t>UMA.</w:t>
      </w:r>
    </w:p>
    <w:p>
      <w:pPr>
        <w:pStyle w:val="Cuerpodetexto"/>
        <w:spacing w:before="7" w:after="0"/>
        <w:rPr/>
      </w:pPr>
      <w:r>
        <w:rPr/>
      </w:r>
    </w:p>
    <w:p>
      <w:pPr>
        <w:pStyle w:val="Cuerpodetexto"/>
        <w:ind w:left="338" w:right="406" w:hanging="0"/>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8" w:after="0"/>
        <w:rPr/>
      </w:pPr>
      <w:r>
        <w:rPr/>
      </w:r>
    </w:p>
    <w:p>
      <w:pPr>
        <w:pStyle w:val="Ttulo1"/>
        <w:spacing w:lineRule="auto" w:line="242"/>
        <w:ind w:left="828" w:right="778" w:firstLine="1068"/>
        <w:jc w:val="left"/>
        <w:rPr/>
      </w:pPr>
      <w:r>
        <w:rPr/>
        <w:t>CAPÍTULO V SERVICIOS</w:t>
      </w:r>
      <w:r>
        <w:rPr>
          <w:spacing w:val="-14"/>
        </w:rPr>
        <w:t xml:space="preserve"> </w:t>
      </w:r>
      <w:r>
        <w:rPr/>
        <w:t>Y</w:t>
      </w:r>
      <w:r>
        <w:rPr>
          <w:spacing w:val="-14"/>
        </w:rPr>
        <w:t xml:space="preserve"> </w:t>
      </w:r>
      <w:r>
        <w:rPr/>
        <w:t>AUTORIZACIONES</w:t>
      </w:r>
    </w:p>
    <w:p>
      <w:pPr>
        <w:pStyle w:val="Normal"/>
        <w:spacing w:lineRule="exact" w:line="248" w:before="0" w:after="0"/>
        <w:ind w:left="2026" w:right="0" w:hanging="0"/>
        <w:jc w:val="left"/>
        <w:rPr>
          <w:b/>
          <w:b/>
          <w:sz w:val="22"/>
        </w:rPr>
      </w:pPr>
      <w:r>
        <w:rPr>
          <w:b/>
          <w:spacing w:val="-2"/>
          <w:sz w:val="22"/>
        </w:rPr>
        <w:t>DIVERSAS</w:t>
      </w:r>
    </w:p>
    <w:p>
      <w:pPr>
        <w:pStyle w:val="Cuerpodetexto"/>
        <w:spacing w:before="7" w:after="0"/>
        <w:rPr>
          <w:b/>
          <w:b/>
        </w:rPr>
      </w:pPr>
      <w:r>
        <w:rPr>
          <w:b/>
        </w:rPr>
      </w:r>
    </w:p>
    <w:p>
      <w:pPr>
        <w:pStyle w:val="Cuerpodetexto"/>
        <w:ind w:left="338" w:right="407" w:hanging="0"/>
        <w:jc w:val="both"/>
        <w:rPr/>
      </w:pPr>
      <w:r>
        <w:rPr>
          <w:b/>
        </w:rPr>
        <w:t>Artículo</w:t>
      </w:r>
      <w:r>
        <w:rPr>
          <w:b/>
          <w:spacing w:val="-5"/>
        </w:rPr>
        <w:t xml:space="preserve"> </w:t>
      </w:r>
      <w:r>
        <w:rPr>
          <w:b/>
        </w:rPr>
        <w:t>36.</w:t>
      </w:r>
      <w:r>
        <w:rPr>
          <w:b/>
          <w:spacing w:val="-5"/>
        </w:rPr>
        <w:t xml:space="preserve"> </w:t>
      </w:r>
      <w:r>
        <w:rPr/>
        <w:t>Por</w:t>
      </w:r>
      <w:r>
        <w:rPr>
          <w:spacing w:val="-5"/>
        </w:rPr>
        <w:t xml:space="preserve"> </w:t>
      </w:r>
      <w:r>
        <w:rPr/>
        <w:t>inscripción</w:t>
      </w:r>
      <w:r>
        <w:rPr>
          <w:spacing w:val="-4"/>
        </w:rPr>
        <w:t xml:space="preserve"> </w:t>
      </w:r>
      <w:r>
        <w:rPr/>
        <w:t>al</w:t>
      </w:r>
      <w:r>
        <w:rPr>
          <w:spacing w:val="-4"/>
        </w:rPr>
        <w:t xml:space="preserve"> </w:t>
      </w:r>
      <w:r>
        <w:rPr/>
        <w:t>padrón</w:t>
      </w:r>
      <w:r>
        <w:rPr>
          <w:spacing w:val="-5"/>
        </w:rPr>
        <w:t xml:space="preserve"> </w:t>
      </w:r>
      <w:r>
        <w:rPr/>
        <w:t>municipal</w:t>
      </w:r>
      <w:r>
        <w:rPr>
          <w:spacing w:val="-4"/>
        </w:rPr>
        <w:t xml:space="preserve"> </w:t>
      </w:r>
      <w:r>
        <w:rPr/>
        <w:t>o refrendo de empadronamiento, los establecimientos mercantiles, comerciales, industriales y de servicios, sin venta de bebidas alcohólicas, conocidos como giros blancos, se aplicará la siguiente:</w:t>
      </w:r>
    </w:p>
    <w:p>
      <w:pPr>
        <w:pStyle w:val="Cuerpodetexto"/>
        <w:spacing w:before="8" w:after="0"/>
        <w:rPr/>
      </w:pPr>
      <w:r>
        <w:rPr/>
      </w:r>
    </w:p>
    <w:p>
      <w:pPr>
        <w:pStyle w:val="Ttulo1"/>
        <w:spacing w:before="1" w:after="0"/>
        <w:ind w:left="2024" w:right="0" w:hanging="0"/>
        <w:jc w:val="left"/>
        <w:rPr/>
      </w:pPr>
      <w:r>
        <w:rPr/>
        <w:t>T</w:t>
      </w:r>
      <w:r>
        <w:rPr>
          <w:spacing w:val="-1"/>
        </w:rPr>
        <w:t xml:space="preserve"> </w:t>
      </w:r>
      <w:r>
        <w:rPr/>
        <w:t>A</w:t>
      </w:r>
      <w:r>
        <w:rPr>
          <w:spacing w:val="-1"/>
        </w:rPr>
        <w:t xml:space="preserve"> </w:t>
      </w:r>
      <w:r>
        <w:rPr/>
        <w:t>R</w:t>
      </w:r>
      <w:r>
        <w:rPr>
          <w:spacing w:val="-1"/>
        </w:rPr>
        <w:t xml:space="preserve"> </w:t>
      </w:r>
      <w:r>
        <w:rPr/>
        <w:t xml:space="preserve">I F </w:t>
      </w:r>
      <w:r>
        <w:rPr>
          <w:spacing w:val="-12"/>
        </w:rPr>
        <w:t>A</w:t>
      </w:r>
    </w:p>
    <w:p>
      <w:pPr>
        <w:pStyle w:val="Cuerpodetexto"/>
        <w:spacing w:before="7" w:after="0"/>
        <w:rPr>
          <w:b/>
          <w:b/>
        </w:rPr>
      </w:pPr>
      <w:r>
        <w:rPr>
          <w:b/>
        </w:rPr>
      </w:r>
    </w:p>
    <w:p>
      <w:pPr>
        <w:pStyle w:val="ListParagraph"/>
        <w:numPr>
          <w:ilvl w:val="0"/>
          <w:numId w:val="9"/>
        </w:numPr>
        <w:tabs>
          <w:tab w:val="clear" w:pos="720"/>
          <w:tab w:val="left" w:pos="1046" w:leader="none"/>
        </w:tabs>
        <w:spacing w:lineRule="auto" w:line="240" w:before="0" w:after="0"/>
        <w:ind w:left="1046" w:right="0" w:hanging="348"/>
        <w:jc w:val="left"/>
        <w:rPr>
          <w:sz w:val="22"/>
        </w:rPr>
      </w:pPr>
      <w:r>
        <w:rPr>
          <w:sz w:val="22"/>
        </w:rPr>
        <w:t>Régimen</w:t>
      </w:r>
      <w:r>
        <w:rPr>
          <w:spacing w:val="-5"/>
          <w:sz w:val="22"/>
        </w:rPr>
        <w:t xml:space="preserve"> </w:t>
      </w:r>
      <w:r>
        <w:rPr>
          <w:sz w:val="22"/>
        </w:rPr>
        <w:t>de</w:t>
      </w:r>
      <w:r>
        <w:rPr>
          <w:spacing w:val="-4"/>
          <w:sz w:val="22"/>
        </w:rPr>
        <w:t xml:space="preserve"> </w:t>
      </w:r>
      <w:r>
        <w:rPr>
          <w:sz w:val="22"/>
        </w:rPr>
        <w:t>incorporación</w:t>
      </w:r>
      <w:r>
        <w:rPr>
          <w:spacing w:val="-5"/>
          <w:sz w:val="22"/>
        </w:rPr>
        <w:t xml:space="preserve"> </w:t>
      </w:r>
      <w:r>
        <w:rPr>
          <w:spacing w:val="-2"/>
          <w:sz w:val="22"/>
        </w:rPr>
        <w:t>fiscal:</w:t>
      </w:r>
    </w:p>
    <w:p>
      <w:pPr>
        <w:pStyle w:val="Cuerpodetexto"/>
        <w:spacing w:before="10" w:after="0"/>
        <w:rPr/>
      </w:pPr>
      <w:r>
        <w:rPr/>
      </w:r>
    </w:p>
    <w:p>
      <w:pPr>
        <w:pStyle w:val="ListParagraph"/>
        <w:numPr>
          <w:ilvl w:val="1"/>
          <w:numId w:val="9"/>
        </w:numPr>
        <w:tabs>
          <w:tab w:val="clear" w:pos="720"/>
          <w:tab w:val="left" w:pos="1753" w:leader="none"/>
          <w:tab w:val="left" w:pos="3120" w:leader="none"/>
          <w:tab w:val="left" w:pos="3686" w:leader="none"/>
          <w:tab w:val="left" w:pos="4619" w:leader="none"/>
        </w:tabs>
        <w:spacing w:lineRule="auto" w:line="240" w:before="0" w:after="0"/>
        <w:ind w:left="1471" w:right="410" w:hanging="0"/>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5.9 UMA, e</w:t>
      </w:r>
    </w:p>
    <w:p>
      <w:pPr>
        <w:pStyle w:val="Cuerpodetexto"/>
        <w:spacing w:before="7" w:after="0"/>
        <w:rPr/>
      </w:pPr>
      <w:r>
        <w:rPr/>
      </w:r>
    </w:p>
    <w:p>
      <w:pPr>
        <w:pStyle w:val="ListParagraph"/>
        <w:numPr>
          <w:ilvl w:val="1"/>
          <w:numId w:val="9"/>
        </w:numPr>
        <w:tabs>
          <w:tab w:val="clear" w:pos="720"/>
          <w:tab w:val="left" w:pos="1470" w:leader="none"/>
        </w:tabs>
        <w:spacing w:lineRule="auto" w:line="240" w:before="0" w:after="0"/>
        <w:ind w:left="1470" w:right="0" w:hanging="359"/>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4.9</w:t>
      </w:r>
      <w:r>
        <w:rPr>
          <w:spacing w:val="-4"/>
          <w:sz w:val="22"/>
        </w:rPr>
        <w:t xml:space="preserve"> UMA;</w:t>
      </w:r>
    </w:p>
    <w:p>
      <w:pPr>
        <w:pStyle w:val="Cuerpodetexto"/>
        <w:spacing w:before="10" w:after="0"/>
        <w:rPr/>
      </w:pPr>
      <w:r>
        <w:rPr/>
      </w:r>
    </w:p>
    <w:p>
      <w:pPr>
        <w:pStyle w:val="ListParagraph"/>
        <w:numPr>
          <w:ilvl w:val="0"/>
          <w:numId w:val="9"/>
        </w:numPr>
        <w:tabs>
          <w:tab w:val="clear" w:pos="720"/>
          <w:tab w:val="left" w:pos="1044" w:leader="none"/>
          <w:tab w:val="left" w:pos="1058" w:leader="none"/>
        </w:tabs>
        <w:spacing w:lineRule="auto" w:line="240" w:before="0" w:after="0"/>
        <w:ind w:left="1058" w:right="417" w:hanging="360"/>
        <w:jc w:val="both"/>
        <w:rPr>
          <w:sz w:val="22"/>
        </w:rPr>
      </w:pPr>
      <w:r>
        <w:rPr>
          <w:sz w:val="22"/>
        </w:rPr>
        <w:t>Establecimientos</w:t>
      </w:r>
      <w:r>
        <w:rPr>
          <w:spacing w:val="-9"/>
          <w:sz w:val="22"/>
        </w:rPr>
        <w:t xml:space="preserve"> </w:t>
      </w:r>
      <w:r>
        <w:rPr>
          <w:sz w:val="22"/>
        </w:rPr>
        <w:t>sujetos</w:t>
      </w:r>
      <w:r>
        <w:rPr>
          <w:spacing w:val="-11"/>
          <w:sz w:val="22"/>
        </w:rPr>
        <w:t xml:space="preserve"> </w:t>
      </w:r>
      <w:r>
        <w:rPr>
          <w:sz w:val="22"/>
        </w:rPr>
        <w:t>a</w:t>
      </w:r>
      <w:r>
        <w:rPr>
          <w:spacing w:val="-11"/>
          <w:sz w:val="22"/>
        </w:rPr>
        <w:t xml:space="preserve"> </w:t>
      </w:r>
      <w:r>
        <w:rPr>
          <w:sz w:val="22"/>
        </w:rPr>
        <w:t>otros</w:t>
      </w:r>
      <w:r>
        <w:rPr>
          <w:spacing w:val="-9"/>
          <w:sz w:val="22"/>
        </w:rPr>
        <w:t xml:space="preserve"> </w:t>
      </w:r>
      <w:r>
        <w:rPr>
          <w:sz w:val="22"/>
        </w:rPr>
        <w:t xml:space="preserve">regímenes </w:t>
      </w:r>
      <w:r>
        <w:rPr>
          <w:spacing w:val="-2"/>
          <w:sz w:val="22"/>
        </w:rPr>
        <w:t>fiscales:</w:t>
      </w:r>
    </w:p>
    <w:p>
      <w:pPr>
        <w:pStyle w:val="Cuerpodetexto"/>
        <w:spacing w:before="7" w:after="0"/>
        <w:rPr/>
      </w:pPr>
      <w:r>
        <w:rPr/>
      </w:r>
    </w:p>
    <w:p>
      <w:pPr>
        <w:pStyle w:val="ListParagraph"/>
        <w:numPr>
          <w:ilvl w:val="1"/>
          <w:numId w:val="9"/>
        </w:numPr>
        <w:tabs>
          <w:tab w:val="clear" w:pos="720"/>
          <w:tab w:val="left" w:pos="1753" w:leader="none"/>
          <w:tab w:val="left" w:pos="3120" w:leader="none"/>
          <w:tab w:val="left" w:pos="3686" w:leader="none"/>
          <w:tab w:val="left" w:pos="4619" w:leader="none"/>
        </w:tabs>
        <w:spacing w:lineRule="auto" w:line="240" w:before="0" w:after="0"/>
        <w:ind w:left="1471" w:right="410" w:hanging="0"/>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15.9 UMA, e</w:t>
      </w:r>
    </w:p>
    <w:p>
      <w:pPr>
        <w:pStyle w:val="Cuerpodetexto"/>
        <w:spacing w:before="9" w:after="0"/>
        <w:rPr/>
      </w:pPr>
      <w:r>
        <w:rPr/>
      </w:r>
    </w:p>
    <w:p>
      <w:pPr>
        <w:pStyle w:val="ListParagraph"/>
        <w:numPr>
          <w:ilvl w:val="1"/>
          <w:numId w:val="9"/>
        </w:numPr>
        <w:tabs>
          <w:tab w:val="clear" w:pos="720"/>
          <w:tab w:val="left" w:pos="1753" w:leader="none"/>
        </w:tabs>
        <w:spacing w:lineRule="auto" w:line="240" w:before="0" w:after="0"/>
        <w:ind w:left="1753" w:right="0" w:hanging="282"/>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11.9</w:t>
      </w:r>
      <w:r>
        <w:rPr>
          <w:spacing w:val="-4"/>
          <w:sz w:val="22"/>
        </w:rPr>
        <w:t xml:space="preserve"> UMA;</w:t>
      </w:r>
    </w:p>
    <w:p>
      <w:pPr>
        <w:sectPr>
          <w:headerReference w:type="default" r:id="rId1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9"/>
        </w:numPr>
        <w:tabs>
          <w:tab w:val="clear" w:pos="720"/>
          <w:tab w:val="left" w:pos="1043" w:leader="none"/>
          <w:tab w:val="left" w:pos="1058" w:leader="none"/>
          <w:tab w:val="left" w:pos="3040" w:leader="none"/>
        </w:tabs>
        <w:spacing w:lineRule="auto" w:line="240" w:before="81" w:after="0"/>
        <w:ind w:left="1058" w:right="38" w:hanging="360"/>
        <w:jc w:val="both"/>
        <w:rPr>
          <w:sz w:val="22"/>
        </w:rPr>
      </w:pPr>
      <w:r>
        <w:rPr>
          <w:sz w:val="22"/>
        </w:rPr>
        <w:t>Los establecimientos sujetos a cualquier régimen fiscal, que por el volumen de operaciones y por el tipo de servicios que otorgan se consideran especiales, tales como:</w:t>
      </w:r>
      <w:r>
        <w:rPr>
          <w:spacing w:val="-1"/>
          <w:sz w:val="22"/>
        </w:rPr>
        <w:t xml:space="preserve"> </w:t>
      </w:r>
      <w:r>
        <w:rPr>
          <w:sz w:val="22"/>
        </w:rPr>
        <w:t xml:space="preserve">industrias, instituciones bancarias o </w:t>
      </w:r>
      <w:r>
        <w:rPr>
          <w:spacing w:val="-2"/>
          <w:sz w:val="22"/>
        </w:rPr>
        <w:t>financieras,</w:t>
      </w:r>
      <w:r>
        <w:rPr>
          <w:sz w:val="22"/>
        </w:rPr>
        <w:tab/>
      </w:r>
      <w:r>
        <w:rPr>
          <w:spacing w:val="-2"/>
          <w:sz w:val="22"/>
        </w:rPr>
        <w:t xml:space="preserve">telecomunicaciones, </w:t>
      </w:r>
      <w:r>
        <w:rPr>
          <w:sz w:val="22"/>
        </w:rPr>
        <w:t>autotransporte, almacenes, bodegas u otro similar, pagarán:</w:t>
      </w:r>
    </w:p>
    <w:p>
      <w:pPr>
        <w:pStyle w:val="Cuerpodetexto"/>
        <w:spacing w:before="5" w:after="0"/>
        <w:rPr/>
      </w:pPr>
      <w:r>
        <w:rPr/>
      </w:r>
    </w:p>
    <w:p>
      <w:pPr>
        <w:pStyle w:val="ListParagraph"/>
        <w:numPr>
          <w:ilvl w:val="1"/>
          <w:numId w:val="9"/>
        </w:numPr>
        <w:tabs>
          <w:tab w:val="clear" w:pos="720"/>
          <w:tab w:val="left" w:pos="1753" w:leader="none"/>
          <w:tab w:val="left" w:pos="2989" w:leader="none"/>
          <w:tab w:val="left" w:pos="3426" w:leader="none"/>
          <w:tab w:val="left" w:pos="3817" w:leader="none"/>
          <w:tab w:val="left" w:pos="4620" w:leader="none"/>
        </w:tabs>
        <w:spacing w:lineRule="auto" w:line="240" w:before="1" w:after="0"/>
        <w:ind w:left="1471" w:right="40" w:hanging="0"/>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65.5 UMA, e</w:t>
      </w:r>
    </w:p>
    <w:p>
      <w:pPr>
        <w:pStyle w:val="Cuerpodetexto"/>
        <w:spacing w:before="9" w:after="0"/>
        <w:rPr/>
      </w:pPr>
      <w:r>
        <w:rPr/>
      </w:r>
    </w:p>
    <w:p>
      <w:pPr>
        <w:pStyle w:val="ListParagraph"/>
        <w:numPr>
          <w:ilvl w:val="1"/>
          <w:numId w:val="9"/>
        </w:numPr>
        <w:tabs>
          <w:tab w:val="clear" w:pos="720"/>
          <w:tab w:val="left" w:pos="1044" w:leader="none"/>
        </w:tabs>
        <w:spacing w:lineRule="auto" w:line="240" w:before="0" w:after="0"/>
        <w:ind w:left="1044" w:right="0" w:hanging="346"/>
        <w:jc w:val="left"/>
        <w:rPr>
          <w:sz w:val="22"/>
        </w:rPr>
      </w:pPr>
      <w:r>
        <w:rPr>
          <w:sz w:val="22"/>
        </w:rPr>
        <w:t>Refrendo</w:t>
      </w:r>
      <w:r>
        <w:rPr>
          <w:spacing w:val="-2"/>
          <w:sz w:val="22"/>
        </w:rPr>
        <w:t xml:space="preserve"> </w:t>
      </w:r>
      <w:r>
        <w:rPr>
          <w:sz w:val="22"/>
        </w:rPr>
        <w:t>de</w:t>
      </w:r>
      <w:r>
        <w:rPr>
          <w:spacing w:val="-3"/>
          <w:sz w:val="22"/>
        </w:rPr>
        <w:t xml:space="preserve"> </w:t>
      </w:r>
      <w:r>
        <w:rPr>
          <w:sz w:val="22"/>
        </w:rPr>
        <w:t>la</w:t>
      </w:r>
      <w:r>
        <w:rPr>
          <w:spacing w:val="-4"/>
          <w:sz w:val="22"/>
        </w:rPr>
        <w:t xml:space="preserve"> </w:t>
      </w:r>
      <w:r>
        <w:rPr>
          <w:sz w:val="22"/>
        </w:rPr>
        <w:t>misma,</w:t>
      </w:r>
      <w:r>
        <w:rPr>
          <w:spacing w:val="-1"/>
          <w:sz w:val="22"/>
        </w:rPr>
        <w:t xml:space="preserve"> </w:t>
      </w:r>
      <w:r>
        <w:rPr>
          <w:sz w:val="22"/>
        </w:rPr>
        <w:t>45.5</w:t>
      </w:r>
      <w:r>
        <w:rPr>
          <w:spacing w:val="-4"/>
          <w:sz w:val="22"/>
        </w:rPr>
        <w:t xml:space="preserve"> UMA;</w:t>
      </w:r>
    </w:p>
    <w:p>
      <w:pPr>
        <w:pStyle w:val="Cuerpodetexto"/>
        <w:spacing w:before="5" w:after="0"/>
        <w:rPr/>
      </w:pPr>
      <w:r>
        <w:rPr/>
      </w:r>
    </w:p>
    <w:p>
      <w:pPr>
        <w:pStyle w:val="ListParagraph"/>
        <w:numPr>
          <w:ilvl w:val="0"/>
          <w:numId w:val="9"/>
        </w:numPr>
        <w:tabs>
          <w:tab w:val="clear" w:pos="720"/>
          <w:tab w:val="left" w:pos="1044" w:leader="none"/>
        </w:tabs>
        <w:spacing w:lineRule="auto" w:line="240" w:before="1" w:after="0"/>
        <w:ind w:left="1044" w:right="0" w:hanging="346"/>
        <w:jc w:val="left"/>
        <w:rPr>
          <w:sz w:val="22"/>
        </w:rPr>
      </w:pPr>
      <w:r>
        <w:rPr>
          <w:sz w:val="22"/>
        </w:rPr>
        <w:t>Gasolineras</w:t>
      </w:r>
      <w:r>
        <w:rPr>
          <w:spacing w:val="-4"/>
          <w:sz w:val="22"/>
        </w:rPr>
        <w:t xml:space="preserve"> </w:t>
      </w:r>
      <w:r>
        <w:rPr>
          <w:sz w:val="22"/>
        </w:rPr>
        <w:t>y</w:t>
      </w:r>
      <w:r>
        <w:rPr>
          <w:spacing w:val="-5"/>
          <w:sz w:val="22"/>
        </w:rPr>
        <w:t xml:space="preserve"> </w:t>
      </w:r>
      <w:r>
        <w:rPr>
          <w:sz w:val="22"/>
        </w:rPr>
        <w:t>gaseras,</w:t>
      </w:r>
      <w:r>
        <w:rPr>
          <w:spacing w:val="-3"/>
          <w:sz w:val="22"/>
        </w:rPr>
        <w:t xml:space="preserve"> </w:t>
      </w:r>
      <w:r>
        <w:rPr>
          <w:spacing w:val="-2"/>
          <w:sz w:val="22"/>
        </w:rPr>
        <w:t>pagarán:</w:t>
      </w:r>
    </w:p>
    <w:p>
      <w:pPr>
        <w:pStyle w:val="Cuerpodetexto"/>
        <w:spacing w:before="7" w:after="0"/>
        <w:rPr/>
      </w:pPr>
      <w:r>
        <w:rPr/>
      </w:r>
    </w:p>
    <w:p>
      <w:pPr>
        <w:pStyle w:val="ListParagraph"/>
        <w:numPr>
          <w:ilvl w:val="1"/>
          <w:numId w:val="9"/>
        </w:numPr>
        <w:tabs>
          <w:tab w:val="clear" w:pos="720"/>
          <w:tab w:val="left" w:pos="1753" w:leader="none"/>
          <w:tab w:val="left" w:pos="2989" w:leader="none"/>
          <w:tab w:val="left" w:pos="3426" w:leader="none"/>
          <w:tab w:val="left" w:pos="3817" w:leader="none"/>
          <w:tab w:val="left" w:pos="4620" w:leader="none"/>
        </w:tabs>
        <w:spacing w:lineRule="auto" w:line="240" w:before="0" w:after="0"/>
        <w:ind w:left="1471" w:right="40" w:hanging="0"/>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138.0 UMA, e</w:t>
      </w:r>
    </w:p>
    <w:p>
      <w:pPr>
        <w:pStyle w:val="Cuerpodetexto"/>
        <w:spacing w:before="7" w:after="0"/>
        <w:rPr/>
      </w:pPr>
      <w:r>
        <w:rPr/>
      </w:r>
    </w:p>
    <w:p>
      <w:pPr>
        <w:pStyle w:val="ListParagraph"/>
        <w:numPr>
          <w:ilvl w:val="1"/>
          <w:numId w:val="9"/>
        </w:numPr>
        <w:tabs>
          <w:tab w:val="clear" w:pos="720"/>
          <w:tab w:val="left" w:pos="1044" w:leader="none"/>
        </w:tabs>
        <w:spacing w:lineRule="auto" w:line="240" w:before="0" w:after="0"/>
        <w:ind w:left="1044" w:right="0" w:hanging="346"/>
        <w:jc w:val="left"/>
        <w:rPr>
          <w:sz w:val="22"/>
        </w:rPr>
      </w:pPr>
      <w:r>
        <w:rPr>
          <w:sz w:val="22"/>
        </w:rPr>
        <w:t>Refrendo</w:t>
      </w:r>
      <w:r>
        <w:rPr>
          <w:spacing w:val="-3"/>
          <w:sz w:val="22"/>
        </w:rPr>
        <w:t xml:space="preserve"> </w:t>
      </w:r>
      <w:r>
        <w:rPr>
          <w:sz w:val="22"/>
        </w:rPr>
        <w:t>de</w:t>
      </w:r>
      <w:r>
        <w:rPr>
          <w:spacing w:val="-4"/>
          <w:sz w:val="22"/>
        </w:rPr>
        <w:t xml:space="preserve"> </w:t>
      </w:r>
      <w:r>
        <w:rPr>
          <w:sz w:val="22"/>
        </w:rPr>
        <w:t>la</w:t>
      </w:r>
      <w:r>
        <w:rPr>
          <w:spacing w:val="-4"/>
          <w:sz w:val="22"/>
        </w:rPr>
        <w:t xml:space="preserve"> </w:t>
      </w:r>
      <w:r>
        <w:rPr>
          <w:sz w:val="22"/>
        </w:rPr>
        <w:t>misma,</w:t>
      </w:r>
      <w:r>
        <w:rPr>
          <w:spacing w:val="-2"/>
          <w:sz w:val="22"/>
        </w:rPr>
        <w:t xml:space="preserve"> </w:t>
      </w:r>
      <w:r>
        <w:rPr>
          <w:sz w:val="22"/>
        </w:rPr>
        <w:t>126.0</w:t>
      </w:r>
      <w:r>
        <w:rPr>
          <w:spacing w:val="-2"/>
          <w:sz w:val="22"/>
        </w:rPr>
        <w:t xml:space="preserve"> </w:t>
      </w:r>
      <w:r>
        <w:rPr>
          <w:spacing w:val="-4"/>
          <w:sz w:val="22"/>
        </w:rPr>
        <w:t>UMA;</w:t>
      </w:r>
    </w:p>
    <w:p>
      <w:pPr>
        <w:pStyle w:val="Cuerpodetexto"/>
        <w:spacing w:before="7" w:after="0"/>
        <w:rPr/>
      </w:pPr>
      <w:r>
        <w:rPr/>
      </w:r>
    </w:p>
    <w:p>
      <w:pPr>
        <w:pStyle w:val="ListParagraph"/>
        <w:numPr>
          <w:ilvl w:val="0"/>
          <w:numId w:val="9"/>
        </w:numPr>
        <w:tabs>
          <w:tab w:val="clear" w:pos="720"/>
          <w:tab w:val="left" w:pos="1044" w:leader="none"/>
        </w:tabs>
        <w:spacing w:lineRule="auto" w:line="240" w:before="1" w:after="0"/>
        <w:ind w:left="1044" w:right="0" w:hanging="346"/>
        <w:jc w:val="left"/>
        <w:rPr>
          <w:sz w:val="22"/>
        </w:rPr>
      </w:pPr>
      <w:r>
        <w:rPr>
          <w:sz w:val="22"/>
        </w:rPr>
        <w:t>Hoteles</w:t>
      </w:r>
      <w:r>
        <w:rPr>
          <w:spacing w:val="-3"/>
          <w:sz w:val="22"/>
        </w:rPr>
        <w:t xml:space="preserve"> </w:t>
      </w:r>
      <w:r>
        <w:rPr>
          <w:sz w:val="22"/>
        </w:rPr>
        <w:t>y</w:t>
      </w:r>
      <w:r>
        <w:rPr>
          <w:spacing w:val="-4"/>
          <w:sz w:val="22"/>
        </w:rPr>
        <w:t xml:space="preserve"> </w:t>
      </w:r>
      <w:r>
        <w:rPr>
          <w:sz w:val="22"/>
        </w:rPr>
        <w:t>moteles,</w:t>
      </w:r>
      <w:r>
        <w:rPr>
          <w:spacing w:val="-2"/>
          <w:sz w:val="22"/>
        </w:rPr>
        <w:t xml:space="preserve"> pagarán:</w:t>
      </w:r>
    </w:p>
    <w:p>
      <w:pPr>
        <w:pStyle w:val="Cuerpodetexto"/>
        <w:spacing w:before="7" w:after="0"/>
        <w:rPr/>
      </w:pPr>
      <w:r>
        <w:rPr/>
      </w:r>
    </w:p>
    <w:p>
      <w:pPr>
        <w:pStyle w:val="ListParagraph"/>
        <w:numPr>
          <w:ilvl w:val="1"/>
          <w:numId w:val="9"/>
        </w:numPr>
        <w:tabs>
          <w:tab w:val="clear" w:pos="720"/>
          <w:tab w:val="left" w:pos="1753" w:leader="none"/>
          <w:tab w:val="left" w:pos="2989" w:leader="none"/>
          <w:tab w:val="left" w:pos="3426" w:leader="none"/>
          <w:tab w:val="left" w:pos="3817" w:leader="none"/>
          <w:tab w:val="left" w:pos="4620" w:leader="none"/>
        </w:tabs>
        <w:spacing w:lineRule="auto" w:line="240" w:before="1" w:after="0"/>
        <w:ind w:left="1471" w:right="40" w:hanging="0"/>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140.0 UMA, e</w:t>
      </w:r>
    </w:p>
    <w:p>
      <w:pPr>
        <w:pStyle w:val="Cuerpodetexto"/>
        <w:spacing w:before="6" w:after="0"/>
        <w:rPr/>
      </w:pPr>
      <w:r>
        <w:rPr/>
      </w:r>
    </w:p>
    <w:p>
      <w:pPr>
        <w:pStyle w:val="ListParagraph"/>
        <w:numPr>
          <w:ilvl w:val="1"/>
          <w:numId w:val="9"/>
        </w:numPr>
        <w:tabs>
          <w:tab w:val="clear" w:pos="720"/>
          <w:tab w:val="left" w:pos="1044" w:leader="none"/>
        </w:tabs>
        <w:spacing w:lineRule="auto" w:line="240" w:before="0" w:after="0"/>
        <w:ind w:left="1044" w:right="0" w:hanging="346"/>
        <w:jc w:val="left"/>
        <w:rPr>
          <w:sz w:val="22"/>
        </w:rPr>
      </w:pPr>
      <w:r>
        <w:rPr>
          <w:sz w:val="22"/>
        </w:rPr>
        <w:t>Refrendo</w:t>
      </w:r>
      <w:r>
        <w:rPr>
          <w:spacing w:val="-3"/>
          <w:sz w:val="22"/>
        </w:rPr>
        <w:t xml:space="preserve"> </w:t>
      </w:r>
      <w:r>
        <w:rPr>
          <w:sz w:val="22"/>
        </w:rPr>
        <w:t>de</w:t>
      </w:r>
      <w:r>
        <w:rPr>
          <w:spacing w:val="-4"/>
          <w:sz w:val="22"/>
        </w:rPr>
        <w:t xml:space="preserve"> </w:t>
      </w:r>
      <w:r>
        <w:rPr>
          <w:sz w:val="22"/>
        </w:rPr>
        <w:t>la</w:t>
      </w:r>
      <w:r>
        <w:rPr>
          <w:spacing w:val="-4"/>
          <w:sz w:val="22"/>
        </w:rPr>
        <w:t xml:space="preserve"> </w:t>
      </w:r>
      <w:r>
        <w:rPr>
          <w:sz w:val="22"/>
        </w:rPr>
        <w:t>misma,</w:t>
      </w:r>
      <w:r>
        <w:rPr>
          <w:spacing w:val="-3"/>
          <w:sz w:val="22"/>
        </w:rPr>
        <w:t xml:space="preserve"> </w:t>
      </w:r>
      <w:r>
        <w:rPr>
          <w:sz w:val="22"/>
        </w:rPr>
        <w:t>130.0</w:t>
      </w:r>
      <w:r>
        <w:rPr>
          <w:spacing w:val="-1"/>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9"/>
        </w:numPr>
        <w:tabs>
          <w:tab w:val="clear" w:pos="720"/>
          <w:tab w:val="left" w:pos="1045" w:leader="none"/>
        </w:tabs>
        <w:spacing w:lineRule="auto" w:line="240" w:before="0" w:after="0"/>
        <w:ind w:left="1045" w:right="0" w:hanging="347"/>
        <w:jc w:val="left"/>
        <w:rPr>
          <w:sz w:val="22"/>
        </w:rPr>
      </w:pPr>
      <w:r>
        <w:rPr>
          <w:sz w:val="22"/>
        </w:rPr>
        <w:t>Salones</w:t>
      </w:r>
      <w:r>
        <w:rPr>
          <w:spacing w:val="-3"/>
          <w:sz w:val="22"/>
        </w:rPr>
        <w:t xml:space="preserve"> </w:t>
      </w:r>
      <w:r>
        <w:rPr>
          <w:sz w:val="22"/>
        </w:rPr>
        <w:t>de</w:t>
      </w:r>
      <w:r>
        <w:rPr>
          <w:spacing w:val="-3"/>
          <w:sz w:val="22"/>
        </w:rPr>
        <w:t xml:space="preserve"> </w:t>
      </w:r>
      <w:r>
        <w:rPr>
          <w:sz w:val="22"/>
        </w:rPr>
        <w:t>fiesta,</w:t>
      </w:r>
      <w:r>
        <w:rPr>
          <w:spacing w:val="-2"/>
          <w:sz w:val="22"/>
        </w:rPr>
        <w:t xml:space="preserve"> pagarán:</w:t>
      </w:r>
    </w:p>
    <w:p>
      <w:pPr>
        <w:pStyle w:val="Cuerpodetexto"/>
        <w:spacing w:before="5" w:after="0"/>
        <w:rPr/>
      </w:pPr>
      <w:r>
        <w:rPr/>
      </w:r>
    </w:p>
    <w:p>
      <w:pPr>
        <w:pStyle w:val="ListParagraph"/>
        <w:numPr>
          <w:ilvl w:val="1"/>
          <w:numId w:val="9"/>
        </w:numPr>
        <w:tabs>
          <w:tab w:val="clear" w:pos="720"/>
          <w:tab w:val="left" w:pos="1753" w:leader="none"/>
          <w:tab w:val="left" w:pos="2989" w:leader="none"/>
          <w:tab w:val="left" w:pos="3426" w:leader="none"/>
          <w:tab w:val="left" w:pos="3817" w:leader="none"/>
          <w:tab w:val="left" w:pos="4620" w:leader="none"/>
        </w:tabs>
        <w:spacing w:lineRule="auto" w:line="240" w:before="0" w:after="0"/>
        <w:ind w:left="1471" w:right="40" w:hanging="0"/>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18.5 UMA, e</w:t>
      </w:r>
    </w:p>
    <w:p>
      <w:pPr>
        <w:pStyle w:val="Cuerpodetexto"/>
        <w:spacing w:before="10" w:after="0"/>
        <w:rPr/>
      </w:pPr>
      <w:r>
        <w:rPr/>
      </w:r>
    </w:p>
    <w:p>
      <w:pPr>
        <w:pStyle w:val="ListParagraph"/>
        <w:numPr>
          <w:ilvl w:val="1"/>
          <w:numId w:val="9"/>
        </w:numPr>
        <w:tabs>
          <w:tab w:val="clear" w:pos="720"/>
          <w:tab w:val="left" w:pos="1044" w:leader="none"/>
        </w:tabs>
        <w:spacing w:lineRule="auto" w:line="240" w:before="0" w:after="0"/>
        <w:ind w:left="1044" w:right="0" w:hanging="346"/>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17.5</w:t>
      </w:r>
      <w:r>
        <w:rPr>
          <w:spacing w:val="-4"/>
          <w:sz w:val="22"/>
        </w:rPr>
        <w:t xml:space="preserve"> UMA.</w:t>
      </w:r>
    </w:p>
    <w:p>
      <w:pPr>
        <w:pStyle w:val="Cuerpodetexto"/>
        <w:spacing w:before="5" w:after="0"/>
        <w:rPr/>
      </w:pPr>
      <w:r>
        <w:rPr/>
      </w:r>
    </w:p>
    <w:p>
      <w:pPr>
        <w:pStyle w:val="Cuerpodetexto"/>
        <w:ind w:left="338" w:right="39" w:hanging="360"/>
        <w:jc w:val="both"/>
        <w:rPr/>
      </w:pPr>
      <w:r>
        <w:rPr/>
        <w:t>La expedición de las cédulas de empadronamiento antes</w:t>
      </w:r>
      <w:r>
        <w:rPr>
          <w:spacing w:val="-1"/>
        </w:rPr>
        <w:t xml:space="preserve"> </w:t>
      </w:r>
      <w:r>
        <w:rPr/>
        <w:t>señaladas,</w:t>
      </w:r>
      <w:r>
        <w:rPr>
          <w:spacing w:val="-1"/>
        </w:rPr>
        <w:t xml:space="preserve"> </w:t>
      </w:r>
      <w:r>
        <w:rPr/>
        <w:t>deberá</w:t>
      </w:r>
      <w:r>
        <w:rPr>
          <w:spacing w:val="-1"/>
        </w:rPr>
        <w:t xml:space="preserve"> </w:t>
      </w:r>
      <w:r>
        <w:rPr/>
        <w:t>solicitarse</w:t>
      </w:r>
      <w:r>
        <w:rPr>
          <w:spacing w:val="-1"/>
        </w:rPr>
        <w:t xml:space="preserve"> </w:t>
      </w:r>
      <w:r>
        <w:rPr/>
        <w:t>dentro</w:t>
      </w:r>
      <w:r>
        <w:rPr>
          <w:spacing w:val="-2"/>
        </w:rPr>
        <w:t xml:space="preserve"> </w:t>
      </w:r>
      <w:r>
        <w:rPr/>
        <w:t>de</w:t>
      </w:r>
      <w:r>
        <w:rPr>
          <w:spacing w:val="-1"/>
        </w:rPr>
        <w:t xml:space="preserve"> </w:t>
      </w:r>
      <w:r>
        <w:rPr/>
        <w:t>los</w:t>
      </w:r>
      <w:r>
        <w:rPr>
          <w:spacing w:val="-1"/>
        </w:rPr>
        <w:t xml:space="preserve"> </w:t>
      </w:r>
      <w:r>
        <w:rPr/>
        <w:t>30 días hábiles siguientes a la apertura del establecimiento</w:t>
      </w:r>
      <w:r>
        <w:rPr>
          <w:spacing w:val="-5"/>
        </w:rPr>
        <w:t xml:space="preserve"> </w:t>
      </w:r>
      <w:r>
        <w:rPr/>
        <w:t>y</w:t>
      </w:r>
      <w:r>
        <w:rPr>
          <w:spacing w:val="-5"/>
        </w:rPr>
        <w:t xml:space="preserve"> </w:t>
      </w:r>
      <w:r>
        <w:rPr/>
        <w:t>tendrán</w:t>
      </w:r>
      <w:r>
        <w:rPr>
          <w:spacing w:val="-5"/>
        </w:rPr>
        <w:t xml:space="preserve"> </w:t>
      </w:r>
      <w:r>
        <w:rPr/>
        <w:t>vigencia</w:t>
      </w:r>
      <w:r>
        <w:rPr>
          <w:spacing w:val="-5"/>
        </w:rPr>
        <w:t xml:space="preserve"> </w:t>
      </w:r>
      <w:r>
        <w:rPr/>
        <w:t>durante</w:t>
      </w:r>
      <w:r>
        <w:rPr>
          <w:spacing w:val="-5"/>
        </w:rPr>
        <w:t xml:space="preserve"> </w:t>
      </w:r>
      <w:r>
        <w:rPr/>
        <w:t>ese</w:t>
      </w:r>
      <w:r>
        <w:rPr>
          <w:spacing w:val="-5"/>
        </w:rPr>
        <w:t xml:space="preserve"> </w:t>
      </w:r>
      <w:r>
        <w:rPr/>
        <w:t xml:space="preserve">año </w:t>
      </w:r>
      <w:r>
        <w:rPr>
          <w:spacing w:val="-2"/>
        </w:rPr>
        <w:t>fiscal.</w:t>
      </w:r>
    </w:p>
    <w:p>
      <w:pPr>
        <w:pStyle w:val="Cuerpodetexto"/>
        <w:spacing w:before="8" w:after="0"/>
        <w:rPr/>
      </w:pPr>
      <w:r>
        <w:rPr/>
      </w:r>
    </w:p>
    <w:p>
      <w:pPr>
        <w:pStyle w:val="Cuerpodetexto"/>
        <w:spacing w:before="1" w:after="0"/>
        <w:ind w:left="338" w:right="38" w:hanging="360"/>
        <w:jc w:val="both"/>
        <w:rPr/>
      </w:pPr>
      <w:r>
        <w:rPr/>
        <w:t xml:space="preserve">El pago de empadronamiento y/o refrendo dará derecho a la expedición de la licencia de </w:t>
      </w:r>
      <w:r>
        <w:rPr>
          <w:spacing w:val="-2"/>
        </w:rPr>
        <w:t>funcionamiento.</w:t>
      </w:r>
    </w:p>
    <w:p>
      <w:pPr>
        <w:pStyle w:val="Cuerpodetexto"/>
        <w:spacing w:before="5" w:after="0"/>
        <w:rPr/>
      </w:pPr>
      <w:r>
        <w:rPr/>
      </w:r>
    </w:p>
    <w:p>
      <w:pPr>
        <w:pStyle w:val="Cuerpodetexto"/>
        <w:spacing w:before="1" w:after="0"/>
        <w:ind w:left="338" w:right="39" w:hanging="360"/>
        <w:jc w:val="both"/>
        <w:rPr/>
      </w:pPr>
      <w:r>
        <w:rPr/>
        <w:t>El refrendo del empadronamiento deberá</w:t>
      </w:r>
      <w:r>
        <w:rPr>
          <w:spacing w:val="40"/>
        </w:rPr>
        <w:t xml:space="preserve"> </w:t>
      </w:r>
      <w:r>
        <w:rPr/>
        <w:t>realizarse dentro de los tres primeros meses del ejercicio fiscal 2026. Los pagos posteriores deberán ser cubiertos con sus accesorios de acuerdo a lo establecido en las leyes en la materia.</w:t>
      </w:r>
    </w:p>
    <w:p>
      <w:pPr>
        <w:pStyle w:val="Cuerpodetexto"/>
        <w:spacing w:before="81" w:after="0"/>
        <w:ind w:left="338" w:right="410" w:hanging="360"/>
        <w:jc w:val="both"/>
        <w:rPr/>
      </w:pPr>
      <w:r>
        <w:br w:type="column"/>
      </w:r>
      <w:r>
        <w:rPr>
          <w:b/>
        </w:rPr>
        <w:t xml:space="preserve">Artículo 37. </w:t>
      </w:r>
      <w:r>
        <w:rPr/>
        <w:t>Para el otorgamiento de autorización inicial, eventual y refrendo de licencias de funcionamiento para establecimientos comerciales con</w:t>
      </w:r>
      <w:r>
        <w:rPr>
          <w:spacing w:val="-1"/>
        </w:rPr>
        <w:t xml:space="preserve"> </w:t>
      </w:r>
      <w:r>
        <w:rPr/>
        <w:t>venta</w:t>
      </w:r>
      <w:r>
        <w:rPr>
          <w:spacing w:val="-1"/>
        </w:rPr>
        <w:t xml:space="preserve"> </w:t>
      </w:r>
      <w:r>
        <w:rPr/>
        <w:t>de</w:t>
      </w:r>
      <w:r>
        <w:rPr>
          <w:spacing w:val="-4"/>
        </w:rPr>
        <w:t xml:space="preserve"> </w:t>
      </w:r>
      <w:r>
        <w:rPr/>
        <w:t>bebidas</w:t>
      </w:r>
      <w:r>
        <w:rPr>
          <w:spacing w:val="-1"/>
        </w:rPr>
        <w:t xml:space="preserve"> </w:t>
      </w:r>
      <w:r>
        <w:rPr/>
        <w:t>alcohólicas,</w:t>
      </w:r>
      <w:r>
        <w:rPr>
          <w:spacing w:val="-4"/>
        </w:rPr>
        <w:t xml:space="preserve"> </w:t>
      </w:r>
      <w:r>
        <w:rPr/>
        <w:t>el</w:t>
      </w:r>
      <w:r>
        <w:rPr>
          <w:spacing w:val="-3"/>
        </w:rPr>
        <w:t xml:space="preserve"> </w:t>
      </w:r>
      <w:r>
        <w:rPr/>
        <w:t>Ayuntamiento atenderá lo dispuesto en la tarifa de los artículos 155, 155-A y 156 del Código Financiero.</w:t>
      </w:r>
    </w:p>
    <w:p>
      <w:pPr>
        <w:pStyle w:val="Cuerpodetexto"/>
        <w:spacing w:before="10" w:after="0"/>
        <w:rPr/>
      </w:pPr>
      <w:r>
        <w:rPr/>
      </w:r>
    </w:p>
    <w:p>
      <w:pPr>
        <w:pStyle w:val="Cuerpodetexto"/>
        <w:ind w:left="338" w:right="406" w:hanging="360"/>
        <w:jc w:val="both"/>
        <w:rPr/>
      </w:pPr>
      <w:r>
        <w:rPr/>
        <w:t>Las licencias de funcionamiento para este tipo de establecimientos tendrán invariablemente vigencia de un año y deberán refrendarse cada año; de no hacerlo en los plazos establecidos en esta Ley, la licencia otorgada quedará cancelada.</w:t>
      </w:r>
    </w:p>
    <w:p>
      <w:pPr>
        <w:pStyle w:val="Cuerpodetexto"/>
        <w:spacing w:before="9" w:after="0"/>
        <w:rPr/>
      </w:pPr>
      <w:r>
        <w:rPr/>
      </w:r>
    </w:p>
    <w:p>
      <w:pPr>
        <w:pStyle w:val="Cuerpodetexto"/>
        <w:ind w:left="338" w:right="411" w:hanging="360"/>
        <w:jc w:val="both"/>
        <w:rPr/>
      </w:pPr>
      <w:r>
        <w:rPr/>
        <w:t>Los refrendos se expedirán a nombre del beneficiario de origen cumpliendo los requisitos para su otorgamiento.</w:t>
      </w:r>
    </w:p>
    <w:p>
      <w:pPr>
        <w:pStyle w:val="Cuerpodetexto"/>
        <w:spacing w:before="10" w:after="0"/>
        <w:rPr/>
      </w:pPr>
      <w:r>
        <w:rPr/>
      </w:r>
    </w:p>
    <w:p>
      <w:pPr>
        <w:pStyle w:val="Cuerpodetexto"/>
        <w:spacing w:before="1" w:after="0"/>
        <w:ind w:left="338" w:right="407" w:hanging="360"/>
        <w:jc w:val="both"/>
        <w:rPr/>
      </w:pPr>
      <w:r>
        <w:rPr/>
        <w:t>La administración municipal no podrá expedir licencias o refrendos para el funcionamiento de establecimientos o locales, cuyos giros sean la enajenación de bebidas alcohólicas o la prestación de servicios que incluyan el expendio de dichas bebidas cuando no exista convenio con el Ejecutivo del Estado.</w:t>
      </w:r>
    </w:p>
    <w:p>
      <w:pPr>
        <w:pStyle w:val="Cuerpodetexto"/>
        <w:spacing w:before="9" w:after="0"/>
        <w:rPr/>
      </w:pPr>
      <w:r>
        <w:rPr/>
      </w:r>
    </w:p>
    <w:p>
      <w:pPr>
        <w:pStyle w:val="Cuerpodetexto"/>
        <w:ind w:left="338" w:right="406" w:hanging="360"/>
        <w:jc w:val="both"/>
        <w:rPr/>
      </w:pPr>
      <w:r>
        <w:rPr/>
        <w:t>El Ayuntamiento podrá celebrar convenio de coordinación y colaboración institucional en materia fiscal estatal, con la Secretaría de Finanzas, para establecer las bases conforme a las cuales se llevará a cabo la reducción en el</w:t>
      </w:r>
      <w:r>
        <w:rPr>
          <w:spacing w:val="40"/>
        </w:rPr>
        <w:t xml:space="preserve"> </w:t>
      </w:r>
      <w:r>
        <w:rPr/>
        <w:t>territorio del Municipio de los derechos por la expedición de licencias y/o refrendos a que se refiere este artículo.</w:t>
      </w:r>
    </w:p>
    <w:p>
      <w:pPr>
        <w:pStyle w:val="Cuerpodetexto"/>
        <w:spacing w:before="11" w:after="0"/>
        <w:rPr/>
      </w:pPr>
      <w:r>
        <w:rPr/>
      </w:r>
    </w:p>
    <w:p>
      <w:pPr>
        <w:pStyle w:val="Ttulo1"/>
        <w:ind w:left="1106" w:right="1173" w:hanging="360"/>
        <w:rPr/>
      </w:pPr>
      <w:r>
        <w:rPr/>
        <w:t>CAPÍTULO</w:t>
      </w:r>
      <w:r>
        <w:rPr>
          <w:spacing w:val="-7"/>
        </w:rPr>
        <w:t xml:space="preserve"> VI</w:t>
      </w:r>
    </w:p>
    <w:p>
      <w:pPr>
        <w:pStyle w:val="Normal"/>
        <w:spacing w:before="4" w:after="0"/>
        <w:ind w:left="378" w:right="450" w:hanging="0"/>
        <w:jc w:val="center"/>
        <w:rPr>
          <w:b/>
          <w:b/>
          <w:sz w:val="22"/>
        </w:rPr>
      </w:pPr>
      <w:r>
        <w:rPr>
          <w:b/>
          <w:sz w:val="22"/>
        </w:rPr>
        <w:t>POR</w:t>
      </w:r>
      <w:r>
        <w:rPr>
          <w:b/>
          <w:spacing w:val="-4"/>
          <w:sz w:val="22"/>
        </w:rPr>
        <w:t xml:space="preserve"> </w:t>
      </w:r>
      <w:r>
        <w:rPr>
          <w:b/>
          <w:sz w:val="22"/>
        </w:rPr>
        <w:t>LOS</w:t>
      </w:r>
      <w:r>
        <w:rPr>
          <w:b/>
          <w:spacing w:val="-4"/>
          <w:sz w:val="22"/>
        </w:rPr>
        <w:t xml:space="preserve"> </w:t>
      </w:r>
      <w:r>
        <w:rPr>
          <w:b/>
          <w:sz w:val="22"/>
        </w:rPr>
        <w:t>SERVICIOS</w:t>
      </w:r>
      <w:r>
        <w:rPr>
          <w:b/>
          <w:spacing w:val="-3"/>
          <w:sz w:val="22"/>
        </w:rPr>
        <w:t xml:space="preserve"> </w:t>
      </w:r>
      <w:r>
        <w:rPr>
          <w:b/>
          <w:sz w:val="22"/>
        </w:rPr>
        <w:t>DE</w:t>
      </w:r>
      <w:r>
        <w:rPr>
          <w:b/>
          <w:spacing w:val="-4"/>
          <w:sz w:val="22"/>
        </w:rPr>
        <w:t xml:space="preserve"> </w:t>
      </w:r>
      <w:r>
        <w:rPr>
          <w:b/>
          <w:spacing w:val="-2"/>
          <w:sz w:val="22"/>
        </w:rPr>
        <w:t>PANTEONES</w:t>
      </w:r>
    </w:p>
    <w:p>
      <w:pPr>
        <w:pStyle w:val="Cuerpodetexto"/>
        <w:spacing w:before="10" w:after="0"/>
        <w:rPr>
          <w:b/>
          <w:b/>
        </w:rPr>
      </w:pPr>
      <w:r>
        <w:rPr>
          <w:b/>
        </w:rPr>
      </w:r>
    </w:p>
    <w:p>
      <w:pPr>
        <w:pStyle w:val="Cuerpodetexto"/>
        <w:ind w:left="338" w:right="408" w:hanging="360"/>
        <w:jc w:val="both"/>
        <w:rPr/>
      </w:pPr>
      <w:r>
        <w:rPr>
          <w:b/>
        </w:rPr>
        <w:t>Artículo 38.</w:t>
      </w:r>
      <w:r>
        <w:rPr>
          <w:b/>
          <w:spacing w:val="40"/>
        </w:rPr>
        <w:t xml:space="preserve"> </w:t>
      </w:r>
      <w:r>
        <w:rPr/>
        <w:t>El Municipio cobrará derechos por</w:t>
      </w:r>
      <w:r>
        <w:rPr>
          <w:spacing w:val="80"/>
        </w:rPr>
        <w:t xml:space="preserve"> </w:t>
      </w:r>
      <w:r>
        <w:rPr/>
        <w:t xml:space="preserve">el uso de los panteones municipales según la </w:t>
      </w:r>
      <w:r>
        <w:rPr>
          <w:spacing w:val="-2"/>
        </w:rPr>
        <w:t>siguiente:</w:t>
      </w:r>
    </w:p>
    <w:p>
      <w:pPr>
        <w:pStyle w:val="Cuerpodetexto"/>
        <w:spacing w:before="10" w:after="0"/>
        <w:rPr/>
      </w:pPr>
      <w:r>
        <w:rPr/>
      </w:r>
    </w:p>
    <w:p>
      <w:pPr>
        <w:pStyle w:val="Ttulo1"/>
        <w:ind w:left="1105" w:right="1173" w:hanging="360"/>
        <w:rPr/>
      </w:pPr>
      <w:r>
        <w:rPr>
          <w:spacing w:val="-2"/>
        </w:rPr>
        <w:t>TARIFA</w:t>
      </w:r>
    </w:p>
    <w:p>
      <w:pPr>
        <w:pStyle w:val="Cuerpodetexto"/>
        <w:spacing w:before="10" w:after="0"/>
        <w:rPr>
          <w:b/>
          <w:b/>
        </w:rPr>
      </w:pPr>
      <w:r>
        <w:rPr>
          <w:b/>
        </w:rPr>
      </w:r>
    </w:p>
    <w:p>
      <w:pPr>
        <w:pStyle w:val="ListParagraph"/>
        <w:numPr>
          <w:ilvl w:val="2"/>
          <w:numId w:val="9"/>
        </w:numPr>
        <w:tabs>
          <w:tab w:val="clear" w:pos="720"/>
          <w:tab w:val="left" w:pos="1046" w:leader="none"/>
        </w:tabs>
        <w:spacing w:lineRule="auto" w:line="240" w:before="0" w:after="0"/>
        <w:ind w:left="1046" w:right="0" w:hanging="348"/>
        <w:jc w:val="left"/>
        <w:rPr>
          <w:sz w:val="22"/>
        </w:rPr>
      </w:pPr>
      <w:r>
        <w:rPr>
          <w:sz w:val="22"/>
        </w:rPr>
        <w:t>Inhumación</w:t>
      </w:r>
      <w:r>
        <w:rPr>
          <w:spacing w:val="-4"/>
          <w:sz w:val="22"/>
        </w:rPr>
        <w:t xml:space="preserve"> </w:t>
      </w:r>
      <w:r>
        <w:rPr>
          <w:sz w:val="22"/>
        </w:rPr>
        <w:t>por</w:t>
      </w:r>
      <w:r>
        <w:rPr>
          <w:spacing w:val="-3"/>
          <w:sz w:val="22"/>
        </w:rPr>
        <w:t xml:space="preserve"> </w:t>
      </w:r>
      <w:r>
        <w:rPr>
          <w:sz w:val="22"/>
        </w:rPr>
        <w:t>persona,</w:t>
      </w:r>
      <w:r>
        <w:rPr>
          <w:spacing w:val="-3"/>
          <w:sz w:val="22"/>
        </w:rPr>
        <w:t xml:space="preserve"> </w:t>
      </w:r>
      <w:r>
        <w:rPr>
          <w:sz w:val="22"/>
        </w:rPr>
        <w:t>8.5</w:t>
      </w:r>
      <w:r>
        <w:rPr>
          <w:spacing w:val="-3"/>
          <w:sz w:val="22"/>
        </w:rPr>
        <w:t xml:space="preserve"> </w:t>
      </w:r>
      <w:r>
        <w:rPr>
          <w:spacing w:val="-4"/>
          <w:sz w:val="22"/>
        </w:rPr>
        <w:t>UMA;</w:t>
      </w:r>
    </w:p>
    <w:p>
      <w:pPr>
        <w:pStyle w:val="Cuerpodetexto"/>
        <w:spacing w:before="11" w:after="0"/>
        <w:rPr/>
      </w:pPr>
      <w:r>
        <w:rPr/>
      </w:r>
    </w:p>
    <w:p>
      <w:pPr>
        <w:pStyle w:val="ListParagraph"/>
        <w:numPr>
          <w:ilvl w:val="2"/>
          <w:numId w:val="9"/>
        </w:numPr>
        <w:tabs>
          <w:tab w:val="clear" w:pos="720"/>
          <w:tab w:val="left" w:pos="1044" w:leader="none"/>
          <w:tab w:val="left" w:pos="1058" w:leader="none"/>
        </w:tabs>
        <w:spacing w:lineRule="auto" w:line="240" w:before="0" w:after="0"/>
        <w:ind w:left="1058" w:right="855" w:hanging="360"/>
        <w:jc w:val="left"/>
        <w:rPr>
          <w:sz w:val="22"/>
        </w:rPr>
      </w:pPr>
      <w:r>
        <w:rPr>
          <w:sz w:val="22"/>
        </w:rPr>
        <w:t>Exhumación</w:t>
      </w:r>
      <w:r>
        <w:rPr>
          <w:spacing w:val="-8"/>
          <w:sz w:val="22"/>
        </w:rPr>
        <w:t xml:space="preserve"> </w:t>
      </w:r>
      <w:r>
        <w:rPr>
          <w:sz w:val="22"/>
        </w:rPr>
        <w:t>previa</w:t>
      </w:r>
      <w:r>
        <w:rPr>
          <w:spacing w:val="-8"/>
          <w:sz w:val="22"/>
        </w:rPr>
        <w:t xml:space="preserve"> </w:t>
      </w:r>
      <w:r>
        <w:rPr>
          <w:sz w:val="22"/>
        </w:rPr>
        <w:t>autorización</w:t>
      </w:r>
      <w:r>
        <w:rPr>
          <w:spacing w:val="-10"/>
          <w:sz w:val="22"/>
        </w:rPr>
        <w:t xml:space="preserve"> </w:t>
      </w:r>
      <w:r>
        <w:rPr>
          <w:sz w:val="22"/>
        </w:rPr>
        <w:t>de</w:t>
      </w:r>
      <w:r>
        <w:rPr>
          <w:spacing w:val="-9"/>
          <w:sz w:val="22"/>
        </w:rPr>
        <w:t xml:space="preserve"> </w:t>
      </w:r>
      <w:r>
        <w:rPr>
          <w:sz w:val="22"/>
        </w:rPr>
        <w:t>la autoridad judicial, 11.9 UMA;</w:t>
      </w:r>
    </w:p>
    <w:p>
      <w:pPr>
        <w:pStyle w:val="Cuerpodetexto"/>
        <w:spacing w:before="9" w:after="0"/>
        <w:rPr/>
      </w:pPr>
      <w:r>
        <w:rPr/>
      </w:r>
    </w:p>
    <w:p>
      <w:pPr>
        <w:pStyle w:val="ListParagraph"/>
        <w:numPr>
          <w:ilvl w:val="2"/>
          <w:numId w:val="9"/>
        </w:numPr>
        <w:tabs>
          <w:tab w:val="clear" w:pos="720"/>
          <w:tab w:val="left" w:pos="1043" w:leader="none"/>
          <w:tab w:val="left" w:pos="1058" w:leader="none"/>
        </w:tabs>
        <w:spacing w:lineRule="auto" w:line="240" w:before="0" w:after="0"/>
        <w:ind w:left="1058" w:right="410" w:hanging="360"/>
        <w:jc w:val="both"/>
        <w:rPr>
          <w:sz w:val="22"/>
        </w:rPr>
      </w:pPr>
      <w:r>
        <w:rPr>
          <w:sz w:val="22"/>
        </w:rPr>
        <w:t>Por la colocación de monumentos o lápidas, se cobrará el equivalente a 2.5 UMA por m², y</w:t>
      </w:r>
    </w:p>
    <w:p>
      <w:pPr>
        <w:sectPr>
          <w:headerReference w:type="default" r:id="rId1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2"/>
          <w:numId w:val="9"/>
        </w:numPr>
        <w:tabs>
          <w:tab w:val="clear" w:pos="720"/>
          <w:tab w:val="left" w:pos="1044" w:leader="none"/>
          <w:tab w:val="left" w:pos="1058" w:leader="none"/>
        </w:tabs>
        <w:spacing w:lineRule="auto" w:line="240" w:before="81" w:after="0"/>
        <w:ind w:left="1058" w:right="38" w:hanging="360"/>
        <w:jc w:val="both"/>
        <w:rPr>
          <w:sz w:val="22"/>
        </w:rPr>
      </w:pPr>
      <w:r>
        <w:rPr>
          <w:sz w:val="22"/>
        </w:rPr>
        <w:t xml:space="preserve">Cuando los usuarios soliciten la construcción de fosas, el Municipio cobrará el equivalente al costo de los materiales y mano de obra que sean </w:t>
      </w:r>
      <w:r>
        <w:rPr>
          <w:spacing w:val="-2"/>
          <w:sz w:val="22"/>
        </w:rPr>
        <w:t>empleados.</w:t>
      </w:r>
    </w:p>
    <w:p>
      <w:pPr>
        <w:pStyle w:val="Cuerpodetexto"/>
        <w:spacing w:before="8" w:after="0"/>
        <w:rPr/>
      </w:pPr>
      <w:r>
        <w:rPr/>
      </w:r>
    </w:p>
    <w:p>
      <w:pPr>
        <w:pStyle w:val="Cuerpodetexto"/>
        <w:spacing w:before="1" w:after="0"/>
        <w:ind w:left="338" w:right="42" w:hanging="360"/>
        <w:jc w:val="both"/>
        <w:rPr/>
      </w:pPr>
      <w:r>
        <w:rPr>
          <w:b/>
        </w:rPr>
        <w:t>Artículo 39.</w:t>
      </w:r>
      <w:r>
        <w:rPr>
          <w:b/>
          <w:spacing w:val="40"/>
        </w:rPr>
        <w:t xml:space="preserve"> </w:t>
      </w:r>
      <w:r>
        <w:rPr/>
        <w:t>Por derechos de continuidad a partir del séptimo año, se pagarán 5.4 UMA cada 2 años por lote individual.</w:t>
      </w:r>
    </w:p>
    <w:p>
      <w:pPr>
        <w:pStyle w:val="Cuerpodetexto"/>
        <w:spacing w:before="7" w:after="0"/>
        <w:rPr/>
      </w:pPr>
      <w:r>
        <w:rPr/>
      </w:r>
    </w:p>
    <w:p>
      <w:pPr>
        <w:pStyle w:val="Cuerpodetexto"/>
        <w:spacing w:before="1" w:after="0"/>
        <w:ind w:left="338" w:right="38" w:hanging="360"/>
        <w:jc w:val="both"/>
        <w:rPr/>
      </w:pPr>
      <w:r>
        <w:rPr>
          <w:b/>
        </w:rPr>
        <w:t>Artículo 40.</w:t>
      </w:r>
      <w:r>
        <w:rPr>
          <w:b/>
          <w:spacing w:val="40"/>
        </w:rPr>
        <w:t xml:space="preserve"> </w:t>
      </w:r>
      <w:r>
        <w:rPr/>
        <w:t>Las comunidades pertenecientes a este Municipio, que cuenten con el servicio de panteón, podrán cobrar este derecho conforme a</w:t>
      </w:r>
      <w:r>
        <w:rPr>
          <w:spacing w:val="40"/>
        </w:rPr>
        <w:t xml:space="preserve"> </w:t>
      </w:r>
      <w:r>
        <w:rPr/>
        <w:t>las tarifas de los artículos 38 y 39 de esta Ley, previa autorización del Ayuntamiento.</w:t>
      </w:r>
    </w:p>
    <w:p>
      <w:pPr>
        <w:pStyle w:val="Cuerpodetexto"/>
        <w:spacing w:before="9" w:after="0"/>
        <w:rPr/>
      </w:pPr>
      <w:r>
        <w:rPr/>
      </w:r>
    </w:p>
    <w:p>
      <w:pPr>
        <w:pStyle w:val="Cuerpodetexto"/>
        <w:ind w:left="338" w:right="40" w:hanging="360"/>
        <w:jc w:val="both"/>
        <w:rPr/>
      </w:pPr>
      <w:r>
        <w:rPr/>
        <w:t>Los importes recaudados se considerarán como ingresos del Municipio y deberán registrarse en la cuenta pública municipal.</w:t>
      </w:r>
    </w:p>
    <w:p>
      <w:pPr>
        <w:pStyle w:val="Cuerpodetexto"/>
        <w:spacing w:before="8" w:after="0"/>
        <w:rPr/>
      </w:pPr>
      <w:r>
        <w:rPr/>
      </w:r>
    </w:p>
    <w:p>
      <w:pPr>
        <w:pStyle w:val="Ttulo1"/>
        <w:ind w:left="1351" w:right="1056" w:hanging="360"/>
        <w:rPr/>
      </w:pPr>
      <w:r>
        <w:rPr/>
        <w:t>CAPÍTULO</w:t>
      </w:r>
      <w:r>
        <w:rPr>
          <w:spacing w:val="-7"/>
        </w:rPr>
        <w:t xml:space="preserve"> </w:t>
      </w:r>
      <w:r>
        <w:rPr>
          <w:spacing w:val="-5"/>
        </w:rPr>
        <w:t>VII</w:t>
      </w:r>
    </w:p>
    <w:p>
      <w:pPr>
        <w:pStyle w:val="Normal"/>
        <w:spacing w:before="4" w:after="0"/>
        <w:ind w:left="299" w:right="2" w:hanging="0"/>
        <w:jc w:val="center"/>
        <w:rPr>
          <w:b/>
          <w:b/>
          <w:sz w:val="22"/>
        </w:rPr>
      </w:pPr>
      <w:r>
        <w:rPr>
          <w:b/>
          <w:sz w:val="22"/>
        </w:rPr>
        <w:t>POR EL SERVICIO DE LIMPIA, RECOLECCIÓN, TRANSPORTE, Y DISPOSICIÓN</w:t>
      </w:r>
      <w:r>
        <w:rPr>
          <w:b/>
          <w:spacing w:val="-13"/>
          <w:sz w:val="22"/>
        </w:rPr>
        <w:t xml:space="preserve"> </w:t>
      </w:r>
      <w:r>
        <w:rPr>
          <w:b/>
          <w:sz w:val="22"/>
        </w:rPr>
        <w:t>FINAL</w:t>
      </w:r>
      <w:r>
        <w:rPr>
          <w:b/>
          <w:spacing w:val="-13"/>
          <w:sz w:val="22"/>
        </w:rPr>
        <w:t xml:space="preserve"> </w:t>
      </w:r>
      <w:r>
        <w:rPr>
          <w:b/>
          <w:sz w:val="22"/>
        </w:rPr>
        <w:t>DE</w:t>
      </w:r>
      <w:r>
        <w:rPr>
          <w:b/>
          <w:spacing w:val="-13"/>
          <w:sz w:val="22"/>
        </w:rPr>
        <w:t xml:space="preserve"> </w:t>
      </w:r>
      <w:r>
        <w:rPr>
          <w:b/>
          <w:sz w:val="22"/>
        </w:rPr>
        <w:t xml:space="preserve">DESECHOS </w:t>
      </w:r>
      <w:r>
        <w:rPr>
          <w:b/>
          <w:spacing w:val="-2"/>
          <w:sz w:val="22"/>
        </w:rPr>
        <w:t>SÓLIDOS</w:t>
      </w:r>
    </w:p>
    <w:p>
      <w:pPr>
        <w:pStyle w:val="Cuerpodetexto"/>
        <w:spacing w:before="9" w:after="0"/>
        <w:rPr>
          <w:b/>
          <w:b/>
        </w:rPr>
      </w:pPr>
      <w:r>
        <w:rPr>
          <w:b/>
        </w:rPr>
      </w:r>
    </w:p>
    <w:p>
      <w:pPr>
        <w:pStyle w:val="Cuerpodetexto"/>
        <w:spacing w:before="1" w:after="0"/>
        <w:ind w:left="338" w:right="38" w:hanging="360"/>
        <w:jc w:val="both"/>
        <w:rPr/>
      </w:pPr>
      <w:r>
        <w:rPr>
          <w:b/>
        </w:rPr>
        <w:t xml:space="preserve">Artículo 41. </w:t>
      </w:r>
      <w:r>
        <w:rPr/>
        <w:t>Por los servicios de limpia, recolección, transporte y disposición final de desechos sólidos a industrias y comercios, se cobrará anualmente el equivalente a 4.6 UMA, en el momento que se expida la licencia</w:t>
      </w:r>
      <w:r>
        <w:rPr>
          <w:spacing w:val="-1"/>
        </w:rPr>
        <w:t xml:space="preserve"> </w:t>
      </w:r>
      <w:r>
        <w:rPr/>
        <w:t>municipal de funcionamiento o refrendo respectivo.</w:t>
      </w:r>
    </w:p>
    <w:p>
      <w:pPr>
        <w:pStyle w:val="Cuerpodetexto"/>
        <w:spacing w:before="8" w:after="0"/>
        <w:rPr/>
      </w:pPr>
      <w:r>
        <w:rPr/>
      </w:r>
    </w:p>
    <w:p>
      <w:pPr>
        <w:pStyle w:val="Cuerpodetexto"/>
        <w:ind w:left="338" w:right="40" w:hanging="360"/>
        <w:jc w:val="both"/>
        <w:rPr/>
      </w:pPr>
      <w:r>
        <w:rPr>
          <w:b/>
        </w:rPr>
        <w:t xml:space="preserve">Artículo 42. </w:t>
      </w:r>
      <w:r>
        <w:rPr/>
        <w:t>Por los servicios de recolección, trasporte y disposición final de desechos sólidos, a solicitud</w:t>
      </w:r>
      <w:r>
        <w:rPr>
          <w:spacing w:val="-5"/>
        </w:rPr>
        <w:t xml:space="preserve"> </w:t>
      </w:r>
      <w:r>
        <w:rPr/>
        <w:t>de</w:t>
      </w:r>
      <w:r>
        <w:rPr>
          <w:spacing w:val="-4"/>
        </w:rPr>
        <w:t xml:space="preserve"> </w:t>
      </w:r>
      <w:r>
        <w:rPr/>
        <w:t>los</w:t>
      </w:r>
      <w:r>
        <w:rPr>
          <w:spacing w:val="-4"/>
        </w:rPr>
        <w:t xml:space="preserve"> </w:t>
      </w:r>
      <w:r>
        <w:rPr/>
        <w:t>interesados</w:t>
      </w:r>
      <w:r>
        <w:rPr>
          <w:spacing w:val="-4"/>
        </w:rPr>
        <w:t xml:space="preserve"> </w:t>
      </w:r>
      <w:r>
        <w:rPr/>
        <w:t>se</w:t>
      </w:r>
      <w:r>
        <w:rPr>
          <w:spacing w:val="-2"/>
        </w:rPr>
        <w:t xml:space="preserve"> </w:t>
      </w:r>
      <w:r>
        <w:rPr/>
        <w:t>cobrará</w:t>
      </w:r>
      <w:r>
        <w:rPr>
          <w:spacing w:val="-4"/>
        </w:rPr>
        <w:t xml:space="preserve"> </w:t>
      </w:r>
      <w:r>
        <w:rPr/>
        <w:t>por</w:t>
      </w:r>
      <w:r>
        <w:rPr>
          <w:spacing w:val="-1"/>
        </w:rPr>
        <w:t xml:space="preserve"> </w:t>
      </w:r>
      <w:r>
        <w:rPr/>
        <w:t>viaje,</w:t>
      </w:r>
      <w:r>
        <w:rPr>
          <w:spacing w:val="-4"/>
        </w:rPr>
        <w:t xml:space="preserve"> </w:t>
      </w:r>
      <w:r>
        <w:rPr/>
        <w:t>de acuerdo con la siguiente:</w:t>
      </w:r>
    </w:p>
    <w:p>
      <w:pPr>
        <w:pStyle w:val="Cuerpodetexto"/>
        <w:spacing w:before="9" w:after="0"/>
        <w:rPr/>
      </w:pPr>
      <w:r>
        <w:rPr/>
      </w:r>
    </w:p>
    <w:p>
      <w:pPr>
        <w:pStyle w:val="Ttulo1"/>
        <w:ind w:left="1351" w:right="1055" w:hanging="360"/>
        <w:rPr/>
      </w:pPr>
      <w:r>
        <w:rPr>
          <w:spacing w:val="-2"/>
        </w:rPr>
        <w:t>TARIFA</w:t>
      </w:r>
    </w:p>
    <w:p>
      <w:pPr>
        <w:pStyle w:val="Cuerpodetexto"/>
        <w:spacing w:before="8" w:after="0"/>
        <w:rPr>
          <w:b/>
          <w:b/>
        </w:rPr>
      </w:pPr>
      <w:r>
        <w:rPr>
          <w:b/>
        </w:rPr>
      </w:r>
    </w:p>
    <w:p>
      <w:pPr>
        <w:pStyle w:val="ListParagraph"/>
        <w:numPr>
          <w:ilvl w:val="0"/>
          <w:numId w:val="8"/>
        </w:numPr>
        <w:tabs>
          <w:tab w:val="clear" w:pos="720"/>
          <w:tab w:val="left" w:pos="1045" w:leader="none"/>
          <w:tab w:val="left" w:pos="1058" w:leader="none"/>
        </w:tabs>
        <w:spacing w:lineRule="auto" w:line="240" w:before="0" w:after="0"/>
        <w:ind w:left="1058" w:right="40" w:hanging="360"/>
        <w:jc w:val="both"/>
        <w:rPr>
          <w:sz w:val="22"/>
        </w:rPr>
      </w:pPr>
      <w:r>
        <w:rPr>
          <w:sz w:val="22"/>
        </w:rPr>
        <w:t>Industrias, dependiendo del volumen y peligrosidad de sus desechos, 10.5 UMA;</w:t>
      </w:r>
    </w:p>
    <w:p>
      <w:pPr>
        <w:pStyle w:val="Cuerpodetexto"/>
        <w:spacing w:before="9" w:after="0"/>
        <w:rPr/>
      </w:pPr>
      <w:r>
        <w:rPr/>
      </w:r>
    </w:p>
    <w:p>
      <w:pPr>
        <w:pStyle w:val="ListParagraph"/>
        <w:numPr>
          <w:ilvl w:val="0"/>
          <w:numId w:val="8"/>
        </w:numPr>
        <w:tabs>
          <w:tab w:val="clear" w:pos="720"/>
          <w:tab w:val="left" w:pos="1044" w:leader="none"/>
        </w:tabs>
        <w:spacing w:lineRule="auto" w:line="240" w:before="0" w:after="0"/>
        <w:ind w:left="1044" w:right="0" w:hanging="346"/>
        <w:jc w:val="left"/>
        <w:rPr>
          <w:sz w:val="22"/>
        </w:rPr>
      </w:pPr>
      <w:r>
        <w:rPr>
          <w:sz w:val="22"/>
        </w:rPr>
        <w:t>Comercios</w:t>
      </w:r>
      <w:r>
        <w:rPr>
          <w:spacing w:val="-3"/>
          <w:sz w:val="22"/>
        </w:rPr>
        <w:t xml:space="preserve"> </w:t>
      </w:r>
      <w:r>
        <w:rPr>
          <w:sz w:val="22"/>
        </w:rPr>
        <w:t>y</w:t>
      </w:r>
      <w:r>
        <w:rPr>
          <w:spacing w:val="-3"/>
          <w:sz w:val="22"/>
        </w:rPr>
        <w:t xml:space="preserve"> </w:t>
      </w:r>
      <w:r>
        <w:rPr>
          <w:sz w:val="22"/>
        </w:rPr>
        <w:t>servicios,</w:t>
      </w:r>
      <w:r>
        <w:rPr>
          <w:spacing w:val="-5"/>
          <w:sz w:val="22"/>
        </w:rPr>
        <w:t xml:space="preserve"> </w:t>
      </w:r>
      <w:r>
        <w:rPr>
          <w:sz w:val="22"/>
        </w:rPr>
        <w:t>6.7</w:t>
      </w:r>
      <w:r>
        <w:rPr>
          <w:spacing w:val="-5"/>
          <w:sz w:val="22"/>
        </w:rPr>
        <w:t xml:space="preserve"> </w:t>
      </w:r>
      <w:r>
        <w:rPr>
          <w:spacing w:val="-4"/>
          <w:sz w:val="22"/>
        </w:rPr>
        <w:t>UMA;</w:t>
      </w:r>
    </w:p>
    <w:p>
      <w:pPr>
        <w:pStyle w:val="Cuerpodetexto"/>
        <w:spacing w:before="8" w:after="0"/>
        <w:rPr/>
      </w:pPr>
      <w:r>
        <w:rPr/>
      </w:r>
    </w:p>
    <w:p>
      <w:pPr>
        <w:pStyle w:val="ListParagraph"/>
        <w:numPr>
          <w:ilvl w:val="0"/>
          <w:numId w:val="8"/>
        </w:numPr>
        <w:tabs>
          <w:tab w:val="clear" w:pos="720"/>
          <w:tab w:val="left" w:pos="1043" w:leader="none"/>
          <w:tab w:val="left" w:pos="1058" w:leader="none"/>
        </w:tabs>
        <w:spacing w:lineRule="auto" w:line="240" w:before="0" w:after="0"/>
        <w:ind w:left="1058" w:right="38" w:hanging="360"/>
        <w:jc w:val="both"/>
        <w:rPr>
          <w:sz w:val="22"/>
        </w:rPr>
      </w:pPr>
      <w:r>
        <w:rPr>
          <w:sz w:val="22"/>
        </w:rPr>
        <w:t>Demás organismos que requieran el servicio en el Municipio y periferia urbana, 6.5 UMA, y</w:t>
      </w:r>
    </w:p>
    <w:p>
      <w:pPr>
        <w:pStyle w:val="Cuerpodetexto"/>
        <w:spacing w:before="10" w:after="0"/>
        <w:rPr/>
      </w:pPr>
      <w:r>
        <w:rPr/>
      </w:r>
    </w:p>
    <w:p>
      <w:pPr>
        <w:pStyle w:val="ListParagraph"/>
        <w:numPr>
          <w:ilvl w:val="0"/>
          <w:numId w:val="8"/>
        </w:numPr>
        <w:tabs>
          <w:tab w:val="clear" w:pos="720"/>
          <w:tab w:val="left" w:pos="1044" w:leader="none"/>
        </w:tabs>
        <w:spacing w:lineRule="auto" w:line="240" w:before="1" w:after="0"/>
        <w:ind w:left="1044" w:right="0" w:hanging="346"/>
        <w:jc w:val="left"/>
        <w:rPr>
          <w:sz w:val="22"/>
        </w:rPr>
      </w:pPr>
      <w:r>
        <w:rPr>
          <w:sz w:val="22"/>
        </w:rPr>
        <w:t>En</w:t>
      </w:r>
      <w:r>
        <w:rPr>
          <w:spacing w:val="-2"/>
          <w:sz w:val="22"/>
        </w:rPr>
        <w:t xml:space="preserve"> </w:t>
      </w:r>
      <w:r>
        <w:rPr>
          <w:sz w:val="22"/>
        </w:rPr>
        <w:t>lotes</w:t>
      </w:r>
      <w:r>
        <w:rPr>
          <w:spacing w:val="-2"/>
          <w:sz w:val="22"/>
        </w:rPr>
        <w:t xml:space="preserve"> </w:t>
      </w:r>
      <w:r>
        <w:rPr>
          <w:sz w:val="22"/>
        </w:rPr>
        <w:t>baldíos,</w:t>
      </w:r>
      <w:r>
        <w:rPr>
          <w:spacing w:val="-3"/>
          <w:sz w:val="22"/>
        </w:rPr>
        <w:t xml:space="preserve"> </w:t>
      </w:r>
      <w:r>
        <w:rPr>
          <w:sz w:val="22"/>
        </w:rPr>
        <w:t>6.7</w:t>
      </w:r>
      <w:r>
        <w:rPr>
          <w:spacing w:val="-1"/>
          <w:sz w:val="22"/>
        </w:rPr>
        <w:t xml:space="preserve"> </w:t>
      </w:r>
      <w:r>
        <w:rPr>
          <w:spacing w:val="-4"/>
          <w:sz w:val="22"/>
        </w:rPr>
        <w:t>UMA.</w:t>
      </w:r>
    </w:p>
    <w:p>
      <w:pPr>
        <w:pStyle w:val="Cuerpodetexto"/>
        <w:spacing w:before="81" w:after="0"/>
        <w:ind w:left="338" w:right="407" w:hanging="360"/>
        <w:jc w:val="both"/>
        <w:rPr/>
      </w:pPr>
      <w:r>
        <w:br w:type="column"/>
      </w:r>
      <w:r>
        <w:rPr>
          <w:b/>
        </w:rPr>
        <w:t xml:space="preserve">Artículo 43. </w:t>
      </w:r>
      <w:r>
        <w:rPr/>
        <w:t xml:space="preserve">A solicitud de los propietarios de lotes baldíos en zona urbana, que requieran la limpieza de sus lotes, el Municipio cobrará la </w:t>
      </w:r>
      <w:r>
        <w:rPr>
          <w:spacing w:val="-2"/>
        </w:rPr>
        <w:t>siguiente:</w:t>
      </w:r>
    </w:p>
    <w:p>
      <w:pPr>
        <w:pStyle w:val="Cuerpodetexto"/>
        <w:spacing w:before="29" w:after="0"/>
        <w:rPr/>
      </w:pPr>
      <w:r>
        <w:rPr/>
      </w:r>
    </w:p>
    <w:p>
      <w:pPr>
        <w:pStyle w:val="Ttulo1"/>
        <w:ind w:left="301" w:right="369" w:hanging="360"/>
        <w:rPr/>
      </w:pPr>
      <w:r>
        <w:rPr>
          <w:spacing w:val="-2"/>
        </w:rPr>
        <w:t>TARIFA</w:t>
      </w:r>
    </w:p>
    <w:p>
      <w:pPr>
        <w:pStyle w:val="Cuerpodetexto"/>
        <w:spacing w:before="29" w:after="0"/>
        <w:rPr>
          <w:b/>
          <w:b/>
        </w:rPr>
      </w:pPr>
      <w:r>
        <w:rPr>
          <w:b/>
        </w:rPr>
      </w:r>
    </w:p>
    <w:p>
      <w:pPr>
        <w:pStyle w:val="ListParagraph"/>
        <w:numPr>
          <w:ilvl w:val="0"/>
          <w:numId w:val="7"/>
        </w:numPr>
        <w:tabs>
          <w:tab w:val="clear" w:pos="720"/>
          <w:tab w:val="left" w:pos="1046" w:leader="none"/>
        </w:tabs>
        <w:spacing w:lineRule="auto" w:line="240" w:before="0" w:after="0"/>
        <w:ind w:left="1046" w:right="0" w:hanging="348"/>
        <w:jc w:val="left"/>
        <w:rPr>
          <w:sz w:val="22"/>
        </w:rPr>
      </w:pPr>
      <w:r>
        <w:rPr>
          <w:sz w:val="22"/>
        </w:rPr>
        <w:t>Limpieza</w:t>
      </w:r>
      <w:r>
        <w:rPr>
          <w:spacing w:val="-5"/>
          <w:sz w:val="22"/>
        </w:rPr>
        <w:t xml:space="preserve"> </w:t>
      </w:r>
      <w:r>
        <w:rPr>
          <w:sz w:val="22"/>
        </w:rPr>
        <w:t>manual,</w:t>
      </w:r>
      <w:r>
        <w:rPr>
          <w:spacing w:val="-3"/>
          <w:sz w:val="22"/>
        </w:rPr>
        <w:t xml:space="preserve"> </w:t>
      </w:r>
      <w:r>
        <w:rPr>
          <w:sz w:val="22"/>
        </w:rPr>
        <w:t>6.5</w:t>
      </w:r>
      <w:r>
        <w:rPr>
          <w:spacing w:val="-3"/>
          <w:sz w:val="22"/>
        </w:rPr>
        <w:t xml:space="preserve"> </w:t>
      </w:r>
      <w:r>
        <w:rPr>
          <w:sz w:val="22"/>
        </w:rPr>
        <w:t>UMA,</w:t>
      </w:r>
      <w:r>
        <w:rPr>
          <w:spacing w:val="-2"/>
          <w:sz w:val="22"/>
        </w:rPr>
        <w:t xml:space="preserve"> </w:t>
      </w:r>
      <w:r>
        <w:rPr>
          <w:spacing w:val="-10"/>
          <w:sz w:val="22"/>
        </w:rPr>
        <w:t>y</w:t>
      </w:r>
    </w:p>
    <w:p>
      <w:pPr>
        <w:pStyle w:val="Cuerpodetexto"/>
        <w:spacing w:before="29" w:after="0"/>
        <w:rPr/>
      </w:pPr>
      <w:r>
        <w:rPr/>
      </w:r>
    </w:p>
    <w:p>
      <w:pPr>
        <w:pStyle w:val="ListParagraph"/>
        <w:numPr>
          <w:ilvl w:val="0"/>
          <w:numId w:val="7"/>
        </w:numPr>
        <w:tabs>
          <w:tab w:val="clear" w:pos="720"/>
          <w:tab w:val="left" w:pos="1044" w:leader="none"/>
          <w:tab w:val="left" w:pos="1058" w:leader="none"/>
        </w:tabs>
        <w:spacing w:lineRule="auto" w:line="240" w:before="0" w:after="0"/>
        <w:ind w:left="1058" w:right="432" w:hanging="360"/>
        <w:jc w:val="both"/>
        <w:rPr>
          <w:sz w:val="22"/>
        </w:rPr>
      </w:pPr>
      <w:r>
        <w:rPr>
          <w:sz w:val="22"/>
        </w:rPr>
        <w:t>Por</w:t>
      </w:r>
      <w:r>
        <w:rPr>
          <w:spacing w:val="-5"/>
          <w:sz w:val="22"/>
        </w:rPr>
        <w:t xml:space="preserve"> </w:t>
      </w:r>
      <w:r>
        <w:rPr>
          <w:sz w:val="22"/>
        </w:rPr>
        <w:t>retiro</w:t>
      </w:r>
      <w:r>
        <w:rPr>
          <w:spacing w:val="-5"/>
          <w:sz w:val="22"/>
        </w:rPr>
        <w:t xml:space="preserve"> </w:t>
      </w:r>
      <w:r>
        <w:rPr>
          <w:sz w:val="22"/>
        </w:rPr>
        <w:t>de</w:t>
      </w:r>
      <w:r>
        <w:rPr>
          <w:spacing w:val="-5"/>
          <w:sz w:val="22"/>
        </w:rPr>
        <w:t xml:space="preserve"> </w:t>
      </w:r>
      <w:r>
        <w:rPr>
          <w:sz w:val="22"/>
        </w:rPr>
        <w:t>escombro</w:t>
      </w:r>
      <w:r>
        <w:rPr>
          <w:spacing w:val="-7"/>
          <w:sz w:val="22"/>
        </w:rPr>
        <w:t xml:space="preserve"> </w:t>
      </w:r>
      <w:r>
        <w:rPr>
          <w:sz w:val="22"/>
        </w:rPr>
        <w:t>y</w:t>
      </w:r>
      <w:r>
        <w:rPr>
          <w:spacing w:val="-5"/>
          <w:sz w:val="22"/>
        </w:rPr>
        <w:t xml:space="preserve"> </w:t>
      </w:r>
      <w:r>
        <w:rPr>
          <w:sz w:val="22"/>
        </w:rPr>
        <w:t>basura,</w:t>
      </w:r>
      <w:r>
        <w:rPr>
          <w:spacing w:val="-6"/>
          <w:sz w:val="22"/>
        </w:rPr>
        <w:t xml:space="preserve"> </w:t>
      </w:r>
      <w:r>
        <w:rPr>
          <w:sz w:val="22"/>
        </w:rPr>
        <w:t>9.5</w:t>
      </w:r>
      <w:r>
        <w:rPr>
          <w:spacing w:val="-5"/>
          <w:sz w:val="22"/>
        </w:rPr>
        <w:t xml:space="preserve"> </w:t>
      </w:r>
      <w:r>
        <w:rPr>
          <w:sz w:val="22"/>
        </w:rPr>
        <w:t>UMA por viaje.</w:t>
      </w:r>
    </w:p>
    <w:p>
      <w:pPr>
        <w:pStyle w:val="Cuerpodetexto"/>
        <w:spacing w:before="26" w:after="0"/>
        <w:rPr/>
      </w:pPr>
      <w:r>
        <w:rPr/>
      </w:r>
    </w:p>
    <w:p>
      <w:pPr>
        <w:pStyle w:val="Cuerpodetexto"/>
        <w:ind w:left="338" w:right="409" w:hanging="360"/>
        <w:jc w:val="both"/>
        <w:rPr/>
      </w:pPr>
      <w:r>
        <w:rPr>
          <w:b/>
        </w:rPr>
        <w:t xml:space="preserve">Artículo 44. </w:t>
      </w:r>
      <w:r>
        <w:rPr/>
        <w:t>El Ayuntamiento cobrará por el servicio de conservación y mantenimiento del panteón 5.5 UMA a los contribuyentes cuando éstos soliciten la expedición de acta de defunción.</w:t>
      </w:r>
    </w:p>
    <w:p>
      <w:pPr>
        <w:pStyle w:val="Cuerpodetexto"/>
        <w:spacing w:before="29" w:after="0"/>
        <w:rPr/>
      </w:pPr>
      <w:r>
        <w:rPr/>
      </w:r>
    </w:p>
    <w:p>
      <w:pPr>
        <w:pStyle w:val="Cuerpodetexto"/>
        <w:ind w:left="338" w:right="406" w:hanging="360"/>
        <w:jc w:val="both"/>
        <w:rPr/>
      </w:pPr>
      <w:r>
        <w:rPr>
          <w:b/>
        </w:rPr>
        <w:t xml:space="preserve">Artículo 45. </w:t>
      </w:r>
      <w:r>
        <w:rPr/>
        <w:t>Los propietarios de predios que colinden con la vía pública y que mantengan</w:t>
      </w:r>
      <w:r>
        <w:rPr>
          <w:spacing w:val="40"/>
        </w:rPr>
        <w:t xml:space="preserve"> </w:t>
      </w:r>
      <w:r>
        <w:rPr/>
        <w:t xml:space="preserve">sucios los frentes y fachadas de sus predios, deberán pagar una cuota de 3.5 UMA por la limpieza que en estos casos tenga que realizar el personal de la Dirección de Servicios Públicos del </w:t>
      </w:r>
      <w:r>
        <w:rPr>
          <w:spacing w:val="-2"/>
        </w:rPr>
        <w:t>Municipio.</w:t>
      </w:r>
    </w:p>
    <w:p>
      <w:pPr>
        <w:pStyle w:val="Cuerpodetexto"/>
        <w:spacing w:before="31" w:after="0"/>
        <w:rPr/>
      </w:pPr>
      <w:r>
        <w:rPr/>
      </w:r>
    </w:p>
    <w:p>
      <w:pPr>
        <w:pStyle w:val="Cuerpodetexto"/>
        <w:ind w:left="338" w:right="407" w:hanging="360"/>
        <w:jc w:val="both"/>
        <w:rPr/>
      </w:pPr>
      <w:r>
        <w:rPr>
          <w:b/>
        </w:rPr>
        <w:t xml:space="preserve">Artículo 46. </w:t>
      </w:r>
      <w:r>
        <w:rPr/>
        <w:t xml:space="preserve">Por los servicios de limpieza en eventos masivos con fines de lucro, se cobrará 9.5 </w:t>
      </w:r>
      <w:r>
        <w:rPr>
          <w:spacing w:val="-4"/>
        </w:rPr>
        <w:t>UMA.</w:t>
      </w:r>
    </w:p>
    <w:p>
      <w:pPr>
        <w:pStyle w:val="Cuerpodetexto"/>
        <w:spacing w:before="30" w:after="0"/>
        <w:rPr/>
      </w:pPr>
      <w:r>
        <w:rPr/>
      </w:r>
    </w:p>
    <w:p>
      <w:pPr>
        <w:pStyle w:val="Ttulo1"/>
        <w:ind w:left="299" w:right="369" w:hanging="360"/>
        <w:rPr/>
      </w:pPr>
      <w:r>
        <w:rPr/>
        <w:t>CAPÍTULO</w:t>
      </w:r>
      <w:r>
        <w:rPr>
          <w:spacing w:val="-10"/>
        </w:rPr>
        <w:t xml:space="preserve"> </w:t>
      </w:r>
      <w:r>
        <w:rPr>
          <w:spacing w:val="-4"/>
        </w:rPr>
        <w:t>VIII</w:t>
      </w:r>
    </w:p>
    <w:p>
      <w:pPr>
        <w:pStyle w:val="Normal"/>
        <w:spacing w:before="16" w:after="0"/>
        <w:ind w:left="297" w:right="370" w:hanging="0"/>
        <w:jc w:val="center"/>
        <w:rPr>
          <w:b/>
          <w:b/>
          <w:sz w:val="22"/>
        </w:rPr>
      </w:pPr>
      <w:r>
        <w:rPr>
          <w:b/>
          <w:sz w:val="22"/>
        </w:rPr>
        <w:t>POR</w:t>
      </w:r>
      <w:r>
        <w:rPr>
          <w:b/>
          <w:spacing w:val="-5"/>
          <w:sz w:val="22"/>
        </w:rPr>
        <w:t xml:space="preserve"> </w:t>
      </w:r>
      <w:r>
        <w:rPr>
          <w:b/>
          <w:sz w:val="22"/>
        </w:rPr>
        <w:t>EL</w:t>
      </w:r>
      <w:r>
        <w:rPr>
          <w:b/>
          <w:spacing w:val="-6"/>
          <w:sz w:val="22"/>
        </w:rPr>
        <w:t xml:space="preserve"> </w:t>
      </w:r>
      <w:r>
        <w:rPr>
          <w:b/>
          <w:sz w:val="22"/>
        </w:rPr>
        <w:t>USO</w:t>
      </w:r>
      <w:r>
        <w:rPr>
          <w:b/>
          <w:spacing w:val="-5"/>
          <w:sz w:val="22"/>
        </w:rPr>
        <w:t xml:space="preserve"> </w:t>
      </w:r>
      <w:r>
        <w:rPr>
          <w:b/>
          <w:sz w:val="22"/>
        </w:rPr>
        <w:t>DE</w:t>
      </w:r>
      <w:r>
        <w:rPr>
          <w:b/>
          <w:spacing w:val="-7"/>
          <w:sz w:val="22"/>
        </w:rPr>
        <w:t xml:space="preserve"> </w:t>
      </w:r>
      <w:r>
        <w:rPr>
          <w:b/>
          <w:sz w:val="22"/>
        </w:rPr>
        <w:t>LA</w:t>
      </w:r>
      <w:r>
        <w:rPr>
          <w:b/>
          <w:spacing w:val="-6"/>
          <w:sz w:val="22"/>
        </w:rPr>
        <w:t xml:space="preserve"> </w:t>
      </w:r>
      <w:r>
        <w:rPr>
          <w:b/>
          <w:sz w:val="22"/>
        </w:rPr>
        <w:t>VÍA</w:t>
      </w:r>
      <w:r>
        <w:rPr>
          <w:b/>
          <w:spacing w:val="-6"/>
          <w:sz w:val="22"/>
        </w:rPr>
        <w:t xml:space="preserve"> </w:t>
      </w:r>
      <w:r>
        <w:rPr>
          <w:b/>
          <w:sz w:val="22"/>
        </w:rPr>
        <w:t>Y</w:t>
      </w:r>
      <w:r>
        <w:rPr>
          <w:b/>
          <w:spacing w:val="-6"/>
          <w:sz w:val="22"/>
        </w:rPr>
        <w:t xml:space="preserve"> </w:t>
      </w:r>
      <w:r>
        <w:rPr>
          <w:b/>
          <w:sz w:val="22"/>
        </w:rPr>
        <w:t xml:space="preserve">LUGARES </w:t>
      </w:r>
      <w:r>
        <w:rPr>
          <w:b/>
          <w:spacing w:val="-2"/>
          <w:sz w:val="22"/>
        </w:rPr>
        <w:t>PÚBLICOS</w:t>
      </w:r>
    </w:p>
    <w:p>
      <w:pPr>
        <w:pStyle w:val="Cuerpodetexto"/>
        <w:spacing w:before="28" w:after="0"/>
        <w:rPr>
          <w:b/>
          <w:b/>
        </w:rPr>
      </w:pPr>
      <w:r>
        <w:rPr>
          <w:b/>
        </w:rPr>
      </w:r>
    </w:p>
    <w:p>
      <w:pPr>
        <w:pStyle w:val="Cuerpodetexto"/>
        <w:spacing w:before="1" w:after="0"/>
        <w:ind w:left="338" w:right="407" w:hanging="360"/>
        <w:jc w:val="both"/>
        <w:rPr/>
      </w:pPr>
      <w:r>
        <w:rPr>
          <w:b/>
        </w:rPr>
        <w:t xml:space="preserve">Artículo 47. </w:t>
      </w:r>
      <w:r>
        <w:rPr/>
        <w:t>Por los permisos que concede la autoridad municipal por la utilización de la vía y lugares públicos, se causarán derechos de acuerdo a la siguiente:</w:t>
      </w:r>
    </w:p>
    <w:p>
      <w:pPr>
        <w:pStyle w:val="Cuerpodetexto"/>
        <w:spacing w:before="28" w:after="0"/>
        <w:rPr/>
      </w:pPr>
      <w:r>
        <w:rPr/>
      </w:r>
    </w:p>
    <w:p>
      <w:pPr>
        <w:pStyle w:val="Ttulo1"/>
        <w:ind w:left="299" w:right="369" w:hanging="360"/>
        <w:rPr/>
      </w:pPr>
      <w:r>
        <w:rPr/>
        <w:t>T</w:t>
      </w:r>
      <w:r>
        <w:rPr>
          <w:spacing w:val="-1"/>
        </w:rPr>
        <w:t xml:space="preserve"> </w:t>
      </w:r>
      <w:r>
        <w:rPr/>
        <w:t>A</w:t>
      </w:r>
      <w:r>
        <w:rPr>
          <w:spacing w:val="-1"/>
        </w:rPr>
        <w:t xml:space="preserve"> </w:t>
      </w:r>
      <w:r>
        <w:rPr/>
        <w:t>R</w:t>
      </w:r>
      <w:r>
        <w:rPr>
          <w:spacing w:val="-1"/>
        </w:rPr>
        <w:t xml:space="preserve"> </w:t>
      </w:r>
      <w:r>
        <w:rPr/>
        <w:t xml:space="preserve">I F </w:t>
      </w:r>
      <w:r>
        <w:rPr>
          <w:spacing w:val="-12"/>
        </w:rPr>
        <w:t>A</w:t>
      </w:r>
    </w:p>
    <w:p>
      <w:pPr>
        <w:pStyle w:val="Cuerpodetexto"/>
        <w:spacing w:before="32" w:after="0"/>
        <w:rPr>
          <w:b/>
          <w:b/>
        </w:rPr>
      </w:pPr>
      <w:r>
        <w:rPr>
          <w:b/>
        </w:rPr>
      </w:r>
    </w:p>
    <w:p>
      <w:pPr>
        <w:pStyle w:val="ListParagraph"/>
        <w:numPr>
          <w:ilvl w:val="0"/>
          <w:numId w:val="6"/>
        </w:numPr>
        <w:tabs>
          <w:tab w:val="clear" w:pos="720"/>
          <w:tab w:val="left" w:pos="1045" w:leader="none"/>
          <w:tab w:val="left" w:pos="1058" w:leader="none"/>
        </w:tabs>
        <w:spacing w:lineRule="auto" w:line="240" w:before="0" w:after="0"/>
        <w:ind w:left="1058" w:right="409" w:hanging="360"/>
        <w:jc w:val="both"/>
        <w:rPr>
          <w:sz w:val="22"/>
        </w:rPr>
      </w:pPr>
      <w:r>
        <w:rPr>
          <w:sz w:val="22"/>
        </w:rPr>
        <w:t>Por cierre de una calle para la realización de eventos particulares,</w:t>
      </w:r>
      <w:r>
        <w:rPr>
          <w:spacing w:val="-1"/>
          <w:sz w:val="22"/>
        </w:rPr>
        <w:t xml:space="preserve"> </w:t>
      </w:r>
      <w:r>
        <w:rPr>
          <w:sz w:val="22"/>
        </w:rPr>
        <w:t>por un</w:t>
      </w:r>
      <w:r>
        <w:rPr>
          <w:spacing w:val="-1"/>
          <w:sz w:val="22"/>
        </w:rPr>
        <w:t xml:space="preserve"> </w:t>
      </w:r>
      <w:r>
        <w:rPr>
          <w:sz w:val="22"/>
        </w:rPr>
        <w:t>máximo</w:t>
      </w:r>
      <w:r>
        <w:rPr>
          <w:spacing w:val="-1"/>
          <w:sz w:val="22"/>
        </w:rPr>
        <w:t xml:space="preserve"> </w:t>
      </w:r>
      <w:r>
        <w:rPr>
          <w:sz w:val="22"/>
        </w:rPr>
        <w:t>de ocho horas y que a consideración de la autoridad municipal sea posible dicho cierre, pagará 11.9 UMA, y</w:t>
      </w:r>
    </w:p>
    <w:p>
      <w:pPr>
        <w:pStyle w:val="Cuerpodetexto"/>
        <w:spacing w:before="28" w:after="0"/>
        <w:rPr/>
      </w:pPr>
      <w:r>
        <w:rPr/>
      </w:r>
    </w:p>
    <w:p>
      <w:pPr>
        <w:pStyle w:val="ListParagraph"/>
        <w:numPr>
          <w:ilvl w:val="0"/>
          <w:numId w:val="6"/>
        </w:numPr>
        <w:tabs>
          <w:tab w:val="clear" w:pos="720"/>
          <w:tab w:val="left" w:pos="1044" w:leader="none"/>
          <w:tab w:val="left" w:pos="1058" w:leader="none"/>
        </w:tabs>
        <w:spacing w:lineRule="auto" w:line="240" w:before="0" w:after="0"/>
        <w:ind w:left="1058" w:right="406" w:hanging="360"/>
        <w:jc w:val="both"/>
        <w:rPr>
          <w:sz w:val="22"/>
        </w:rPr>
      </w:pPr>
      <w:r>
        <w:rPr>
          <w:sz w:val="22"/>
        </w:rPr>
        <w:t>Por establecimientos de diversiones, espectáculos y vendimias integradas, se pagará 1.9 UMA por m² por día.</w:t>
      </w:r>
    </w:p>
    <w:p>
      <w:pPr>
        <w:sectPr>
          <w:headerReference w:type="default" r:id="rId1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1" w:hanging="360"/>
        <w:jc w:val="both"/>
        <w:rPr/>
      </w:pPr>
      <w:r>
        <w:rPr/>
        <w:t>Las</w:t>
      </w:r>
      <w:r>
        <w:rPr>
          <w:spacing w:val="-6"/>
        </w:rPr>
        <w:t xml:space="preserve"> </w:t>
      </w:r>
      <w:r>
        <w:rPr/>
        <w:t>disposiciones</w:t>
      </w:r>
      <w:r>
        <w:rPr>
          <w:spacing w:val="-6"/>
        </w:rPr>
        <w:t xml:space="preserve"> </w:t>
      </w:r>
      <w:r>
        <w:rPr/>
        <w:t>anteriores</w:t>
      </w:r>
      <w:r>
        <w:rPr>
          <w:spacing w:val="-6"/>
        </w:rPr>
        <w:t xml:space="preserve"> </w:t>
      </w:r>
      <w:r>
        <w:rPr/>
        <w:t>se</w:t>
      </w:r>
      <w:r>
        <w:rPr>
          <w:spacing w:val="-6"/>
        </w:rPr>
        <w:t xml:space="preserve"> </w:t>
      </w:r>
      <w:r>
        <w:rPr/>
        <w:t>condicionarán</w:t>
      </w:r>
      <w:r>
        <w:rPr>
          <w:spacing w:val="-6"/>
        </w:rPr>
        <w:t xml:space="preserve"> </w:t>
      </w:r>
      <w:r>
        <w:rPr/>
        <w:t>a</w:t>
      </w:r>
      <w:r>
        <w:rPr>
          <w:spacing w:val="-6"/>
        </w:rPr>
        <w:t xml:space="preserve"> </w:t>
      </w:r>
      <w:r>
        <w:rPr/>
        <w:t>los requisitos, espacios y</w:t>
      </w:r>
      <w:r>
        <w:rPr>
          <w:spacing w:val="-1"/>
        </w:rPr>
        <w:t xml:space="preserve"> </w:t>
      </w:r>
      <w:r>
        <w:rPr/>
        <w:t>tarifas que se</w:t>
      </w:r>
      <w:r>
        <w:rPr>
          <w:spacing w:val="-1"/>
        </w:rPr>
        <w:t xml:space="preserve"> </w:t>
      </w:r>
      <w:r>
        <w:rPr/>
        <w:t>convengan</w:t>
      </w:r>
      <w:r>
        <w:rPr>
          <w:spacing w:val="-1"/>
        </w:rPr>
        <w:t xml:space="preserve"> </w:t>
      </w:r>
      <w:r>
        <w:rPr/>
        <w:t>por motivo de la</w:t>
      </w:r>
      <w:r>
        <w:rPr>
          <w:spacing w:val="-2"/>
        </w:rPr>
        <w:t xml:space="preserve"> </w:t>
      </w:r>
      <w:r>
        <w:rPr/>
        <w:t>celebración de</w:t>
      </w:r>
      <w:r>
        <w:rPr>
          <w:spacing w:val="-2"/>
        </w:rPr>
        <w:t xml:space="preserve"> </w:t>
      </w:r>
      <w:r>
        <w:rPr/>
        <w:t xml:space="preserve">las tradicionales ferias anuales, debiendo el Ayuntamiento aprobar dichas </w:t>
      </w:r>
      <w:r>
        <w:rPr>
          <w:spacing w:val="-2"/>
        </w:rPr>
        <w:t>condiciones.</w:t>
      </w:r>
    </w:p>
    <w:p>
      <w:pPr>
        <w:pStyle w:val="Cuerpodetexto"/>
        <w:spacing w:before="11" w:after="0"/>
        <w:rPr/>
      </w:pPr>
      <w:r>
        <w:rPr/>
      </w:r>
    </w:p>
    <w:p>
      <w:pPr>
        <w:pStyle w:val="Cuerpodetexto"/>
        <w:ind w:left="338" w:right="41" w:hanging="360"/>
        <w:jc w:val="both"/>
        <w:rPr/>
      </w:pPr>
      <w:r>
        <w:rPr>
          <w:b/>
        </w:rPr>
        <w:t xml:space="preserve">Artículo 48. </w:t>
      </w:r>
      <w:r>
        <w:rPr/>
        <w:t xml:space="preserve">Todo aquel que ejerza la actividad comercial en la vía pública o en las zonas destinadas para tianguis, con o sin tener lugar específico, pagarán derechos de acuerdo a la </w:t>
      </w:r>
      <w:r>
        <w:rPr>
          <w:spacing w:val="-2"/>
        </w:rPr>
        <w:t>siguiente:</w:t>
      </w:r>
    </w:p>
    <w:p>
      <w:pPr>
        <w:pStyle w:val="Cuerpodetexto"/>
        <w:spacing w:before="14" w:after="0"/>
        <w:rPr/>
      </w:pPr>
      <w:r>
        <w:rPr/>
      </w:r>
    </w:p>
    <w:p>
      <w:pPr>
        <w:pStyle w:val="Ttulo1"/>
        <w:ind w:left="1351" w:right="1055" w:hanging="360"/>
        <w:rPr/>
      </w:pPr>
      <w:r>
        <w:rPr>
          <w:spacing w:val="-2"/>
        </w:rPr>
        <w:t>TARIFA</w:t>
      </w:r>
    </w:p>
    <w:p>
      <w:pPr>
        <w:pStyle w:val="Cuerpodetexto"/>
        <w:spacing w:before="12" w:after="0"/>
        <w:rPr>
          <w:b/>
          <w:b/>
        </w:rPr>
      </w:pPr>
      <w:r>
        <w:rPr>
          <w:b/>
        </w:rPr>
      </w:r>
    </w:p>
    <w:p>
      <w:pPr>
        <w:pStyle w:val="ListParagraph"/>
        <w:numPr>
          <w:ilvl w:val="0"/>
          <w:numId w:val="5"/>
        </w:numPr>
        <w:tabs>
          <w:tab w:val="clear" w:pos="720"/>
          <w:tab w:val="left" w:pos="1045" w:leader="none"/>
          <w:tab w:val="left" w:pos="1058" w:leader="none"/>
        </w:tabs>
        <w:spacing w:lineRule="auto" w:line="240" w:before="0" w:after="0"/>
        <w:ind w:left="1058" w:right="40" w:hanging="360"/>
        <w:jc w:val="both"/>
        <w:rPr>
          <w:sz w:val="22"/>
        </w:rPr>
      </w:pPr>
      <w:r>
        <w:rPr>
          <w:sz w:val="22"/>
        </w:rPr>
        <w:t>Por</w:t>
      </w:r>
      <w:r>
        <w:rPr>
          <w:spacing w:val="-5"/>
          <w:sz w:val="22"/>
        </w:rPr>
        <w:t xml:space="preserve"> </w:t>
      </w:r>
      <w:r>
        <w:rPr>
          <w:sz w:val="22"/>
        </w:rPr>
        <w:t>puestos</w:t>
      </w:r>
      <w:r>
        <w:rPr>
          <w:spacing w:val="-5"/>
          <w:sz w:val="22"/>
        </w:rPr>
        <w:t xml:space="preserve"> </w:t>
      </w:r>
      <w:r>
        <w:rPr>
          <w:sz w:val="22"/>
        </w:rPr>
        <w:t>semifijos</w:t>
      </w:r>
      <w:r>
        <w:rPr>
          <w:spacing w:val="-5"/>
          <w:sz w:val="22"/>
        </w:rPr>
        <w:t xml:space="preserve"> </w:t>
      </w:r>
      <w:r>
        <w:rPr>
          <w:sz w:val="22"/>
        </w:rPr>
        <w:t>que</w:t>
      </w:r>
      <w:r>
        <w:rPr>
          <w:spacing w:val="-6"/>
          <w:sz w:val="22"/>
        </w:rPr>
        <w:t xml:space="preserve"> </w:t>
      </w:r>
      <w:r>
        <w:rPr>
          <w:sz w:val="22"/>
        </w:rPr>
        <w:t>sean</w:t>
      </w:r>
      <w:r>
        <w:rPr>
          <w:spacing w:val="-5"/>
          <w:sz w:val="22"/>
        </w:rPr>
        <w:t xml:space="preserve"> </w:t>
      </w:r>
      <w:r>
        <w:rPr>
          <w:sz w:val="22"/>
        </w:rPr>
        <w:t>autorizados para el ejercicio del comercio, en las</w:t>
      </w:r>
      <w:r>
        <w:rPr>
          <w:spacing w:val="80"/>
          <w:sz w:val="22"/>
        </w:rPr>
        <w:t xml:space="preserve"> </w:t>
      </w:r>
      <w:r>
        <w:rPr>
          <w:sz w:val="22"/>
        </w:rPr>
        <w:t xml:space="preserve">zonas destinadas en el día y horario específico, se pagará la cantidad de 0.36 UMA por m² que ocupen, independientemente del giro de que se </w:t>
      </w:r>
      <w:r>
        <w:rPr>
          <w:spacing w:val="-2"/>
          <w:sz w:val="22"/>
        </w:rPr>
        <w:t>trate;</w:t>
      </w:r>
    </w:p>
    <w:p>
      <w:pPr>
        <w:pStyle w:val="Cuerpodetexto"/>
        <w:spacing w:before="12"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38" w:hanging="360"/>
        <w:jc w:val="both"/>
        <w:rPr>
          <w:sz w:val="22"/>
        </w:rPr>
      </w:pPr>
      <w:r>
        <w:rPr>
          <w:sz w:val="22"/>
        </w:rPr>
        <w:t>Los comerciantes que deseen establecerse en la vía pública en temporadas</w:t>
      </w:r>
      <w:r>
        <w:rPr>
          <w:spacing w:val="40"/>
          <w:sz w:val="22"/>
        </w:rPr>
        <w:t xml:space="preserve"> </w:t>
      </w:r>
      <w:r>
        <w:rPr>
          <w:sz w:val="22"/>
        </w:rPr>
        <w:t>especiales, de acuerdo a las zonas, días y horarios que el Ayuntamiento establezca, pagarán la cantidad de 0.45 UMA por m², independientemente del giro que se trate;</w:t>
      </w:r>
    </w:p>
    <w:p>
      <w:pPr>
        <w:pStyle w:val="Cuerpodetexto"/>
        <w:spacing w:before="12" w:after="0"/>
        <w:rPr/>
      </w:pPr>
      <w:r>
        <w:rPr/>
      </w:r>
    </w:p>
    <w:p>
      <w:pPr>
        <w:pStyle w:val="ListParagraph"/>
        <w:numPr>
          <w:ilvl w:val="0"/>
          <w:numId w:val="5"/>
        </w:numPr>
        <w:tabs>
          <w:tab w:val="clear" w:pos="720"/>
          <w:tab w:val="left" w:pos="1043" w:leader="none"/>
          <w:tab w:val="left" w:pos="1058" w:leader="none"/>
        </w:tabs>
        <w:spacing w:lineRule="auto" w:line="240" w:before="0" w:after="0"/>
        <w:ind w:left="1058" w:right="41" w:hanging="360"/>
        <w:jc w:val="both"/>
        <w:rPr>
          <w:sz w:val="22"/>
        </w:rPr>
      </w:pPr>
      <w:r>
        <w:rPr>
          <w:sz w:val="22"/>
        </w:rPr>
        <w:t>Los comerciantes que ocupen espacios destinados para tianguis en la jurisdicción municipal, pagarán 0.9 UMA por m² por día, y</w:t>
      </w:r>
    </w:p>
    <w:p>
      <w:pPr>
        <w:pStyle w:val="Cuerpodetexto"/>
        <w:spacing w:before="13"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250" w:hanging="360"/>
        <w:jc w:val="left"/>
        <w:rPr>
          <w:sz w:val="22"/>
        </w:rPr>
      </w:pPr>
      <w:r>
        <w:rPr>
          <w:sz w:val="22"/>
        </w:rPr>
        <w:t>Los</w:t>
      </w:r>
      <w:r>
        <w:rPr>
          <w:spacing w:val="-9"/>
          <w:sz w:val="22"/>
        </w:rPr>
        <w:t xml:space="preserve"> </w:t>
      </w:r>
      <w:r>
        <w:rPr>
          <w:sz w:val="22"/>
        </w:rPr>
        <w:t>comerciantes</w:t>
      </w:r>
      <w:r>
        <w:rPr>
          <w:spacing w:val="-9"/>
          <w:sz w:val="22"/>
        </w:rPr>
        <w:t xml:space="preserve"> </w:t>
      </w:r>
      <w:r>
        <w:rPr>
          <w:sz w:val="22"/>
        </w:rPr>
        <w:t>ambulantes,</w:t>
      </w:r>
      <w:r>
        <w:rPr>
          <w:spacing w:val="-9"/>
          <w:sz w:val="22"/>
        </w:rPr>
        <w:t xml:space="preserve"> </w:t>
      </w:r>
      <w:r>
        <w:rPr>
          <w:sz w:val="22"/>
        </w:rPr>
        <w:t>pagarán</w:t>
      </w:r>
      <w:r>
        <w:rPr>
          <w:spacing w:val="-9"/>
          <w:sz w:val="22"/>
        </w:rPr>
        <w:t xml:space="preserve"> </w:t>
      </w:r>
      <w:r>
        <w:rPr>
          <w:sz w:val="22"/>
        </w:rPr>
        <w:t>1 UMA por día y por vendedor.</w:t>
      </w:r>
    </w:p>
    <w:p>
      <w:pPr>
        <w:pStyle w:val="Cuerpodetexto"/>
        <w:spacing w:before="11" w:after="0"/>
        <w:rPr/>
      </w:pPr>
      <w:r>
        <w:rPr/>
      </w:r>
    </w:p>
    <w:p>
      <w:pPr>
        <w:pStyle w:val="Ttulo1"/>
        <w:spacing w:lineRule="auto" w:line="242"/>
        <w:ind w:left="948" w:right="174" w:firstLine="904"/>
        <w:jc w:val="left"/>
        <w:rPr/>
      </w:pPr>
      <w:r>
        <w:rPr/>
        <w:t>CAPÍTULO IX EXPEDICIÓN</w:t>
      </w:r>
      <w:r>
        <w:rPr>
          <w:spacing w:val="-13"/>
        </w:rPr>
        <w:t xml:space="preserve"> </w:t>
      </w:r>
      <w:r>
        <w:rPr/>
        <w:t>DE</w:t>
      </w:r>
      <w:r>
        <w:rPr>
          <w:spacing w:val="-13"/>
        </w:rPr>
        <w:t xml:space="preserve"> </w:t>
      </w:r>
      <w:r>
        <w:rPr/>
        <w:t>LICENCIAS</w:t>
      </w:r>
      <w:r>
        <w:rPr>
          <w:spacing w:val="-13"/>
        </w:rPr>
        <w:t xml:space="preserve"> </w:t>
      </w:r>
      <w:r>
        <w:rPr/>
        <w:t>O</w:t>
      </w:r>
    </w:p>
    <w:p>
      <w:pPr>
        <w:pStyle w:val="Normal"/>
        <w:spacing w:lineRule="auto" w:line="240" w:before="0" w:after="0"/>
        <w:ind w:left="1090" w:right="0" w:hanging="617"/>
        <w:jc w:val="left"/>
        <w:rPr>
          <w:b/>
          <w:b/>
          <w:sz w:val="22"/>
        </w:rPr>
      </w:pPr>
      <w:r>
        <w:rPr>
          <w:b/>
          <w:sz w:val="22"/>
        </w:rPr>
        <w:t>REFRENDO</w:t>
      </w:r>
      <w:r>
        <w:rPr>
          <w:b/>
          <w:spacing w:val="-8"/>
          <w:sz w:val="22"/>
        </w:rPr>
        <w:t xml:space="preserve"> </w:t>
      </w:r>
      <w:r>
        <w:rPr>
          <w:b/>
          <w:sz w:val="22"/>
        </w:rPr>
        <w:t>PARA</w:t>
      </w:r>
      <w:r>
        <w:rPr>
          <w:b/>
          <w:spacing w:val="-10"/>
          <w:sz w:val="22"/>
        </w:rPr>
        <w:t xml:space="preserve"> </w:t>
      </w:r>
      <w:r>
        <w:rPr>
          <w:b/>
          <w:sz w:val="22"/>
        </w:rPr>
        <w:t>LA</w:t>
      </w:r>
      <w:r>
        <w:rPr>
          <w:b/>
          <w:spacing w:val="-8"/>
          <w:sz w:val="22"/>
        </w:rPr>
        <w:t xml:space="preserve"> </w:t>
      </w:r>
      <w:r>
        <w:rPr>
          <w:b/>
          <w:sz w:val="22"/>
        </w:rPr>
        <w:t>COLOCACIÓN</w:t>
      </w:r>
      <w:r>
        <w:rPr>
          <w:b/>
          <w:spacing w:val="-10"/>
          <w:sz w:val="22"/>
        </w:rPr>
        <w:t xml:space="preserve"> </w:t>
      </w:r>
      <w:r>
        <w:rPr>
          <w:b/>
          <w:sz w:val="22"/>
        </w:rPr>
        <w:t>DE ANUNCIOS PUBLICITARIOS</w:t>
      </w:r>
    </w:p>
    <w:p>
      <w:pPr>
        <w:pStyle w:val="Cuerpodetexto"/>
        <w:spacing w:before="2" w:after="0"/>
        <w:rPr>
          <w:b/>
          <w:b/>
        </w:rPr>
      </w:pPr>
      <w:r>
        <w:rPr>
          <w:b/>
        </w:rPr>
      </w:r>
    </w:p>
    <w:p>
      <w:pPr>
        <w:pStyle w:val="Cuerpodetexto"/>
        <w:ind w:left="338" w:right="39" w:hanging="360"/>
        <w:jc w:val="both"/>
        <w:rPr/>
      </w:pPr>
      <w:r>
        <w:rPr>
          <w:b/>
        </w:rPr>
        <w:t xml:space="preserve">Artículo 49. </w:t>
      </w:r>
      <w:r>
        <w:rPr/>
        <w:t>El Ayuntamiento expedirá las licencias</w:t>
      </w:r>
      <w:r>
        <w:rPr>
          <w:spacing w:val="-6"/>
        </w:rPr>
        <w:t xml:space="preserve"> </w:t>
      </w:r>
      <w:r>
        <w:rPr/>
        <w:t>y</w:t>
      </w:r>
      <w:r>
        <w:rPr>
          <w:spacing w:val="-4"/>
        </w:rPr>
        <w:t xml:space="preserve"> </w:t>
      </w:r>
      <w:r>
        <w:rPr/>
        <w:t>refrendo</w:t>
      </w:r>
      <w:r>
        <w:rPr>
          <w:spacing w:val="-4"/>
        </w:rPr>
        <w:t xml:space="preserve"> </w:t>
      </w:r>
      <w:r>
        <w:rPr/>
        <w:t>para</w:t>
      </w:r>
      <w:r>
        <w:rPr>
          <w:spacing w:val="-6"/>
        </w:rPr>
        <w:t xml:space="preserve"> </w:t>
      </w:r>
      <w:r>
        <w:rPr/>
        <w:t>la</w:t>
      </w:r>
      <w:r>
        <w:rPr>
          <w:spacing w:val="-6"/>
        </w:rPr>
        <w:t xml:space="preserve"> </w:t>
      </w:r>
      <w:r>
        <w:rPr/>
        <w:t>colocación</w:t>
      </w:r>
      <w:r>
        <w:rPr>
          <w:spacing w:val="-4"/>
        </w:rPr>
        <w:t xml:space="preserve"> </w:t>
      </w:r>
      <w:r>
        <w:rPr/>
        <w:t>de</w:t>
      </w:r>
      <w:r>
        <w:rPr>
          <w:spacing w:val="-6"/>
        </w:rPr>
        <w:t xml:space="preserve"> </w:t>
      </w:r>
      <w:r>
        <w:rPr/>
        <w:t>anuncios publicitarios, mismas que se deberán solicitar cuando las personas físicas o morales que por sí o por interpósita persona, coloquen u ordene la instalación en bienes del dominio público o privado del Municipio o de propiedad privada, de anuncios publicitarios susceptibles de ser observados</w:t>
      </w:r>
      <w:r>
        <w:rPr>
          <w:spacing w:val="26"/>
        </w:rPr>
        <w:t xml:space="preserve"> </w:t>
      </w:r>
      <w:r>
        <w:rPr/>
        <w:t>desde</w:t>
      </w:r>
      <w:r>
        <w:rPr>
          <w:spacing w:val="25"/>
        </w:rPr>
        <w:t xml:space="preserve"> </w:t>
      </w:r>
      <w:r>
        <w:rPr/>
        <w:t>la</w:t>
      </w:r>
      <w:r>
        <w:rPr>
          <w:spacing w:val="24"/>
        </w:rPr>
        <w:t xml:space="preserve"> </w:t>
      </w:r>
      <w:r>
        <w:rPr/>
        <w:t>vía</w:t>
      </w:r>
      <w:r>
        <w:rPr>
          <w:spacing w:val="27"/>
        </w:rPr>
        <w:t xml:space="preserve"> </w:t>
      </w:r>
      <w:r>
        <w:rPr/>
        <w:t>pública</w:t>
      </w:r>
      <w:r>
        <w:rPr>
          <w:spacing w:val="27"/>
        </w:rPr>
        <w:t xml:space="preserve"> </w:t>
      </w:r>
      <w:r>
        <w:rPr/>
        <w:t>o</w:t>
      </w:r>
      <w:r>
        <w:rPr>
          <w:spacing w:val="24"/>
        </w:rPr>
        <w:t xml:space="preserve"> </w:t>
      </w:r>
      <w:r>
        <w:rPr/>
        <w:t>lugares</w:t>
      </w:r>
      <w:r>
        <w:rPr>
          <w:spacing w:val="25"/>
        </w:rPr>
        <w:t xml:space="preserve"> </w:t>
      </w:r>
      <w:r>
        <w:rPr/>
        <w:t>de</w:t>
      </w:r>
      <w:r>
        <w:rPr>
          <w:spacing w:val="27"/>
        </w:rPr>
        <w:t xml:space="preserve"> </w:t>
      </w:r>
      <w:r>
        <w:rPr>
          <w:spacing w:val="-5"/>
        </w:rPr>
        <w:t>uso</w:t>
      </w:r>
    </w:p>
    <w:p>
      <w:pPr>
        <w:pStyle w:val="Cuerpodetexto"/>
        <w:spacing w:before="81" w:after="0"/>
        <w:ind w:left="338" w:right="409" w:hanging="360"/>
        <w:jc w:val="both"/>
        <w:rPr/>
      </w:pPr>
      <w:r>
        <w:br w:type="column"/>
      </w:r>
      <w:r>
        <w:rPr/>
        <w:t>común, que anuncien o promuevan bienes, servicios o eventos, de acuerdo con la siguiente:</w:t>
      </w:r>
    </w:p>
    <w:p>
      <w:pPr>
        <w:pStyle w:val="Cuerpodetexto"/>
        <w:spacing w:before="7" w:after="0"/>
        <w:rPr/>
      </w:pPr>
      <w:r>
        <w:rPr/>
      </w:r>
    </w:p>
    <w:p>
      <w:pPr>
        <w:pStyle w:val="Ttulo1"/>
        <w:ind w:left="299" w:right="369" w:hanging="360"/>
        <w:rPr/>
      </w:pPr>
      <w:r>
        <w:rPr/>
        <w:t>T</w:t>
      </w:r>
      <w:r>
        <w:rPr>
          <w:spacing w:val="-1"/>
        </w:rPr>
        <w:t xml:space="preserve"> </w:t>
      </w:r>
      <w:r>
        <w:rPr/>
        <w:t>A</w:t>
      </w:r>
      <w:r>
        <w:rPr>
          <w:spacing w:val="-1"/>
        </w:rPr>
        <w:t xml:space="preserve"> </w:t>
      </w:r>
      <w:r>
        <w:rPr/>
        <w:t>R</w:t>
      </w:r>
      <w:r>
        <w:rPr>
          <w:spacing w:val="-1"/>
        </w:rPr>
        <w:t xml:space="preserve"> </w:t>
      </w:r>
      <w:r>
        <w:rPr/>
        <w:t xml:space="preserve">I F </w:t>
      </w:r>
      <w:r>
        <w:rPr>
          <w:spacing w:val="-12"/>
        </w:rPr>
        <w:t>A</w:t>
      </w:r>
    </w:p>
    <w:p>
      <w:pPr>
        <w:pStyle w:val="Cuerpodetexto"/>
        <w:spacing w:before="5" w:after="0"/>
        <w:rPr>
          <w:b/>
          <w:b/>
        </w:rPr>
      </w:pPr>
      <w:r>
        <w:rPr>
          <w:b/>
        </w:rPr>
      </w:r>
    </w:p>
    <w:p>
      <w:pPr>
        <w:pStyle w:val="ListParagraph"/>
        <w:numPr>
          <w:ilvl w:val="0"/>
          <w:numId w:val="4"/>
        </w:numPr>
        <w:tabs>
          <w:tab w:val="clear" w:pos="720"/>
          <w:tab w:val="left" w:pos="1046" w:leader="none"/>
        </w:tabs>
        <w:spacing w:lineRule="auto" w:line="240" w:before="0" w:after="0"/>
        <w:ind w:left="1046" w:right="0" w:hanging="348"/>
        <w:jc w:val="left"/>
        <w:rPr>
          <w:sz w:val="22"/>
        </w:rPr>
      </w:pPr>
      <w:r>
        <w:rPr>
          <w:sz w:val="22"/>
        </w:rPr>
        <w:t>Anuncios</w:t>
      </w:r>
      <w:r>
        <w:rPr>
          <w:spacing w:val="-3"/>
          <w:sz w:val="22"/>
        </w:rPr>
        <w:t xml:space="preserve"> </w:t>
      </w:r>
      <w:r>
        <w:rPr>
          <w:sz w:val="22"/>
        </w:rPr>
        <w:t>adosados</w:t>
      </w:r>
      <w:r>
        <w:rPr>
          <w:spacing w:val="-2"/>
          <w:sz w:val="22"/>
        </w:rPr>
        <w:t xml:space="preserve"> </w:t>
      </w:r>
      <w:r>
        <w:rPr>
          <w:sz w:val="22"/>
        </w:rPr>
        <w:t>por</w:t>
      </w:r>
      <w:r>
        <w:rPr>
          <w:spacing w:val="-4"/>
          <w:sz w:val="22"/>
        </w:rPr>
        <w:t xml:space="preserve"> </w:t>
      </w:r>
      <w:r>
        <w:rPr>
          <w:sz w:val="22"/>
        </w:rPr>
        <w:t>m²</w:t>
      </w:r>
      <w:r>
        <w:rPr>
          <w:spacing w:val="-4"/>
          <w:sz w:val="22"/>
        </w:rPr>
        <w:t xml:space="preserve"> </w:t>
      </w:r>
      <w:r>
        <w:rPr>
          <w:sz w:val="22"/>
        </w:rPr>
        <w:t>o</w:t>
      </w:r>
      <w:r>
        <w:rPr>
          <w:spacing w:val="-2"/>
          <w:sz w:val="22"/>
        </w:rPr>
        <w:t xml:space="preserve"> fracción:</w:t>
      </w:r>
    </w:p>
    <w:p>
      <w:pPr>
        <w:pStyle w:val="Cuerpodetexto"/>
        <w:spacing w:before="5" w:after="0"/>
        <w:rPr/>
      </w:pPr>
      <w:r>
        <w:rPr/>
      </w:r>
    </w:p>
    <w:p>
      <w:pPr>
        <w:pStyle w:val="ListParagraph"/>
        <w:numPr>
          <w:ilvl w:val="1"/>
          <w:numId w:val="4"/>
        </w:numPr>
        <w:tabs>
          <w:tab w:val="clear" w:pos="720"/>
          <w:tab w:val="left" w:pos="1753" w:leader="none"/>
        </w:tabs>
        <w:spacing w:lineRule="auto" w:line="240" w:before="0" w:after="0"/>
        <w:ind w:left="1471" w:right="470" w:hanging="0"/>
        <w:jc w:val="left"/>
        <w:rPr>
          <w:sz w:val="22"/>
        </w:rPr>
      </w:pPr>
      <w:r>
        <w:rPr>
          <w:sz w:val="22"/>
        </w:rPr>
        <w:t>Expedición</w:t>
      </w:r>
      <w:r>
        <w:rPr>
          <w:spacing w:val="-10"/>
          <w:sz w:val="22"/>
        </w:rPr>
        <w:t xml:space="preserve"> </w:t>
      </w:r>
      <w:r>
        <w:rPr>
          <w:sz w:val="22"/>
        </w:rPr>
        <w:t>de</w:t>
      </w:r>
      <w:r>
        <w:rPr>
          <w:spacing w:val="-9"/>
          <w:sz w:val="22"/>
        </w:rPr>
        <w:t xml:space="preserve"> </w:t>
      </w:r>
      <w:r>
        <w:rPr>
          <w:sz w:val="22"/>
        </w:rPr>
        <w:t>licencia,</w:t>
      </w:r>
      <w:r>
        <w:rPr>
          <w:spacing w:val="-8"/>
          <w:sz w:val="22"/>
        </w:rPr>
        <w:t xml:space="preserve"> </w:t>
      </w:r>
      <w:r>
        <w:rPr>
          <w:sz w:val="22"/>
        </w:rPr>
        <w:t>5.2</w:t>
      </w:r>
      <w:r>
        <w:rPr>
          <w:spacing w:val="-10"/>
          <w:sz w:val="22"/>
        </w:rPr>
        <w:t xml:space="preserve"> </w:t>
      </w:r>
      <w:r>
        <w:rPr>
          <w:sz w:val="22"/>
        </w:rPr>
        <w:t xml:space="preserve">UMA, </w:t>
      </w:r>
      <w:r>
        <w:rPr>
          <w:spacing w:val="-10"/>
          <w:sz w:val="22"/>
        </w:rPr>
        <w:t>e</w:t>
      </w:r>
    </w:p>
    <w:p>
      <w:pPr>
        <w:pStyle w:val="Cuerpodetexto"/>
        <w:spacing w:before="7" w:after="0"/>
        <w:rPr/>
      </w:pPr>
      <w:r>
        <w:rPr/>
      </w:r>
    </w:p>
    <w:p>
      <w:pPr>
        <w:pStyle w:val="ListParagraph"/>
        <w:numPr>
          <w:ilvl w:val="1"/>
          <w:numId w:val="4"/>
        </w:numPr>
        <w:tabs>
          <w:tab w:val="clear" w:pos="720"/>
          <w:tab w:val="left" w:pos="1045" w:leader="none"/>
        </w:tabs>
        <w:spacing w:lineRule="auto" w:line="240" w:before="0" w:after="0"/>
        <w:ind w:left="1045" w:right="0" w:hanging="347"/>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4.2</w:t>
      </w:r>
      <w:r>
        <w:rPr>
          <w:spacing w:val="-2"/>
          <w:sz w:val="22"/>
        </w:rPr>
        <w:t xml:space="preserve"> </w:t>
      </w:r>
      <w:r>
        <w:rPr>
          <w:spacing w:val="-4"/>
          <w:sz w:val="22"/>
        </w:rPr>
        <w:t>UMA;</w:t>
      </w:r>
    </w:p>
    <w:p>
      <w:pPr>
        <w:pStyle w:val="Cuerpodetexto"/>
        <w:spacing w:before="6" w:after="0"/>
        <w:rPr/>
      </w:pPr>
      <w:r>
        <w:rPr/>
      </w:r>
    </w:p>
    <w:p>
      <w:pPr>
        <w:pStyle w:val="ListParagraph"/>
        <w:numPr>
          <w:ilvl w:val="0"/>
          <w:numId w:val="4"/>
        </w:numPr>
        <w:tabs>
          <w:tab w:val="clear" w:pos="720"/>
          <w:tab w:val="left" w:pos="1044" w:leader="none"/>
          <w:tab w:val="left" w:pos="1058" w:leader="none"/>
        </w:tabs>
        <w:spacing w:lineRule="auto" w:line="240" w:before="0" w:after="0"/>
        <w:ind w:left="1058" w:right="771" w:hanging="360"/>
        <w:jc w:val="left"/>
        <w:rPr>
          <w:sz w:val="22"/>
        </w:rPr>
      </w:pPr>
      <w:r>
        <w:rPr>
          <w:sz w:val="22"/>
        </w:rPr>
        <w:t>Anuncios</w:t>
      </w:r>
      <w:r>
        <w:rPr>
          <w:spacing w:val="-6"/>
          <w:sz w:val="22"/>
        </w:rPr>
        <w:t xml:space="preserve"> </w:t>
      </w:r>
      <w:r>
        <w:rPr>
          <w:sz w:val="22"/>
        </w:rPr>
        <w:t>pintados</w:t>
      </w:r>
      <w:r>
        <w:rPr>
          <w:spacing w:val="-6"/>
          <w:sz w:val="22"/>
        </w:rPr>
        <w:t xml:space="preserve"> </w:t>
      </w:r>
      <w:r>
        <w:rPr>
          <w:sz w:val="22"/>
        </w:rPr>
        <w:t>y</w:t>
      </w:r>
      <w:r>
        <w:rPr>
          <w:spacing w:val="-8"/>
          <w:sz w:val="22"/>
        </w:rPr>
        <w:t xml:space="preserve"> </w:t>
      </w:r>
      <w:r>
        <w:rPr>
          <w:sz w:val="22"/>
        </w:rPr>
        <w:t>murales,</w:t>
      </w:r>
      <w:r>
        <w:rPr>
          <w:spacing w:val="-6"/>
          <w:sz w:val="22"/>
        </w:rPr>
        <w:t xml:space="preserve"> </w:t>
      </w:r>
      <w:r>
        <w:rPr>
          <w:sz w:val="22"/>
        </w:rPr>
        <w:t>por</w:t>
      </w:r>
      <w:r>
        <w:rPr>
          <w:spacing w:val="-6"/>
          <w:sz w:val="22"/>
        </w:rPr>
        <w:t xml:space="preserve"> </w:t>
      </w:r>
      <w:r>
        <w:rPr>
          <w:sz w:val="22"/>
        </w:rPr>
        <w:t>m²</w:t>
      </w:r>
      <w:r>
        <w:rPr>
          <w:spacing w:val="-6"/>
          <w:sz w:val="22"/>
        </w:rPr>
        <w:t xml:space="preserve"> </w:t>
      </w:r>
      <w:r>
        <w:rPr>
          <w:sz w:val="22"/>
        </w:rPr>
        <w:t xml:space="preserve">o </w:t>
      </w:r>
      <w:r>
        <w:rPr>
          <w:spacing w:val="-2"/>
          <w:sz w:val="22"/>
        </w:rPr>
        <w:t>fracción:</w:t>
      </w:r>
    </w:p>
    <w:p>
      <w:pPr>
        <w:pStyle w:val="Cuerpodetexto"/>
        <w:spacing w:before="6" w:after="0"/>
        <w:rPr/>
      </w:pPr>
      <w:r>
        <w:rPr/>
      </w:r>
    </w:p>
    <w:p>
      <w:pPr>
        <w:pStyle w:val="ListParagraph"/>
        <w:numPr>
          <w:ilvl w:val="1"/>
          <w:numId w:val="4"/>
        </w:numPr>
        <w:tabs>
          <w:tab w:val="clear" w:pos="720"/>
          <w:tab w:val="left" w:pos="1753" w:leader="none"/>
        </w:tabs>
        <w:spacing w:lineRule="auto" w:line="240" w:before="0" w:after="0"/>
        <w:ind w:left="1471" w:right="470" w:hanging="0"/>
        <w:jc w:val="left"/>
        <w:rPr>
          <w:sz w:val="22"/>
        </w:rPr>
      </w:pPr>
      <w:r>
        <w:rPr>
          <w:sz w:val="22"/>
        </w:rPr>
        <w:t>Expedición</w:t>
      </w:r>
      <w:r>
        <w:rPr>
          <w:spacing w:val="-10"/>
          <w:sz w:val="22"/>
        </w:rPr>
        <w:t xml:space="preserve"> </w:t>
      </w:r>
      <w:r>
        <w:rPr>
          <w:sz w:val="22"/>
        </w:rPr>
        <w:t>de</w:t>
      </w:r>
      <w:r>
        <w:rPr>
          <w:spacing w:val="-9"/>
          <w:sz w:val="22"/>
        </w:rPr>
        <w:t xml:space="preserve"> </w:t>
      </w:r>
      <w:r>
        <w:rPr>
          <w:sz w:val="22"/>
        </w:rPr>
        <w:t>licencia,</w:t>
      </w:r>
      <w:r>
        <w:rPr>
          <w:spacing w:val="-8"/>
          <w:sz w:val="22"/>
        </w:rPr>
        <w:t xml:space="preserve"> </w:t>
      </w:r>
      <w:r>
        <w:rPr>
          <w:sz w:val="22"/>
        </w:rPr>
        <w:t>5.2</w:t>
      </w:r>
      <w:r>
        <w:rPr>
          <w:spacing w:val="-10"/>
          <w:sz w:val="22"/>
        </w:rPr>
        <w:t xml:space="preserve"> </w:t>
      </w:r>
      <w:r>
        <w:rPr>
          <w:sz w:val="22"/>
        </w:rPr>
        <w:t xml:space="preserve">UMA, </w:t>
      </w:r>
      <w:r>
        <w:rPr>
          <w:spacing w:val="-10"/>
          <w:sz w:val="22"/>
        </w:rPr>
        <w:t>e</w:t>
      </w:r>
    </w:p>
    <w:p>
      <w:pPr>
        <w:pStyle w:val="Cuerpodetexto"/>
        <w:spacing w:before="7" w:after="0"/>
        <w:rPr/>
      </w:pPr>
      <w:r>
        <w:rPr/>
      </w:r>
    </w:p>
    <w:p>
      <w:pPr>
        <w:pStyle w:val="ListParagraph"/>
        <w:numPr>
          <w:ilvl w:val="1"/>
          <w:numId w:val="4"/>
        </w:numPr>
        <w:tabs>
          <w:tab w:val="clear" w:pos="720"/>
          <w:tab w:val="left" w:pos="1045" w:leader="none"/>
        </w:tabs>
        <w:spacing w:lineRule="auto" w:line="240" w:before="0" w:after="0"/>
        <w:ind w:left="1045" w:right="0" w:hanging="347"/>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3.7</w:t>
      </w:r>
      <w:r>
        <w:rPr>
          <w:spacing w:val="-2"/>
          <w:sz w:val="22"/>
        </w:rPr>
        <w:t xml:space="preserve"> </w:t>
      </w:r>
      <w:r>
        <w:rPr>
          <w:spacing w:val="-4"/>
          <w:sz w:val="22"/>
        </w:rPr>
        <w:t>UMA;</w:t>
      </w:r>
    </w:p>
    <w:p>
      <w:pPr>
        <w:pStyle w:val="Cuerpodetexto"/>
        <w:spacing w:before="5" w:after="0"/>
        <w:rPr/>
      </w:pPr>
      <w:r>
        <w:rPr/>
      </w:r>
    </w:p>
    <w:p>
      <w:pPr>
        <w:pStyle w:val="ListParagraph"/>
        <w:numPr>
          <w:ilvl w:val="0"/>
          <w:numId w:val="4"/>
        </w:numPr>
        <w:tabs>
          <w:tab w:val="clear" w:pos="720"/>
          <w:tab w:val="left" w:pos="1043" w:leader="none"/>
        </w:tabs>
        <w:spacing w:lineRule="auto" w:line="240" w:before="0" w:after="0"/>
        <w:ind w:left="1043" w:right="0" w:hanging="345"/>
        <w:jc w:val="left"/>
        <w:rPr>
          <w:sz w:val="22"/>
        </w:rPr>
      </w:pPr>
      <w:r>
        <w:rPr>
          <w:sz w:val="22"/>
        </w:rPr>
        <w:t>Estructurales,</w:t>
      </w:r>
      <w:r>
        <w:rPr>
          <w:spacing w:val="-3"/>
          <w:sz w:val="22"/>
        </w:rPr>
        <w:t xml:space="preserve"> </w:t>
      </w:r>
      <w:r>
        <w:rPr>
          <w:sz w:val="22"/>
        </w:rPr>
        <w:t>por</w:t>
      </w:r>
      <w:r>
        <w:rPr>
          <w:spacing w:val="-3"/>
          <w:sz w:val="22"/>
        </w:rPr>
        <w:t xml:space="preserve"> </w:t>
      </w:r>
      <w:r>
        <w:rPr>
          <w:sz w:val="22"/>
        </w:rPr>
        <w:t>m²</w:t>
      </w:r>
      <w:r>
        <w:rPr>
          <w:spacing w:val="-3"/>
          <w:sz w:val="22"/>
        </w:rPr>
        <w:t xml:space="preserve"> </w:t>
      </w:r>
      <w:r>
        <w:rPr>
          <w:sz w:val="22"/>
        </w:rPr>
        <w:t>o</w:t>
      </w:r>
      <w:r>
        <w:rPr>
          <w:spacing w:val="-2"/>
          <w:sz w:val="22"/>
        </w:rPr>
        <w:t xml:space="preserve"> fracción:</w:t>
      </w:r>
    </w:p>
    <w:p>
      <w:pPr>
        <w:pStyle w:val="Cuerpodetexto"/>
        <w:spacing w:before="6" w:after="0"/>
        <w:rPr/>
      </w:pPr>
      <w:r>
        <w:rPr/>
      </w:r>
    </w:p>
    <w:p>
      <w:pPr>
        <w:pStyle w:val="ListParagraph"/>
        <w:numPr>
          <w:ilvl w:val="1"/>
          <w:numId w:val="4"/>
        </w:numPr>
        <w:tabs>
          <w:tab w:val="clear" w:pos="720"/>
          <w:tab w:val="left" w:pos="1753" w:leader="none"/>
        </w:tabs>
        <w:spacing w:lineRule="auto" w:line="240" w:before="0" w:after="0"/>
        <w:ind w:left="1471" w:right="470" w:hanging="0"/>
        <w:jc w:val="left"/>
        <w:rPr>
          <w:sz w:val="22"/>
        </w:rPr>
      </w:pPr>
      <w:r>
        <w:rPr>
          <w:sz w:val="22"/>
        </w:rPr>
        <w:t>Expedición</w:t>
      </w:r>
      <w:r>
        <w:rPr>
          <w:spacing w:val="-10"/>
          <w:sz w:val="22"/>
        </w:rPr>
        <w:t xml:space="preserve"> </w:t>
      </w:r>
      <w:r>
        <w:rPr>
          <w:sz w:val="22"/>
        </w:rPr>
        <w:t>de</w:t>
      </w:r>
      <w:r>
        <w:rPr>
          <w:spacing w:val="-9"/>
          <w:sz w:val="22"/>
        </w:rPr>
        <w:t xml:space="preserve"> </w:t>
      </w:r>
      <w:r>
        <w:rPr>
          <w:sz w:val="22"/>
        </w:rPr>
        <w:t>licencia,</w:t>
      </w:r>
      <w:r>
        <w:rPr>
          <w:spacing w:val="-8"/>
          <w:sz w:val="22"/>
        </w:rPr>
        <w:t xml:space="preserve"> </w:t>
      </w:r>
      <w:r>
        <w:rPr>
          <w:sz w:val="22"/>
        </w:rPr>
        <w:t>9.7</w:t>
      </w:r>
      <w:r>
        <w:rPr>
          <w:spacing w:val="-10"/>
          <w:sz w:val="22"/>
        </w:rPr>
        <w:t xml:space="preserve"> </w:t>
      </w:r>
      <w:r>
        <w:rPr>
          <w:sz w:val="22"/>
        </w:rPr>
        <w:t xml:space="preserve">UMA, </w:t>
      </w:r>
      <w:r>
        <w:rPr>
          <w:spacing w:val="-10"/>
          <w:sz w:val="22"/>
        </w:rPr>
        <w:t>e</w:t>
      </w:r>
    </w:p>
    <w:p>
      <w:pPr>
        <w:pStyle w:val="Cuerpodetexto"/>
        <w:spacing w:before="6" w:after="0"/>
        <w:rPr/>
      </w:pPr>
      <w:r>
        <w:rPr/>
      </w:r>
    </w:p>
    <w:p>
      <w:pPr>
        <w:pStyle w:val="ListParagraph"/>
        <w:numPr>
          <w:ilvl w:val="1"/>
          <w:numId w:val="4"/>
        </w:numPr>
        <w:tabs>
          <w:tab w:val="clear" w:pos="720"/>
          <w:tab w:val="left" w:pos="1753" w:leader="none"/>
        </w:tabs>
        <w:spacing w:lineRule="auto" w:line="240" w:before="1" w:after="0"/>
        <w:ind w:left="1753" w:right="0" w:hanging="335"/>
        <w:jc w:val="left"/>
        <w:rPr>
          <w:sz w:val="22"/>
        </w:rPr>
      </w:pPr>
      <w:r>
        <w:rPr>
          <w:sz w:val="22"/>
        </w:rPr>
        <w:t>Refrendo</w:t>
      </w:r>
      <w:r>
        <w:rPr>
          <w:spacing w:val="-3"/>
          <w:sz w:val="22"/>
        </w:rPr>
        <w:t xml:space="preserve"> </w:t>
      </w:r>
      <w:r>
        <w:rPr>
          <w:sz w:val="22"/>
        </w:rPr>
        <w:t>de</w:t>
      </w:r>
      <w:r>
        <w:rPr>
          <w:spacing w:val="-5"/>
          <w:sz w:val="22"/>
        </w:rPr>
        <w:t xml:space="preserve"> </w:t>
      </w:r>
      <w:r>
        <w:rPr>
          <w:sz w:val="22"/>
        </w:rPr>
        <w:t>licencia,</w:t>
      </w:r>
      <w:r>
        <w:rPr>
          <w:spacing w:val="-2"/>
          <w:sz w:val="22"/>
        </w:rPr>
        <w:t xml:space="preserve"> </w:t>
      </w:r>
      <w:r>
        <w:rPr>
          <w:sz w:val="22"/>
        </w:rPr>
        <w:t>5.7</w:t>
      </w:r>
      <w:r>
        <w:rPr>
          <w:spacing w:val="-3"/>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0"/>
          <w:numId w:val="4"/>
        </w:numPr>
        <w:tabs>
          <w:tab w:val="clear" w:pos="720"/>
          <w:tab w:val="left" w:pos="1044" w:leader="none"/>
        </w:tabs>
        <w:spacing w:lineRule="auto" w:line="240" w:before="0" w:after="0"/>
        <w:ind w:left="1044" w:right="0" w:hanging="346"/>
        <w:jc w:val="left"/>
        <w:rPr>
          <w:sz w:val="22"/>
        </w:rPr>
      </w:pPr>
      <w:r>
        <w:rPr>
          <w:sz w:val="22"/>
        </w:rPr>
        <w:t>Luminosos,</w:t>
      </w:r>
      <w:r>
        <w:rPr>
          <w:spacing w:val="-4"/>
          <w:sz w:val="22"/>
        </w:rPr>
        <w:t xml:space="preserve"> </w:t>
      </w:r>
      <w:r>
        <w:rPr>
          <w:sz w:val="22"/>
        </w:rPr>
        <w:t>por</w:t>
      </w:r>
      <w:r>
        <w:rPr>
          <w:spacing w:val="-2"/>
          <w:sz w:val="22"/>
        </w:rPr>
        <w:t xml:space="preserve"> </w:t>
      </w:r>
      <w:r>
        <w:rPr>
          <w:sz w:val="22"/>
        </w:rPr>
        <w:t>m²</w:t>
      </w:r>
      <w:r>
        <w:rPr>
          <w:spacing w:val="-1"/>
          <w:sz w:val="22"/>
        </w:rPr>
        <w:t xml:space="preserve"> </w:t>
      </w:r>
      <w:r>
        <w:rPr>
          <w:sz w:val="22"/>
        </w:rPr>
        <w:t>o</w:t>
      </w:r>
      <w:r>
        <w:rPr>
          <w:spacing w:val="-4"/>
          <w:sz w:val="22"/>
        </w:rPr>
        <w:t xml:space="preserve"> </w:t>
      </w:r>
      <w:r>
        <w:rPr>
          <w:spacing w:val="-2"/>
          <w:sz w:val="22"/>
        </w:rPr>
        <w:t>fracción:</w:t>
      </w:r>
    </w:p>
    <w:p>
      <w:pPr>
        <w:pStyle w:val="Cuerpodetexto"/>
        <w:spacing w:before="7" w:after="0"/>
        <w:rPr/>
      </w:pPr>
      <w:r>
        <w:rPr/>
      </w:r>
    </w:p>
    <w:p>
      <w:pPr>
        <w:pStyle w:val="ListParagraph"/>
        <w:numPr>
          <w:ilvl w:val="1"/>
          <w:numId w:val="4"/>
        </w:numPr>
        <w:tabs>
          <w:tab w:val="clear" w:pos="720"/>
          <w:tab w:val="left" w:pos="1753" w:leader="none"/>
          <w:tab w:val="left" w:pos="3005" w:leader="none"/>
          <w:tab w:val="left" w:pos="3458" w:leader="none"/>
          <w:tab w:val="left" w:pos="4444" w:leader="none"/>
        </w:tabs>
        <w:spacing w:lineRule="auto" w:line="240" w:before="0" w:after="0"/>
        <w:ind w:left="1471" w:right="408" w:hanging="0"/>
        <w:jc w:val="left"/>
        <w:rPr>
          <w:sz w:val="22"/>
        </w:rPr>
      </w:pPr>
      <w:r>
        <w:rPr>
          <w:spacing w:val="-2"/>
          <w:sz w:val="22"/>
        </w:rPr>
        <w:t>Expedición</w:t>
      </w:r>
      <w:r>
        <w:rPr>
          <w:sz w:val="22"/>
        </w:rPr>
        <w:tab/>
      </w:r>
      <w:r>
        <w:rPr>
          <w:spacing w:val="-6"/>
          <w:sz w:val="22"/>
        </w:rPr>
        <w:t>de</w:t>
      </w:r>
      <w:r>
        <w:rPr>
          <w:sz w:val="22"/>
        </w:rPr>
        <w:tab/>
      </w:r>
      <w:r>
        <w:rPr>
          <w:spacing w:val="-2"/>
          <w:sz w:val="22"/>
        </w:rPr>
        <w:t>licencia,</w:t>
      </w:r>
      <w:r>
        <w:rPr>
          <w:sz w:val="22"/>
        </w:rPr>
        <w:tab/>
      </w:r>
      <w:r>
        <w:rPr>
          <w:spacing w:val="-4"/>
          <w:sz w:val="22"/>
        </w:rPr>
        <w:t>16.2 UMA;</w:t>
      </w:r>
    </w:p>
    <w:p>
      <w:pPr>
        <w:pStyle w:val="Cuerpodetexto"/>
        <w:spacing w:before="5" w:after="0"/>
        <w:rPr/>
      </w:pPr>
      <w:r>
        <w:rPr/>
      </w:r>
    </w:p>
    <w:p>
      <w:pPr>
        <w:pStyle w:val="ListParagraph"/>
        <w:numPr>
          <w:ilvl w:val="1"/>
          <w:numId w:val="4"/>
        </w:numPr>
        <w:tabs>
          <w:tab w:val="clear" w:pos="720"/>
          <w:tab w:val="left" w:pos="1753" w:leader="none"/>
        </w:tabs>
        <w:spacing w:lineRule="auto" w:line="240" w:before="0" w:after="0"/>
        <w:ind w:left="1753" w:right="0" w:hanging="282"/>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9.2</w:t>
      </w:r>
      <w:r>
        <w:rPr>
          <w:spacing w:val="-2"/>
          <w:sz w:val="22"/>
        </w:rPr>
        <w:t xml:space="preserve"> </w:t>
      </w:r>
      <w:r>
        <w:rPr>
          <w:spacing w:val="-4"/>
          <w:sz w:val="22"/>
        </w:rPr>
        <w:t>UMA;</w:t>
      </w:r>
    </w:p>
    <w:p>
      <w:pPr>
        <w:pStyle w:val="Cuerpodetexto"/>
        <w:spacing w:before="8" w:after="0"/>
        <w:rPr/>
      </w:pPr>
      <w:r>
        <w:rPr/>
      </w:r>
    </w:p>
    <w:p>
      <w:pPr>
        <w:pStyle w:val="ListParagraph"/>
        <w:numPr>
          <w:ilvl w:val="1"/>
          <w:numId w:val="4"/>
        </w:numPr>
        <w:tabs>
          <w:tab w:val="clear" w:pos="720"/>
          <w:tab w:val="left" w:pos="1753" w:leader="none"/>
          <w:tab w:val="left" w:pos="2544" w:leader="none"/>
          <w:tab w:val="left" w:pos="3682" w:leader="none"/>
        </w:tabs>
        <w:spacing w:lineRule="auto" w:line="240" w:before="0" w:after="0"/>
        <w:ind w:left="1471" w:right="407" w:hanging="0"/>
        <w:jc w:val="left"/>
        <w:rPr>
          <w:sz w:val="22"/>
        </w:rPr>
      </w:pPr>
      <w:r>
        <w:rPr>
          <w:spacing w:val="-2"/>
          <w:sz w:val="22"/>
        </w:rPr>
        <w:t>Otros</w:t>
      </w:r>
      <w:r>
        <w:rPr>
          <w:sz w:val="22"/>
        </w:rPr>
        <w:tab/>
      </w:r>
      <w:r>
        <w:rPr>
          <w:spacing w:val="-2"/>
          <w:sz w:val="22"/>
        </w:rPr>
        <w:t>anuncios,</w:t>
      </w:r>
      <w:r>
        <w:rPr>
          <w:sz w:val="22"/>
        </w:rPr>
        <w:tab/>
      </w:r>
      <w:r>
        <w:rPr>
          <w:spacing w:val="-2"/>
          <w:sz w:val="22"/>
        </w:rPr>
        <w:t xml:space="preserve">considerados </w:t>
      </w:r>
      <w:r>
        <w:rPr>
          <w:sz w:val="22"/>
        </w:rPr>
        <w:t>eventuales:</w:t>
      </w:r>
      <w:r>
        <w:rPr>
          <w:spacing w:val="80"/>
          <w:sz w:val="22"/>
        </w:rPr>
        <w:t xml:space="preserve"> </w:t>
      </w:r>
      <w:r>
        <w:rPr>
          <w:sz w:val="22"/>
        </w:rPr>
        <w:t>perifoneo,</w:t>
      </w:r>
      <w:r>
        <w:rPr>
          <w:spacing w:val="80"/>
          <w:sz w:val="22"/>
        </w:rPr>
        <w:t xml:space="preserve"> </w:t>
      </w:r>
      <w:r>
        <w:rPr>
          <w:sz w:val="22"/>
        </w:rPr>
        <w:t>por</w:t>
      </w:r>
      <w:r>
        <w:rPr>
          <w:spacing w:val="80"/>
          <w:sz w:val="22"/>
        </w:rPr>
        <w:t xml:space="preserve"> </w:t>
      </w:r>
      <w:r>
        <w:rPr>
          <w:sz w:val="22"/>
        </w:rPr>
        <w:t>semana,</w:t>
      </w:r>
    </w:p>
    <w:p>
      <w:pPr>
        <w:pStyle w:val="Cuerpodetexto"/>
        <w:ind w:left="1471" w:right="0" w:hanging="360"/>
        <w:rPr/>
      </w:pPr>
      <w:r>
        <w:rPr/>
        <w:t>5.1</w:t>
      </w:r>
      <w:r>
        <w:rPr>
          <w:spacing w:val="-2"/>
        </w:rPr>
        <w:t xml:space="preserve"> </w:t>
      </w:r>
      <w:r>
        <w:rPr/>
        <w:t>UMA,</w:t>
      </w:r>
      <w:r>
        <w:rPr>
          <w:spacing w:val="-1"/>
        </w:rPr>
        <w:t xml:space="preserve"> </w:t>
      </w:r>
      <w:r>
        <w:rPr>
          <w:spacing w:val="-10"/>
        </w:rPr>
        <w:t>e</w:t>
      </w:r>
    </w:p>
    <w:p>
      <w:pPr>
        <w:pStyle w:val="Cuerpodetexto"/>
        <w:spacing w:before="5" w:after="0"/>
        <w:rPr/>
      </w:pPr>
      <w:r>
        <w:rPr/>
      </w:r>
    </w:p>
    <w:p>
      <w:pPr>
        <w:pStyle w:val="ListParagraph"/>
        <w:numPr>
          <w:ilvl w:val="1"/>
          <w:numId w:val="4"/>
        </w:numPr>
        <w:tabs>
          <w:tab w:val="clear" w:pos="720"/>
          <w:tab w:val="left" w:pos="981" w:leader="none"/>
        </w:tabs>
        <w:spacing w:lineRule="exact" w:line="252" w:before="1" w:after="0"/>
        <w:ind w:left="981" w:right="0" w:hanging="359"/>
        <w:jc w:val="left"/>
        <w:rPr>
          <w:sz w:val="22"/>
        </w:rPr>
      </w:pPr>
      <w:r>
        <w:rPr>
          <w:sz w:val="22"/>
        </w:rPr>
        <w:t>Volanteo,</w:t>
      </w:r>
      <w:r>
        <w:rPr>
          <w:spacing w:val="42"/>
          <w:sz w:val="22"/>
        </w:rPr>
        <w:t xml:space="preserve"> </w:t>
      </w:r>
      <w:r>
        <w:rPr>
          <w:sz w:val="22"/>
        </w:rPr>
        <w:t>pancartas,</w:t>
      </w:r>
      <w:r>
        <w:rPr>
          <w:spacing w:val="43"/>
          <w:sz w:val="22"/>
        </w:rPr>
        <w:t xml:space="preserve"> </w:t>
      </w:r>
      <w:r>
        <w:rPr>
          <w:sz w:val="22"/>
        </w:rPr>
        <w:t>posters,</w:t>
      </w:r>
      <w:r>
        <w:rPr>
          <w:spacing w:val="43"/>
          <w:sz w:val="22"/>
        </w:rPr>
        <w:t xml:space="preserve"> </w:t>
      </w:r>
      <w:r>
        <w:rPr>
          <w:sz w:val="22"/>
        </w:rPr>
        <w:t>por</w:t>
      </w:r>
      <w:r>
        <w:rPr>
          <w:spacing w:val="43"/>
          <w:sz w:val="22"/>
        </w:rPr>
        <w:t xml:space="preserve"> </w:t>
      </w:r>
      <w:r>
        <w:rPr>
          <w:spacing w:val="-2"/>
          <w:sz w:val="22"/>
        </w:rPr>
        <w:t>semana,</w:t>
      </w:r>
    </w:p>
    <w:p>
      <w:pPr>
        <w:pStyle w:val="Cuerpodetexto"/>
        <w:spacing w:lineRule="exact" w:line="252"/>
        <w:ind w:left="982" w:right="0" w:hanging="360"/>
        <w:rPr/>
      </w:pPr>
      <w:r>
        <w:rPr/>
        <w:t xml:space="preserve">5.5 </w:t>
      </w:r>
      <w:r>
        <w:rPr>
          <w:spacing w:val="-4"/>
        </w:rPr>
        <w:t>UMA.</w:t>
      </w:r>
    </w:p>
    <w:p>
      <w:pPr>
        <w:pStyle w:val="Cuerpodetexto"/>
        <w:spacing w:before="7" w:after="0"/>
        <w:rPr/>
      </w:pPr>
      <w:r>
        <w:rPr/>
      </w:r>
    </w:p>
    <w:p>
      <w:pPr>
        <w:pStyle w:val="Cuerpodetexto"/>
        <w:ind w:left="338" w:right="411" w:hanging="360"/>
        <w:jc w:val="both"/>
        <w:rPr/>
      </w:pPr>
      <w:r>
        <w:rPr/>
        <w:t>Para la colocación de anuncios se deberá respetar la normatividad aplicable emitida por el Instituto Nacional de Antropología e Historia.</w:t>
      </w:r>
    </w:p>
    <w:p>
      <w:pPr>
        <w:pStyle w:val="Cuerpodetexto"/>
        <w:spacing w:before="6" w:after="0"/>
        <w:rPr/>
      </w:pPr>
      <w:r>
        <w:rPr/>
      </w:r>
    </w:p>
    <w:p>
      <w:pPr>
        <w:pStyle w:val="Cuerpodetexto"/>
        <w:ind w:left="338" w:right="409" w:hanging="360"/>
        <w:jc w:val="both"/>
        <w:rPr/>
      </w:pPr>
      <w:r>
        <w:rPr>
          <w:b/>
        </w:rPr>
        <w:t xml:space="preserve">Artículo 50. </w:t>
      </w:r>
      <w:r>
        <w:rPr/>
        <w:t>No se causarán estos derechos por anuncios adosados, pintados y murales que tengan como única finalidad la identificación del establecimiento comercial, industrial o de</w:t>
      </w:r>
      <w:r>
        <w:rPr>
          <w:spacing w:val="40"/>
        </w:rPr>
        <w:t xml:space="preserve"> </w:t>
      </w:r>
      <w:r>
        <w:rPr/>
        <w:t>servicios y cuando los establecimientos tengan fines educativos o culturales.</w:t>
      </w:r>
    </w:p>
    <w:p>
      <w:pPr>
        <w:sectPr>
          <w:headerReference w:type="default" r:id="rId14"/>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7" w:after="0"/>
        <w:rPr/>
      </w:pPr>
      <w:r>
        <w:rPr/>
      </w:r>
    </w:p>
    <w:p>
      <w:pPr>
        <w:pStyle w:val="Cuerpodetexto"/>
        <w:ind w:left="338" w:right="43" w:hanging="0"/>
        <w:jc w:val="both"/>
        <w:rPr/>
      </w:pPr>
      <w:r>
        <w:rPr/>
        <w:t>Para efectos de este artículo, se entenderá como anuncio luminoso, aquel que sea alumbrado por una fuente de luz distinta de la natural en su interior o exterior.</w:t>
      </w:r>
    </w:p>
    <w:p>
      <w:pPr>
        <w:pStyle w:val="Cuerpodetexto"/>
        <w:spacing w:before="10" w:after="0"/>
        <w:rPr/>
      </w:pPr>
      <w:r>
        <w:rPr/>
      </w:r>
    </w:p>
    <w:p>
      <w:pPr>
        <w:pStyle w:val="Cuerpodetexto"/>
        <w:ind w:left="338" w:right="38" w:hanging="0"/>
        <w:jc w:val="both"/>
        <w:rPr/>
      </w:pPr>
      <w:r>
        <w:rPr/>
        <w:t xml:space="preserve">Las personas físicas y morales deberán solicitar la expedición de la licencia antes señalada dentro de los 30 días hábiles siguientes a la fecha en que se dé la situación jurídica o de hecho, misma que tendrá una vigencia de un año fiscal, y dentro de los 3 días siguientes tratándose de contribuyentes </w:t>
      </w:r>
      <w:r>
        <w:rPr>
          <w:spacing w:val="-2"/>
        </w:rPr>
        <w:t>eventuales.</w:t>
      </w:r>
    </w:p>
    <w:p>
      <w:pPr>
        <w:pStyle w:val="Cuerpodetexto"/>
        <w:spacing w:before="12" w:after="0"/>
        <w:rPr/>
      </w:pPr>
      <w:r>
        <w:rPr/>
      </w:r>
    </w:p>
    <w:p>
      <w:pPr>
        <w:pStyle w:val="Cuerpodetexto"/>
        <w:ind w:left="338" w:right="39" w:hanging="0"/>
        <w:jc w:val="both"/>
        <w:rPr/>
      </w:pPr>
      <w:r>
        <w:rPr/>
        <w:t>El refrendo de dicha licencia deberá realizarse dentro de los tres primeros meses de cada año.</w:t>
      </w:r>
    </w:p>
    <w:p>
      <w:pPr>
        <w:pStyle w:val="Cuerpodetexto"/>
        <w:spacing w:before="11" w:after="0"/>
        <w:rPr/>
      </w:pPr>
      <w:r>
        <w:rPr/>
      </w:r>
    </w:p>
    <w:p>
      <w:pPr>
        <w:pStyle w:val="Ttulo1"/>
        <w:ind w:left="296" w:right="0" w:hanging="0"/>
        <w:rPr/>
      </w:pPr>
      <w:r>
        <w:rPr/>
        <w:t>CAPÍTULO</w:t>
      </w:r>
      <w:r>
        <w:rPr>
          <w:spacing w:val="-7"/>
        </w:rPr>
        <w:t xml:space="preserve"> </w:t>
      </w:r>
      <w:r>
        <w:rPr>
          <w:spacing w:val="-12"/>
        </w:rPr>
        <w:t>X</w:t>
      </w:r>
    </w:p>
    <w:p>
      <w:pPr>
        <w:pStyle w:val="Normal"/>
        <w:spacing w:before="6" w:after="0"/>
        <w:ind w:left="401" w:right="103" w:hanging="3"/>
        <w:jc w:val="center"/>
        <w:rPr>
          <w:b/>
          <w:b/>
          <w:sz w:val="22"/>
        </w:rPr>
      </w:pPr>
      <w:r>
        <w:rPr>
          <w:b/>
          <w:sz w:val="22"/>
        </w:rPr>
        <w:t>POR EL SERVICIO DE SUMINISTRO DE AGUA</w:t>
      </w:r>
      <w:r>
        <w:rPr>
          <w:b/>
          <w:spacing w:val="-10"/>
          <w:sz w:val="22"/>
        </w:rPr>
        <w:t xml:space="preserve"> </w:t>
      </w:r>
      <w:r>
        <w:rPr>
          <w:b/>
          <w:sz w:val="22"/>
        </w:rPr>
        <w:t>POTABLE</w:t>
      </w:r>
      <w:r>
        <w:rPr>
          <w:b/>
          <w:spacing w:val="-10"/>
          <w:sz w:val="22"/>
        </w:rPr>
        <w:t xml:space="preserve"> </w:t>
      </w:r>
      <w:r>
        <w:rPr>
          <w:b/>
          <w:sz w:val="22"/>
        </w:rPr>
        <w:t>Y</w:t>
      </w:r>
      <w:r>
        <w:rPr>
          <w:b/>
          <w:spacing w:val="-10"/>
          <w:sz w:val="22"/>
        </w:rPr>
        <w:t xml:space="preserve"> </w:t>
      </w:r>
      <w:r>
        <w:rPr>
          <w:b/>
          <w:sz w:val="22"/>
        </w:rPr>
        <w:t>MANTENIMIENTO</w:t>
      </w:r>
      <w:r>
        <w:rPr>
          <w:b/>
          <w:spacing w:val="-8"/>
          <w:sz w:val="22"/>
        </w:rPr>
        <w:t xml:space="preserve"> </w:t>
      </w:r>
      <w:r>
        <w:rPr>
          <w:b/>
          <w:sz w:val="22"/>
        </w:rPr>
        <w:t xml:space="preserve">DE REDES DE AGUA POTABLE, DRENAJE Y </w:t>
      </w:r>
      <w:r>
        <w:rPr>
          <w:b/>
          <w:spacing w:val="-2"/>
          <w:sz w:val="22"/>
        </w:rPr>
        <w:t>ALCANTARILLADO</w:t>
      </w:r>
    </w:p>
    <w:p>
      <w:pPr>
        <w:pStyle w:val="Cuerpodetexto"/>
        <w:spacing w:before="13" w:after="0"/>
        <w:rPr>
          <w:b/>
          <w:b/>
        </w:rPr>
      </w:pPr>
      <w:r>
        <w:rPr>
          <w:b/>
        </w:rPr>
      </w:r>
    </w:p>
    <w:p>
      <w:pPr>
        <w:pStyle w:val="Cuerpodetexto"/>
        <w:ind w:left="338" w:right="38" w:hanging="0"/>
        <w:jc w:val="both"/>
        <w:rPr/>
      </w:pPr>
      <w:r>
        <w:rPr>
          <w:b/>
        </w:rPr>
        <w:t>Artículo</w:t>
      </w:r>
      <w:r>
        <w:rPr>
          <w:b/>
          <w:spacing w:val="-1"/>
        </w:rPr>
        <w:t xml:space="preserve"> </w:t>
      </w:r>
      <w:r>
        <w:rPr>
          <w:b/>
        </w:rPr>
        <w:t xml:space="preserve">51. </w:t>
      </w:r>
      <w:r>
        <w:rPr/>
        <w:t>Las cuotas por servicios que preste</w:t>
      </w:r>
      <w:r>
        <w:rPr>
          <w:spacing w:val="-3"/>
        </w:rPr>
        <w:t xml:space="preserve"> </w:t>
      </w:r>
      <w:r>
        <w:rPr/>
        <w:t>la Comisión de Agua Potable y Alcantarillado del Municipio, serán establecidas conforme a las tarifas que determine la Comisión, siendo ratificadas o reformadas en sesión de Cabildo.</w:t>
      </w:r>
    </w:p>
    <w:p>
      <w:pPr>
        <w:pStyle w:val="Cuerpodetexto"/>
        <w:spacing w:before="11" w:after="0"/>
        <w:rPr/>
      </w:pPr>
      <w:r>
        <w:rPr/>
      </w:r>
    </w:p>
    <w:p>
      <w:pPr>
        <w:pStyle w:val="Cuerpodetexto"/>
        <w:ind w:left="338" w:right="38" w:hanging="0"/>
        <w:jc w:val="both"/>
        <w:rPr/>
      </w:pPr>
      <w:r>
        <w:rPr/>
        <w:t>Conforme al Código Financiero, los adeudos derivados por la prestación de los servicios de suministro</w:t>
      </w:r>
      <w:r>
        <w:rPr>
          <w:spacing w:val="-2"/>
        </w:rPr>
        <w:t xml:space="preserve"> </w:t>
      </w:r>
      <w:r>
        <w:rPr/>
        <w:t>de</w:t>
      </w:r>
      <w:r>
        <w:rPr>
          <w:spacing w:val="-2"/>
        </w:rPr>
        <w:t xml:space="preserve"> </w:t>
      </w:r>
      <w:r>
        <w:rPr/>
        <w:t>agua</w:t>
      </w:r>
      <w:r>
        <w:rPr>
          <w:spacing w:val="-2"/>
        </w:rPr>
        <w:t xml:space="preserve"> </w:t>
      </w:r>
      <w:r>
        <w:rPr/>
        <w:t>potable</w:t>
      </w:r>
      <w:r>
        <w:rPr>
          <w:spacing w:val="-4"/>
        </w:rPr>
        <w:t xml:space="preserve"> </w:t>
      </w:r>
      <w:r>
        <w:rPr/>
        <w:t>y</w:t>
      </w:r>
      <w:r>
        <w:rPr>
          <w:spacing w:val="-2"/>
        </w:rPr>
        <w:t xml:space="preserve"> </w:t>
      </w:r>
      <w:r>
        <w:rPr/>
        <w:t>mantenimiento</w:t>
      </w:r>
      <w:r>
        <w:rPr>
          <w:spacing w:val="-2"/>
        </w:rPr>
        <w:t xml:space="preserve"> </w:t>
      </w:r>
      <w:r>
        <w:rPr/>
        <w:t>de las redes de agua, drenaje y alcantarillado, serán considerados créditos fiscales, siendo la Comisión de Agua Potable y Alcantarillado la autoridad legalmente</w:t>
      </w:r>
      <w:r>
        <w:rPr>
          <w:spacing w:val="-5"/>
        </w:rPr>
        <w:t xml:space="preserve"> </w:t>
      </w:r>
      <w:r>
        <w:rPr/>
        <w:t>facultada</w:t>
      </w:r>
      <w:r>
        <w:rPr>
          <w:spacing w:val="-5"/>
        </w:rPr>
        <w:t xml:space="preserve"> </w:t>
      </w:r>
      <w:r>
        <w:rPr/>
        <w:t>para</w:t>
      </w:r>
      <w:r>
        <w:rPr>
          <w:spacing w:val="-5"/>
        </w:rPr>
        <w:t xml:space="preserve"> </w:t>
      </w:r>
      <w:r>
        <w:rPr/>
        <w:t>realizar</w:t>
      </w:r>
      <w:r>
        <w:rPr>
          <w:spacing w:val="-2"/>
        </w:rPr>
        <w:t xml:space="preserve"> </w:t>
      </w:r>
      <w:r>
        <w:rPr/>
        <w:t>su</w:t>
      </w:r>
      <w:r>
        <w:rPr>
          <w:spacing w:val="-3"/>
        </w:rPr>
        <w:t xml:space="preserve"> </w:t>
      </w:r>
      <w:r>
        <w:rPr/>
        <w:t>cobro;</w:t>
      </w:r>
      <w:r>
        <w:rPr>
          <w:spacing w:val="-2"/>
        </w:rPr>
        <w:t xml:space="preserve"> </w:t>
      </w:r>
      <w:r>
        <w:rPr/>
        <w:t>el</w:t>
      </w:r>
      <w:r>
        <w:rPr>
          <w:spacing w:val="-2"/>
        </w:rPr>
        <w:t xml:space="preserve"> </w:t>
      </w:r>
      <w:r>
        <w:rPr/>
        <w:t>cual deberá ser enterado a la Tesorería Municipal.</w:t>
      </w:r>
    </w:p>
    <w:p>
      <w:pPr>
        <w:pStyle w:val="Cuerpodetexto"/>
        <w:spacing w:before="10" w:after="0"/>
        <w:rPr/>
      </w:pPr>
      <w:r>
        <w:rPr/>
      </w:r>
    </w:p>
    <w:p>
      <w:pPr>
        <w:pStyle w:val="Cuerpodetexto"/>
        <w:spacing w:before="1" w:after="0"/>
        <w:ind w:left="338" w:right="38" w:hanging="0"/>
        <w:jc w:val="both"/>
        <w:rPr/>
      </w:pPr>
      <w:r>
        <w:rPr/>
        <w:t xml:space="preserve">Las comunidades pertenecientes al Municipio que cuenten con el servicio de agua potable, podrán cobrar este derecho conforme a lo convenido en cada comunidad, informando a la Tesorería </w:t>
      </w:r>
      <w:r>
        <w:rPr>
          <w:spacing w:val="-2"/>
        </w:rPr>
        <w:t>Municipal.</w:t>
      </w:r>
    </w:p>
    <w:p>
      <w:pPr>
        <w:pStyle w:val="Cuerpodetexto"/>
        <w:spacing w:before="13" w:after="0"/>
        <w:rPr/>
      </w:pPr>
      <w:r>
        <w:rPr/>
      </w:r>
    </w:p>
    <w:p>
      <w:pPr>
        <w:pStyle w:val="Cuerpodetexto"/>
        <w:ind w:left="338" w:right="41" w:hanging="0"/>
        <w:jc w:val="both"/>
        <w:rPr/>
      </w:pPr>
      <w:r>
        <w:rPr/>
        <w:t xml:space="preserve">Los importes recaudados por las presidencias de comunidad se considerarán como ingresos del Municipio y deberán registrarse en la cuenta </w:t>
      </w:r>
      <w:r>
        <w:rPr>
          <w:spacing w:val="-2"/>
        </w:rPr>
        <w:t>pública.</w:t>
      </w:r>
    </w:p>
    <w:p>
      <w:pPr>
        <w:pStyle w:val="Cuerpodetexto"/>
        <w:spacing w:before="10" w:after="0"/>
        <w:rPr/>
      </w:pPr>
      <w:r>
        <w:rPr/>
      </w:r>
    </w:p>
    <w:p>
      <w:pPr>
        <w:pStyle w:val="Cuerpodetexto"/>
        <w:ind w:left="338" w:right="41" w:hanging="0"/>
        <w:jc w:val="both"/>
        <w:rPr/>
      </w:pPr>
      <w:r>
        <w:rPr>
          <w:b/>
        </w:rPr>
        <w:t xml:space="preserve">Artículo 52. </w:t>
      </w:r>
      <w:r>
        <w:rPr/>
        <w:t>Por el suministro de agua potable, la Comisión</w:t>
      </w:r>
      <w:r>
        <w:rPr>
          <w:spacing w:val="34"/>
        </w:rPr>
        <w:t xml:space="preserve"> </w:t>
      </w:r>
      <w:r>
        <w:rPr/>
        <w:t>será</w:t>
      </w:r>
      <w:r>
        <w:rPr>
          <w:spacing w:val="34"/>
        </w:rPr>
        <w:t xml:space="preserve"> </w:t>
      </w:r>
      <w:r>
        <w:rPr/>
        <w:t>la</w:t>
      </w:r>
      <w:r>
        <w:rPr>
          <w:spacing w:val="35"/>
        </w:rPr>
        <w:t xml:space="preserve"> </w:t>
      </w:r>
      <w:r>
        <w:rPr/>
        <w:t>encargada</w:t>
      </w:r>
      <w:r>
        <w:rPr>
          <w:spacing w:val="36"/>
        </w:rPr>
        <w:t xml:space="preserve"> </w:t>
      </w:r>
      <w:r>
        <w:rPr/>
        <w:t>de</w:t>
      </w:r>
      <w:r>
        <w:rPr>
          <w:spacing w:val="34"/>
        </w:rPr>
        <w:t xml:space="preserve"> </w:t>
      </w:r>
      <w:r>
        <w:rPr/>
        <w:t>la</w:t>
      </w:r>
      <w:r>
        <w:rPr>
          <w:spacing w:val="35"/>
        </w:rPr>
        <w:t xml:space="preserve"> </w:t>
      </w:r>
      <w:r>
        <w:rPr>
          <w:spacing w:val="-2"/>
        </w:rPr>
        <w:t>administración</w:t>
      </w:r>
    </w:p>
    <w:p>
      <w:pPr>
        <w:pStyle w:val="Cuerpodetexto"/>
        <w:spacing w:before="81" w:after="0"/>
        <w:ind w:left="338" w:right="407" w:hanging="0"/>
        <w:jc w:val="both"/>
        <w:rPr/>
      </w:pPr>
      <w:r>
        <w:br w:type="column"/>
      </w:r>
      <w:r>
        <w:rPr/>
        <w:t>de los sistemas de agua potable en las</w:t>
      </w:r>
      <w:r>
        <w:rPr>
          <w:spacing w:val="40"/>
        </w:rPr>
        <w:t xml:space="preserve"> </w:t>
      </w:r>
      <w:r>
        <w:rPr/>
        <w:t>comunidades o cabecera municipal y considerarán tarifas para:</w:t>
      </w:r>
    </w:p>
    <w:p>
      <w:pPr>
        <w:pStyle w:val="Cuerpodetexto"/>
        <w:spacing w:before="3" w:after="0"/>
        <w:rPr/>
      </w:pPr>
      <w:r>
        <w:rPr/>
      </w:r>
    </w:p>
    <w:p>
      <w:pPr>
        <w:pStyle w:val="ListParagraph"/>
        <w:numPr>
          <w:ilvl w:val="2"/>
          <w:numId w:val="4"/>
        </w:numPr>
        <w:tabs>
          <w:tab w:val="clear" w:pos="720"/>
          <w:tab w:val="left" w:pos="1046" w:leader="none"/>
        </w:tabs>
        <w:spacing w:lineRule="auto" w:line="240" w:before="0" w:after="0"/>
        <w:ind w:left="1046" w:right="0" w:hanging="348"/>
        <w:jc w:val="left"/>
        <w:rPr>
          <w:sz w:val="22"/>
        </w:rPr>
      </w:pPr>
      <w:r>
        <w:rPr>
          <w:sz w:val="22"/>
        </w:rPr>
        <w:t>Uso</w:t>
      </w:r>
      <w:r>
        <w:rPr>
          <w:spacing w:val="-4"/>
          <w:sz w:val="22"/>
        </w:rPr>
        <w:t xml:space="preserve"> </w:t>
      </w:r>
      <w:r>
        <w:rPr>
          <w:sz w:val="22"/>
        </w:rPr>
        <w:t>doméstico,</w:t>
      </w:r>
      <w:r>
        <w:rPr>
          <w:spacing w:val="-3"/>
          <w:sz w:val="22"/>
        </w:rPr>
        <w:t xml:space="preserve"> </w:t>
      </w:r>
      <w:r>
        <w:rPr>
          <w:sz w:val="22"/>
        </w:rPr>
        <w:t>tarifa</w:t>
      </w:r>
      <w:r>
        <w:rPr>
          <w:spacing w:val="-5"/>
          <w:sz w:val="22"/>
        </w:rPr>
        <w:t xml:space="preserve"> </w:t>
      </w:r>
      <w:r>
        <w:rPr>
          <w:sz w:val="22"/>
        </w:rPr>
        <w:t>anual,</w:t>
      </w:r>
      <w:r>
        <w:rPr>
          <w:spacing w:val="-3"/>
          <w:sz w:val="22"/>
        </w:rPr>
        <w:t xml:space="preserve"> </w:t>
      </w:r>
      <w:r>
        <w:rPr>
          <w:sz w:val="22"/>
        </w:rPr>
        <w:t>2.65</w:t>
      </w:r>
      <w:r>
        <w:rPr>
          <w:spacing w:val="-3"/>
          <w:sz w:val="22"/>
        </w:rPr>
        <w:t xml:space="preserve"> </w:t>
      </w:r>
      <w:r>
        <w:rPr>
          <w:spacing w:val="-4"/>
          <w:sz w:val="22"/>
        </w:rPr>
        <w:t>UMA;</w:t>
      </w:r>
    </w:p>
    <w:p>
      <w:pPr>
        <w:pStyle w:val="Cuerpodetexto"/>
        <w:spacing w:before="1" w:after="0"/>
        <w:rPr/>
      </w:pPr>
      <w:r>
        <w:rPr/>
      </w:r>
    </w:p>
    <w:p>
      <w:pPr>
        <w:pStyle w:val="ListParagraph"/>
        <w:numPr>
          <w:ilvl w:val="2"/>
          <w:numId w:val="4"/>
        </w:numPr>
        <w:tabs>
          <w:tab w:val="clear" w:pos="720"/>
          <w:tab w:val="left" w:pos="1044" w:leader="none"/>
        </w:tabs>
        <w:spacing w:lineRule="auto" w:line="240" w:before="0" w:after="0"/>
        <w:ind w:left="1044" w:right="0" w:hanging="346"/>
        <w:jc w:val="left"/>
        <w:rPr>
          <w:sz w:val="22"/>
        </w:rPr>
      </w:pPr>
      <w:r>
        <w:rPr>
          <w:sz w:val="22"/>
        </w:rPr>
        <w:t>Uso</w:t>
      </w:r>
      <w:r>
        <w:rPr>
          <w:spacing w:val="-3"/>
          <w:sz w:val="22"/>
        </w:rPr>
        <w:t xml:space="preserve"> </w:t>
      </w:r>
      <w:r>
        <w:rPr>
          <w:sz w:val="22"/>
        </w:rPr>
        <w:t>comercial,</w:t>
      </w:r>
      <w:r>
        <w:rPr>
          <w:spacing w:val="-5"/>
          <w:sz w:val="22"/>
        </w:rPr>
        <w:t xml:space="preserve"> </w:t>
      </w:r>
      <w:r>
        <w:rPr>
          <w:sz w:val="22"/>
        </w:rPr>
        <w:t>tarifa</w:t>
      </w:r>
      <w:r>
        <w:rPr>
          <w:spacing w:val="-2"/>
          <w:sz w:val="22"/>
        </w:rPr>
        <w:t xml:space="preserve"> </w:t>
      </w:r>
      <w:r>
        <w:rPr>
          <w:sz w:val="22"/>
        </w:rPr>
        <w:t>anual,</w:t>
      </w:r>
      <w:r>
        <w:rPr>
          <w:spacing w:val="-6"/>
          <w:sz w:val="22"/>
        </w:rPr>
        <w:t xml:space="preserve"> </w:t>
      </w:r>
      <w:r>
        <w:rPr>
          <w:sz w:val="22"/>
        </w:rPr>
        <w:t>6.15</w:t>
      </w:r>
      <w:r>
        <w:rPr>
          <w:spacing w:val="-2"/>
          <w:sz w:val="22"/>
        </w:rPr>
        <w:t xml:space="preserve"> </w:t>
      </w:r>
      <w:r>
        <w:rPr>
          <w:sz w:val="22"/>
        </w:rPr>
        <w:t>UMA,</w:t>
      </w:r>
      <w:r>
        <w:rPr>
          <w:spacing w:val="-2"/>
          <w:sz w:val="22"/>
        </w:rPr>
        <w:t xml:space="preserve"> </w:t>
      </w:r>
      <w:r>
        <w:rPr>
          <w:spacing w:val="-10"/>
          <w:sz w:val="22"/>
        </w:rPr>
        <w:t>y</w:t>
      </w:r>
    </w:p>
    <w:p>
      <w:pPr>
        <w:pStyle w:val="Cuerpodetexto"/>
        <w:spacing w:before="2" w:after="0"/>
        <w:rPr/>
      </w:pPr>
      <w:r>
        <w:rPr/>
      </w:r>
    </w:p>
    <w:p>
      <w:pPr>
        <w:pStyle w:val="ListParagraph"/>
        <w:numPr>
          <w:ilvl w:val="2"/>
          <w:numId w:val="4"/>
        </w:numPr>
        <w:tabs>
          <w:tab w:val="clear" w:pos="720"/>
          <w:tab w:val="left" w:pos="1043" w:leader="none"/>
        </w:tabs>
        <w:spacing w:lineRule="auto" w:line="240" w:before="1" w:after="0"/>
        <w:ind w:left="1043" w:right="0" w:hanging="345"/>
        <w:jc w:val="left"/>
        <w:rPr>
          <w:sz w:val="22"/>
        </w:rPr>
      </w:pPr>
      <w:r>
        <w:rPr>
          <w:sz w:val="22"/>
        </w:rPr>
        <w:t>Uso</w:t>
      </w:r>
      <w:r>
        <w:rPr>
          <w:spacing w:val="-4"/>
          <w:sz w:val="22"/>
        </w:rPr>
        <w:t xml:space="preserve"> </w:t>
      </w:r>
      <w:r>
        <w:rPr>
          <w:sz w:val="22"/>
        </w:rPr>
        <w:t>industrial,</w:t>
      </w:r>
      <w:r>
        <w:rPr>
          <w:spacing w:val="-5"/>
          <w:sz w:val="22"/>
        </w:rPr>
        <w:t xml:space="preserve"> </w:t>
      </w:r>
      <w:r>
        <w:rPr>
          <w:sz w:val="22"/>
        </w:rPr>
        <w:t>tarifa</w:t>
      </w:r>
      <w:r>
        <w:rPr>
          <w:spacing w:val="-4"/>
          <w:sz w:val="22"/>
        </w:rPr>
        <w:t xml:space="preserve"> </w:t>
      </w:r>
      <w:r>
        <w:rPr>
          <w:sz w:val="22"/>
        </w:rPr>
        <w:t>anual,</w:t>
      </w:r>
      <w:r>
        <w:rPr>
          <w:spacing w:val="-5"/>
          <w:sz w:val="22"/>
        </w:rPr>
        <w:t xml:space="preserve"> </w:t>
      </w:r>
      <w:r>
        <w:rPr>
          <w:sz w:val="22"/>
        </w:rPr>
        <w:t>162.68</w:t>
      </w:r>
      <w:r>
        <w:rPr>
          <w:spacing w:val="-3"/>
          <w:sz w:val="22"/>
        </w:rPr>
        <w:t xml:space="preserve"> </w:t>
      </w:r>
      <w:r>
        <w:rPr>
          <w:spacing w:val="-4"/>
          <w:sz w:val="22"/>
        </w:rPr>
        <w:t>UMA.</w:t>
      </w:r>
    </w:p>
    <w:p>
      <w:pPr>
        <w:pStyle w:val="Cuerpodetexto"/>
        <w:spacing w:before="2" w:after="0"/>
        <w:rPr/>
      </w:pPr>
      <w:r>
        <w:rPr/>
      </w:r>
    </w:p>
    <w:p>
      <w:pPr>
        <w:pStyle w:val="Cuerpodetexto"/>
        <w:ind w:left="338" w:right="406" w:hanging="0"/>
        <w:jc w:val="both"/>
        <w:rPr/>
      </w:pPr>
      <w:r>
        <w:rPr>
          <w:b/>
        </w:rPr>
        <w:t xml:space="preserve">Artículo 53. </w:t>
      </w:r>
      <w:r>
        <w:rPr/>
        <w:t xml:space="preserve">Por el mantenimiento o compostura de redes de agua potable, drenaje y alcantarillado público en fraccionamientos del Municipio, se cobrará el equivalente a 10.0 UMA, los materiales que se requieran los deberá proporcionar el </w:t>
      </w:r>
      <w:r>
        <w:rPr>
          <w:spacing w:val="-2"/>
        </w:rPr>
        <w:t>usuario.</w:t>
      </w:r>
    </w:p>
    <w:p>
      <w:pPr>
        <w:pStyle w:val="Cuerpodetexto"/>
        <w:spacing w:before="4" w:after="0"/>
        <w:rPr/>
      </w:pPr>
      <w:r>
        <w:rPr/>
      </w:r>
    </w:p>
    <w:p>
      <w:pPr>
        <w:pStyle w:val="Cuerpodetexto"/>
        <w:ind w:left="338" w:right="410" w:hanging="0"/>
        <w:jc w:val="both"/>
        <w:rPr/>
      </w:pPr>
      <w:r>
        <w:rPr/>
        <w:t>Por el permiso para conectarse a la red de agua potable o drenaje público se cobrará 5.4 UMA.</w:t>
      </w:r>
    </w:p>
    <w:p>
      <w:pPr>
        <w:pStyle w:val="Cuerpodetexto"/>
        <w:spacing w:before="2" w:after="0"/>
        <w:rPr/>
      </w:pPr>
      <w:r>
        <w:rPr/>
      </w:r>
    </w:p>
    <w:p>
      <w:pPr>
        <w:pStyle w:val="Ttulo1"/>
        <w:ind w:left="1103" w:right="1173" w:hanging="0"/>
        <w:rPr/>
      </w:pPr>
      <w:r>
        <w:rPr/>
        <w:t>CAPÍTULO</w:t>
      </w:r>
      <w:r>
        <w:rPr>
          <w:spacing w:val="-7"/>
        </w:rPr>
        <w:t xml:space="preserve"> XI</w:t>
      </w:r>
    </w:p>
    <w:p>
      <w:pPr>
        <w:pStyle w:val="Normal"/>
        <w:spacing w:before="1" w:after="0"/>
        <w:ind w:left="377" w:right="450" w:hanging="0"/>
        <w:jc w:val="center"/>
        <w:rPr>
          <w:b/>
          <w:b/>
          <w:sz w:val="22"/>
        </w:rPr>
      </w:pPr>
      <w:r>
        <w:rPr>
          <w:b/>
          <w:sz w:val="22"/>
        </w:rPr>
        <w:t>POR</w:t>
      </w:r>
      <w:r>
        <w:rPr>
          <w:b/>
          <w:spacing w:val="-10"/>
          <w:sz w:val="22"/>
        </w:rPr>
        <w:t xml:space="preserve"> </w:t>
      </w:r>
      <w:r>
        <w:rPr>
          <w:b/>
          <w:sz w:val="22"/>
        </w:rPr>
        <w:t>SERVICIOS</w:t>
      </w:r>
      <w:r>
        <w:rPr>
          <w:b/>
          <w:spacing w:val="-9"/>
          <w:sz w:val="22"/>
        </w:rPr>
        <w:t xml:space="preserve"> </w:t>
      </w:r>
      <w:r>
        <w:rPr>
          <w:b/>
          <w:sz w:val="22"/>
        </w:rPr>
        <w:t>PRESTADOS</w:t>
      </w:r>
      <w:r>
        <w:rPr>
          <w:b/>
          <w:spacing w:val="-9"/>
          <w:sz w:val="22"/>
        </w:rPr>
        <w:t xml:space="preserve"> </w:t>
      </w:r>
      <w:r>
        <w:rPr>
          <w:b/>
          <w:sz w:val="22"/>
        </w:rPr>
        <w:t>POR</w:t>
      </w:r>
      <w:r>
        <w:rPr>
          <w:b/>
          <w:spacing w:val="-10"/>
          <w:sz w:val="22"/>
        </w:rPr>
        <w:t xml:space="preserve"> </w:t>
      </w:r>
      <w:r>
        <w:rPr>
          <w:b/>
          <w:sz w:val="22"/>
        </w:rPr>
        <w:t xml:space="preserve">EL SISTEMA MUNICIPAL PARA EL DESARROLLO INTEGRAL DE LA </w:t>
      </w:r>
      <w:r>
        <w:rPr>
          <w:b/>
          <w:spacing w:val="-2"/>
          <w:sz w:val="22"/>
        </w:rPr>
        <w:t>FAMILIA</w:t>
      </w:r>
    </w:p>
    <w:p>
      <w:pPr>
        <w:pStyle w:val="Cuerpodetexto"/>
        <w:spacing w:before="3" w:after="0"/>
        <w:rPr>
          <w:b/>
          <w:b/>
        </w:rPr>
      </w:pPr>
      <w:r>
        <w:rPr>
          <w:b/>
        </w:rPr>
      </w:r>
    </w:p>
    <w:p>
      <w:pPr>
        <w:pStyle w:val="Cuerpodetexto"/>
        <w:ind w:left="338" w:right="407" w:hanging="0"/>
        <w:jc w:val="both"/>
        <w:rPr/>
      </w:pPr>
      <w:r>
        <w:rPr>
          <w:b/>
        </w:rPr>
        <w:t xml:space="preserve">Artículo 54. </w:t>
      </w:r>
      <w:r>
        <w:rPr/>
        <w:t>Las cuotas de recuperación que establezca</w:t>
      </w:r>
      <w:r>
        <w:rPr>
          <w:spacing w:val="-4"/>
        </w:rPr>
        <w:t xml:space="preserve"> </w:t>
      </w:r>
      <w:r>
        <w:rPr/>
        <w:t>el Sistema Municipal</w:t>
      </w:r>
      <w:r>
        <w:rPr>
          <w:spacing w:val="-1"/>
        </w:rPr>
        <w:t xml:space="preserve"> </w:t>
      </w:r>
      <w:r>
        <w:rPr/>
        <w:t>para</w:t>
      </w:r>
      <w:r>
        <w:rPr>
          <w:spacing w:val="-1"/>
        </w:rPr>
        <w:t xml:space="preserve"> </w:t>
      </w:r>
      <w:r>
        <w:rPr/>
        <w:t>el Desarrollo Integral de la Familia (DIF) por la prestación de servicios de acuerdo con la Ley de Asistencia Social para</w:t>
      </w:r>
      <w:r>
        <w:rPr>
          <w:spacing w:val="-2"/>
        </w:rPr>
        <w:t xml:space="preserve"> </w:t>
      </w:r>
      <w:r>
        <w:rPr/>
        <w:t>el Estado de Tlaxcala, se fijarán por su propio Consejo u órgano de gobierno, debiendo el Ayuntamiento en sesión de Cabildo ratificarlas o reformarlas. Los importes recaudados se considerarán como ingresos del Municipio y deberán</w:t>
      </w:r>
      <w:r>
        <w:rPr>
          <w:spacing w:val="-1"/>
        </w:rPr>
        <w:t xml:space="preserve"> </w:t>
      </w:r>
      <w:r>
        <w:rPr/>
        <w:t>registrarse</w:t>
      </w:r>
      <w:r>
        <w:rPr>
          <w:spacing w:val="-3"/>
        </w:rPr>
        <w:t xml:space="preserve"> </w:t>
      </w:r>
      <w:r>
        <w:rPr/>
        <w:t>en</w:t>
      </w:r>
      <w:r>
        <w:rPr>
          <w:spacing w:val="-1"/>
        </w:rPr>
        <w:t xml:space="preserve"> </w:t>
      </w:r>
      <w:r>
        <w:rPr/>
        <w:t>la</w:t>
      </w:r>
      <w:r>
        <w:rPr>
          <w:spacing w:val="-1"/>
        </w:rPr>
        <w:t xml:space="preserve"> </w:t>
      </w:r>
      <w:r>
        <w:rPr/>
        <w:t>cuenta</w:t>
      </w:r>
      <w:r>
        <w:rPr>
          <w:spacing w:val="-3"/>
        </w:rPr>
        <w:t xml:space="preserve"> </w:t>
      </w:r>
      <w:r>
        <w:rPr/>
        <w:t>pública</w:t>
      </w:r>
      <w:r>
        <w:rPr>
          <w:spacing w:val="-1"/>
        </w:rPr>
        <w:t xml:space="preserve"> </w:t>
      </w:r>
      <w:r>
        <w:rPr/>
        <w:t>municipal.</w:t>
      </w:r>
    </w:p>
    <w:p>
      <w:pPr>
        <w:pStyle w:val="Cuerpodetexto"/>
        <w:spacing w:before="4" w:after="0"/>
        <w:rPr/>
      </w:pPr>
      <w:r>
        <w:rPr/>
      </w:r>
    </w:p>
    <w:p>
      <w:pPr>
        <w:pStyle w:val="Ttulo1"/>
        <w:ind w:left="1103" w:right="1173" w:hanging="0"/>
        <w:rPr/>
      </w:pPr>
      <w:r>
        <w:rPr/>
        <w:t>CAPÍTULO</w:t>
      </w:r>
      <w:r>
        <w:rPr>
          <w:spacing w:val="-7"/>
        </w:rPr>
        <w:t xml:space="preserve"> </w:t>
      </w:r>
      <w:r>
        <w:rPr>
          <w:spacing w:val="-5"/>
        </w:rPr>
        <w:t>XII</w:t>
      </w:r>
    </w:p>
    <w:p>
      <w:pPr>
        <w:pStyle w:val="Normal"/>
        <w:spacing w:before="1" w:after="0"/>
        <w:ind w:left="196" w:right="269" w:hanging="0"/>
        <w:jc w:val="center"/>
        <w:rPr>
          <w:b/>
          <w:b/>
          <w:sz w:val="22"/>
        </w:rPr>
      </w:pPr>
      <w:r>
        <w:rPr>
          <w:b/>
          <w:sz w:val="22"/>
        </w:rPr>
        <w:t>POR</w:t>
      </w:r>
      <w:r>
        <w:rPr>
          <w:b/>
          <w:spacing w:val="-6"/>
          <w:sz w:val="22"/>
        </w:rPr>
        <w:t xml:space="preserve"> </w:t>
      </w:r>
      <w:r>
        <w:rPr>
          <w:b/>
          <w:sz w:val="22"/>
        </w:rPr>
        <w:t>CUOTAS</w:t>
      </w:r>
      <w:r>
        <w:rPr>
          <w:b/>
          <w:spacing w:val="-6"/>
          <w:sz w:val="22"/>
        </w:rPr>
        <w:t xml:space="preserve"> </w:t>
      </w:r>
      <w:r>
        <w:rPr>
          <w:b/>
          <w:sz w:val="22"/>
        </w:rPr>
        <w:t>QUE</w:t>
      </w:r>
      <w:r>
        <w:rPr>
          <w:b/>
          <w:spacing w:val="-8"/>
          <w:sz w:val="22"/>
        </w:rPr>
        <w:t xml:space="preserve"> </w:t>
      </w:r>
      <w:r>
        <w:rPr>
          <w:b/>
          <w:sz w:val="22"/>
        </w:rPr>
        <w:t>FIJE</w:t>
      </w:r>
      <w:r>
        <w:rPr>
          <w:b/>
          <w:spacing w:val="-7"/>
          <w:sz w:val="22"/>
        </w:rPr>
        <w:t xml:space="preserve"> </w:t>
      </w:r>
      <w:r>
        <w:rPr>
          <w:b/>
          <w:sz w:val="22"/>
        </w:rPr>
        <w:t>EL</w:t>
      </w:r>
      <w:r>
        <w:rPr>
          <w:b/>
          <w:spacing w:val="-7"/>
          <w:sz w:val="22"/>
        </w:rPr>
        <w:t xml:space="preserve"> </w:t>
      </w:r>
      <w:r>
        <w:rPr>
          <w:b/>
          <w:sz w:val="22"/>
        </w:rPr>
        <w:t>COMITÉ</w:t>
      </w:r>
      <w:r>
        <w:rPr>
          <w:b/>
          <w:spacing w:val="-7"/>
          <w:sz w:val="22"/>
        </w:rPr>
        <w:t xml:space="preserve"> </w:t>
      </w:r>
      <w:r>
        <w:rPr>
          <w:b/>
          <w:sz w:val="22"/>
        </w:rPr>
        <w:t xml:space="preserve">DE </w:t>
      </w:r>
      <w:r>
        <w:rPr>
          <w:b/>
          <w:spacing w:val="-2"/>
          <w:sz w:val="22"/>
        </w:rPr>
        <w:t>FERIA</w:t>
      </w:r>
    </w:p>
    <w:p>
      <w:pPr>
        <w:pStyle w:val="Cuerpodetexto"/>
        <w:spacing w:before="2" w:after="0"/>
        <w:rPr>
          <w:b/>
          <w:b/>
        </w:rPr>
      </w:pPr>
      <w:r>
        <w:rPr>
          <w:b/>
        </w:rPr>
      </w:r>
    </w:p>
    <w:p>
      <w:pPr>
        <w:pStyle w:val="Cuerpodetexto"/>
        <w:ind w:left="338" w:right="406" w:hanging="0"/>
        <w:jc w:val="both"/>
        <w:rPr/>
      </w:pPr>
      <w:r>
        <w:rPr>
          <w:b/>
        </w:rPr>
        <w:t xml:space="preserve">Artículo 55. </w:t>
      </w:r>
      <w:r>
        <w:rPr/>
        <w:t>Las cuotas de recuperación por concepto de la Tradicional Feria del Municipio, se fijarán por el Patronato respectivo, debiendo el Ayuntamiento ratificarlas o reformarlas en sesión de Cabildo y formar parte de la cuenta pública.</w:t>
      </w:r>
    </w:p>
    <w:p>
      <w:pPr>
        <w:pStyle w:val="Ttulo1"/>
        <w:spacing w:before="164" w:after="0"/>
        <w:ind w:left="1102" w:right="1173" w:hanging="0"/>
        <w:rPr/>
      </w:pPr>
      <w:r>
        <w:rPr/>
        <w:t>TÍTULO</w:t>
      </w:r>
      <w:r>
        <w:rPr>
          <w:spacing w:val="-14"/>
        </w:rPr>
        <w:t xml:space="preserve"> </w:t>
      </w:r>
      <w:r>
        <w:rPr/>
        <w:t xml:space="preserve">SEXTO </w:t>
      </w:r>
      <w:r>
        <w:rPr>
          <w:spacing w:val="-2"/>
        </w:rPr>
        <w:t>PRODUCTOS</w:t>
      </w:r>
    </w:p>
    <w:p>
      <w:pPr>
        <w:pStyle w:val="Normal"/>
        <w:spacing w:before="166" w:after="0"/>
        <w:ind w:left="1892" w:right="1964" w:firstLine="1"/>
        <w:jc w:val="center"/>
        <w:rPr>
          <w:b/>
          <w:b/>
          <w:sz w:val="22"/>
        </w:rPr>
      </w:pPr>
      <w:r>
        <w:rPr>
          <w:b/>
          <w:sz w:val="22"/>
        </w:rPr>
        <w:t xml:space="preserve">CAPÍTULO I </w:t>
      </w:r>
      <w:r>
        <w:rPr>
          <w:b/>
          <w:spacing w:val="-2"/>
          <w:sz w:val="22"/>
        </w:rPr>
        <w:t>PRODUCTOS</w:t>
      </w:r>
    </w:p>
    <w:p>
      <w:pPr>
        <w:sectPr>
          <w:headerReference w:type="default" r:id="rId1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0"/>
        <w:jc w:val="both"/>
        <w:rPr/>
      </w:pPr>
      <w:r>
        <w:rPr>
          <w:b/>
        </w:rPr>
        <w:t xml:space="preserve">Artículo 56. </w:t>
      </w:r>
      <w:r>
        <w:rPr/>
        <w:t>Son los ingresos por contraprestaciones por los servicios que preste el Estado en sus funciones de derecho privado.</w:t>
      </w:r>
    </w:p>
    <w:p>
      <w:pPr>
        <w:pStyle w:val="Cuerpodetexto"/>
        <w:spacing w:before="8" w:after="0"/>
        <w:rPr/>
      </w:pPr>
      <w:r>
        <w:rPr/>
      </w:r>
    </w:p>
    <w:p>
      <w:pPr>
        <w:pStyle w:val="Ttulo1"/>
        <w:spacing w:lineRule="auto" w:line="242"/>
        <w:ind w:left="499" w:right="3" w:firstLine="1389"/>
        <w:jc w:val="left"/>
        <w:rPr/>
      </w:pPr>
      <w:r>
        <w:rPr/>
        <w:t>CAPÍTULO II ENAJENACIÓN</w:t>
      </w:r>
      <w:r>
        <w:rPr>
          <w:spacing w:val="-10"/>
        </w:rPr>
        <w:t xml:space="preserve"> </w:t>
      </w:r>
      <w:r>
        <w:rPr/>
        <w:t>DE</w:t>
      </w:r>
      <w:r>
        <w:rPr>
          <w:spacing w:val="-10"/>
        </w:rPr>
        <w:t xml:space="preserve"> </w:t>
      </w:r>
      <w:r>
        <w:rPr/>
        <w:t>BIENES</w:t>
      </w:r>
      <w:r>
        <w:rPr>
          <w:spacing w:val="-10"/>
        </w:rPr>
        <w:t xml:space="preserve"> </w:t>
      </w:r>
      <w:r>
        <w:rPr/>
        <w:t>MUEBLES</w:t>
      </w:r>
      <w:r>
        <w:rPr>
          <w:spacing w:val="-10"/>
        </w:rPr>
        <w:t xml:space="preserve"> </w:t>
      </w:r>
      <w:r>
        <w:rPr/>
        <w:t>E</w:t>
      </w:r>
    </w:p>
    <w:p>
      <w:pPr>
        <w:pStyle w:val="Normal"/>
        <w:spacing w:lineRule="auto" w:line="242" w:before="0" w:after="0"/>
        <w:ind w:left="1025" w:right="359" w:firstLine="897"/>
        <w:jc w:val="left"/>
        <w:rPr>
          <w:b/>
          <w:b/>
          <w:sz w:val="22"/>
        </w:rPr>
      </w:pPr>
      <w:r>
        <w:rPr>
          <w:b/>
          <w:spacing w:val="-2"/>
          <w:sz w:val="22"/>
        </w:rPr>
        <w:t xml:space="preserve">INMUEBLES </w:t>
      </w:r>
      <w:r>
        <w:rPr>
          <w:b/>
          <w:sz w:val="22"/>
        </w:rPr>
        <w:t>PROPIEDAD</w:t>
      </w:r>
      <w:r>
        <w:rPr>
          <w:b/>
          <w:spacing w:val="-14"/>
          <w:sz w:val="22"/>
        </w:rPr>
        <w:t xml:space="preserve"> </w:t>
      </w:r>
      <w:r>
        <w:rPr>
          <w:b/>
          <w:sz w:val="22"/>
        </w:rPr>
        <w:t>DEL</w:t>
      </w:r>
      <w:r>
        <w:rPr>
          <w:b/>
          <w:spacing w:val="-14"/>
          <w:sz w:val="22"/>
        </w:rPr>
        <w:t xml:space="preserve"> </w:t>
      </w:r>
      <w:r>
        <w:rPr>
          <w:b/>
          <w:sz w:val="22"/>
        </w:rPr>
        <w:t>MUNICIPIO</w:t>
      </w:r>
    </w:p>
    <w:p>
      <w:pPr>
        <w:pStyle w:val="Cuerpodetexto"/>
        <w:spacing w:before="247" w:after="0"/>
        <w:ind w:left="338" w:right="38" w:hanging="0"/>
        <w:jc w:val="both"/>
        <w:rPr/>
      </w:pPr>
      <w:r>
        <w:rPr>
          <w:b/>
        </w:rPr>
        <w:t xml:space="preserve">Artículo 57. </w:t>
      </w:r>
      <w:r>
        <w:rPr/>
        <w:t>Los productos que obtenga el Municipio por concepto de enajenación de los bienes muebles e inmuebles propiedad del mismo, se registrarán en la cuenta pública de acuerdo con el monto de las operaciones realizadas, siempre y cuando el Ayuntamiento apruebe la enajenación</w:t>
      </w:r>
      <w:r>
        <w:rPr>
          <w:spacing w:val="80"/>
        </w:rPr>
        <w:t xml:space="preserve"> </w:t>
      </w:r>
      <w:r>
        <w:rPr/>
        <w:t>de los mismos por interés público y el Congreso del Estado de Tlaxcala autorice las operaciones.</w:t>
      </w:r>
    </w:p>
    <w:p>
      <w:pPr>
        <w:pStyle w:val="Cuerpodetexto"/>
        <w:spacing w:before="9" w:after="0"/>
        <w:rPr/>
      </w:pPr>
      <w:r>
        <w:rPr/>
      </w:r>
    </w:p>
    <w:p>
      <w:pPr>
        <w:pStyle w:val="Ttulo1"/>
        <w:spacing w:lineRule="auto" w:line="240"/>
        <w:ind w:left="962" w:right="666" w:firstLine="1"/>
        <w:rPr/>
      </w:pPr>
      <w:r>
        <w:rPr/>
        <w:t>CAPÍTULO III ARRENDAMIENTO</w:t>
      </w:r>
      <w:r>
        <w:rPr>
          <w:spacing w:val="-14"/>
        </w:rPr>
        <w:t xml:space="preserve"> </w:t>
      </w:r>
      <w:r>
        <w:rPr/>
        <w:t>DE</w:t>
      </w:r>
      <w:r>
        <w:rPr>
          <w:spacing w:val="-14"/>
        </w:rPr>
        <w:t xml:space="preserve"> </w:t>
      </w:r>
      <w:r>
        <w:rPr/>
        <w:t xml:space="preserve">BIENES INMUEBLES PROPIEDAD DEL </w:t>
      </w:r>
      <w:r>
        <w:rPr>
          <w:spacing w:val="-2"/>
        </w:rPr>
        <w:t>MUNICIPIO</w:t>
      </w:r>
    </w:p>
    <w:p>
      <w:pPr>
        <w:pStyle w:val="Cuerpodetexto"/>
        <w:spacing w:before="2" w:after="0"/>
        <w:rPr>
          <w:b/>
          <w:b/>
        </w:rPr>
      </w:pPr>
      <w:r>
        <w:rPr>
          <w:b/>
        </w:rPr>
      </w:r>
    </w:p>
    <w:p>
      <w:pPr>
        <w:pStyle w:val="Cuerpodetexto"/>
        <w:ind w:left="338" w:right="40" w:hanging="0"/>
        <w:jc w:val="both"/>
        <w:rPr/>
      </w:pPr>
      <w:r>
        <w:rPr>
          <w:b/>
        </w:rPr>
        <w:t xml:space="preserve">Artículo 58. </w:t>
      </w:r>
      <w:r>
        <w:rPr/>
        <w:t>Por el arrendamiento del auditorio municipal se cobrará la siguiente:</w:t>
      </w:r>
    </w:p>
    <w:p>
      <w:pPr>
        <w:pStyle w:val="Cuerpodetexto"/>
        <w:spacing w:before="9" w:after="0"/>
        <w:rPr/>
      </w:pPr>
      <w:r>
        <w:rPr/>
      </w:r>
    </w:p>
    <w:p>
      <w:pPr>
        <w:pStyle w:val="Ttulo1"/>
        <w:ind w:left="296" w:right="1" w:hanging="0"/>
        <w:rPr/>
      </w:pPr>
      <w:r>
        <w:rPr/>
        <w:t>T</w:t>
      </w:r>
      <w:r>
        <w:rPr>
          <w:spacing w:val="-1"/>
        </w:rPr>
        <w:t xml:space="preserve"> </w:t>
      </w:r>
      <w:r>
        <w:rPr/>
        <w:t>A</w:t>
      </w:r>
      <w:r>
        <w:rPr>
          <w:spacing w:val="-1"/>
        </w:rPr>
        <w:t xml:space="preserve"> </w:t>
      </w:r>
      <w:r>
        <w:rPr/>
        <w:t>R</w:t>
      </w:r>
      <w:r>
        <w:rPr>
          <w:spacing w:val="-1"/>
        </w:rPr>
        <w:t xml:space="preserve"> </w:t>
      </w:r>
      <w:r>
        <w:rPr/>
        <w:t xml:space="preserve">I F </w:t>
      </w:r>
      <w:r>
        <w:rPr>
          <w:spacing w:val="-12"/>
        </w:rPr>
        <w:t>A</w:t>
      </w:r>
    </w:p>
    <w:p>
      <w:pPr>
        <w:pStyle w:val="Cuerpodetexto"/>
        <w:spacing w:before="7" w:after="0"/>
        <w:rPr>
          <w:b/>
          <w:b/>
        </w:rPr>
      </w:pPr>
      <w:r>
        <w:rPr>
          <w:b/>
        </w:rPr>
      </w:r>
    </w:p>
    <w:p>
      <w:pPr>
        <w:pStyle w:val="ListParagraph"/>
        <w:numPr>
          <w:ilvl w:val="0"/>
          <w:numId w:val="3"/>
        </w:numPr>
        <w:tabs>
          <w:tab w:val="clear" w:pos="720"/>
          <w:tab w:val="left" w:pos="1046" w:leader="none"/>
          <w:tab w:val="left" w:pos="1058" w:leader="none"/>
        </w:tabs>
        <w:spacing w:lineRule="auto" w:line="240" w:before="1" w:after="0"/>
        <w:ind w:left="1058" w:right="617" w:hanging="360"/>
        <w:jc w:val="left"/>
        <w:rPr>
          <w:sz w:val="22"/>
        </w:rPr>
      </w:pPr>
      <w:r>
        <w:rPr>
          <w:sz w:val="22"/>
        </w:rPr>
        <w:t>Eventos</w:t>
      </w:r>
      <w:r>
        <w:rPr>
          <w:spacing w:val="-8"/>
          <w:sz w:val="22"/>
        </w:rPr>
        <w:t xml:space="preserve"> </w:t>
      </w:r>
      <w:r>
        <w:rPr>
          <w:sz w:val="22"/>
        </w:rPr>
        <w:t>particulares</w:t>
      </w:r>
      <w:r>
        <w:rPr>
          <w:spacing w:val="-8"/>
          <w:sz w:val="22"/>
        </w:rPr>
        <w:t xml:space="preserve"> </w:t>
      </w:r>
      <w:r>
        <w:rPr>
          <w:sz w:val="22"/>
        </w:rPr>
        <w:t>y</w:t>
      </w:r>
      <w:r>
        <w:rPr>
          <w:spacing w:val="-11"/>
          <w:sz w:val="22"/>
        </w:rPr>
        <w:t xml:space="preserve"> </w:t>
      </w:r>
      <w:r>
        <w:rPr>
          <w:sz w:val="22"/>
        </w:rPr>
        <w:t>sociales,</w:t>
      </w:r>
      <w:r>
        <w:rPr>
          <w:spacing w:val="-8"/>
          <w:sz w:val="22"/>
        </w:rPr>
        <w:t xml:space="preserve"> </w:t>
      </w:r>
      <w:r>
        <w:rPr>
          <w:sz w:val="22"/>
        </w:rPr>
        <w:t xml:space="preserve">10.7 </w:t>
      </w:r>
      <w:r>
        <w:rPr>
          <w:spacing w:val="-4"/>
          <w:sz w:val="22"/>
        </w:rPr>
        <w:t>UMA;</w:t>
      </w:r>
    </w:p>
    <w:p>
      <w:pPr>
        <w:pStyle w:val="Cuerpodetexto"/>
        <w:spacing w:before="6" w:after="0"/>
        <w:rPr/>
      </w:pPr>
      <w:r>
        <w:rPr/>
      </w:r>
    </w:p>
    <w:p>
      <w:pPr>
        <w:pStyle w:val="ListParagraph"/>
        <w:numPr>
          <w:ilvl w:val="0"/>
          <w:numId w:val="3"/>
        </w:numPr>
        <w:tabs>
          <w:tab w:val="clear" w:pos="720"/>
          <w:tab w:val="left" w:pos="1044" w:leader="none"/>
        </w:tabs>
        <w:spacing w:lineRule="auto" w:line="240" w:before="0" w:after="0"/>
        <w:ind w:left="1044" w:right="0" w:hanging="346"/>
        <w:jc w:val="left"/>
        <w:rPr>
          <w:sz w:val="22"/>
        </w:rPr>
      </w:pPr>
      <w:r>
        <w:rPr>
          <w:sz w:val="22"/>
        </w:rPr>
        <w:t>Eventos</w:t>
      </w:r>
      <w:r>
        <w:rPr>
          <w:spacing w:val="-5"/>
          <w:sz w:val="22"/>
        </w:rPr>
        <w:t xml:space="preserve"> </w:t>
      </w:r>
      <w:r>
        <w:rPr>
          <w:sz w:val="22"/>
        </w:rPr>
        <w:t>lucrativos,</w:t>
      </w:r>
      <w:r>
        <w:rPr>
          <w:spacing w:val="-6"/>
          <w:sz w:val="22"/>
        </w:rPr>
        <w:t xml:space="preserve"> </w:t>
      </w:r>
      <w:r>
        <w:rPr>
          <w:sz w:val="22"/>
        </w:rPr>
        <w:t>105.00</w:t>
      </w:r>
      <w:r>
        <w:rPr>
          <w:spacing w:val="-6"/>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3"/>
        </w:numPr>
        <w:tabs>
          <w:tab w:val="clear" w:pos="720"/>
          <w:tab w:val="left" w:pos="1043" w:leader="none"/>
          <w:tab w:val="left" w:pos="1058" w:leader="none"/>
        </w:tabs>
        <w:spacing w:lineRule="auto" w:line="240" w:before="1" w:after="0"/>
        <w:ind w:left="1058" w:right="243" w:hanging="360"/>
        <w:jc w:val="left"/>
        <w:rPr>
          <w:sz w:val="22"/>
        </w:rPr>
      </w:pPr>
      <w:r>
        <w:rPr>
          <w:sz w:val="22"/>
        </w:rPr>
        <w:t>Instituciones</w:t>
      </w:r>
      <w:r>
        <w:rPr>
          <w:spacing w:val="-8"/>
          <w:sz w:val="22"/>
        </w:rPr>
        <w:t xml:space="preserve"> </w:t>
      </w:r>
      <w:r>
        <w:rPr>
          <w:sz w:val="22"/>
        </w:rPr>
        <w:t>deportivas</w:t>
      </w:r>
      <w:r>
        <w:rPr>
          <w:spacing w:val="-8"/>
          <w:sz w:val="22"/>
        </w:rPr>
        <w:t xml:space="preserve"> </w:t>
      </w:r>
      <w:r>
        <w:rPr>
          <w:sz w:val="22"/>
        </w:rPr>
        <w:t>y</w:t>
      </w:r>
      <w:r>
        <w:rPr>
          <w:spacing w:val="-8"/>
          <w:sz w:val="22"/>
        </w:rPr>
        <w:t xml:space="preserve"> </w:t>
      </w:r>
      <w:r>
        <w:rPr>
          <w:sz w:val="22"/>
        </w:rPr>
        <w:t>educativas,</w:t>
      </w:r>
      <w:r>
        <w:rPr>
          <w:spacing w:val="-8"/>
          <w:sz w:val="22"/>
        </w:rPr>
        <w:t xml:space="preserve"> </w:t>
      </w:r>
      <w:r>
        <w:rPr>
          <w:sz w:val="22"/>
        </w:rPr>
        <w:t>no se cobrará.</w:t>
      </w:r>
    </w:p>
    <w:p>
      <w:pPr>
        <w:pStyle w:val="Cuerpodetexto"/>
        <w:spacing w:before="8" w:after="0"/>
        <w:rPr/>
      </w:pPr>
      <w:r>
        <w:rPr/>
      </w:r>
    </w:p>
    <w:p>
      <w:pPr>
        <w:pStyle w:val="Cuerpodetexto"/>
        <w:spacing w:before="1" w:after="0"/>
        <w:ind w:left="338" w:right="38" w:hanging="0"/>
        <w:jc w:val="both"/>
        <w:rPr/>
      </w:pPr>
      <w:r>
        <w:rPr>
          <w:b/>
        </w:rPr>
        <w:t xml:space="preserve">Artículo 59. </w:t>
      </w:r>
      <w:r>
        <w:rPr/>
        <w:t>El arrendamiento de otros bienes inmuebles municipales, se regulará por lo estipulado en los contratos respectivos, y las</w:t>
      </w:r>
      <w:r>
        <w:rPr>
          <w:spacing w:val="40"/>
        </w:rPr>
        <w:t xml:space="preserve"> </w:t>
      </w:r>
      <w:r>
        <w:rPr/>
        <w:t xml:space="preserve">tarifas que se cobren serán establecidas por el Ayuntamiento, considerando el uso del inmueble, la superficie ocupada, la ubicación y su estado de </w:t>
      </w:r>
      <w:r>
        <w:rPr>
          <w:spacing w:val="-2"/>
        </w:rPr>
        <w:t>conservación.</w:t>
      </w:r>
    </w:p>
    <w:p>
      <w:pPr>
        <w:pStyle w:val="Cuerpodetexto"/>
        <w:spacing w:before="6" w:after="0"/>
        <w:rPr/>
      </w:pPr>
      <w:r>
        <w:rPr/>
      </w:r>
    </w:p>
    <w:p>
      <w:pPr>
        <w:pStyle w:val="Cuerpodetexto"/>
        <w:spacing w:before="1" w:after="0"/>
        <w:ind w:left="338" w:right="41" w:hanging="0"/>
        <w:jc w:val="both"/>
        <w:rPr/>
      </w:pPr>
      <w:r>
        <w:rPr/>
        <w:t>Los subarrendamientos que se realicen sin el consentimiento del Ayuntamiento serán nulos y se aplicará una multa al arrendatario, que en ningún caso podrá ser inferior a 23 UMA.</w:t>
      </w:r>
    </w:p>
    <w:p>
      <w:pPr>
        <w:pStyle w:val="Ttulo1"/>
        <w:spacing w:before="81" w:after="0"/>
        <w:ind w:left="0" w:right="69" w:hanging="0"/>
        <w:rPr/>
      </w:pPr>
      <w:r>
        <w:br w:type="column"/>
      </w:r>
      <w:r>
        <w:rPr/>
        <w:t>CAPÍTULO</w:t>
      </w:r>
      <w:r>
        <w:rPr>
          <w:spacing w:val="-9"/>
        </w:rPr>
        <w:t xml:space="preserve"> </w:t>
      </w:r>
      <w:r>
        <w:rPr>
          <w:spacing w:val="-7"/>
        </w:rPr>
        <w:t>IV</w:t>
      </w:r>
    </w:p>
    <w:p>
      <w:pPr>
        <w:pStyle w:val="Normal"/>
        <w:spacing w:before="1" w:after="0"/>
        <w:ind w:left="297" w:right="370" w:hanging="0"/>
        <w:jc w:val="center"/>
        <w:rPr>
          <w:b/>
          <w:b/>
          <w:sz w:val="22"/>
        </w:rPr>
      </w:pPr>
      <w:r>
        <w:rPr>
          <w:b/>
          <w:sz w:val="22"/>
        </w:rPr>
        <w:t>POR</w:t>
      </w:r>
      <w:r>
        <w:rPr>
          <w:b/>
          <w:spacing w:val="-10"/>
          <w:sz w:val="22"/>
        </w:rPr>
        <w:t xml:space="preserve"> </w:t>
      </w:r>
      <w:r>
        <w:rPr>
          <w:b/>
          <w:sz w:val="22"/>
        </w:rPr>
        <w:t>EL</w:t>
      </w:r>
      <w:r>
        <w:rPr>
          <w:b/>
          <w:spacing w:val="-11"/>
          <w:sz w:val="22"/>
        </w:rPr>
        <w:t xml:space="preserve"> </w:t>
      </w:r>
      <w:r>
        <w:rPr>
          <w:b/>
          <w:sz w:val="22"/>
        </w:rPr>
        <w:t>ARRENDAMIENTO</w:t>
      </w:r>
      <w:r>
        <w:rPr>
          <w:b/>
          <w:spacing w:val="-9"/>
          <w:sz w:val="22"/>
        </w:rPr>
        <w:t xml:space="preserve"> </w:t>
      </w:r>
      <w:r>
        <w:rPr>
          <w:b/>
          <w:sz w:val="22"/>
        </w:rPr>
        <w:t>DE</w:t>
      </w:r>
      <w:r>
        <w:rPr>
          <w:b/>
          <w:spacing w:val="-11"/>
          <w:sz w:val="22"/>
        </w:rPr>
        <w:t xml:space="preserve"> </w:t>
      </w:r>
      <w:r>
        <w:rPr>
          <w:b/>
          <w:sz w:val="22"/>
        </w:rPr>
        <w:t>ESPACIOS EN EL MERCADO</w:t>
      </w:r>
    </w:p>
    <w:p>
      <w:pPr>
        <w:pStyle w:val="Cuerpodetexto"/>
        <w:spacing w:before="2" w:after="0"/>
        <w:rPr>
          <w:b/>
          <w:b/>
        </w:rPr>
      </w:pPr>
      <w:r>
        <w:rPr>
          <w:b/>
        </w:rPr>
      </w:r>
    </w:p>
    <w:p>
      <w:pPr>
        <w:pStyle w:val="Cuerpodetexto"/>
        <w:ind w:left="338" w:right="408" w:hanging="0"/>
        <w:jc w:val="both"/>
        <w:rPr/>
      </w:pPr>
      <w:r>
        <w:rPr>
          <w:b/>
        </w:rPr>
        <w:t xml:space="preserve">Artículo 60. </w:t>
      </w:r>
      <w:r>
        <w:rPr/>
        <w:t>Los ingresos por concepto de arrendamiento o la explotación de los bienes señalados en el artículo 221 del Código</w:t>
      </w:r>
      <w:r>
        <w:rPr>
          <w:spacing w:val="40"/>
        </w:rPr>
        <w:t xml:space="preserve"> </w:t>
      </w:r>
      <w:r>
        <w:rPr/>
        <w:t>Financiero, se regularán de acuerdo a lo siguiente:</w:t>
      </w:r>
    </w:p>
    <w:p>
      <w:pPr>
        <w:pStyle w:val="Cuerpodetexto"/>
        <w:spacing w:before="2" w:after="0"/>
        <w:rPr/>
      </w:pPr>
      <w:r>
        <w:rPr/>
      </w:r>
    </w:p>
    <w:p>
      <w:pPr>
        <w:pStyle w:val="Cuerpodetexto"/>
        <w:spacing w:before="1" w:after="0"/>
        <w:ind w:left="338" w:right="407" w:hanging="0"/>
        <w:jc w:val="both"/>
        <w:rPr/>
      </w:pPr>
      <w:r>
        <w:rPr/>
        <w:t>Tratándose del mercado las cuotas para el uso de estos inmuebles se pagarán de conformidad con</w:t>
      </w:r>
      <w:r>
        <w:rPr>
          <w:spacing w:val="40"/>
        </w:rPr>
        <w:t xml:space="preserve"> </w:t>
      </w:r>
      <w:r>
        <w:rPr/>
        <w:t>las tarifas acordadas por las autoridades municipales mediante acuerdo administrativo las cuales no excederán de 3.8 UMA.</w:t>
      </w:r>
    </w:p>
    <w:p>
      <w:pPr>
        <w:pStyle w:val="Cuerpodetexto"/>
        <w:spacing w:before="1" w:after="0"/>
        <w:rPr/>
      </w:pPr>
      <w:r>
        <w:rPr/>
      </w:r>
    </w:p>
    <w:p>
      <w:pPr>
        <w:pStyle w:val="Ttulo1"/>
        <w:spacing w:before="1" w:after="0"/>
        <w:ind w:left="962" w:right="1037" w:firstLine="5"/>
        <w:rPr/>
      </w:pPr>
      <w:r>
        <w:rPr/>
        <w:t>CAPÍTULO V ARRENDAMIENTO</w:t>
      </w:r>
      <w:r>
        <w:rPr>
          <w:spacing w:val="-14"/>
        </w:rPr>
        <w:t xml:space="preserve"> </w:t>
      </w:r>
      <w:r>
        <w:rPr/>
        <w:t>DE</w:t>
      </w:r>
      <w:r>
        <w:rPr>
          <w:spacing w:val="-14"/>
        </w:rPr>
        <w:t xml:space="preserve"> </w:t>
      </w:r>
      <w:r>
        <w:rPr/>
        <w:t xml:space="preserve">BIENES </w:t>
      </w:r>
      <w:r>
        <w:rPr>
          <w:spacing w:val="-2"/>
        </w:rPr>
        <w:t>INMUEBLES</w:t>
      </w:r>
    </w:p>
    <w:p>
      <w:pPr>
        <w:pStyle w:val="Normal"/>
        <w:spacing w:before="1" w:after="0"/>
        <w:ind w:left="301" w:right="369" w:hanging="0"/>
        <w:jc w:val="center"/>
        <w:rPr>
          <w:b/>
          <w:b/>
          <w:sz w:val="22"/>
        </w:rPr>
      </w:pPr>
      <w:r>
        <w:rPr>
          <w:b/>
          <w:sz w:val="22"/>
        </w:rPr>
        <w:t>PROPIEDAD</w:t>
      </w:r>
      <w:r>
        <w:rPr>
          <w:b/>
          <w:spacing w:val="-6"/>
          <w:sz w:val="22"/>
        </w:rPr>
        <w:t xml:space="preserve"> </w:t>
      </w:r>
      <w:r>
        <w:rPr>
          <w:b/>
          <w:sz w:val="22"/>
        </w:rPr>
        <w:t>DEL</w:t>
      </w:r>
      <w:r>
        <w:rPr>
          <w:b/>
          <w:spacing w:val="-5"/>
          <w:sz w:val="22"/>
        </w:rPr>
        <w:t xml:space="preserve"> </w:t>
      </w:r>
      <w:r>
        <w:rPr>
          <w:b/>
          <w:spacing w:val="-2"/>
          <w:sz w:val="22"/>
        </w:rPr>
        <w:t>MUNICIPIO</w:t>
      </w:r>
    </w:p>
    <w:p>
      <w:pPr>
        <w:pStyle w:val="Cuerpodetexto"/>
        <w:spacing w:before="3" w:after="0"/>
        <w:rPr>
          <w:b/>
          <w:b/>
        </w:rPr>
      </w:pPr>
      <w:r>
        <w:rPr>
          <w:b/>
        </w:rPr>
      </w:r>
    </w:p>
    <w:p>
      <w:pPr>
        <w:pStyle w:val="Cuerpodetexto"/>
        <w:ind w:left="338" w:right="408" w:hanging="0"/>
        <w:jc w:val="both"/>
        <w:rPr/>
      </w:pPr>
      <w:r>
        <w:rPr>
          <w:b/>
        </w:rPr>
        <w:t xml:space="preserve">Artículo 61. </w:t>
      </w:r>
      <w:r>
        <w:rPr/>
        <w:t>Por la renta de camiones propiedad del Municipio, se cobrará la siguiente:</w:t>
      </w:r>
    </w:p>
    <w:p>
      <w:pPr>
        <w:pStyle w:val="Cuerpodetexto"/>
        <w:spacing w:before="2" w:after="0"/>
        <w:rPr/>
      </w:pPr>
      <w:r>
        <w:rPr/>
      </w:r>
    </w:p>
    <w:p>
      <w:pPr>
        <w:pStyle w:val="Ttulo1"/>
        <w:spacing w:before="1" w:after="0"/>
        <w:ind w:left="299" w:right="369" w:hanging="0"/>
        <w:rPr/>
      </w:pPr>
      <w:r>
        <w:rPr/>
        <w:t>T</w:t>
      </w:r>
      <w:r>
        <w:rPr>
          <w:spacing w:val="-1"/>
        </w:rPr>
        <w:t xml:space="preserve"> </w:t>
      </w:r>
      <w:r>
        <w:rPr/>
        <w:t>A</w:t>
      </w:r>
      <w:r>
        <w:rPr>
          <w:spacing w:val="-1"/>
        </w:rPr>
        <w:t xml:space="preserve"> </w:t>
      </w:r>
      <w:r>
        <w:rPr/>
        <w:t>R</w:t>
      </w:r>
      <w:r>
        <w:rPr>
          <w:spacing w:val="-1"/>
        </w:rPr>
        <w:t xml:space="preserve"> </w:t>
      </w:r>
      <w:r>
        <w:rPr/>
        <w:t xml:space="preserve">I F </w:t>
      </w:r>
      <w:r>
        <w:rPr>
          <w:spacing w:val="-12"/>
        </w:rPr>
        <w:t>A</w:t>
      </w:r>
    </w:p>
    <w:p>
      <w:pPr>
        <w:pStyle w:val="Cuerpodetexto"/>
        <w:spacing w:before="2" w:after="0"/>
        <w:rPr>
          <w:b/>
          <w:b/>
        </w:rPr>
      </w:pPr>
      <w:r>
        <w:rPr>
          <w:b/>
        </w:rPr>
      </w:r>
    </w:p>
    <w:p>
      <w:pPr>
        <w:pStyle w:val="ListParagraph"/>
        <w:numPr>
          <w:ilvl w:val="0"/>
          <w:numId w:val="2"/>
        </w:numPr>
        <w:tabs>
          <w:tab w:val="clear" w:pos="720"/>
          <w:tab w:val="left" w:pos="1046" w:leader="none"/>
          <w:tab w:val="left" w:pos="1058" w:leader="none"/>
        </w:tabs>
        <w:spacing w:lineRule="auto" w:line="240" w:before="0" w:after="0"/>
        <w:ind w:left="1058" w:right="845" w:hanging="360"/>
        <w:jc w:val="left"/>
        <w:rPr>
          <w:sz w:val="22"/>
        </w:rPr>
      </w:pPr>
      <w:r>
        <w:rPr>
          <w:sz w:val="22"/>
        </w:rPr>
        <w:t>Por</w:t>
      </w:r>
      <w:r>
        <w:rPr>
          <w:spacing w:val="-5"/>
          <w:sz w:val="22"/>
        </w:rPr>
        <w:t xml:space="preserve"> </w:t>
      </w:r>
      <w:r>
        <w:rPr>
          <w:sz w:val="22"/>
        </w:rPr>
        <w:t>viajes</w:t>
      </w:r>
      <w:r>
        <w:rPr>
          <w:spacing w:val="-5"/>
          <w:sz w:val="22"/>
        </w:rPr>
        <w:t xml:space="preserve"> </w:t>
      </w:r>
      <w:r>
        <w:rPr>
          <w:sz w:val="22"/>
        </w:rPr>
        <w:t>de</w:t>
      </w:r>
      <w:r>
        <w:rPr>
          <w:spacing w:val="-7"/>
          <w:sz w:val="22"/>
        </w:rPr>
        <w:t xml:space="preserve"> </w:t>
      </w:r>
      <w:r>
        <w:rPr>
          <w:sz w:val="22"/>
        </w:rPr>
        <w:t>arena</w:t>
      </w:r>
      <w:r>
        <w:rPr>
          <w:spacing w:val="-5"/>
          <w:sz w:val="22"/>
        </w:rPr>
        <w:t xml:space="preserve"> </w:t>
      </w:r>
      <w:r>
        <w:rPr>
          <w:sz w:val="22"/>
        </w:rPr>
        <w:t>hasta</w:t>
      </w:r>
      <w:r>
        <w:rPr>
          <w:spacing w:val="-5"/>
          <w:sz w:val="22"/>
        </w:rPr>
        <w:t xml:space="preserve"> </w:t>
      </w:r>
      <w:r>
        <w:rPr>
          <w:sz w:val="22"/>
        </w:rPr>
        <w:t>seis</w:t>
      </w:r>
      <w:r>
        <w:rPr>
          <w:spacing w:val="-7"/>
          <w:sz w:val="22"/>
        </w:rPr>
        <w:t xml:space="preserve"> </w:t>
      </w:r>
      <w:r>
        <w:rPr>
          <w:sz w:val="22"/>
        </w:rPr>
        <w:t>m³,</w:t>
      </w:r>
      <w:r>
        <w:rPr>
          <w:spacing w:val="-5"/>
          <w:sz w:val="22"/>
        </w:rPr>
        <w:t xml:space="preserve"> </w:t>
      </w:r>
      <w:r>
        <w:rPr>
          <w:sz w:val="22"/>
        </w:rPr>
        <w:t xml:space="preserve">13.5 </w:t>
      </w:r>
      <w:r>
        <w:rPr>
          <w:spacing w:val="-4"/>
          <w:sz w:val="22"/>
        </w:rPr>
        <w:t>UMA;</w:t>
      </w:r>
    </w:p>
    <w:p>
      <w:pPr>
        <w:pStyle w:val="Cuerpodetexto"/>
        <w:spacing w:before="2" w:after="0"/>
        <w:rPr/>
      </w:pPr>
      <w:r>
        <w:rPr/>
      </w:r>
    </w:p>
    <w:p>
      <w:pPr>
        <w:pStyle w:val="ListParagraph"/>
        <w:numPr>
          <w:ilvl w:val="0"/>
          <w:numId w:val="2"/>
        </w:numPr>
        <w:tabs>
          <w:tab w:val="clear" w:pos="720"/>
          <w:tab w:val="left" w:pos="1044" w:leader="none"/>
          <w:tab w:val="left" w:pos="1058" w:leader="none"/>
        </w:tabs>
        <w:spacing w:lineRule="auto" w:line="240" w:before="0" w:after="0"/>
        <w:ind w:left="1058" w:right="831" w:hanging="360"/>
        <w:jc w:val="left"/>
        <w:rPr>
          <w:sz w:val="22"/>
        </w:rPr>
      </w:pPr>
      <w:r>
        <w:rPr>
          <w:sz w:val="22"/>
        </w:rPr>
        <w:t>Por</w:t>
      </w:r>
      <w:r>
        <w:rPr>
          <w:spacing w:val="-5"/>
          <w:sz w:val="22"/>
        </w:rPr>
        <w:t xml:space="preserve"> </w:t>
      </w:r>
      <w:r>
        <w:rPr>
          <w:sz w:val="22"/>
        </w:rPr>
        <w:t>viajes</w:t>
      </w:r>
      <w:r>
        <w:rPr>
          <w:spacing w:val="-5"/>
          <w:sz w:val="22"/>
        </w:rPr>
        <w:t xml:space="preserve"> </w:t>
      </w:r>
      <w:r>
        <w:rPr>
          <w:sz w:val="22"/>
        </w:rPr>
        <w:t>de</w:t>
      </w:r>
      <w:r>
        <w:rPr>
          <w:spacing w:val="-7"/>
          <w:sz w:val="22"/>
        </w:rPr>
        <w:t xml:space="preserve"> </w:t>
      </w:r>
      <w:r>
        <w:rPr>
          <w:sz w:val="22"/>
        </w:rPr>
        <w:t>grava</w:t>
      </w:r>
      <w:r>
        <w:rPr>
          <w:spacing w:val="-5"/>
          <w:sz w:val="22"/>
        </w:rPr>
        <w:t xml:space="preserve"> </w:t>
      </w:r>
      <w:r>
        <w:rPr>
          <w:sz w:val="22"/>
        </w:rPr>
        <w:t>hasta</w:t>
      </w:r>
      <w:r>
        <w:rPr>
          <w:spacing w:val="-5"/>
          <w:sz w:val="22"/>
        </w:rPr>
        <w:t xml:space="preserve"> </w:t>
      </w:r>
      <w:r>
        <w:rPr>
          <w:sz w:val="22"/>
        </w:rPr>
        <w:t>seis</w:t>
      </w:r>
      <w:r>
        <w:rPr>
          <w:spacing w:val="-7"/>
          <w:sz w:val="22"/>
        </w:rPr>
        <w:t xml:space="preserve"> </w:t>
      </w:r>
      <w:r>
        <w:rPr>
          <w:sz w:val="22"/>
        </w:rPr>
        <w:t>m³,</w:t>
      </w:r>
      <w:r>
        <w:rPr>
          <w:spacing w:val="-5"/>
          <w:sz w:val="22"/>
        </w:rPr>
        <w:t xml:space="preserve"> </w:t>
      </w:r>
      <w:r>
        <w:rPr>
          <w:sz w:val="22"/>
        </w:rPr>
        <w:t>18.6 UMA, y</w:t>
      </w:r>
    </w:p>
    <w:p>
      <w:pPr>
        <w:pStyle w:val="Cuerpodetexto"/>
        <w:spacing w:before="2" w:after="0"/>
        <w:rPr/>
      </w:pPr>
      <w:r>
        <w:rPr/>
      </w:r>
    </w:p>
    <w:p>
      <w:pPr>
        <w:pStyle w:val="ListParagraph"/>
        <w:numPr>
          <w:ilvl w:val="0"/>
          <w:numId w:val="2"/>
        </w:numPr>
        <w:tabs>
          <w:tab w:val="clear" w:pos="720"/>
          <w:tab w:val="left" w:pos="1043" w:leader="none"/>
          <w:tab w:val="left" w:pos="1058" w:leader="none"/>
        </w:tabs>
        <w:spacing w:lineRule="auto" w:line="240" w:before="0" w:after="0"/>
        <w:ind w:left="1058" w:right="770" w:hanging="360"/>
        <w:jc w:val="left"/>
        <w:rPr>
          <w:sz w:val="22"/>
        </w:rPr>
      </w:pPr>
      <w:r>
        <w:rPr>
          <w:sz w:val="22"/>
        </w:rPr>
        <w:t>Por</w:t>
      </w:r>
      <w:r>
        <w:rPr>
          <w:spacing w:val="-4"/>
          <w:sz w:val="22"/>
        </w:rPr>
        <w:t xml:space="preserve"> </w:t>
      </w:r>
      <w:r>
        <w:rPr>
          <w:sz w:val="22"/>
        </w:rPr>
        <w:t>viajes</w:t>
      </w:r>
      <w:r>
        <w:rPr>
          <w:spacing w:val="-4"/>
          <w:sz w:val="22"/>
        </w:rPr>
        <w:t xml:space="preserve"> </w:t>
      </w:r>
      <w:r>
        <w:rPr>
          <w:sz w:val="22"/>
        </w:rPr>
        <w:t>de</w:t>
      </w:r>
      <w:r>
        <w:rPr>
          <w:spacing w:val="-6"/>
          <w:sz w:val="22"/>
        </w:rPr>
        <w:t xml:space="preserve"> </w:t>
      </w:r>
      <w:r>
        <w:rPr>
          <w:sz w:val="22"/>
        </w:rPr>
        <w:t>piedra</w:t>
      </w:r>
      <w:r>
        <w:rPr>
          <w:spacing w:val="-6"/>
          <w:sz w:val="22"/>
        </w:rPr>
        <w:t xml:space="preserve"> </w:t>
      </w:r>
      <w:r>
        <w:rPr>
          <w:sz w:val="22"/>
        </w:rPr>
        <w:t>hasta</w:t>
      </w:r>
      <w:r>
        <w:rPr>
          <w:spacing w:val="-6"/>
          <w:sz w:val="22"/>
        </w:rPr>
        <w:t xml:space="preserve"> </w:t>
      </w:r>
      <w:r>
        <w:rPr>
          <w:sz w:val="22"/>
        </w:rPr>
        <w:t>seis</w:t>
      </w:r>
      <w:r>
        <w:rPr>
          <w:spacing w:val="-6"/>
          <w:sz w:val="22"/>
        </w:rPr>
        <w:t xml:space="preserve"> </w:t>
      </w:r>
      <w:r>
        <w:rPr>
          <w:sz w:val="22"/>
        </w:rPr>
        <w:t>m³,</w:t>
      </w:r>
      <w:r>
        <w:rPr>
          <w:spacing w:val="-4"/>
          <w:sz w:val="22"/>
        </w:rPr>
        <w:t xml:space="preserve"> </w:t>
      </w:r>
      <w:r>
        <w:rPr>
          <w:sz w:val="22"/>
        </w:rPr>
        <w:t xml:space="preserve">22.9 </w:t>
      </w:r>
      <w:r>
        <w:rPr>
          <w:spacing w:val="-4"/>
          <w:sz w:val="22"/>
        </w:rPr>
        <w:t>UMA.</w:t>
      </w:r>
    </w:p>
    <w:p>
      <w:pPr>
        <w:pStyle w:val="Cuerpodetexto"/>
        <w:spacing w:before="2" w:after="0"/>
        <w:rPr/>
      </w:pPr>
      <w:r>
        <w:rPr/>
      </w:r>
    </w:p>
    <w:p>
      <w:pPr>
        <w:pStyle w:val="Ttulo1"/>
        <w:spacing w:before="1" w:after="0"/>
        <w:ind w:left="1481" w:right="1549" w:hanging="0"/>
        <w:rPr/>
      </w:pPr>
      <w:r>
        <w:rPr/>
        <w:t>CAPÍTULO VI OTROS</w:t>
      </w:r>
      <w:r>
        <w:rPr>
          <w:spacing w:val="-14"/>
        </w:rPr>
        <w:t xml:space="preserve"> </w:t>
      </w:r>
      <w:r>
        <w:rPr/>
        <w:t>PRODUCTOS</w:t>
      </w:r>
    </w:p>
    <w:p>
      <w:pPr>
        <w:pStyle w:val="Cuerpodetexto"/>
        <w:spacing w:before="4" w:after="0"/>
        <w:rPr>
          <w:b/>
          <w:b/>
        </w:rPr>
      </w:pPr>
      <w:r>
        <w:rPr>
          <w:b/>
        </w:rPr>
      </w:r>
    </w:p>
    <w:p>
      <w:pPr>
        <w:pStyle w:val="Cuerpodetexto"/>
        <w:ind w:left="338" w:right="407" w:hanging="0"/>
        <w:jc w:val="both"/>
        <w:rPr/>
      </w:pPr>
      <w:r>
        <w:rPr>
          <w:b/>
        </w:rPr>
        <w:t xml:space="preserve">Artículo 62. </w:t>
      </w:r>
      <w:r>
        <w:rPr/>
        <w:t>Los ingresos provenientes de la inversión de capitales con fondos del erario municipal,</w:t>
      </w:r>
      <w:r>
        <w:rPr>
          <w:spacing w:val="-5"/>
        </w:rPr>
        <w:t xml:space="preserve"> </w:t>
      </w:r>
      <w:r>
        <w:rPr/>
        <w:t>se</w:t>
      </w:r>
      <w:r>
        <w:rPr>
          <w:spacing w:val="-5"/>
        </w:rPr>
        <w:t xml:space="preserve"> </w:t>
      </w:r>
      <w:r>
        <w:rPr/>
        <w:t>recaudarán</w:t>
      </w:r>
      <w:r>
        <w:rPr>
          <w:spacing w:val="-5"/>
        </w:rPr>
        <w:t xml:space="preserve"> </w:t>
      </w:r>
      <w:r>
        <w:rPr/>
        <w:t>de</w:t>
      </w:r>
      <w:r>
        <w:rPr>
          <w:spacing w:val="-5"/>
        </w:rPr>
        <w:t xml:space="preserve"> </w:t>
      </w:r>
      <w:r>
        <w:rPr/>
        <w:t>acuerdo</w:t>
      </w:r>
      <w:r>
        <w:rPr>
          <w:spacing w:val="-5"/>
        </w:rPr>
        <w:t xml:space="preserve"> </w:t>
      </w:r>
      <w:r>
        <w:rPr/>
        <w:t>con</w:t>
      </w:r>
      <w:r>
        <w:rPr>
          <w:spacing w:val="-5"/>
        </w:rPr>
        <w:t xml:space="preserve"> </w:t>
      </w:r>
      <w:r>
        <w:rPr/>
        <w:t>las</w:t>
      </w:r>
      <w:r>
        <w:rPr>
          <w:spacing w:val="-5"/>
        </w:rPr>
        <w:t xml:space="preserve"> </w:t>
      </w:r>
      <w:r>
        <w:rPr/>
        <w:t xml:space="preserve">tarifas y condiciones estipuladas en cada caso, en los términos que señalan los artículos 221 fracción II, y 222 del Código Financiero. Las operaciones bancarias deberán ser registradas a nombre del Ayuntamiento y formarán parte de la cuenta </w:t>
      </w:r>
      <w:r>
        <w:rPr>
          <w:spacing w:val="-2"/>
        </w:rPr>
        <w:t>pública.</w:t>
      </w:r>
    </w:p>
    <w:p>
      <w:pPr>
        <w:pStyle w:val="Ttulo1"/>
        <w:spacing w:before="164" w:after="0"/>
        <w:ind w:left="1354" w:right="1427" w:firstLine="1"/>
        <w:rPr/>
      </w:pPr>
      <w:r>
        <w:rPr/>
        <w:t xml:space="preserve">TÍTULO SÉPTIMO </w:t>
      </w:r>
      <w:r>
        <w:rPr>
          <w:spacing w:val="-2"/>
        </w:rPr>
        <w:t>APROVECHAMIENTOS</w:t>
      </w:r>
    </w:p>
    <w:p>
      <w:pPr>
        <w:pStyle w:val="Normal"/>
        <w:spacing w:before="164" w:after="0"/>
        <w:ind w:left="1354" w:right="1426" w:firstLine="2"/>
        <w:jc w:val="center"/>
        <w:rPr>
          <w:b/>
          <w:b/>
          <w:sz w:val="22"/>
        </w:rPr>
      </w:pPr>
      <w:r>
        <w:rPr>
          <w:b/>
          <w:sz w:val="22"/>
        </w:rPr>
        <w:t xml:space="preserve">CAPÍTULO I </w:t>
      </w:r>
      <w:r>
        <w:rPr>
          <w:b/>
          <w:spacing w:val="-2"/>
          <w:sz w:val="22"/>
        </w:rPr>
        <w:t>APROVECHAMIENTOS</w:t>
      </w:r>
    </w:p>
    <w:p>
      <w:pPr>
        <w:sectPr>
          <w:headerReference w:type="default" r:id="rId16"/>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Cuerpodetexto"/>
        <w:spacing w:before="81" w:after="0"/>
        <w:ind w:left="338" w:right="40" w:hanging="0"/>
        <w:jc w:val="both"/>
        <w:rPr/>
      </w:pPr>
      <w:r>
        <w:rPr>
          <w:b/>
        </w:rPr>
        <w:t xml:space="preserve">Artículo 63. </w:t>
      </w:r>
      <w:r>
        <w:rPr/>
        <w:t>Son los ingresos que percibe el Estado por funciones de derecho público distintos de: las contribuciones, los ingresos derivados de financiamientos y de los que obtengan los organismos descentralizados y las empresas de participación estatal y municipal.</w:t>
      </w:r>
    </w:p>
    <w:p>
      <w:pPr>
        <w:pStyle w:val="Cuerpodetexto"/>
        <w:spacing w:before="34" w:after="0"/>
        <w:rPr/>
      </w:pPr>
      <w:r>
        <w:rPr/>
      </w:r>
    </w:p>
    <w:p>
      <w:pPr>
        <w:pStyle w:val="Ttulo1"/>
        <w:spacing w:lineRule="auto" w:line="254"/>
        <w:ind w:left="1411" w:right="1113" w:hanging="0"/>
        <w:rPr/>
      </w:pPr>
      <w:r>
        <w:rPr/>
        <w:t>CAPÍTULO</w:t>
      </w:r>
      <w:r>
        <w:rPr>
          <w:spacing w:val="-14"/>
        </w:rPr>
        <w:t xml:space="preserve"> </w:t>
      </w:r>
      <w:r>
        <w:rPr/>
        <w:t xml:space="preserve">II </w:t>
      </w:r>
      <w:r>
        <w:rPr>
          <w:spacing w:val="-2"/>
        </w:rPr>
        <w:t>RECARGOS</w:t>
      </w:r>
    </w:p>
    <w:p>
      <w:pPr>
        <w:pStyle w:val="Cuerpodetexto"/>
        <w:spacing w:before="20" w:after="0"/>
        <w:rPr>
          <w:b/>
          <w:b/>
        </w:rPr>
      </w:pPr>
      <w:r>
        <w:rPr>
          <w:b/>
        </w:rPr>
      </w:r>
    </w:p>
    <w:p>
      <w:pPr>
        <w:pStyle w:val="Cuerpodetexto"/>
        <w:ind w:left="338" w:right="38" w:hanging="0"/>
        <w:jc w:val="both"/>
        <w:rPr/>
      </w:pPr>
      <w:r>
        <w:rPr>
          <w:b/>
        </w:rPr>
        <w:t>Artículo 64.</w:t>
      </w:r>
      <w:r>
        <w:rPr>
          <w:b/>
          <w:spacing w:val="40"/>
        </w:rPr>
        <w:t xml:space="preserve"> </w:t>
      </w:r>
      <w:r>
        <w:rPr/>
        <w:t>Los adeudos por la falta de pago oportuno</w:t>
      </w:r>
      <w:r>
        <w:rPr>
          <w:spacing w:val="-2"/>
        </w:rPr>
        <w:t xml:space="preserve"> </w:t>
      </w:r>
      <w:r>
        <w:rPr/>
        <w:t>de</w:t>
      </w:r>
      <w:r>
        <w:rPr>
          <w:spacing w:val="-4"/>
        </w:rPr>
        <w:t xml:space="preserve"> </w:t>
      </w:r>
      <w:r>
        <w:rPr/>
        <w:t>los</w:t>
      </w:r>
      <w:r>
        <w:rPr>
          <w:spacing w:val="-2"/>
        </w:rPr>
        <w:t xml:space="preserve"> </w:t>
      </w:r>
      <w:r>
        <w:rPr/>
        <w:t>impuestos</w:t>
      </w:r>
      <w:r>
        <w:rPr>
          <w:spacing w:val="-4"/>
        </w:rPr>
        <w:t xml:space="preserve"> </w:t>
      </w:r>
      <w:r>
        <w:rPr/>
        <w:t>y</w:t>
      </w:r>
      <w:r>
        <w:rPr>
          <w:spacing w:val="-2"/>
        </w:rPr>
        <w:t xml:space="preserve"> </w:t>
      </w:r>
      <w:r>
        <w:rPr/>
        <w:t>derechos,</w:t>
      </w:r>
      <w:r>
        <w:rPr>
          <w:spacing w:val="-5"/>
        </w:rPr>
        <w:t xml:space="preserve"> </w:t>
      </w:r>
      <w:r>
        <w:rPr/>
        <w:t>causarán</w:t>
      </w:r>
      <w:r>
        <w:rPr>
          <w:spacing w:val="-2"/>
        </w:rPr>
        <w:t xml:space="preserve"> </w:t>
      </w:r>
      <w:r>
        <w:rPr/>
        <w:t>un recargo conforme a lo dispuesto a la Ley de Ingresos de la Federación para el ejercicio fiscal 2026, cobrándose sólo hasta el equivalente a 5 años del adeudo respectivo. Cuando el contribuyente pague en forma espontánea las contribuciones omitidas, el importe de los</w:t>
      </w:r>
      <w:r>
        <w:rPr>
          <w:spacing w:val="80"/>
        </w:rPr>
        <w:t xml:space="preserve"> </w:t>
      </w:r>
      <w:r>
        <w:rPr/>
        <w:t xml:space="preserve">recargos no excederá de los causados durante un </w:t>
      </w:r>
      <w:r>
        <w:rPr>
          <w:spacing w:val="-4"/>
        </w:rPr>
        <w:t>año.</w:t>
      </w:r>
    </w:p>
    <w:p>
      <w:pPr>
        <w:pStyle w:val="Cuerpodetexto"/>
        <w:spacing w:before="35" w:after="0"/>
        <w:rPr/>
      </w:pPr>
      <w:r>
        <w:rPr/>
      </w:r>
    </w:p>
    <w:p>
      <w:pPr>
        <w:pStyle w:val="Cuerpodetexto"/>
        <w:ind w:left="338" w:right="38" w:hanging="0"/>
        <w:jc w:val="both"/>
        <w:rPr/>
      </w:pPr>
      <w:r>
        <w:rPr>
          <w:b/>
        </w:rPr>
        <w:t xml:space="preserve">Artículo 65. </w:t>
      </w:r>
      <w:r>
        <w:rPr/>
        <w:t>Cuando se concedan prórrogas para</w:t>
      </w:r>
      <w:r>
        <w:rPr>
          <w:spacing w:val="40"/>
        </w:rPr>
        <w:t xml:space="preserve"> </w:t>
      </w:r>
      <w:r>
        <w:rPr/>
        <w:t>el pago de créditos fiscales, conforme a lo dispuesto en el artículo 39 del Código Financiero, se causarán conforme a la Ley de Ingresos de la Federación para el ejercicio Fiscal 2026 intereses sobre los saldos insolutos.</w:t>
      </w:r>
    </w:p>
    <w:p>
      <w:pPr>
        <w:pStyle w:val="Cuerpodetexto"/>
        <w:spacing w:before="36" w:after="0"/>
        <w:rPr/>
      </w:pPr>
      <w:r>
        <w:rPr/>
      </w:r>
    </w:p>
    <w:p>
      <w:pPr>
        <w:pStyle w:val="Ttulo1"/>
        <w:spacing w:lineRule="auto" w:line="254"/>
        <w:ind w:left="1410" w:right="1113" w:hanging="0"/>
        <w:rPr/>
      </w:pPr>
      <w:r>
        <w:rPr/>
        <w:t>CAPÍTULO</w:t>
      </w:r>
      <w:r>
        <w:rPr>
          <w:spacing w:val="-14"/>
        </w:rPr>
        <w:t xml:space="preserve"> </w:t>
      </w:r>
      <w:r>
        <w:rPr/>
        <w:t xml:space="preserve">III </w:t>
      </w:r>
      <w:r>
        <w:rPr>
          <w:spacing w:val="-2"/>
        </w:rPr>
        <w:t>MULTAS</w:t>
      </w:r>
    </w:p>
    <w:p>
      <w:pPr>
        <w:pStyle w:val="Cuerpodetexto"/>
        <w:spacing w:before="17" w:after="0"/>
        <w:rPr>
          <w:b/>
          <w:b/>
        </w:rPr>
      </w:pPr>
      <w:r>
        <w:rPr>
          <w:b/>
        </w:rPr>
      </w:r>
    </w:p>
    <w:p>
      <w:pPr>
        <w:pStyle w:val="Cuerpodetexto"/>
        <w:ind w:left="338" w:right="40" w:hanging="0"/>
        <w:jc w:val="both"/>
        <w:rPr/>
      </w:pPr>
      <w:r>
        <w:rPr>
          <w:b/>
        </w:rPr>
        <w:t xml:space="preserve">Artículo 66. </w:t>
      </w:r>
      <w:r>
        <w:rPr/>
        <w:t>Las multas por infracción a que se refiere el artículo 223 fracción II del Código Financiero, cuya responsabilidad recae sobre los sujetos pasivos de una prestación fiscal, serán sancionadas cada una con multas que a continuación se especifican:</w:t>
      </w:r>
    </w:p>
    <w:p>
      <w:pPr>
        <w:pStyle w:val="Cuerpodetexto"/>
        <w:spacing w:before="37" w:after="0"/>
        <w:rPr/>
      </w:pPr>
      <w:r>
        <w:rPr/>
      </w:r>
    </w:p>
    <w:p>
      <w:pPr>
        <w:pStyle w:val="Ttulo1"/>
        <w:ind w:left="296" w:right="1" w:hanging="0"/>
        <w:rPr/>
      </w:pPr>
      <w:r>
        <w:rPr/>
        <w:t>T</w:t>
      </w:r>
      <w:r>
        <w:rPr>
          <w:spacing w:val="-1"/>
        </w:rPr>
        <w:t xml:space="preserve"> </w:t>
      </w:r>
      <w:r>
        <w:rPr/>
        <w:t>A</w:t>
      </w:r>
      <w:r>
        <w:rPr>
          <w:spacing w:val="-1"/>
        </w:rPr>
        <w:t xml:space="preserve"> </w:t>
      </w:r>
      <w:r>
        <w:rPr/>
        <w:t>R</w:t>
      </w:r>
      <w:r>
        <w:rPr>
          <w:spacing w:val="-1"/>
        </w:rPr>
        <w:t xml:space="preserve"> </w:t>
      </w:r>
      <w:r>
        <w:rPr/>
        <w:t xml:space="preserve">I F </w:t>
      </w:r>
      <w:r>
        <w:rPr>
          <w:spacing w:val="-12"/>
        </w:rPr>
        <w:t>A</w:t>
      </w:r>
    </w:p>
    <w:p>
      <w:pPr>
        <w:pStyle w:val="Cuerpodetexto"/>
        <w:spacing w:before="37" w:after="0"/>
        <w:rPr>
          <w:b/>
          <w:b/>
        </w:rPr>
      </w:pPr>
      <w:r>
        <w:rPr>
          <w:b/>
        </w:rPr>
      </w:r>
    </w:p>
    <w:p>
      <w:pPr>
        <w:pStyle w:val="ListParagraph"/>
        <w:numPr>
          <w:ilvl w:val="0"/>
          <w:numId w:val="1"/>
        </w:numPr>
        <w:tabs>
          <w:tab w:val="clear" w:pos="720"/>
          <w:tab w:val="left" w:pos="1045" w:leader="none"/>
          <w:tab w:val="left" w:pos="1058" w:leader="none"/>
        </w:tabs>
        <w:spacing w:lineRule="auto" w:line="240" w:before="0" w:after="0"/>
        <w:ind w:left="1058" w:right="40" w:hanging="360"/>
        <w:jc w:val="both"/>
        <w:rPr>
          <w:sz w:val="22"/>
        </w:rPr>
      </w:pPr>
      <w:r>
        <w:rPr>
          <w:sz w:val="22"/>
        </w:rPr>
        <w:t>Por no empadronarse o no refrendar la licencia en los términos establecidos en la presente Ley, 10.0 UMA;</w:t>
      </w:r>
    </w:p>
    <w:p>
      <w:pPr>
        <w:pStyle w:val="Cuerpodetexto"/>
        <w:spacing w:before="34" w:after="0"/>
        <w:rPr/>
      </w:pPr>
      <w:r>
        <w:rPr/>
      </w:r>
    </w:p>
    <w:p>
      <w:pPr>
        <w:pStyle w:val="ListParagraph"/>
        <w:numPr>
          <w:ilvl w:val="0"/>
          <w:numId w:val="1"/>
        </w:numPr>
        <w:tabs>
          <w:tab w:val="clear" w:pos="720"/>
          <w:tab w:val="left" w:pos="1044" w:leader="none"/>
          <w:tab w:val="left" w:pos="1058" w:leader="none"/>
        </w:tabs>
        <w:spacing w:lineRule="auto" w:line="240" w:before="1" w:after="0"/>
        <w:ind w:left="1058" w:right="40" w:hanging="360"/>
        <w:jc w:val="both"/>
        <w:rPr>
          <w:sz w:val="22"/>
        </w:rPr>
      </w:pPr>
      <w:r>
        <w:rPr>
          <w:sz w:val="22"/>
        </w:rPr>
        <w:t>Por omitir los avisos o manifestaciones</w:t>
      </w:r>
      <w:r>
        <w:rPr>
          <w:spacing w:val="40"/>
          <w:sz w:val="22"/>
        </w:rPr>
        <w:t xml:space="preserve"> </w:t>
      </w:r>
      <w:r>
        <w:rPr>
          <w:sz w:val="22"/>
        </w:rPr>
        <w:t>que previene el Código Financiero, en sus diversas</w:t>
      </w:r>
      <w:r>
        <w:rPr>
          <w:spacing w:val="-4"/>
          <w:sz w:val="22"/>
        </w:rPr>
        <w:t xml:space="preserve"> </w:t>
      </w:r>
      <w:r>
        <w:rPr>
          <w:sz w:val="22"/>
        </w:rPr>
        <w:t>disposiciones</w:t>
      </w:r>
      <w:r>
        <w:rPr>
          <w:spacing w:val="-4"/>
          <w:sz w:val="22"/>
        </w:rPr>
        <w:t xml:space="preserve"> </w:t>
      </w:r>
      <w:r>
        <w:rPr>
          <w:sz w:val="22"/>
        </w:rPr>
        <w:t>o</w:t>
      </w:r>
      <w:r>
        <w:rPr>
          <w:spacing w:val="-5"/>
          <w:sz w:val="22"/>
        </w:rPr>
        <w:t xml:space="preserve"> </w:t>
      </w:r>
      <w:r>
        <w:rPr>
          <w:sz w:val="22"/>
        </w:rPr>
        <w:t>presentarlos</w:t>
      </w:r>
      <w:r>
        <w:rPr>
          <w:spacing w:val="-7"/>
          <w:sz w:val="22"/>
        </w:rPr>
        <w:t xml:space="preserve"> </w:t>
      </w:r>
      <w:r>
        <w:rPr>
          <w:sz w:val="22"/>
        </w:rPr>
        <w:t>fuera de plazos, 13.0 UMA;</w:t>
      </w:r>
    </w:p>
    <w:p>
      <w:pPr>
        <w:pStyle w:val="ListParagraph"/>
        <w:numPr>
          <w:ilvl w:val="0"/>
          <w:numId w:val="1"/>
        </w:numPr>
        <w:tabs>
          <w:tab w:val="clear" w:pos="720"/>
          <w:tab w:val="left" w:pos="1043" w:leader="none"/>
          <w:tab w:val="left" w:pos="1058" w:leader="none"/>
        </w:tabs>
        <w:spacing w:lineRule="auto" w:line="240" w:before="81" w:after="0"/>
        <w:ind w:left="1058" w:right="408" w:hanging="360"/>
        <w:jc w:val="both"/>
        <w:rPr>
          <w:sz w:val="22"/>
        </w:rPr>
      </w:pPr>
      <w:r>
        <w:br w:type="column"/>
      </w:r>
      <w:r>
        <w:rPr>
          <w:sz w:val="22"/>
        </w:rPr>
        <w:t>Por el incumplimiento de lo establecido por el artículo 49 de la presente Ley, se pagará por concepto de infracciones de acuerdo a lo siguiente:</w:t>
      </w:r>
    </w:p>
    <w:p>
      <w:pPr>
        <w:pStyle w:val="Cuerpodetexto"/>
        <w:spacing w:before="7" w:after="0"/>
        <w:rPr/>
      </w:pPr>
      <w:r>
        <w:rPr/>
      </w:r>
    </w:p>
    <w:p>
      <w:pPr>
        <w:pStyle w:val="ListParagraph"/>
        <w:numPr>
          <w:ilvl w:val="1"/>
          <w:numId w:val="1"/>
        </w:numPr>
        <w:tabs>
          <w:tab w:val="clear" w:pos="720"/>
          <w:tab w:val="left" w:pos="1470" w:leader="none"/>
        </w:tabs>
        <w:spacing w:lineRule="auto" w:line="240" w:before="0" w:after="0"/>
        <w:ind w:left="1470" w:right="0" w:hanging="359"/>
        <w:jc w:val="left"/>
        <w:rPr>
          <w:sz w:val="22"/>
        </w:rPr>
      </w:pPr>
      <w:r>
        <w:rPr>
          <w:sz w:val="22"/>
        </w:rPr>
        <w:t>Anuncios</w:t>
      </w:r>
      <w:r>
        <w:rPr>
          <w:spacing w:val="-6"/>
          <w:sz w:val="22"/>
        </w:rPr>
        <w:t xml:space="preserve"> </w:t>
      </w:r>
      <w:r>
        <w:rPr>
          <w:spacing w:val="-2"/>
          <w:sz w:val="22"/>
        </w:rPr>
        <w:t>adosados:</w:t>
      </w:r>
    </w:p>
    <w:p>
      <w:pPr>
        <w:pStyle w:val="Cuerpodetexto"/>
        <w:spacing w:before="8" w:after="0"/>
        <w:rPr/>
      </w:pPr>
      <w:r>
        <w:rPr/>
      </w:r>
    </w:p>
    <w:p>
      <w:pPr>
        <w:pStyle w:val="ListParagraph"/>
        <w:numPr>
          <w:ilvl w:val="2"/>
          <w:numId w:val="1"/>
        </w:numPr>
        <w:tabs>
          <w:tab w:val="clear" w:pos="720"/>
          <w:tab w:val="left" w:pos="1753" w:leader="none"/>
          <w:tab w:val="left" w:pos="1757" w:leader="none"/>
        </w:tabs>
        <w:spacing w:lineRule="auto" w:line="240" w:before="0" w:after="0"/>
        <w:ind w:left="1757" w:right="408" w:hanging="284"/>
        <w:jc w:val="both"/>
        <w:rPr>
          <w:sz w:val="22"/>
        </w:rPr>
      </w:pPr>
      <w:r>
        <w:rPr>
          <w:sz w:val="22"/>
        </w:rPr>
        <w:t>Por falta de solicitud de</w:t>
      </w:r>
      <w:r>
        <w:rPr>
          <w:spacing w:val="40"/>
          <w:sz w:val="22"/>
        </w:rPr>
        <w:t xml:space="preserve"> </w:t>
      </w:r>
      <w:r>
        <w:rPr>
          <w:sz w:val="22"/>
        </w:rPr>
        <w:t xml:space="preserve">expedición de licencia, 5.5 UMA, </w:t>
      </w:r>
      <w:r>
        <w:rPr>
          <w:spacing w:val="-10"/>
          <w:sz w:val="22"/>
        </w:rPr>
        <w:t>y</w:t>
      </w:r>
    </w:p>
    <w:p>
      <w:pPr>
        <w:pStyle w:val="Cuerpodetexto"/>
        <w:spacing w:before="6" w:after="0"/>
        <w:rPr/>
      </w:pPr>
      <w:r>
        <w:rPr/>
      </w:r>
    </w:p>
    <w:p>
      <w:pPr>
        <w:pStyle w:val="ListParagraph"/>
        <w:numPr>
          <w:ilvl w:val="2"/>
          <w:numId w:val="1"/>
        </w:numPr>
        <w:tabs>
          <w:tab w:val="clear" w:pos="720"/>
          <w:tab w:val="left" w:pos="1753" w:leader="none"/>
          <w:tab w:val="left" w:pos="1757" w:leader="none"/>
        </w:tabs>
        <w:spacing w:lineRule="auto" w:line="240" w:before="0" w:after="0"/>
        <w:ind w:left="1757" w:right="407" w:hanging="284"/>
        <w:jc w:val="both"/>
        <w:rPr>
          <w:sz w:val="22"/>
        </w:rPr>
      </w:pPr>
      <w:r>
        <w:rPr>
          <w:sz w:val="22"/>
        </w:rPr>
        <w:t xml:space="preserve">Por el no refrendo de licencia, 4.1 </w:t>
      </w:r>
      <w:r>
        <w:rPr>
          <w:spacing w:val="-4"/>
          <w:sz w:val="22"/>
        </w:rPr>
        <w:t>UMA;</w:t>
      </w:r>
    </w:p>
    <w:p>
      <w:pPr>
        <w:pStyle w:val="Cuerpodetexto"/>
        <w:spacing w:before="9" w:after="0"/>
        <w:rPr/>
      </w:pPr>
      <w:r>
        <w:rPr/>
      </w:r>
    </w:p>
    <w:p>
      <w:pPr>
        <w:pStyle w:val="ListParagraph"/>
        <w:numPr>
          <w:ilvl w:val="1"/>
          <w:numId w:val="1"/>
        </w:numPr>
        <w:tabs>
          <w:tab w:val="clear" w:pos="720"/>
          <w:tab w:val="left" w:pos="1470" w:leader="none"/>
        </w:tabs>
        <w:spacing w:lineRule="auto" w:line="240" w:before="0" w:after="0"/>
        <w:ind w:left="1470" w:right="0" w:hanging="359"/>
        <w:jc w:val="left"/>
        <w:rPr>
          <w:sz w:val="22"/>
        </w:rPr>
      </w:pPr>
      <w:r>
        <w:rPr>
          <w:sz w:val="22"/>
        </w:rPr>
        <w:t>Anuncios</w:t>
      </w:r>
      <w:r>
        <w:rPr>
          <w:spacing w:val="-3"/>
          <w:sz w:val="22"/>
        </w:rPr>
        <w:t xml:space="preserve"> </w:t>
      </w:r>
      <w:r>
        <w:rPr>
          <w:sz w:val="22"/>
        </w:rPr>
        <w:t>pintados</w:t>
      </w:r>
      <w:r>
        <w:rPr>
          <w:spacing w:val="-2"/>
          <w:sz w:val="22"/>
        </w:rPr>
        <w:t xml:space="preserve"> </w:t>
      </w:r>
      <w:r>
        <w:rPr>
          <w:sz w:val="22"/>
        </w:rPr>
        <w:t>y</w:t>
      </w:r>
      <w:r>
        <w:rPr>
          <w:spacing w:val="-4"/>
          <w:sz w:val="22"/>
        </w:rPr>
        <w:t xml:space="preserve"> </w:t>
      </w:r>
      <w:r>
        <w:rPr>
          <w:spacing w:val="-2"/>
          <w:sz w:val="22"/>
        </w:rPr>
        <w:t>murales:</w:t>
      </w:r>
    </w:p>
    <w:p>
      <w:pPr>
        <w:pStyle w:val="Cuerpodetexto"/>
        <w:spacing w:before="8" w:after="0"/>
        <w:rPr/>
      </w:pPr>
      <w:r>
        <w:rPr/>
      </w:r>
    </w:p>
    <w:p>
      <w:pPr>
        <w:pStyle w:val="ListParagraph"/>
        <w:numPr>
          <w:ilvl w:val="2"/>
          <w:numId w:val="1"/>
        </w:numPr>
        <w:tabs>
          <w:tab w:val="clear" w:pos="720"/>
          <w:tab w:val="left" w:pos="1754" w:leader="none"/>
          <w:tab w:val="left" w:pos="1757" w:leader="none"/>
        </w:tabs>
        <w:spacing w:lineRule="auto" w:line="240" w:before="0" w:after="0"/>
        <w:ind w:left="1757" w:right="408" w:hanging="219"/>
        <w:jc w:val="both"/>
        <w:rPr>
          <w:sz w:val="22"/>
        </w:rPr>
      </w:pPr>
      <w:r>
        <w:rPr>
          <w:sz w:val="22"/>
        </w:rPr>
        <w:t>Por falta de solicitud de</w:t>
      </w:r>
      <w:r>
        <w:rPr>
          <w:spacing w:val="40"/>
          <w:sz w:val="22"/>
        </w:rPr>
        <w:t xml:space="preserve"> </w:t>
      </w:r>
      <w:r>
        <w:rPr>
          <w:sz w:val="22"/>
        </w:rPr>
        <w:t xml:space="preserve">expedición de licencia, 4.5 UMA, </w:t>
      </w:r>
      <w:r>
        <w:rPr>
          <w:spacing w:val="-10"/>
          <w:sz w:val="22"/>
        </w:rPr>
        <w:t>y</w:t>
      </w:r>
    </w:p>
    <w:p>
      <w:pPr>
        <w:pStyle w:val="Cuerpodetexto"/>
        <w:spacing w:before="5" w:after="0"/>
        <w:rPr/>
      </w:pPr>
      <w:r>
        <w:rPr/>
      </w:r>
    </w:p>
    <w:p>
      <w:pPr>
        <w:pStyle w:val="ListParagraph"/>
        <w:numPr>
          <w:ilvl w:val="2"/>
          <w:numId w:val="1"/>
        </w:numPr>
        <w:tabs>
          <w:tab w:val="clear" w:pos="720"/>
          <w:tab w:val="left" w:pos="1754" w:leader="none"/>
          <w:tab w:val="left" w:pos="1757" w:leader="none"/>
        </w:tabs>
        <w:spacing w:lineRule="auto" w:line="240" w:before="0" w:after="0"/>
        <w:ind w:left="1757" w:right="408" w:hanging="219"/>
        <w:jc w:val="both"/>
        <w:rPr>
          <w:sz w:val="22"/>
        </w:rPr>
      </w:pPr>
      <w:r>
        <w:rPr>
          <w:sz w:val="22"/>
        </w:rPr>
        <w:t>Por</w:t>
      </w:r>
      <w:r>
        <w:rPr>
          <w:spacing w:val="-5"/>
          <w:sz w:val="22"/>
        </w:rPr>
        <w:t xml:space="preserve"> </w:t>
      </w:r>
      <w:r>
        <w:rPr>
          <w:sz w:val="22"/>
        </w:rPr>
        <w:t>el</w:t>
      </w:r>
      <w:r>
        <w:rPr>
          <w:spacing w:val="-4"/>
          <w:sz w:val="22"/>
        </w:rPr>
        <w:t xml:space="preserve"> </w:t>
      </w:r>
      <w:r>
        <w:rPr>
          <w:sz w:val="22"/>
        </w:rPr>
        <w:t>no</w:t>
      </w:r>
      <w:r>
        <w:rPr>
          <w:spacing w:val="-6"/>
          <w:sz w:val="22"/>
        </w:rPr>
        <w:t xml:space="preserve"> </w:t>
      </w:r>
      <w:r>
        <w:rPr>
          <w:sz w:val="22"/>
        </w:rPr>
        <w:t>refrendo</w:t>
      </w:r>
      <w:r>
        <w:rPr>
          <w:spacing w:val="-5"/>
          <w:sz w:val="22"/>
        </w:rPr>
        <w:t xml:space="preserve"> </w:t>
      </w:r>
      <w:r>
        <w:rPr>
          <w:sz w:val="22"/>
        </w:rPr>
        <w:t>de</w:t>
      </w:r>
      <w:r>
        <w:rPr>
          <w:spacing w:val="-5"/>
          <w:sz w:val="22"/>
        </w:rPr>
        <w:t xml:space="preserve"> </w:t>
      </w:r>
      <w:r>
        <w:rPr>
          <w:sz w:val="22"/>
        </w:rPr>
        <w:t>licencias,</w:t>
      </w:r>
      <w:r>
        <w:rPr>
          <w:spacing w:val="-6"/>
          <w:sz w:val="22"/>
        </w:rPr>
        <w:t xml:space="preserve"> </w:t>
      </w:r>
      <w:r>
        <w:rPr>
          <w:sz w:val="22"/>
        </w:rPr>
        <w:t xml:space="preserve">3.5 </w:t>
      </w:r>
      <w:r>
        <w:rPr>
          <w:spacing w:val="-4"/>
          <w:sz w:val="22"/>
        </w:rPr>
        <w:t>UMA;</w:t>
      </w:r>
    </w:p>
    <w:p>
      <w:pPr>
        <w:pStyle w:val="Cuerpodetexto"/>
        <w:spacing w:before="7" w:after="0"/>
        <w:rPr/>
      </w:pPr>
      <w:r>
        <w:rPr/>
      </w:r>
    </w:p>
    <w:p>
      <w:pPr>
        <w:pStyle w:val="ListParagraph"/>
        <w:numPr>
          <w:ilvl w:val="1"/>
          <w:numId w:val="1"/>
        </w:numPr>
        <w:tabs>
          <w:tab w:val="clear" w:pos="720"/>
          <w:tab w:val="left" w:pos="1470" w:leader="none"/>
        </w:tabs>
        <w:spacing w:lineRule="auto" w:line="240" w:before="1" w:after="0"/>
        <w:ind w:left="1470" w:right="0" w:hanging="359"/>
        <w:jc w:val="left"/>
        <w:rPr>
          <w:sz w:val="22"/>
        </w:rPr>
      </w:pPr>
      <w:r>
        <w:rPr>
          <w:spacing w:val="-2"/>
          <w:sz w:val="22"/>
        </w:rPr>
        <w:t>Estructurales:</w:t>
      </w:r>
    </w:p>
    <w:p>
      <w:pPr>
        <w:pStyle w:val="Cuerpodetexto"/>
        <w:spacing w:before="7" w:after="0"/>
        <w:rPr/>
      </w:pPr>
      <w:r>
        <w:rPr/>
      </w:r>
    </w:p>
    <w:p>
      <w:pPr>
        <w:pStyle w:val="ListParagraph"/>
        <w:numPr>
          <w:ilvl w:val="2"/>
          <w:numId w:val="1"/>
        </w:numPr>
        <w:tabs>
          <w:tab w:val="clear" w:pos="720"/>
          <w:tab w:val="left" w:pos="1753" w:leader="none"/>
          <w:tab w:val="left" w:pos="1757" w:leader="none"/>
        </w:tabs>
        <w:spacing w:lineRule="auto" w:line="240" w:before="0" w:after="0"/>
        <w:ind w:left="1757" w:right="408" w:hanging="181"/>
        <w:jc w:val="both"/>
        <w:rPr>
          <w:sz w:val="22"/>
        </w:rPr>
      </w:pPr>
      <w:r>
        <w:rPr>
          <w:sz w:val="22"/>
        </w:rPr>
        <w:t>Por falta de solicitud de</w:t>
      </w:r>
      <w:r>
        <w:rPr>
          <w:spacing w:val="40"/>
          <w:sz w:val="22"/>
        </w:rPr>
        <w:t xml:space="preserve"> </w:t>
      </w:r>
      <w:r>
        <w:rPr>
          <w:sz w:val="22"/>
        </w:rPr>
        <w:t>expedición</w:t>
      </w:r>
      <w:r>
        <w:rPr>
          <w:spacing w:val="-6"/>
          <w:sz w:val="22"/>
        </w:rPr>
        <w:t xml:space="preserve"> </w:t>
      </w:r>
      <w:r>
        <w:rPr>
          <w:sz w:val="22"/>
        </w:rPr>
        <w:t>de</w:t>
      </w:r>
      <w:r>
        <w:rPr>
          <w:spacing w:val="-8"/>
          <w:sz w:val="22"/>
        </w:rPr>
        <w:t xml:space="preserve"> </w:t>
      </w:r>
      <w:r>
        <w:rPr>
          <w:sz w:val="22"/>
        </w:rPr>
        <w:t>licencias,</w:t>
      </w:r>
      <w:r>
        <w:rPr>
          <w:spacing w:val="-6"/>
          <w:sz w:val="22"/>
        </w:rPr>
        <w:t xml:space="preserve"> </w:t>
      </w:r>
      <w:r>
        <w:rPr>
          <w:sz w:val="22"/>
        </w:rPr>
        <w:t>9.7</w:t>
      </w:r>
      <w:r>
        <w:rPr>
          <w:spacing w:val="-9"/>
          <w:sz w:val="22"/>
        </w:rPr>
        <w:t xml:space="preserve"> </w:t>
      </w:r>
      <w:r>
        <w:rPr>
          <w:sz w:val="22"/>
        </w:rPr>
        <w:t xml:space="preserve">UMA, </w:t>
      </w:r>
      <w:r>
        <w:rPr>
          <w:spacing w:val="-10"/>
          <w:sz w:val="22"/>
        </w:rPr>
        <w:t>y</w:t>
      </w:r>
    </w:p>
    <w:p>
      <w:pPr>
        <w:pStyle w:val="Cuerpodetexto"/>
        <w:spacing w:before="8" w:after="0"/>
        <w:rPr/>
      </w:pPr>
      <w:r>
        <w:rPr/>
      </w:r>
    </w:p>
    <w:p>
      <w:pPr>
        <w:pStyle w:val="ListParagraph"/>
        <w:numPr>
          <w:ilvl w:val="2"/>
          <w:numId w:val="1"/>
        </w:numPr>
        <w:tabs>
          <w:tab w:val="clear" w:pos="720"/>
          <w:tab w:val="left" w:pos="1753" w:leader="none"/>
          <w:tab w:val="left" w:pos="1757" w:leader="none"/>
        </w:tabs>
        <w:spacing w:lineRule="auto" w:line="240" w:before="0" w:after="0"/>
        <w:ind w:left="1757" w:right="408" w:hanging="181"/>
        <w:jc w:val="both"/>
        <w:rPr>
          <w:sz w:val="22"/>
        </w:rPr>
      </w:pPr>
      <w:r>
        <w:rPr>
          <w:sz w:val="22"/>
        </w:rPr>
        <w:t>Por el no refrendo de licencia, 4.7 UMA, e</w:t>
      </w:r>
    </w:p>
    <w:p>
      <w:pPr>
        <w:pStyle w:val="Cuerpodetexto"/>
        <w:spacing w:before="7" w:after="0"/>
        <w:rPr/>
      </w:pPr>
      <w:r>
        <w:rPr/>
      </w:r>
    </w:p>
    <w:p>
      <w:pPr>
        <w:pStyle w:val="ListParagraph"/>
        <w:numPr>
          <w:ilvl w:val="1"/>
          <w:numId w:val="1"/>
        </w:numPr>
        <w:tabs>
          <w:tab w:val="clear" w:pos="720"/>
          <w:tab w:val="left" w:pos="1470" w:leader="none"/>
        </w:tabs>
        <w:spacing w:lineRule="auto" w:line="240" w:before="0" w:after="0"/>
        <w:ind w:left="1470" w:right="0" w:hanging="359"/>
        <w:jc w:val="left"/>
        <w:rPr>
          <w:sz w:val="22"/>
        </w:rPr>
      </w:pPr>
      <w:r>
        <w:rPr>
          <w:spacing w:val="-2"/>
          <w:sz w:val="22"/>
        </w:rPr>
        <w:t>Luminosos:</w:t>
      </w:r>
    </w:p>
    <w:p>
      <w:pPr>
        <w:pStyle w:val="Cuerpodetexto"/>
        <w:spacing w:before="8" w:after="0"/>
        <w:rPr/>
      </w:pPr>
      <w:r>
        <w:rPr/>
      </w:r>
    </w:p>
    <w:p>
      <w:pPr>
        <w:pStyle w:val="ListParagraph"/>
        <w:numPr>
          <w:ilvl w:val="2"/>
          <w:numId w:val="1"/>
        </w:numPr>
        <w:tabs>
          <w:tab w:val="clear" w:pos="720"/>
          <w:tab w:val="left" w:pos="1753" w:leader="none"/>
          <w:tab w:val="left" w:pos="1757" w:leader="none"/>
        </w:tabs>
        <w:spacing w:lineRule="auto" w:line="240" w:before="0" w:after="0"/>
        <w:ind w:left="1757" w:right="407" w:hanging="181"/>
        <w:jc w:val="both"/>
        <w:rPr>
          <w:sz w:val="22"/>
        </w:rPr>
      </w:pPr>
      <w:r>
        <w:rPr>
          <w:sz w:val="22"/>
        </w:rPr>
        <w:t>Por falta de solicitud de</w:t>
      </w:r>
      <w:r>
        <w:rPr>
          <w:spacing w:val="40"/>
          <w:sz w:val="22"/>
        </w:rPr>
        <w:t xml:space="preserve"> </w:t>
      </w:r>
      <w:r>
        <w:rPr>
          <w:sz w:val="22"/>
        </w:rPr>
        <w:t>expedición</w:t>
      </w:r>
      <w:r>
        <w:rPr>
          <w:spacing w:val="-6"/>
          <w:sz w:val="22"/>
        </w:rPr>
        <w:t xml:space="preserve"> </w:t>
      </w:r>
      <w:r>
        <w:rPr>
          <w:sz w:val="22"/>
        </w:rPr>
        <w:t>de</w:t>
      </w:r>
      <w:r>
        <w:rPr>
          <w:spacing w:val="-7"/>
          <w:sz w:val="22"/>
        </w:rPr>
        <w:t xml:space="preserve"> </w:t>
      </w:r>
      <w:r>
        <w:rPr>
          <w:sz w:val="22"/>
        </w:rPr>
        <w:t>licencias,</w:t>
      </w:r>
      <w:r>
        <w:rPr>
          <w:spacing w:val="-6"/>
          <w:sz w:val="22"/>
        </w:rPr>
        <w:t xml:space="preserve"> </w:t>
      </w:r>
      <w:r>
        <w:rPr>
          <w:sz w:val="22"/>
        </w:rPr>
        <w:t>8.7</w:t>
      </w:r>
      <w:r>
        <w:rPr>
          <w:spacing w:val="-8"/>
          <w:sz w:val="22"/>
        </w:rPr>
        <w:t xml:space="preserve"> </w:t>
      </w:r>
      <w:r>
        <w:rPr>
          <w:sz w:val="22"/>
        </w:rPr>
        <w:t xml:space="preserve">UMA, </w:t>
      </w:r>
      <w:r>
        <w:rPr>
          <w:spacing w:val="-10"/>
          <w:sz w:val="22"/>
        </w:rPr>
        <w:t>y</w:t>
      </w:r>
    </w:p>
    <w:p>
      <w:pPr>
        <w:pStyle w:val="Cuerpodetexto"/>
        <w:spacing w:before="8" w:after="0"/>
        <w:rPr/>
      </w:pPr>
      <w:r>
        <w:rPr/>
      </w:r>
    </w:p>
    <w:p>
      <w:pPr>
        <w:pStyle w:val="ListParagraph"/>
        <w:numPr>
          <w:ilvl w:val="2"/>
          <w:numId w:val="1"/>
        </w:numPr>
        <w:tabs>
          <w:tab w:val="clear" w:pos="720"/>
          <w:tab w:val="left" w:pos="1753" w:leader="none"/>
          <w:tab w:val="left" w:pos="1757" w:leader="none"/>
        </w:tabs>
        <w:spacing w:lineRule="auto" w:line="240" w:before="0" w:after="0"/>
        <w:ind w:left="1757" w:right="408" w:hanging="181"/>
        <w:jc w:val="both"/>
        <w:rPr>
          <w:sz w:val="22"/>
        </w:rPr>
      </w:pPr>
      <w:r>
        <w:rPr>
          <w:sz w:val="22"/>
        </w:rPr>
        <w:t>Por el no refrendo de licencia, 5.5 UMA, y</w:t>
      </w:r>
    </w:p>
    <w:p>
      <w:pPr>
        <w:pStyle w:val="Cuerpodetexto"/>
        <w:spacing w:before="7"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409" w:hanging="360"/>
        <w:jc w:val="both"/>
        <w:rPr>
          <w:sz w:val="22"/>
        </w:rPr>
      </w:pPr>
      <w:r>
        <w:rPr>
          <w:sz w:val="22"/>
        </w:rPr>
        <w:t>El incumplimiento a lo dispuesto por esta Ley en materia de obras públicas, desarrollo urbano, ecología y protección civil, se sancionará con multa de 8.5</w:t>
      </w:r>
      <w:r>
        <w:rPr>
          <w:spacing w:val="40"/>
          <w:sz w:val="22"/>
        </w:rPr>
        <w:t xml:space="preserve"> </w:t>
      </w:r>
      <w:r>
        <w:rPr>
          <w:spacing w:val="-4"/>
          <w:sz w:val="22"/>
        </w:rPr>
        <w:t>UMA.</w:t>
      </w:r>
    </w:p>
    <w:p>
      <w:pPr>
        <w:pStyle w:val="Cuerpodetexto"/>
        <w:spacing w:before="9" w:after="0"/>
        <w:rPr/>
      </w:pPr>
      <w:r>
        <w:rPr/>
      </w:r>
    </w:p>
    <w:p>
      <w:pPr>
        <w:pStyle w:val="Cuerpodetexto"/>
        <w:ind w:left="338" w:right="410" w:hanging="0"/>
        <w:jc w:val="both"/>
        <w:rPr/>
      </w:pPr>
      <w:r>
        <w:rPr>
          <w:b/>
        </w:rPr>
        <w:t xml:space="preserve">Artículo 67. </w:t>
      </w:r>
      <w:r>
        <w:rPr/>
        <w:t>Cuando sea necesario emplear el Procedimiento Administrativo de Ejecución para hacer efectivo un crédito fiscal, las personas</w:t>
      </w:r>
      <w:r>
        <w:rPr>
          <w:spacing w:val="40"/>
        </w:rPr>
        <w:t xml:space="preserve"> </w:t>
      </w:r>
      <w:r>
        <w:rPr/>
        <w:t>físicas</w:t>
      </w:r>
      <w:r>
        <w:rPr>
          <w:spacing w:val="57"/>
        </w:rPr>
        <w:t xml:space="preserve"> </w:t>
      </w:r>
      <w:r>
        <w:rPr/>
        <w:t>y</w:t>
      </w:r>
      <w:r>
        <w:rPr>
          <w:spacing w:val="57"/>
        </w:rPr>
        <w:t xml:space="preserve"> </w:t>
      </w:r>
      <w:r>
        <w:rPr/>
        <w:t>morales</w:t>
      </w:r>
      <w:r>
        <w:rPr>
          <w:spacing w:val="57"/>
        </w:rPr>
        <w:t xml:space="preserve"> </w:t>
      </w:r>
      <w:r>
        <w:rPr/>
        <w:t>estarán</w:t>
      </w:r>
      <w:r>
        <w:rPr>
          <w:spacing w:val="56"/>
        </w:rPr>
        <w:t xml:space="preserve"> </w:t>
      </w:r>
      <w:r>
        <w:rPr/>
        <w:t>obligadas</w:t>
      </w:r>
      <w:r>
        <w:rPr>
          <w:spacing w:val="57"/>
        </w:rPr>
        <w:t xml:space="preserve"> </w:t>
      </w:r>
      <w:r>
        <w:rPr/>
        <w:t>a</w:t>
      </w:r>
      <w:r>
        <w:rPr>
          <w:spacing w:val="57"/>
        </w:rPr>
        <w:t xml:space="preserve"> </w:t>
      </w:r>
      <w:r>
        <w:rPr/>
        <w:t>pagar</w:t>
      </w:r>
      <w:r>
        <w:rPr>
          <w:spacing w:val="58"/>
        </w:rPr>
        <w:t xml:space="preserve"> </w:t>
      </w:r>
      <w:r>
        <w:rPr>
          <w:spacing w:val="-5"/>
        </w:rPr>
        <w:t>los</w:t>
      </w:r>
    </w:p>
    <w:p>
      <w:pPr>
        <w:sectPr>
          <w:headerReference w:type="default" r:id="rId17"/>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Cuerpodetexto"/>
        <w:spacing w:before="81" w:after="0"/>
        <w:ind w:left="338" w:right="39" w:hanging="0"/>
        <w:jc w:val="both"/>
        <w:rPr/>
      </w:pPr>
      <w:r>
        <w:rPr/>
        <w:t xml:space="preserve">gastos de ejecución de acuerdo a lo establecido en el Titulo Décimo Tercero, Capítulo IV del Código </w:t>
      </w:r>
      <w:r>
        <w:rPr>
          <w:spacing w:val="-2"/>
        </w:rPr>
        <w:t>Financiero.</w:t>
      </w:r>
    </w:p>
    <w:p>
      <w:pPr>
        <w:pStyle w:val="Cuerpodetexto"/>
        <w:spacing w:before="8" w:after="0"/>
        <w:rPr/>
      </w:pPr>
      <w:r>
        <w:rPr/>
      </w:r>
    </w:p>
    <w:p>
      <w:pPr>
        <w:pStyle w:val="Cuerpodetexto"/>
        <w:ind w:left="338" w:right="41" w:hanging="0"/>
        <w:jc w:val="both"/>
        <w:rPr/>
      </w:pPr>
      <w:r>
        <w:rPr>
          <w:b/>
        </w:rPr>
        <w:t xml:space="preserve">Artículo 68. </w:t>
      </w:r>
      <w:r>
        <w:rPr/>
        <w:t>Las infracciones no comprendidas en este Título que contravengan las disposiciones fiscales municipales, se sancionarán de acuerdo a lo dispuesto por el Código Financiero.</w:t>
      </w:r>
    </w:p>
    <w:p>
      <w:pPr>
        <w:pStyle w:val="Cuerpodetexto"/>
        <w:spacing w:before="9" w:after="0"/>
        <w:rPr/>
      </w:pPr>
      <w:r>
        <w:rPr/>
      </w:r>
    </w:p>
    <w:p>
      <w:pPr>
        <w:pStyle w:val="Cuerpodetexto"/>
        <w:spacing w:before="1" w:after="0"/>
        <w:ind w:left="338" w:right="38" w:hanging="0"/>
        <w:jc w:val="both"/>
        <w:rPr/>
      </w:pPr>
      <w:r>
        <w:rPr>
          <w:b/>
        </w:rPr>
        <w:t xml:space="preserve">Artículo 69. </w:t>
      </w:r>
      <w:r>
        <w:rPr/>
        <w:t>Las tarifas de las multas por infracciones no contempladas en el artículo 66 de esta Ley se cobrarán de acuerdo a lo que establecen los reglamentos municipales, el Bando de Policía y Gobierno Municipal, así como en todas y cada una de las otras disposiciones reglamentarias de conformidad con los montos</w:t>
      </w:r>
      <w:r>
        <w:rPr>
          <w:spacing w:val="80"/>
        </w:rPr>
        <w:t xml:space="preserve"> </w:t>
      </w:r>
      <w:r>
        <w:rPr/>
        <w:t xml:space="preserve">que establezcan los ordenamientos jurídicos que las contengan y tendrán el carácter de créditos </w:t>
      </w:r>
      <w:r>
        <w:rPr>
          <w:spacing w:val="-2"/>
        </w:rPr>
        <w:t>fiscales.</w:t>
      </w:r>
    </w:p>
    <w:p>
      <w:pPr>
        <w:pStyle w:val="Cuerpodetexto"/>
        <w:spacing w:before="9" w:after="0"/>
        <w:rPr/>
      </w:pPr>
      <w:r>
        <w:rPr/>
      </w:r>
    </w:p>
    <w:p>
      <w:pPr>
        <w:pStyle w:val="Ttulo1"/>
        <w:spacing w:lineRule="auto" w:line="242"/>
        <w:ind w:left="1352" w:right="1054" w:hanging="0"/>
        <w:rPr/>
      </w:pPr>
      <w:r>
        <w:rPr/>
        <w:t xml:space="preserve">CAPÍTULO IV </w:t>
      </w:r>
      <w:r>
        <w:rPr>
          <w:spacing w:val="-2"/>
        </w:rPr>
        <w:t>INDEMNIZACIONES</w:t>
      </w:r>
    </w:p>
    <w:p>
      <w:pPr>
        <w:pStyle w:val="Cuerpodetexto"/>
        <w:spacing w:before="4" w:after="0"/>
        <w:rPr>
          <w:b/>
          <w:b/>
        </w:rPr>
      </w:pPr>
      <w:r>
        <w:rPr>
          <w:b/>
        </w:rPr>
      </w:r>
    </w:p>
    <w:p>
      <w:pPr>
        <w:pStyle w:val="Cuerpodetexto"/>
        <w:ind w:left="338" w:right="39" w:hanging="0"/>
        <w:jc w:val="both"/>
        <w:rPr/>
      </w:pPr>
      <w:r>
        <w:rPr>
          <w:b/>
        </w:rPr>
        <w:t xml:space="preserve">Artículo 70. </w:t>
      </w:r>
      <w:r>
        <w:rPr/>
        <w:t>Los daños y perjuicios que se ocasionen a las propiedades e instalaciones del Ayuntamiento, se determinarán y cobrarán por concepto de indemnización con base en lo dispuesto por las leyes de la materia.</w:t>
      </w:r>
    </w:p>
    <w:p>
      <w:pPr>
        <w:pStyle w:val="Cuerpodetexto"/>
        <w:spacing w:before="8" w:after="0"/>
        <w:rPr/>
      </w:pPr>
      <w:r>
        <w:rPr/>
      </w:r>
    </w:p>
    <w:p>
      <w:pPr>
        <w:pStyle w:val="Ttulo1"/>
        <w:ind w:left="1351" w:right="1055" w:hanging="0"/>
        <w:rPr/>
      </w:pPr>
      <w:r>
        <w:rPr/>
        <w:t>CAPÍTULO</w:t>
      </w:r>
      <w:r>
        <w:rPr>
          <w:spacing w:val="-7"/>
        </w:rPr>
        <w:t xml:space="preserve"> </w:t>
      </w:r>
      <w:r>
        <w:rPr>
          <w:spacing w:val="-12"/>
        </w:rPr>
        <w:t>V</w:t>
      </w:r>
    </w:p>
    <w:p>
      <w:pPr>
        <w:pStyle w:val="Cuerpodetexto"/>
        <w:spacing w:before="10" w:after="0"/>
        <w:rPr>
          <w:b/>
          <w:b/>
        </w:rPr>
      </w:pPr>
      <w:r>
        <w:rPr>
          <w:b/>
        </w:rPr>
      </w:r>
    </w:p>
    <w:p>
      <w:pPr>
        <w:pStyle w:val="Normal"/>
        <w:spacing w:before="0" w:after="0"/>
        <w:ind w:left="299" w:right="2" w:hanging="0"/>
        <w:jc w:val="center"/>
        <w:rPr>
          <w:b/>
          <w:b/>
          <w:sz w:val="22"/>
        </w:rPr>
      </w:pPr>
      <w:r>
        <w:rPr>
          <w:b/>
          <w:sz w:val="22"/>
        </w:rPr>
        <w:t>OTROS</w:t>
      </w:r>
      <w:r>
        <w:rPr>
          <w:b/>
          <w:spacing w:val="-3"/>
          <w:sz w:val="22"/>
        </w:rPr>
        <w:t xml:space="preserve"> </w:t>
      </w:r>
      <w:r>
        <w:rPr>
          <w:b/>
          <w:spacing w:val="-2"/>
          <w:sz w:val="22"/>
        </w:rPr>
        <w:t>APROVECHAMIENTOS</w:t>
      </w:r>
    </w:p>
    <w:p>
      <w:pPr>
        <w:pStyle w:val="Cuerpodetexto"/>
        <w:spacing w:before="8" w:after="0"/>
        <w:rPr>
          <w:b/>
          <w:b/>
        </w:rPr>
      </w:pPr>
      <w:r>
        <w:rPr>
          <w:b/>
        </w:rPr>
      </w:r>
    </w:p>
    <w:p>
      <w:pPr>
        <w:pStyle w:val="Cuerpodetexto"/>
        <w:spacing w:before="1" w:after="0"/>
        <w:ind w:left="338" w:right="38" w:hanging="0"/>
        <w:jc w:val="both"/>
        <w:rPr/>
      </w:pPr>
      <w:r>
        <w:rPr>
          <w:b/>
        </w:rPr>
        <w:t xml:space="preserve">Artículo 71. </w:t>
      </w:r>
      <w:r>
        <w:rPr/>
        <w:t>Las cantidades en efectivo o los bienes que obtenga la Hacienda del Municipio por concepto de herencias, legados, donaciones y subsidios, se harán efectivas de conformidad con</w:t>
      </w:r>
      <w:r>
        <w:rPr>
          <w:spacing w:val="40"/>
        </w:rPr>
        <w:t xml:space="preserve"> </w:t>
      </w:r>
      <w:r>
        <w:rPr/>
        <w:t xml:space="preserve">lo dispuesto por las leyes de la materia, mismos que se deberán contabilizar en el patrimonio </w:t>
      </w:r>
      <w:r>
        <w:rPr>
          <w:spacing w:val="-2"/>
        </w:rPr>
        <w:t>municipal.</w:t>
      </w:r>
    </w:p>
    <w:p>
      <w:pPr>
        <w:pStyle w:val="Cuerpodetexto"/>
        <w:spacing w:before="8" w:after="0"/>
        <w:rPr/>
      </w:pPr>
      <w:r>
        <w:rPr/>
      </w:r>
    </w:p>
    <w:p>
      <w:pPr>
        <w:pStyle w:val="Normal"/>
        <w:spacing w:before="1" w:after="0"/>
        <w:ind w:left="1644" w:right="0" w:hanging="0"/>
        <w:jc w:val="left"/>
        <w:rPr>
          <w:b/>
          <w:b/>
          <w:sz w:val="22"/>
        </w:rPr>
      </w:pPr>
      <w:r>
        <w:rPr>
          <w:b/>
          <w:sz w:val="22"/>
        </w:rPr>
        <w:t>TÍTULO</w:t>
      </w:r>
      <w:r>
        <w:rPr>
          <w:b/>
          <w:spacing w:val="-3"/>
          <w:sz w:val="22"/>
        </w:rPr>
        <w:t xml:space="preserve"> </w:t>
      </w:r>
      <w:r>
        <w:rPr>
          <w:b/>
          <w:spacing w:val="-2"/>
          <w:sz w:val="22"/>
        </w:rPr>
        <w:t>OCTAVO</w:t>
      </w:r>
    </w:p>
    <w:p>
      <w:pPr>
        <w:pStyle w:val="Cuerpodetexto"/>
        <w:spacing w:before="9" w:after="0"/>
        <w:rPr>
          <w:b/>
          <w:b/>
        </w:rPr>
      </w:pPr>
      <w:r>
        <w:rPr>
          <w:b/>
        </w:rPr>
      </w:r>
    </w:p>
    <w:p>
      <w:pPr>
        <w:pStyle w:val="Normal"/>
        <w:spacing w:before="1" w:after="0"/>
        <w:ind w:left="299" w:right="3" w:hanging="0"/>
        <w:jc w:val="center"/>
        <w:rPr>
          <w:b/>
          <w:b/>
          <w:sz w:val="22"/>
        </w:rPr>
      </w:pPr>
      <w:r>
        <w:rPr>
          <w:b/>
          <w:sz w:val="22"/>
        </w:rPr>
        <w:t>INGRESOS</w:t>
      </w:r>
      <w:r>
        <w:rPr>
          <w:b/>
          <w:spacing w:val="-7"/>
          <w:sz w:val="22"/>
        </w:rPr>
        <w:t xml:space="preserve"> </w:t>
      </w:r>
      <w:r>
        <w:rPr>
          <w:b/>
          <w:sz w:val="22"/>
        </w:rPr>
        <w:t>POR</w:t>
      </w:r>
      <w:r>
        <w:rPr>
          <w:b/>
          <w:spacing w:val="-8"/>
          <w:sz w:val="22"/>
        </w:rPr>
        <w:t xml:space="preserve"> </w:t>
      </w:r>
      <w:r>
        <w:rPr>
          <w:b/>
          <w:sz w:val="22"/>
        </w:rPr>
        <w:t>LA</w:t>
      </w:r>
      <w:r>
        <w:rPr>
          <w:b/>
          <w:spacing w:val="-8"/>
          <w:sz w:val="22"/>
        </w:rPr>
        <w:t xml:space="preserve"> </w:t>
      </w:r>
      <w:r>
        <w:rPr>
          <w:b/>
          <w:sz w:val="22"/>
        </w:rPr>
        <w:t>VENTA</w:t>
      </w:r>
      <w:r>
        <w:rPr>
          <w:b/>
          <w:spacing w:val="-8"/>
          <w:sz w:val="22"/>
        </w:rPr>
        <w:t xml:space="preserve"> </w:t>
      </w:r>
      <w:r>
        <w:rPr>
          <w:b/>
          <w:sz w:val="22"/>
        </w:rPr>
        <w:t>DE</w:t>
      </w:r>
      <w:r>
        <w:rPr>
          <w:b/>
          <w:spacing w:val="-8"/>
          <w:sz w:val="22"/>
        </w:rPr>
        <w:t xml:space="preserve"> </w:t>
      </w:r>
      <w:r>
        <w:rPr>
          <w:b/>
          <w:sz w:val="22"/>
        </w:rPr>
        <w:t>BIENES, PRESTACIÓN</w:t>
      </w:r>
      <w:r>
        <w:rPr>
          <w:b/>
          <w:spacing w:val="-6"/>
          <w:sz w:val="22"/>
        </w:rPr>
        <w:t xml:space="preserve"> </w:t>
      </w:r>
      <w:r>
        <w:rPr>
          <w:b/>
          <w:sz w:val="22"/>
        </w:rPr>
        <w:t>DE</w:t>
      </w:r>
      <w:r>
        <w:rPr>
          <w:b/>
          <w:spacing w:val="-6"/>
          <w:sz w:val="22"/>
        </w:rPr>
        <w:t xml:space="preserve"> </w:t>
      </w:r>
      <w:r>
        <w:rPr>
          <w:b/>
          <w:sz w:val="22"/>
        </w:rPr>
        <w:t>SERVICIOS</w:t>
      </w:r>
      <w:r>
        <w:rPr>
          <w:b/>
          <w:spacing w:val="-5"/>
          <w:sz w:val="22"/>
        </w:rPr>
        <w:t xml:space="preserve"> </w:t>
      </w:r>
      <w:r>
        <w:rPr>
          <w:b/>
          <w:sz w:val="22"/>
        </w:rPr>
        <w:t>Y</w:t>
      </w:r>
      <w:r>
        <w:rPr>
          <w:b/>
          <w:spacing w:val="-9"/>
          <w:sz w:val="22"/>
        </w:rPr>
        <w:t xml:space="preserve"> </w:t>
      </w:r>
      <w:r>
        <w:rPr>
          <w:b/>
          <w:sz w:val="22"/>
        </w:rPr>
        <w:t xml:space="preserve">OTROS </w:t>
      </w:r>
      <w:r>
        <w:rPr>
          <w:b/>
          <w:spacing w:val="-2"/>
          <w:sz w:val="22"/>
        </w:rPr>
        <w:t>INGRESOS</w:t>
      </w:r>
    </w:p>
    <w:p>
      <w:pPr>
        <w:pStyle w:val="Cuerpodetexto"/>
        <w:spacing w:before="8" w:after="0"/>
        <w:rPr>
          <w:b/>
          <w:b/>
        </w:rPr>
      </w:pPr>
      <w:r>
        <w:rPr>
          <w:b/>
        </w:rPr>
      </w:r>
    </w:p>
    <w:p>
      <w:pPr>
        <w:pStyle w:val="Normal"/>
        <w:spacing w:before="0" w:after="0"/>
        <w:ind w:left="1608" w:right="0" w:hanging="0"/>
        <w:jc w:val="left"/>
        <w:rPr>
          <w:b/>
          <w:b/>
          <w:sz w:val="22"/>
        </w:rPr>
      </w:pPr>
      <w:r>
        <w:rPr>
          <w:b/>
          <w:sz w:val="22"/>
        </w:rPr>
        <w:t>CAPÍTULO</w:t>
      </w:r>
      <w:r>
        <w:rPr>
          <w:b/>
          <w:spacing w:val="-6"/>
          <w:sz w:val="22"/>
        </w:rPr>
        <w:t xml:space="preserve"> </w:t>
      </w:r>
      <w:r>
        <w:rPr>
          <w:b/>
          <w:spacing w:val="-2"/>
          <w:sz w:val="22"/>
        </w:rPr>
        <w:t>ÚNICO</w:t>
      </w:r>
    </w:p>
    <w:p>
      <w:pPr>
        <w:pStyle w:val="Cuerpodetexto"/>
        <w:spacing w:before="8" w:after="0"/>
        <w:rPr>
          <w:b/>
          <w:b/>
        </w:rPr>
      </w:pPr>
      <w:r>
        <w:rPr>
          <w:b/>
        </w:rPr>
      </w:r>
    </w:p>
    <w:p>
      <w:pPr>
        <w:pStyle w:val="Cuerpodetexto"/>
        <w:ind w:left="338" w:right="41" w:hanging="0"/>
        <w:jc w:val="both"/>
        <w:rPr/>
      </w:pPr>
      <w:r>
        <w:rPr>
          <w:b/>
        </w:rPr>
        <w:t xml:space="preserve">Artículo 72. </w:t>
      </w:r>
      <w:r>
        <w:rPr/>
        <w:t>Son los ingresos propios obtenidos por</w:t>
      </w:r>
      <w:r>
        <w:rPr>
          <w:spacing w:val="16"/>
        </w:rPr>
        <w:t xml:space="preserve"> </w:t>
      </w:r>
      <w:r>
        <w:rPr/>
        <w:t>las</w:t>
      </w:r>
      <w:r>
        <w:rPr>
          <w:spacing w:val="16"/>
        </w:rPr>
        <w:t xml:space="preserve"> </w:t>
      </w:r>
      <w:r>
        <w:rPr/>
        <w:t>Instituciones</w:t>
      </w:r>
      <w:r>
        <w:rPr>
          <w:spacing w:val="16"/>
        </w:rPr>
        <w:t xml:space="preserve"> </w:t>
      </w:r>
      <w:r>
        <w:rPr/>
        <w:t>Públicas</w:t>
      </w:r>
      <w:r>
        <w:rPr>
          <w:spacing w:val="16"/>
        </w:rPr>
        <w:t xml:space="preserve"> </w:t>
      </w:r>
      <w:r>
        <w:rPr/>
        <w:t>de</w:t>
      </w:r>
      <w:r>
        <w:rPr>
          <w:spacing w:val="16"/>
        </w:rPr>
        <w:t xml:space="preserve"> </w:t>
      </w:r>
      <w:r>
        <w:rPr/>
        <w:t>seguridad</w:t>
      </w:r>
      <w:r>
        <w:rPr>
          <w:spacing w:val="16"/>
        </w:rPr>
        <w:t xml:space="preserve"> </w:t>
      </w:r>
      <w:r>
        <w:rPr>
          <w:spacing w:val="-2"/>
        </w:rPr>
        <w:t>social,</w:t>
      </w:r>
    </w:p>
    <w:p>
      <w:pPr>
        <w:pStyle w:val="Cuerpodetexto"/>
        <w:spacing w:before="81" w:after="0"/>
        <w:ind w:left="338" w:right="406" w:hanging="0"/>
        <w:jc w:val="both"/>
        <w:rPr/>
      </w:pPr>
      <w:r>
        <w:br w:type="column"/>
      </w:r>
      <w:r>
        <w:rPr/>
        <w:t>las empresas productivas del Estado, las entidades de la administración pública paraestatal y paramunicipal, los poderes Legislativo y Judicial,</w:t>
      </w:r>
      <w:r>
        <w:rPr>
          <w:spacing w:val="40"/>
        </w:rPr>
        <w:t xml:space="preserve"> </w:t>
      </w:r>
      <w:r>
        <w:rPr/>
        <w:t>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20" w:after="0"/>
        <w:rPr/>
      </w:pPr>
      <w:r>
        <w:rPr/>
      </w:r>
    </w:p>
    <w:p>
      <w:pPr>
        <w:pStyle w:val="Normal"/>
        <w:spacing w:before="0" w:after="0"/>
        <w:ind w:left="298" w:right="369" w:hanging="0"/>
        <w:jc w:val="center"/>
        <w:rPr>
          <w:b/>
          <w:b/>
          <w:sz w:val="22"/>
        </w:rPr>
      </w:pPr>
      <w:r>
        <w:rPr>
          <w:b/>
          <w:sz w:val="22"/>
        </w:rPr>
        <w:t>TÍTULO</w:t>
      </w:r>
      <w:r>
        <w:rPr>
          <w:b/>
          <w:spacing w:val="-3"/>
          <w:sz w:val="22"/>
        </w:rPr>
        <w:t xml:space="preserve"> </w:t>
      </w:r>
      <w:r>
        <w:rPr>
          <w:b/>
          <w:spacing w:val="-2"/>
          <w:sz w:val="22"/>
        </w:rPr>
        <w:t>NOVENO</w:t>
      </w:r>
    </w:p>
    <w:p>
      <w:pPr>
        <w:pStyle w:val="Cuerpodetexto"/>
        <w:spacing w:before="23" w:after="0"/>
        <w:rPr>
          <w:b/>
          <w:b/>
        </w:rPr>
      </w:pPr>
      <w:r>
        <w:rPr>
          <w:b/>
        </w:rPr>
      </w:r>
    </w:p>
    <w:p>
      <w:pPr>
        <w:pStyle w:val="Normal"/>
        <w:spacing w:before="0" w:after="0"/>
        <w:ind w:left="403" w:right="476" w:firstLine="2"/>
        <w:jc w:val="center"/>
        <w:rPr>
          <w:b/>
          <w:b/>
          <w:sz w:val="22"/>
        </w:rPr>
      </w:pPr>
      <w:r>
        <w:rPr>
          <w:b/>
          <w:sz w:val="22"/>
        </w:rPr>
        <w:t>PARTICIPACIONES, APORTACIONES, CONVENIOS, INCENTIVOS DERIVADOS DE LA COLABORACIÓN FISCAL Y FONDOS</w:t>
      </w:r>
      <w:r>
        <w:rPr>
          <w:b/>
          <w:spacing w:val="-13"/>
          <w:sz w:val="22"/>
        </w:rPr>
        <w:t xml:space="preserve"> </w:t>
      </w:r>
      <w:r>
        <w:rPr>
          <w:b/>
          <w:sz w:val="22"/>
        </w:rPr>
        <w:t>DISTINTOS</w:t>
      </w:r>
      <w:r>
        <w:rPr>
          <w:b/>
          <w:spacing w:val="-13"/>
          <w:sz w:val="22"/>
        </w:rPr>
        <w:t xml:space="preserve"> </w:t>
      </w:r>
      <w:r>
        <w:rPr>
          <w:b/>
          <w:sz w:val="22"/>
        </w:rPr>
        <w:t>DE</w:t>
      </w:r>
      <w:r>
        <w:rPr>
          <w:b/>
          <w:spacing w:val="-13"/>
          <w:sz w:val="22"/>
        </w:rPr>
        <w:t xml:space="preserve"> </w:t>
      </w:r>
      <w:r>
        <w:rPr>
          <w:b/>
          <w:sz w:val="22"/>
        </w:rPr>
        <w:t>APORTACIONES</w:t>
      </w:r>
    </w:p>
    <w:p>
      <w:pPr>
        <w:pStyle w:val="Cuerpodetexto"/>
        <w:spacing w:before="19" w:after="0"/>
        <w:rPr>
          <w:b/>
          <w:b/>
        </w:rPr>
      </w:pPr>
      <w:r>
        <w:rPr>
          <w:b/>
        </w:rPr>
      </w:r>
    </w:p>
    <w:p>
      <w:pPr>
        <w:pStyle w:val="Normal"/>
        <w:spacing w:lineRule="auto" w:line="247" w:before="0" w:after="0"/>
        <w:ind w:left="1550" w:right="1621" w:hanging="0"/>
        <w:jc w:val="center"/>
        <w:rPr>
          <w:b/>
          <w:b/>
          <w:sz w:val="22"/>
        </w:rPr>
      </w:pPr>
      <w:r>
        <w:rPr>
          <w:b/>
          <w:sz w:val="22"/>
        </w:rPr>
        <w:t xml:space="preserve">CAPÍTULO I </w:t>
      </w:r>
      <w:r>
        <w:rPr>
          <w:b/>
          <w:spacing w:val="-2"/>
          <w:sz w:val="22"/>
        </w:rPr>
        <w:t>PARTICIPACIONES</w:t>
      </w:r>
    </w:p>
    <w:p>
      <w:pPr>
        <w:pStyle w:val="Cuerpodetexto"/>
        <w:spacing w:before="12" w:after="0"/>
        <w:rPr>
          <w:b/>
          <w:b/>
        </w:rPr>
      </w:pPr>
      <w:r>
        <w:rPr>
          <w:b/>
        </w:rPr>
      </w:r>
    </w:p>
    <w:p>
      <w:pPr>
        <w:pStyle w:val="Cuerpodetexto"/>
        <w:spacing w:before="1" w:after="0"/>
        <w:ind w:left="338" w:right="407" w:hanging="0"/>
        <w:jc w:val="both"/>
        <w:rPr/>
      </w:pPr>
      <w:r>
        <w:rPr>
          <w:b/>
        </w:rPr>
        <w:t xml:space="preserve">Artículo 73. </w:t>
      </w:r>
      <w:r>
        <w:rPr/>
        <w:t>Son los ingresos que reciben las Entidades</w:t>
      </w:r>
      <w:r>
        <w:rPr>
          <w:spacing w:val="-5"/>
        </w:rPr>
        <w:t xml:space="preserve"> </w:t>
      </w:r>
      <w:r>
        <w:rPr/>
        <w:t>Federativas</w:t>
      </w:r>
      <w:r>
        <w:rPr>
          <w:spacing w:val="-5"/>
        </w:rPr>
        <w:t xml:space="preserve"> </w:t>
      </w:r>
      <w:r>
        <w:rPr/>
        <w:t>y</w:t>
      </w:r>
      <w:r>
        <w:rPr>
          <w:spacing w:val="-5"/>
        </w:rPr>
        <w:t xml:space="preserve"> </w:t>
      </w:r>
      <w:r>
        <w:rPr/>
        <w:t>Municipios</w:t>
      </w:r>
      <w:r>
        <w:rPr>
          <w:spacing w:val="-5"/>
        </w:rPr>
        <w:t xml:space="preserve"> </w:t>
      </w:r>
      <w:r>
        <w:rPr/>
        <w:t>que</w:t>
      </w:r>
      <w:r>
        <w:rPr>
          <w:spacing w:val="-5"/>
        </w:rPr>
        <w:t xml:space="preserve"> </w:t>
      </w:r>
      <w:r>
        <w:rPr/>
        <w:t>se</w:t>
      </w:r>
      <w:r>
        <w:rPr>
          <w:spacing w:val="-5"/>
        </w:rPr>
        <w:t xml:space="preserve"> </w:t>
      </w:r>
      <w:r>
        <w:rPr/>
        <w:t>derivan de la adhesión al Sistema Nacional de Coordinación Fiscal, así como las que correspondan a sistemas estatales de coordinación fiscal, determinados por las leyes</w:t>
      </w:r>
      <w:r>
        <w:rPr>
          <w:spacing w:val="80"/>
        </w:rPr>
        <w:t xml:space="preserve"> </w:t>
      </w:r>
      <w:r>
        <w:rPr>
          <w:spacing w:val="-2"/>
        </w:rPr>
        <w:t>correspondientes.</w:t>
      </w:r>
    </w:p>
    <w:p>
      <w:pPr>
        <w:pStyle w:val="Cuerpodetexto"/>
        <w:spacing w:before="21" w:after="0"/>
        <w:rPr/>
      </w:pPr>
      <w:r>
        <w:rPr/>
      </w:r>
    </w:p>
    <w:p>
      <w:pPr>
        <w:pStyle w:val="Cuerpodetexto"/>
        <w:ind w:left="338" w:right="407" w:hanging="0"/>
        <w:jc w:val="both"/>
        <w:rPr/>
      </w:pPr>
      <w:r>
        <w:rPr/>
        <w:t>Las participaciones que correspondan al</w:t>
      </w:r>
      <w:r>
        <w:rPr>
          <w:spacing w:val="40"/>
        </w:rPr>
        <w:t xml:space="preserve"> </w:t>
      </w:r>
      <w:r>
        <w:rPr/>
        <w:t>Municipio serán percibidas en los términos establecidos en el Titulo Décimo Quinto, Capítulo V del Código Financiero.</w:t>
      </w:r>
    </w:p>
    <w:p>
      <w:pPr>
        <w:pStyle w:val="Cuerpodetexto"/>
        <w:spacing w:before="181" w:after="0"/>
        <w:ind w:left="338" w:right="406" w:hanging="0"/>
        <w:jc w:val="both"/>
        <w:rPr/>
      </w:pPr>
      <w:r>
        <w:rPr/>
        <w:t>Las participaciones de Registro Civil que otorgue la Secretaría de Finanzas serán captadas por el Municipio, conforme al Código Civil, el Código</w:t>
      </w:r>
      <w:r>
        <w:rPr>
          <w:spacing w:val="40"/>
        </w:rPr>
        <w:t xml:space="preserve"> </w:t>
      </w:r>
      <w:r>
        <w:rPr/>
        <w:t>de Procedimientos Civiles y la Ley Municipal.</w:t>
      </w:r>
    </w:p>
    <w:p>
      <w:pPr>
        <w:pStyle w:val="Ttulo1"/>
        <w:spacing w:lineRule="auto" w:line="247" w:before="184" w:after="0"/>
        <w:ind w:left="1697" w:right="1767" w:hanging="1"/>
        <w:rPr/>
      </w:pPr>
      <w:r>
        <w:rPr/>
        <w:t xml:space="preserve">CAPÍTULO II </w:t>
      </w:r>
      <w:r>
        <w:rPr>
          <w:spacing w:val="-2"/>
        </w:rPr>
        <w:t>APORTACIONES</w:t>
      </w:r>
    </w:p>
    <w:p>
      <w:pPr>
        <w:pStyle w:val="Cuerpodetexto"/>
        <w:spacing w:before="175" w:after="0"/>
        <w:ind w:left="338" w:right="406" w:hanging="0"/>
        <w:jc w:val="both"/>
        <w:rPr/>
      </w:pPr>
      <w:r>
        <w:rPr>
          <w:b/>
        </w:rPr>
        <w:t>Artículo 74.</w:t>
      </w:r>
      <w:r>
        <w:rPr>
          <w:b/>
          <w:spacing w:val="40"/>
        </w:rPr>
        <w:t xml:space="preserve"> </w:t>
      </w:r>
      <w:r>
        <w:rPr/>
        <w:t>Son los ingresos que reciben las Entidades</w:t>
      </w:r>
      <w:r>
        <w:rPr>
          <w:spacing w:val="-6"/>
        </w:rPr>
        <w:t xml:space="preserve"> </w:t>
      </w:r>
      <w:r>
        <w:rPr/>
        <w:t>Federativas</w:t>
      </w:r>
      <w:r>
        <w:rPr>
          <w:spacing w:val="-6"/>
        </w:rPr>
        <w:t xml:space="preserve"> </w:t>
      </w:r>
      <w:r>
        <w:rPr/>
        <w:t>y</w:t>
      </w:r>
      <w:r>
        <w:rPr>
          <w:spacing w:val="-4"/>
        </w:rPr>
        <w:t xml:space="preserve"> </w:t>
      </w:r>
      <w:r>
        <w:rPr/>
        <w:t>Municipios</w:t>
      </w:r>
      <w:r>
        <w:rPr>
          <w:spacing w:val="-6"/>
        </w:rPr>
        <w:t xml:space="preserve"> </w:t>
      </w:r>
      <w:r>
        <w:rPr/>
        <w:t>previstos</w:t>
      </w:r>
      <w:r>
        <w:rPr>
          <w:spacing w:val="-6"/>
        </w:rPr>
        <w:t xml:space="preserve"> </w:t>
      </w:r>
      <w:r>
        <w:rPr/>
        <w:t>en</w:t>
      </w:r>
      <w:r>
        <w:rPr>
          <w:spacing w:val="-6"/>
        </w:rPr>
        <w:t xml:space="preserve"> </w:t>
      </w:r>
      <w:r>
        <w:rPr/>
        <w:t>la Ley de Coordinación Fiscal, cuyo gasto está condicionado a la consecución y cumplimiento de los objetivos que para cada tipo de aportación establece la legislación aplicable en la materia.</w:t>
      </w:r>
    </w:p>
    <w:p>
      <w:pPr>
        <w:pStyle w:val="Cuerpodetexto"/>
        <w:spacing w:before="184" w:after="0"/>
        <w:ind w:left="338" w:right="411" w:hanging="0"/>
        <w:jc w:val="both"/>
        <w:rPr/>
      </w:pPr>
      <w:r>
        <w:rPr/>
        <w:t>Serán</w:t>
      </w:r>
      <w:r>
        <w:rPr>
          <w:spacing w:val="-3"/>
        </w:rPr>
        <w:t xml:space="preserve"> </w:t>
      </w:r>
      <w:r>
        <w:rPr/>
        <w:t>percibidas</w:t>
      </w:r>
      <w:r>
        <w:rPr>
          <w:spacing w:val="-2"/>
        </w:rPr>
        <w:t xml:space="preserve"> </w:t>
      </w:r>
      <w:r>
        <w:rPr/>
        <w:t>en</w:t>
      </w:r>
      <w:r>
        <w:rPr>
          <w:spacing w:val="-3"/>
        </w:rPr>
        <w:t xml:space="preserve"> </w:t>
      </w:r>
      <w:r>
        <w:rPr/>
        <w:t>los</w:t>
      </w:r>
      <w:r>
        <w:rPr>
          <w:spacing w:val="-3"/>
        </w:rPr>
        <w:t xml:space="preserve"> </w:t>
      </w:r>
      <w:r>
        <w:rPr/>
        <w:t>términos</w:t>
      </w:r>
      <w:r>
        <w:rPr>
          <w:spacing w:val="-3"/>
        </w:rPr>
        <w:t xml:space="preserve"> </w:t>
      </w:r>
      <w:r>
        <w:rPr/>
        <w:t>establecidos</w:t>
      </w:r>
      <w:r>
        <w:rPr>
          <w:spacing w:val="-3"/>
        </w:rPr>
        <w:t xml:space="preserve"> </w:t>
      </w:r>
      <w:r>
        <w:rPr/>
        <w:t>en</w:t>
      </w:r>
      <w:r>
        <w:rPr>
          <w:spacing w:val="-3"/>
        </w:rPr>
        <w:t xml:space="preserve"> </w:t>
      </w:r>
      <w:r>
        <w:rPr/>
        <w:t>el Capítulo VI, del Título Décimo Quinto, del</w:t>
      </w:r>
      <w:r>
        <w:rPr>
          <w:spacing w:val="40"/>
        </w:rPr>
        <w:t xml:space="preserve"> </w:t>
      </w:r>
      <w:r>
        <w:rPr/>
        <w:t>Código Financiero.</w:t>
      </w:r>
    </w:p>
    <w:p>
      <w:pPr>
        <w:sectPr>
          <w:headerReference w:type="default" r:id="rId1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Ttulo1"/>
        <w:spacing w:lineRule="auto" w:line="240" w:before="81" w:after="0"/>
        <w:ind w:left="641" w:right="343" w:hanging="5"/>
        <w:rPr/>
      </w:pPr>
      <w:r>
        <w:rPr/>
        <w:t>TÍTULO DECIMO TRANSFERENCIAS,</w:t>
      </w:r>
      <w:r>
        <w:rPr>
          <w:spacing w:val="-14"/>
        </w:rPr>
        <w:t xml:space="preserve"> </w:t>
      </w:r>
      <w:r>
        <w:rPr/>
        <w:t>ASIGNACIONES, SUBSIDIOS Y SUBVENCIONES, Y PENSIONES Y JUBILACIONES CAPÍTULO ÚNICO</w:t>
      </w:r>
    </w:p>
    <w:p>
      <w:pPr>
        <w:pStyle w:val="Cuerpodetexto"/>
        <w:spacing w:before="8" w:after="0"/>
        <w:rPr>
          <w:b/>
          <w:b/>
        </w:rPr>
      </w:pPr>
      <w:r>
        <w:rPr>
          <w:b/>
        </w:rPr>
      </w:r>
    </w:p>
    <w:p>
      <w:pPr>
        <w:pStyle w:val="Cuerpodetexto"/>
        <w:ind w:left="338" w:right="40" w:hanging="0"/>
        <w:jc w:val="both"/>
        <w:rPr/>
      </w:pPr>
      <w:r>
        <w:rPr>
          <w:b/>
        </w:rPr>
        <w:t xml:space="preserve">Artículo 75. </w:t>
      </w:r>
      <w:r>
        <w:rPr/>
        <w:t>Son los recursos que reciben en</w:t>
      </w:r>
      <w:r>
        <w:rPr>
          <w:spacing w:val="40"/>
        </w:rPr>
        <w:t xml:space="preserve"> </w:t>
      </w:r>
      <w:r>
        <w:rPr/>
        <w:t>forma directa o indirecta los entes públicos como parte</w:t>
      </w:r>
      <w:r>
        <w:rPr>
          <w:spacing w:val="-2"/>
        </w:rPr>
        <w:t xml:space="preserve"> </w:t>
      </w:r>
      <w:r>
        <w:rPr/>
        <w:t>de</w:t>
      </w:r>
      <w:r>
        <w:rPr>
          <w:spacing w:val="-2"/>
        </w:rPr>
        <w:t xml:space="preserve"> </w:t>
      </w:r>
      <w:r>
        <w:rPr/>
        <w:t>su</w:t>
      </w:r>
      <w:r>
        <w:rPr>
          <w:spacing w:val="-2"/>
        </w:rPr>
        <w:t xml:space="preserve"> </w:t>
      </w:r>
      <w:r>
        <w:rPr/>
        <w:t>política</w:t>
      </w:r>
      <w:r>
        <w:rPr>
          <w:spacing w:val="-4"/>
        </w:rPr>
        <w:t xml:space="preserve"> </w:t>
      </w:r>
      <w:r>
        <w:rPr/>
        <w:t>económica</w:t>
      </w:r>
      <w:r>
        <w:rPr>
          <w:spacing w:val="-4"/>
        </w:rPr>
        <w:t xml:space="preserve"> </w:t>
      </w:r>
      <w:r>
        <w:rPr/>
        <w:t>y</w:t>
      </w:r>
      <w:r>
        <w:rPr>
          <w:spacing w:val="-4"/>
        </w:rPr>
        <w:t xml:space="preserve"> </w:t>
      </w:r>
      <w:r>
        <w:rPr/>
        <w:t>social,</w:t>
      </w:r>
      <w:r>
        <w:rPr>
          <w:spacing w:val="-5"/>
        </w:rPr>
        <w:t xml:space="preserve"> </w:t>
      </w:r>
      <w:r>
        <w:rPr/>
        <w:t>de</w:t>
      </w:r>
      <w:r>
        <w:rPr>
          <w:spacing w:val="-4"/>
        </w:rPr>
        <w:t xml:space="preserve"> </w:t>
      </w:r>
      <w:r>
        <w:rPr/>
        <w:t>acuerdo a las estrategias y prioridades de desarrollo para el sostenimiento y desempeño de sus actividades.</w:t>
      </w:r>
    </w:p>
    <w:p>
      <w:pPr>
        <w:pStyle w:val="Cuerpodetexto"/>
        <w:spacing w:before="11" w:after="0"/>
        <w:rPr/>
      </w:pPr>
      <w:r>
        <w:rPr/>
      </w:r>
    </w:p>
    <w:p>
      <w:pPr>
        <w:pStyle w:val="Ttulo1"/>
        <w:spacing w:lineRule="auto" w:line="240"/>
        <w:ind w:left="570" w:right="274" w:hanging="0"/>
        <w:rPr/>
      </w:pPr>
      <w:r>
        <w:rPr/>
        <w:t>TÍTULO</w:t>
      </w:r>
      <w:r>
        <w:rPr>
          <w:spacing w:val="-14"/>
        </w:rPr>
        <w:t xml:space="preserve"> </w:t>
      </w:r>
      <w:r>
        <w:rPr/>
        <w:t>DÉCIMO</w:t>
      </w:r>
      <w:r>
        <w:rPr>
          <w:spacing w:val="-14"/>
        </w:rPr>
        <w:t xml:space="preserve"> </w:t>
      </w:r>
      <w:r>
        <w:rPr/>
        <w:t xml:space="preserve">PRIMERO INGRESOS DERIVADOS DE </w:t>
      </w:r>
      <w:r>
        <w:rPr>
          <w:spacing w:val="-2"/>
        </w:rPr>
        <w:t>FINANCIAMIENTOS</w:t>
      </w:r>
    </w:p>
    <w:p>
      <w:pPr>
        <w:pStyle w:val="Cuerpodetexto"/>
        <w:spacing w:before="10" w:after="0"/>
        <w:rPr>
          <w:b/>
          <w:b/>
        </w:rPr>
      </w:pPr>
      <w:r>
        <w:rPr>
          <w:b/>
        </w:rPr>
      </w:r>
    </w:p>
    <w:p>
      <w:pPr>
        <w:pStyle w:val="Normal"/>
        <w:spacing w:before="1" w:after="0"/>
        <w:ind w:left="1351" w:right="1056" w:hanging="0"/>
        <w:jc w:val="center"/>
        <w:rPr>
          <w:b/>
          <w:b/>
          <w:sz w:val="22"/>
        </w:rPr>
      </w:pPr>
      <w:r>
        <w:rPr>
          <w:b/>
          <w:sz w:val="22"/>
        </w:rPr>
        <w:t>CAPÍTULO</w:t>
      </w:r>
      <w:r>
        <w:rPr>
          <w:b/>
          <w:spacing w:val="-6"/>
          <w:sz w:val="22"/>
        </w:rPr>
        <w:t xml:space="preserve"> </w:t>
      </w:r>
      <w:r>
        <w:rPr>
          <w:b/>
          <w:spacing w:val="-2"/>
          <w:sz w:val="22"/>
        </w:rPr>
        <w:t>ÚNICO</w:t>
      </w:r>
    </w:p>
    <w:p>
      <w:pPr>
        <w:pStyle w:val="Cuerpodetexto"/>
        <w:spacing w:before="9" w:after="0"/>
        <w:rPr>
          <w:b/>
          <w:b/>
        </w:rPr>
      </w:pPr>
      <w:r>
        <w:rPr>
          <w:b/>
        </w:rPr>
      </w:r>
    </w:p>
    <w:p>
      <w:pPr>
        <w:pStyle w:val="Cuerpodetexto"/>
        <w:spacing w:before="1" w:after="0"/>
        <w:ind w:left="338" w:right="38" w:hanging="0"/>
        <w:jc w:val="both"/>
        <w:rPr/>
      </w:pPr>
      <w:r>
        <w:rPr>
          <w:b/>
        </w:rPr>
        <w:t xml:space="preserve">Artículo 76. </w:t>
      </w:r>
      <w:r>
        <w:rPr/>
        <w:t>Son los ingresos obtenidos por la 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10" w:after="0"/>
        <w:rPr/>
      </w:pPr>
      <w:r>
        <w:rPr/>
      </w:r>
    </w:p>
    <w:p>
      <w:pPr>
        <w:pStyle w:val="Ttulo1"/>
        <w:ind w:left="1352" w:right="1054" w:hanging="0"/>
        <w:rPr/>
      </w:pPr>
      <w:r>
        <w:rPr>
          <w:spacing w:val="-2"/>
        </w:rPr>
        <w:t>TRANSITORIOS</w:t>
      </w:r>
    </w:p>
    <w:p>
      <w:pPr>
        <w:pStyle w:val="Cuerpodetexto"/>
        <w:spacing w:before="10" w:after="0"/>
        <w:rPr>
          <w:b/>
          <w:b/>
        </w:rPr>
      </w:pPr>
      <w:r>
        <w:rPr>
          <w:b/>
        </w:rPr>
      </w:r>
    </w:p>
    <w:p>
      <w:pPr>
        <w:pStyle w:val="Cuerpodetexto"/>
        <w:ind w:left="338" w:right="38" w:hanging="0"/>
        <w:jc w:val="both"/>
        <w:rPr/>
      </w:pPr>
      <w:r>
        <w:rPr>
          <w:b/>
        </w:rPr>
        <w:t xml:space="preserve">ARTÍCULO PRIMERO. </w:t>
      </w:r>
      <w:r>
        <w:rPr/>
        <w:t>La presente Ley</w:t>
      </w:r>
      <w:r>
        <w:rPr>
          <w:spacing w:val="80"/>
        </w:rPr>
        <w:t xml:space="preserve"> </w:t>
      </w:r>
      <w:r>
        <w:rPr/>
        <w:t>entrará en vigor a partir del primero de enero de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12" w:after="0"/>
        <w:rPr/>
      </w:pPr>
      <w:r>
        <w:rPr/>
      </w:r>
    </w:p>
    <w:p>
      <w:pPr>
        <w:pStyle w:val="Cuerpodetexto"/>
        <w:ind w:left="338" w:right="38"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Atltzayanca, durante el ejercicio fiscal al que se refiere esta Ley, sean superiores a los señalados, se faculta a dicho Ayuntamiento</w:t>
      </w:r>
      <w:r>
        <w:rPr>
          <w:spacing w:val="-2"/>
        </w:rPr>
        <w:t xml:space="preserve"> </w:t>
      </w:r>
      <w:r>
        <w:rPr/>
        <w:t>para</w:t>
      </w:r>
      <w:r>
        <w:rPr>
          <w:spacing w:val="-2"/>
        </w:rPr>
        <w:t xml:space="preserve"> </w:t>
      </w:r>
      <w:r>
        <w:rPr/>
        <w:t>que</w:t>
      </w:r>
      <w:r>
        <w:rPr>
          <w:spacing w:val="-2"/>
        </w:rPr>
        <w:t xml:space="preserve"> </w:t>
      </w:r>
      <w:r>
        <w:rPr/>
        <w:t>tales</w:t>
      </w:r>
      <w:r>
        <w:rPr>
          <w:spacing w:val="-2"/>
        </w:rPr>
        <w:t xml:space="preserve"> </w:t>
      </w:r>
      <w:r>
        <w:rPr/>
        <w:t>recursos</w:t>
      </w:r>
      <w:r>
        <w:rPr>
          <w:spacing w:val="-3"/>
        </w:rPr>
        <w:t xml:space="preserve"> </w:t>
      </w:r>
      <w:r>
        <w:rPr/>
        <w:t>los</w:t>
      </w:r>
      <w:r>
        <w:rPr>
          <w:spacing w:val="-2"/>
        </w:rPr>
        <w:t xml:space="preserve"> </w:t>
      </w:r>
      <w:r>
        <w:rPr/>
        <w:t>ejerza</w:t>
      </w:r>
      <w:r>
        <w:rPr>
          <w:spacing w:val="-2"/>
        </w:rPr>
        <w:t xml:space="preserve"> </w:t>
      </w:r>
      <w:r>
        <w:rPr/>
        <w:t>en las partidas presupuestales de obra pública, gastos de inversión y servicios municipales, en beneficio de sus ciudadanos.</w:t>
      </w:r>
    </w:p>
    <w:p>
      <w:pPr>
        <w:pStyle w:val="Cuerpodetexto"/>
        <w:spacing w:before="10" w:after="0"/>
        <w:rPr/>
      </w:pPr>
      <w:r>
        <w:rPr/>
      </w:r>
    </w:p>
    <w:p>
      <w:pPr>
        <w:pStyle w:val="Normal"/>
        <w:spacing w:before="1" w:after="0"/>
        <w:ind w:left="299" w:right="0" w:hanging="0"/>
        <w:jc w:val="center"/>
        <w:rPr>
          <w:sz w:val="22"/>
        </w:rPr>
      </w:pPr>
      <w:r>
        <w:rPr>
          <w:b/>
          <w:sz w:val="22"/>
        </w:rPr>
        <w:t>ARTÍCULO</w:t>
      </w:r>
      <w:r>
        <w:rPr>
          <w:b/>
          <w:spacing w:val="40"/>
          <w:sz w:val="22"/>
        </w:rPr>
        <w:t xml:space="preserve"> </w:t>
      </w:r>
      <w:r>
        <w:rPr>
          <w:b/>
          <w:sz w:val="22"/>
        </w:rPr>
        <w:t>TERCERO.</w:t>
      </w:r>
      <w:r>
        <w:rPr>
          <w:b/>
          <w:spacing w:val="40"/>
          <w:sz w:val="22"/>
        </w:rPr>
        <w:t xml:space="preserve"> </w:t>
      </w:r>
      <w:r>
        <w:rPr>
          <w:sz w:val="22"/>
        </w:rPr>
        <w:t>El</w:t>
      </w:r>
      <w:r>
        <w:rPr>
          <w:spacing w:val="40"/>
          <w:sz w:val="22"/>
        </w:rPr>
        <w:t xml:space="preserve"> </w:t>
      </w:r>
      <w:r>
        <w:rPr>
          <w:sz w:val="22"/>
        </w:rPr>
        <w:t>Ayuntamiento</w:t>
      </w:r>
      <w:r>
        <w:rPr>
          <w:spacing w:val="40"/>
          <w:sz w:val="22"/>
        </w:rPr>
        <w:t xml:space="preserve"> </w:t>
      </w:r>
      <w:r>
        <w:rPr>
          <w:sz w:val="22"/>
        </w:rPr>
        <w:t>de Atltzayanca</w:t>
      </w:r>
      <w:r>
        <w:rPr>
          <w:spacing w:val="14"/>
          <w:sz w:val="22"/>
        </w:rPr>
        <w:t xml:space="preserve"> </w:t>
      </w:r>
      <w:r>
        <w:rPr>
          <w:sz w:val="22"/>
        </w:rPr>
        <w:t>de</w:t>
      </w:r>
      <w:r>
        <w:rPr>
          <w:spacing w:val="13"/>
          <w:sz w:val="22"/>
        </w:rPr>
        <w:t xml:space="preserve"> </w:t>
      </w:r>
      <w:r>
        <w:rPr>
          <w:sz w:val="22"/>
        </w:rPr>
        <w:t>manera</w:t>
      </w:r>
      <w:r>
        <w:rPr>
          <w:spacing w:val="13"/>
          <w:sz w:val="22"/>
        </w:rPr>
        <w:t xml:space="preserve"> </w:t>
      </w:r>
      <w:r>
        <w:rPr>
          <w:sz w:val="22"/>
        </w:rPr>
        <w:t>inmediata</w:t>
      </w:r>
      <w:r>
        <w:rPr>
          <w:spacing w:val="14"/>
          <w:sz w:val="22"/>
        </w:rPr>
        <w:t xml:space="preserve"> </w:t>
      </w:r>
      <w:r>
        <w:rPr>
          <w:sz w:val="22"/>
        </w:rPr>
        <w:t>a</w:t>
      </w:r>
      <w:r>
        <w:rPr>
          <w:spacing w:val="13"/>
          <w:sz w:val="22"/>
        </w:rPr>
        <w:t xml:space="preserve"> </w:t>
      </w:r>
      <w:r>
        <w:rPr>
          <w:sz w:val="22"/>
        </w:rPr>
        <w:t>la</w:t>
      </w:r>
      <w:r>
        <w:rPr>
          <w:spacing w:val="14"/>
          <w:sz w:val="22"/>
        </w:rPr>
        <w:t xml:space="preserve"> </w:t>
      </w:r>
      <w:r>
        <w:rPr>
          <w:spacing w:val="-2"/>
          <w:sz w:val="22"/>
        </w:rPr>
        <w:t>publicación</w:t>
      </w:r>
    </w:p>
    <w:p>
      <w:pPr>
        <w:pStyle w:val="Cuerpodetexto"/>
        <w:spacing w:before="81" w:after="0"/>
        <w:ind w:left="338" w:right="406" w:hanging="0"/>
        <w:jc w:val="both"/>
        <w:rPr/>
      </w:pPr>
      <w:r>
        <w:br w:type="column"/>
      </w:r>
      <w:r>
        <w:rPr/>
        <w:t>referida en el artículo primero Transitorio de la presente ley, deberá fijar publicidad en lugares visibles de</w:t>
      </w:r>
      <w:r>
        <w:rPr>
          <w:spacing w:val="-1"/>
        </w:rPr>
        <w:t xml:space="preserve"> </w:t>
      </w:r>
      <w:r>
        <w:rPr/>
        <w:t>la</w:t>
      </w:r>
      <w:r>
        <w:rPr>
          <w:spacing w:val="-1"/>
        </w:rPr>
        <w:t xml:space="preserve"> </w:t>
      </w:r>
      <w:r>
        <w:rPr/>
        <w:t>oficina de la</w:t>
      </w:r>
      <w:r>
        <w:rPr>
          <w:spacing w:val="-3"/>
        </w:rPr>
        <w:t xml:space="preserve"> </w:t>
      </w:r>
      <w:r>
        <w:rPr/>
        <w:t>Tesorería, en lo</w:t>
      </w:r>
      <w:r>
        <w:rPr>
          <w:spacing w:val="-1"/>
        </w:rPr>
        <w:t xml:space="preserve"> </w:t>
      </w:r>
      <w:r>
        <w:rPr/>
        <w:t>relativo al monto de las contribuciones contenidas en ésta, en moneda de curso legal, es decir convertidas en pesos mexicanos.</w:t>
      </w:r>
    </w:p>
    <w:p>
      <w:pPr>
        <w:pStyle w:val="Cuerpodetexto"/>
        <w:spacing w:before="7" w:after="0"/>
        <w:rPr/>
      </w:pPr>
      <w:r>
        <w:rPr/>
      </w:r>
    </w:p>
    <w:p>
      <w:pPr>
        <w:pStyle w:val="Cuerpodetexto"/>
        <w:spacing w:before="1" w:after="0"/>
        <w:ind w:left="338" w:right="406"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9" w:after="0"/>
        <w:rPr/>
      </w:pPr>
      <w:r>
        <w:rPr/>
      </w:r>
    </w:p>
    <w:p>
      <w:pPr>
        <w:pStyle w:val="Ttulo1"/>
        <w:ind w:left="1459" w:right="341" w:hanging="1095"/>
        <w:jc w:val="left"/>
        <w:rPr/>
      </w:pPr>
      <w:r>
        <w:rPr/>
        <w:t>AL</w:t>
      </w:r>
      <w:r>
        <w:rPr>
          <w:spacing w:val="-8"/>
        </w:rPr>
        <w:t xml:space="preserve"> </w:t>
      </w:r>
      <w:r>
        <w:rPr/>
        <w:t>EJECUTIVO</w:t>
      </w:r>
      <w:r>
        <w:rPr>
          <w:spacing w:val="-6"/>
        </w:rPr>
        <w:t xml:space="preserve"> </w:t>
      </w:r>
      <w:r>
        <w:rPr/>
        <w:t>PARA</w:t>
      </w:r>
      <w:r>
        <w:rPr>
          <w:spacing w:val="-8"/>
        </w:rPr>
        <w:t xml:space="preserve"> </w:t>
      </w:r>
      <w:r>
        <w:rPr/>
        <w:t>QUE</w:t>
      </w:r>
      <w:r>
        <w:rPr>
          <w:spacing w:val="-8"/>
        </w:rPr>
        <w:t xml:space="preserve"> </w:t>
      </w:r>
      <w:r>
        <w:rPr/>
        <w:t>LO</w:t>
      </w:r>
      <w:r>
        <w:rPr>
          <w:spacing w:val="-6"/>
        </w:rPr>
        <w:t xml:space="preserve"> </w:t>
      </w:r>
      <w:r>
        <w:rPr/>
        <w:t>SANCIONE Y MANDE PUBLICAR</w:t>
      </w:r>
    </w:p>
    <w:p>
      <w:pPr>
        <w:pStyle w:val="Cuerpodetexto"/>
        <w:spacing w:before="6" w:after="0"/>
        <w:rPr>
          <w:b/>
          <w:b/>
        </w:rPr>
      </w:pPr>
      <w:r>
        <w:rPr>
          <w:b/>
        </w:rPr>
      </w:r>
    </w:p>
    <w:p>
      <w:pPr>
        <w:pStyle w:val="Cuerpodetexto"/>
        <w:ind w:left="338" w:right="406" w:hanging="0"/>
        <w:jc w:val="both"/>
        <w:rPr/>
      </w:pPr>
      <w:r>
        <w:rPr/>
        <w:t>Dado en la sala de sesiones del Palacio Juárez, recinto oficial del Poder Legislativo del Estado Libre y Soberano de Tlaxcala, en la Ciudad de Tlaxcala de Xicohténcatl, a los veintitrés días del mes de octubre del año dos mil veinticinco.</w:t>
      </w:r>
    </w:p>
    <w:p>
      <w:pPr>
        <w:pStyle w:val="Cuerpodetexto"/>
        <w:spacing w:before="9" w:after="0"/>
        <w:rPr/>
      </w:pPr>
      <w:r>
        <w:rPr/>
      </w:r>
    </w:p>
    <w:p>
      <w:pPr>
        <w:pStyle w:val="Ttulo2"/>
        <w:spacing w:before="0" w:after="0"/>
        <w:ind w:left="338" w:right="405" w:hanging="0"/>
        <w:jc w:val="both"/>
        <w:rPr/>
      </w:pPr>
      <w:r>
        <w:rPr/>
        <w:t>DIP. MARIBEL LEÓN CRUZ. - PRESIDENTA. – Rúbrica. - DIP. EMILIO DE LA PEÑA APONTE. - SECRETARIO. - Rúbrica. - DIP. LAURA YAMILI FLORES LOZANO. - SECRETARIA. – Rúbrica</w:t>
      </w:r>
    </w:p>
    <w:p>
      <w:pPr>
        <w:pStyle w:val="Cuerpodetexto"/>
        <w:spacing w:before="9" w:after="0"/>
        <w:rPr>
          <w:b/>
          <w:b/>
        </w:rPr>
      </w:pPr>
      <w:r>
        <w:rPr>
          <w:b/>
        </w:rPr>
      </w:r>
    </w:p>
    <w:p>
      <w:pPr>
        <w:pStyle w:val="Cuerpodetexto"/>
        <w:ind w:left="338" w:right="406" w:hanging="0"/>
        <w:jc w:val="both"/>
        <w:rPr/>
      </w:pPr>
      <w:r>
        <w:rPr/>
        <w:t>Al calce un sello con el Escudo Nacional que dice Estados Unidos Mexicanos. Congreso del Estado Libre y Soberano. Tlaxcala. Poder Legislativo.</w:t>
      </w:r>
    </w:p>
    <w:p>
      <w:pPr>
        <w:pStyle w:val="Cuerpodetexto"/>
        <w:spacing w:before="8" w:after="0"/>
        <w:rPr/>
      </w:pPr>
      <w:r>
        <w:rPr/>
      </w:r>
    </w:p>
    <w:p>
      <w:pPr>
        <w:pStyle w:val="Cuerpodetexto"/>
        <w:ind w:left="338" w:right="406" w:hanging="0"/>
        <w:jc w:val="both"/>
        <w:rPr/>
      </w:pPr>
      <w:r>
        <w:rPr/>
        <w:t>Por lo tanto, mando se imprima, publique, circule</w:t>
      </w:r>
      <w:r>
        <w:rPr>
          <w:spacing w:val="40"/>
        </w:rPr>
        <w:t xml:space="preserve"> </w:t>
      </w:r>
      <w:r>
        <w:rPr/>
        <w:t>y se le dé el debido cumplimiento.</w:t>
      </w:r>
    </w:p>
    <w:p>
      <w:pPr>
        <w:pStyle w:val="Cuerpodetexto"/>
        <w:spacing w:before="7" w:after="0"/>
        <w:rPr/>
      </w:pPr>
      <w:r>
        <w:rPr/>
      </w:r>
    </w:p>
    <w:p>
      <w:pPr>
        <w:pStyle w:val="Cuerpodetexto"/>
        <w:ind w:left="338" w:right="406" w:hanging="0"/>
        <w:jc w:val="both"/>
        <w:rPr/>
      </w:pPr>
      <w:r>
        <w:rPr/>
        <w:t>Dado</w:t>
      </w:r>
      <w:r>
        <w:rPr>
          <w:spacing w:val="-3"/>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4"/>
        </w:rPr>
        <w:t xml:space="preserve"> </w:t>
      </w:r>
      <w:r>
        <w:rPr/>
        <w:t xml:space="preserve">Estado, en la Ciudad de Tlaxcala de Xicohténcatl, a los veintitrés días del mes de octubre del año dos mil </w:t>
      </w:r>
      <w:r>
        <w:rPr>
          <w:spacing w:val="-2"/>
        </w:rPr>
        <w:t>veinticinco.</w:t>
      </w:r>
    </w:p>
    <w:p>
      <w:pPr>
        <w:pStyle w:val="Cuerpodetexto"/>
        <w:spacing w:before="7" w:after="0"/>
        <w:rPr/>
      </w:pPr>
      <w:r>
        <w:rPr/>
      </w:r>
    </w:p>
    <w:p>
      <w:pPr>
        <w:pStyle w:val="Ttulo1"/>
        <w:spacing w:lineRule="auto" w:line="242"/>
        <w:ind w:left="338" w:right="778" w:hanging="0"/>
        <w:jc w:val="left"/>
        <w:rPr/>
      </w:pPr>
      <w:r>
        <w:rPr/>
        <w:t>LORENA</w:t>
      </w:r>
      <w:r>
        <w:rPr>
          <w:spacing w:val="-14"/>
        </w:rPr>
        <w:t xml:space="preserve"> </w:t>
      </w:r>
      <w:r>
        <w:rPr/>
        <w:t>CUÉLLAR</w:t>
      </w:r>
      <w:r>
        <w:rPr>
          <w:spacing w:val="-14"/>
        </w:rPr>
        <w:t xml:space="preserve"> </w:t>
      </w:r>
      <w:r>
        <w:rPr/>
        <w:t>CISNEROS GOBERNADORA</w:t>
      </w:r>
      <w:r>
        <w:rPr>
          <w:spacing w:val="-9"/>
        </w:rPr>
        <w:t xml:space="preserve"> </w:t>
      </w:r>
      <w:r>
        <w:rPr/>
        <w:t>DEL</w:t>
      </w:r>
      <w:r>
        <w:rPr>
          <w:spacing w:val="-8"/>
        </w:rPr>
        <w:t xml:space="preserve"> </w:t>
      </w:r>
      <w:r>
        <w:rPr>
          <w:spacing w:val="-2"/>
        </w:rPr>
        <w:t>ESTADO</w:t>
      </w:r>
    </w:p>
    <w:p>
      <w:pPr>
        <w:pStyle w:val="Cuerpodetexto"/>
        <w:spacing w:lineRule="exact" w:line="251"/>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8" w:after="0"/>
        <w:rPr/>
      </w:pPr>
      <w:r>
        <w:rPr/>
      </w:r>
    </w:p>
    <w:p>
      <w:pPr>
        <w:pStyle w:val="Ttulo1"/>
        <w:spacing w:lineRule="auto" w:line="242"/>
        <w:ind w:left="338" w:right="0" w:hanging="0"/>
        <w:jc w:val="left"/>
        <w:rPr/>
      </w:pPr>
      <w:r>
        <w:rPr/>
        <w:t>LUIS</w:t>
      </w:r>
      <w:r>
        <w:rPr>
          <w:spacing w:val="-13"/>
        </w:rPr>
        <w:t xml:space="preserve"> </w:t>
      </w:r>
      <w:r>
        <w:rPr/>
        <w:t>ANTONIO</w:t>
      </w:r>
      <w:r>
        <w:rPr>
          <w:spacing w:val="-12"/>
        </w:rPr>
        <w:t xml:space="preserve"> </w:t>
      </w:r>
      <w:r>
        <w:rPr/>
        <w:t>RAMÍREZ</w:t>
      </w:r>
      <w:r>
        <w:rPr>
          <w:spacing w:val="-14"/>
        </w:rPr>
        <w:t xml:space="preserve"> </w:t>
      </w:r>
      <w:r>
        <w:rPr/>
        <w:t>HERNÁNDEZ SECRETARIO DE GOBIERNO</w:t>
      </w:r>
    </w:p>
    <w:p>
      <w:pPr>
        <w:pStyle w:val="Cuerpodetexto"/>
        <w:ind w:left="338" w:right="0" w:hanging="0"/>
        <w:jc w:val="both"/>
        <w:rPr/>
      </w:pPr>
      <w:r>
        <w:rPr/>
        <w:t>Rúbrica</w:t>
      </w:r>
      <w:r>
        <w:rPr>
          <w:spacing w:val="-2"/>
        </w:rPr>
        <w:t xml:space="preserve"> </w:t>
      </w:r>
      <w:r>
        <w:rPr/>
        <w:t>y</w:t>
      </w:r>
      <w:r>
        <w:rPr>
          <w:spacing w:val="-1"/>
        </w:rPr>
        <w:t xml:space="preserve"> </w:t>
      </w:r>
      <w:r>
        <w:rPr>
          <w:spacing w:val="-2"/>
        </w:rPr>
        <w:t>sello</w:t>
      </w:r>
    </w:p>
    <w:sectPr>
      <w:headerReference w:type="default" r:id="rId1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2850" cy="180975"/>
              <wp:effectExtent l="0" t="0" r="0" b="0"/>
              <wp:wrapNone/>
              <wp:docPr id="3" name="Textbox 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3752215" cy="180975"/>
              <wp:effectExtent l="0" t="0" r="0" b="0"/>
              <wp:wrapNone/>
              <wp:docPr id="41" name="Textbox 2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6221730</wp:posOffset>
              </wp:positionH>
              <wp:positionV relativeFrom="page">
                <wp:posOffset>443230</wp:posOffset>
              </wp:positionV>
              <wp:extent cx="612775" cy="180975"/>
              <wp:effectExtent l="0" t="0" r="0" b="0"/>
              <wp:wrapNone/>
              <wp:docPr id="43" name="Textbox 22"/>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614045" cy="180975"/>
              <wp:effectExtent l="0" t="0" r="0" b="0"/>
              <wp:wrapNone/>
              <wp:docPr id="45"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3151505</wp:posOffset>
              </wp:positionH>
              <wp:positionV relativeFrom="page">
                <wp:posOffset>443230</wp:posOffset>
              </wp:positionV>
              <wp:extent cx="3752850" cy="180975"/>
              <wp:effectExtent l="0" t="0" r="0" b="0"/>
              <wp:wrapNone/>
              <wp:docPr id="47" name="Textbox 24"/>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3752215" cy="180975"/>
              <wp:effectExtent l="0" t="0" r="0" b="0"/>
              <wp:wrapNone/>
              <wp:docPr id="49" name="Textbox 2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6221730</wp:posOffset>
              </wp:positionH>
              <wp:positionV relativeFrom="page">
                <wp:posOffset>443230</wp:posOffset>
              </wp:positionV>
              <wp:extent cx="612775" cy="180975"/>
              <wp:effectExtent l="0" t="0" r="0" b="0"/>
              <wp:wrapNone/>
              <wp:docPr id="51" name="Textbox 26"/>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614045" cy="180975"/>
              <wp:effectExtent l="0" t="0" r="0" b="0"/>
              <wp:wrapNone/>
              <wp:docPr id="53"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3151505</wp:posOffset>
              </wp:positionH>
              <wp:positionV relativeFrom="page">
                <wp:posOffset>443230</wp:posOffset>
              </wp:positionV>
              <wp:extent cx="3752850" cy="180975"/>
              <wp:effectExtent l="0" t="0" r="0" b="0"/>
              <wp:wrapNone/>
              <wp:docPr id="55" name="Textbox 28"/>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3752215" cy="180975"/>
              <wp:effectExtent l="0" t="0" r="0" b="0"/>
              <wp:wrapNone/>
              <wp:docPr id="57" name="Textbox 2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6221730</wp:posOffset>
              </wp:positionH>
              <wp:positionV relativeFrom="page">
                <wp:posOffset>443230</wp:posOffset>
              </wp:positionV>
              <wp:extent cx="612775" cy="180975"/>
              <wp:effectExtent l="0" t="0" r="0" b="0"/>
              <wp:wrapNone/>
              <wp:docPr id="59" name="Textbox 30"/>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614045" cy="180975"/>
              <wp:effectExtent l="0" t="0" r="0" b="0"/>
              <wp:wrapNone/>
              <wp:docPr id="61"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3151505</wp:posOffset>
              </wp:positionH>
              <wp:positionV relativeFrom="page">
                <wp:posOffset>443230</wp:posOffset>
              </wp:positionV>
              <wp:extent cx="3752850" cy="180975"/>
              <wp:effectExtent l="0" t="0" r="0" b="0"/>
              <wp:wrapNone/>
              <wp:docPr id="63" name="Textbox 3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3752215" cy="180975"/>
              <wp:effectExtent l="0" t="0" r="0" b="0"/>
              <wp:wrapNone/>
              <wp:docPr id="65" name="Textbox 3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6221730</wp:posOffset>
              </wp:positionH>
              <wp:positionV relativeFrom="page">
                <wp:posOffset>443230</wp:posOffset>
              </wp:positionV>
              <wp:extent cx="612775" cy="180975"/>
              <wp:effectExtent l="0" t="0" r="0" b="0"/>
              <wp:wrapNone/>
              <wp:docPr id="67" name="Textbox 34"/>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614045" cy="180975"/>
              <wp:effectExtent l="0" t="0" r="0" b="0"/>
              <wp:wrapNone/>
              <wp:docPr id="69"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3151505</wp:posOffset>
              </wp:positionH>
              <wp:positionV relativeFrom="page">
                <wp:posOffset>443230</wp:posOffset>
              </wp:positionV>
              <wp:extent cx="3752850" cy="180975"/>
              <wp:effectExtent l="0" t="0" r="0" b="0"/>
              <wp:wrapNone/>
              <wp:docPr id="71" name="Textbox 3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3752215" cy="180975"/>
              <wp:effectExtent l="0" t="0" r="0" b="0"/>
              <wp:wrapNone/>
              <wp:docPr id="73" name="Textbox 3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6221730</wp:posOffset>
              </wp:positionH>
              <wp:positionV relativeFrom="page">
                <wp:posOffset>443230</wp:posOffset>
              </wp:positionV>
              <wp:extent cx="612775" cy="180975"/>
              <wp:effectExtent l="0" t="0" r="0" b="0"/>
              <wp:wrapNone/>
              <wp:docPr id="75" name="Textbox 38"/>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3752215" cy="180975"/>
              <wp:effectExtent l="0" t="0" r="0" b="0"/>
              <wp:wrapNone/>
              <wp:docPr id="7"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6221730</wp:posOffset>
              </wp:positionH>
              <wp:positionV relativeFrom="page">
                <wp:posOffset>443230</wp:posOffset>
              </wp:positionV>
              <wp:extent cx="542290" cy="180975"/>
              <wp:effectExtent l="0" t="0" r="0" b="0"/>
              <wp:wrapNone/>
              <wp:docPr id="9"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443230</wp:posOffset>
              </wp:positionV>
              <wp:extent cx="543560" cy="180975"/>
              <wp:effectExtent l="0" t="0" r="0" b="0"/>
              <wp:wrapNone/>
              <wp:docPr id="13" name="Textbox 6"/>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3081655</wp:posOffset>
              </wp:positionH>
              <wp:positionV relativeFrom="page">
                <wp:posOffset>443230</wp:posOffset>
              </wp:positionV>
              <wp:extent cx="3752850" cy="180975"/>
              <wp:effectExtent l="0" t="0" r="0" b="0"/>
              <wp:wrapNone/>
              <wp:docPr id="15" name="Textbox 7"/>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3752215" cy="180975"/>
              <wp:effectExtent l="0" t="0" r="0" b="0"/>
              <wp:wrapNone/>
              <wp:docPr id="17" name="Textbox 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6221730</wp:posOffset>
              </wp:positionH>
              <wp:positionV relativeFrom="page">
                <wp:posOffset>443230</wp:posOffset>
              </wp:positionV>
              <wp:extent cx="542290" cy="180975"/>
              <wp:effectExtent l="0" t="0" r="0" b="0"/>
              <wp:wrapNone/>
              <wp:docPr id="19" name="Textbox 10"/>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543560" cy="180975"/>
              <wp:effectExtent l="0" t="0" r="0" b="0"/>
              <wp:wrapNone/>
              <wp:docPr id="21" name="Textbox 1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3081655</wp:posOffset>
              </wp:positionH>
              <wp:positionV relativeFrom="page">
                <wp:posOffset>443230</wp:posOffset>
              </wp:positionV>
              <wp:extent cx="3752850" cy="180975"/>
              <wp:effectExtent l="0" t="0" r="0" b="0"/>
              <wp:wrapNone/>
              <wp:docPr id="23" name="Textbox 1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3752215" cy="180975"/>
              <wp:effectExtent l="0" t="0" r="0" b="0"/>
              <wp:wrapNone/>
              <wp:docPr id="25" name="Textbox 1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6221730</wp:posOffset>
              </wp:positionH>
              <wp:positionV relativeFrom="page">
                <wp:posOffset>443230</wp:posOffset>
              </wp:positionV>
              <wp:extent cx="542290" cy="180975"/>
              <wp:effectExtent l="0" t="0" r="0" b="0"/>
              <wp:wrapNone/>
              <wp:docPr id="27" name="Textbox 1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543560" cy="180975"/>
              <wp:effectExtent l="0" t="0" r="0" b="0"/>
              <wp:wrapNone/>
              <wp:docPr id="29" name="Textbox 1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3081655</wp:posOffset>
              </wp:positionH>
              <wp:positionV relativeFrom="page">
                <wp:posOffset>443230</wp:posOffset>
              </wp:positionV>
              <wp:extent cx="3752850" cy="180975"/>
              <wp:effectExtent l="0" t="0" r="0" b="0"/>
              <wp:wrapNone/>
              <wp:docPr id="31" name="Textbox 1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3752215" cy="180975"/>
              <wp:effectExtent l="0" t="0" r="0" b="0"/>
              <wp:wrapNone/>
              <wp:docPr id="33" name="Textbox 1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3</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6221730</wp:posOffset>
              </wp:positionH>
              <wp:positionV relativeFrom="page">
                <wp:posOffset>443230</wp:posOffset>
              </wp:positionV>
              <wp:extent cx="542290" cy="180975"/>
              <wp:effectExtent l="0" t="0" r="0" b="0"/>
              <wp:wrapNone/>
              <wp:docPr id="35" name="Textbox 1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614045" cy="180975"/>
              <wp:effectExtent l="0" t="0" r="0" b="0"/>
              <wp:wrapNone/>
              <wp:docPr id="37"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3151505</wp:posOffset>
              </wp:positionH>
              <wp:positionV relativeFrom="page">
                <wp:posOffset>443230</wp:posOffset>
              </wp:positionV>
              <wp:extent cx="3752850" cy="180975"/>
              <wp:effectExtent l="0" t="0" r="0" b="0"/>
              <wp:wrapNone/>
              <wp:docPr id="39" name="Textbox 20"/>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3</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57" w:hanging="282"/>
      </w:pPr>
      <w:rPr>
        <w:sz w:val="22"/>
        <w:spacing w:val="0"/>
        <w:i w:val="false"/>
        <w:b/>
        <w:szCs w:val="22"/>
        <w:iCs w:val="false"/>
        <w:bCs/>
        <w:w w:val="95"/>
        <w:rFonts w:ascii="Times New Roman" w:hAnsi="Times New Roman" w:eastAsia="Times New Roman" w:cs="Times New Roman"/>
        <w:lang w:val="es-ES" w:eastAsia="en-US" w:bidi="ar-SA"/>
      </w:rPr>
    </w:lvl>
    <w:lvl w:ilvl="3">
      <w:start w:val="0"/>
      <w:numFmt w:val="bullet"/>
      <w:lvlText w:val=""/>
      <w:lvlJc w:val="left"/>
      <w:pPr>
        <w:tabs>
          <w:tab w:val="num" w:pos="0"/>
        </w:tabs>
        <w:ind w:left="1499" w:hanging="282"/>
      </w:pPr>
      <w:rPr>
        <w:rFonts w:ascii="Symbol" w:hAnsi="Symbol" w:cs="Symbol" w:hint="default"/>
        <w:lang w:val="es-ES" w:eastAsia="en-US" w:bidi="ar-SA"/>
      </w:rPr>
    </w:lvl>
    <w:lvl w:ilvl="4">
      <w:start w:val="0"/>
      <w:numFmt w:val="bullet"/>
      <w:lvlText w:val=""/>
      <w:lvlJc w:val="left"/>
      <w:pPr>
        <w:tabs>
          <w:tab w:val="num" w:pos="0"/>
        </w:tabs>
        <w:ind w:left="1238" w:hanging="282"/>
      </w:pPr>
      <w:rPr>
        <w:rFonts w:ascii="Symbol" w:hAnsi="Symbol" w:cs="Symbol" w:hint="default"/>
        <w:lang w:val="es-ES" w:eastAsia="en-US" w:bidi="ar-SA"/>
      </w:rPr>
    </w:lvl>
    <w:lvl w:ilvl="5">
      <w:start w:val="0"/>
      <w:numFmt w:val="bullet"/>
      <w:lvlText w:val=""/>
      <w:lvlJc w:val="left"/>
      <w:pPr>
        <w:tabs>
          <w:tab w:val="num" w:pos="0"/>
        </w:tabs>
        <w:ind w:left="977" w:hanging="282"/>
      </w:pPr>
      <w:rPr>
        <w:rFonts w:ascii="Symbol" w:hAnsi="Symbol" w:cs="Symbol" w:hint="default"/>
        <w:lang w:val="es-ES" w:eastAsia="en-US" w:bidi="ar-SA"/>
      </w:rPr>
    </w:lvl>
    <w:lvl w:ilvl="6">
      <w:start w:val="0"/>
      <w:numFmt w:val="bullet"/>
      <w:lvlText w:val=""/>
      <w:lvlJc w:val="left"/>
      <w:pPr>
        <w:tabs>
          <w:tab w:val="num" w:pos="0"/>
        </w:tabs>
        <w:ind w:left="715" w:hanging="282"/>
      </w:pPr>
      <w:rPr>
        <w:rFonts w:ascii="Symbol" w:hAnsi="Symbol" w:cs="Symbol" w:hint="default"/>
        <w:lang w:val="es-ES" w:eastAsia="en-US" w:bidi="ar-SA"/>
      </w:rPr>
    </w:lvl>
    <w:lvl w:ilvl="7">
      <w:start w:val="0"/>
      <w:numFmt w:val="bullet"/>
      <w:lvlText w:val=""/>
      <w:lvlJc w:val="left"/>
      <w:pPr>
        <w:tabs>
          <w:tab w:val="num" w:pos="0"/>
        </w:tabs>
        <w:ind w:left="454" w:hanging="282"/>
      </w:pPr>
      <w:rPr>
        <w:rFonts w:ascii="Symbol" w:hAnsi="Symbol" w:cs="Symbol" w:hint="default"/>
        <w:lang w:val="es-ES" w:eastAsia="en-US" w:bidi="ar-SA"/>
      </w:rPr>
    </w:lvl>
    <w:lvl w:ilvl="8">
      <w:start w:val="0"/>
      <w:numFmt w:val="bullet"/>
      <w:lvlText w:val=""/>
      <w:lvlJc w:val="left"/>
      <w:pPr>
        <w:tabs>
          <w:tab w:val="num" w:pos="0"/>
        </w:tabs>
        <w:ind w:left="193" w:hanging="282"/>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5" w:hanging="348"/>
      </w:pPr>
      <w:rPr>
        <w:rFonts w:ascii="Symbol" w:hAnsi="Symbol" w:cs="Symbol" w:hint="default"/>
        <w:lang w:val="es-ES" w:eastAsia="en-US" w:bidi="ar-SA"/>
      </w:rPr>
    </w:lvl>
    <w:lvl w:ilvl="6">
      <w:start w:val="0"/>
      <w:numFmt w:val="bullet"/>
      <w:lvlText w:val=""/>
      <w:lvlJc w:val="left"/>
      <w:pPr>
        <w:tabs>
          <w:tab w:val="num" w:pos="0"/>
        </w:tabs>
        <w:ind w:left="3346" w:hanging="348"/>
      </w:pPr>
      <w:rPr>
        <w:rFonts w:ascii="Symbol" w:hAnsi="Symbol" w:cs="Symbol" w:hint="default"/>
        <w:lang w:val="es-ES" w:eastAsia="en-US" w:bidi="ar-SA"/>
      </w:rPr>
    </w:lvl>
    <w:lvl w:ilvl="7">
      <w:start w:val="0"/>
      <w:numFmt w:val="bullet"/>
      <w:lvlText w:val=""/>
      <w:lvlJc w:val="left"/>
      <w:pPr>
        <w:tabs>
          <w:tab w:val="num" w:pos="0"/>
        </w:tabs>
        <w:ind w:left="3727" w:hanging="348"/>
      </w:pPr>
      <w:rPr>
        <w:rFonts w:ascii="Symbol" w:hAnsi="Symbol" w:cs="Symbol" w:hint="default"/>
        <w:lang w:val="es-ES" w:eastAsia="en-US" w:bidi="ar-SA"/>
      </w:rPr>
    </w:lvl>
    <w:lvl w:ilvl="8">
      <w:start w:val="0"/>
      <w:numFmt w:val="bullet"/>
      <w:lvlText w:val=""/>
      <w:lvlJc w:val="left"/>
      <w:pPr>
        <w:tabs>
          <w:tab w:val="num" w:pos="0"/>
        </w:tabs>
        <w:ind w:left="4108" w:hanging="348"/>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4"/>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315" w:hanging="348"/>
      </w:pPr>
      <w:rPr>
        <w:rFonts w:ascii="Symbol" w:hAnsi="Symbol" w:cs="Symbol" w:hint="default"/>
        <w:lang w:val="es-ES" w:eastAsia="en-US" w:bidi="ar-SA"/>
      </w:rPr>
    </w:lvl>
    <w:lvl w:ilvl="4">
      <w:start w:val="0"/>
      <w:numFmt w:val="bullet"/>
      <w:lvlText w:val=""/>
      <w:lvlJc w:val="left"/>
      <w:pPr>
        <w:tabs>
          <w:tab w:val="num" w:pos="0"/>
        </w:tabs>
        <w:ind w:left="2733" w:hanging="348"/>
      </w:pPr>
      <w:rPr>
        <w:rFonts w:ascii="Symbol" w:hAnsi="Symbol" w:cs="Symbol" w:hint="default"/>
        <w:lang w:val="es-ES" w:eastAsia="en-US" w:bidi="ar-SA"/>
      </w:rPr>
    </w:lvl>
    <w:lvl w:ilvl="5">
      <w:start w:val="0"/>
      <w:numFmt w:val="bullet"/>
      <w:lvlText w:val=""/>
      <w:lvlJc w:val="left"/>
      <w:pPr>
        <w:tabs>
          <w:tab w:val="num" w:pos="0"/>
        </w:tabs>
        <w:ind w:left="3151" w:hanging="348"/>
      </w:pPr>
      <w:rPr>
        <w:rFonts w:ascii="Symbol" w:hAnsi="Symbol" w:cs="Symbol" w:hint="default"/>
        <w:lang w:val="es-ES" w:eastAsia="en-US" w:bidi="ar-SA"/>
      </w:rPr>
    </w:lvl>
    <w:lvl w:ilvl="6">
      <w:start w:val="0"/>
      <w:numFmt w:val="bullet"/>
      <w:lvlText w:val=""/>
      <w:lvlJc w:val="left"/>
      <w:pPr>
        <w:tabs>
          <w:tab w:val="num" w:pos="0"/>
        </w:tabs>
        <w:ind w:left="3569" w:hanging="348"/>
      </w:pPr>
      <w:rPr>
        <w:rFonts w:ascii="Symbol" w:hAnsi="Symbol" w:cs="Symbol" w:hint="default"/>
        <w:lang w:val="es-ES" w:eastAsia="en-US" w:bidi="ar-SA"/>
      </w:rPr>
    </w:lvl>
    <w:lvl w:ilvl="7">
      <w:start w:val="0"/>
      <w:numFmt w:val="bullet"/>
      <w:lvlText w:val=""/>
      <w:lvlJc w:val="left"/>
      <w:pPr>
        <w:tabs>
          <w:tab w:val="num" w:pos="0"/>
        </w:tabs>
        <w:ind w:left="3987"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09" w:hanging="348"/>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348"/>
      </w:pPr>
      <w:rPr>
        <w:rFonts w:ascii="Symbol" w:hAnsi="Symbol" w:cs="Symbol" w:hint="default"/>
        <w:lang w:val="es-ES" w:eastAsia="en-US" w:bidi="ar-SA"/>
      </w:rPr>
    </w:lvl>
    <w:lvl w:ilvl="2">
      <w:start w:val="0"/>
      <w:numFmt w:val="bullet"/>
      <w:lvlText w:val=""/>
      <w:lvlJc w:val="left"/>
      <w:pPr>
        <w:tabs>
          <w:tab w:val="num" w:pos="0"/>
        </w:tabs>
        <w:ind w:left="1880" w:hanging="348"/>
      </w:pPr>
      <w:rPr>
        <w:rFonts w:ascii="Symbol" w:hAnsi="Symbol" w:cs="Symbol" w:hint="default"/>
        <w:lang w:val="es-ES" w:eastAsia="en-US" w:bidi="ar-SA"/>
      </w:rPr>
    </w:lvl>
    <w:lvl w:ilvl="3">
      <w:start w:val="0"/>
      <w:numFmt w:val="bullet"/>
      <w:lvlText w:val=""/>
      <w:lvlJc w:val="left"/>
      <w:pPr>
        <w:tabs>
          <w:tab w:val="num" w:pos="0"/>
        </w:tabs>
        <w:ind w:left="2300" w:hanging="348"/>
      </w:pPr>
      <w:rPr>
        <w:rFonts w:ascii="Symbol" w:hAnsi="Symbol" w:cs="Symbol" w:hint="default"/>
        <w:lang w:val="es-ES" w:eastAsia="en-US" w:bidi="ar-SA"/>
      </w:rPr>
    </w:lvl>
    <w:lvl w:ilvl="4">
      <w:start w:val="0"/>
      <w:numFmt w:val="bullet"/>
      <w:lvlText w:val=""/>
      <w:lvlJc w:val="left"/>
      <w:pPr>
        <w:tabs>
          <w:tab w:val="num" w:pos="0"/>
        </w:tabs>
        <w:ind w:left="2720" w:hanging="348"/>
      </w:pPr>
      <w:rPr>
        <w:rFonts w:ascii="Symbol" w:hAnsi="Symbol" w:cs="Symbol" w:hint="default"/>
        <w:lang w:val="es-ES" w:eastAsia="en-US" w:bidi="ar-SA"/>
      </w:rPr>
    </w:lvl>
    <w:lvl w:ilvl="5">
      <w:start w:val="0"/>
      <w:numFmt w:val="bullet"/>
      <w:lvlText w:val=""/>
      <w:lvlJc w:val="left"/>
      <w:pPr>
        <w:tabs>
          <w:tab w:val="num" w:pos="0"/>
        </w:tabs>
        <w:ind w:left="3140" w:hanging="348"/>
      </w:pPr>
      <w:rPr>
        <w:rFonts w:ascii="Symbol" w:hAnsi="Symbol" w:cs="Symbol" w:hint="default"/>
        <w:lang w:val="es-ES" w:eastAsia="en-US" w:bidi="ar-SA"/>
      </w:rPr>
    </w:lvl>
    <w:lvl w:ilvl="6">
      <w:start w:val="0"/>
      <w:numFmt w:val="bullet"/>
      <w:lvlText w:val=""/>
      <w:lvlJc w:val="left"/>
      <w:pPr>
        <w:tabs>
          <w:tab w:val="num" w:pos="0"/>
        </w:tabs>
        <w:ind w:left="3560" w:hanging="348"/>
      </w:pPr>
      <w:rPr>
        <w:rFonts w:ascii="Symbol" w:hAnsi="Symbol" w:cs="Symbol" w:hint="default"/>
        <w:lang w:val="es-ES" w:eastAsia="en-US" w:bidi="ar-SA"/>
      </w:rPr>
    </w:lvl>
    <w:lvl w:ilvl="7">
      <w:start w:val="0"/>
      <w:numFmt w:val="bullet"/>
      <w:lvlText w:val=""/>
      <w:lvlJc w:val="left"/>
      <w:pPr>
        <w:tabs>
          <w:tab w:val="num" w:pos="0"/>
        </w:tabs>
        <w:ind w:left="3980" w:hanging="348"/>
      </w:pPr>
      <w:rPr>
        <w:rFonts w:ascii="Symbol" w:hAnsi="Symbol" w:cs="Symbol" w:hint="default"/>
        <w:lang w:val="es-ES" w:eastAsia="en-US" w:bidi="ar-SA"/>
      </w:rPr>
    </w:lvl>
    <w:lvl w:ilvl="8">
      <w:start w:val="0"/>
      <w:numFmt w:val="bullet"/>
      <w:lvlText w:val=""/>
      <w:lvlJc w:val="left"/>
      <w:pPr>
        <w:tabs>
          <w:tab w:val="num" w:pos="0"/>
        </w:tabs>
        <w:ind w:left="4400" w:hanging="348"/>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09" w:hanging="348"/>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4"/>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078" w:hanging="348"/>
      </w:pPr>
      <w:rPr>
        <w:rFonts w:ascii="Symbol" w:hAnsi="Symbol" w:cs="Symbol" w:hint="default"/>
        <w:lang w:val="es-ES" w:eastAsia="en-US" w:bidi="ar-SA"/>
      </w:rPr>
    </w:lvl>
    <w:lvl w:ilvl="4">
      <w:start w:val="0"/>
      <w:numFmt w:val="bullet"/>
      <w:lvlText w:val=""/>
      <w:lvlJc w:val="left"/>
      <w:pPr>
        <w:tabs>
          <w:tab w:val="num" w:pos="0"/>
        </w:tabs>
        <w:ind w:left="877" w:hanging="348"/>
      </w:pPr>
      <w:rPr>
        <w:rFonts w:ascii="Symbol" w:hAnsi="Symbol" w:cs="Symbol" w:hint="default"/>
        <w:lang w:val="es-ES" w:eastAsia="en-US" w:bidi="ar-SA"/>
      </w:rPr>
    </w:lvl>
    <w:lvl w:ilvl="5">
      <w:start w:val="0"/>
      <w:numFmt w:val="bullet"/>
      <w:lvlText w:val=""/>
      <w:lvlJc w:val="left"/>
      <w:pPr>
        <w:tabs>
          <w:tab w:val="num" w:pos="0"/>
        </w:tabs>
        <w:ind w:left="676" w:hanging="348"/>
      </w:pPr>
      <w:rPr>
        <w:rFonts w:ascii="Symbol" w:hAnsi="Symbol" w:cs="Symbol" w:hint="default"/>
        <w:lang w:val="es-ES" w:eastAsia="en-US" w:bidi="ar-SA"/>
      </w:rPr>
    </w:lvl>
    <w:lvl w:ilvl="6">
      <w:start w:val="0"/>
      <w:numFmt w:val="bullet"/>
      <w:lvlText w:val=""/>
      <w:lvlJc w:val="left"/>
      <w:pPr>
        <w:tabs>
          <w:tab w:val="num" w:pos="0"/>
        </w:tabs>
        <w:ind w:left="475" w:hanging="348"/>
      </w:pPr>
      <w:rPr>
        <w:rFonts w:ascii="Symbol" w:hAnsi="Symbol" w:cs="Symbol" w:hint="default"/>
        <w:lang w:val="es-ES" w:eastAsia="en-US" w:bidi="ar-SA"/>
      </w:rPr>
    </w:lvl>
    <w:lvl w:ilvl="7">
      <w:start w:val="0"/>
      <w:numFmt w:val="bullet"/>
      <w:lvlText w:val=""/>
      <w:lvlJc w:val="left"/>
      <w:pPr>
        <w:tabs>
          <w:tab w:val="num" w:pos="0"/>
        </w:tabs>
        <w:ind w:left="274" w:hanging="348"/>
      </w:pPr>
      <w:rPr>
        <w:rFonts w:ascii="Symbol" w:hAnsi="Symbol" w:cs="Symbol" w:hint="default"/>
        <w:lang w:val="es-ES" w:eastAsia="en-US" w:bidi="ar-SA"/>
      </w:rPr>
    </w:lvl>
    <w:lvl w:ilvl="8">
      <w:start w:val="0"/>
      <w:numFmt w:val="bullet"/>
      <w:lvlText w:val=""/>
      <w:lvlJc w:val="left"/>
      <w:pPr>
        <w:tabs>
          <w:tab w:val="num" w:pos="0"/>
        </w:tabs>
        <w:ind w:left="74" w:hanging="348"/>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1"/>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56" w:hanging="281"/>
      </w:pPr>
      <w:rPr>
        <w:rFonts w:ascii="Symbol" w:hAnsi="Symbol" w:cs="Symbol" w:hint="default"/>
        <w:lang w:val="es-ES" w:eastAsia="en-US" w:bidi="ar-SA"/>
      </w:rPr>
    </w:lvl>
    <w:lvl w:ilvl="3">
      <w:start w:val="0"/>
      <w:numFmt w:val="bullet"/>
      <w:lvlText w:val=""/>
      <w:lvlJc w:val="left"/>
      <w:pPr>
        <w:tabs>
          <w:tab w:val="num" w:pos="0"/>
        </w:tabs>
        <w:ind w:left="2233" w:hanging="281"/>
      </w:pPr>
      <w:rPr>
        <w:rFonts w:ascii="Symbol" w:hAnsi="Symbol" w:cs="Symbol" w:hint="default"/>
        <w:lang w:val="es-ES" w:eastAsia="en-US" w:bidi="ar-SA"/>
      </w:rPr>
    </w:lvl>
    <w:lvl w:ilvl="4">
      <w:start w:val="0"/>
      <w:numFmt w:val="bullet"/>
      <w:lvlText w:val=""/>
      <w:lvlJc w:val="left"/>
      <w:pPr>
        <w:tabs>
          <w:tab w:val="num" w:pos="0"/>
        </w:tabs>
        <w:ind w:left="2610" w:hanging="281"/>
      </w:pPr>
      <w:rPr>
        <w:rFonts w:ascii="Symbol" w:hAnsi="Symbol" w:cs="Symbol" w:hint="default"/>
        <w:lang w:val="es-ES" w:eastAsia="en-US" w:bidi="ar-SA"/>
      </w:rPr>
    </w:lvl>
    <w:lvl w:ilvl="5">
      <w:start w:val="0"/>
      <w:numFmt w:val="bullet"/>
      <w:lvlText w:val=""/>
      <w:lvlJc w:val="left"/>
      <w:pPr>
        <w:tabs>
          <w:tab w:val="num" w:pos="0"/>
        </w:tabs>
        <w:ind w:left="2987" w:hanging="281"/>
      </w:pPr>
      <w:rPr>
        <w:rFonts w:ascii="Symbol" w:hAnsi="Symbol" w:cs="Symbol" w:hint="default"/>
        <w:lang w:val="es-ES" w:eastAsia="en-US" w:bidi="ar-SA"/>
      </w:rPr>
    </w:lvl>
    <w:lvl w:ilvl="6">
      <w:start w:val="0"/>
      <w:numFmt w:val="bullet"/>
      <w:lvlText w:val=""/>
      <w:lvlJc w:val="left"/>
      <w:pPr>
        <w:tabs>
          <w:tab w:val="num" w:pos="0"/>
        </w:tabs>
        <w:ind w:left="3364" w:hanging="281"/>
      </w:pPr>
      <w:rPr>
        <w:rFonts w:ascii="Symbol" w:hAnsi="Symbol" w:cs="Symbol" w:hint="default"/>
        <w:lang w:val="es-ES" w:eastAsia="en-US" w:bidi="ar-SA"/>
      </w:rPr>
    </w:lvl>
    <w:lvl w:ilvl="7">
      <w:start w:val="0"/>
      <w:numFmt w:val="bullet"/>
      <w:lvlText w:val=""/>
      <w:lvlJc w:val="left"/>
      <w:pPr>
        <w:tabs>
          <w:tab w:val="num" w:pos="0"/>
        </w:tabs>
        <w:ind w:left="3741" w:hanging="281"/>
      </w:pPr>
      <w:rPr>
        <w:rFonts w:ascii="Symbol" w:hAnsi="Symbol" w:cs="Symbol" w:hint="default"/>
        <w:lang w:val="es-ES" w:eastAsia="en-US" w:bidi="ar-SA"/>
      </w:rPr>
    </w:lvl>
    <w:lvl w:ilvl="8">
      <w:start w:val="0"/>
      <w:numFmt w:val="bullet"/>
      <w:lvlText w:val=""/>
      <w:lvlJc w:val="left"/>
      <w:pPr>
        <w:tabs>
          <w:tab w:val="num" w:pos="0"/>
        </w:tabs>
        <w:ind w:left="4118" w:hanging="281"/>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09" w:hanging="348"/>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4" w:hanging="284"/>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57" w:hanging="35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620" w:hanging="358"/>
      </w:pPr>
      <w:rPr>
        <w:rFonts w:ascii="Symbol" w:hAnsi="Symbol" w:cs="Symbol" w:hint="default"/>
        <w:lang w:val="es-ES" w:eastAsia="en-US" w:bidi="ar-SA"/>
      </w:rPr>
    </w:lvl>
    <w:lvl w:ilvl="4">
      <w:start w:val="0"/>
      <w:numFmt w:val="bullet"/>
      <w:lvlText w:val=""/>
      <w:lvlJc w:val="left"/>
      <w:pPr>
        <w:tabs>
          <w:tab w:val="num" w:pos="0"/>
        </w:tabs>
        <w:ind w:left="1760" w:hanging="358"/>
      </w:pPr>
      <w:rPr>
        <w:rFonts w:ascii="Symbol" w:hAnsi="Symbol" w:cs="Symbol" w:hint="default"/>
        <w:lang w:val="es-ES" w:eastAsia="en-US" w:bidi="ar-SA"/>
      </w:rPr>
    </w:lvl>
    <w:lvl w:ilvl="5">
      <w:start w:val="0"/>
      <w:numFmt w:val="bullet"/>
      <w:lvlText w:val=""/>
      <w:lvlJc w:val="left"/>
      <w:pPr>
        <w:tabs>
          <w:tab w:val="num" w:pos="0"/>
        </w:tabs>
        <w:ind w:left="1388" w:hanging="358"/>
      </w:pPr>
      <w:rPr>
        <w:rFonts w:ascii="Symbol" w:hAnsi="Symbol" w:cs="Symbol" w:hint="default"/>
        <w:lang w:val="es-ES" w:eastAsia="en-US" w:bidi="ar-SA"/>
      </w:rPr>
    </w:lvl>
    <w:lvl w:ilvl="6">
      <w:start w:val="0"/>
      <w:numFmt w:val="bullet"/>
      <w:lvlText w:val=""/>
      <w:lvlJc w:val="left"/>
      <w:pPr>
        <w:tabs>
          <w:tab w:val="num" w:pos="0"/>
        </w:tabs>
        <w:ind w:left="1016" w:hanging="358"/>
      </w:pPr>
      <w:rPr>
        <w:rFonts w:ascii="Symbol" w:hAnsi="Symbol" w:cs="Symbol" w:hint="default"/>
        <w:lang w:val="es-ES" w:eastAsia="en-US" w:bidi="ar-SA"/>
      </w:rPr>
    </w:lvl>
    <w:lvl w:ilvl="7">
      <w:start w:val="0"/>
      <w:numFmt w:val="bullet"/>
      <w:lvlText w:val=""/>
      <w:lvlJc w:val="left"/>
      <w:pPr>
        <w:tabs>
          <w:tab w:val="num" w:pos="0"/>
        </w:tabs>
        <w:ind w:left="645" w:hanging="358"/>
      </w:pPr>
      <w:rPr>
        <w:rFonts w:ascii="Symbol" w:hAnsi="Symbol" w:cs="Symbol" w:hint="default"/>
        <w:lang w:val="es-ES" w:eastAsia="en-US" w:bidi="ar-SA"/>
      </w:rPr>
    </w:lvl>
    <w:lvl w:ilvl="8">
      <w:start w:val="0"/>
      <w:numFmt w:val="bullet"/>
      <w:lvlText w:val=""/>
      <w:lvlJc w:val="left"/>
      <w:pPr>
        <w:tabs>
          <w:tab w:val="num" w:pos="0"/>
        </w:tabs>
        <w:ind w:left="273" w:hanging="358"/>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284"/>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284"/>
      </w:pPr>
      <w:rPr>
        <w:rFonts w:ascii="Symbol" w:hAnsi="Symbol" w:cs="Symbol" w:hint="default"/>
        <w:lang w:val="es-ES" w:eastAsia="en-US" w:bidi="ar-SA"/>
      </w:rPr>
    </w:lvl>
    <w:lvl w:ilvl="3">
      <w:start w:val="0"/>
      <w:numFmt w:val="bullet"/>
      <w:lvlText w:val=""/>
      <w:lvlJc w:val="left"/>
      <w:pPr>
        <w:tabs>
          <w:tab w:val="num" w:pos="0"/>
        </w:tabs>
        <w:ind w:left="2315" w:hanging="284"/>
      </w:pPr>
      <w:rPr>
        <w:rFonts w:ascii="Symbol" w:hAnsi="Symbol" w:cs="Symbol" w:hint="default"/>
        <w:lang w:val="es-ES" w:eastAsia="en-US" w:bidi="ar-SA"/>
      </w:rPr>
    </w:lvl>
    <w:lvl w:ilvl="4">
      <w:start w:val="0"/>
      <w:numFmt w:val="bullet"/>
      <w:lvlText w:val=""/>
      <w:lvlJc w:val="left"/>
      <w:pPr>
        <w:tabs>
          <w:tab w:val="num" w:pos="0"/>
        </w:tabs>
        <w:ind w:left="2733" w:hanging="284"/>
      </w:pPr>
      <w:rPr>
        <w:rFonts w:ascii="Symbol" w:hAnsi="Symbol" w:cs="Symbol" w:hint="default"/>
        <w:lang w:val="es-ES" w:eastAsia="en-US" w:bidi="ar-SA"/>
      </w:rPr>
    </w:lvl>
    <w:lvl w:ilvl="5">
      <w:start w:val="0"/>
      <w:numFmt w:val="bullet"/>
      <w:lvlText w:val=""/>
      <w:lvlJc w:val="left"/>
      <w:pPr>
        <w:tabs>
          <w:tab w:val="num" w:pos="0"/>
        </w:tabs>
        <w:ind w:left="3151" w:hanging="284"/>
      </w:pPr>
      <w:rPr>
        <w:rFonts w:ascii="Symbol" w:hAnsi="Symbol" w:cs="Symbol" w:hint="default"/>
        <w:lang w:val="es-ES" w:eastAsia="en-US" w:bidi="ar-SA"/>
      </w:rPr>
    </w:lvl>
    <w:lvl w:ilvl="6">
      <w:start w:val="0"/>
      <w:numFmt w:val="bullet"/>
      <w:lvlText w:val=""/>
      <w:lvlJc w:val="left"/>
      <w:pPr>
        <w:tabs>
          <w:tab w:val="num" w:pos="0"/>
        </w:tabs>
        <w:ind w:left="3569" w:hanging="284"/>
      </w:pPr>
      <w:rPr>
        <w:rFonts w:ascii="Symbol" w:hAnsi="Symbol" w:cs="Symbol" w:hint="default"/>
        <w:lang w:val="es-ES" w:eastAsia="en-US" w:bidi="ar-SA"/>
      </w:rPr>
    </w:lvl>
    <w:lvl w:ilvl="7">
      <w:start w:val="0"/>
      <w:numFmt w:val="bullet"/>
      <w:lvlText w:val=""/>
      <w:lvlJc w:val="left"/>
      <w:pPr>
        <w:tabs>
          <w:tab w:val="num" w:pos="0"/>
        </w:tabs>
        <w:ind w:left="3987" w:hanging="284"/>
      </w:pPr>
      <w:rPr>
        <w:rFonts w:ascii="Symbol" w:hAnsi="Symbol" w:cs="Symbol" w:hint="default"/>
        <w:lang w:val="es-ES" w:eastAsia="en-US" w:bidi="ar-SA"/>
      </w:rPr>
    </w:lvl>
    <w:lvl w:ilvl="8">
      <w:start w:val="0"/>
      <w:numFmt w:val="bullet"/>
      <w:lvlText w:val=""/>
      <w:lvlJc w:val="left"/>
      <w:pPr>
        <w:tabs>
          <w:tab w:val="num" w:pos="0"/>
        </w:tabs>
        <w:ind w:left="4404" w:hanging="284"/>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09" w:hanging="348"/>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26" w:hanging="28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95" w:hanging="281"/>
      </w:pPr>
      <w:rPr>
        <w:rFonts w:ascii="Symbol" w:hAnsi="Symbol" w:cs="Symbol" w:hint="default"/>
        <w:lang w:val="es-ES" w:eastAsia="en-US" w:bidi="ar-SA"/>
      </w:rPr>
    </w:lvl>
    <w:lvl w:ilvl="2">
      <w:start w:val="0"/>
      <w:numFmt w:val="bullet"/>
      <w:lvlText w:val=""/>
      <w:lvlJc w:val="left"/>
      <w:pPr>
        <w:tabs>
          <w:tab w:val="num" w:pos="0"/>
        </w:tabs>
        <w:ind w:left="1870" w:hanging="281"/>
      </w:pPr>
      <w:rPr>
        <w:rFonts w:ascii="Symbol" w:hAnsi="Symbol" w:cs="Symbol" w:hint="default"/>
        <w:lang w:val="es-ES" w:eastAsia="en-US" w:bidi="ar-SA"/>
      </w:rPr>
    </w:lvl>
    <w:lvl w:ilvl="3">
      <w:start w:val="0"/>
      <w:numFmt w:val="bullet"/>
      <w:lvlText w:val=""/>
      <w:lvlJc w:val="left"/>
      <w:pPr>
        <w:tabs>
          <w:tab w:val="num" w:pos="0"/>
        </w:tabs>
        <w:ind w:left="2245" w:hanging="281"/>
      </w:pPr>
      <w:rPr>
        <w:rFonts w:ascii="Symbol" w:hAnsi="Symbol" w:cs="Symbol" w:hint="default"/>
        <w:lang w:val="es-ES" w:eastAsia="en-US" w:bidi="ar-SA"/>
      </w:rPr>
    </w:lvl>
    <w:lvl w:ilvl="4">
      <w:start w:val="0"/>
      <w:numFmt w:val="bullet"/>
      <w:lvlText w:val=""/>
      <w:lvlJc w:val="left"/>
      <w:pPr>
        <w:tabs>
          <w:tab w:val="num" w:pos="0"/>
        </w:tabs>
        <w:ind w:left="2621" w:hanging="281"/>
      </w:pPr>
      <w:rPr>
        <w:rFonts w:ascii="Symbol" w:hAnsi="Symbol" w:cs="Symbol" w:hint="default"/>
        <w:lang w:val="es-ES" w:eastAsia="en-US" w:bidi="ar-SA"/>
      </w:rPr>
    </w:lvl>
    <w:lvl w:ilvl="5">
      <w:start w:val="0"/>
      <w:numFmt w:val="bullet"/>
      <w:lvlText w:val=""/>
      <w:lvlJc w:val="left"/>
      <w:pPr>
        <w:tabs>
          <w:tab w:val="num" w:pos="0"/>
        </w:tabs>
        <w:ind w:left="2996" w:hanging="281"/>
      </w:pPr>
      <w:rPr>
        <w:rFonts w:ascii="Symbol" w:hAnsi="Symbol" w:cs="Symbol" w:hint="default"/>
        <w:lang w:val="es-ES" w:eastAsia="en-US" w:bidi="ar-SA"/>
      </w:rPr>
    </w:lvl>
    <w:lvl w:ilvl="6">
      <w:start w:val="0"/>
      <w:numFmt w:val="bullet"/>
      <w:lvlText w:val=""/>
      <w:lvlJc w:val="left"/>
      <w:pPr>
        <w:tabs>
          <w:tab w:val="num" w:pos="0"/>
        </w:tabs>
        <w:ind w:left="3371" w:hanging="281"/>
      </w:pPr>
      <w:rPr>
        <w:rFonts w:ascii="Symbol" w:hAnsi="Symbol" w:cs="Symbol" w:hint="default"/>
        <w:lang w:val="es-ES" w:eastAsia="en-US" w:bidi="ar-SA"/>
      </w:rPr>
    </w:lvl>
    <w:lvl w:ilvl="7">
      <w:start w:val="0"/>
      <w:numFmt w:val="bullet"/>
      <w:lvlText w:val=""/>
      <w:lvlJc w:val="left"/>
      <w:pPr>
        <w:tabs>
          <w:tab w:val="num" w:pos="0"/>
        </w:tabs>
        <w:ind w:left="3746" w:hanging="281"/>
      </w:pPr>
      <w:rPr>
        <w:rFonts w:ascii="Symbol" w:hAnsi="Symbol" w:cs="Symbol" w:hint="default"/>
        <w:lang w:val="es-ES" w:eastAsia="en-US" w:bidi="ar-SA"/>
      </w:rPr>
    </w:lvl>
    <w:lvl w:ilvl="8">
      <w:start w:val="0"/>
      <w:numFmt w:val="bullet"/>
      <w:lvlText w:val=""/>
      <w:lvlJc w:val="left"/>
      <w:pPr>
        <w:tabs>
          <w:tab w:val="num" w:pos="0"/>
        </w:tabs>
        <w:ind w:left="4122" w:hanging="281"/>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8" w:hanging="360"/>
      </w:pPr>
      <w:rPr>
        <w:rFonts w:ascii="Symbol" w:hAnsi="Symbol" w:cs="Symbol" w:hint="default"/>
        <w:lang w:val="es-ES" w:eastAsia="en-US" w:bidi="ar-SA"/>
      </w:rPr>
    </w:lvl>
    <w:lvl w:ilvl="3">
      <w:start w:val="0"/>
      <w:numFmt w:val="bullet"/>
      <w:lvlText w:val=""/>
      <w:lvlJc w:val="left"/>
      <w:pPr>
        <w:tabs>
          <w:tab w:val="num" w:pos="0"/>
        </w:tabs>
        <w:ind w:left="1077" w:hanging="360"/>
      </w:pPr>
      <w:rPr>
        <w:rFonts w:ascii="Symbol" w:hAnsi="Symbol" w:cs="Symbol" w:hint="default"/>
        <w:lang w:val="es-ES" w:eastAsia="en-US" w:bidi="ar-SA"/>
      </w:rPr>
    </w:lvl>
    <w:lvl w:ilvl="4">
      <w:start w:val="0"/>
      <w:numFmt w:val="bullet"/>
      <w:lvlText w:val=""/>
      <w:lvlJc w:val="left"/>
      <w:pPr>
        <w:tabs>
          <w:tab w:val="num" w:pos="0"/>
        </w:tabs>
        <w:ind w:left="876" w:hanging="360"/>
      </w:pPr>
      <w:rPr>
        <w:rFonts w:ascii="Symbol" w:hAnsi="Symbol" w:cs="Symbol" w:hint="default"/>
        <w:lang w:val="es-ES" w:eastAsia="en-US" w:bidi="ar-SA"/>
      </w:rPr>
    </w:lvl>
    <w:lvl w:ilvl="5">
      <w:start w:val="0"/>
      <w:numFmt w:val="bullet"/>
      <w:lvlText w:val=""/>
      <w:lvlJc w:val="left"/>
      <w:pPr>
        <w:tabs>
          <w:tab w:val="num" w:pos="0"/>
        </w:tabs>
        <w:ind w:left="675" w:hanging="360"/>
      </w:pPr>
      <w:rPr>
        <w:rFonts w:ascii="Symbol" w:hAnsi="Symbol" w:cs="Symbol" w:hint="default"/>
        <w:lang w:val="es-ES" w:eastAsia="en-US" w:bidi="ar-SA"/>
      </w:rPr>
    </w:lvl>
    <w:lvl w:ilvl="6">
      <w:start w:val="0"/>
      <w:numFmt w:val="bullet"/>
      <w:lvlText w:val=""/>
      <w:lvlJc w:val="left"/>
      <w:pPr>
        <w:tabs>
          <w:tab w:val="num" w:pos="0"/>
        </w:tabs>
        <w:ind w:left="474" w:hanging="360"/>
      </w:pPr>
      <w:rPr>
        <w:rFonts w:ascii="Symbol" w:hAnsi="Symbol" w:cs="Symbol" w:hint="default"/>
        <w:lang w:val="es-ES" w:eastAsia="en-US" w:bidi="ar-SA"/>
      </w:rPr>
    </w:lvl>
    <w:lvl w:ilvl="7">
      <w:start w:val="0"/>
      <w:numFmt w:val="bullet"/>
      <w:lvlText w:val=""/>
      <w:lvlJc w:val="left"/>
      <w:pPr>
        <w:tabs>
          <w:tab w:val="num" w:pos="0"/>
        </w:tabs>
        <w:ind w:left="273" w:hanging="360"/>
      </w:pPr>
      <w:rPr>
        <w:rFonts w:ascii="Symbol" w:hAnsi="Symbol" w:cs="Symbol" w:hint="default"/>
        <w:lang w:val="es-ES" w:eastAsia="en-US" w:bidi="ar-SA"/>
      </w:rPr>
    </w:lvl>
    <w:lvl w:ilvl="8">
      <w:start w:val="0"/>
      <w:numFmt w:val="bullet"/>
      <w:lvlText w:val=""/>
      <w:lvlJc w:val="left"/>
      <w:pPr>
        <w:tabs>
          <w:tab w:val="num" w:pos="0"/>
        </w:tabs>
        <w:ind w:left="72" w:hanging="360"/>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5" w:hanging="348"/>
      </w:pPr>
      <w:rPr>
        <w:rFonts w:ascii="Symbol" w:hAnsi="Symbol" w:cs="Symbol" w:hint="default"/>
        <w:lang w:val="es-ES" w:eastAsia="en-US" w:bidi="ar-SA"/>
      </w:rPr>
    </w:lvl>
    <w:lvl w:ilvl="6">
      <w:start w:val="0"/>
      <w:numFmt w:val="bullet"/>
      <w:lvlText w:val=""/>
      <w:lvlJc w:val="left"/>
      <w:pPr>
        <w:tabs>
          <w:tab w:val="num" w:pos="0"/>
        </w:tabs>
        <w:ind w:left="3346" w:hanging="348"/>
      </w:pPr>
      <w:rPr>
        <w:rFonts w:ascii="Symbol" w:hAnsi="Symbol" w:cs="Symbol" w:hint="default"/>
        <w:lang w:val="es-ES" w:eastAsia="en-US" w:bidi="ar-SA"/>
      </w:rPr>
    </w:lvl>
    <w:lvl w:ilvl="7">
      <w:start w:val="0"/>
      <w:numFmt w:val="bullet"/>
      <w:lvlText w:val=""/>
      <w:lvlJc w:val="left"/>
      <w:pPr>
        <w:tabs>
          <w:tab w:val="num" w:pos="0"/>
        </w:tabs>
        <w:ind w:left="3727" w:hanging="348"/>
      </w:pPr>
      <w:rPr>
        <w:rFonts w:ascii="Symbol" w:hAnsi="Symbol" w:cs="Symbol" w:hint="default"/>
        <w:lang w:val="es-ES" w:eastAsia="en-US" w:bidi="ar-SA"/>
      </w:rPr>
    </w:lvl>
    <w:lvl w:ilvl="8">
      <w:start w:val="0"/>
      <w:numFmt w:val="bullet"/>
      <w:lvlText w:val=""/>
      <w:lvlJc w:val="left"/>
      <w:pPr>
        <w:tabs>
          <w:tab w:val="num" w:pos="0"/>
        </w:tabs>
        <w:ind w:left="4108" w:hanging="348"/>
      </w:pPr>
      <w:rPr>
        <w:rFonts w:ascii="Symbol" w:hAnsi="Symbol" w:cs="Symbol" w:hint="default"/>
        <w:lang w:val="es-ES" w:eastAsia="en-US" w:bidi="ar-SA"/>
      </w:rPr>
    </w:lvl>
  </w:abstractNum>
  <w:abstractNum w:abstractNumId="19">
    <w:lvl w:ilvl="0">
      <w:start w:val="1"/>
      <w:numFmt w:val="lowerLetter"/>
      <w:lvlText w:val="%1)"/>
      <w:lvlJc w:val="left"/>
      <w:pPr>
        <w:tabs>
          <w:tab w:val="num" w:pos="0"/>
        </w:tabs>
        <w:ind w:left="905"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905" w:hanging="348"/>
      </w:pPr>
      <w:rPr>
        <w:rFonts w:ascii="Symbol" w:hAnsi="Symbol" w:cs="Symbol" w:hint="default"/>
        <w:lang w:val="es-ES" w:eastAsia="en-US" w:bidi="ar-SA"/>
      </w:rPr>
    </w:lvl>
    <w:lvl w:ilvl="3">
      <w:start w:val="0"/>
      <w:numFmt w:val="bullet"/>
      <w:lvlText w:val=""/>
      <w:lvlJc w:val="left"/>
      <w:pPr>
        <w:tabs>
          <w:tab w:val="num" w:pos="0"/>
        </w:tabs>
        <w:ind w:left="751" w:hanging="348"/>
      </w:pPr>
      <w:rPr>
        <w:rFonts w:ascii="Symbol" w:hAnsi="Symbol" w:cs="Symbol" w:hint="default"/>
        <w:lang w:val="es-ES" w:eastAsia="en-US" w:bidi="ar-SA"/>
      </w:rPr>
    </w:lvl>
    <w:lvl w:ilvl="4">
      <w:start w:val="0"/>
      <w:numFmt w:val="bullet"/>
      <w:lvlText w:val=""/>
      <w:lvlJc w:val="left"/>
      <w:pPr>
        <w:tabs>
          <w:tab w:val="num" w:pos="0"/>
        </w:tabs>
        <w:ind w:left="596" w:hanging="348"/>
      </w:pPr>
      <w:rPr>
        <w:rFonts w:ascii="Symbol" w:hAnsi="Symbol" w:cs="Symbol" w:hint="default"/>
        <w:lang w:val="es-ES" w:eastAsia="en-US" w:bidi="ar-SA"/>
      </w:rPr>
    </w:lvl>
    <w:lvl w:ilvl="5">
      <w:start w:val="0"/>
      <w:numFmt w:val="bullet"/>
      <w:lvlText w:val=""/>
      <w:lvlJc w:val="left"/>
      <w:pPr>
        <w:tabs>
          <w:tab w:val="num" w:pos="0"/>
        </w:tabs>
        <w:ind w:left="442" w:hanging="348"/>
      </w:pPr>
      <w:rPr>
        <w:rFonts w:ascii="Symbol" w:hAnsi="Symbol" w:cs="Symbol" w:hint="default"/>
        <w:lang w:val="es-ES" w:eastAsia="en-US" w:bidi="ar-SA"/>
      </w:rPr>
    </w:lvl>
    <w:lvl w:ilvl="6">
      <w:start w:val="0"/>
      <w:numFmt w:val="bullet"/>
      <w:lvlText w:val=""/>
      <w:lvlJc w:val="left"/>
      <w:pPr>
        <w:tabs>
          <w:tab w:val="num" w:pos="0"/>
        </w:tabs>
        <w:ind w:left="288" w:hanging="348"/>
      </w:pPr>
      <w:rPr>
        <w:rFonts w:ascii="Symbol" w:hAnsi="Symbol" w:cs="Symbol" w:hint="default"/>
        <w:lang w:val="es-ES" w:eastAsia="en-US" w:bidi="ar-SA"/>
      </w:rPr>
    </w:lvl>
    <w:lvl w:ilvl="7">
      <w:start w:val="0"/>
      <w:numFmt w:val="bullet"/>
      <w:lvlText w:val=""/>
      <w:lvlJc w:val="left"/>
      <w:pPr>
        <w:tabs>
          <w:tab w:val="num" w:pos="0"/>
        </w:tabs>
        <w:ind w:left="133" w:hanging="348"/>
      </w:pPr>
      <w:rPr>
        <w:rFonts w:ascii="Symbol" w:hAnsi="Symbol" w:cs="Symbol" w:hint="default"/>
        <w:lang w:val="es-ES" w:eastAsia="en-US" w:bidi="ar-SA"/>
      </w:rPr>
    </w:lvl>
    <w:lvl w:ilvl="8">
      <w:start w:val="0"/>
      <w:numFmt w:val="bullet"/>
      <w:lvlText w:val=""/>
      <w:lvlJc w:val="left"/>
      <w:pPr>
        <w:tabs>
          <w:tab w:val="num" w:pos="0"/>
        </w:tabs>
        <w:ind w:left="-21" w:hanging="348"/>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567"/>
      </w:pPr>
      <w:rPr>
        <w:rFonts w:ascii="Symbol" w:hAnsi="Symbol" w:cs="Symbol" w:hint="default"/>
        <w:lang w:val="es-ES" w:eastAsia="en-US" w:bidi="ar-SA"/>
      </w:rPr>
    </w:lvl>
    <w:lvl w:ilvl="2">
      <w:start w:val="0"/>
      <w:numFmt w:val="bullet"/>
      <w:lvlText w:val=""/>
      <w:lvlJc w:val="left"/>
      <w:pPr>
        <w:tabs>
          <w:tab w:val="num" w:pos="0"/>
        </w:tabs>
        <w:ind w:left="1806" w:hanging="567"/>
      </w:pPr>
      <w:rPr>
        <w:rFonts w:ascii="Symbol" w:hAnsi="Symbol" w:cs="Symbol" w:hint="default"/>
        <w:lang w:val="es-ES" w:eastAsia="en-US" w:bidi="ar-SA"/>
      </w:rPr>
    </w:lvl>
    <w:lvl w:ilvl="3">
      <w:start w:val="0"/>
      <w:numFmt w:val="bullet"/>
      <w:lvlText w:val=""/>
      <w:lvlJc w:val="left"/>
      <w:pPr>
        <w:tabs>
          <w:tab w:val="num" w:pos="0"/>
        </w:tabs>
        <w:ind w:left="2189" w:hanging="567"/>
      </w:pPr>
      <w:rPr>
        <w:rFonts w:ascii="Symbol" w:hAnsi="Symbol" w:cs="Symbol" w:hint="default"/>
        <w:lang w:val="es-ES" w:eastAsia="en-US" w:bidi="ar-SA"/>
      </w:rPr>
    </w:lvl>
    <w:lvl w:ilvl="4">
      <w:start w:val="0"/>
      <w:numFmt w:val="bullet"/>
      <w:lvlText w:val=""/>
      <w:lvlJc w:val="left"/>
      <w:pPr>
        <w:tabs>
          <w:tab w:val="num" w:pos="0"/>
        </w:tabs>
        <w:ind w:left="2572" w:hanging="567"/>
      </w:pPr>
      <w:rPr>
        <w:rFonts w:ascii="Symbol" w:hAnsi="Symbol" w:cs="Symbol" w:hint="default"/>
        <w:lang w:val="es-ES" w:eastAsia="en-US" w:bidi="ar-SA"/>
      </w:rPr>
    </w:lvl>
    <w:lvl w:ilvl="5">
      <w:start w:val="0"/>
      <w:numFmt w:val="bullet"/>
      <w:lvlText w:val=""/>
      <w:lvlJc w:val="left"/>
      <w:pPr>
        <w:tabs>
          <w:tab w:val="num" w:pos="0"/>
        </w:tabs>
        <w:ind w:left="2955" w:hanging="567"/>
      </w:pPr>
      <w:rPr>
        <w:rFonts w:ascii="Symbol" w:hAnsi="Symbol" w:cs="Symbol" w:hint="default"/>
        <w:lang w:val="es-ES" w:eastAsia="en-US" w:bidi="ar-SA"/>
      </w:rPr>
    </w:lvl>
    <w:lvl w:ilvl="6">
      <w:start w:val="0"/>
      <w:numFmt w:val="bullet"/>
      <w:lvlText w:val=""/>
      <w:lvlJc w:val="left"/>
      <w:pPr>
        <w:tabs>
          <w:tab w:val="num" w:pos="0"/>
        </w:tabs>
        <w:ind w:left="3339" w:hanging="567"/>
      </w:pPr>
      <w:rPr>
        <w:rFonts w:ascii="Symbol" w:hAnsi="Symbol" w:cs="Symbol" w:hint="default"/>
        <w:lang w:val="es-ES" w:eastAsia="en-US" w:bidi="ar-SA"/>
      </w:rPr>
    </w:lvl>
    <w:lvl w:ilvl="7">
      <w:start w:val="0"/>
      <w:numFmt w:val="bullet"/>
      <w:lvlText w:val=""/>
      <w:lvlJc w:val="left"/>
      <w:pPr>
        <w:tabs>
          <w:tab w:val="num" w:pos="0"/>
        </w:tabs>
        <w:ind w:left="3722" w:hanging="567"/>
      </w:pPr>
      <w:rPr>
        <w:rFonts w:ascii="Symbol" w:hAnsi="Symbol" w:cs="Symbol" w:hint="default"/>
        <w:lang w:val="es-ES" w:eastAsia="en-US" w:bidi="ar-SA"/>
      </w:rPr>
    </w:lvl>
    <w:lvl w:ilvl="8">
      <w:start w:val="0"/>
      <w:numFmt w:val="bullet"/>
      <w:lvlText w:val=""/>
      <w:lvlJc w:val="left"/>
      <w:pPr>
        <w:tabs>
          <w:tab w:val="num" w:pos="0"/>
        </w:tabs>
        <w:ind w:left="4105" w:hanging="567"/>
      </w:pPr>
      <w:rPr>
        <w:rFonts w:ascii="Symbol" w:hAnsi="Symbol" w:cs="Symbol" w:hint="default"/>
        <w:lang w:val="es-ES" w:eastAsia="en-US" w:bidi="ar-SA"/>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ind w:left="1351" w:right="0" w:hanging="0"/>
      <w:jc w:val="center"/>
      <w:outlineLvl w:val="1"/>
    </w:pPr>
    <w:rPr>
      <w:rFonts w:ascii="Times New Roman" w:hAnsi="Times New Roman" w:eastAsia="Times New Roman" w:cs="Times New Roman"/>
      <w:b/>
      <w:bCs/>
      <w:sz w:val="22"/>
      <w:szCs w:val="22"/>
      <w:lang w:val="es-ES" w:eastAsia="en-US" w:bidi="ar-SA"/>
    </w:rPr>
  </w:style>
  <w:style w:type="paragraph" w:styleId="Ttulo2">
    <w:name w:val="Heading 2"/>
    <w:basedOn w:val="Normal"/>
    <w:uiPriority w:val="1"/>
    <w:qFormat/>
    <w:pPr>
      <w:spacing w:before="11" w:after="0"/>
      <w:ind w:left="20" w:right="0" w:hanging="0"/>
      <w:outlineLvl w:val="2"/>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60"/>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18</Pages>
  <Words>8672</Words>
  <Characters>46337</Characters>
  <CharactersWithSpaces>54175</CharactersWithSpaces>
  <Paragraphs>606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2026-01-05T21:52:21Z</dcterms:created>
  <dc:creator>CONGRESO DEL ESTADO</dc:creator>
  <dc:description/>
  <dc:language>es-MX</dc:language>
  <cp:lastModifiedBy/>
  <dcterms:modified xsi:type="dcterms:W3CDTF">2026-01-05T16:25:38Z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