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2.xml" ContentType="application/vnd.openxmlformats-officedocument.wordprocessingml.header+xml"/>
  <Override PartName="/word/header30.xml" ContentType="application/vnd.openxmlformats-officedocument.wordprocessingml.header+xml"/>
  <Override PartName="/word/header28.xml" ContentType="application/vnd.openxmlformats-officedocument.wordprocessingml.header+xml"/>
  <Override PartName="/word/header32.xml" ContentType="application/vnd.openxmlformats-officedocument.wordprocessingml.header+xml"/>
  <Override PartName="/word/header3.xml" ContentType="application/vnd.openxmlformats-officedocument.wordprocessingml.header+xml"/>
  <Override PartName="/word/header3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35.xml" ContentType="application/vnd.openxmlformats-officedocument.wordprocessingml.header+xml"/>
  <Override PartName="/word/header6.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36.xml" ContentType="application/vnd.openxmlformats-officedocument.wordprocessingml.header+xml"/>
  <Override PartName="/word/settings.xml" ContentType="application/vnd.openxmlformats-officedocument.wordprocessingml.settings+xml"/>
  <Override PartName="/word/header37.xml" ContentType="application/vnd.openxmlformats-officedocument.wordprocessingml.header+xml"/>
  <Override PartName="/word/header8.xml" ContentType="application/vnd.openxmlformats-officedocument.wordprocessingml.header+xml"/>
  <Override PartName="/word/header38.xml" ContentType="application/vnd.openxmlformats-officedocument.wordprocessingml.header+xml"/>
  <Override PartName="/word/header9.xml" ContentType="application/vnd.openxmlformats-officedocument.wordprocessingml.header+xml"/>
  <Override PartName="/word/header39.xml" ContentType="application/vnd.openxmlformats-officedocument.wordprocessingml.header+xml"/>
  <Override PartName="/word/numbering.xml" ContentType="application/vnd.openxmlformats-officedocument.wordprocessingml.numbering+xml"/>
  <Override PartName="/word/header1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header27.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39" w:hanging="0"/>
        <w:jc w:val="both"/>
        <w:rPr/>
      </w:pPr>
      <w:r>
        <w:rPr/>
        <w:t xml:space="preserve">Al margen un sello con el Escudo Nacional que dice Estados Unidos Mexicanos. Congreso del Estado Libre y Soberano. Tlaxcala. Poder </w:t>
      </w:r>
      <w:r>
        <w:rPr>
          <w:spacing w:val="-2"/>
        </w:rPr>
        <w:t>Legislativo.</w:t>
      </w:r>
    </w:p>
    <w:p>
      <w:pPr>
        <w:pStyle w:val="Cuerpodetexto"/>
        <w:spacing w:before="5" w:after="0"/>
        <w:rPr/>
      </w:pPr>
      <w:r>
        <w:rPr/>
      </w:r>
    </w:p>
    <w:p>
      <w:pPr>
        <w:pStyle w:val="Cuerpodetexto"/>
        <w:ind w:left="338" w:right="40" w:hanging="0"/>
        <w:jc w:val="both"/>
        <w:rPr/>
      </w:pPr>
      <w:r>
        <w:rPr/>
        <w:t>LORENA CUÉLLAR CISNEROS, Gobernadora del Estado a sus habitantes sabed:</w:t>
      </w:r>
    </w:p>
    <w:p>
      <w:pPr>
        <w:pStyle w:val="Cuerpodetexto"/>
        <w:spacing w:before="6" w:after="0"/>
        <w:rPr/>
      </w:pPr>
      <w:r>
        <w:rPr/>
      </w:r>
    </w:p>
    <w:p>
      <w:pPr>
        <w:pStyle w:val="Cuerpodetexto"/>
        <w:ind w:left="338" w:right="39" w:hanging="0"/>
        <w:jc w:val="both"/>
        <w:rPr/>
      </w:pPr>
      <w:r>
        <w:rPr/>
        <w:t>Que por conducto de la Secretaría Parlamentaria del</w:t>
      </w:r>
      <w:r>
        <w:rPr>
          <w:spacing w:val="-4"/>
        </w:rPr>
        <w:t xml:space="preserve"> </w:t>
      </w:r>
      <w:r>
        <w:rPr/>
        <w:t>Honorable</w:t>
      </w:r>
      <w:r>
        <w:rPr>
          <w:spacing w:val="-5"/>
        </w:rPr>
        <w:t xml:space="preserve"> </w:t>
      </w:r>
      <w:r>
        <w:rPr/>
        <w:t>Congreso</w:t>
      </w:r>
      <w:r>
        <w:rPr>
          <w:spacing w:val="-5"/>
        </w:rPr>
        <w:t xml:space="preserve"> </w:t>
      </w:r>
      <w:r>
        <w:rPr/>
        <w:t>del</w:t>
      </w:r>
      <w:r>
        <w:rPr>
          <w:spacing w:val="-4"/>
        </w:rPr>
        <w:t xml:space="preserve"> </w:t>
      </w:r>
      <w:r>
        <w:rPr/>
        <w:t>Estado,</w:t>
      </w:r>
      <w:r>
        <w:rPr>
          <w:spacing w:val="-5"/>
        </w:rPr>
        <w:t xml:space="preserve"> </w:t>
      </w:r>
      <w:r>
        <w:rPr/>
        <w:t>con</w:t>
      </w:r>
      <w:r>
        <w:rPr>
          <w:spacing w:val="-5"/>
        </w:rPr>
        <w:t xml:space="preserve"> </w:t>
      </w:r>
      <w:r>
        <w:rPr/>
        <w:t>esta</w:t>
      </w:r>
      <w:r>
        <w:rPr>
          <w:spacing w:val="-6"/>
        </w:rPr>
        <w:t xml:space="preserve"> </w:t>
      </w:r>
      <w:r>
        <w:rPr/>
        <w:t>fecha se me ha comunicado lo siguiente:</w:t>
      </w:r>
    </w:p>
    <w:p>
      <w:pPr>
        <w:pStyle w:val="Cuerpodetexto"/>
        <w:spacing w:before="7" w:after="0"/>
        <w:rPr/>
      </w:pPr>
      <w:r>
        <w:rPr/>
      </w:r>
    </w:p>
    <w:p>
      <w:pPr>
        <w:pStyle w:val="Normal"/>
        <w:spacing w:before="0" w:after="0"/>
        <w:ind w:left="482" w:right="188" w:firstLine="3"/>
        <w:jc w:val="center"/>
        <w:rPr>
          <w:b/>
          <w:b/>
          <w:sz w:val="22"/>
        </w:rPr>
      </w:pPr>
      <w:r>
        <w:rPr>
          <w:b/>
          <w:sz w:val="22"/>
        </w:rPr>
        <w:t>CONGRESO DEL ESTADO LIBRE Y SOBERANO</w:t>
      </w:r>
      <w:r>
        <w:rPr>
          <w:b/>
          <w:spacing w:val="-8"/>
          <w:sz w:val="22"/>
        </w:rPr>
        <w:t xml:space="preserve"> </w:t>
      </w:r>
      <w:r>
        <w:rPr>
          <w:b/>
          <w:sz w:val="22"/>
        </w:rPr>
        <w:t>DE</w:t>
      </w:r>
      <w:r>
        <w:rPr>
          <w:b/>
          <w:spacing w:val="-10"/>
          <w:sz w:val="22"/>
        </w:rPr>
        <w:t xml:space="preserve"> </w:t>
      </w:r>
      <w:r>
        <w:rPr>
          <w:b/>
          <w:sz w:val="22"/>
        </w:rPr>
        <w:t>TLAXCALA,</w:t>
      </w:r>
      <w:r>
        <w:rPr>
          <w:b/>
          <w:spacing w:val="-9"/>
          <w:sz w:val="22"/>
        </w:rPr>
        <w:t xml:space="preserve"> </w:t>
      </w:r>
      <w:r>
        <w:rPr>
          <w:b/>
          <w:sz w:val="22"/>
        </w:rPr>
        <w:t>A</w:t>
      </w:r>
      <w:r>
        <w:rPr>
          <w:b/>
          <w:spacing w:val="-10"/>
          <w:sz w:val="22"/>
        </w:rPr>
        <w:t xml:space="preserve"> </w:t>
      </w:r>
      <w:r>
        <w:rPr>
          <w:b/>
          <w:sz w:val="22"/>
        </w:rPr>
        <w:t>NOMBRE DEL PUEBLO.</w:t>
      </w:r>
    </w:p>
    <w:p>
      <w:pPr>
        <w:pStyle w:val="Cuerpodetexto"/>
        <w:spacing w:before="5" w:after="0"/>
        <w:rPr>
          <w:b/>
          <w:b/>
        </w:rPr>
      </w:pPr>
      <w:r>
        <w:rPr>
          <w:b/>
        </w:rPr>
      </w:r>
    </w:p>
    <w:p>
      <w:pPr>
        <w:pStyle w:val="Normal"/>
        <w:spacing w:before="0" w:after="0"/>
        <w:ind w:left="369" w:right="76" w:hanging="0"/>
        <w:jc w:val="center"/>
        <w:rPr>
          <w:b/>
          <w:b/>
          <w:sz w:val="22"/>
        </w:rPr>
      </w:pPr>
      <w:r>
        <w:rPr>
          <w:b/>
          <w:sz w:val="22"/>
        </w:rPr>
        <w:t>DECRETO</w:t>
      </w:r>
      <w:r>
        <w:rPr>
          <w:b/>
          <w:spacing w:val="-5"/>
          <w:sz w:val="22"/>
        </w:rPr>
        <w:t xml:space="preserve"> </w:t>
      </w:r>
      <w:r>
        <w:rPr>
          <w:b/>
          <w:sz w:val="22"/>
        </w:rPr>
        <w:t>No.</w:t>
      </w:r>
      <w:r>
        <w:rPr>
          <w:b/>
          <w:spacing w:val="-4"/>
          <w:sz w:val="22"/>
        </w:rPr>
        <w:t xml:space="preserve"> </w:t>
      </w:r>
      <w:r>
        <w:rPr>
          <w:b/>
          <w:spacing w:val="-5"/>
          <w:sz w:val="22"/>
        </w:rPr>
        <w:t>191</w:t>
      </w:r>
    </w:p>
    <w:p>
      <w:pPr>
        <w:pStyle w:val="Cuerpodetexto"/>
        <w:spacing w:before="5" w:after="0"/>
        <w:rPr>
          <w:b/>
          <w:b/>
        </w:rPr>
      </w:pPr>
      <w:r>
        <w:rPr>
          <w:b/>
        </w:rPr>
      </w:r>
    </w:p>
    <w:p>
      <w:pPr>
        <w:pStyle w:val="Normal"/>
        <w:spacing w:before="1" w:after="0"/>
        <w:ind w:left="296" w:right="0"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 xml:space="preserve">DE </w:t>
      </w:r>
      <w:r>
        <w:rPr>
          <w:b/>
          <w:spacing w:val="-2"/>
          <w:sz w:val="22"/>
        </w:rPr>
        <w:t>CALPULALPAN,</w:t>
      </w:r>
    </w:p>
    <w:p>
      <w:pPr>
        <w:pStyle w:val="Normal"/>
        <w:spacing w:before="2" w:after="0"/>
        <w:ind w:left="370" w:right="72" w:hanging="0"/>
        <w:jc w:val="center"/>
        <w:rPr>
          <w:b/>
          <w:b/>
          <w:sz w:val="22"/>
        </w:rPr>
      </w:pPr>
      <w:r>
        <w:rPr>
          <w:b/>
          <w:sz w:val="22"/>
        </w:rPr>
        <w:t>PARA</w:t>
      </w:r>
      <w:r>
        <w:rPr>
          <w:b/>
          <w:spacing w:val="-5"/>
          <w:sz w:val="22"/>
        </w:rPr>
        <w:t xml:space="preserve"> </w:t>
      </w:r>
      <w:r>
        <w:rPr>
          <w:b/>
          <w:sz w:val="22"/>
        </w:rPr>
        <w:t>EL</w:t>
      </w:r>
      <w:r>
        <w:rPr>
          <w:b/>
          <w:spacing w:val="-5"/>
          <w:sz w:val="22"/>
        </w:rPr>
        <w:t xml:space="preserve"> </w:t>
      </w:r>
      <w:r>
        <w:rPr>
          <w:b/>
          <w:sz w:val="22"/>
        </w:rPr>
        <w:t>EJERCICIO</w:t>
      </w:r>
      <w:r>
        <w:rPr>
          <w:b/>
          <w:spacing w:val="-3"/>
          <w:sz w:val="22"/>
        </w:rPr>
        <w:t xml:space="preserve"> </w:t>
      </w:r>
      <w:r>
        <w:rPr>
          <w:b/>
          <w:sz w:val="22"/>
        </w:rPr>
        <w:t>FISCAL</w:t>
      </w:r>
      <w:r>
        <w:rPr>
          <w:b/>
          <w:spacing w:val="-3"/>
          <w:sz w:val="22"/>
        </w:rPr>
        <w:t xml:space="preserve"> </w:t>
      </w:r>
      <w:r>
        <w:rPr>
          <w:b/>
          <w:spacing w:val="-4"/>
          <w:sz w:val="22"/>
        </w:rPr>
        <w:t>2026</w:t>
      </w:r>
    </w:p>
    <w:p>
      <w:pPr>
        <w:pStyle w:val="Cuerpodetexto"/>
        <w:spacing w:before="8" w:after="0"/>
        <w:rPr>
          <w:b/>
          <w:b/>
        </w:rPr>
      </w:pPr>
      <w:r>
        <w:rPr>
          <w:b/>
        </w:rPr>
      </w:r>
    </w:p>
    <w:p>
      <w:pPr>
        <w:pStyle w:val="Normal"/>
        <w:spacing w:before="1" w:after="0"/>
        <w:ind w:left="1015" w:right="721"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6" w:after="0"/>
        <w:rPr>
          <w:b/>
          <w:b/>
        </w:rPr>
      </w:pPr>
      <w:r>
        <w:rPr>
          <w:b/>
        </w:rPr>
      </w:r>
    </w:p>
    <w:p>
      <w:pPr>
        <w:pStyle w:val="Normal"/>
        <w:spacing w:before="0" w:after="0"/>
        <w:ind w:left="369" w:right="72" w:hanging="0"/>
        <w:jc w:val="center"/>
        <w:rPr>
          <w:sz w:val="22"/>
        </w:rPr>
      </w:pPr>
      <w:r>
        <w:rPr>
          <w:b/>
          <w:sz w:val="22"/>
        </w:rPr>
        <w:t>CAPÍTULO</w:t>
      </w:r>
      <w:r>
        <w:rPr>
          <w:b/>
          <w:spacing w:val="-6"/>
          <w:sz w:val="22"/>
        </w:rPr>
        <w:t xml:space="preserve"> </w:t>
      </w:r>
      <w:r>
        <w:rPr>
          <w:spacing w:val="-10"/>
          <w:sz w:val="22"/>
        </w:rPr>
        <w:t>I</w:t>
      </w:r>
    </w:p>
    <w:p>
      <w:pPr>
        <w:pStyle w:val="Normal"/>
        <w:spacing w:before="4" w:after="0"/>
        <w:ind w:left="369" w:right="79" w:hanging="0"/>
        <w:jc w:val="center"/>
        <w:rPr>
          <w:b/>
          <w:b/>
          <w:sz w:val="22"/>
        </w:rPr>
      </w:pPr>
      <w:r>
        <w:rPr>
          <w:b/>
          <w:spacing w:val="-2"/>
          <w:sz w:val="22"/>
        </w:rPr>
        <w:t>GENERALIDADES</w:t>
      </w:r>
    </w:p>
    <w:p>
      <w:pPr>
        <w:pStyle w:val="Cuerpodetexto"/>
        <w:spacing w:before="5" w:after="0"/>
        <w:rPr>
          <w:b/>
          <w:b/>
        </w:rPr>
      </w:pPr>
      <w:r>
        <w:rPr>
          <w:b/>
        </w:rPr>
      </w:r>
    </w:p>
    <w:p>
      <w:pPr>
        <w:pStyle w:val="Cuerpodetexto"/>
        <w:ind w:left="338" w:right="38" w:hanging="0"/>
        <w:jc w:val="both"/>
        <w:rPr/>
      </w:pPr>
      <w:r>
        <w:rPr>
          <w:b/>
        </w:rPr>
        <w:t xml:space="preserve">Artículo 1. </w:t>
      </w:r>
      <w:r>
        <w:rPr/>
        <w:t>Los ingresos que el Municipio de Calpulalpan percibirá en el ejercicio fiscal comprendido del primero deenero al treinta y uno de diciembre del año 2026, serán los que se obtengan por:</w:t>
      </w:r>
    </w:p>
    <w:p>
      <w:pPr>
        <w:pStyle w:val="Cuerpodetexto"/>
        <w:spacing w:before="7" w:after="0"/>
        <w:rPr/>
      </w:pPr>
      <w:r>
        <w:rPr/>
      </w:r>
    </w:p>
    <w:p>
      <w:pPr>
        <w:pStyle w:val="ListParagraph"/>
        <w:numPr>
          <w:ilvl w:val="0"/>
          <w:numId w:val="37"/>
        </w:numPr>
        <w:tabs>
          <w:tab w:val="clear" w:pos="720"/>
          <w:tab w:val="left" w:pos="1046" w:leader="none"/>
        </w:tabs>
        <w:spacing w:lineRule="auto" w:line="240" w:before="0" w:after="0"/>
        <w:ind w:left="1046" w:right="0" w:hanging="566"/>
        <w:jc w:val="left"/>
        <w:rPr>
          <w:sz w:val="22"/>
        </w:rPr>
      </w:pPr>
      <w:r>
        <w:rPr>
          <w:spacing w:val="-2"/>
          <w:sz w:val="22"/>
        </w:rPr>
        <w:t>Impuestos;</w:t>
      </w:r>
    </w:p>
    <w:p>
      <w:pPr>
        <w:pStyle w:val="Cuerpodetexto"/>
        <w:spacing w:before="5" w:after="0"/>
        <w:rPr/>
      </w:pPr>
      <w:r>
        <w:rPr/>
      </w:r>
    </w:p>
    <w:p>
      <w:pPr>
        <w:pStyle w:val="ListParagraph"/>
        <w:numPr>
          <w:ilvl w:val="0"/>
          <w:numId w:val="37"/>
        </w:numPr>
        <w:tabs>
          <w:tab w:val="clear" w:pos="720"/>
          <w:tab w:val="left" w:pos="1046" w:leader="none"/>
          <w:tab w:val="left" w:pos="1058" w:leader="none"/>
        </w:tabs>
        <w:spacing w:lineRule="auto" w:line="240" w:before="0" w:after="0"/>
        <w:ind w:left="1058" w:right="609" w:hanging="579"/>
        <w:jc w:val="left"/>
        <w:rPr>
          <w:sz w:val="22"/>
        </w:rPr>
      </w:pPr>
      <w:r>
        <w:rPr>
          <w:sz w:val="22"/>
        </w:rPr>
        <w:t>Cuotas</w:t>
      </w:r>
      <w:r>
        <w:rPr>
          <w:spacing w:val="-10"/>
          <w:sz w:val="22"/>
        </w:rPr>
        <w:t xml:space="preserve"> </w:t>
      </w:r>
      <w:r>
        <w:rPr>
          <w:sz w:val="22"/>
        </w:rPr>
        <w:t>y</w:t>
      </w:r>
      <w:r>
        <w:rPr>
          <w:spacing w:val="-9"/>
          <w:sz w:val="22"/>
        </w:rPr>
        <w:t xml:space="preserve"> </w:t>
      </w:r>
      <w:r>
        <w:rPr>
          <w:sz w:val="22"/>
        </w:rPr>
        <w:t>Aportaciones</w:t>
      </w:r>
      <w:r>
        <w:rPr>
          <w:spacing w:val="-9"/>
          <w:sz w:val="22"/>
        </w:rPr>
        <w:t xml:space="preserve"> </w:t>
      </w:r>
      <w:r>
        <w:rPr>
          <w:sz w:val="22"/>
        </w:rPr>
        <w:t>de</w:t>
      </w:r>
      <w:r>
        <w:rPr>
          <w:spacing w:val="-10"/>
          <w:sz w:val="22"/>
        </w:rPr>
        <w:t xml:space="preserve"> </w:t>
      </w:r>
      <w:r>
        <w:rPr>
          <w:sz w:val="22"/>
        </w:rPr>
        <w:t xml:space="preserve">Seguridad </w:t>
      </w:r>
      <w:r>
        <w:rPr>
          <w:spacing w:val="-2"/>
          <w:sz w:val="22"/>
        </w:rPr>
        <w:t>Social;</w:t>
      </w:r>
    </w:p>
    <w:p>
      <w:pPr>
        <w:pStyle w:val="Cuerpodetexto"/>
        <w:spacing w:before="7" w:after="0"/>
        <w:rPr/>
      </w:pPr>
      <w:r>
        <w:rPr/>
      </w:r>
    </w:p>
    <w:p>
      <w:pPr>
        <w:pStyle w:val="ListParagraph"/>
        <w:numPr>
          <w:ilvl w:val="0"/>
          <w:numId w:val="37"/>
        </w:numPr>
        <w:tabs>
          <w:tab w:val="clear" w:pos="720"/>
          <w:tab w:val="left" w:pos="1046" w:leader="none"/>
        </w:tabs>
        <w:spacing w:lineRule="auto" w:line="240" w:before="0" w:after="0"/>
        <w:ind w:left="1046" w:right="0" w:hanging="566"/>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Cuerpodetexto"/>
        <w:spacing w:before="5" w:after="0"/>
        <w:rPr/>
      </w:pPr>
      <w:r>
        <w:rPr/>
      </w:r>
    </w:p>
    <w:p>
      <w:pPr>
        <w:pStyle w:val="ListParagraph"/>
        <w:numPr>
          <w:ilvl w:val="0"/>
          <w:numId w:val="37"/>
        </w:numPr>
        <w:tabs>
          <w:tab w:val="clear" w:pos="720"/>
          <w:tab w:val="left" w:pos="1046" w:leader="none"/>
        </w:tabs>
        <w:spacing w:lineRule="auto" w:line="240" w:before="0" w:after="0"/>
        <w:ind w:left="1046" w:right="0" w:hanging="566"/>
        <w:jc w:val="left"/>
        <w:rPr>
          <w:sz w:val="22"/>
        </w:rPr>
      </w:pPr>
      <w:r>
        <w:rPr>
          <w:spacing w:val="-2"/>
          <w:sz w:val="22"/>
        </w:rPr>
        <w:t>Derechos;</w:t>
      </w:r>
    </w:p>
    <w:p>
      <w:pPr>
        <w:pStyle w:val="Cuerpodetexto"/>
        <w:spacing w:before="8" w:after="0"/>
        <w:rPr/>
      </w:pPr>
      <w:r>
        <w:rPr/>
      </w:r>
    </w:p>
    <w:p>
      <w:pPr>
        <w:pStyle w:val="ListParagraph"/>
        <w:numPr>
          <w:ilvl w:val="0"/>
          <w:numId w:val="37"/>
        </w:numPr>
        <w:tabs>
          <w:tab w:val="clear" w:pos="720"/>
          <w:tab w:val="left" w:pos="1046" w:leader="none"/>
        </w:tabs>
        <w:spacing w:lineRule="auto" w:line="240" w:before="0" w:after="0"/>
        <w:ind w:left="1046" w:right="0" w:hanging="566"/>
        <w:jc w:val="left"/>
        <w:rPr>
          <w:sz w:val="22"/>
        </w:rPr>
      </w:pPr>
      <w:r>
        <w:rPr>
          <w:spacing w:val="-2"/>
          <w:sz w:val="22"/>
        </w:rPr>
        <w:t>Productos;</w:t>
      </w:r>
    </w:p>
    <w:p>
      <w:pPr>
        <w:pStyle w:val="Cuerpodetexto"/>
        <w:spacing w:before="5" w:after="0"/>
        <w:rPr/>
      </w:pPr>
      <w:r>
        <w:rPr/>
      </w:r>
    </w:p>
    <w:p>
      <w:pPr>
        <w:pStyle w:val="ListParagraph"/>
        <w:numPr>
          <w:ilvl w:val="0"/>
          <w:numId w:val="37"/>
        </w:numPr>
        <w:tabs>
          <w:tab w:val="clear" w:pos="720"/>
          <w:tab w:val="left" w:pos="1046" w:leader="none"/>
        </w:tabs>
        <w:spacing w:lineRule="auto" w:line="240" w:before="0" w:after="0"/>
        <w:ind w:left="1046" w:right="0" w:hanging="566"/>
        <w:jc w:val="left"/>
        <w:rPr>
          <w:sz w:val="22"/>
        </w:rPr>
      </w:pPr>
      <w:r>
        <w:rPr>
          <w:spacing w:val="-2"/>
          <w:sz w:val="22"/>
        </w:rPr>
        <w:t>Aprovechamientos;</w:t>
      </w:r>
    </w:p>
    <w:p>
      <w:pPr>
        <w:pStyle w:val="Cuerpodetexto"/>
        <w:spacing w:before="5" w:after="0"/>
        <w:rPr/>
      </w:pPr>
      <w:r>
        <w:rPr/>
      </w:r>
    </w:p>
    <w:p>
      <w:pPr>
        <w:pStyle w:val="ListParagraph"/>
        <w:numPr>
          <w:ilvl w:val="0"/>
          <w:numId w:val="37"/>
        </w:numPr>
        <w:tabs>
          <w:tab w:val="clear" w:pos="720"/>
          <w:tab w:val="left" w:pos="1044" w:leader="none"/>
          <w:tab w:val="left" w:pos="1058" w:leader="none"/>
        </w:tabs>
        <w:spacing w:lineRule="auto" w:line="240" w:before="1" w:after="0"/>
        <w:ind w:left="1058" w:right="260" w:hanging="579"/>
        <w:jc w:val="left"/>
        <w:rPr>
          <w:sz w:val="22"/>
        </w:rPr>
      </w:pPr>
      <w:r>
        <w:rPr>
          <w:sz w:val="22"/>
        </w:rPr>
        <w:t>Ingresos</w:t>
      </w:r>
      <w:r>
        <w:rPr>
          <w:spacing w:val="-9"/>
          <w:sz w:val="22"/>
        </w:rPr>
        <w:t xml:space="preserve"> </w:t>
      </w:r>
      <w:r>
        <w:rPr>
          <w:sz w:val="22"/>
        </w:rPr>
        <w:t>por</w:t>
      </w:r>
      <w:r>
        <w:rPr>
          <w:spacing w:val="-7"/>
          <w:sz w:val="22"/>
        </w:rPr>
        <w:t xml:space="preserve"> </w:t>
      </w:r>
      <w:r>
        <w:rPr>
          <w:sz w:val="22"/>
        </w:rPr>
        <w:t>Venta</w:t>
      </w:r>
      <w:r>
        <w:rPr>
          <w:spacing w:val="-9"/>
          <w:sz w:val="22"/>
        </w:rPr>
        <w:t xml:space="preserve"> </w:t>
      </w:r>
      <w:r>
        <w:rPr>
          <w:sz w:val="22"/>
        </w:rPr>
        <w:t>de</w:t>
      </w:r>
      <w:r>
        <w:rPr>
          <w:spacing w:val="-5"/>
          <w:sz w:val="22"/>
        </w:rPr>
        <w:t xml:space="preserve"> </w:t>
      </w:r>
      <w:r>
        <w:rPr>
          <w:sz w:val="22"/>
        </w:rPr>
        <w:t>Bienes</w:t>
      </w:r>
      <w:r>
        <w:rPr>
          <w:spacing w:val="-7"/>
          <w:sz w:val="22"/>
        </w:rPr>
        <w:t xml:space="preserve"> </w:t>
      </w:r>
      <w:r>
        <w:rPr>
          <w:sz w:val="22"/>
        </w:rPr>
        <w:t>Prestación de Servicios y Otros Ingresos;</w:t>
      </w:r>
    </w:p>
    <w:p>
      <w:pPr>
        <w:pStyle w:val="Cuerpodetexto"/>
        <w:spacing w:before="6" w:after="0"/>
        <w:rPr/>
      </w:pPr>
      <w:r>
        <w:rPr/>
      </w:r>
    </w:p>
    <w:p>
      <w:pPr>
        <w:pStyle w:val="ListParagraph"/>
        <w:numPr>
          <w:ilvl w:val="0"/>
          <w:numId w:val="37"/>
        </w:numPr>
        <w:tabs>
          <w:tab w:val="clear" w:pos="720"/>
          <w:tab w:val="left" w:pos="1045" w:leader="none"/>
        </w:tabs>
        <w:spacing w:lineRule="auto" w:line="240" w:before="0" w:after="0"/>
        <w:ind w:left="1045" w:right="0" w:hanging="565"/>
        <w:jc w:val="left"/>
        <w:rPr>
          <w:sz w:val="22"/>
        </w:rPr>
      </w:pPr>
      <w:r>
        <w:rPr>
          <w:sz w:val="22"/>
        </w:rPr>
        <w:t>Participaciones,</w:t>
      </w:r>
      <w:r>
        <w:rPr>
          <w:spacing w:val="-11"/>
          <w:sz w:val="22"/>
        </w:rPr>
        <w:t xml:space="preserve"> </w:t>
      </w:r>
      <w:r>
        <w:rPr>
          <w:sz w:val="22"/>
        </w:rPr>
        <w:t>Aportaciones,</w:t>
      </w:r>
      <w:r>
        <w:rPr>
          <w:spacing w:val="-10"/>
          <w:sz w:val="22"/>
        </w:rPr>
        <w:t xml:space="preserve"> </w:t>
      </w:r>
      <w:r>
        <w:rPr>
          <w:spacing w:val="-2"/>
          <w:sz w:val="22"/>
        </w:rPr>
        <w:t>Convenios,</w:t>
      </w:r>
    </w:p>
    <w:p>
      <w:pPr>
        <w:pStyle w:val="Cuerpodetexto"/>
        <w:spacing w:before="81" w:after="0"/>
        <w:ind w:left="1058" w:right="434" w:hanging="0"/>
        <w:rPr/>
      </w:pPr>
      <w:r>
        <w:br w:type="column"/>
      </w:r>
      <w:r>
        <w:rPr/>
        <w:t>Inventivos</w:t>
      </w:r>
      <w:r>
        <w:rPr>
          <w:spacing w:val="-9"/>
        </w:rPr>
        <w:t xml:space="preserve"> </w:t>
      </w:r>
      <w:r>
        <w:rPr/>
        <w:t>Derivados</w:t>
      </w:r>
      <w:r>
        <w:rPr>
          <w:spacing w:val="-10"/>
        </w:rPr>
        <w:t xml:space="preserve"> </w:t>
      </w:r>
      <w:r>
        <w:rPr/>
        <w:t>de</w:t>
      </w:r>
      <w:r>
        <w:rPr>
          <w:spacing w:val="-9"/>
        </w:rPr>
        <w:t xml:space="preserve"> </w:t>
      </w:r>
      <w:r>
        <w:rPr/>
        <w:t>la</w:t>
      </w:r>
      <w:r>
        <w:rPr>
          <w:spacing w:val="-10"/>
        </w:rPr>
        <w:t xml:space="preserve"> </w:t>
      </w:r>
      <w:r>
        <w:rPr/>
        <w:t xml:space="preserve">Colaboración Fiscal, y Fondos Distintos de </w:t>
      </w:r>
      <w:r>
        <w:rPr>
          <w:spacing w:val="-2"/>
        </w:rPr>
        <w:t>Aportaciones;</w:t>
      </w:r>
    </w:p>
    <w:p>
      <w:pPr>
        <w:pStyle w:val="Cuerpodetexto"/>
        <w:spacing w:before="6" w:after="0"/>
        <w:rPr/>
      </w:pPr>
      <w:r>
        <w:rPr/>
      </w:r>
    </w:p>
    <w:p>
      <w:pPr>
        <w:pStyle w:val="ListParagraph"/>
        <w:numPr>
          <w:ilvl w:val="0"/>
          <w:numId w:val="37"/>
        </w:numPr>
        <w:tabs>
          <w:tab w:val="clear" w:pos="720"/>
          <w:tab w:val="left" w:pos="1044" w:leader="none"/>
          <w:tab w:val="left" w:pos="1058" w:leader="none"/>
        </w:tabs>
        <w:spacing w:lineRule="auto" w:line="240" w:before="0" w:after="0"/>
        <w:ind w:left="1058" w:right="437" w:hanging="579"/>
        <w:jc w:val="both"/>
        <w:rPr>
          <w:sz w:val="22"/>
        </w:rPr>
      </w:pPr>
      <w:r>
        <w:rPr>
          <w:sz w:val="22"/>
        </w:rPr>
        <w:t>Transferencias,</w:t>
      </w:r>
      <w:r>
        <w:rPr>
          <w:spacing w:val="-1"/>
          <w:sz w:val="22"/>
        </w:rPr>
        <w:t xml:space="preserve"> </w:t>
      </w:r>
      <w:r>
        <w:rPr>
          <w:sz w:val="22"/>
        </w:rPr>
        <w:t>Asignaciones,</w:t>
      </w:r>
      <w:r>
        <w:rPr>
          <w:spacing w:val="-1"/>
          <w:sz w:val="22"/>
        </w:rPr>
        <w:t xml:space="preserve"> </w:t>
      </w:r>
      <w:r>
        <w:rPr>
          <w:sz w:val="22"/>
        </w:rPr>
        <w:t>Subsidios</w:t>
      </w:r>
      <w:r>
        <w:rPr>
          <w:spacing w:val="-1"/>
          <w:sz w:val="22"/>
        </w:rPr>
        <w:t xml:space="preserve"> </w:t>
      </w:r>
      <w:r>
        <w:rPr>
          <w:sz w:val="22"/>
        </w:rPr>
        <w:t>y Subvenciones,</w:t>
      </w:r>
      <w:r>
        <w:rPr>
          <w:spacing w:val="-8"/>
          <w:sz w:val="22"/>
        </w:rPr>
        <w:t xml:space="preserve"> </w:t>
      </w:r>
      <w:r>
        <w:rPr>
          <w:sz w:val="22"/>
        </w:rPr>
        <w:t>y</w:t>
      </w:r>
      <w:r>
        <w:rPr>
          <w:spacing w:val="-8"/>
          <w:sz w:val="22"/>
        </w:rPr>
        <w:t xml:space="preserve"> </w:t>
      </w:r>
      <w:r>
        <w:rPr>
          <w:sz w:val="22"/>
        </w:rPr>
        <w:t>Pensiones</w:t>
      </w:r>
      <w:r>
        <w:rPr>
          <w:spacing w:val="-12"/>
          <w:sz w:val="22"/>
        </w:rPr>
        <w:t xml:space="preserve"> </w:t>
      </w:r>
      <w:r>
        <w:rPr>
          <w:sz w:val="22"/>
        </w:rPr>
        <w:t>y</w:t>
      </w:r>
      <w:r>
        <w:rPr>
          <w:spacing w:val="-7"/>
          <w:sz w:val="22"/>
        </w:rPr>
        <w:t xml:space="preserve"> </w:t>
      </w:r>
      <w:r>
        <w:rPr>
          <w:sz w:val="22"/>
        </w:rPr>
        <w:t xml:space="preserve">Jubilaciones, </w:t>
      </w:r>
      <w:r>
        <w:rPr>
          <w:spacing w:val="-10"/>
          <w:sz w:val="22"/>
        </w:rPr>
        <w:t>y</w:t>
      </w:r>
    </w:p>
    <w:p>
      <w:pPr>
        <w:pStyle w:val="Cuerpodetexto"/>
        <w:spacing w:before="46" w:after="0"/>
        <w:rPr/>
      </w:pPr>
      <w:r>
        <w:rPr/>
      </w:r>
    </w:p>
    <w:p>
      <w:pPr>
        <w:pStyle w:val="ListParagraph"/>
        <w:numPr>
          <w:ilvl w:val="0"/>
          <w:numId w:val="37"/>
        </w:numPr>
        <w:tabs>
          <w:tab w:val="clear" w:pos="720"/>
          <w:tab w:val="left" w:pos="1046" w:leader="none"/>
        </w:tabs>
        <w:spacing w:lineRule="auto" w:line="240" w:before="0" w:after="0"/>
        <w:ind w:left="1046" w:right="0" w:hanging="566"/>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pacing w:val="-2"/>
          <w:sz w:val="22"/>
        </w:rPr>
        <w:t>Financiamiento.</w:t>
      </w:r>
    </w:p>
    <w:p>
      <w:pPr>
        <w:pStyle w:val="Cuerpodetexto"/>
        <w:spacing w:before="8" w:after="0"/>
        <w:rPr/>
      </w:pPr>
      <w:r>
        <w:rPr/>
      </w:r>
    </w:p>
    <w:p>
      <w:pPr>
        <w:pStyle w:val="Cuerpodetexto"/>
        <w:ind w:left="338" w:right="0" w:hanging="0"/>
        <w:rPr/>
      </w:pPr>
      <w:r>
        <w:rPr/>
        <w:t>Para</w:t>
      </w:r>
      <w:r>
        <w:rPr>
          <w:spacing w:val="-5"/>
        </w:rPr>
        <w:t xml:space="preserve"> </w:t>
      </w:r>
      <w:r>
        <w:rPr/>
        <w:t>los</w:t>
      </w:r>
      <w:r>
        <w:rPr>
          <w:spacing w:val="-2"/>
        </w:rPr>
        <w:t xml:space="preserve"> </w:t>
      </w:r>
      <w:r>
        <w:rPr/>
        <w:t>efectos</w:t>
      </w:r>
      <w:r>
        <w:rPr>
          <w:spacing w:val="-3"/>
        </w:rPr>
        <w:t xml:space="preserve"> </w:t>
      </w:r>
      <w:r>
        <w:rPr/>
        <w:t>de</w:t>
      </w:r>
      <w:r>
        <w:rPr>
          <w:spacing w:val="-3"/>
        </w:rPr>
        <w:t xml:space="preserve"> </w:t>
      </w:r>
      <w:r>
        <w:rPr/>
        <w:t>esta</w:t>
      </w:r>
      <w:r>
        <w:rPr>
          <w:spacing w:val="-4"/>
        </w:rPr>
        <w:t xml:space="preserve"> </w:t>
      </w:r>
      <w:r>
        <w:rPr/>
        <w:t>Ley</w:t>
      </w:r>
      <w:r>
        <w:rPr>
          <w:spacing w:val="-6"/>
        </w:rPr>
        <w:t xml:space="preserve"> </w:t>
      </w:r>
      <w:r>
        <w:rPr/>
        <w:t>se</w:t>
      </w:r>
      <w:r>
        <w:rPr>
          <w:spacing w:val="-4"/>
        </w:rPr>
        <w:t xml:space="preserve"> </w:t>
      </w:r>
      <w:r>
        <w:rPr/>
        <w:t>entenderán</w:t>
      </w:r>
      <w:r>
        <w:rPr>
          <w:spacing w:val="-4"/>
        </w:rPr>
        <w:t xml:space="preserve"> como:</w:t>
      </w:r>
    </w:p>
    <w:p>
      <w:pPr>
        <w:pStyle w:val="Cuerpodetexto"/>
        <w:spacing w:before="6" w:after="0"/>
        <w:rPr/>
      </w:pPr>
      <w:r>
        <w:rPr/>
      </w:r>
    </w:p>
    <w:p>
      <w:pPr>
        <w:pStyle w:val="ListParagraph"/>
        <w:numPr>
          <w:ilvl w:val="1"/>
          <w:numId w:val="37"/>
        </w:numPr>
        <w:tabs>
          <w:tab w:val="clear" w:pos="720"/>
          <w:tab w:val="left" w:pos="1044" w:leader="none"/>
          <w:tab w:val="left" w:pos="1046" w:leader="none"/>
        </w:tabs>
        <w:spacing w:lineRule="auto" w:line="240" w:before="0" w:after="0"/>
        <w:ind w:left="1046" w:right="407" w:hanging="548"/>
        <w:jc w:val="both"/>
        <w:rPr>
          <w:sz w:val="22"/>
        </w:rPr>
      </w:pPr>
      <w:r>
        <w:rPr>
          <w:b/>
          <w:sz w:val="22"/>
        </w:rPr>
        <w:t xml:space="preserve">Accesorios: </w:t>
      </w:r>
      <w:r>
        <w:rPr>
          <w:sz w:val="22"/>
        </w:rPr>
        <w:t>Son los ingresos que se perciben por concepto de recargos, sanciones, gastos de ejecución, indemnizaciones, entre otros</w:t>
      </w:r>
      <w:r>
        <w:rPr>
          <w:b/>
          <w:sz w:val="22"/>
        </w:rPr>
        <w:t xml:space="preserve">, </w:t>
      </w:r>
      <w:r>
        <w:rPr>
          <w:sz w:val="22"/>
        </w:rPr>
        <w:t>asociados a los impuestos, cuando éstos no se cubran oportunamente de conformidad con la legislación aplicable en la materia;</w:t>
      </w:r>
    </w:p>
    <w:p>
      <w:pPr>
        <w:pStyle w:val="Cuerpodetexto"/>
        <w:spacing w:before="9" w:after="0"/>
        <w:rPr/>
      </w:pPr>
      <w:r>
        <w:rPr/>
      </w:r>
    </w:p>
    <w:p>
      <w:pPr>
        <w:pStyle w:val="ListParagraph"/>
        <w:numPr>
          <w:ilvl w:val="1"/>
          <w:numId w:val="37"/>
        </w:numPr>
        <w:tabs>
          <w:tab w:val="clear" w:pos="720"/>
          <w:tab w:val="left" w:pos="1044" w:leader="none"/>
          <w:tab w:val="left" w:pos="1046" w:leader="none"/>
        </w:tabs>
        <w:spacing w:lineRule="auto" w:line="240" w:before="0" w:after="0"/>
        <w:ind w:left="1046" w:right="408" w:hanging="548"/>
        <w:jc w:val="both"/>
        <w:rPr>
          <w:sz w:val="22"/>
        </w:rPr>
      </w:pPr>
      <w:r>
        <w:rPr>
          <w:b/>
          <w:sz w:val="22"/>
        </w:rPr>
        <w:t xml:space="preserve">Actualización: </w:t>
      </w:r>
      <w:r>
        <w:rPr>
          <w:sz w:val="22"/>
        </w:rPr>
        <w:t>Es</w:t>
      </w:r>
      <w:r>
        <w:rPr>
          <w:spacing w:val="-4"/>
          <w:sz w:val="22"/>
        </w:rPr>
        <w:t xml:space="preserve"> </w:t>
      </w:r>
      <w:r>
        <w:rPr>
          <w:sz w:val="22"/>
        </w:rPr>
        <w:t>la</w:t>
      </w:r>
      <w:r>
        <w:rPr>
          <w:spacing w:val="-4"/>
          <w:sz w:val="22"/>
        </w:rPr>
        <w:t xml:space="preserve"> </w:t>
      </w:r>
      <w:r>
        <w:rPr>
          <w:sz w:val="22"/>
        </w:rPr>
        <w:t>indemnización</w:t>
      </w:r>
      <w:r>
        <w:rPr>
          <w:spacing w:val="-2"/>
          <w:sz w:val="22"/>
        </w:rPr>
        <w:t xml:space="preserve"> </w:t>
      </w:r>
      <w:r>
        <w:rPr>
          <w:sz w:val="22"/>
        </w:rPr>
        <w:t>por</w:t>
      </w:r>
      <w:r>
        <w:rPr>
          <w:spacing w:val="-3"/>
          <w:sz w:val="22"/>
        </w:rPr>
        <w:t xml:space="preserve"> </w:t>
      </w:r>
      <w:r>
        <w:rPr>
          <w:sz w:val="22"/>
        </w:rPr>
        <w:t>la falta de pago oportuno de la contribución por el sujeto pasivo, calculados mediante la aplicación de coeficientes sobre la base imponible de la contribución, esto debido</w:t>
      </w:r>
      <w:r>
        <w:rPr>
          <w:spacing w:val="40"/>
          <w:sz w:val="22"/>
        </w:rPr>
        <w:t xml:space="preserve"> </w:t>
      </w:r>
      <w:r>
        <w:rPr>
          <w:sz w:val="22"/>
        </w:rPr>
        <w:t>a la pérdida económica de adquisición;</w:t>
      </w:r>
    </w:p>
    <w:p>
      <w:pPr>
        <w:pStyle w:val="Cuerpodetexto"/>
        <w:spacing w:before="5" w:after="0"/>
        <w:rPr/>
      </w:pPr>
      <w:r>
        <w:rPr/>
      </w:r>
    </w:p>
    <w:p>
      <w:pPr>
        <w:pStyle w:val="ListParagraph"/>
        <w:numPr>
          <w:ilvl w:val="1"/>
          <w:numId w:val="37"/>
        </w:numPr>
        <w:tabs>
          <w:tab w:val="clear" w:pos="720"/>
          <w:tab w:val="left" w:pos="1044" w:leader="none"/>
          <w:tab w:val="left" w:pos="1046" w:leader="none"/>
        </w:tabs>
        <w:spacing w:lineRule="auto" w:line="240" w:before="0" w:after="0"/>
        <w:ind w:left="1046" w:right="407" w:hanging="548"/>
        <w:jc w:val="both"/>
        <w:rPr>
          <w:sz w:val="22"/>
        </w:rPr>
      </w:pPr>
      <w:r>
        <w:rPr>
          <w:b/>
          <w:sz w:val="22"/>
        </w:rPr>
        <w:t xml:space="preserve">Administración Municipal: </w:t>
      </w:r>
      <w:r>
        <w:rPr>
          <w:sz w:val="22"/>
        </w:rPr>
        <w:t>El aparato administrativo, personal y equipo, que tenga</w:t>
      </w:r>
      <w:r>
        <w:rPr>
          <w:spacing w:val="-1"/>
          <w:sz w:val="22"/>
        </w:rPr>
        <w:t xml:space="preserve"> </w:t>
      </w:r>
      <w:r>
        <w:rPr>
          <w:sz w:val="22"/>
        </w:rPr>
        <w:t>a su cargo la prestación de</w:t>
      </w:r>
      <w:r>
        <w:rPr>
          <w:spacing w:val="-14"/>
          <w:sz w:val="22"/>
        </w:rPr>
        <w:t xml:space="preserve"> </w:t>
      </w:r>
      <w:r>
        <w:rPr>
          <w:sz w:val="22"/>
        </w:rPr>
        <w:t>servicios públicos, subordinada del Ayuntamiento del Municipio de Calpulalpan;</w:t>
      </w:r>
    </w:p>
    <w:p>
      <w:pPr>
        <w:pStyle w:val="Cuerpodetexto"/>
        <w:spacing w:before="9" w:after="0"/>
        <w:rPr/>
      </w:pPr>
      <w:r>
        <w:rPr/>
      </w:r>
    </w:p>
    <w:p>
      <w:pPr>
        <w:pStyle w:val="ListParagraph"/>
        <w:numPr>
          <w:ilvl w:val="1"/>
          <w:numId w:val="37"/>
        </w:numPr>
        <w:tabs>
          <w:tab w:val="clear" w:pos="720"/>
          <w:tab w:val="left" w:pos="1044" w:leader="none"/>
          <w:tab w:val="left" w:pos="1046" w:leader="none"/>
        </w:tabs>
        <w:spacing w:lineRule="auto" w:line="240" w:before="0" w:after="0"/>
        <w:ind w:left="1046" w:right="406" w:hanging="548"/>
        <w:jc w:val="both"/>
        <w:rPr>
          <w:sz w:val="22"/>
        </w:rPr>
      </w:pPr>
      <w:r>
        <w:rPr>
          <w:b/>
          <w:sz w:val="22"/>
        </w:rPr>
        <w:t xml:space="preserve">Aprovechamientos: </w:t>
      </w:r>
      <w:r>
        <w:rPr>
          <w:sz w:val="22"/>
        </w:rPr>
        <w:t>Son los ingresos que percibe el Municipio por funciones de derecho público distintos de las contribuciones, de los ingresos derivados de financiamientos y de los que obtengan los organismos descentralizados;</w:t>
      </w:r>
    </w:p>
    <w:p>
      <w:pPr>
        <w:pStyle w:val="Cuerpodetexto"/>
        <w:spacing w:before="8" w:after="0"/>
        <w:rPr/>
      </w:pPr>
      <w:r>
        <w:rPr/>
      </w:r>
    </w:p>
    <w:p>
      <w:pPr>
        <w:pStyle w:val="ListParagraph"/>
        <w:numPr>
          <w:ilvl w:val="1"/>
          <w:numId w:val="37"/>
        </w:numPr>
        <w:tabs>
          <w:tab w:val="clear" w:pos="720"/>
          <w:tab w:val="left" w:pos="1044" w:leader="none"/>
          <w:tab w:val="left" w:pos="1046" w:leader="none"/>
        </w:tabs>
        <w:spacing w:lineRule="auto" w:line="240" w:before="0" w:after="0"/>
        <w:ind w:left="1046" w:right="405" w:hanging="548"/>
        <w:jc w:val="both"/>
        <w:rPr>
          <w:sz w:val="22"/>
        </w:rPr>
      </w:pPr>
      <w:r>
        <w:rPr>
          <w:b/>
          <w:sz w:val="22"/>
        </w:rPr>
        <w:t xml:space="preserve">Ayuntamiento: </w:t>
      </w:r>
      <w:r>
        <w:rPr>
          <w:sz w:val="22"/>
        </w:rPr>
        <w:t>El órgano colegiado del gobierno municipal que tiene la máxima representación política que encausa los diversos intereses sociales y la participación ciudadana hacia la promoción del desarrollo;</w:t>
      </w:r>
    </w:p>
    <w:p>
      <w:pPr>
        <w:pStyle w:val="Cuerpodetexto"/>
        <w:spacing w:before="8" w:after="0"/>
        <w:rPr/>
      </w:pPr>
      <w:r>
        <w:rPr/>
      </w:r>
    </w:p>
    <w:p>
      <w:pPr>
        <w:pStyle w:val="ListParagraph"/>
        <w:numPr>
          <w:ilvl w:val="1"/>
          <w:numId w:val="37"/>
        </w:numPr>
        <w:tabs>
          <w:tab w:val="clear" w:pos="720"/>
          <w:tab w:val="left" w:pos="1044" w:leader="none"/>
          <w:tab w:val="left" w:pos="1046" w:leader="none"/>
        </w:tabs>
        <w:spacing w:lineRule="auto" w:line="240" w:before="0" w:after="0"/>
        <w:ind w:left="1046" w:right="408" w:hanging="548"/>
        <w:jc w:val="both"/>
        <w:rPr>
          <w:sz w:val="22"/>
        </w:rPr>
      </w:pPr>
      <w:r>
        <w:rPr>
          <w:b/>
          <w:sz w:val="22"/>
        </w:rPr>
        <w:t xml:space="preserve">Autoconstrucción: </w:t>
      </w:r>
      <w:r>
        <w:rPr>
          <w:sz w:val="22"/>
        </w:rPr>
        <w:t>Es la edificación de una construcción destinada para vivienda según los usos y destinos permitidos, prohibidos</w:t>
      </w:r>
      <w:r>
        <w:rPr>
          <w:spacing w:val="80"/>
          <w:sz w:val="22"/>
        </w:rPr>
        <w:t xml:space="preserve"> </w:t>
      </w:r>
      <w:r>
        <w:rPr>
          <w:sz w:val="22"/>
        </w:rPr>
        <w:t>o</w:t>
      </w:r>
      <w:r>
        <w:rPr>
          <w:spacing w:val="80"/>
          <w:sz w:val="22"/>
        </w:rPr>
        <w:t xml:space="preserve"> </w:t>
      </w:r>
      <w:r>
        <w:rPr>
          <w:sz w:val="22"/>
        </w:rPr>
        <w:t>condicionados</w:t>
      </w:r>
      <w:r>
        <w:rPr>
          <w:spacing w:val="80"/>
          <w:sz w:val="22"/>
        </w:rPr>
        <w:t xml:space="preserve"> </w:t>
      </w:r>
      <w:r>
        <w:rPr>
          <w:sz w:val="22"/>
        </w:rPr>
        <w:t>dentro</w:t>
      </w:r>
      <w:r>
        <w:rPr>
          <w:spacing w:val="80"/>
          <w:sz w:val="22"/>
        </w:rPr>
        <w:t xml:space="preserve"> </w:t>
      </w:r>
      <w:r>
        <w:rPr>
          <w:sz w:val="22"/>
        </w:rPr>
        <w:t>del</w:t>
      </w:r>
    </w:p>
    <w:p>
      <w:pPr>
        <w:sectPr>
          <w:headerReference w:type="default" r:id="rId2"/>
          <w:type w:val="nextPage"/>
          <w:pgSz w:w="12240" w:h="15840"/>
          <w:pgMar w:left="1080" w:right="720" w:gutter="0" w:header="718" w:top="1320" w:footer="0" w:bottom="280"/>
          <w:pgNumType w:fmt="decimal"/>
          <w:cols w:num="2" w:equalWidth="false" w:sep="false">
            <w:col w:w="4872" w:space="326"/>
            <w:col w:w="5241"/>
          </w:cols>
          <w:formProt w:val="false"/>
          <w:textDirection w:val="lrTb"/>
        </w:sectPr>
      </w:pPr>
    </w:p>
    <w:p>
      <w:pPr>
        <w:pStyle w:val="Cuerpodetexto"/>
        <w:spacing w:before="81" w:after="0"/>
        <w:ind w:left="1046" w:right="41" w:hanging="360"/>
        <w:jc w:val="both"/>
        <w:rPr/>
      </w:pPr>
      <w:r>
        <w:rPr/>
        <w:t>predio que se encuentra en propiedad o posesión del solicitante, ubicado en zonas habitacionales</w:t>
      </w:r>
      <w:r>
        <w:rPr>
          <w:spacing w:val="-1"/>
        </w:rPr>
        <w:t xml:space="preserve"> </w:t>
      </w:r>
      <w:r>
        <w:rPr/>
        <w:t>o</w:t>
      </w:r>
      <w:r>
        <w:rPr>
          <w:spacing w:val="-2"/>
        </w:rPr>
        <w:t xml:space="preserve"> </w:t>
      </w:r>
      <w:r>
        <w:rPr/>
        <w:t>en</w:t>
      </w:r>
      <w:r>
        <w:rPr>
          <w:spacing w:val="-3"/>
        </w:rPr>
        <w:t xml:space="preserve"> </w:t>
      </w:r>
      <w:r>
        <w:rPr/>
        <w:t>áreas</w:t>
      </w:r>
      <w:r>
        <w:rPr>
          <w:spacing w:val="-1"/>
        </w:rPr>
        <w:t xml:space="preserve"> </w:t>
      </w:r>
      <w:r>
        <w:rPr/>
        <w:t>de</w:t>
      </w:r>
      <w:r>
        <w:rPr>
          <w:spacing w:val="-1"/>
        </w:rPr>
        <w:t xml:space="preserve"> </w:t>
      </w:r>
      <w:r>
        <w:rPr/>
        <w:t>los</w:t>
      </w:r>
      <w:r>
        <w:rPr>
          <w:spacing w:val="-1"/>
        </w:rPr>
        <w:t xml:space="preserve"> </w:t>
      </w:r>
      <w:r>
        <w:rPr/>
        <w:t>programas de</w:t>
      </w:r>
      <w:r>
        <w:rPr>
          <w:spacing w:val="-5"/>
        </w:rPr>
        <w:t xml:space="preserve"> </w:t>
      </w:r>
      <w:r>
        <w:rPr/>
        <w:t>regularización</w:t>
      </w:r>
      <w:r>
        <w:rPr>
          <w:spacing w:val="-5"/>
        </w:rPr>
        <w:t xml:space="preserve"> </w:t>
      </w:r>
      <w:r>
        <w:rPr/>
        <w:t>de</w:t>
      </w:r>
      <w:r>
        <w:rPr>
          <w:spacing w:val="-5"/>
        </w:rPr>
        <w:t xml:space="preserve"> </w:t>
      </w:r>
      <w:r>
        <w:rPr/>
        <w:t>la</w:t>
      </w:r>
      <w:r>
        <w:rPr>
          <w:spacing w:val="-5"/>
        </w:rPr>
        <w:t xml:space="preserve"> </w:t>
      </w:r>
      <w:r>
        <w:rPr/>
        <w:t>tenencia</w:t>
      </w:r>
      <w:r>
        <w:rPr>
          <w:spacing w:val="-7"/>
        </w:rPr>
        <w:t xml:space="preserve"> </w:t>
      </w:r>
      <w:r>
        <w:rPr/>
        <w:t>de</w:t>
      </w:r>
      <w:r>
        <w:rPr>
          <w:spacing w:val="-5"/>
        </w:rPr>
        <w:t xml:space="preserve"> </w:t>
      </w:r>
      <w:r>
        <w:rPr/>
        <w:t>la</w:t>
      </w:r>
      <w:r>
        <w:rPr>
          <w:spacing w:val="-5"/>
        </w:rPr>
        <w:t xml:space="preserve"> </w:t>
      </w:r>
      <w:r>
        <w:rPr/>
        <w:t>tierra federales, estatales o municipales, realizada de manera directa por el propietario y cuya superficie máxima o total no rebase sesenta metros cuadrados de construcción;</w:t>
      </w:r>
    </w:p>
    <w:p>
      <w:pPr>
        <w:pStyle w:val="Cuerpodetexto"/>
        <w:spacing w:before="12" w:after="0"/>
        <w:rPr/>
      </w:pPr>
      <w:r>
        <w:rPr/>
      </w:r>
    </w:p>
    <w:p>
      <w:pPr>
        <w:pStyle w:val="ListParagraph"/>
        <w:numPr>
          <w:ilvl w:val="1"/>
          <w:numId w:val="37"/>
        </w:numPr>
        <w:tabs>
          <w:tab w:val="clear" w:pos="720"/>
          <w:tab w:val="left" w:pos="1044" w:leader="none"/>
          <w:tab w:val="left" w:pos="1046" w:leader="none"/>
        </w:tabs>
        <w:spacing w:lineRule="auto" w:line="240" w:before="0" w:after="0"/>
        <w:ind w:left="1046" w:right="39" w:hanging="548"/>
        <w:jc w:val="both"/>
        <w:rPr>
          <w:sz w:val="22"/>
        </w:rPr>
      </w:pPr>
      <w:r>
        <w:rPr>
          <w:b/>
          <w:sz w:val="22"/>
        </w:rPr>
        <w:t xml:space="preserve">Bando: </w:t>
      </w:r>
      <w:r>
        <w:rPr>
          <w:sz w:val="22"/>
        </w:rPr>
        <w:t>El Bando de Policía y Gobierno del Municipio de Calpulalpan;</w:t>
      </w:r>
    </w:p>
    <w:p>
      <w:pPr>
        <w:pStyle w:val="Cuerpodetexto"/>
        <w:spacing w:before="9" w:after="0"/>
        <w:rPr/>
      </w:pPr>
      <w:r>
        <w:rPr/>
      </w:r>
    </w:p>
    <w:p>
      <w:pPr>
        <w:pStyle w:val="ListParagraph"/>
        <w:numPr>
          <w:ilvl w:val="1"/>
          <w:numId w:val="37"/>
        </w:numPr>
        <w:tabs>
          <w:tab w:val="clear" w:pos="720"/>
          <w:tab w:val="left" w:pos="1044" w:leader="none"/>
          <w:tab w:val="left" w:pos="1046" w:leader="none"/>
        </w:tabs>
        <w:spacing w:lineRule="auto" w:line="240" w:before="0" w:after="0"/>
        <w:ind w:left="1046" w:right="41" w:hanging="548"/>
        <w:jc w:val="both"/>
        <w:rPr>
          <w:sz w:val="22"/>
        </w:rPr>
      </w:pPr>
      <w:r>
        <w:rPr>
          <w:b/>
          <w:sz w:val="22"/>
        </w:rPr>
        <w:t xml:space="preserve">Base: </w:t>
      </w:r>
      <w:r>
        <w:rPr>
          <w:sz w:val="22"/>
        </w:rPr>
        <w:t xml:space="preserve">Es el valor monetario o unidad de medida del hecho imponible sobre el cual se aplica la tasa o tarifa de la contribución para establecer el valor de la obligación </w:t>
      </w:r>
      <w:r>
        <w:rPr>
          <w:spacing w:val="-2"/>
          <w:sz w:val="22"/>
        </w:rPr>
        <w:t>tributaria;</w:t>
      </w:r>
    </w:p>
    <w:p>
      <w:pPr>
        <w:pStyle w:val="Cuerpodetexto"/>
        <w:spacing w:before="13" w:after="0"/>
        <w:rPr/>
      </w:pPr>
      <w:r>
        <w:rPr/>
      </w:r>
    </w:p>
    <w:p>
      <w:pPr>
        <w:pStyle w:val="ListParagraph"/>
        <w:numPr>
          <w:ilvl w:val="1"/>
          <w:numId w:val="37"/>
        </w:numPr>
        <w:tabs>
          <w:tab w:val="clear" w:pos="720"/>
          <w:tab w:val="left" w:pos="1044" w:leader="none"/>
          <w:tab w:val="left" w:pos="1046" w:leader="none"/>
        </w:tabs>
        <w:spacing w:lineRule="auto" w:line="240" w:before="1" w:after="0"/>
        <w:ind w:left="1046" w:right="39" w:hanging="548"/>
        <w:jc w:val="both"/>
        <w:rPr>
          <w:sz w:val="22"/>
        </w:rPr>
      </w:pPr>
      <w:r>
        <w:rPr>
          <w:b/>
          <w:sz w:val="22"/>
        </w:rPr>
        <w:t xml:space="preserve">Cesión: </w:t>
      </w:r>
      <w:r>
        <w:rPr>
          <w:sz w:val="22"/>
        </w:rPr>
        <w:t xml:space="preserve">Acto por el cual una persona, titular de un derecho, lo transfiere a otra persona, para que ésta lo ejerza a nombre </w:t>
      </w:r>
      <w:r>
        <w:rPr>
          <w:spacing w:val="-2"/>
          <w:sz w:val="22"/>
        </w:rPr>
        <w:t>propio;</w:t>
      </w:r>
    </w:p>
    <w:p>
      <w:pPr>
        <w:pStyle w:val="Cuerpodetexto"/>
        <w:spacing w:before="12" w:after="0"/>
        <w:rPr/>
      </w:pPr>
      <w:r>
        <w:rPr/>
      </w:r>
    </w:p>
    <w:p>
      <w:pPr>
        <w:pStyle w:val="ListParagraph"/>
        <w:numPr>
          <w:ilvl w:val="1"/>
          <w:numId w:val="37"/>
        </w:numPr>
        <w:tabs>
          <w:tab w:val="clear" w:pos="720"/>
          <w:tab w:val="left" w:pos="1044" w:leader="none"/>
          <w:tab w:val="left" w:pos="1046" w:leader="none"/>
        </w:tabs>
        <w:spacing w:lineRule="auto" w:line="240" w:before="0" w:after="0"/>
        <w:ind w:left="1046" w:right="40" w:hanging="548"/>
        <w:jc w:val="both"/>
        <w:rPr>
          <w:sz w:val="22"/>
        </w:rPr>
      </w:pPr>
      <w:r>
        <w:rPr>
          <w:b/>
          <w:sz w:val="22"/>
        </w:rPr>
        <w:t>Código</w:t>
      </w:r>
      <w:r>
        <w:rPr>
          <w:b/>
          <w:spacing w:val="-2"/>
          <w:sz w:val="22"/>
        </w:rPr>
        <w:t xml:space="preserve"> </w:t>
      </w:r>
      <w:r>
        <w:rPr>
          <w:b/>
          <w:sz w:val="22"/>
        </w:rPr>
        <w:t xml:space="preserve">Financiero: </w:t>
      </w:r>
      <w:r>
        <w:rPr>
          <w:sz w:val="22"/>
        </w:rPr>
        <w:t>Se</w:t>
      </w:r>
      <w:r>
        <w:rPr>
          <w:spacing w:val="-3"/>
          <w:sz w:val="22"/>
        </w:rPr>
        <w:t xml:space="preserve"> </w:t>
      </w:r>
      <w:r>
        <w:rPr>
          <w:sz w:val="22"/>
        </w:rPr>
        <w:t>entenderá</w:t>
      </w:r>
      <w:r>
        <w:rPr>
          <w:spacing w:val="-2"/>
          <w:sz w:val="22"/>
        </w:rPr>
        <w:t xml:space="preserve"> </w:t>
      </w:r>
      <w:r>
        <w:rPr>
          <w:sz w:val="22"/>
        </w:rPr>
        <w:t>como</w:t>
      </w:r>
      <w:r>
        <w:rPr>
          <w:spacing w:val="-3"/>
          <w:sz w:val="22"/>
        </w:rPr>
        <w:t xml:space="preserve"> </w:t>
      </w:r>
      <w:r>
        <w:rPr>
          <w:sz w:val="22"/>
        </w:rPr>
        <w:t>el Código Financiero para el Estado de Tlaxcala y sus Municipios;</w:t>
      </w:r>
    </w:p>
    <w:p>
      <w:pPr>
        <w:pStyle w:val="Cuerpodetexto"/>
        <w:spacing w:before="13" w:after="0"/>
        <w:rPr/>
      </w:pPr>
      <w:r>
        <w:rPr/>
      </w:r>
    </w:p>
    <w:p>
      <w:pPr>
        <w:pStyle w:val="ListParagraph"/>
        <w:numPr>
          <w:ilvl w:val="1"/>
          <w:numId w:val="37"/>
        </w:numPr>
        <w:tabs>
          <w:tab w:val="clear" w:pos="720"/>
          <w:tab w:val="left" w:pos="1044" w:leader="none"/>
          <w:tab w:val="left" w:pos="1046" w:leader="none"/>
        </w:tabs>
        <w:spacing w:lineRule="auto" w:line="240" w:before="0" w:after="0"/>
        <w:ind w:left="1046" w:right="41" w:hanging="548"/>
        <w:jc w:val="both"/>
        <w:rPr>
          <w:sz w:val="22"/>
        </w:rPr>
      </w:pPr>
      <w:r>
        <w:rPr>
          <w:b/>
          <w:sz w:val="22"/>
        </w:rPr>
        <w:t xml:space="preserve">Contratista: </w:t>
      </w:r>
      <w:r>
        <w:rPr>
          <w:sz w:val="22"/>
        </w:rPr>
        <w:t>Persona física o moral que reúne los requisitos exigidos por la Ley, para la contratación de obra pública o servicios relacionados con la misma;</w:t>
      </w:r>
    </w:p>
    <w:p>
      <w:pPr>
        <w:pStyle w:val="Cuerpodetexto"/>
        <w:spacing w:before="12" w:after="0"/>
        <w:rPr/>
      </w:pPr>
      <w:r>
        <w:rPr/>
      </w:r>
    </w:p>
    <w:p>
      <w:pPr>
        <w:pStyle w:val="ListParagraph"/>
        <w:numPr>
          <w:ilvl w:val="1"/>
          <w:numId w:val="37"/>
        </w:numPr>
        <w:tabs>
          <w:tab w:val="clear" w:pos="720"/>
          <w:tab w:val="left" w:pos="1044" w:leader="none"/>
          <w:tab w:val="left" w:pos="1046" w:leader="none"/>
        </w:tabs>
        <w:spacing w:lineRule="auto" w:line="240" w:before="0" w:after="0"/>
        <w:ind w:left="1046" w:right="39" w:hanging="548"/>
        <w:jc w:val="both"/>
        <w:rPr>
          <w:sz w:val="22"/>
        </w:rPr>
      </w:pPr>
      <w:r>
        <w:rPr>
          <w:b/>
          <w:sz w:val="22"/>
        </w:rPr>
        <w:t xml:space="preserve">Convenio: </w:t>
      </w:r>
      <w:r>
        <w:rPr>
          <w:sz w:val="22"/>
        </w:rPr>
        <w:t>Acuerdo de dos o más voluntades que crea, modifica, extingue o transfiere derechos y obligaciones;</w:t>
      </w:r>
    </w:p>
    <w:p>
      <w:pPr>
        <w:pStyle w:val="Cuerpodetexto"/>
        <w:spacing w:before="13" w:after="0"/>
        <w:rPr/>
      </w:pPr>
      <w:r>
        <w:rPr/>
      </w:r>
    </w:p>
    <w:p>
      <w:pPr>
        <w:pStyle w:val="ListParagraph"/>
        <w:numPr>
          <w:ilvl w:val="1"/>
          <w:numId w:val="37"/>
        </w:numPr>
        <w:tabs>
          <w:tab w:val="clear" w:pos="720"/>
          <w:tab w:val="left" w:pos="1043" w:leader="none"/>
          <w:tab w:val="left" w:pos="1046" w:leader="none"/>
        </w:tabs>
        <w:spacing w:lineRule="auto" w:line="240" w:before="0" w:after="0"/>
        <w:ind w:left="1046" w:right="38" w:hanging="548"/>
        <w:jc w:val="both"/>
        <w:rPr>
          <w:sz w:val="22"/>
        </w:rPr>
      </w:pPr>
      <w:r>
        <w:rPr>
          <w:b/>
          <w:sz w:val="22"/>
        </w:rPr>
        <w:t xml:space="preserve">Crédito fiscal: </w:t>
      </w:r>
      <w:r>
        <w:rPr>
          <w:sz w:val="22"/>
        </w:rPr>
        <w:t>Son recursos que tiene derecho a percibir la autoridad por sanciones económicas, los cuales provienen de contribuciones, de sus accesorios o de aprovechamientos, incluyendo los que tenga derecho a exigir de los servidores públicos o particulares, ya sean personas físicas o morales;</w:t>
      </w:r>
    </w:p>
    <w:p>
      <w:pPr>
        <w:pStyle w:val="Cuerpodetexto"/>
        <w:spacing w:before="13" w:after="0"/>
        <w:rPr/>
      </w:pPr>
      <w:r>
        <w:rPr/>
      </w:r>
    </w:p>
    <w:p>
      <w:pPr>
        <w:pStyle w:val="ListParagraph"/>
        <w:numPr>
          <w:ilvl w:val="1"/>
          <w:numId w:val="37"/>
        </w:numPr>
        <w:tabs>
          <w:tab w:val="clear" w:pos="720"/>
          <w:tab w:val="left" w:pos="1044" w:leader="none"/>
          <w:tab w:val="left" w:pos="1046" w:leader="none"/>
        </w:tabs>
        <w:spacing w:lineRule="auto" w:line="240" w:before="0" w:after="0"/>
        <w:ind w:left="1046" w:right="39" w:hanging="548"/>
        <w:jc w:val="both"/>
        <w:rPr>
          <w:sz w:val="22"/>
        </w:rPr>
      </w:pPr>
      <w:r>
        <w:rPr>
          <w:b/>
          <w:sz w:val="22"/>
        </w:rPr>
        <w:t xml:space="preserve">Contribuciones de Mejoras: </w:t>
      </w:r>
      <w:r>
        <w:rPr>
          <w:sz w:val="22"/>
        </w:rPr>
        <w:t>Son las establecidas en Ley a cargo de las</w:t>
      </w:r>
      <w:r>
        <w:rPr>
          <w:spacing w:val="40"/>
          <w:sz w:val="22"/>
        </w:rPr>
        <w:t xml:space="preserve"> </w:t>
      </w:r>
      <w:r>
        <w:rPr>
          <w:sz w:val="22"/>
        </w:rPr>
        <w:t xml:space="preserve">personas físicas y morales que se beneficien de manera directa por obras </w:t>
      </w:r>
      <w:r>
        <w:rPr>
          <w:spacing w:val="-2"/>
          <w:sz w:val="22"/>
        </w:rPr>
        <w:t>públicas;</w:t>
      </w:r>
    </w:p>
    <w:p>
      <w:pPr>
        <w:pStyle w:val="ListParagraph"/>
        <w:numPr>
          <w:ilvl w:val="1"/>
          <w:numId w:val="37"/>
        </w:numPr>
        <w:tabs>
          <w:tab w:val="clear" w:pos="720"/>
          <w:tab w:val="left" w:pos="1046" w:leader="none"/>
        </w:tabs>
        <w:spacing w:lineRule="auto" w:line="240" w:before="81" w:after="0"/>
        <w:ind w:left="1046" w:right="0" w:hanging="547"/>
        <w:jc w:val="left"/>
        <w:rPr>
          <w:sz w:val="22"/>
        </w:rPr>
      </w:pPr>
      <w:r>
        <w:br w:type="column"/>
      </w:r>
      <w:r>
        <w:rPr>
          <w:b/>
          <w:sz w:val="22"/>
        </w:rPr>
        <w:t>DAP:</w:t>
      </w:r>
      <w:r>
        <w:rPr>
          <w:b/>
          <w:spacing w:val="-4"/>
          <w:sz w:val="22"/>
        </w:rPr>
        <w:t xml:space="preserve"> </w:t>
      </w:r>
      <w:r>
        <w:rPr>
          <w:sz w:val="22"/>
        </w:rPr>
        <w:t>Derecho</w:t>
      </w:r>
      <w:r>
        <w:rPr>
          <w:spacing w:val="-3"/>
          <w:sz w:val="22"/>
        </w:rPr>
        <w:t xml:space="preserve"> </w:t>
      </w:r>
      <w:r>
        <w:rPr>
          <w:sz w:val="22"/>
        </w:rPr>
        <w:t>de</w:t>
      </w:r>
      <w:r>
        <w:rPr>
          <w:spacing w:val="-4"/>
          <w:sz w:val="22"/>
        </w:rPr>
        <w:t xml:space="preserve"> </w:t>
      </w:r>
      <w:r>
        <w:rPr>
          <w:sz w:val="22"/>
        </w:rPr>
        <w:t>Alumbrado</w:t>
      </w:r>
      <w:r>
        <w:rPr>
          <w:spacing w:val="-3"/>
          <w:sz w:val="22"/>
        </w:rPr>
        <w:t xml:space="preserve"> </w:t>
      </w:r>
      <w:r>
        <w:rPr>
          <w:spacing w:val="-2"/>
          <w:sz w:val="22"/>
        </w:rPr>
        <w:t>Público;</w:t>
      </w:r>
    </w:p>
    <w:p>
      <w:pPr>
        <w:pStyle w:val="Cuerpodetexto"/>
        <w:spacing w:before="10" w:after="0"/>
        <w:rPr/>
      </w:pPr>
      <w:r>
        <w:rPr/>
      </w:r>
    </w:p>
    <w:p>
      <w:pPr>
        <w:pStyle w:val="ListParagraph"/>
        <w:numPr>
          <w:ilvl w:val="1"/>
          <w:numId w:val="37"/>
        </w:numPr>
        <w:tabs>
          <w:tab w:val="clear" w:pos="720"/>
          <w:tab w:val="left" w:pos="1044" w:leader="none"/>
          <w:tab w:val="left" w:pos="1046" w:leader="none"/>
          <w:tab w:val="left" w:pos="3260" w:leader="none"/>
          <w:tab w:val="left" w:pos="4129" w:leader="none"/>
        </w:tabs>
        <w:spacing w:lineRule="auto" w:line="240" w:before="0" w:after="0"/>
        <w:ind w:left="1046" w:right="408" w:hanging="548"/>
        <w:jc w:val="both"/>
        <w:rPr>
          <w:sz w:val="22"/>
        </w:rPr>
      </w:pPr>
      <w:r>
        <w:rPr>
          <w:b/>
          <w:sz w:val="22"/>
        </w:rPr>
        <w:t xml:space="preserve">Derechos: </w:t>
      </w:r>
      <w:r>
        <w:rPr>
          <w:sz w:val="22"/>
        </w:rPr>
        <w:t>Son las contribuciones establecidas en Ley por el uso o aprovechamiento de los bienes del</w:t>
      </w:r>
      <w:r>
        <w:rPr>
          <w:spacing w:val="40"/>
          <w:sz w:val="22"/>
        </w:rPr>
        <w:t xml:space="preserve"> </w:t>
      </w:r>
      <w:r>
        <w:rPr>
          <w:sz w:val="22"/>
        </w:rPr>
        <w:t xml:space="preserve">dominio público, así como por recibir servicios que presta el Estado en sus funciones de derecho público, excepto cuando se presten por organismos </w:t>
      </w:r>
      <w:r>
        <w:rPr>
          <w:spacing w:val="-2"/>
          <w:sz w:val="22"/>
        </w:rPr>
        <w:t>descentralizados</w:t>
      </w:r>
      <w:r>
        <w:rPr>
          <w:sz w:val="22"/>
        </w:rPr>
        <w:tab/>
      </w:r>
      <w:r>
        <w:rPr>
          <w:spacing w:val="-10"/>
          <w:sz w:val="22"/>
        </w:rPr>
        <w:t>u</w:t>
      </w:r>
      <w:r>
        <w:rPr>
          <w:sz w:val="22"/>
        </w:rPr>
        <w:tab/>
      </w:r>
      <w:r>
        <w:rPr>
          <w:spacing w:val="-2"/>
          <w:sz w:val="22"/>
        </w:rPr>
        <w:t xml:space="preserve">órganos </w:t>
      </w:r>
      <w:r>
        <w:rPr>
          <w:sz w:val="22"/>
        </w:rPr>
        <w:t>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p>
    <w:p>
      <w:pPr>
        <w:pStyle w:val="Cuerpodetexto"/>
        <w:spacing w:before="11" w:after="0"/>
        <w:rPr/>
      </w:pPr>
      <w:r>
        <w:rPr/>
      </w:r>
    </w:p>
    <w:p>
      <w:pPr>
        <w:pStyle w:val="ListParagraph"/>
        <w:numPr>
          <w:ilvl w:val="1"/>
          <w:numId w:val="37"/>
        </w:numPr>
        <w:tabs>
          <w:tab w:val="clear" w:pos="720"/>
          <w:tab w:val="left" w:pos="1044" w:leader="none"/>
          <w:tab w:val="left" w:pos="1046" w:leader="none"/>
        </w:tabs>
        <w:spacing w:lineRule="auto" w:line="240" w:before="0" w:after="0"/>
        <w:ind w:left="1046" w:right="408" w:hanging="548"/>
        <w:jc w:val="both"/>
        <w:rPr>
          <w:sz w:val="22"/>
        </w:rPr>
      </w:pPr>
      <w:r>
        <w:rPr>
          <w:b/>
          <w:sz w:val="22"/>
        </w:rPr>
        <w:t xml:space="preserve">Donaciones: </w:t>
      </w:r>
      <w:r>
        <w:rPr>
          <w:sz w:val="22"/>
        </w:rPr>
        <w:t>Bienes recibidos por los municipios en especie;</w:t>
      </w:r>
    </w:p>
    <w:p>
      <w:pPr>
        <w:pStyle w:val="Cuerpodetexto"/>
        <w:spacing w:before="9" w:after="0"/>
        <w:rPr/>
      </w:pPr>
      <w:r>
        <w:rPr/>
      </w:r>
    </w:p>
    <w:p>
      <w:pPr>
        <w:pStyle w:val="ListParagraph"/>
        <w:numPr>
          <w:ilvl w:val="1"/>
          <w:numId w:val="37"/>
        </w:numPr>
        <w:tabs>
          <w:tab w:val="clear" w:pos="720"/>
          <w:tab w:val="left" w:pos="1044" w:leader="none"/>
          <w:tab w:val="left" w:pos="1046" w:leader="none"/>
        </w:tabs>
        <w:spacing w:lineRule="auto" w:line="240" w:before="1" w:after="0"/>
        <w:ind w:left="1046" w:right="409" w:hanging="548"/>
        <w:jc w:val="both"/>
        <w:rPr>
          <w:sz w:val="22"/>
        </w:rPr>
      </w:pPr>
      <w:r>
        <w:rPr>
          <w:b/>
          <w:sz w:val="22"/>
        </w:rPr>
        <w:t xml:space="preserve">Donativos: </w:t>
      </w:r>
      <w:r>
        <w:rPr>
          <w:sz w:val="22"/>
        </w:rPr>
        <w:t>Ingresos que percibe el Municipio en efectivo, cuando no media un convenio;</w:t>
      </w:r>
    </w:p>
    <w:p>
      <w:pPr>
        <w:pStyle w:val="Cuerpodetexto"/>
        <w:spacing w:before="10" w:after="0"/>
        <w:rPr/>
      </w:pPr>
      <w:r>
        <w:rPr/>
      </w:r>
    </w:p>
    <w:p>
      <w:pPr>
        <w:pStyle w:val="ListParagraph"/>
        <w:numPr>
          <w:ilvl w:val="1"/>
          <w:numId w:val="37"/>
        </w:numPr>
        <w:tabs>
          <w:tab w:val="clear" w:pos="720"/>
          <w:tab w:val="left" w:pos="1044" w:leader="none"/>
          <w:tab w:val="left" w:pos="1046" w:leader="none"/>
        </w:tabs>
        <w:spacing w:lineRule="auto" w:line="240" w:before="0" w:after="0"/>
        <w:ind w:left="1046" w:right="406" w:hanging="548"/>
        <w:jc w:val="both"/>
        <w:rPr>
          <w:sz w:val="22"/>
        </w:rPr>
      </w:pPr>
      <w:r>
        <w:rPr>
          <w:b/>
          <w:sz w:val="22"/>
        </w:rPr>
        <w:t xml:space="preserve">Faenado: </w:t>
      </w:r>
      <w:r>
        <w:rPr>
          <w:sz w:val="22"/>
        </w:rPr>
        <w:t>Deberá entenderse como sacrificio de ganado;</w:t>
      </w:r>
    </w:p>
    <w:p>
      <w:pPr>
        <w:pStyle w:val="Cuerpodetexto"/>
        <w:spacing w:before="12" w:after="0"/>
        <w:rPr/>
      </w:pPr>
      <w:r>
        <w:rPr/>
      </w:r>
    </w:p>
    <w:p>
      <w:pPr>
        <w:pStyle w:val="ListParagraph"/>
        <w:numPr>
          <w:ilvl w:val="1"/>
          <w:numId w:val="37"/>
        </w:numPr>
        <w:tabs>
          <w:tab w:val="clear" w:pos="720"/>
          <w:tab w:val="left" w:pos="1044" w:leader="none"/>
          <w:tab w:val="left" w:pos="1046" w:leader="none"/>
        </w:tabs>
        <w:spacing w:lineRule="auto" w:line="240" w:before="0" w:after="0"/>
        <w:ind w:left="1046" w:right="409" w:hanging="548"/>
        <w:jc w:val="both"/>
        <w:rPr>
          <w:sz w:val="22"/>
        </w:rPr>
      </w:pPr>
      <w:r>
        <w:rPr>
          <w:b/>
          <w:sz w:val="22"/>
        </w:rPr>
        <w:t xml:space="preserve">Ejercicio Fiscal: </w:t>
      </w:r>
      <w:r>
        <w:rPr>
          <w:sz w:val="22"/>
        </w:rPr>
        <w:t xml:space="preserve">El comprendido del uno de enero al treinta y uno de diciembre de </w:t>
      </w:r>
      <w:r>
        <w:rPr>
          <w:spacing w:val="-2"/>
          <w:sz w:val="22"/>
        </w:rPr>
        <w:t>2026;</w:t>
      </w:r>
    </w:p>
    <w:p>
      <w:pPr>
        <w:pStyle w:val="Cuerpodetexto"/>
        <w:spacing w:before="8" w:after="0"/>
        <w:rPr/>
      </w:pPr>
      <w:r>
        <w:rPr/>
      </w:r>
    </w:p>
    <w:p>
      <w:pPr>
        <w:pStyle w:val="ListParagraph"/>
        <w:numPr>
          <w:ilvl w:val="1"/>
          <w:numId w:val="37"/>
        </w:numPr>
        <w:tabs>
          <w:tab w:val="clear" w:pos="720"/>
          <w:tab w:val="left" w:pos="1046" w:leader="none"/>
        </w:tabs>
        <w:spacing w:lineRule="auto" w:line="240" w:before="0" w:after="0"/>
        <w:ind w:left="1046" w:right="0" w:hanging="547"/>
        <w:jc w:val="left"/>
        <w:rPr>
          <w:sz w:val="22"/>
        </w:rPr>
      </w:pPr>
      <w:r>
        <w:rPr>
          <w:b/>
          <w:sz w:val="22"/>
        </w:rPr>
        <w:t>Ganado</w:t>
      </w:r>
      <w:r>
        <w:rPr>
          <w:b/>
          <w:spacing w:val="-7"/>
          <w:sz w:val="22"/>
        </w:rPr>
        <w:t xml:space="preserve"> </w:t>
      </w:r>
      <w:r>
        <w:rPr>
          <w:b/>
          <w:sz w:val="22"/>
        </w:rPr>
        <w:t>mayor:</w:t>
      </w:r>
      <w:r>
        <w:rPr>
          <w:b/>
          <w:spacing w:val="-3"/>
          <w:sz w:val="22"/>
        </w:rPr>
        <w:t xml:space="preserve"> </w:t>
      </w:r>
      <w:r>
        <w:rPr>
          <w:sz w:val="22"/>
        </w:rPr>
        <w:t>Vacas,</w:t>
      </w:r>
      <w:r>
        <w:rPr>
          <w:spacing w:val="-3"/>
          <w:sz w:val="22"/>
        </w:rPr>
        <w:t xml:space="preserve"> </w:t>
      </w:r>
      <w:r>
        <w:rPr>
          <w:sz w:val="22"/>
        </w:rPr>
        <w:t>toros</w:t>
      </w:r>
      <w:r>
        <w:rPr>
          <w:spacing w:val="-4"/>
          <w:sz w:val="22"/>
        </w:rPr>
        <w:t xml:space="preserve"> </w:t>
      </w:r>
      <w:r>
        <w:rPr>
          <w:sz w:val="22"/>
        </w:rPr>
        <w:t>y</w:t>
      </w:r>
      <w:r>
        <w:rPr>
          <w:spacing w:val="-2"/>
          <w:sz w:val="22"/>
        </w:rPr>
        <w:t xml:space="preserve"> becerros;</w:t>
      </w:r>
    </w:p>
    <w:p>
      <w:pPr>
        <w:pStyle w:val="Cuerpodetexto"/>
        <w:spacing w:before="10" w:after="0"/>
        <w:rPr/>
      </w:pPr>
      <w:r>
        <w:rPr/>
      </w:r>
    </w:p>
    <w:p>
      <w:pPr>
        <w:pStyle w:val="ListParagraph"/>
        <w:numPr>
          <w:ilvl w:val="1"/>
          <w:numId w:val="37"/>
        </w:numPr>
        <w:tabs>
          <w:tab w:val="clear" w:pos="720"/>
          <w:tab w:val="left" w:pos="1044" w:leader="none"/>
          <w:tab w:val="left" w:pos="1046" w:leader="none"/>
        </w:tabs>
        <w:spacing w:lineRule="auto" w:line="240" w:before="1" w:after="0"/>
        <w:ind w:left="1046" w:right="406" w:hanging="548"/>
        <w:jc w:val="both"/>
        <w:rPr>
          <w:sz w:val="22"/>
        </w:rPr>
      </w:pPr>
      <w:r>
        <w:rPr>
          <w:b/>
          <w:sz w:val="22"/>
        </w:rPr>
        <w:t>Ganado</w:t>
      </w:r>
      <w:r>
        <w:rPr>
          <w:b/>
          <w:spacing w:val="-10"/>
          <w:sz w:val="22"/>
        </w:rPr>
        <w:t xml:space="preserve"> </w:t>
      </w:r>
      <w:r>
        <w:rPr>
          <w:b/>
          <w:sz w:val="22"/>
        </w:rPr>
        <w:t>menor:</w:t>
      </w:r>
      <w:r>
        <w:rPr>
          <w:b/>
          <w:spacing w:val="-7"/>
          <w:sz w:val="22"/>
        </w:rPr>
        <w:t xml:space="preserve"> </w:t>
      </w:r>
      <w:r>
        <w:rPr>
          <w:sz w:val="22"/>
        </w:rPr>
        <w:t>Cerdos,</w:t>
      </w:r>
      <w:r>
        <w:rPr>
          <w:spacing w:val="-8"/>
          <w:sz w:val="22"/>
        </w:rPr>
        <w:t xml:space="preserve"> </w:t>
      </w:r>
      <w:r>
        <w:rPr>
          <w:sz w:val="22"/>
        </w:rPr>
        <w:t>borregos,</w:t>
      </w:r>
      <w:r>
        <w:rPr>
          <w:spacing w:val="-9"/>
          <w:sz w:val="22"/>
        </w:rPr>
        <w:t xml:space="preserve"> </w:t>
      </w:r>
      <w:r>
        <w:rPr>
          <w:sz w:val="22"/>
        </w:rPr>
        <w:t>chivos, entre otros;</w:t>
      </w:r>
    </w:p>
    <w:p>
      <w:pPr>
        <w:pStyle w:val="Cuerpodetexto"/>
        <w:spacing w:before="11" w:after="0"/>
        <w:rPr/>
      </w:pPr>
      <w:r>
        <w:rPr/>
      </w:r>
    </w:p>
    <w:p>
      <w:pPr>
        <w:pStyle w:val="ListParagraph"/>
        <w:numPr>
          <w:ilvl w:val="1"/>
          <w:numId w:val="37"/>
        </w:numPr>
        <w:tabs>
          <w:tab w:val="clear" w:pos="720"/>
          <w:tab w:val="left" w:pos="1043" w:leader="none"/>
          <w:tab w:val="left" w:pos="1046" w:leader="none"/>
        </w:tabs>
        <w:spacing w:lineRule="auto" w:line="240" w:before="0" w:after="0"/>
        <w:ind w:left="1046" w:right="407" w:hanging="548"/>
        <w:jc w:val="both"/>
        <w:rPr>
          <w:sz w:val="22"/>
        </w:rPr>
      </w:pPr>
      <w:r>
        <w:rPr>
          <w:b/>
          <w:sz w:val="22"/>
        </w:rPr>
        <w:t xml:space="preserve">Impuestos: </w:t>
      </w:r>
      <w:r>
        <w:rPr>
          <w:sz w:val="22"/>
        </w:rPr>
        <w:t xml:space="preserve">Son las contribuciones establecidas en Ley que deben pagar las personas físicas y morales que se encuentran en la situación jurídica o de hecho prevista por la misma y que sean distintas de las aportaciones de seguridad social, contribuciones de mejoras y </w:t>
      </w:r>
      <w:r>
        <w:rPr>
          <w:spacing w:val="-2"/>
          <w:sz w:val="22"/>
        </w:rPr>
        <w:t>derechos;</w:t>
      </w:r>
    </w:p>
    <w:p>
      <w:pPr>
        <w:pStyle w:val="Cuerpodetexto"/>
        <w:spacing w:before="11" w:after="0"/>
        <w:rPr/>
      </w:pPr>
      <w:r>
        <w:rPr/>
      </w:r>
    </w:p>
    <w:p>
      <w:pPr>
        <w:pStyle w:val="ListParagraph"/>
        <w:numPr>
          <w:ilvl w:val="1"/>
          <w:numId w:val="37"/>
        </w:numPr>
        <w:tabs>
          <w:tab w:val="clear" w:pos="720"/>
          <w:tab w:val="left" w:pos="1044" w:leader="none"/>
          <w:tab w:val="left" w:pos="1046" w:leader="none"/>
        </w:tabs>
        <w:spacing w:lineRule="auto" w:line="240" w:before="0" w:after="0"/>
        <w:ind w:left="1046" w:right="409" w:hanging="548"/>
        <w:jc w:val="both"/>
        <w:rPr>
          <w:sz w:val="22"/>
        </w:rPr>
      </w:pPr>
      <w:r>
        <w:rPr>
          <w:b/>
          <w:sz w:val="22"/>
        </w:rPr>
        <w:t xml:space="preserve">Ley: </w:t>
      </w:r>
      <w:r>
        <w:rPr>
          <w:sz w:val="22"/>
        </w:rPr>
        <w:t>Ley de ingresos del Municipio de Calpulalpan,</w:t>
      </w:r>
      <w:r>
        <w:rPr>
          <w:spacing w:val="-2"/>
          <w:sz w:val="22"/>
        </w:rPr>
        <w:t xml:space="preserve"> </w:t>
      </w:r>
      <w:r>
        <w:rPr>
          <w:sz w:val="22"/>
        </w:rPr>
        <w:t>para</w:t>
      </w:r>
      <w:r>
        <w:rPr>
          <w:spacing w:val="-4"/>
          <w:sz w:val="22"/>
        </w:rPr>
        <w:t xml:space="preserve"> </w:t>
      </w:r>
      <w:r>
        <w:rPr>
          <w:sz w:val="22"/>
        </w:rPr>
        <w:t>el</w:t>
      </w:r>
      <w:r>
        <w:rPr>
          <w:spacing w:val="-1"/>
          <w:sz w:val="22"/>
        </w:rPr>
        <w:t xml:space="preserve"> </w:t>
      </w:r>
      <w:r>
        <w:rPr>
          <w:sz w:val="22"/>
        </w:rPr>
        <w:t>Ejercicio</w:t>
      </w:r>
      <w:r>
        <w:rPr>
          <w:spacing w:val="-2"/>
          <w:sz w:val="22"/>
        </w:rPr>
        <w:t xml:space="preserve"> </w:t>
      </w:r>
      <w:r>
        <w:rPr>
          <w:sz w:val="22"/>
        </w:rPr>
        <w:t>Fiscal 2026;</w:t>
      </w:r>
    </w:p>
    <w:p>
      <w:pPr>
        <w:pStyle w:val="Cuerpodetexto"/>
        <w:spacing w:before="9" w:after="0"/>
        <w:rPr/>
      </w:pPr>
      <w:r>
        <w:rPr/>
      </w:r>
    </w:p>
    <w:p>
      <w:pPr>
        <w:pStyle w:val="ListParagraph"/>
        <w:numPr>
          <w:ilvl w:val="1"/>
          <w:numId w:val="37"/>
        </w:numPr>
        <w:tabs>
          <w:tab w:val="clear" w:pos="720"/>
          <w:tab w:val="left" w:pos="1044" w:leader="none"/>
          <w:tab w:val="left" w:pos="1046" w:leader="none"/>
        </w:tabs>
        <w:spacing w:lineRule="auto" w:line="240" w:before="0" w:after="0"/>
        <w:ind w:left="1046" w:right="407" w:hanging="548"/>
        <w:jc w:val="both"/>
        <w:rPr>
          <w:sz w:val="22"/>
        </w:rPr>
      </w:pPr>
      <w:r>
        <w:rPr>
          <w:b/>
          <w:sz w:val="22"/>
        </w:rPr>
        <w:t xml:space="preserve">Ley de Catastro: </w:t>
      </w:r>
      <w:r>
        <w:rPr>
          <w:sz w:val="22"/>
        </w:rPr>
        <w:t>Se entenderá como Ley de Catastro del Estado de Tlaxcala;</w:t>
      </w:r>
    </w:p>
    <w:p>
      <w:pPr>
        <w:sectPr>
          <w:headerReference w:type="default" r:id="rId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37"/>
        </w:numPr>
        <w:tabs>
          <w:tab w:val="clear" w:pos="720"/>
          <w:tab w:val="left" w:pos="1044" w:leader="none"/>
          <w:tab w:val="left" w:pos="1046" w:leader="none"/>
        </w:tabs>
        <w:spacing w:lineRule="auto" w:line="240" w:before="81" w:after="0"/>
        <w:ind w:left="1046" w:right="38" w:hanging="548"/>
        <w:jc w:val="both"/>
        <w:rPr>
          <w:sz w:val="22"/>
        </w:rPr>
      </w:pPr>
      <w:r>
        <w:rPr>
          <w:b/>
          <w:sz w:val="22"/>
        </w:rPr>
        <w:t xml:space="preserve">Ley de la Construcción: </w:t>
      </w:r>
      <w:r>
        <w:rPr>
          <w:sz w:val="22"/>
        </w:rPr>
        <w:t>Se entenderá como</w:t>
      </w:r>
      <w:r>
        <w:rPr>
          <w:spacing w:val="-7"/>
          <w:sz w:val="22"/>
        </w:rPr>
        <w:t xml:space="preserve"> </w:t>
      </w:r>
      <w:r>
        <w:rPr>
          <w:sz w:val="22"/>
        </w:rPr>
        <w:t>la</w:t>
      </w:r>
      <w:r>
        <w:rPr>
          <w:spacing w:val="-6"/>
          <w:sz w:val="22"/>
        </w:rPr>
        <w:t xml:space="preserve"> </w:t>
      </w:r>
      <w:r>
        <w:rPr>
          <w:sz w:val="22"/>
        </w:rPr>
        <w:t>Ley</w:t>
      </w:r>
      <w:r>
        <w:rPr>
          <w:spacing w:val="-4"/>
          <w:sz w:val="22"/>
        </w:rPr>
        <w:t xml:space="preserve"> </w:t>
      </w:r>
      <w:r>
        <w:rPr>
          <w:sz w:val="22"/>
        </w:rPr>
        <w:t>de</w:t>
      </w:r>
      <w:r>
        <w:rPr>
          <w:spacing w:val="-6"/>
          <w:sz w:val="22"/>
        </w:rPr>
        <w:t xml:space="preserve"> </w:t>
      </w:r>
      <w:r>
        <w:rPr>
          <w:sz w:val="22"/>
        </w:rPr>
        <w:t>la</w:t>
      </w:r>
      <w:r>
        <w:rPr>
          <w:spacing w:val="-4"/>
          <w:sz w:val="22"/>
        </w:rPr>
        <w:t xml:space="preserve"> </w:t>
      </w:r>
      <w:r>
        <w:rPr>
          <w:sz w:val="22"/>
        </w:rPr>
        <w:t>Construcción</w:t>
      </w:r>
      <w:r>
        <w:rPr>
          <w:spacing w:val="-6"/>
          <w:sz w:val="22"/>
        </w:rPr>
        <w:t xml:space="preserve"> </w:t>
      </w:r>
      <w:r>
        <w:rPr>
          <w:sz w:val="22"/>
        </w:rPr>
        <w:t>del</w:t>
      </w:r>
      <w:r>
        <w:rPr>
          <w:spacing w:val="-5"/>
          <w:sz w:val="22"/>
        </w:rPr>
        <w:t xml:space="preserve"> </w:t>
      </w:r>
      <w:r>
        <w:rPr>
          <w:sz w:val="22"/>
        </w:rPr>
        <w:t>Estado de Tlaxcala;</w:t>
      </w:r>
    </w:p>
    <w:p>
      <w:pPr>
        <w:pStyle w:val="Cuerpodetexto"/>
        <w:spacing w:before="8" w:after="0"/>
        <w:rPr/>
      </w:pPr>
      <w:r>
        <w:rPr/>
      </w:r>
    </w:p>
    <w:p>
      <w:pPr>
        <w:pStyle w:val="ListParagraph"/>
        <w:numPr>
          <w:ilvl w:val="1"/>
          <w:numId w:val="37"/>
        </w:numPr>
        <w:tabs>
          <w:tab w:val="clear" w:pos="720"/>
          <w:tab w:val="left" w:pos="1044" w:leader="none"/>
          <w:tab w:val="left" w:pos="1046" w:leader="none"/>
        </w:tabs>
        <w:spacing w:lineRule="auto" w:line="240" w:before="0" w:after="0"/>
        <w:ind w:left="1046" w:right="38" w:hanging="548"/>
        <w:jc w:val="both"/>
        <w:rPr>
          <w:sz w:val="22"/>
        </w:rPr>
      </w:pPr>
      <w:r>
        <w:rPr>
          <w:b/>
          <w:sz w:val="22"/>
        </w:rPr>
        <w:t xml:space="preserve">Ley de Protección Civil: </w:t>
      </w:r>
      <w:r>
        <w:rPr>
          <w:sz w:val="22"/>
        </w:rPr>
        <w:t>Ley de Protección Civil del Estado de Tlaxcala;</w:t>
      </w:r>
    </w:p>
    <w:p>
      <w:pPr>
        <w:pStyle w:val="Cuerpodetexto"/>
        <w:spacing w:before="7" w:after="0"/>
        <w:rPr/>
      </w:pPr>
      <w:r>
        <w:rPr/>
      </w:r>
    </w:p>
    <w:p>
      <w:pPr>
        <w:pStyle w:val="ListParagraph"/>
        <w:numPr>
          <w:ilvl w:val="1"/>
          <w:numId w:val="37"/>
        </w:numPr>
        <w:tabs>
          <w:tab w:val="clear" w:pos="720"/>
          <w:tab w:val="left" w:pos="1043" w:leader="none"/>
          <w:tab w:val="left" w:pos="1046" w:leader="none"/>
        </w:tabs>
        <w:spacing w:lineRule="auto" w:line="240" w:before="0" w:after="0"/>
        <w:ind w:left="1046" w:right="38" w:hanging="548"/>
        <w:jc w:val="both"/>
        <w:rPr>
          <w:sz w:val="22"/>
        </w:rPr>
      </w:pPr>
      <w:r>
        <w:rPr>
          <w:b/>
          <w:sz w:val="22"/>
        </w:rPr>
        <w:t xml:space="preserve">Ley Municipal: </w:t>
      </w:r>
      <w:r>
        <w:rPr>
          <w:sz w:val="22"/>
        </w:rPr>
        <w:t>La Ley Municipal del Estado de Tlaxcala;</w:t>
      </w:r>
    </w:p>
    <w:p>
      <w:pPr>
        <w:pStyle w:val="Cuerpodetexto"/>
        <w:spacing w:before="9" w:after="0"/>
        <w:rPr/>
      </w:pPr>
      <w:r>
        <w:rPr/>
      </w:r>
    </w:p>
    <w:p>
      <w:pPr>
        <w:pStyle w:val="ListParagraph"/>
        <w:numPr>
          <w:ilvl w:val="1"/>
          <w:numId w:val="37"/>
        </w:numPr>
        <w:tabs>
          <w:tab w:val="clear" w:pos="720"/>
          <w:tab w:val="left" w:pos="1043" w:leader="none"/>
          <w:tab w:val="left" w:pos="1046" w:leader="none"/>
        </w:tabs>
        <w:spacing w:lineRule="auto" w:line="240" w:before="0" w:after="0"/>
        <w:ind w:left="1046" w:right="41" w:hanging="548"/>
        <w:jc w:val="both"/>
        <w:rPr>
          <w:sz w:val="22"/>
        </w:rPr>
      </w:pPr>
      <w:r>
        <w:rPr>
          <w:b/>
          <w:sz w:val="22"/>
        </w:rPr>
        <w:t>LIF</w:t>
      </w:r>
      <w:r>
        <w:rPr>
          <w:sz w:val="22"/>
        </w:rPr>
        <w:t>: Ley de Ingresos de la Federación para el Ejercicio Fiscal 2026;</w:t>
      </w:r>
    </w:p>
    <w:p>
      <w:pPr>
        <w:pStyle w:val="Cuerpodetexto"/>
        <w:spacing w:before="7" w:after="0"/>
        <w:rPr/>
      </w:pPr>
      <w:r>
        <w:rPr/>
      </w:r>
    </w:p>
    <w:p>
      <w:pPr>
        <w:pStyle w:val="ListParagraph"/>
        <w:numPr>
          <w:ilvl w:val="1"/>
          <w:numId w:val="37"/>
        </w:numPr>
        <w:tabs>
          <w:tab w:val="clear" w:pos="720"/>
          <w:tab w:val="left" w:pos="1046" w:leader="none"/>
        </w:tabs>
        <w:spacing w:lineRule="auto" w:line="240" w:before="0" w:after="0"/>
        <w:ind w:left="1046" w:right="0" w:hanging="547"/>
        <w:jc w:val="left"/>
        <w:rPr>
          <w:sz w:val="22"/>
        </w:rPr>
      </w:pPr>
      <w:r>
        <w:rPr>
          <w:b/>
          <w:sz w:val="22"/>
        </w:rPr>
        <w:t>m:</w:t>
      </w:r>
      <w:r>
        <w:rPr>
          <w:b/>
          <w:spacing w:val="-5"/>
          <w:sz w:val="22"/>
        </w:rPr>
        <w:t xml:space="preserve"> </w:t>
      </w:r>
      <w:r>
        <w:rPr>
          <w:sz w:val="22"/>
        </w:rPr>
        <w:t>Metro</w:t>
      </w:r>
      <w:r>
        <w:rPr>
          <w:spacing w:val="-3"/>
          <w:sz w:val="22"/>
        </w:rPr>
        <w:t xml:space="preserve"> </w:t>
      </w:r>
      <w:r>
        <w:rPr>
          <w:spacing w:val="-2"/>
          <w:sz w:val="22"/>
        </w:rPr>
        <w:t>lineal;</w:t>
      </w:r>
    </w:p>
    <w:p>
      <w:pPr>
        <w:pStyle w:val="Cuerpodetexto"/>
        <w:spacing w:before="8" w:after="0"/>
        <w:rPr/>
      </w:pPr>
      <w:r>
        <w:rPr/>
      </w:r>
    </w:p>
    <w:p>
      <w:pPr>
        <w:pStyle w:val="ListParagraph"/>
        <w:numPr>
          <w:ilvl w:val="1"/>
          <w:numId w:val="37"/>
        </w:numPr>
        <w:tabs>
          <w:tab w:val="clear" w:pos="720"/>
          <w:tab w:val="left" w:pos="1046" w:leader="none"/>
        </w:tabs>
        <w:spacing w:lineRule="auto" w:line="240" w:before="0" w:after="0"/>
        <w:ind w:left="1046" w:right="0" w:hanging="547"/>
        <w:jc w:val="left"/>
        <w:rPr>
          <w:sz w:val="22"/>
        </w:rPr>
      </w:pPr>
      <w:r>
        <w:rPr>
          <w:b/>
          <w:sz w:val="22"/>
        </w:rPr>
        <w:t>m²:</w:t>
      </w:r>
      <w:r>
        <w:rPr>
          <w:b/>
          <w:spacing w:val="-7"/>
          <w:sz w:val="22"/>
        </w:rPr>
        <w:t xml:space="preserve"> </w:t>
      </w:r>
      <w:r>
        <w:rPr>
          <w:sz w:val="22"/>
        </w:rPr>
        <w:t>Metro</w:t>
      </w:r>
      <w:r>
        <w:rPr>
          <w:spacing w:val="-4"/>
          <w:sz w:val="22"/>
        </w:rPr>
        <w:t xml:space="preserve"> </w:t>
      </w:r>
      <w:r>
        <w:rPr>
          <w:spacing w:val="-2"/>
          <w:sz w:val="22"/>
        </w:rPr>
        <w:t>cuadrado;</w:t>
      </w:r>
    </w:p>
    <w:p>
      <w:pPr>
        <w:pStyle w:val="Cuerpodetexto"/>
        <w:spacing w:before="7" w:after="0"/>
        <w:rPr/>
      </w:pPr>
      <w:r>
        <w:rPr/>
      </w:r>
    </w:p>
    <w:p>
      <w:pPr>
        <w:pStyle w:val="ListParagraph"/>
        <w:numPr>
          <w:ilvl w:val="1"/>
          <w:numId w:val="37"/>
        </w:numPr>
        <w:tabs>
          <w:tab w:val="clear" w:pos="720"/>
          <w:tab w:val="left" w:pos="1046" w:leader="none"/>
        </w:tabs>
        <w:spacing w:lineRule="auto" w:line="240" w:before="0" w:after="0"/>
        <w:ind w:left="1046" w:right="0" w:hanging="547"/>
        <w:jc w:val="left"/>
        <w:rPr>
          <w:sz w:val="22"/>
        </w:rPr>
      </w:pPr>
      <w:r>
        <w:rPr>
          <w:b/>
          <w:sz w:val="22"/>
        </w:rPr>
        <w:t>m³:</w:t>
      </w:r>
      <w:r>
        <w:rPr>
          <w:b/>
          <w:spacing w:val="-5"/>
          <w:sz w:val="22"/>
        </w:rPr>
        <w:t xml:space="preserve"> </w:t>
      </w:r>
      <w:r>
        <w:rPr>
          <w:sz w:val="22"/>
        </w:rPr>
        <w:t>Metro</w:t>
      </w:r>
      <w:r>
        <w:rPr>
          <w:spacing w:val="-4"/>
          <w:sz w:val="22"/>
        </w:rPr>
        <w:t xml:space="preserve"> </w:t>
      </w:r>
      <w:r>
        <w:rPr>
          <w:spacing w:val="-2"/>
          <w:sz w:val="22"/>
        </w:rPr>
        <w:t>cúbico;</w:t>
      </w:r>
    </w:p>
    <w:p>
      <w:pPr>
        <w:pStyle w:val="Cuerpodetexto"/>
        <w:spacing w:before="8" w:after="0"/>
        <w:rPr/>
      </w:pPr>
      <w:r>
        <w:rPr/>
      </w:r>
    </w:p>
    <w:p>
      <w:pPr>
        <w:pStyle w:val="ListParagraph"/>
        <w:numPr>
          <w:ilvl w:val="1"/>
          <w:numId w:val="37"/>
        </w:numPr>
        <w:tabs>
          <w:tab w:val="clear" w:pos="720"/>
          <w:tab w:val="left" w:pos="1044" w:leader="none"/>
          <w:tab w:val="left" w:pos="1046" w:leader="none"/>
        </w:tabs>
        <w:spacing w:lineRule="auto" w:line="240" w:before="0" w:after="0"/>
        <w:ind w:left="1046" w:right="38" w:hanging="548"/>
        <w:jc w:val="both"/>
        <w:rPr>
          <w:sz w:val="22"/>
        </w:rPr>
      </w:pPr>
      <w:r>
        <w:rPr>
          <w:b/>
          <w:sz w:val="22"/>
        </w:rPr>
        <w:t>Productos:</w:t>
      </w:r>
      <w:r>
        <w:rPr>
          <w:b/>
          <w:spacing w:val="-6"/>
          <w:sz w:val="22"/>
        </w:rPr>
        <w:t xml:space="preserve"> </w:t>
      </w:r>
      <w:r>
        <w:rPr>
          <w:sz w:val="22"/>
        </w:rPr>
        <w:t>Son</w:t>
      </w:r>
      <w:r>
        <w:rPr>
          <w:spacing w:val="-8"/>
          <w:sz w:val="22"/>
        </w:rPr>
        <w:t xml:space="preserve"> </w:t>
      </w:r>
      <w:r>
        <w:rPr>
          <w:sz w:val="22"/>
        </w:rPr>
        <w:t>contraprestaciones</w:t>
      </w:r>
      <w:r>
        <w:rPr>
          <w:spacing w:val="-6"/>
          <w:sz w:val="22"/>
        </w:rPr>
        <w:t xml:space="preserve"> </w:t>
      </w:r>
      <w:r>
        <w:rPr>
          <w:sz w:val="22"/>
        </w:rPr>
        <w:t>por</w:t>
      </w:r>
      <w:r>
        <w:rPr>
          <w:spacing w:val="-7"/>
          <w:sz w:val="22"/>
        </w:rPr>
        <w:t xml:space="preserve"> </w:t>
      </w:r>
      <w:r>
        <w:rPr>
          <w:sz w:val="22"/>
        </w:rPr>
        <w:t>los servicios que preste el Municipio en sus funciones</w:t>
      </w:r>
      <w:r>
        <w:rPr>
          <w:spacing w:val="-12"/>
          <w:sz w:val="22"/>
        </w:rPr>
        <w:t xml:space="preserve"> </w:t>
      </w:r>
      <w:r>
        <w:rPr>
          <w:sz w:val="22"/>
        </w:rPr>
        <w:t>de</w:t>
      </w:r>
      <w:r>
        <w:rPr>
          <w:spacing w:val="-14"/>
          <w:sz w:val="22"/>
        </w:rPr>
        <w:t xml:space="preserve"> </w:t>
      </w:r>
      <w:r>
        <w:rPr>
          <w:sz w:val="22"/>
        </w:rPr>
        <w:t>derecho</w:t>
      </w:r>
      <w:r>
        <w:rPr>
          <w:spacing w:val="-12"/>
          <w:sz w:val="22"/>
        </w:rPr>
        <w:t xml:space="preserve"> </w:t>
      </w:r>
      <w:r>
        <w:rPr>
          <w:sz w:val="22"/>
        </w:rPr>
        <w:t>privado,así</w:t>
      </w:r>
      <w:r>
        <w:rPr>
          <w:spacing w:val="-3"/>
          <w:sz w:val="22"/>
        </w:rPr>
        <w:t xml:space="preserve"> </w:t>
      </w:r>
      <w:r>
        <w:rPr>
          <w:sz w:val="22"/>
        </w:rPr>
        <w:t>como</w:t>
      </w:r>
      <w:r>
        <w:rPr>
          <w:spacing w:val="-2"/>
          <w:sz w:val="22"/>
        </w:rPr>
        <w:t xml:space="preserve"> </w:t>
      </w:r>
      <w:r>
        <w:rPr>
          <w:sz w:val="22"/>
        </w:rPr>
        <w:t>por el uso, aprovechamiento o enajenación de bienes del dominio privado;</w:t>
      </w:r>
    </w:p>
    <w:p>
      <w:pPr>
        <w:pStyle w:val="Cuerpodetexto"/>
        <w:spacing w:before="9" w:after="0"/>
        <w:rPr/>
      </w:pPr>
      <w:r>
        <w:rPr/>
      </w:r>
    </w:p>
    <w:p>
      <w:pPr>
        <w:pStyle w:val="ListParagraph"/>
        <w:numPr>
          <w:ilvl w:val="1"/>
          <w:numId w:val="37"/>
        </w:numPr>
        <w:tabs>
          <w:tab w:val="clear" w:pos="720"/>
          <w:tab w:val="left" w:pos="1043" w:leader="none"/>
          <w:tab w:val="left" w:pos="1046" w:leader="none"/>
        </w:tabs>
        <w:spacing w:lineRule="auto" w:line="240" w:before="0" w:after="0"/>
        <w:ind w:left="1046" w:right="38" w:hanging="548"/>
        <w:jc w:val="both"/>
        <w:rPr>
          <w:sz w:val="22"/>
        </w:rPr>
      </w:pPr>
      <w:r>
        <w:rPr>
          <w:b/>
          <w:sz w:val="22"/>
        </w:rPr>
        <w:t xml:space="preserve">Ingresos extraordinarios: </w:t>
      </w:r>
      <w:r>
        <w:rPr>
          <w:sz w:val="22"/>
        </w:rPr>
        <w:t>Aquellos que excepcionalmente se autorizan al Municipio para cubrir el pago de gastos e inversiones extraordinarios;</w:t>
      </w:r>
    </w:p>
    <w:p>
      <w:pPr>
        <w:pStyle w:val="Cuerpodetexto"/>
        <w:spacing w:before="9" w:after="0"/>
        <w:rPr/>
      </w:pPr>
      <w:r>
        <w:rPr/>
      </w:r>
    </w:p>
    <w:p>
      <w:pPr>
        <w:pStyle w:val="Cuerpodetexto"/>
        <w:spacing w:before="1" w:after="0"/>
        <w:ind w:left="1046" w:right="38" w:hanging="548"/>
        <w:jc w:val="both"/>
        <w:rPr/>
      </w:pPr>
      <w:r>
        <w:rPr>
          <w:b/>
        </w:rPr>
        <w:t>ii)</w:t>
      </w:r>
      <w:r>
        <w:rPr>
          <w:b/>
          <w:spacing w:val="40"/>
        </w:rPr>
        <w:t xml:space="preserve"> </w:t>
      </w:r>
      <w:r>
        <w:rPr>
          <w:b/>
        </w:rPr>
        <w:t xml:space="preserve">INAH: </w:t>
      </w:r>
      <w:r>
        <w:rPr/>
        <w:t>Se entenderá como el Instituto Nacional de Antropología e Historia;</w:t>
      </w:r>
    </w:p>
    <w:p>
      <w:pPr>
        <w:pStyle w:val="Cuerpodetexto"/>
        <w:spacing w:before="7" w:after="0"/>
        <w:rPr/>
      </w:pPr>
      <w:r>
        <w:rPr/>
      </w:r>
    </w:p>
    <w:p>
      <w:pPr>
        <w:pStyle w:val="ListParagraph"/>
        <w:numPr>
          <w:ilvl w:val="0"/>
          <w:numId w:val="36"/>
        </w:numPr>
        <w:tabs>
          <w:tab w:val="clear" w:pos="720"/>
          <w:tab w:val="left" w:pos="1042" w:leader="none"/>
          <w:tab w:val="left" w:pos="1046" w:leader="none"/>
        </w:tabs>
        <w:spacing w:lineRule="auto" w:line="240" w:before="0" w:after="0"/>
        <w:ind w:left="1046" w:right="40" w:hanging="548"/>
        <w:jc w:val="both"/>
        <w:rPr>
          <w:sz w:val="22"/>
        </w:rPr>
      </w:pPr>
      <w:r>
        <w:rPr>
          <w:b/>
          <w:sz w:val="22"/>
        </w:rPr>
        <w:t xml:space="preserve">Predio: </w:t>
      </w:r>
      <w:r>
        <w:rPr>
          <w:sz w:val="22"/>
        </w:rPr>
        <w:t>Se considera la prestación con carácter general y obligatorio que se establece a personas físicas o morales que cubren cualquiera de las figuras;</w:t>
      </w:r>
    </w:p>
    <w:p>
      <w:pPr>
        <w:pStyle w:val="Cuerpodetexto"/>
        <w:spacing w:before="7" w:after="0"/>
        <w:rPr/>
      </w:pPr>
      <w:r>
        <w:rPr/>
      </w:r>
    </w:p>
    <w:p>
      <w:pPr>
        <w:pStyle w:val="ListParagraph"/>
        <w:numPr>
          <w:ilvl w:val="0"/>
          <w:numId w:val="36"/>
        </w:numPr>
        <w:tabs>
          <w:tab w:val="clear" w:pos="720"/>
          <w:tab w:val="left" w:pos="1043" w:leader="none"/>
          <w:tab w:val="left" w:pos="1046" w:leader="none"/>
        </w:tabs>
        <w:spacing w:lineRule="auto" w:line="240" w:before="0" w:after="0"/>
        <w:ind w:left="1046" w:right="39" w:hanging="548"/>
        <w:jc w:val="both"/>
        <w:rPr>
          <w:sz w:val="22"/>
        </w:rPr>
      </w:pPr>
      <w:r>
        <w:rPr>
          <w:b/>
          <w:sz w:val="22"/>
        </w:rPr>
        <w:t xml:space="preserve">Predio Urbano: </w:t>
      </w:r>
      <w:r>
        <w:rPr>
          <w:sz w:val="22"/>
        </w:rPr>
        <w:t>Aquel inmueble que se encuentra</w:t>
      </w:r>
      <w:r>
        <w:rPr>
          <w:spacing w:val="-1"/>
          <w:sz w:val="22"/>
        </w:rPr>
        <w:t xml:space="preserve"> </w:t>
      </w:r>
      <w:r>
        <w:rPr>
          <w:sz w:val="22"/>
        </w:rPr>
        <w:t>en</w:t>
      </w:r>
      <w:r>
        <w:rPr>
          <w:spacing w:val="-2"/>
          <w:sz w:val="22"/>
        </w:rPr>
        <w:t xml:space="preserve"> </w:t>
      </w:r>
      <w:r>
        <w:rPr>
          <w:sz w:val="22"/>
        </w:rPr>
        <w:t>un</w:t>
      </w:r>
      <w:r>
        <w:rPr>
          <w:spacing w:val="-4"/>
          <w:sz w:val="22"/>
        </w:rPr>
        <w:t xml:space="preserve"> </w:t>
      </w:r>
      <w:r>
        <w:rPr>
          <w:sz w:val="22"/>
        </w:rPr>
        <w:t>sitio</w:t>
      </w:r>
      <w:r>
        <w:rPr>
          <w:spacing w:val="-2"/>
          <w:sz w:val="22"/>
        </w:rPr>
        <w:t xml:space="preserve"> </w:t>
      </w:r>
      <w:r>
        <w:rPr>
          <w:sz w:val="22"/>
        </w:rPr>
        <w:t>poblado,</w:t>
      </w:r>
      <w:r>
        <w:rPr>
          <w:spacing w:val="-2"/>
          <w:sz w:val="22"/>
        </w:rPr>
        <w:t xml:space="preserve"> </w:t>
      </w:r>
      <w:r>
        <w:rPr>
          <w:sz w:val="22"/>
        </w:rPr>
        <w:t>cuentan</w:t>
      </w:r>
      <w:r>
        <w:rPr>
          <w:spacing w:val="-4"/>
          <w:sz w:val="22"/>
        </w:rPr>
        <w:t xml:space="preserve"> </w:t>
      </w:r>
      <w:r>
        <w:rPr>
          <w:sz w:val="22"/>
        </w:rPr>
        <w:t>con servicios municipales, calles y vías de comunicación, centros de abasto, comercios, servicios educativos y de</w:t>
      </w:r>
      <w:r>
        <w:rPr>
          <w:spacing w:val="40"/>
          <w:sz w:val="22"/>
        </w:rPr>
        <w:t xml:space="preserve"> </w:t>
      </w:r>
      <w:r>
        <w:rPr>
          <w:sz w:val="22"/>
        </w:rPr>
        <w:t>salud, entre otros;</w:t>
      </w:r>
    </w:p>
    <w:p>
      <w:pPr>
        <w:pStyle w:val="Cuerpodetexto"/>
        <w:spacing w:before="8" w:after="0"/>
        <w:rPr/>
      </w:pPr>
      <w:r>
        <w:rPr/>
      </w:r>
    </w:p>
    <w:p>
      <w:pPr>
        <w:pStyle w:val="ListParagraph"/>
        <w:numPr>
          <w:ilvl w:val="0"/>
          <w:numId w:val="36"/>
        </w:numPr>
        <w:tabs>
          <w:tab w:val="clear" w:pos="720"/>
          <w:tab w:val="left" w:pos="1043" w:leader="none"/>
          <w:tab w:val="left" w:pos="1046" w:leader="none"/>
        </w:tabs>
        <w:spacing w:lineRule="auto" w:line="240" w:before="0" w:after="0"/>
        <w:ind w:left="1046" w:right="41" w:hanging="548"/>
        <w:jc w:val="both"/>
        <w:rPr>
          <w:sz w:val="22"/>
        </w:rPr>
      </w:pPr>
      <w:r>
        <w:rPr>
          <w:b/>
          <w:sz w:val="22"/>
        </w:rPr>
        <w:t>Predio</w:t>
      </w:r>
      <w:r>
        <w:rPr>
          <w:b/>
          <w:spacing w:val="-5"/>
          <w:sz w:val="22"/>
        </w:rPr>
        <w:t xml:space="preserve"> </w:t>
      </w:r>
      <w:r>
        <w:rPr>
          <w:b/>
          <w:sz w:val="22"/>
        </w:rPr>
        <w:t>Urbano</w:t>
      </w:r>
      <w:r>
        <w:rPr>
          <w:b/>
          <w:spacing w:val="-6"/>
          <w:sz w:val="22"/>
        </w:rPr>
        <w:t xml:space="preserve"> </w:t>
      </w:r>
      <w:r>
        <w:rPr>
          <w:b/>
          <w:sz w:val="22"/>
        </w:rPr>
        <w:t>Edificado:</w:t>
      </w:r>
      <w:r>
        <w:rPr>
          <w:b/>
          <w:spacing w:val="-5"/>
          <w:sz w:val="22"/>
        </w:rPr>
        <w:t xml:space="preserve"> </w:t>
      </w:r>
      <w:r>
        <w:rPr>
          <w:sz w:val="22"/>
        </w:rPr>
        <w:t>Es</w:t>
      </w:r>
      <w:r>
        <w:rPr>
          <w:spacing w:val="-5"/>
          <w:sz w:val="22"/>
        </w:rPr>
        <w:t xml:space="preserve"> </w:t>
      </w:r>
      <w:r>
        <w:rPr>
          <w:sz w:val="22"/>
        </w:rPr>
        <w:t>aquel</w:t>
      </w:r>
      <w:r>
        <w:rPr>
          <w:spacing w:val="-4"/>
          <w:sz w:val="22"/>
        </w:rPr>
        <w:t xml:space="preserve"> </w:t>
      </w:r>
      <w:r>
        <w:rPr>
          <w:sz w:val="22"/>
        </w:rPr>
        <w:t>sobre el que se erige cualquier tipo de construcción para uso exclusivo como</w:t>
      </w:r>
      <w:r>
        <w:rPr>
          <w:spacing w:val="40"/>
          <w:sz w:val="22"/>
        </w:rPr>
        <w:t xml:space="preserve"> </w:t>
      </w:r>
      <w:r>
        <w:rPr>
          <w:sz w:val="22"/>
        </w:rPr>
        <w:t>casa habitación de una o más personas;</w:t>
      </w:r>
    </w:p>
    <w:p>
      <w:pPr>
        <w:pStyle w:val="Cuerpodetexto"/>
        <w:spacing w:before="9" w:after="0"/>
        <w:rPr/>
      </w:pPr>
      <w:r>
        <w:rPr/>
      </w:r>
    </w:p>
    <w:p>
      <w:pPr>
        <w:pStyle w:val="ListParagraph"/>
        <w:numPr>
          <w:ilvl w:val="0"/>
          <w:numId w:val="36"/>
        </w:numPr>
        <w:tabs>
          <w:tab w:val="clear" w:pos="720"/>
          <w:tab w:val="left" w:pos="1044" w:leader="none"/>
        </w:tabs>
        <w:spacing w:lineRule="auto" w:line="240" w:before="0" w:after="0"/>
        <w:ind w:left="1044" w:right="0" w:hanging="545"/>
        <w:jc w:val="left"/>
        <w:rPr>
          <w:sz w:val="22"/>
        </w:rPr>
      </w:pPr>
      <w:r>
        <w:rPr>
          <w:b/>
          <w:sz w:val="22"/>
        </w:rPr>
        <w:t>Predio</w:t>
      </w:r>
      <w:r>
        <w:rPr>
          <w:b/>
          <w:spacing w:val="40"/>
          <w:sz w:val="22"/>
        </w:rPr>
        <w:t xml:space="preserve"> </w:t>
      </w:r>
      <w:r>
        <w:rPr>
          <w:b/>
          <w:sz w:val="22"/>
        </w:rPr>
        <w:t>Urbano</w:t>
      </w:r>
      <w:r>
        <w:rPr>
          <w:b/>
          <w:spacing w:val="41"/>
          <w:sz w:val="22"/>
        </w:rPr>
        <w:t xml:space="preserve"> </w:t>
      </w:r>
      <w:r>
        <w:rPr>
          <w:b/>
          <w:sz w:val="22"/>
        </w:rPr>
        <w:t>No</w:t>
      </w:r>
      <w:r>
        <w:rPr>
          <w:b/>
          <w:spacing w:val="41"/>
          <w:sz w:val="22"/>
        </w:rPr>
        <w:t xml:space="preserve"> </w:t>
      </w:r>
      <w:r>
        <w:rPr>
          <w:b/>
          <w:sz w:val="22"/>
        </w:rPr>
        <w:t>Edificado:</w:t>
      </w:r>
      <w:r>
        <w:rPr>
          <w:b/>
          <w:spacing w:val="43"/>
          <w:sz w:val="22"/>
        </w:rPr>
        <w:t xml:space="preserve"> </w:t>
      </w:r>
      <w:r>
        <w:rPr>
          <w:sz w:val="22"/>
        </w:rPr>
        <w:t>Es</w:t>
      </w:r>
      <w:r>
        <w:rPr>
          <w:spacing w:val="41"/>
          <w:sz w:val="22"/>
        </w:rPr>
        <w:t xml:space="preserve"> </w:t>
      </w:r>
      <w:r>
        <w:rPr>
          <w:spacing w:val="-4"/>
          <w:sz w:val="22"/>
        </w:rPr>
        <w:t>aquel</w:t>
      </w:r>
    </w:p>
    <w:p>
      <w:pPr>
        <w:pStyle w:val="Cuerpodetexto"/>
        <w:spacing w:before="81" w:after="0"/>
        <w:ind w:left="1075" w:right="410" w:hanging="360"/>
        <w:jc w:val="both"/>
        <w:rPr/>
      </w:pPr>
      <w:r>
        <w:br w:type="column"/>
      </w:r>
      <w:r>
        <w:rPr/>
        <w:t>sobre el cual no se encuentra erigido ningún tipo de construcción para uso exclusivo como casa habitación de una o más personas;</w:t>
      </w:r>
    </w:p>
    <w:p>
      <w:pPr>
        <w:pStyle w:val="Cuerpodetexto"/>
        <w:spacing w:before="12" w:after="0"/>
        <w:rPr/>
      </w:pPr>
      <w:r>
        <w:rPr/>
      </w:r>
    </w:p>
    <w:p>
      <w:pPr>
        <w:pStyle w:val="ListParagraph"/>
        <w:numPr>
          <w:ilvl w:val="0"/>
          <w:numId w:val="36"/>
        </w:numPr>
        <w:tabs>
          <w:tab w:val="clear" w:pos="720"/>
          <w:tab w:val="left" w:pos="1073" w:leader="none"/>
          <w:tab w:val="left" w:pos="1075" w:leader="none"/>
          <w:tab w:val="left" w:pos="2958" w:leader="none"/>
          <w:tab w:val="left" w:pos="4745" w:leader="none"/>
        </w:tabs>
        <w:spacing w:lineRule="auto" w:line="240" w:before="0" w:after="0"/>
        <w:ind w:left="1075" w:right="407" w:hanging="576"/>
        <w:jc w:val="both"/>
        <w:rPr>
          <w:sz w:val="22"/>
        </w:rPr>
      </w:pPr>
      <w:r>
        <w:rPr>
          <w:b/>
          <w:sz w:val="22"/>
        </w:rPr>
        <w:t xml:space="preserve">Predio Urbano Comercial: </w:t>
      </w:r>
      <w:r>
        <w:rPr>
          <w:sz w:val="22"/>
        </w:rPr>
        <w:t xml:space="preserve">Es aquel inmueble que cuenta con edificaciones, </w:t>
      </w:r>
      <w:r>
        <w:rPr>
          <w:spacing w:val="-2"/>
          <w:sz w:val="22"/>
        </w:rPr>
        <w:t>adecuaciones,</w:t>
      </w:r>
      <w:r>
        <w:rPr>
          <w:sz w:val="22"/>
        </w:rPr>
        <w:tab/>
      </w:r>
      <w:r>
        <w:rPr>
          <w:spacing w:val="-2"/>
          <w:sz w:val="22"/>
        </w:rPr>
        <w:t>adaptaciones</w:t>
      </w:r>
      <w:r>
        <w:rPr>
          <w:sz w:val="22"/>
        </w:rPr>
        <w:tab/>
      </w:r>
      <w:r>
        <w:rPr>
          <w:spacing w:val="-10"/>
          <w:sz w:val="22"/>
        </w:rPr>
        <w:t xml:space="preserve">o </w:t>
      </w:r>
      <w:r>
        <w:rPr>
          <w:sz w:val="22"/>
        </w:rPr>
        <w:t>modificaciones para realizar actividades distintas a las correspondientes a una casa habitación, como lo son las comerciales, industriales o de servicios;</w:t>
      </w:r>
    </w:p>
    <w:p>
      <w:pPr>
        <w:pStyle w:val="Cuerpodetexto"/>
        <w:spacing w:before="14" w:after="0"/>
        <w:rPr/>
      </w:pPr>
      <w:r>
        <w:rPr/>
      </w:r>
    </w:p>
    <w:p>
      <w:pPr>
        <w:pStyle w:val="ListParagraph"/>
        <w:numPr>
          <w:ilvl w:val="0"/>
          <w:numId w:val="36"/>
        </w:numPr>
        <w:tabs>
          <w:tab w:val="clear" w:pos="720"/>
          <w:tab w:val="left" w:pos="1075" w:leader="none"/>
        </w:tabs>
        <w:spacing w:lineRule="auto" w:line="240" w:before="0" w:after="0"/>
        <w:ind w:left="1075" w:right="408" w:hanging="576"/>
        <w:jc w:val="both"/>
        <w:rPr>
          <w:sz w:val="22"/>
        </w:rPr>
      </w:pPr>
      <w:r>
        <w:rPr>
          <w:b/>
          <w:sz w:val="22"/>
        </w:rPr>
        <w:t xml:space="preserve">Predio Rústico: </w:t>
      </w:r>
      <w:r>
        <w:rPr>
          <w:sz w:val="22"/>
        </w:rPr>
        <w:t>Es aquel que se ubica fuera de las zonas urbanas y suburbanas y regularmente se destina para uso agrícola, ganadero, minero, pesquero, forestal o de preservación ecológica;</w:t>
      </w:r>
    </w:p>
    <w:p>
      <w:pPr>
        <w:pStyle w:val="Cuerpodetexto"/>
        <w:spacing w:before="13" w:after="0"/>
        <w:rPr/>
      </w:pPr>
      <w:r>
        <w:rPr/>
      </w:r>
    </w:p>
    <w:p>
      <w:pPr>
        <w:pStyle w:val="ListParagraph"/>
        <w:numPr>
          <w:ilvl w:val="0"/>
          <w:numId w:val="36"/>
        </w:numPr>
        <w:tabs>
          <w:tab w:val="clear" w:pos="720"/>
          <w:tab w:val="left" w:pos="1073" w:leader="none"/>
          <w:tab w:val="left" w:pos="1075" w:leader="none"/>
        </w:tabs>
        <w:spacing w:lineRule="auto" w:line="240" w:before="1" w:after="0"/>
        <w:ind w:left="1075" w:right="407" w:hanging="576"/>
        <w:jc w:val="both"/>
        <w:rPr>
          <w:sz w:val="22"/>
        </w:rPr>
      </w:pPr>
      <w:r>
        <w:rPr>
          <w:b/>
          <w:sz w:val="22"/>
        </w:rPr>
        <w:t xml:space="preserve">Presidencias de comunidad: </w:t>
      </w:r>
      <w:r>
        <w:rPr>
          <w:sz w:val="22"/>
        </w:rPr>
        <w:t>Se</w:t>
      </w:r>
      <w:r>
        <w:rPr>
          <w:spacing w:val="40"/>
          <w:sz w:val="22"/>
        </w:rPr>
        <w:t xml:space="preserve"> </w:t>
      </w:r>
      <w:r>
        <w:rPr>
          <w:sz w:val="22"/>
        </w:rPr>
        <w:t xml:space="preserve">entenderá todas las que se encuentran legalmente constituidas en el territorio del </w:t>
      </w:r>
      <w:r>
        <w:rPr>
          <w:spacing w:val="-2"/>
          <w:sz w:val="22"/>
        </w:rPr>
        <w:t>Municipio;</w:t>
      </w:r>
    </w:p>
    <w:p>
      <w:pPr>
        <w:pStyle w:val="Cuerpodetexto"/>
        <w:spacing w:before="12" w:after="0"/>
        <w:rPr/>
      </w:pPr>
      <w:r>
        <w:rPr/>
      </w:r>
    </w:p>
    <w:p>
      <w:pPr>
        <w:pStyle w:val="ListParagraph"/>
        <w:numPr>
          <w:ilvl w:val="0"/>
          <w:numId w:val="36"/>
        </w:numPr>
        <w:tabs>
          <w:tab w:val="clear" w:pos="720"/>
          <w:tab w:val="left" w:pos="1073" w:leader="none"/>
          <w:tab w:val="left" w:pos="1075" w:leader="none"/>
        </w:tabs>
        <w:spacing w:lineRule="auto" w:line="240" w:before="0" w:after="0"/>
        <w:ind w:left="1075" w:right="406" w:hanging="576"/>
        <w:jc w:val="both"/>
        <w:rPr>
          <w:sz w:val="22"/>
        </w:rPr>
      </w:pPr>
      <w:r>
        <w:rPr>
          <w:b/>
          <w:sz w:val="22"/>
        </w:rPr>
        <w:t>Perímetro A y B o zonas de resguardo</w:t>
      </w:r>
      <w:r>
        <w:rPr>
          <w:sz w:val="22"/>
        </w:rPr>
        <w:t>: Se considera la zona centro, comprende tres cuadras a la redonda, partiendo de la intersección de las avenidas José María Morelos e Ignacio Zaragoza;</w:t>
      </w:r>
    </w:p>
    <w:p>
      <w:pPr>
        <w:pStyle w:val="Cuerpodetexto"/>
        <w:spacing w:before="13" w:after="0"/>
        <w:rPr/>
      </w:pPr>
      <w:r>
        <w:rPr/>
      </w:r>
    </w:p>
    <w:p>
      <w:pPr>
        <w:pStyle w:val="ListParagraph"/>
        <w:numPr>
          <w:ilvl w:val="0"/>
          <w:numId w:val="36"/>
        </w:numPr>
        <w:tabs>
          <w:tab w:val="clear" w:pos="720"/>
          <w:tab w:val="left" w:pos="1073" w:leader="none"/>
          <w:tab w:val="left" w:pos="1075" w:leader="none"/>
        </w:tabs>
        <w:spacing w:lineRule="auto" w:line="240" w:before="0" w:after="0"/>
        <w:ind w:left="1075" w:right="406" w:hanging="576"/>
        <w:jc w:val="both"/>
        <w:rPr>
          <w:sz w:val="22"/>
        </w:rPr>
      </w:pPr>
      <w:r>
        <w:rPr>
          <w:b/>
          <w:sz w:val="22"/>
        </w:rPr>
        <w:t xml:space="preserve">Rastro: </w:t>
      </w:r>
      <w:r>
        <w:rPr>
          <w:sz w:val="22"/>
        </w:rPr>
        <w:t>Comprende las instalaciones físicas propiedad del Municipio, que se destina al sacrificio de animales que posteriormente serán consumidos por la población como alimento. Cuenta con personal,</w:t>
      </w:r>
      <w:r>
        <w:rPr>
          <w:spacing w:val="-5"/>
          <w:sz w:val="22"/>
        </w:rPr>
        <w:t xml:space="preserve"> </w:t>
      </w:r>
      <w:r>
        <w:rPr>
          <w:sz w:val="22"/>
        </w:rPr>
        <w:t>equipo</w:t>
      </w:r>
      <w:r>
        <w:rPr>
          <w:spacing w:val="-6"/>
          <w:sz w:val="22"/>
        </w:rPr>
        <w:t xml:space="preserve"> </w:t>
      </w:r>
      <w:r>
        <w:rPr>
          <w:sz w:val="22"/>
        </w:rPr>
        <w:t>y</w:t>
      </w:r>
      <w:r>
        <w:rPr>
          <w:spacing w:val="-6"/>
          <w:sz w:val="22"/>
        </w:rPr>
        <w:t xml:space="preserve"> </w:t>
      </w:r>
      <w:r>
        <w:rPr>
          <w:sz w:val="22"/>
        </w:rPr>
        <w:t>herramientas</w:t>
      </w:r>
      <w:r>
        <w:rPr>
          <w:spacing w:val="-5"/>
          <w:sz w:val="22"/>
        </w:rPr>
        <w:t xml:space="preserve"> </w:t>
      </w:r>
      <w:r>
        <w:rPr>
          <w:sz w:val="22"/>
        </w:rPr>
        <w:t>necesarias para su operación y comprende las áreas destinadas</w:t>
      </w:r>
      <w:r>
        <w:rPr>
          <w:spacing w:val="-5"/>
          <w:sz w:val="22"/>
        </w:rPr>
        <w:t xml:space="preserve"> </w:t>
      </w:r>
      <w:r>
        <w:rPr>
          <w:sz w:val="22"/>
        </w:rPr>
        <w:t>a</w:t>
      </w:r>
      <w:r>
        <w:rPr>
          <w:spacing w:val="-5"/>
          <w:sz w:val="22"/>
        </w:rPr>
        <w:t xml:space="preserve"> </w:t>
      </w:r>
      <w:r>
        <w:rPr>
          <w:sz w:val="22"/>
        </w:rPr>
        <w:t>los</w:t>
      </w:r>
      <w:r>
        <w:rPr>
          <w:spacing w:val="-5"/>
          <w:sz w:val="22"/>
        </w:rPr>
        <w:t xml:space="preserve"> </w:t>
      </w:r>
      <w:r>
        <w:rPr>
          <w:sz w:val="22"/>
        </w:rPr>
        <w:t>corrales</w:t>
      </w:r>
      <w:r>
        <w:rPr>
          <w:spacing w:val="-5"/>
          <w:sz w:val="22"/>
        </w:rPr>
        <w:t xml:space="preserve"> </w:t>
      </w:r>
      <w:r>
        <w:rPr>
          <w:sz w:val="22"/>
        </w:rPr>
        <w:t>de</w:t>
      </w:r>
      <w:r>
        <w:rPr>
          <w:spacing w:val="-5"/>
          <w:sz w:val="22"/>
        </w:rPr>
        <w:t xml:space="preserve"> </w:t>
      </w:r>
      <w:r>
        <w:rPr>
          <w:sz w:val="22"/>
        </w:rPr>
        <w:t>desembarque</w:t>
      </w:r>
      <w:r>
        <w:rPr>
          <w:spacing w:val="-5"/>
          <w:sz w:val="22"/>
        </w:rPr>
        <w:t xml:space="preserve"> </w:t>
      </w:r>
      <w:r>
        <w:rPr>
          <w:sz w:val="22"/>
        </w:rPr>
        <w:t>y de depósito, así como a la matanza;</w:t>
      </w:r>
    </w:p>
    <w:p>
      <w:pPr>
        <w:pStyle w:val="Cuerpodetexto"/>
        <w:spacing w:before="13" w:after="0"/>
        <w:rPr/>
      </w:pPr>
      <w:r>
        <w:rPr/>
      </w:r>
    </w:p>
    <w:p>
      <w:pPr>
        <w:pStyle w:val="ListParagraph"/>
        <w:numPr>
          <w:ilvl w:val="0"/>
          <w:numId w:val="36"/>
        </w:numPr>
        <w:tabs>
          <w:tab w:val="clear" w:pos="720"/>
          <w:tab w:val="left" w:pos="1072" w:leader="none"/>
          <w:tab w:val="left" w:pos="1075" w:leader="none"/>
        </w:tabs>
        <w:spacing w:lineRule="auto" w:line="240" w:before="0" w:after="0"/>
        <w:ind w:left="1075" w:right="408" w:hanging="548"/>
        <w:jc w:val="both"/>
        <w:rPr>
          <w:sz w:val="22"/>
        </w:rPr>
      </w:pPr>
      <w:r>
        <w:rPr>
          <w:b/>
          <w:sz w:val="22"/>
        </w:rPr>
        <w:t xml:space="preserve">SARE en línea: </w:t>
      </w:r>
      <w:r>
        <w:rPr>
          <w:sz w:val="22"/>
        </w:rPr>
        <w:t xml:space="preserve">Se entenderá al Sistema de Apertura Rápida de Empresas, tramitadas a través de la plataforma </w:t>
      </w:r>
      <w:r>
        <w:rPr>
          <w:spacing w:val="-2"/>
          <w:sz w:val="22"/>
        </w:rPr>
        <w:t>electrónica;</w:t>
      </w:r>
    </w:p>
    <w:p>
      <w:pPr>
        <w:pStyle w:val="Cuerpodetexto"/>
        <w:spacing w:before="12" w:after="0"/>
        <w:rPr/>
      </w:pPr>
      <w:r>
        <w:rPr/>
      </w:r>
    </w:p>
    <w:p>
      <w:pPr>
        <w:pStyle w:val="ListParagraph"/>
        <w:numPr>
          <w:ilvl w:val="0"/>
          <w:numId w:val="36"/>
        </w:numPr>
        <w:tabs>
          <w:tab w:val="clear" w:pos="720"/>
          <w:tab w:val="left" w:pos="1072" w:leader="none"/>
          <w:tab w:val="left" w:pos="1075" w:leader="none"/>
        </w:tabs>
        <w:spacing w:lineRule="auto" w:line="240" w:before="0" w:after="0"/>
        <w:ind w:left="1075" w:right="407" w:hanging="576"/>
        <w:jc w:val="both"/>
        <w:rPr>
          <w:sz w:val="22"/>
        </w:rPr>
      </w:pPr>
      <w:r>
        <w:rPr>
          <w:b/>
          <w:sz w:val="22"/>
        </w:rPr>
        <w:t xml:space="preserve">Tasa o tarifa: </w:t>
      </w:r>
      <w:r>
        <w:rPr>
          <w:sz w:val="22"/>
        </w:rPr>
        <w:t xml:space="preserve">Al porcentaje que se aplica a la base para determinar el monto de la </w:t>
      </w:r>
      <w:r>
        <w:rPr>
          <w:spacing w:val="-2"/>
          <w:sz w:val="22"/>
        </w:rPr>
        <w:t>contribución;</w:t>
      </w:r>
    </w:p>
    <w:p>
      <w:pPr>
        <w:pStyle w:val="Cuerpodetexto"/>
        <w:spacing w:before="13" w:after="0"/>
        <w:rPr/>
      </w:pPr>
      <w:r>
        <w:rPr/>
      </w:r>
    </w:p>
    <w:p>
      <w:pPr>
        <w:pStyle w:val="ListParagraph"/>
        <w:numPr>
          <w:ilvl w:val="0"/>
          <w:numId w:val="36"/>
        </w:numPr>
        <w:tabs>
          <w:tab w:val="clear" w:pos="720"/>
          <w:tab w:val="left" w:pos="1072" w:leader="none"/>
          <w:tab w:val="left" w:pos="1075" w:leader="none"/>
        </w:tabs>
        <w:spacing w:lineRule="auto" w:line="240" w:before="0" w:after="0"/>
        <w:ind w:left="1075" w:right="408" w:hanging="548"/>
        <w:jc w:val="both"/>
        <w:rPr>
          <w:sz w:val="22"/>
        </w:rPr>
      </w:pPr>
      <w:r>
        <w:rPr>
          <w:b/>
          <w:sz w:val="22"/>
        </w:rPr>
        <w:t xml:space="preserve">UMA: </w:t>
      </w:r>
      <w:r>
        <w:rPr>
          <w:sz w:val="22"/>
        </w:rPr>
        <w:t>A la Unidad de Medida y Actualización que se utiliza como unidad</w:t>
      </w:r>
    </w:p>
    <w:p>
      <w:pPr>
        <w:sectPr>
          <w:headerReference w:type="default" r:id="rId4"/>
          <w:type w:val="nextPage"/>
          <w:pgSz w:w="12240" w:h="15840"/>
          <w:pgMar w:left="1080" w:right="720" w:gutter="0" w:header="718" w:top="1320" w:footer="0" w:bottom="280"/>
          <w:pgNumType w:fmt="decimal"/>
          <w:cols w:num="2" w:equalWidth="false" w:sep="false">
            <w:col w:w="4871" w:space="298"/>
            <w:col w:w="5270"/>
          </w:cols>
          <w:formProt w:val="false"/>
          <w:textDirection w:val="lrTb"/>
          <w:docGrid w:type="default" w:linePitch="100" w:charSpace="4096"/>
        </w:sectPr>
      </w:pPr>
    </w:p>
    <w:p>
      <w:pPr>
        <w:pStyle w:val="Cuerpodetexto"/>
        <w:spacing w:before="81" w:after="0"/>
        <w:ind w:left="1046" w:right="5605" w:hanging="360"/>
        <w:jc w:val="both"/>
        <w:rPr/>
      </w:pPr>
      <w:r>
        <mc:AlternateContent>
          <mc:Choice Requires="wps">
            <w:drawing>
              <wp:anchor behindDoc="0" distT="0" distB="0" distL="0" distR="0" simplePos="0" locked="0" layoutInCell="0" allowOverlap="1" relativeHeight="158">
                <wp:simplePos x="0" y="0"/>
                <wp:positionH relativeFrom="page">
                  <wp:posOffset>4158615</wp:posOffset>
                </wp:positionH>
                <wp:positionV relativeFrom="page">
                  <wp:posOffset>901065</wp:posOffset>
                </wp:positionV>
                <wp:extent cx="2940685" cy="8253730"/>
                <wp:effectExtent l="0" t="0" r="0" b="0"/>
                <wp:wrapNone/>
                <wp:docPr id="13" name="Textbox 9"/>
                <a:graphic xmlns:a="http://schemas.openxmlformats.org/drawingml/2006/main">
                  <a:graphicData uri="http://schemas.microsoft.com/office/word/2010/wordprocessingShape">
                    <wps:wsp>
                      <wps:cNvSpPr/>
                      <wps:spPr>
                        <a:xfrm>
                          <a:off x="0" y="0"/>
                          <a:ext cx="2940840" cy="8253720"/>
                        </a:xfrm>
                        <a:prstGeom prst="rect">
                          <a:avLst/>
                        </a:prstGeom>
                        <a:noFill/>
                        <a:ln w="0">
                          <a:noFill/>
                        </a:ln>
                      </wps:spPr>
                      <wps:style>
                        <a:lnRef idx="0"/>
                        <a:fillRef idx="0"/>
                        <a:effectRef idx="0"/>
                        <a:fontRef idx="minor"/>
                      </wps:style>
                      <wps:txbx>
                        <w:txbxContent>
                          <w:tbl>
                            <w:tblPr>
                              <w:tblW w:w="4501" w:type="dxa"/>
                              <w:jc w:val="left"/>
                              <w:tblInd w:w="65" w:type="dxa"/>
                              <w:tblLayout w:type="fixed"/>
                              <w:tblCellMar>
                                <w:top w:w="0" w:type="dxa"/>
                                <w:left w:w="5" w:type="dxa"/>
                                <w:bottom w:w="0" w:type="dxa"/>
                                <w:right w:w="5" w:type="dxa"/>
                              </w:tblCellMar>
                              <w:tblLook w:val="01e0"/>
                            </w:tblPr>
                            <w:tblGrid>
                              <w:gridCol w:w="3139"/>
                              <w:gridCol w:w="1361"/>
                            </w:tblGrid>
                            <w:tr>
                              <w:trPr>
                                <w:trHeight w:val="218" w:hRule="atLeast"/>
                              </w:trPr>
                              <w:tc>
                                <w:tcPr>
                                  <w:tcW w:w="3139"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99"/>
                                    <w:ind w:left="4" w:right="0" w:hanging="0"/>
                                    <w:rPr>
                                      <w:b/>
                                      <w:b/>
                                      <w:sz w:val="20"/>
                                    </w:rPr>
                                  </w:pPr>
                                  <w:r>
                                    <w:rPr>
                                      <w:b/>
                                      <w:sz w:val="20"/>
                                    </w:rPr>
                                    <w:t>Contribuciones</w:t>
                                  </w:r>
                                  <w:r>
                                    <w:rPr>
                                      <w:b/>
                                      <w:spacing w:val="-6"/>
                                      <w:sz w:val="20"/>
                                    </w:rPr>
                                    <w:t xml:space="preserve"> </w:t>
                                  </w:r>
                                  <w:r>
                                    <w:rPr>
                                      <w:b/>
                                      <w:sz w:val="20"/>
                                    </w:rPr>
                                    <w:t>de</w:t>
                                  </w:r>
                                  <w:r>
                                    <w:rPr>
                                      <w:b/>
                                      <w:spacing w:val="-8"/>
                                      <w:sz w:val="20"/>
                                    </w:rPr>
                                    <w:t xml:space="preserve"> </w:t>
                                  </w:r>
                                  <w:r>
                                    <w:rPr>
                                      <w:b/>
                                      <w:spacing w:val="-2"/>
                                      <w:sz w:val="20"/>
                                    </w:rPr>
                                    <w:t>Mejoras</w:t>
                                  </w:r>
                                </w:p>
                              </w:tc>
                              <w:tc>
                                <w:tcPr>
                                  <w:tcW w:w="136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99"/>
                                    <w:ind w:left="0" w:right="-15" w:hanging="0"/>
                                    <w:jc w:val="right"/>
                                    <w:rPr>
                                      <w:b/>
                                      <w:b/>
                                      <w:sz w:val="20"/>
                                    </w:rPr>
                                  </w:pPr>
                                  <w:r>
                                    <w:rPr>
                                      <w:b/>
                                      <w:spacing w:val="-4"/>
                                      <w:sz w:val="20"/>
                                    </w:rPr>
                                    <w:t>0.00</w:t>
                                  </w:r>
                                </w:p>
                              </w:tc>
                            </w:tr>
                            <w:tr>
                              <w:trPr>
                                <w:trHeight w:val="445"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8"/>
                                    <w:ind w:left="424" w:right="0" w:hanging="0"/>
                                    <w:rPr>
                                      <w:sz w:val="20"/>
                                    </w:rPr>
                                  </w:pPr>
                                  <w:r>
                                    <w:rPr>
                                      <w:sz w:val="20"/>
                                    </w:rPr>
                                    <w:t>Contribuciones</w:t>
                                  </w:r>
                                  <w:r>
                                    <w:rPr>
                                      <w:spacing w:val="40"/>
                                      <w:sz w:val="20"/>
                                    </w:rPr>
                                    <w:t xml:space="preserve"> </w:t>
                                  </w:r>
                                  <w:r>
                                    <w:rPr>
                                      <w:sz w:val="20"/>
                                    </w:rPr>
                                    <w:t>de</w:t>
                                  </w:r>
                                  <w:r>
                                    <w:rPr>
                                      <w:spacing w:val="40"/>
                                      <w:sz w:val="20"/>
                                    </w:rPr>
                                    <w:t xml:space="preserve"> </w:t>
                                  </w:r>
                                  <w:r>
                                    <w:rPr>
                                      <w:sz w:val="20"/>
                                    </w:rPr>
                                    <w:t>Mejoras</w:t>
                                  </w:r>
                                  <w:r>
                                    <w:rPr>
                                      <w:spacing w:val="40"/>
                                      <w:sz w:val="20"/>
                                    </w:rPr>
                                    <w:t xml:space="preserve"> </w:t>
                                  </w:r>
                                  <w:r>
                                    <w:rPr>
                                      <w:sz w:val="20"/>
                                    </w:rPr>
                                    <w:t>por Obras Públicas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9"/>
                                    <w:ind w:left="0" w:right="-15" w:hanging="0"/>
                                    <w:jc w:val="right"/>
                                    <w:rPr>
                                      <w:sz w:val="20"/>
                                    </w:rPr>
                                  </w:pPr>
                                  <w:r>
                                    <w:rPr>
                                      <w:spacing w:val="-4"/>
                                      <w:sz w:val="20"/>
                                    </w:rPr>
                                    <w:t>0.00</w:t>
                                  </w:r>
                                </w:p>
                              </w:tc>
                            </w:tr>
                            <w:tr>
                              <w:trPr>
                                <w:trHeight w:val="1355"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24" w:right="-15" w:hanging="0"/>
                                    <w:jc w:val="both"/>
                                    <w:rPr>
                                      <w:sz w:val="20"/>
                                    </w:rPr>
                                  </w:pPr>
                                  <w:r>
                                    <w:rPr>
                                      <w:sz w:val="20"/>
                                    </w:rPr>
                                    <w:t>Contribuciones de Mejoras no Comprendidas en la Ley de Ingresos Vigente, Causadas en Ejercicios</w:t>
                                  </w:r>
                                  <w:r>
                                    <w:rPr>
                                      <w:spacing w:val="52"/>
                                      <w:sz w:val="20"/>
                                    </w:rPr>
                                    <w:t xml:space="preserve">  </w:t>
                                  </w:r>
                                  <w:r>
                                    <w:rPr>
                                      <w:sz w:val="20"/>
                                    </w:rPr>
                                    <w:t>Fiscales</w:t>
                                  </w:r>
                                  <w:r>
                                    <w:rPr>
                                      <w:spacing w:val="51"/>
                                      <w:sz w:val="20"/>
                                    </w:rPr>
                                    <w:t xml:space="preserve">  </w:t>
                                  </w:r>
                                  <w:r>
                                    <w:rPr>
                                      <w:spacing w:val="-2"/>
                                      <w:sz w:val="20"/>
                                    </w:rPr>
                                    <w:t>Anteriores</w:t>
                                  </w:r>
                                </w:p>
                                <w:p>
                                  <w:pPr>
                                    <w:pStyle w:val="TableParagraph"/>
                                    <w:widowControl w:val="false"/>
                                    <w:spacing w:lineRule="exact" w:line="228"/>
                                    <w:ind w:left="424" w:right="-15" w:hanging="0"/>
                                    <w:jc w:val="both"/>
                                    <w:rPr>
                                      <w:sz w:val="20"/>
                                    </w:rPr>
                                  </w:pPr>
                                  <w:r>
                                    <w:rPr>
                                      <w:sz w:val="20"/>
                                    </w:rPr>
                                    <w:t xml:space="preserve">Pendientes de Liquidación o </w:t>
                                  </w:r>
                                  <w:r>
                                    <w:rPr>
                                      <w:spacing w:val="-2"/>
                                      <w:sz w:val="20"/>
                                    </w:rPr>
                                    <w:t>Pago.</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18" w:after="0"/>
                                    <w:ind w:left="0" w:right="-15" w:hanging="0"/>
                                    <w:jc w:val="right"/>
                                    <w:rPr>
                                      <w:sz w:val="20"/>
                                    </w:rPr>
                                  </w:pPr>
                                  <w:r>
                                    <w:rPr>
                                      <w:spacing w:val="-4"/>
                                      <w:sz w:val="20"/>
                                    </w:rPr>
                                    <w:t>0.00</w:t>
                                  </w:r>
                                </w:p>
                              </w:tc>
                            </w:tr>
                            <w:tr>
                              <w:trPr>
                                <w:trHeight w:val="19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7"/>
                                    <w:ind w:left="4" w:right="0" w:hanging="0"/>
                                    <w:rPr>
                                      <w:b/>
                                      <w:b/>
                                      <w:sz w:val="20"/>
                                    </w:rPr>
                                  </w:pPr>
                                  <w:r>
                                    <w:rPr>
                                      <w:b/>
                                      <w:spacing w:val="-2"/>
                                      <w:sz w:val="20"/>
                                    </w:rPr>
                                    <w:t>Derechos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7"/>
                                    <w:ind w:left="0" w:right="-15" w:hanging="0"/>
                                    <w:jc w:val="right"/>
                                    <w:rPr>
                                      <w:b/>
                                      <w:b/>
                                      <w:sz w:val="20"/>
                                    </w:rPr>
                                  </w:pPr>
                                  <w:r>
                                    <w:rPr>
                                      <w:b/>
                                      <w:spacing w:val="-2"/>
                                      <w:sz w:val="20"/>
                                    </w:rPr>
                                    <w:t>6,459,614.00</w:t>
                                  </w:r>
                                </w:p>
                              </w:tc>
                            </w:tr>
                            <w:tr>
                              <w:trPr>
                                <w:trHeight w:val="67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9"/>
                                    <w:ind w:left="424" w:right="-15" w:hanging="0"/>
                                    <w:rPr>
                                      <w:sz w:val="20"/>
                                    </w:rPr>
                                  </w:pPr>
                                  <w:r>
                                    <w:rPr>
                                      <w:sz w:val="20"/>
                                    </w:rPr>
                                    <w:t>Derechos</w:t>
                                  </w:r>
                                  <w:r>
                                    <w:rPr>
                                      <w:spacing w:val="35"/>
                                      <w:sz w:val="20"/>
                                    </w:rPr>
                                    <w:t xml:space="preserve">  </w:t>
                                  </w:r>
                                  <w:r>
                                    <w:rPr>
                                      <w:sz w:val="20"/>
                                    </w:rPr>
                                    <w:t>por</w:t>
                                  </w:r>
                                  <w:r>
                                    <w:rPr>
                                      <w:spacing w:val="35"/>
                                      <w:sz w:val="20"/>
                                    </w:rPr>
                                    <w:t xml:space="preserve">  </w:t>
                                  </w:r>
                                  <w:r>
                                    <w:rPr>
                                      <w:sz w:val="20"/>
                                    </w:rPr>
                                    <w:t>el</w:t>
                                  </w:r>
                                  <w:r>
                                    <w:rPr>
                                      <w:spacing w:val="37"/>
                                      <w:sz w:val="20"/>
                                    </w:rPr>
                                    <w:t xml:space="preserve">  </w:t>
                                  </w:r>
                                  <w:r>
                                    <w:rPr>
                                      <w:sz w:val="20"/>
                                    </w:rPr>
                                    <w:t>Uso,</w:t>
                                  </w:r>
                                  <w:r>
                                    <w:rPr>
                                      <w:spacing w:val="36"/>
                                      <w:sz w:val="20"/>
                                    </w:rPr>
                                    <w:t xml:space="preserve">  </w:t>
                                  </w:r>
                                  <w:r>
                                    <w:rPr>
                                      <w:spacing w:val="-2"/>
                                      <w:sz w:val="20"/>
                                    </w:rPr>
                                    <w:t>Goce,</w:t>
                                  </w:r>
                                </w:p>
                                <w:p>
                                  <w:pPr>
                                    <w:pStyle w:val="TableParagraph"/>
                                    <w:widowControl w:val="false"/>
                                    <w:spacing w:lineRule="atLeast" w:line="230"/>
                                    <w:ind w:left="424" w:right="0" w:hanging="0"/>
                                    <w:rPr>
                                      <w:sz w:val="20"/>
                                    </w:rPr>
                                  </w:pPr>
                                  <w:r>
                                    <w:rPr>
                                      <w:sz w:val="20"/>
                                    </w:rPr>
                                    <w:t>Aprovechamiento</w:t>
                                  </w:r>
                                  <w:r>
                                    <w:rPr>
                                      <w:spacing w:val="32"/>
                                      <w:sz w:val="20"/>
                                    </w:rPr>
                                    <w:t xml:space="preserve"> </w:t>
                                  </w:r>
                                  <w:r>
                                    <w:rPr>
                                      <w:sz w:val="20"/>
                                    </w:rPr>
                                    <w:t>o</w:t>
                                  </w:r>
                                  <w:r>
                                    <w:rPr>
                                      <w:spacing w:val="34"/>
                                      <w:sz w:val="20"/>
                                    </w:rPr>
                                    <w:t xml:space="preserve"> </w:t>
                                  </w:r>
                                  <w:r>
                                    <w:rPr>
                                      <w:sz w:val="20"/>
                                    </w:rPr>
                                    <w:t>Explotación de Bienes de Dominio Público</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29" w:after="0"/>
                                    <w:ind w:left="0" w:right="-15" w:hanging="0"/>
                                    <w:jc w:val="right"/>
                                    <w:rPr>
                                      <w:sz w:val="20"/>
                                    </w:rPr>
                                  </w:pPr>
                                  <w:r>
                                    <w:rPr>
                                      <w:spacing w:val="-4"/>
                                      <w:sz w:val="20"/>
                                    </w:rPr>
                                    <w:t>0.00</w:t>
                                  </w:r>
                                </w:p>
                              </w:tc>
                            </w:tr>
                            <w:tr>
                              <w:trPr>
                                <w:trHeight w:val="435"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402" w:leader="none"/>
                                      <w:tab w:val="left" w:pos="1891" w:leader="none"/>
                                      <w:tab w:val="left" w:pos="2944" w:leader="none"/>
                                    </w:tabs>
                                    <w:spacing w:lineRule="exact" w:line="216"/>
                                    <w:ind w:left="424" w:right="-15" w:hanging="0"/>
                                    <w:rPr>
                                      <w:sz w:val="20"/>
                                    </w:rPr>
                                  </w:pPr>
                                  <w:r>
                                    <w:rPr>
                                      <w:spacing w:val="-2"/>
                                      <w:sz w:val="20"/>
                                    </w:rPr>
                                    <w:t>Derechos</w:t>
                                  </w:r>
                                  <w:r>
                                    <w:rPr>
                                      <w:sz w:val="20"/>
                                    </w:rPr>
                                    <w:tab/>
                                  </w:r>
                                  <w:r>
                                    <w:rPr>
                                      <w:spacing w:val="-5"/>
                                      <w:sz w:val="20"/>
                                    </w:rPr>
                                    <w:t>por</w:t>
                                  </w:r>
                                  <w:r>
                                    <w:rPr>
                                      <w:sz w:val="20"/>
                                    </w:rPr>
                                    <w:tab/>
                                  </w:r>
                                  <w:r>
                                    <w:rPr>
                                      <w:spacing w:val="-2"/>
                                      <w:sz w:val="20"/>
                                    </w:rPr>
                                    <w:t>Prestación</w:t>
                                  </w:r>
                                  <w:r>
                                    <w:rPr>
                                      <w:sz w:val="20"/>
                                    </w:rPr>
                                    <w:tab/>
                                  </w:r>
                                  <w:r>
                                    <w:rPr>
                                      <w:spacing w:val="-5"/>
                                      <w:sz w:val="20"/>
                                    </w:rPr>
                                    <w:t>de</w:t>
                                  </w:r>
                                </w:p>
                                <w:p>
                                  <w:pPr>
                                    <w:pStyle w:val="TableParagraph"/>
                                    <w:widowControl w:val="false"/>
                                    <w:spacing w:lineRule="exact" w:line="199"/>
                                    <w:ind w:left="424" w:right="0" w:hanging="0"/>
                                    <w:rPr>
                                      <w:sz w:val="20"/>
                                    </w:rPr>
                                  </w:pPr>
                                  <w:r>
                                    <w:rPr>
                                      <w:spacing w:val="-2"/>
                                      <w:sz w:val="20"/>
                                    </w:rPr>
                                    <w:t>Servicios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9" w:before="216" w:after="0"/>
                                    <w:ind w:left="0" w:right="-15" w:hanging="0"/>
                                    <w:jc w:val="right"/>
                                    <w:rPr>
                                      <w:sz w:val="20"/>
                                    </w:rPr>
                                  </w:pPr>
                                  <w:r>
                                    <w:rPr>
                                      <w:spacing w:val="-2"/>
                                      <w:sz w:val="20"/>
                                    </w:rPr>
                                    <w:t>6,459,614.00</w:t>
                                  </w:r>
                                </w:p>
                              </w:tc>
                            </w:tr>
                            <w:tr>
                              <w:trPr>
                                <w:trHeight w:val="21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424" w:right="0" w:hanging="0"/>
                                    <w:rPr>
                                      <w:sz w:val="20"/>
                                    </w:rPr>
                                  </w:pPr>
                                  <w:r>
                                    <w:rPr>
                                      <w:sz w:val="20"/>
                                    </w:rPr>
                                    <w:t>Otros</w:t>
                                  </w:r>
                                  <w:r>
                                    <w:rPr>
                                      <w:spacing w:val="-5"/>
                                      <w:sz w:val="20"/>
                                    </w:rPr>
                                    <w:t xml:space="preserve"> </w:t>
                                  </w:r>
                                  <w:r>
                                    <w:rPr>
                                      <w:spacing w:val="-2"/>
                                      <w:sz w:val="20"/>
                                    </w:rPr>
                                    <w:t>Derechos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15" w:hanging="0"/>
                                    <w:jc w:val="right"/>
                                    <w:rPr>
                                      <w:sz w:val="20"/>
                                    </w:rPr>
                                  </w:pPr>
                                  <w:r>
                                    <w:rPr>
                                      <w:spacing w:val="-4"/>
                                      <w:sz w:val="20"/>
                                    </w:rPr>
                                    <w:t>0.00</w:t>
                                  </w:r>
                                </w:p>
                              </w:tc>
                            </w:tr>
                            <w:tr>
                              <w:trPr>
                                <w:trHeight w:val="21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424"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Derechos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15" w:hanging="0"/>
                                    <w:jc w:val="right"/>
                                    <w:rPr>
                                      <w:sz w:val="20"/>
                                    </w:rPr>
                                  </w:pPr>
                                  <w:r>
                                    <w:rPr>
                                      <w:spacing w:val="-4"/>
                                      <w:sz w:val="20"/>
                                    </w:rPr>
                                    <w:t>0.00</w:t>
                                  </w:r>
                                </w:p>
                              </w:tc>
                            </w:tr>
                            <w:tr>
                              <w:trPr>
                                <w:trHeight w:val="1136"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24" w:right="-15" w:hanging="0"/>
                                    <w:jc w:val="both"/>
                                    <w:rPr>
                                      <w:sz w:val="20"/>
                                    </w:rPr>
                                  </w:pPr>
                                  <w:r>
                                    <w:rPr>
                                      <w:sz w:val="20"/>
                                    </w:rPr>
                                    <w:t>Derechos no Comprendidos en la Ley de Ingresos Vigente, Causados en Ejercicios Fiscales Anteriores</w:t>
                                  </w:r>
                                  <w:r>
                                    <w:rPr>
                                      <w:spacing w:val="70"/>
                                      <w:w w:val="150"/>
                                      <w:sz w:val="20"/>
                                    </w:rPr>
                                    <w:t xml:space="preserve">   </w:t>
                                  </w:r>
                                  <w:r>
                                    <w:rPr>
                                      <w:sz w:val="20"/>
                                    </w:rPr>
                                    <w:t>Pendiente</w:t>
                                  </w:r>
                                  <w:r>
                                    <w:rPr>
                                      <w:spacing w:val="70"/>
                                      <w:w w:val="150"/>
                                      <w:sz w:val="20"/>
                                    </w:rPr>
                                    <w:t xml:space="preserve">   </w:t>
                                  </w:r>
                                  <w:r>
                                    <w:rPr>
                                      <w:spacing w:val="-5"/>
                                      <w:sz w:val="20"/>
                                    </w:rPr>
                                    <w:t>de</w:t>
                                  </w:r>
                                </w:p>
                                <w:p>
                                  <w:pPr>
                                    <w:pStyle w:val="TableParagraph"/>
                                    <w:widowControl w:val="false"/>
                                    <w:spacing w:lineRule="exact" w:line="198"/>
                                    <w:ind w:left="424" w:right="0" w:hanging="0"/>
                                    <w:jc w:val="both"/>
                                    <w:rPr>
                                      <w:sz w:val="20"/>
                                    </w:rPr>
                                  </w:pPr>
                                  <w:r>
                                    <w:rPr>
                                      <w:sz w:val="20"/>
                                    </w:rPr>
                                    <w:t>Liquidación</w:t>
                                  </w:r>
                                  <w:r>
                                    <w:rPr>
                                      <w:spacing w:val="-6"/>
                                      <w:sz w:val="20"/>
                                    </w:rPr>
                                    <w:t xml:space="preserve"> </w:t>
                                  </w:r>
                                  <w:r>
                                    <w:rPr>
                                      <w:sz w:val="20"/>
                                    </w:rPr>
                                    <w:t>o</w:t>
                                  </w:r>
                                  <w:r>
                                    <w:rPr>
                                      <w:spacing w:val="-4"/>
                                      <w:sz w:val="20"/>
                                    </w:rPr>
                                    <w:t xml:space="preserve"> Pago</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29" w:after="0"/>
                                    <w:ind w:left="0" w:right="-15" w:hanging="0"/>
                                    <w:jc w:val="right"/>
                                    <w:rPr>
                                      <w:sz w:val="20"/>
                                    </w:rPr>
                                  </w:pPr>
                                  <w:r>
                                    <w:rPr>
                                      <w:spacing w:val="-4"/>
                                      <w:sz w:val="20"/>
                                    </w:rPr>
                                    <w:t>0.00</w:t>
                                  </w:r>
                                </w:p>
                              </w:tc>
                            </w:tr>
                            <w:tr>
                              <w:trPr>
                                <w:trHeight w:val="21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4" w:right="0" w:hanging="0"/>
                                    <w:rPr>
                                      <w:b/>
                                      <w:b/>
                                      <w:sz w:val="20"/>
                                    </w:rPr>
                                  </w:pPr>
                                  <w:r>
                                    <w:rPr>
                                      <w:b/>
                                      <w:spacing w:val="-2"/>
                                      <w:sz w:val="20"/>
                                    </w:rPr>
                                    <w:t>Productos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15" w:hanging="0"/>
                                    <w:jc w:val="right"/>
                                    <w:rPr>
                                      <w:b/>
                                      <w:b/>
                                      <w:sz w:val="20"/>
                                    </w:rPr>
                                  </w:pPr>
                                  <w:r>
                                    <w:rPr>
                                      <w:b/>
                                      <w:spacing w:val="-2"/>
                                      <w:sz w:val="20"/>
                                    </w:rPr>
                                    <w:t>211,696.00</w:t>
                                  </w:r>
                                </w:p>
                              </w:tc>
                            </w:tr>
                            <w:tr>
                              <w:trPr>
                                <w:trHeight w:val="216"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6"/>
                                    <w:ind w:left="424" w:right="0" w:hanging="0"/>
                                    <w:rPr>
                                      <w:sz w:val="20"/>
                                    </w:rPr>
                                  </w:pPr>
                                  <w:r>
                                    <w:rPr>
                                      <w:spacing w:val="-2"/>
                                      <w:sz w:val="20"/>
                                    </w:rPr>
                                    <w:t>Productos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6"/>
                                    <w:ind w:left="0" w:right="-15" w:hanging="0"/>
                                    <w:jc w:val="right"/>
                                    <w:rPr>
                                      <w:sz w:val="20"/>
                                    </w:rPr>
                                  </w:pPr>
                                  <w:r>
                                    <w:rPr>
                                      <w:spacing w:val="-2"/>
                                      <w:sz w:val="20"/>
                                    </w:rPr>
                                    <w:t>211,696.00</w:t>
                                  </w:r>
                                </w:p>
                              </w:tc>
                            </w:tr>
                            <w:tr>
                              <w:trPr>
                                <w:trHeight w:val="113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30"/>
                                    <w:ind w:left="424" w:right="-15" w:hanging="0"/>
                                    <w:jc w:val="both"/>
                                    <w:rPr>
                                      <w:sz w:val="20"/>
                                    </w:rPr>
                                  </w:pPr>
                                  <w:r>
                                    <w:rPr>
                                      <w:sz w:val="20"/>
                                    </w:rPr>
                                    <w:t>Productos no Comprendidos en</w:t>
                                  </w:r>
                                  <w:r>
                                    <w:rPr>
                                      <w:spacing w:val="80"/>
                                      <w:sz w:val="20"/>
                                    </w:rPr>
                                    <w:t xml:space="preserve"> </w:t>
                                  </w:r>
                                  <w:r>
                                    <w:rPr>
                                      <w:sz w:val="20"/>
                                    </w:rPr>
                                    <w:t>la Ley de Ingresos Vigente, Causados en Ejercicios Fiscales Anteriores Pendiente de Liquidación o Pago</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7"/>
                                    <w:ind w:left="0" w:right="-15" w:hanging="0"/>
                                    <w:jc w:val="right"/>
                                    <w:rPr>
                                      <w:sz w:val="20"/>
                                    </w:rPr>
                                  </w:pPr>
                                  <w:r>
                                    <w:rPr>
                                      <w:spacing w:val="-4"/>
                                      <w:sz w:val="20"/>
                                    </w:rPr>
                                    <w:t>0.00</w:t>
                                  </w:r>
                                </w:p>
                              </w:tc>
                            </w:tr>
                            <w:tr>
                              <w:trPr>
                                <w:trHeight w:val="203"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4" w:right="0" w:hanging="0"/>
                                    <w:rPr>
                                      <w:b/>
                                      <w:b/>
                                      <w:sz w:val="20"/>
                                    </w:rPr>
                                  </w:pPr>
                                  <w:r>
                                    <w:rPr>
                                      <w:b/>
                                      <w:spacing w:val="-2"/>
                                      <w:sz w:val="20"/>
                                    </w:rPr>
                                    <w:t>Aprovechamientos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0" w:right="-15" w:hanging="0"/>
                                    <w:jc w:val="right"/>
                                    <w:rPr>
                                      <w:b/>
                                      <w:b/>
                                      <w:sz w:val="20"/>
                                    </w:rPr>
                                  </w:pPr>
                                  <w:r>
                                    <w:rPr>
                                      <w:b/>
                                      <w:spacing w:val="-2"/>
                                      <w:sz w:val="20"/>
                                    </w:rPr>
                                    <w:t>147,084.00</w:t>
                                  </w:r>
                                </w:p>
                              </w:tc>
                            </w:tr>
                            <w:tr>
                              <w:trPr>
                                <w:trHeight w:val="216"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6"/>
                                    <w:ind w:left="424" w:right="0" w:hanging="0"/>
                                    <w:rPr>
                                      <w:sz w:val="20"/>
                                    </w:rPr>
                                  </w:pPr>
                                  <w:r>
                                    <w:rPr>
                                      <w:spacing w:val="-2"/>
                                      <w:sz w:val="20"/>
                                    </w:rPr>
                                    <w:t>Aprovechamientos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6"/>
                                    <w:ind w:left="0" w:right="-15" w:hanging="0"/>
                                    <w:jc w:val="right"/>
                                    <w:rPr>
                                      <w:sz w:val="20"/>
                                    </w:rPr>
                                  </w:pPr>
                                  <w:r>
                                    <w:rPr>
                                      <w:spacing w:val="-2"/>
                                      <w:sz w:val="20"/>
                                    </w:rPr>
                                    <w:t>147,084.00</w:t>
                                  </w:r>
                                </w:p>
                              </w:tc>
                            </w:tr>
                            <w:tr>
                              <w:trPr>
                                <w:trHeight w:val="21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46" w:hanging="0"/>
                                    <w:jc w:val="right"/>
                                    <w:rPr>
                                      <w:sz w:val="20"/>
                                    </w:rPr>
                                  </w:pPr>
                                  <w:r>
                                    <w:rPr>
                                      <w:spacing w:val="-2"/>
                                      <w:sz w:val="20"/>
                                    </w:rPr>
                                    <w:t>Aprovechamientos</w:t>
                                  </w:r>
                                  <w:r>
                                    <w:rPr>
                                      <w:spacing w:val="18"/>
                                      <w:sz w:val="20"/>
                                    </w:rPr>
                                    <w:t xml:space="preserve"> </w:t>
                                  </w:r>
                                  <w:r>
                                    <w:rPr>
                                      <w:spacing w:val="-2"/>
                                      <w:sz w:val="20"/>
                                    </w:rPr>
                                    <w:t>Patrimoniales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15" w:hanging="0"/>
                                    <w:jc w:val="right"/>
                                    <w:rPr>
                                      <w:sz w:val="20"/>
                                    </w:rPr>
                                  </w:pPr>
                                  <w:r>
                                    <w:rPr>
                                      <w:spacing w:val="-4"/>
                                      <w:sz w:val="20"/>
                                    </w:rPr>
                                    <w:t>0.00</w:t>
                                  </w:r>
                                </w:p>
                              </w:tc>
                            </w:tr>
                            <w:tr>
                              <w:trPr>
                                <w:trHeight w:val="21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17" w:hanging="0"/>
                                    <w:jc w:val="right"/>
                                    <w:rPr>
                                      <w:sz w:val="20"/>
                                    </w:rPr>
                                  </w:pPr>
                                  <w:r>
                                    <w:rPr>
                                      <w:sz w:val="20"/>
                                    </w:rPr>
                                    <w:t>Accesorios</w:t>
                                  </w:r>
                                  <w:r>
                                    <w:rPr>
                                      <w:spacing w:val="-6"/>
                                      <w:sz w:val="20"/>
                                    </w:rPr>
                                    <w:t xml:space="preserve"> </w:t>
                                  </w:r>
                                  <w:r>
                                    <w:rPr>
                                      <w:sz w:val="20"/>
                                    </w:rPr>
                                    <w:t>de</w:t>
                                  </w:r>
                                  <w:r>
                                    <w:rPr>
                                      <w:spacing w:val="-5"/>
                                      <w:sz w:val="20"/>
                                    </w:rPr>
                                    <w:t xml:space="preserve"> </w:t>
                                  </w:r>
                                  <w:r>
                                    <w:rPr>
                                      <w:spacing w:val="-2"/>
                                      <w:sz w:val="20"/>
                                    </w:rPr>
                                    <w:t>Aprovechamientos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15" w:hanging="0"/>
                                    <w:jc w:val="right"/>
                                    <w:rPr>
                                      <w:sz w:val="20"/>
                                    </w:rPr>
                                  </w:pPr>
                                  <w:r>
                                    <w:rPr>
                                      <w:spacing w:val="-4"/>
                                      <w:sz w:val="20"/>
                                    </w:rPr>
                                    <w:t>0.00</w:t>
                                  </w:r>
                                </w:p>
                              </w:tc>
                            </w:tr>
                            <w:tr>
                              <w:trPr>
                                <w:trHeight w:val="136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2930" w:leader="none"/>
                                    </w:tabs>
                                    <w:ind w:left="424" w:right="-15" w:hanging="0"/>
                                    <w:jc w:val="both"/>
                                    <w:rPr>
                                      <w:sz w:val="20"/>
                                    </w:rPr>
                                  </w:pPr>
                                  <w:r>
                                    <w:rPr>
                                      <w:spacing w:val="-2"/>
                                      <w:sz w:val="20"/>
                                    </w:rPr>
                                    <w:t>Aprovechamientos</w:t>
                                  </w:r>
                                  <w:r>
                                    <w:rPr>
                                      <w:sz w:val="20"/>
                                    </w:rPr>
                                    <w:tab/>
                                  </w:r>
                                  <w:r>
                                    <w:rPr>
                                      <w:spacing w:val="-6"/>
                                      <w:sz w:val="20"/>
                                    </w:rPr>
                                    <w:t xml:space="preserve">no </w:t>
                                  </w:r>
                                  <w:r>
                                    <w:rPr>
                                      <w:sz w:val="20"/>
                                    </w:rPr>
                                    <w:t>Comprendidos en la Ley de Ingresos Vigente, Causados en Ejercicios</w:t>
                                  </w:r>
                                  <w:r>
                                    <w:rPr>
                                      <w:spacing w:val="51"/>
                                      <w:sz w:val="20"/>
                                    </w:rPr>
                                    <w:t xml:space="preserve">  </w:t>
                                  </w:r>
                                  <w:r>
                                    <w:rPr>
                                      <w:sz w:val="20"/>
                                    </w:rPr>
                                    <w:t>Fiscales</w:t>
                                  </w:r>
                                  <w:r>
                                    <w:rPr>
                                      <w:spacing w:val="51"/>
                                      <w:sz w:val="20"/>
                                    </w:rPr>
                                    <w:t xml:space="preserve">  </w:t>
                                  </w:r>
                                  <w:r>
                                    <w:rPr>
                                      <w:spacing w:val="-2"/>
                                      <w:sz w:val="20"/>
                                    </w:rPr>
                                    <w:t>Anteriores</w:t>
                                  </w:r>
                                </w:p>
                                <w:p>
                                  <w:pPr>
                                    <w:pStyle w:val="TableParagraph"/>
                                    <w:widowControl w:val="false"/>
                                    <w:spacing w:lineRule="exact" w:line="230"/>
                                    <w:ind w:left="424" w:right="-15" w:hanging="0"/>
                                    <w:jc w:val="both"/>
                                    <w:rPr>
                                      <w:sz w:val="20"/>
                                    </w:rPr>
                                  </w:pPr>
                                  <w:r>
                                    <w:rPr>
                                      <w:sz w:val="20"/>
                                    </w:rPr>
                                    <w:t>Pendientes de Liquidación o</w:t>
                                  </w:r>
                                  <w:r>
                                    <w:rPr>
                                      <w:spacing w:val="80"/>
                                      <w:sz w:val="20"/>
                                    </w:rPr>
                                    <w:t xml:space="preserve"> </w:t>
                                  </w:r>
                                  <w:r>
                                    <w:rPr>
                                      <w:spacing w:val="-4"/>
                                      <w:sz w:val="20"/>
                                    </w:rPr>
                                    <w:t>Pago</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29" w:after="0"/>
                                    <w:ind w:left="0" w:right="-15" w:hanging="0"/>
                                    <w:jc w:val="right"/>
                                    <w:rPr>
                                      <w:sz w:val="20"/>
                                    </w:rPr>
                                  </w:pPr>
                                  <w:r>
                                    <w:rPr>
                                      <w:spacing w:val="-4"/>
                                      <w:sz w:val="20"/>
                                    </w:rPr>
                                    <w:t>0.00</w:t>
                                  </w:r>
                                </w:p>
                              </w:tc>
                            </w:tr>
                            <w:tr>
                              <w:trPr>
                                <w:trHeight w:val="662"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16"/>
                                    <w:ind w:left="4" w:right="0" w:hanging="0"/>
                                    <w:rPr>
                                      <w:b/>
                                      <w:b/>
                                      <w:sz w:val="20"/>
                                    </w:rPr>
                                  </w:pPr>
                                  <w:r>
                                    <w:rPr>
                                      <w:b/>
                                      <w:sz w:val="20"/>
                                    </w:rPr>
                                    <w:t>Ingresos</w:t>
                                  </w:r>
                                  <w:r>
                                    <w:rPr>
                                      <w:b/>
                                      <w:spacing w:val="-8"/>
                                      <w:sz w:val="20"/>
                                    </w:rPr>
                                    <w:t xml:space="preserve"> </w:t>
                                  </w:r>
                                  <w:r>
                                    <w:rPr>
                                      <w:b/>
                                      <w:sz w:val="20"/>
                                    </w:rPr>
                                    <w:t>por</w:t>
                                  </w:r>
                                  <w:r>
                                    <w:rPr>
                                      <w:b/>
                                      <w:spacing w:val="-6"/>
                                      <w:sz w:val="20"/>
                                    </w:rPr>
                                    <w:t xml:space="preserve"> </w:t>
                                  </w:r>
                                  <w:r>
                                    <w:rPr>
                                      <w:b/>
                                      <w:sz w:val="20"/>
                                    </w:rPr>
                                    <w:t>Venta</w:t>
                                  </w:r>
                                  <w:r>
                                    <w:rPr>
                                      <w:b/>
                                      <w:spacing w:val="-4"/>
                                      <w:sz w:val="20"/>
                                    </w:rPr>
                                    <w:t xml:space="preserve"> </w:t>
                                  </w:r>
                                  <w:r>
                                    <w:rPr>
                                      <w:b/>
                                      <w:sz w:val="20"/>
                                    </w:rPr>
                                    <w:t>de</w:t>
                                  </w:r>
                                  <w:r>
                                    <w:rPr>
                                      <w:b/>
                                      <w:spacing w:val="-5"/>
                                      <w:sz w:val="20"/>
                                    </w:rPr>
                                    <w:t xml:space="preserve"> </w:t>
                                  </w:r>
                                  <w:r>
                                    <w:rPr>
                                      <w:b/>
                                      <w:spacing w:val="-2"/>
                                      <w:sz w:val="20"/>
                                    </w:rPr>
                                    <w:t>Bienes,</w:t>
                                  </w:r>
                                </w:p>
                                <w:p>
                                  <w:pPr>
                                    <w:pStyle w:val="TableParagraph"/>
                                    <w:widowControl w:val="false"/>
                                    <w:spacing w:lineRule="exact" w:line="228"/>
                                    <w:ind w:left="4" w:right="0" w:hanging="0"/>
                                    <w:rPr>
                                      <w:b/>
                                      <w:b/>
                                      <w:sz w:val="20"/>
                                    </w:rPr>
                                  </w:pPr>
                                  <w:r>
                                    <w:rPr>
                                      <w:b/>
                                      <w:sz w:val="20"/>
                                    </w:rPr>
                                    <w:t>Prestación</w:t>
                                  </w:r>
                                  <w:r>
                                    <w:rPr>
                                      <w:b/>
                                      <w:spacing w:val="-9"/>
                                      <w:sz w:val="20"/>
                                    </w:rPr>
                                    <w:t xml:space="preserve"> </w:t>
                                  </w:r>
                                  <w:r>
                                    <w:rPr>
                                      <w:b/>
                                      <w:sz w:val="20"/>
                                    </w:rPr>
                                    <w:t>de</w:t>
                                  </w:r>
                                  <w:r>
                                    <w:rPr>
                                      <w:b/>
                                      <w:spacing w:val="-10"/>
                                      <w:sz w:val="20"/>
                                    </w:rPr>
                                    <w:t xml:space="preserve"> </w:t>
                                  </w:r>
                                  <w:r>
                                    <w:rPr>
                                      <w:b/>
                                      <w:sz w:val="20"/>
                                    </w:rPr>
                                    <w:t>Servicios</w:t>
                                  </w:r>
                                  <w:r>
                                    <w:rPr>
                                      <w:b/>
                                      <w:spacing w:val="-12"/>
                                      <w:sz w:val="20"/>
                                    </w:rPr>
                                    <w:t xml:space="preserve"> </w:t>
                                  </w:r>
                                  <w:r>
                                    <w:rPr>
                                      <w:b/>
                                      <w:sz w:val="20"/>
                                    </w:rPr>
                                    <w:t>y</w:t>
                                  </w:r>
                                  <w:r>
                                    <w:rPr>
                                      <w:b/>
                                      <w:spacing w:val="-9"/>
                                      <w:sz w:val="20"/>
                                    </w:rPr>
                                    <w:t xml:space="preserve"> </w:t>
                                  </w:r>
                                  <w:r>
                                    <w:rPr>
                                      <w:b/>
                                      <w:sz w:val="20"/>
                                    </w:rPr>
                                    <w:t xml:space="preserve">Otros </w:t>
                                  </w:r>
                                  <w:r>
                                    <w:rPr>
                                      <w:b/>
                                      <w:spacing w:val="-2"/>
                                      <w:sz w:val="20"/>
                                    </w:rPr>
                                    <w:t>Ingresos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16"/>
                                    <w:ind w:left="0" w:right="-15" w:hanging="0"/>
                                    <w:jc w:val="right"/>
                                    <w:rPr>
                                      <w:b/>
                                      <w:b/>
                                      <w:sz w:val="20"/>
                                    </w:rPr>
                                  </w:pPr>
                                  <w:r>
                                    <w:rPr>
                                      <w:b/>
                                      <w:spacing w:val="-4"/>
                                      <w:sz w:val="20"/>
                                    </w:rPr>
                                    <w:t>0.00</w:t>
                                  </w:r>
                                </w:p>
                              </w:tc>
                            </w:tr>
                            <w:tr>
                              <w:trPr>
                                <w:trHeight w:val="898"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24" w:right="-15" w:hanging="0"/>
                                    <w:jc w:val="both"/>
                                    <w:rPr>
                                      <w:sz w:val="20"/>
                                    </w:rPr>
                                  </w:pPr>
                                  <w:r>
                                    <w:rPr>
                                      <w:sz w:val="20"/>
                                    </w:rPr>
                                    <w:t>Ingresos por Venta de Bienes y Prestación de Servicios de Instituciones</w:t>
                                  </w:r>
                                  <w:r>
                                    <w:rPr>
                                      <w:spacing w:val="59"/>
                                      <w:w w:val="150"/>
                                      <w:sz w:val="20"/>
                                    </w:rPr>
                                    <w:t xml:space="preserve">   </w:t>
                                  </w:r>
                                  <w:r>
                                    <w:rPr>
                                      <w:sz w:val="20"/>
                                    </w:rPr>
                                    <w:t>Públicas</w:t>
                                  </w:r>
                                  <w:r>
                                    <w:rPr>
                                      <w:spacing w:val="59"/>
                                      <w:w w:val="150"/>
                                      <w:sz w:val="20"/>
                                    </w:rPr>
                                    <w:t xml:space="preserve">   </w:t>
                                  </w:r>
                                  <w:r>
                                    <w:rPr>
                                      <w:spacing w:val="-5"/>
                                      <w:sz w:val="20"/>
                                    </w:rPr>
                                    <w:t>de</w:t>
                                  </w:r>
                                </w:p>
                                <w:p>
                                  <w:pPr>
                                    <w:pStyle w:val="TableParagraph"/>
                                    <w:widowControl w:val="false"/>
                                    <w:spacing w:lineRule="exact" w:line="197"/>
                                    <w:ind w:left="424" w:right="0" w:hanging="0"/>
                                    <w:jc w:val="both"/>
                                    <w:rPr>
                                      <w:sz w:val="20"/>
                                    </w:rPr>
                                  </w:pPr>
                                  <w:r>
                                    <w:rPr>
                                      <w:sz w:val="20"/>
                                    </w:rPr>
                                    <w:t>Seguridad</w:t>
                                  </w:r>
                                  <w:r>
                                    <w:rPr>
                                      <w:spacing w:val="-6"/>
                                      <w:sz w:val="20"/>
                                    </w:rPr>
                                    <w:t xml:space="preserve"> </w:t>
                                  </w:r>
                                  <w:r>
                                    <w:rPr>
                                      <w:spacing w:val="-2"/>
                                      <w:sz w:val="20"/>
                                    </w:rPr>
                                    <w:t>Social</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20" w:after="0"/>
                                    <w:ind w:left="0" w:right="-15" w:hanging="0"/>
                                    <w:jc w:val="right"/>
                                    <w:rPr>
                                      <w:sz w:val="20"/>
                                    </w:rPr>
                                  </w:pPr>
                                  <w:r>
                                    <w:rPr>
                                      <w:spacing w:val="-4"/>
                                      <w:sz w:val="20"/>
                                    </w:rPr>
                                    <w:t>0.00</w:t>
                                  </w:r>
                                </w:p>
                              </w:tc>
                            </w:tr>
                            <w:tr>
                              <w:trPr>
                                <w:trHeight w:val="67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7"/>
                                    <w:ind w:left="424" w:right="-15" w:hanging="0"/>
                                    <w:rPr>
                                      <w:sz w:val="20"/>
                                    </w:rPr>
                                  </w:pPr>
                                  <w:r>
                                    <w:rPr>
                                      <w:sz w:val="20"/>
                                    </w:rPr>
                                    <w:t>Ingresos</w:t>
                                  </w:r>
                                  <w:r>
                                    <w:rPr>
                                      <w:spacing w:val="36"/>
                                      <w:sz w:val="20"/>
                                    </w:rPr>
                                    <w:t xml:space="preserve"> </w:t>
                                  </w:r>
                                  <w:r>
                                    <w:rPr>
                                      <w:sz w:val="20"/>
                                    </w:rPr>
                                    <w:t>por</w:t>
                                  </w:r>
                                  <w:r>
                                    <w:rPr>
                                      <w:spacing w:val="37"/>
                                      <w:sz w:val="20"/>
                                    </w:rPr>
                                    <w:t xml:space="preserve"> </w:t>
                                  </w:r>
                                  <w:r>
                                    <w:rPr>
                                      <w:sz w:val="20"/>
                                    </w:rPr>
                                    <w:t>Venta</w:t>
                                  </w:r>
                                  <w:r>
                                    <w:rPr>
                                      <w:spacing w:val="37"/>
                                      <w:sz w:val="20"/>
                                    </w:rPr>
                                    <w:t xml:space="preserve"> </w:t>
                                  </w:r>
                                  <w:r>
                                    <w:rPr>
                                      <w:sz w:val="20"/>
                                    </w:rPr>
                                    <w:t>de</w:t>
                                  </w:r>
                                  <w:r>
                                    <w:rPr>
                                      <w:spacing w:val="36"/>
                                      <w:sz w:val="20"/>
                                    </w:rPr>
                                    <w:t xml:space="preserve"> </w:t>
                                  </w:r>
                                  <w:r>
                                    <w:rPr>
                                      <w:sz w:val="20"/>
                                    </w:rPr>
                                    <w:t>Bienes</w:t>
                                  </w:r>
                                  <w:r>
                                    <w:rPr>
                                      <w:spacing w:val="36"/>
                                      <w:sz w:val="20"/>
                                    </w:rPr>
                                    <w:t xml:space="preserve"> </w:t>
                                  </w:r>
                                  <w:r>
                                    <w:rPr>
                                      <w:spacing w:val="-10"/>
                                      <w:sz w:val="20"/>
                                    </w:rPr>
                                    <w:t>y</w:t>
                                  </w:r>
                                </w:p>
                                <w:p>
                                  <w:pPr>
                                    <w:pStyle w:val="TableParagraph"/>
                                    <w:widowControl w:val="false"/>
                                    <w:tabs>
                                      <w:tab w:val="clear" w:pos="720"/>
                                      <w:tab w:val="left" w:pos="1508" w:leader="none"/>
                                      <w:tab w:val="left" w:pos="1949" w:leader="none"/>
                                      <w:tab w:val="left" w:pos="2942" w:leader="none"/>
                                    </w:tabs>
                                    <w:spacing w:lineRule="atLeast" w:line="230"/>
                                    <w:ind w:left="424" w:right="-15" w:hanging="0"/>
                                    <w:rPr>
                                      <w:sz w:val="20"/>
                                    </w:rPr>
                                  </w:pPr>
                                  <w:r>
                                    <w:rPr>
                                      <w:spacing w:val="-2"/>
                                      <w:sz w:val="20"/>
                                    </w:rPr>
                                    <w:t>Prestación</w:t>
                                  </w:r>
                                  <w:r>
                                    <w:rPr>
                                      <w:sz w:val="20"/>
                                    </w:rPr>
                                    <w:tab/>
                                  </w:r>
                                  <w:r>
                                    <w:rPr>
                                      <w:spacing w:val="-6"/>
                                      <w:sz w:val="20"/>
                                    </w:rPr>
                                    <w:t>de</w:t>
                                  </w:r>
                                  <w:r>
                                    <w:rPr>
                                      <w:sz w:val="20"/>
                                    </w:rPr>
                                    <w:tab/>
                                  </w:r>
                                  <w:r>
                                    <w:rPr>
                                      <w:spacing w:val="-2"/>
                                      <w:sz w:val="20"/>
                                    </w:rPr>
                                    <w:t>Servicios</w:t>
                                  </w:r>
                                  <w:r>
                                    <w:rPr>
                                      <w:sz w:val="20"/>
                                    </w:rPr>
                                    <w:tab/>
                                  </w:r>
                                  <w:r>
                                    <w:rPr>
                                      <w:spacing w:val="-6"/>
                                      <w:sz w:val="20"/>
                                    </w:rPr>
                                    <w:t xml:space="preserve">de </w:t>
                                  </w:r>
                                  <w:r>
                                    <w:rPr>
                                      <w:sz w:val="20"/>
                                    </w:rPr>
                                    <w:t>Empresas Productivas del Estado</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28" w:after="0"/>
                                    <w:ind w:left="0" w:right="-15" w:hanging="0"/>
                                    <w:jc w:val="right"/>
                                    <w:rPr>
                                      <w:sz w:val="20"/>
                                    </w:rPr>
                                  </w:pPr>
                                  <w:r>
                                    <w:rPr>
                                      <w:spacing w:val="-4"/>
                                      <w:sz w:val="20"/>
                                    </w:rPr>
                                    <w:t>0.00</w:t>
                                  </w:r>
                                </w:p>
                              </w:tc>
                            </w:tr>
                            <w:tr>
                              <w:trPr>
                                <w:trHeight w:val="1368" w:hRule="atLeast"/>
                              </w:trPr>
                              <w:tc>
                                <w:tcPr>
                                  <w:tcW w:w="3139" w:type="dxa"/>
                                  <w:tcBorders>
                                    <w:top w:val="double" w:sz="4" w:space="0" w:color="000000"/>
                                    <w:left w:val="single" w:sz="4" w:space="0" w:color="000000"/>
                                    <w:bottom w:val="single" w:sz="4" w:space="0" w:color="000000"/>
                                    <w:right w:val="single" w:sz="4" w:space="0" w:color="000000"/>
                                  </w:tcBorders>
                                </w:tcPr>
                                <w:p>
                                  <w:pPr>
                                    <w:pStyle w:val="TableParagraph"/>
                                    <w:widowControl w:val="false"/>
                                    <w:ind w:left="424" w:right="-15" w:hanging="0"/>
                                    <w:jc w:val="both"/>
                                    <w:rPr>
                                      <w:sz w:val="20"/>
                                    </w:rPr>
                                  </w:pPr>
                                  <w:r>
                                    <w:rPr>
                                      <w:sz w:val="20"/>
                                    </w:rPr>
                                    <w:t>Ingresos por Venta de Bienes y Prestación de Servicios de Entidades Paraestatales y Fideicomisos</w:t>
                                  </w:r>
                                  <w:r>
                                    <w:rPr>
                                      <w:spacing w:val="-5"/>
                                      <w:sz w:val="20"/>
                                    </w:rPr>
                                    <w:t xml:space="preserve"> </w:t>
                                  </w:r>
                                  <w:r>
                                    <w:rPr>
                                      <w:sz w:val="20"/>
                                    </w:rPr>
                                    <w:t>No</w:t>
                                  </w:r>
                                  <w:r>
                                    <w:rPr>
                                      <w:spacing w:val="-4"/>
                                      <w:sz w:val="20"/>
                                    </w:rPr>
                                    <w:t xml:space="preserve"> </w:t>
                                  </w:r>
                                  <w:r>
                                    <w:rPr>
                                      <w:sz w:val="20"/>
                                    </w:rPr>
                                    <w:t>Empresariales</w:t>
                                  </w:r>
                                  <w:r>
                                    <w:rPr>
                                      <w:spacing w:val="-5"/>
                                      <w:sz w:val="20"/>
                                    </w:rPr>
                                    <w:t xml:space="preserve"> </w:t>
                                  </w:r>
                                  <w:r>
                                    <w:rPr>
                                      <w:sz w:val="20"/>
                                    </w:rPr>
                                    <w:t>y No Financieros</w:t>
                                  </w:r>
                                </w:p>
                              </w:tc>
                              <w:tc>
                                <w:tcPr>
                                  <w:tcW w:w="136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219" w:after="0"/>
                                    <w:ind w:left="0" w:right="-15" w:hanging="0"/>
                                    <w:jc w:val="right"/>
                                    <w:rPr>
                                      <w:sz w:val="20"/>
                                    </w:rPr>
                                  </w:pPr>
                                  <w:r>
                                    <w:rPr>
                                      <w:spacing w:val="-4"/>
                                      <w:sz w:val="20"/>
                                    </w:rPr>
                                    <w:t>0.00</w:t>
                                  </w:r>
                                </w:p>
                              </w:tc>
                            </w:tr>
                          </w:tbl>
                          <w:p>
                            <w:pPr>
                              <w:pStyle w:val="Cuerpodetexto"/>
                              <w:rPr/>
                            </w:pPr>
                            <w:r>
                              <w:rPr/>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327.45pt;margin-top:70.95pt;width:231.5pt;height:649.85pt;mso-wrap-style:none;v-text-anchor:middle;mso-position-horizontal-relative:page;mso-position-vertical-relative:page">
                <v:fill o:detectmouseclick="t" on="false"/>
                <v:stroke color="#3465a4" joinstyle="round" endcap="flat"/>
                <v:textbox>
                  <w:txbxContent>
                    <w:tbl>
                      <w:tblPr>
                        <w:tblW w:w="4501" w:type="dxa"/>
                        <w:jc w:val="left"/>
                        <w:tblInd w:w="65" w:type="dxa"/>
                        <w:tblLayout w:type="fixed"/>
                        <w:tblCellMar>
                          <w:top w:w="0" w:type="dxa"/>
                          <w:left w:w="5" w:type="dxa"/>
                          <w:bottom w:w="0" w:type="dxa"/>
                          <w:right w:w="5" w:type="dxa"/>
                        </w:tblCellMar>
                        <w:tblLook w:val="01e0"/>
                      </w:tblPr>
                      <w:tblGrid>
                        <w:gridCol w:w="3139"/>
                        <w:gridCol w:w="1361"/>
                      </w:tblGrid>
                      <w:tr>
                        <w:trPr>
                          <w:trHeight w:val="218" w:hRule="atLeast"/>
                        </w:trPr>
                        <w:tc>
                          <w:tcPr>
                            <w:tcW w:w="3139"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99"/>
                              <w:ind w:left="4" w:right="0" w:hanging="0"/>
                              <w:rPr>
                                <w:b/>
                                <w:b/>
                                <w:sz w:val="20"/>
                              </w:rPr>
                            </w:pPr>
                            <w:r>
                              <w:rPr>
                                <w:b/>
                                <w:sz w:val="20"/>
                              </w:rPr>
                              <w:t>Contribuciones</w:t>
                            </w:r>
                            <w:r>
                              <w:rPr>
                                <w:b/>
                                <w:spacing w:val="-6"/>
                                <w:sz w:val="20"/>
                              </w:rPr>
                              <w:t xml:space="preserve"> </w:t>
                            </w:r>
                            <w:r>
                              <w:rPr>
                                <w:b/>
                                <w:sz w:val="20"/>
                              </w:rPr>
                              <w:t>de</w:t>
                            </w:r>
                            <w:r>
                              <w:rPr>
                                <w:b/>
                                <w:spacing w:val="-8"/>
                                <w:sz w:val="20"/>
                              </w:rPr>
                              <w:t xml:space="preserve"> </w:t>
                            </w:r>
                            <w:r>
                              <w:rPr>
                                <w:b/>
                                <w:spacing w:val="-2"/>
                                <w:sz w:val="20"/>
                              </w:rPr>
                              <w:t>Mejoras</w:t>
                            </w:r>
                          </w:p>
                        </w:tc>
                        <w:tc>
                          <w:tcPr>
                            <w:tcW w:w="136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99"/>
                              <w:ind w:left="0" w:right="-15" w:hanging="0"/>
                              <w:jc w:val="right"/>
                              <w:rPr>
                                <w:b/>
                                <w:b/>
                                <w:sz w:val="20"/>
                              </w:rPr>
                            </w:pPr>
                            <w:r>
                              <w:rPr>
                                <w:b/>
                                <w:spacing w:val="-4"/>
                                <w:sz w:val="20"/>
                              </w:rPr>
                              <w:t>0.00</w:t>
                            </w:r>
                          </w:p>
                        </w:tc>
                      </w:tr>
                      <w:tr>
                        <w:trPr>
                          <w:trHeight w:val="445"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8"/>
                              <w:ind w:left="424" w:right="0" w:hanging="0"/>
                              <w:rPr>
                                <w:sz w:val="20"/>
                              </w:rPr>
                            </w:pPr>
                            <w:r>
                              <w:rPr>
                                <w:sz w:val="20"/>
                              </w:rPr>
                              <w:t>Contribuciones</w:t>
                            </w:r>
                            <w:r>
                              <w:rPr>
                                <w:spacing w:val="40"/>
                                <w:sz w:val="20"/>
                              </w:rPr>
                              <w:t xml:space="preserve"> </w:t>
                            </w:r>
                            <w:r>
                              <w:rPr>
                                <w:sz w:val="20"/>
                              </w:rPr>
                              <w:t>de</w:t>
                            </w:r>
                            <w:r>
                              <w:rPr>
                                <w:spacing w:val="40"/>
                                <w:sz w:val="20"/>
                              </w:rPr>
                              <w:t xml:space="preserve"> </w:t>
                            </w:r>
                            <w:r>
                              <w:rPr>
                                <w:sz w:val="20"/>
                              </w:rPr>
                              <w:t>Mejoras</w:t>
                            </w:r>
                            <w:r>
                              <w:rPr>
                                <w:spacing w:val="40"/>
                                <w:sz w:val="20"/>
                              </w:rPr>
                              <w:t xml:space="preserve"> </w:t>
                            </w:r>
                            <w:r>
                              <w:rPr>
                                <w:sz w:val="20"/>
                              </w:rPr>
                              <w:t>por Obras Públicas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9"/>
                              <w:ind w:left="0" w:right="-15" w:hanging="0"/>
                              <w:jc w:val="right"/>
                              <w:rPr>
                                <w:sz w:val="20"/>
                              </w:rPr>
                            </w:pPr>
                            <w:r>
                              <w:rPr>
                                <w:spacing w:val="-4"/>
                                <w:sz w:val="20"/>
                              </w:rPr>
                              <w:t>0.00</w:t>
                            </w:r>
                          </w:p>
                        </w:tc>
                      </w:tr>
                      <w:tr>
                        <w:trPr>
                          <w:trHeight w:val="1355"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24" w:right="-15" w:hanging="0"/>
                              <w:jc w:val="both"/>
                              <w:rPr>
                                <w:sz w:val="20"/>
                              </w:rPr>
                            </w:pPr>
                            <w:r>
                              <w:rPr>
                                <w:sz w:val="20"/>
                              </w:rPr>
                              <w:t>Contribuciones de Mejoras no Comprendidas en la Ley de Ingresos Vigente, Causadas en Ejercicios</w:t>
                            </w:r>
                            <w:r>
                              <w:rPr>
                                <w:spacing w:val="52"/>
                                <w:sz w:val="20"/>
                              </w:rPr>
                              <w:t xml:space="preserve">  </w:t>
                            </w:r>
                            <w:r>
                              <w:rPr>
                                <w:sz w:val="20"/>
                              </w:rPr>
                              <w:t>Fiscales</w:t>
                            </w:r>
                            <w:r>
                              <w:rPr>
                                <w:spacing w:val="51"/>
                                <w:sz w:val="20"/>
                              </w:rPr>
                              <w:t xml:space="preserve">  </w:t>
                            </w:r>
                            <w:r>
                              <w:rPr>
                                <w:spacing w:val="-2"/>
                                <w:sz w:val="20"/>
                              </w:rPr>
                              <w:t>Anteriores</w:t>
                            </w:r>
                          </w:p>
                          <w:p>
                            <w:pPr>
                              <w:pStyle w:val="TableParagraph"/>
                              <w:widowControl w:val="false"/>
                              <w:spacing w:lineRule="exact" w:line="228"/>
                              <w:ind w:left="424" w:right="-15" w:hanging="0"/>
                              <w:jc w:val="both"/>
                              <w:rPr>
                                <w:sz w:val="20"/>
                              </w:rPr>
                            </w:pPr>
                            <w:r>
                              <w:rPr>
                                <w:sz w:val="20"/>
                              </w:rPr>
                              <w:t xml:space="preserve">Pendientes de Liquidación o </w:t>
                            </w:r>
                            <w:r>
                              <w:rPr>
                                <w:spacing w:val="-2"/>
                                <w:sz w:val="20"/>
                              </w:rPr>
                              <w:t>Pago.</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18" w:after="0"/>
                              <w:ind w:left="0" w:right="-15" w:hanging="0"/>
                              <w:jc w:val="right"/>
                              <w:rPr>
                                <w:sz w:val="20"/>
                              </w:rPr>
                            </w:pPr>
                            <w:r>
                              <w:rPr>
                                <w:spacing w:val="-4"/>
                                <w:sz w:val="20"/>
                              </w:rPr>
                              <w:t>0.00</w:t>
                            </w:r>
                          </w:p>
                        </w:tc>
                      </w:tr>
                      <w:tr>
                        <w:trPr>
                          <w:trHeight w:val="19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7"/>
                              <w:ind w:left="4" w:right="0" w:hanging="0"/>
                              <w:rPr>
                                <w:b/>
                                <w:b/>
                                <w:sz w:val="20"/>
                              </w:rPr>
                            </w:pPr>
                            <w:r>
                              <w:rPr>
                                <w:b/>
                                <w:spacing w:val="-2"/>
                                <w:sz w:val="20"/>
                              </w:rPr>
                              <w:t>Derechos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7"/>
                              <w:ind w:left="0" w:right="-15" w:hanging="0"/>
                              <w:jc w:val="right"/>
                              <w:rPr>
                                <w:b/>
                                <w:b/>
                                <w:sz w:val="20"/>
                              </w:rPr>
                            </w:pPr>
                            <w:r>
                              <w:rPr>
                                <w:b/>
                                <w:spacing w:val="-2"/>
                                <w:sz w:val="20"/>
                              </w:rPr>
                              <w:t>6,459,614.00</w:t>
                            </w:r>
                          </w:p>
                        </w:tc>
                      </w:tr>
                      <w:tr>
                        <w:trPr>
                          <w:trHeight w:val="67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9"/>
                              <w:ind w:left="424" w:right="-15" w:hanging="0"/>
                              <w:rPr>
                                <w:sz w:val="20"/>
                              </w:rPr>
                            </w:pPr>
                            <w:r>
                              <w:rPr>
                                <w:sz w:val="20"/>
                              </w:rPr>
                              <w:t>Derechos</w:t>
                            </w:r>
                            <w:r>
                              <w:rPr>
                                <w:spacing w:val="35"/>
                                <w:sz w:val="20"/>
                              </w:rPr>
                              <w:t xml:space="preserve">  </w:t>
                            </w:r>
                            <w:r>
                              <w:rPr>
                                <w:sz w:val="20"/>
                              </w:rPr>
                              <w:t>por</w:t>
                            </w:r>
                            <w:r>
                              <w:rPr>
                                <w:spacing w:val="35"/>
                                <w:sz w:val="20"/>
                              </w:rPr>
                              <w:t xml:space="preserve">  </w:t>
                            </w:r>
                            <w:r>
                              <w:rPr>
                                <w:sz w:val="20"/>
                              </w:rPr>
                              <w:t>el</w:t>
                            </w:r>
                            <w:r>
                              <w:rPr>
                                <w:spacing w:val="37"/>
                                <w:sz w:val="20"/>
                              </w:rPr>
                              <w:t xml:space="preserve">  </w:t>
                            </w:r>
                            <w:r>
                              <w:rPr>
                                <w:sz w:val="20"/>
                              </w:rPr>
                              <w:t>Uso,</w:t>
                            </w:r>
                            <w:r>
                              <w:rPr>
                                <w:spacing w:val="36"/>
                                <w:sz w:val="20"/>
                              </w:rPr>
                              <w:t xml:space="preserve">  </w:t>
                            </w:r>
                            <w:r>
                              <w:rPr>
                                <w:spacing w:val="-2"/>
                                <w:sz w:val="20"/>
                              </w:rPr>
                              <w:t>Goce,</w:t>
                            </w:r>
                          </w:p>
                          <w:p>
                            <w:pPr>
                              <w:pStyle w:val="TableParagraph"/>
                              <w:widowControl w:val="false"/>
                              <w:spacing w:lineRule="atLeast" w:line="230"/>
                              <w:ind w:left="424" w:right="0" w:hanging="0"/>
                              <w:rPr>
                                <w:sz w:val="20"/>
                              </w:rPr>
                            </w:pPr>
                            <w:r>
                              <w:rPr>
                                <w:sz w:val="20"/>
                              </w:rPr>
                              <w:t>Aprovechamiento</w:t>
                            </w:r>
                            <w:r>
                              <w:rPr>
                                <w:spacing w:val="32"/>
                                <w:sz w:val="20"/>
                              </w:rPr>
                              <w:t xml:space="preserve"> </w:t>
                            </w:r>
                            <w:r>
                              <w:rPr>
                                <w:sz w:val="20"/>
                              </w:rPr>
                              <w:t>o</w:t>
                            </w:r>
                            <w:r>
                              <w:rPr>
                                <w:spacing w:val="34"/>
                                <w:sz w:val="20"/>
                              </w:rPr>
                              <w:t xml:space="preserve"> </w:t>
                            </w:r>
                            <w:r>
                              <w:rPr>
                                <w:sz w:val="20"/>
                              </w:rPr>
                              <w:t>Explotación de Bienes de Dominio Público</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29" w:after="0"/>
                              <w:ind w:left="0" w:right="-15" w:hanging="0"/>
                              <w:jc w:val="right"/>
                              <w:rPr>
                                <w:sz w:val="20"/>
                              </w:rPr>
                            </w:pPr>
                            <w:r>
                              <w:rPr>
                                <w:spacing w:val="-4"/>
                                <w:sz w:val="20"/>
                              </w:rPr>
                              <w:t>0.00</w:t>
                            </w:r>
                          </w:p>
                        </w:tc>
                      </w:tr>
                      <w:tr>
                        <w:trPr>
                          <w:trHeight w:val="435"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402" w:leader="none"/>
                                <w:tab w:val="left" w:pos="1891" w:leader="none"/>
                                <w:tab w:val="left" w:pos="2944" w:leader="none"/>
                              </w:tabs>
                              <w:spacing w:lineRule="exact" w:line="216"/>
                              <w:ind w:left="424" w:right="-15" w:hanging="0"/>
                              <w:rPr>
                                <w:sz w:val="20"/>
                              </w:rPr>
                            </w:pPr>
                            <w:r>
                              <w:rPr>
                                <w:spacing w:val="-2"/>
                                <w:sz w:val="20"/>
                              </w:rPr>
                              <w:t>Derechos</w:t>
                            </w:r>
                            <w:r>
                              <w:rPr>
                                <w:sz w:val="20"/>
                              </w:rPr>
                              <w:tab/>
                            </w:r>
                            <w:r>
                              <w:rPr>
                                <w:spacing w:val="-5"/>
                                <w:sz w:val="20"/>
                              </w:rPr>
                              <w:t>por</w:t>
                            </w:r>
                            <w:r>
                              <w:rPr>
                                <w:sz w:val="20"/>
                              </w:rPr>
                              <w:tab/>
                            </w:r>
                            <w:r>
                              <w:rPr>
                                <w:spacing w:val="-2"/>
                                <w:sz w:val="20"/>
                              </w:rPr>
                              <w:t>Prestación</w:t>
                            </w:r>
                            <w:r>
                              <w:rPr>
                                <w:sz w:val="20"/>
                              </w:rPr>
                              <w:tab/>
                            </w:r>
                            <w:r>
                              <w:rPr>
                                <w:spacing w:val="-5"/>
                                <w:sz w:val="20"/>
                              </w:rPr>
                              <w:t>de</w:t>
                            </w:r>
                          </w:p>
                          <w:p>
                            <w:pPr>
                              <w:pStyle w:val="TableParagraph"/>
                              <w:widowControl w:val="false"/>
                              <w:spacing w:lineRule="exact" w:line="199"/>
                              <w:ind w:left="424" w:right="0" w:hanging="0"/>
                              <w:rPr>
                                <w:sz w:val="20"/>
                              </w:rPr>
                            </w:pPr>
                            <w:r>
                              <w:rPr>
                                <w:spacing w:val="-2"/>
                                <w:sz w:val="20"/>
                              </w:rPr>
                              <w:t>Servicios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9" w:before="216" w:after="0"/>
                              <w:ind w:left="0" w:right="-15" w:hanging="0"/>
                              <w:jc w:val="right"/>
                              <w:rPr>
                                <w:sz w:val="20"/>
                              </w:rPr>
                            </w:pPr>
                            <w:r>
                              <w:rPr>
                                <w:spacing w:val="-2"/>
                                <w:sz w:val="20"/>
                              </w:rPr>
                              <w:t>6,459,614.00</w:t>
                            </w:r>
                          </w:p>
                        </w:tc>
                      </w:tr>
                      <w:tr>
                        <w:trPr>
                          <w:trHeight w:val="21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424" w:right="0" w:hanging="0"/>
                              <w:rPr>
                                <w:sz w:val="20"/>
                              </w:rPr>
                            </w:pPr>
                            <w:r>
                              <w:rPr>
                                <w:sz w:val="20"/>
                              </w:rPr>
                              <w:t>Otros</w:t>
                            </w:r>
                            <w:r>
                              <w:rPr>
                                <w:spacing w:val="-5"/>
                                <w:sz w:val="20"/>
                              </w:rPr>
                              <w:t xml:space="preserve"> </w:t>
                            </w:r>
                            <w:r>
                              <w:rPr>
                                <w:spacing w:val="-2"/>
                                <w:sz w:val="20"/>
                              </w:rPr>
                              <w:t>Derechos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15" w:hanging="0"/>
                              <w:jc w:val="right"/>
                              <w:rPr>
                                <w:sz w:val="20"/>
                              </w:rPr>
                            </w:pPr>
                            <w:r>
                              <w:rPr>
                                <w:spacing w:val="-4"/>
                                <w:sz w:val="20"/>
                              </w:rPr>
                              <w:t>0.00</w:t>
                            </w:r>
                          </w:p>
                        </w:tc>
                      </w:tr>
                      <w:tr>
                        <w:trPr>
                          <w:trHeight w:val="21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424"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Derechos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15" w:hanging="0"/>
                              <w:jc w:val="right"/>
                              <w:rPr>
                                <w:sz w:val="20"/>
                              </w:rPr>
                            </w:pPr>
                            <w:r>
                              <w:rPr>
                                <w:spacing w:val="-4"/>
                                <w:sz w:val="20"/>
                              </w:rPr>
                              <w:t>0.00</w:t>
                            </w:r>
                          </w:p>
                        </w:tc>
                      </w:tr>
                      <w:tr>
                        <w:trPr>
                          <w:trHeight w:val="1136"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24" w:right="-15" w:hanging="0"/>
                              <w:jc w:val="both"/>
                              <w:rPr>
                                <w:sz w:val="20"/>
                              </w:rPr>
                            </w:pPr>
                            <w:r>
                              <w:rPr>
                                <w:sz w:val="20"/>
                              </w:rPr>
                              <w:t>Derechos no Comprendidos en la Ley de Ingresos Vigente, Causados en Ejercicios Fiscales Anteriores</w:t>
                            </w:r>
                            <w:r>
                              <w:rPr>
                                <w:spacing w:val="70"/>
                                <w:w w:val="150"/>
                                <w:sz w:val="20"/>
                              </w:rPr>
                              <w:t xml:space="preserve">   </w:t>
                            </w:r>
                            <w:r>
                              <w:rPr>
                                <w:sz w:val="20"/>
                              </w:rPr>
                              <w:t>Pendiente</w:t>
                            </w:r>
                            <w:r>
                              <w:rPr>
                                <w:spacing w:val="70"/>
                                <w:w w:val="150"/>
                                <w:sz w:val="20"/>
                              </w:rPr>
                              <w:t xml:space="preserve">   </w:t>
                            </w:r>
                            <w:r>
                              <w:rPr>
                                <w:spacing w:val="-5"/>
                                <w:sz w:val="20"/>
                              </w:rPr>
                              <w:t>de</w:t>
                            </w:r>
                          </w:p>
                          <w:p>
                            <w:pPr>
                              <w:pStyle w:val="TableParagraph"/>
                              <w:widowControl w:val="false"/>
                              <w:spacing w:lineRule="exact" w:line="198"/>
                              <w:ind w:left="424" w:right="0" w:hanging="0"/>
                              <w:jc w:val="both"/>
                              <w:rPr>
                                <w:sz w:val="20"/>
                              </w:rPr>
                            </w:pPr>
                            <w:r>
                              <w:rPr>
                                <w:sz w:val="20"/>
                              </w:rPr>
                              <w:t>Liquidación</w:t>
                            </w:r>
                            <w:r>
                              <w:rPr>
                                <w:spacing w:val="-6"/>
                                <w:sz w:val="20"/>
                              </w:rPr>
                              <w:t xml:space="preserve"> </w:t>
                            </w:r>
                            <w:r>
                              <w:rPr>
                                <w:sz w:val="20"/>
                              </w:rPr>
                              <w:t>o</w:t>
                            </w:r>
                            <w:r>
                              <w:rPr>
                                <w:spacing w:val="-4"/>
                                <w:sz w:val="20"/>
                              </w:rPr>
                              <w:t xml:space="preserve"> Pago</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29" w:after="0"/>
                              <w:ind w:left="0" w:right="-15" w:hanging="0"/>
                              <w:jc w:val="right"/>
                              <w:rPr>
                                <w:sz w:val="20"/>
                              </w:rPr>
                            </w:pPr>
                            <w:r>
                              <w:rPr>
                                <w:spacing w:val="-4"/>
                                <w:sz w:val="20"/>
                              </w:rPr>
                              <w:t>0.00</w:t>
                            </w:r>
                          </w:p>
                        </w:tc>
                      </w:tr>
                      <w:tr>
                        <w:trPr>
                          <w:trHeight w:val="21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4" w:right="0" w:hanging="0"/>
                              <w:rPr>
                                <w:b/>
                                <w:b/>
                                <w:sz w:val="20"/>
                              </w:rPr>
                            </w:pPr>
                            <w:r>
                              <w:rPr>
                                <w:b/>
                                <w:spacing w:val="-2"/>
                                <w:sz w:val="20"/>
                              </w:rPr>
                              <w:t>Productos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15" w:hanging="0"/>
                              <w:jc w:val="right"/>
                              <w:rPr>
                                <w:b/>
                                <w:b/>
                                <w:sz w:val="20"/>
                              </w:rPr>
                            </w:pPr>
                            <w:r>
                              <w:rPr>
                                <w:b/>
                                <w:spacing w:val="-2"/>
                                <w:sz w:val="20"/>
                              </w:rPr>
                              <w:t>211,696.00</w:t>
                            </w:r>
                          </w:p>
                        </w:tc>
                      </w:tr>
                      <w:tr>
                        <w:trPr>
                          <w:trHeight w:val="216"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6"/>
                              <w:ind w:left="424" w:right="0" w:hanging="0"/>
                              <w:rPr>
                                <w:sz w:val="20"/>
                              </w:rPr>
                            </w:pPr>
                            <w:r>
                              <w:rPr>
                                <w:spacing w:val="-2"/>
                                <w:sz w:val="20"/>
                              </w:rPr>
                              <w:t>Productos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6"/>
                              <w:ind w:left="0" w:right="-15" w:hanging="0"/>
                              <w:jc w:val="right"/>
                              <w:rPr>
                                <w:sz w:val="20"/>
                              </w:rPr>
                            </w:pPr>
                            <w:r>
                              <w:rPr>
                                <w:spacing w:val="-2"/>
                                <w:sz w:val="20"/>
                              </w:rPr>
                              <w:t>211,696.00</w:t>
                            </w:r>
                          </w:p>
                        </w:tc>
                      </w:tr>
                      <w:tr>
                        <w:trPr>
                          <w:trHeight w:val="113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30"/>
                              <w:ind w:left="424" w:right="-15" w:hanging="0"/>
                              <w:jc w:val="both"/>
                              <w:rPr>
                                <w:sz w:val="20"/>
                              </w:rPr>
                            </w:pPr>
                            <w:r>
                              <w:rPr>
                                <w:sz w:val="20"/>
                              </w:rPr>
                              <w:t>Productos no Comprendidos en</w:t>
                            </w:r>
                            <w:r>
                              <w:rPr>
                                <w:spacing w:val="80"/>
                                <w:sz w:val="20"/>
                              </w:rPr>
                              <w:t xml:space="preserve"> </w:t>
                            </w:r>
                            <w:r>
                              <w:rPr>
                                <w:sz w:val="20"/>
                              </w:rPr>
                              <w:t>la Ley de Ingresos Vigente, Causados en Ejercicios Fiscales Anteriores Pendiente de Liquidación o Pago</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7"/>
                              <w:ind w:left="0" w:right="-15" w:hanging="0"/>
                              <w:jc w:val="right"/>
                              <w:rPr>
                                <w:sz w:val="20"/>
                              </w:rPr>
                            </w:pPr>
                            <w:r>
                              <w:rPr>
                                <w:spacing w:val="-4"/>
                                <w:sz w:val="20"/>
                              </w:rPr>
                              <w:t>0.00</w:t>
                            </w:r>
                          </w:p>
                        </w:tc>
                      </w:tr>
                      <w:tr>
                        <w:trPr>
                          <w:trHeight w:val="203"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4" w:right="0" w:hanging="0"/>
                              <w:rPr>
                                <w:b/>
                                <w:b/>
                                <w:sz w:val="20"/>
                              </w:rPr>
                            </w:pPr>
                            <w:r>
                              <w:rPr>
                                <w:b/>
                                <w:spacing w:val="-2"/>
                                <w:sz w:val="20"/>
                              </w:rPr>
                              <w:t>Aprovechamientos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0" w:right="-15" w:hanging="0"/>
                              <w:jc w:val="right"/>
                              <w:rPr>
                                <w:b/>
                                <w:b/>
                                <w:sz w:val="20"/>
                              </w:rPr>
                            </w:pPr>
                            <w:r>
                              <w:rPr>
                                <w:b/>
                                <w:spacing w:val="-2"/>
                                <w:sz w:val="20"/>
                              </w:rPr>
                              <w:t>147,084.00</w:t>
                            </w:r>
                          </w:p>
                        </w:tc>
                      </w:tr>
                      <w:tr>
                        <w:trPr>
                          <w:trHeight w:val="216"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6"/>
                              <w:ind w:left="424" w:right="0" w:hanging="0"/>
                              <w:rPr>
                                <w:sz w:val="20"/>
                              </w:rPr>
                            </w:pPr>
                            <w:r>
                              <w:rPr>
                                <w:spacing w:val="-2"/>
                                <w:sz w:val="20"/>
                              </w:rPr>
                              <w:t>Aprovechamientos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6"/>
                              <w:ind w:left="0" w:right="-15" w:hanging="0"/>
                              <w:jc w:val="right"/>
                              <w:rPr>
                                <w:sz w:val="20"/>
                              </w:rPr>
                            </w:pPr>
                            <w:r>
                              <w:rPr>
                                <w:spacing w:val="-2"/>
                                <w:sz w:val="20"/>
                              </w:rPr>
                              <w:t>147,084.00</w:t>
                            </w:r>
                          </w:p>
                        </w:tc>
                      </w:tr>
                      <w:tr>
                        <w:trPr>
                          <w:trHeight w:val="21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46" w:hanging="0"/>
                              <w:jc w:val="right"/>
                              <w:rPr>
                                <w:sz w:val="20"/>
                              </w:rPr>
                            </w:pPr>
                            <w:r>
                              <w:rPr>
                                <w:spacing w:val="-2"/>
                                <w:sz w:val="20"/>
                              </w:rPr>
                              <w:t>Aprovechamientos</w:t>
                            </w:r>
                            <w:r>
                              <w:rPr>
                                <w:spacing w:val="18"/>
                                <w:sz w:val="20"/>
                              </w:rPr>
                              <w:t xml:space="preserve"> </w:t>
                            </w:r>
                            <w:r>
                              <w:rPr>
                                <w:spacing w:val="-2"/>
                                <w:sz w:val="20"/>
                              </w:rPr>
                              <w:t>Patrimoniales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15" w:hanging="0"/>
                              <w:jc w:val="right"/>
                              <w:rPr>
                                <w:sz w:val="20"/>
                              </w:rPr>
                            </w:pPr>
                            <w:r>
                              <w:rPr>
                                <w:spacing w:val="-4"/>
                                <w:sz w:val="20"/>
                              </w:rPr>
                              <w:t>0.00</w:t>
                            </w:r>
                          </w:p>
                        </w:tc>
                      </w:tr>
                      <w:tr>
                        <w:trPr>
                          <w:trHeight w:val="21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17" w:hanging="0"/>
                              <w:jc w:val="right"/>
                              <w:rPr>
                                <w:sz w:val="20"/>
                              </w:rPr>
                            </w:pPr>
                            <w:r>
                              <w:rPr>
                                <w:sz w:val="20"/>
                              </w:rPr>
                              <w:t>Accesorios</w:t>
                            </w:r>
                            <w:r>
                              <w:rPr>
                                <w:spacing w:val="-6"/>
                                <w:sz w:val="20"/>
                              </w:rPr>
                              <w:t xml:space="preserve"> </w:t>
                            </w:r>
                            <w:r>
                              <w:rPr>
                                <w:sz w:val="20"/>
                              </w:rPr>
                              <w:t>de</w:t>
                            </w:r>
                            <w:r>
                              <w:rPr>
                                <w:spacing w:val="-5"/>
                                <w:sz w:val="20"/>
                              </w:rPr>
                              <w:t xml:space="preserve"> </w:t>
                            </w:r>
                            <w:r>
                              <w:rPr>
                                <w:spacing w:val="-2"/>
                                <w:sz w:val="20"/>
                              </w:rPr>
                              <w:t>Aprovechamientos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15" w:hanging="0"/>
                              <w:jc w:val="right"/>
                              <w:rPr>
                                <w:sz w:val="20"/>
                              </w:rPr>
                            </w:pPr>
                            <w:r>
                              <w:rPr>
                                <w:spacing w:val="-4"/>
                                <w:sz w:val="20"/>
                              </w:rPr>
                              <w:t>0.00</w:t>
                            </w:r>
                          </w:p>
                        </w:tc>
                      </w:tr>
                      <w:tr>
                        <w:trPr>
                          <w:trHeight w:val="136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2930" w:leader="none"/>
                              </w:tabs>
                              <w:ind w:left="424" w:right="-15" w:hanging="0"/>
                              <w:jc w:val="both"/>
                              <w:rPr>
                                <w:sz w:val="20"/>
                              </w:rPr>
                            </w:pPr>
                            <w:r>
                              <w:rPr>
                                <w:spacing w:val="-2"/>
                                <w:sz w:val="20"/>
                              </w:rPr>
                              <w:t>Aprovechamientos</w:t>
                            </w:r>
                            <w:r>
                              <w:rPr>
                                <w:sz w:val="20"/>
                              </w:rPr>
                              <w:tab/>
                            </w:r>
                            <w:r>
                              <w:rPr>
                                <w:spacing w:val="-6"/>
                                <w:sz w:val="20"/>
                              </w:rPr>
                              <w:t xml:space="preserve">no </w:t>
                            </w:r>
                            <w:r>
                              <w:rPr>
                                <w:sz w:val="20"/>
                              </w:rPr>
                              <w:t>Comprendidos en la Ley de Ingresos Vigente, Causados en Ejercicios</w:t>
                            </w:r>
                            <w:r>
                              <w:rPr>
                                <w:spacing w:val="51"/>
                                <w:sz w:val="20"/>
                              </w:rPr>
                              <w:t xml:space="preserve">  </w:t>
                            </w:r>
                            <w:r>
                              <w:rPr>
                                <w:sz w:val="20"/>
                              </w:rPr>
                              <w:t>Fiscales</w:t>
                            </w:r>
                            <w:r>
                              <w:rPr>
                                <w:spacing w:val="51"/>
                                <w:sz w:val="20"/>
                              </w:rPr>
                              <w:t xml:space="preserve">  </w:t>
                            </w:r>
                            <w:r>
                              <w:rPr>
                                <w:spacing w:val="-2"/>
                                <w:sz w:val="20"/>
                              </w:rPr>
                              <w:t>Anteriores</w:t>
                            </w:r>
                          </w:p>
                          <w:p>
                            <w:pPr>
                              <w:pStyle w:val="TableParagraph"/>
                              <w:widowControl w:val="false"/>
                              <w:spacing w:lineRule="exact" w:line="230"/>
                              <w:ind w:left="424" w:right="-15" w:hanging="0"/>
                              <w:jc w:val="both"/>
                              <w:rPr>
                                <w:sz w:val="20"/>
                              </w:rPr>
                            </w:pPr>
                            <w:r>
                              <w:rPr>
                                <w:sz w:val="20"/>
                              </w:rPr>
                              <w:t>Pendientes de Liquidación o</w:t>
                            </w:r>
                            <w:r>
                              <w:rPr>
                                <w:spacing w:val="80"/>
                                <w:sz w:val="20"/>
                              </w:rPr>
                              <w:t xml:space="preserve"> </w:t>
                            </w:r>
                            <w:r>
                              <w:rPr>
                                <w:spacing w:val="-4"/>
                                <w:sz w:val="20"/>
                              </w:rPr>
                              <w:t>Pago</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29" w:after="0"/>
                              <w:ind w:left="0" w:right="-15" w:hanging="0"/>
                              <w:jc w:val="right"/>
                              <w:rPr>
                                <w:sz w:val="20"/>
                              </w:rPr>
                            </w:pPr>
                            <w:r>
                              <w:rPr>
                                <w:spacing w:val="-4"/>
                                <w:sz w:val="20"/>
                              </w:rPr>
                              <w:t>0.00</w:t>
                            </w:r>
                          </w:p>
                        </w:tc>
                      </w:tr>
                      <w:tr>
                        <w:trPr>
                          <w:trHeight w:val="662"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16"/>
                              <w:ind w:left="4" w:right="0" w:hanging="0"/>
                              <w:rPr>
                                <w:b/>
                                <w:b/>
                                <w:sz w:val="20"/>
                              </w:rPr>
                            </w:pPr>
                            <w:r>
                              <w:rPr>
                                <w:b/>
                                <w:sz w:val="20"/>
                              </w:rPr>
                              <w:t>Ingresos</w:t>
                            </w:r>
                            <w:r>
                              <w:rPr>
                                <w:b/>
                                <w:spacing w:val="-8"/>
                                <w:sz w:val="20"/>
                              </w:rPr>
                              <w:t xml:space="preserve"> </w:t>
                            </w:r>
                            <w:r>
                              <w:rPr>
                                <w:b/>
                                <w:sz w:val="20"/>
                              </w:rPr>
                              <w:t>por</w:t>
                            </w:r>
                            <w:r>
                              <w:rPr>
                                <w:b/>
                                <w:spacing w:val="-6"/>
                                <w:sz w:val="20"/>
                              </w:rPr>
                              <w:t xml:space="preserve"> </w:t>
                            </w:r>
                            <w:r>
                              <w:rPr>
                                <w:b/>
                                <w:sz w:val="20"/>
                              </w:rPr>
                              <w:t>Venta</w:t>
                            </w:r>
                            <w:r>
                              <w:rPr>
                                <w:b/>
                                <w:spacing w:val="-4"/>
                                <w:sz w:val="20"/>
                              </w:rPr>
                              <w:t xml:space="preserve"> </w:t>
                            </w:r>
                            <w:r>
                              <w:rPr>
                                <w:b/>
                                <w:sz w:val="20"/>
                              </w:rPr>
                              <w:t>de</w:t>
                            </w:r>
                            <w:r>
                              <w:rPr>
                                <w:b/>
                                <w:spacing w:val="-5"/>
                                <w:sz w:val="20"/>
                              </w:rPr>
                              <w:t xml:space="preserve"> </w:t>
                            </w:r>
                            <w:r>
                              <w:rPr>
                                <w:b/>
                                <w:spacing w:val="-2"/>
                                <w:sz w:val="20"/>
                              </w:rPr>
                              <w:t>Bienes,</w:t>
                            </w:r>
                          </w:p>
                          <w:p>
                            <w:pPr>
                              <w:pStyle w:val="TableParagraph"/>
                              <w:widowControl w:val="false"/>
                              <w:spacing w:lineRule="exact" w:line="228"/>
                              <w:ind w:left="4" w:right="0" w:hanging="0"/>
                              <w:rPr>
                                <w:b/>
                                <w:b/>
                                <w:sz w:val="20"/>
                              </w:rPr>
                            </w:pPr>
                            <w:r>
                              <w:rPr>
                                <w:b/>
                                <w:sz w:val="20"/>
                              </w:rPr>
                              <w:t>Prestación</w:t>
                            </w:r>
                            <w:r>
                              <w:rPr>
                                <w:b/>
                                <w:spacing w:val="-9"/>
                                <w:sz w:val="20"/>
                              </w:rPr>
                              <w:t xml:space="preserve"> </w:t>
                            </w:r>
                            <w:r>
                              <w:rPr>
                                <w:b/>
                                <w:sz w:val="20"/>
                              </w:rPr>
                              <w:t>de</w:t>
                            </w:r>
                            <w:r>
                              <w:rPr>
                                <w:b/>
                                <w:spacing w:val="-10"/>
                                <w:sz w:val="20"/>
                              </w:rPr>
                              <w:t xml:space="preserve"> </w:t>
                            </w:r>
                            <w:r>
                              <w:rPr>
                                <w:b/>
                                <w:sz w:val="20"/>
                              </w:rPr>
                              <w:t>Servicios</w:t>
                            </w:r>
                            <w:r>
                              <w:rPr>
                                <w:b/>
                                <w:spacing w:val="-12"/>
                                <w:sz w:val="20"/>
                              </w:rPr>
                              <w:t xml:space="preserve"> </w:t>
                            </w:r>
                            <w:r>
                              <w:rPr>
                                <w:b/>
                                <w:sz w:val="20"/>
                              </w:rPr>
                              <w:t>y</w:t>
                            </w:r>
                            <w:r>
                              <w:rPr>
                                <w:b/>
                                <w:spacing w:val="-9"/>
                                <w:sz w:val="20"/>
                              </w:rPr>
                              <w:t xml:space="preserve"> </w:t>
                            </w:r>
                            <w:r>
                              <w:rPr>
                                <w:b/>
                                <w:sz w:val="20"/>
                              </w:rPr>
                              <w:t xml:space="preserve">Otros </w:t>
                            </w:r>
                            <w:r>
                              <w:rPr>
                                <w:b/>
                                <w:spacing w:val="-2"/>
                                <w:sz w:val="20"/>
                              </w:rPr>
                              <w:t>Ingresos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16"/>
                              <w:ind w:left="0" w:right="-15" w:hanging="0"/>
                              <w:jc w:val="right"/>
                              <w:rPr>
                                <w:b/>
                                <w:b/>
                                <w:sz w:val="20"/>
                              </w:rPr>
                            </w:pPr>
                            <w:r>
                              <w:rPr>
                                <w:b/>
                                <w:spacing w:val="-4"/>
                                <w:sz w:val="20"/>
                              </w:rPr>
                              <w:t>0.00</w:t>
                            </w:r>
                          </w:p>
                        </w:tc>
                      </w:tr>
                      <w:tr>
                        <w:trPr>
                          <w:trHeight w:val="898"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24" w:right="-15" w:hanging="0"/>
                              <w:jc w:val="both"/>
                              <w:rPr>
                                <w:sz w:val="20"/>
                              </w:rPr>
                            </w:pPr>
                            <w:r>
                              <w:rPr>
                                <w:sz w:val="20"/>
                              </w:rPr>
                              <w:t>Ingresos por Venta de Bienes y Prestación de Servicios de Instituciones</w:t>
                            </w:r>
                            <w:r>
                              <w:rPr>
                                <w:spacing w:val="59"/>
                                <w:w w:val="150"/>
                                <w:sz w:val="20"/>
                              </w:rPr>
                              <w:t xml:space="preserve">   </w:t>
                            </w:r>
                            <w:r>
                              <w:rPr>
                                <w:sz w:val="20"/>
                              </w:rPr>
                              <w:t>Públicas</w:t>
                            </w:r>
                            <w:r>
                              <w:rPr>
                                <w:spacing w:val="59"/>
                                <w:w w:val="150"/>
                                <w:sz w:val="20"/>
                              </w:rPr>
                              <w:t xml:space="preserve">   </w:t>
                            </w:r>
                            <w:r>
                              <w:rPr>
                                <w:spacing w:val="-5"/>
                                <w:sz w:val="20"/>
                              </w:rPr>
                              <w:t>de</w:t>
                            </w:r>
                          </w:p>
                          <w:p>
                            <w:pPr>
                              <w:pStyle w:val="TableParagraph"/>
                              <w:widowControl w:val="false"/>
                              <w:spacing w:lineRule="exact" w:line="197"/>
                              <w:ind w:left="424" w:right="0" w:hanging="0"/>
                              <w:jc w:val="both"/>
                              <w:rPr>
                                <w:sz w:val="20"/>
                              </w:rPr>
                            </w:pPr>
                            <w:r>
                              <w:rPr>
                                <w:sz w:val="20"/>
                              </w:rPr>
                              <w:t>Seguridad</w:t>
                            </w:r>
                            <w:r>
                              <w:rPr>
                                <w:spacing w:val="-6"/>
                                <w:sz w:val="20"/>
                              </w:rPr>
                              <w:t xml:space="preserve"> </w:t>
                            </w:r>
                            <w:r>
                              <w:rPr>
                                <w:spacing w:val="-2"/>
                                <w:sz w:val="20"/>
                              </w:rPr>
                              <w:t>Social</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20" w:after="0"/>
                              <w:ind w:left="0" w:right="-15" w:hanging="0"/>
                              <w:jc w:val="right"/>
                              <w:rPr>
                                <w:sz w:val="20"/>
                              </w:rPr>
                            </w:pPr>
                            <w:r>
                              <w:rPr>
                                <w:spacing w:val="-4"/>
                                <w:sz w:val="20"/>
                              </w:rPr>
                              <w:t>0.00</w:t>
                            </w:r>
                          </w:p>
                        </w:tc>
                      </w:tr>
                      <w:tr>
                        <w:trPr>
                          <w:trHeight w:val="67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7"/>
                              <w:ind w:left="424" w:right="-15" w:hanging="0"/>
                              <w:rPr>
                                <w:sz w:val="20"/>
                              </w:rPr>
                            </w:pPr>
                            <w:r>
                              <w:rPr>
                                <w:sz w:val="20"/>
                              </w:rPr>
                              <w:t>Ingresos</w:t>
                            </w:r>
                            <w:r>
                              <w:rPr>
                                <w:spacing w:val="36"/>
                                <w:sz w:val="20"/>
                              </w:rPr>
                              <w:t xml:space="preserve"> </w:t>
                            </w:r>
                            <w:r>
                              <w:rPr>
                                <w:sz w:val="20"/>
                              </w:rPr>
                              <w:t>por</w:t>
                            </w:r>
                            <w:r>
                              <w:rPr>
                                <w:spacing w:val="37"/>
                                <w:sz w:val="20"/>
                              </w:rPr>
                              <w:t xml:space="preserve"> </w:t>
                            </w:r>
                            <w:r>
                              <w:rPr>
                                <w:sz w:val="20"/>
                              </w:rPr>
                              <w:t>Venta</w:t>
                            </w:r>
                            <w:r>
                              <w:rPr>
                                <w:spacing w:val="37"/>
                                <w:sz w:val="20"/>
                              </w:rPr>
                              <w:t xml:space="preserve"> </w:t>
                            </w:r>
                            <w:r>
                              <w:rPr>
                                <w:sz w:val="20"/>
                              </w:rPr>
                              <w:t>de</w:t>
                            </w:r>
                            <w:r>
                              <w:rPr>
                                <w:spacing w:val="36"/>
                                <w:sz w:val="20"/>
                              </w:rPr>
                              <w:t xml:space="preserve"> </w:t>
                            </w:r>
                            <w:r>
                              <w:rPr>
                                <w:sz w:val="20"/>
                              </w:rPr>
                              <w:t>Bienes</w:t>
                            </w:r>
                            <w:r>
                              <w:rPr>
                                <w:spacing w:val="36"/>
                                <w:sz w:val="20"/>
                              </w:rPr>
                              <w:t xml:space="preserve"> </w:t>
                            </w:r>
                            <w:r>
                              <w:rPr>
                                <w:spacing w:val="-10"/>
                                <w:sz w:val="20"/>
                              </w:rPr>
                              <w:t>y</w:t>
                            </w:r>
                          </w:p>
                          <w:p>
                            <w:pPr>
                              <w:pStyle w:val="TableParagraph"/>
                              <w:widowControl w:val="false"/>
                              <w:tabs>
                                <w:tab w:val="clear" w:pos="720"/>
                                <w:tab w:val="left" w:pos="1508" w:leader="none"/>
                                <w:tab w:val="left" w:pos="1949" w:leader="none"/>
                                <w:tab w:val="left" w:pos="2942" w:leader="none"/>
                              </w:tabs>
                              <w:spacing w:lineRule="atLeast" w:line="230"/>
                              <w:ind w:left="424" w:right="-15" w:hanging="0"/>
                              <w:rPr>
                                <w:sz w:val="20"/>
                              </w:rPr>
                            </w:pPr>
                            <w:r>
                              <w:rPr>
                                <w:spacing w:val="-2"/>
                                <w:sz w:val="20"/>
                              </w:rPr>
                              <w:t>Prestación</w:t>
                            </w:r>
                            <w:r>
                              <w:rPr>
                                <w:sz w:val="20"/>
                              </w:rPr>
                              <w:tab/>
                            </w:r>
                            <w:r>
                              <w:rPr>
                                <w:spacing w:val="-6"/>
                                <w:sz w:val="20"/>
                              </w:rPr>
                              <w:t>de</w:t>
                            </w:r>
                            <w:r>
                              <w:rPr>
                                <w:sz w:val="20"/>
                              </w:rPr>
                              <w:tab/>
                            </w:r>
                            <w:r>
                              <w:rPr>
                                <w:spacing w:val="-2"/>
                                <w:sz w:val="20"/>
                              </w:rPr>
                              <w:t>Servicios</w:t>
                            </w:r>
                            <w:r>
                              <w:rPr>
                                <w:sz w:val="20"/>
                              </w:rPr>
                              <w:tab/>
                            </w:r>
                            <w:r>
                              <w:rPr>
                                <w:spacing w:val="-6"/>
                                <w:sz w:val="20"/>
                              </w:rPr>
                              <w:t xml:space="preserve">de </w:t>
                            </w:r>
                            <w:r>
                              <w:rPr>
                                <w:sz w:val="20"/>
                              </w:rPr>
                              <w:t>Empresas Productivas del Estado</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28" w:after="0"/>
                              <w:ind w:left="0" w:right="-15" w:hanging="0"/>
                              <w:jc w:val="right"/>
                              <w:rPr>
                                <w:sz w:val="20"/>
                              </w:rPr>
                            </w:pPr>
                            <w:r>
                              <w:rPr>
                                <w:spacing w:val="-4"/>
                                <w:sz w:val="20"/>
                              </w:rPr>
                              <w:t>0.00</w:t>
                            </w:r>
                          </w:p>
                        </w:tc>
                      </w:tr>
                      <w:tr>
                        <w:trPr>
                          <w:trHeight w:val="1368" w:hRule="atLeast"/>
                        </w:trPr>
                        <w:tc>
                          <w:tcPr>
                            <w:tcW w:w="3139" w:type="dxa"/>
                            <w:tcBorders>
                              <w:top w:val="double" w:sz="4" w:space="0" w:color="000000"/>
                              <w:left w:val="single" w:sz="4" w:space="0" w:color="000000"/>
                              <w:bottom w:val="single" w:sz="4" w:space="0" w:color="000000"/>
                              <w:right w:val="single" w:sz="4" w:space="0" w:color="000000"/>
                            </w:tcBorders>
                          </w:tcPr>
                          <w:p>
                            <w:pPr>
                              <w:pStyle w:val="TableParagraph"/>
                              <w:widowControl w:val="false"/>
                              <w:ind w:left="424" w:right="-15" w:hanging="0"/>
                              <w:jc w:val="both"/>
                              <w:rPr>
                                <w:sz w:val="20"/>
                              </w:rPr>
                            </w:pPr>
                            <w:r>
                              <w:rPr>
                                <w:sz w:val="20"/>
                              </w:rPr>
                              <w:t>Ingresos por Venta de Bienes y Prestación de Servicios de Entidades Paraestatales y Fideicomisos</w:t>
                            </w:r>
                            <w:r>
                              <w:rPr>
                                <w:spacing w:val="-5"/>
                                <w:sz w:val="20"/>
                              </w:rPr>
                              <w:t xml:space="preserve"> </w:t>
                            </w:r>
                            <w:r>
                              <w:rPr>
                                <w:sz w:val="20"/>
                              </w:rPr>
                              <w:t>No</w:t>
                            </w:r>
                            <w:r>
                              <w:rPr>
                                <w:spacing w:val="-4"/>
                                <w:sz w:val="20"/>
                              </w:rPr>
                              <w:t xml:space="preserve"> </w:t>
                            </w:r>
                            <w:r>
                              <w:rPr>
                                <w:sz w:val="20"/>
                              </w:rPr>
                              <w:t>Empresariales</w:t>
                            </w:r>
                            <w:r>
                              <w:rPr>
                                <w:spacing w:val="-5"/>
                                <w:sz w:val="20"/>
                              </w:rPr>
                              <w:t xml:space="preserve"> </w:t>
                            </w:r>
                            <w:r>
                              <w:rPr>
                                <w:sz w:val="20"/>
                              </w:rPr>
                              <w:t>y No Financieros</w:t>
                            </w:r>
                          </w:p>
                        </w:tc>
                        <w:tc>
                          <w:tcPr>
                            <w:tcW w:w="136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219" w:after="0"/>
                              <w:ind w:left="0" w:right="-15" w:hanging="0"/>
                              <w:jc w:val="right"/>
                              <w:rPr>
                                <w:sz w:val="20"/>
                              </w:rPr>
                            </w:pPr>
                            <w:r>
                              <w:rPr>
                                <w:spacing w:val="-4"/>
                                <w:sz w:val="20"/>
                              </w:rPr>
                              <w:t>0.00</w:t>
                            </w:r>
                          </w:p>
                        </w:tc>
                      </w:tr>
                    </w:tbl>
                    <w:p>
                      <w:pPr>
                        <w:pStyle w:val="Cuerpodetexto"/>
                        <w:rPr/>
                      </w:pPr>
                      <w:r>
                        <w:rPr/>
                      </w:r>
                    </w:p>
                  </w:txbxContent>
                </v:textbox>
                <w10:wrap type="none"/>
              </v:rect>
            </w:pict>
          </mc:Fallback>
        </mc:AlternateContent>
      </w:r>
      <w:r>
        <w:rPr/>
        <w:t>de cuenta, índice, base, medida o referencia para determinar la cuantía del pago de las obligaciones y supuestos previstos en las leyes federales, de las entidades federativas y de la Ciudad de México, así como en las disposiciones jurídicas que emanen de dichas leyes, e</w:t>
      </w:r>
    </w:p>
    <w:p>
      <w:pPr>
        <w:pStyle w:val="Cuerpodetexto"/>
        <w:spacing w:before="9" w:after="0"/>
        <w:rPr/>
      </w:pPr>
      <w:r>
        <w:rPr/>
      </w:r>
    </w:p>
    <w:p>
      <w:pPr>
        <w:pStyle w:val="Cuerpodetexto"/>
        <w:ind w:left="1046" w:right="5606" w:hanging="548"/>
        <w:jc w:val="both"/>
        <w:rPr/>
      </w:pPr>
      <w:r>
        <w:rPr>
          <w:b/>
        </w:rPr>
        <w:t>vv)</w:t>
      </w:r>
      <w:r>
        <w:rPr>
          <w:b/>
          <w:spacing w:val="80"/>
        </w:rPr>
        <w:t xml:space="preserve"> </w:t>
      </w:r>
      <w:r>
        <w:rPr>
          <w:b/>
        </w:rPr>
        <w:t xml:space="preserve">Vanos: </w:t>
      </w:r>
      <w:r>
        <w:rPr/>
        <w:t>Abertura en un muro, pared u otra construcción, destinada a una ventana o una puerta.</w:t>
      </w:r>
    </w:p>
    <w:p>
      <w:pPr>
        <w:pStyle w:val="Cuerpodetexto"/>
        <w:spacing w:before="11" w:after="0"/>
        <w:rPr/>
      </w:pPr>
      <w:r>
        <w:rPr/>
      </w:r>
    </w:p>
    <w:p>
      <w:pPr>
        <w:pStyle w:val="Cuerpodetexto"/>
        <w:ind w:left="338" w:right="5609" w:hanging="360"/>
        <w:jc w:val="both"/>
        <w:rPr/>
      </w:pPr>
      <w:r>
        <w:rPr>
          <w:b/>
        </w:rPr>
        <w:t xml:space="preserve">Artículo 2. </w:t>
      </w:r>
      <w:r>
        <w:rPr/>
        <w:t>Para los efectos de esta Ley, son autoridades fiscales municipales aquellas a que se refiere el artículo 5 del Código Financiero.</w:t>
      </w:r>
    </w:p>
    <w:p>
      <w:pPr>
        <w:pStyle w:val="Cuerpodetexto"/>
        <w:spacing w:before="10" w:after="0"/>
        <w:rPr/>
      </w:pPr>
      <w:r>
        <w:rPr/>
      </w:r>
    </w:p>
    <w:p>
      <w:pPr>
        <w:pStyle w:val="Cuerpodetexto"/>
        <w:spacing w:before="1" w:after="0"/>
        <w:ind w:left="338" w:right="5605" w:hanging="360"/>
        <w:jc w:val="both"/>
        <w:rPr/>
      </w:pPr>
      <w:r>
        <w:rPr>
          <w:b/>
        </w:rPr>
        <w:t xml:space="preserve">Artículo 3. </w:t>
      </w:r>
      <w:r>
        <w:rPr/>
        <w:t>Los ingresos que el Municipio percibirá durante el ejercicio fiscal del primero de enero al treinta y uno de diciembre del año 2026 serán los que se obtengan por concepto de:</w:t>
      </w:r>
    </w:p>
    <w:p>
      <w:pPr>
        <w:pStyle w:val="Cuerpodetexto"/>
        <w:spacing w:before="33" w:after="1"/>
        <w:rPr>
          <w:sz w:val="20"/>
        </w:rPr>
      </w:pPr>
      <w:r>
        <w:rPr>
          <w:sz w:val="20"/>
        </w:rPr>
      </w:r>
    </w:p>
    <w:tbl>
      <w:tblPr>
        <w:tblW w:w="4500" w:type="dxa"/>
        <w:jc w:val="left"/>
        <w:tblInd w:w="339" w:type="dxa"/>
        <w:tblLayout w:type="fixed"/>
        <w:tblCellMar>
          <w:top w:w="0" w:type="dxa"/>
          <w:left w:w="5" w:type="dxa"/>
          <w:bottom w:w="0" w:type="dxa"/>
          <w:right w:w="5" w:type="dxa"/>
        </w:tblCellMar>
        <w:tblLook w:val="01e0"/>
      </w:tblPr>
      <w:tblGrid>
        <w:gridCol w:w="1565"/>
        <w:gridCol w:w="515"/>
        <w:gridCol w:w="1059"/>
        <w:gridCol w:w="1360"/>
      </w:tblGrid>
      <w:tr>
        <w:trPr>
          <w:trHeight w:val="217" w:hRule="atLeast"/>
        </w:trPr>
        <w:tc>
          <w:tcPr>
            <w:tcW w:w="4499" w:type="dxa"/>
            <w:gridSpan w:val="4"/>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1132" w:right="0" w:hanging="360"/>
              <w:rPr>
                <w:b/>
                <w:b/>
                <w:sz w:val="20"/>
              </w:rPr>
            </w:pPr>
            <w:r>
              <w:rPr>
                <w:b/>
                <w:sz w:val="20"/>
              </w:rPr>
              <w:t>Municipio</w:t>
            </w:r>
            <w:r>
              <w:rPr>
                <w:b/>
                <w:spacing w:val="-6"/>
                <w:sz w:val="20"/>
              </w:rPr>
              <w:t xml:space="preserve"> </w:t>
            </w:r>
            <w:r>
              <w:rPr>
                <w:b/>
                <w:sz w:val="20"/>
              </w:rPr>
              <w:t>de</w:t>
            </w:r>
            <w:r>
              <w:rPr>
                <w:b/>
                <w:spacing w:val="-7"/>
                <w:sz w:val="20"/>
              </w:rPr>
              <w:t xml:space="preserve"> </w:t>
            </w:r>
            <w:r>
              <w:rPr>
                <w:b/>
                <w:spacing w:val="-2"/>
                <w:sz w:val="20"/>
              </w:rPr>
              <w:t>Calpulalpan</w:t>
            </w:r>
          </w:p>
        </w:tc>
      </w:tr>
      <w:tr>
        <w:trPr>
          <w:trHeight w:val="445" w:hRule="atLeast"/>
        </w:trPr>
        <w:tc>
          <w:tcPr>
            <w:tcW w:w="3139" w:type="dxa"/>
            <w:gridSpan w:val="3"/>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30"/>
              <w:ind w:left="1094" w:right="0" w:hanging="924"/>
              <w:rPr>
                <w:b/>
                <w:b/>
                <w:sz w:val="20"/>
              </w:rPr>
            </w:pPr>
            <w:r>
              <w:rPr>
                <w:b/>
                <w:sz w:val="20"/>
              </w:rPr>
              <w:t>Ley</w:t>
            </w:r>
            <w:r>
              <w:rPr>
                <w:b/>
                <w:spacing w:val="-9"/>
                <w:sz w:val="20"/>
              </w:rPr>
              <w:t xml:space="preserve"> </w:t>
            </w:r>
            <w:r>
              <w:rPr>
                <w:b/>
                <w:sz w:val="20"/>
              </w:rPr>
              <w:t>de</w:t>
            </w:r>
            <w:r>
              <w:rPr>
                <w:b/>
                <w:spacing w:val="-11"/>
                <w:sz w:val="20"/>
              </w:rPr>
              <w:t xml:space="preserve"> </w:t>
            </w:r>
            <w:r>
              <w:rPr>
                <w:b/>
                <w:sz w:val="20"/>
              </w:rPr>
              <w:t>Ingresos</w:t>
            </w:r>
            <w:r>
              <w:rPr>
                <w:b/>
                <w:spacing w:val="-10"/>
                <w:sz w:val="20"/>
              </w:rPr>
              <w:t xml:space="preserve"> </w:t>
            </w:r>
            <w:r>
              <w:rPr>
                <w:b/>
                <w:sz w:val="20"/>
              </w:rPr>
              <w:t>para</w:t>
            </w:r>
            <w:r>
              <w:rPr>
                <w:b/>
                <w:spacing w:val="-8"/>
                <w:sz w:val="20"/>
              </w:rPr>
              <w:t xml:space="preserve"> </w:t>
            </w:r>
            <w:r>
              <w:rPr>
                <w:b/>
                <w:sz w:val="20"/>
              </w:rPr>
              <w:t>el</w:t>
            </w:r>
            <w:r>
              <w:rPr>
                <w:b/>
                <w:spacing w:val="-10"/>
                <w:sz w:val="20"/>
              </w:rPr>
              <w:t xml:space="preserve"> </w:t>
            </w:r>
            <w:r>
              <w:rPr>
                <w:b/>
                <w:sz w:val="20"/>
              </w:rPr>
              <w:t>Ejercicio Fiscal 2026</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30"/>
              <w:ind w:left="274" w:right="261" w:firstLine="84"/>
              <w:rPr>
                <w:b/>
                <w:b/>
                <w:sz w:val="20"/>
              </w:rPr>
            </w:pPr>
            <w:r>
              <w:rPr>
                <w:b/>
                <w:spacing w:val="-2"/>
                <w:sz w:val="20"/>
              </w:rPr>
              <w:t>Ingreso Estimado</w:t>
            </w:r>
          </w:p>
        </w:tc>
      </w:tr>
      <w:tr>
        <w:trPr>
          <w:trHeight w:val="431" w:hRule="atLeast"/>
        </w:trPr>
        <w:tc>
          <w:tcPr>
            <w:tcW w:w="3139" w:type="dxa"/>
            <w:gridSpan w:val="3"/>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13"/>
              <w:ind w:left="7" w:right="0" w:hanging="360"/>
              <w:jc w:val="center"/>
              <w:rPr>
                <w:b/>
                <w:b/>
                <w:sz w:val="20"/>
              </w:rPr>
            </w:pPr>
            <w:r>
              <w:rPr>
                <w:b/>
                <w:spacing w:val="-2"/>
                <w:sz w:val="20"/>
              </w:rPr>
              <w:t>TOTAL</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before="213" w:after="0"/>
              <w:ind w:left="0" w:right="-15" w:hanging="360"/>
              <w:jc w:val="right"/>
              <w:rPr>
                <w:b/>
                <w:b/>
                <w:sz w:val="20"/>
              </w:rPr>
            </w:pPr>
            <w:r>
              <w:rPr>
                <w:b/>
                <w:spacing w:val="-2"/>
                <w:sz w:val="20"/>
              </w:rPr>
              <w:t>$184,699,386.00</w:t>
            </w:r>
          </w:p>
        </w:tc>
      </w:tr>
      <w:tr>
        <w:trPr>
          <w:trHeight w:val="214" w:hRule="atLeast"/>
        </w:trPr>
        <w:tc>
          <w:tcPr>
            <w:tcW w:w="3139" w:type="dxa"/>
            <w:gridSpan w:val="3"/>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5"/>
              <w:ind w:left="4" w:right="0" w:hanging="360"/>
              <w:rPr>
                <w:b/>
                <w:b/>
                <w:sz w:val="20"/>
              </w:rPr>
            </w:pPr>
            <w:r>
              <w:rPr>
                <w:b/>
                <w:spacing w:val="-2"/>
                <w:sz w:val="20"/>
              </w:rPr>
              <w:t>Impuestos</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5"/>
              <w:ind w:left="0" w:right="-15" w:hanging="360"/>
              <w:jc w:val="right"/>
              <w:rPr>
                <w:b/>
                <w:b/>
                <w:sz w:val="20"/>
              </w:rPr>
            </w:pPr>
            <w:r>
              <w:rPr>
                <w:b/>
                <w:spacing w:val="-2"/>
                <w:sz w:val="20"/>
              </w:rPr>
              <w:t>6,576,756.00</w:t>
            </w:r>
          </w:p>
        </w:tc>
      </w:tr>
      <w:tr>
        <w:trPr>
          <w:trHeight w:val="215" w:hRule="atLeast"/>
        </w:trPr>
        <w:tc>
          <w:tcPr>
            <w:tcW w:w="3139" w:type="dxa"/>
            <w:gridSpan w:val="3"/>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6"/>
              <w:ind w:left="424" w:right="0" w:hanging="360"/>
              <w:rPr>
                <w:sz w:val="20"/>
              </w:rPr>
            </w:pPr>
            <w:r>
              <w:rPr>
                <w:sz w:val="20"/>
              </w:rPr>
              <w:t>Impuestos</w:t>
            </w:r>
            <w:r>
              <w:rPr>
                <w:spacing w:val="-7"/>
                <w:sz w:val="20"/>
              </w:rPr>
              <w:t xml:space="preserve"> </w:t>
            </w:r>
            <w:r>
              <w:rPr>
                <w:sz w:val="20"/>
              </w:rPr>
              <w:t>Sobre</w:t>
            </w:r>
            <w:r>
              <w:rPr>
                <w:spacing w:val="-4"/>
                <w:sz w:val="20"/>
              </w:rPr>
              <w:t xml:space="preserve"> </w:t>
            </w:r>
            <w:r>
              <w:rPr>
                <w:sz w:val="20"/>
              </w:rPr>
              <w:t>los</w:t>
            </w:r>
            <w:r>
              <w:rPr>
                <w:spacing w:val="-8"/>
                <w:sz w:val="20"/>
              </w:rPr>
              <w:t xml:space="preserve"> </w:t>
            </w:r>
            <w:r>
              <w:rPr>
                <w:spacing w:val="-2"/>
                <w:sz w:val="20"/>
              </w:rPr>
              <w:t>Ingresos</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6"/>
              <w:ind w:left="0" w:right="-15" w:hanging="360"/>
              <w:jc w:val="right"/>
              <w:rPr>
                <w:sz w:val="20"/>
              </w:rPr>
            </w:pPr>
            <w:r>
              <w:rPr>
                <w:spacing w:val="-4"/>
                <w:sz w:val="20"/>
              </w:rPr>
              <w:t>0.00</w:t>
            </w:r>
          </w:p>
        </w:tc>
      </w:tr>
      <w:tr>
        <w:trPr>
          <w:trHeight w:val="216" w:hRule="atLeast"/>
        </w:trPr>
        <w:tc>
          <w:tcPr>
            <w:tcW w:w="3139" w:type="dxa"/>
            <w:gridSpan w:val="3"/>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6"/>
              <w:ind w:left="424" w:right="0" w:hanging="360"/>
              <w:rPr>
                <w:sz w:val="20"/>
              </w:rPr>
            </w:pPr>
            <w:r>
              <w:rPr>
                <w:sz w:val="20"/>
              </w:rPr>
              <w:t>Impuestos</w:t>
            </w:r>
            <w:r>
              <w:rPr>
                <w:spacing w:val="-6"/>
                <w:sz w:val="20"/>
              </w:rPr>
              <w:t xml:space="preserve"> </w:t>
            </w:r>
            <w:r>
              <w:rPr>
                <w:sz w:val="20"/>
              </w:rPr>
              <w:t>Sobre</w:t>
            </w:r>
            <w:r>
              <w:rPr>
                <w:spacing w:val="-5"/>
                <w:sz w:val="20"/>
              </w:rPr>
              <w:t xml:space="preserve"> </w:t>
            </w:r>
            <w:r>
              <w:rPr>
                <w:sz w:val="20"/>
              </w:rPr>
              <w:t>el</w:t>
            </w:r>
            <w:r>
              <w:rPr>
                <w:spacing w:val="-4"/>
                <w:sz w:val="20"/>
              </w:rPr>
              <w:t xml:space="preserve"> </w:t>
            </w:r>
            <w:r>
              <w:rPr>
                <w:spacing w:val="-2"/>
                <w:sz w:val="20"/>
              </w:rPr>
              <w:t>Patrimonio</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6"/>
              <w:ind w:left="0" w:right="-15" w:hanging="360"/>
              <w:jc w:val="right"/>
              <w:rPr>
                <w:sz w:val="20"/>
              </w:rPr>
            </w:pPr>
            <w:r>
              <w:rPr>
                <w:spacing w:val="-2"/>
                <w:sz w:val="20"/>
              </w:rPr>
              <w:t>6,576,756.00</w:t>
            </w:r>
          </w:p>
        </w:tc>
      </w:tr>
      <w:tr>
        <w:trPr>
          <w:trHeight w:val="443" w:hRule="atLeast"/>
        </w:trPr>
        <w:tc>
          <w:tcPr>
            <w:tcW w:w="3139" w:type="dxa"/>
            <w:gridSpan w:val="3"/>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8"/>
              <w:ind w:left="424" w:right="0" w:hanging="360"/>
              <w:rPr>
                <w:sz w:val="20"/>
              </w:rPr>
            </w:pPr>
            <w:r>
              <w:rPr>
                <w:sz w:val="20"/>
              </w:rPr>
              <w:t>Impuestos</w:t>
            </w:r>
            <w:r>
              <w:rPr>
                <w:spacing w:val="40"/>
                <w:sz w:val="20"/>
              </w:rPr>
              <w:t xml:space="preserve"> </w:t>
            </w:r>
            <w:r>
              <w:rPr>
                <w:sz w:val="20"/>
              </w:rPr>
              <w:t>Sobre</w:t>
            </w:r>
            <w:r>
              <w:rPr>
                <w:spacing w:val="40"/>
                <w:sz w:val="20"/>
              </w:rPr>
              <w:t xml:space="preserve"> </w:t>
            </w:r>
            <w:r>
              <w:rPr>
                <w:sz w:val="20"/>
              </w:rPr>
              <w:t>la</w:t>
            </w:r>
            <w:r>
              <w:rPr>
                <w:spacing w:val="40"/>
                <w:sz w:val="20"/>
              </w:rPr>
              <w:t xml:space="preserve"> </w:t>
            </w:r>
            <w:r>
              <w:rPr>
                <w:sz w:val="20"/>
              </w:rPr>
              <w:t>Producción, el Consumo y las Transacciones</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7"/>
              <w:ind w:left="0" w:right="-15" w:hanging="360"/>
              <w:jc w:val="right"/>
              <w:rPr>
                <w:sz w:val="20"/>
              </w:rPr>
            </w:pPr>
            <w:r>
              <w:rPr>
                <w:spacing w:val="-4"/>
                <w:sz w:val="20"/>
              </w:rPr>
              <w:t>0.00</w:t>
            </w:r>
          </w:p>
        </w:tc>
      </w:tr>
      <w:tr>
        <w:trPr>
          <w:trHeight w:val="204" w:hRule="atLeast"/>
        </w:trPr>
        <w:tc>
          <w:tcPr>
            <w:tcW w:w="3139" w:type="dxa"/>
            <w:gridSpan w:val="3"/>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424" w:right="0" w:hanging="360"/>
              <w:rPr>
                <w:sz w:val="20"/>
              </w:rPr>
            </w:pPr>
            <w:r>
              <w:rPr>
                <w:sz w:val="20"/>
              </w:rPr>
              <w:t>Impuestos</w:t>
            </w:r>
            <w:r>
              <w:rPr>
                <w:spacing w:val="-6"/>
                <w:sz w:val="20"/>
              </w:rPr>
              <w:t xml:space="preserve"> </w:t>
            </w:r>
            <w:r>
              <w:rPr>
                <w:sz w:val="20"/>
              </w:rPr>
              <w:t>al</w:t>
            </w:r>
            <w:r>
              <w:rPr>
                <w:spacing w:val="-6"/>
                <w:sz w:val="20"/>
              </w:rPr>
              <w:t xml:space="preserve"> </w:t>
            </w:r>
            <w:r>
              <w:rPr>
                <w:sz w:val="20"/>
              </w:rPr>
              <w:t>Comercio</w:t>
            </w:r>
            <w:r>
              <w:rPr>
                <w:spacing w:val="-5"/>
                <w:sz w:val="20"/>
              </w:rPr>
              <w:t xml:space="preserve"> </w:t>
            </w:r>
            <w:r>
              <w:rPr>
                <w:spacing w:val="-2"/>
                <w:sz w:val="20"/>
              </w:rPr>
              <w:t>Exterior</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0" w:right="-15" w:hanging="360"/>
              <w:jc w:val="right"/>
              <w:rPr>
                <w:sz w:val="20"/>
              </w:rPr>
            </w:pPr>
            <w:r>
              <w:rPr>
                <w:spacing w:val="-4"/>
                <w:sz w:val="20"/>
              </w:rPr>
              <w:t>0.00</w:t>
            </w:r>
          </w:p>
        </w:tc>
      </w:tr>
      <w:tr>
        <w:trPr>
          <w:trHeight w:val="444" w:hRule="atLeast"/>
        </w:trPr>
        <w:tc>
          <w:tcPr>
            <w:tcW w:w="3139" w:type="dxa"/>
            <w:gridSpan w:val="3"/>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8"/>
              <w:ind w:left="424" w:right="0" w:hanging="360"/>
              <w:rPr>
                <w:sz w:val="20"/>
              </w:rPr>
            </w:pPr>
            <w:r>
              <w:rPr>
                <w:sz w:val="20"/>
              </w:rPr>
              <w:t>Impuestos</w:t>
            </w:r>
            <w:r>
              <w:rPr>
                <w:spacing w:val="-13"/>
                <w:sz w:val="20"/>
              </w:rPr>
              <w:t xml:space="preserve"> </w:t>
            </w:r>
            <w:r>
              <w:rPr>
                <w:sz w:val="20"/>
              </w:rPr>
              <w:t>Sobre</w:t>
            </w:r>
            <w:r>
              <w:rPr>
                <w:spacing w:val="-12"/>
                <w:sz w:val="20"/>
              </w:rPr>
              <w:t xml:space="preserve"> </w:t>
            </w:r>
            <w:r>
              <w:rPr>
                <w:sz w:val="20"/>
              </w:rPr>
              <w:t>Nóminas</w:t>
            </w:r>
            <w:r>
              <w:rPr>
                <w:spacing w:val="-13"/>
                <w:sz w:val="20"/>
              </w:rPr>
              <w:t xml:space="preserve"> </w:t>
            </w:r>
            <w:r>
              <w:rPr>
                <w:sz w:val="20"/>
              </w:rPr>
              <w:t xml:space="preserve">y </w:t>
            </w:r>
            <w:r>
              <w:rPr>
                <w:spacing w:val="-2"/>
                <w:sz w:val="20"/>
              </w:rPr>
              <w:t>Asimilables</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7"/>
              <w:ind w:left="0" w:right="-15" w:hanging="360"/>
              <w:jc w:val="right"/>
              <w:rPr>
                <w:sz w:val="20"/>
              </w:rPr>
            </w:pPr>
            <w:r>
              <w:rPr>
                <w:spacing w:val="-4"/>
                <w:sz w:val="20"/>
              </w:rPr>
              <w:t>0.00</w:t>
            </w:r>
          </w:p>
        </w:tc>
      </w:tr>
      <w:tr>
        <w:trPr>
          <w:trHeight w:val="204" w:hRule="atLeast"/>
        </w:trPr>
        <w:tc>
          <w:tcPr>
            <w:tcW w:w="3139" w:type="dxa"/>
            <w:gridSpan w:val="3"/>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5"/>
              <w:ind w:left="424" w:right="0" w:hanging="360"/>
              <w:rPr>
                <w:sz w:val="20"/>
              </w:rPr>
            </w:pPr>
            <w:r>
              <w:rPr>
                <w:sz w:val="20"/>
              </w:rPr>
              <w:t>Impuestos</w:t>
            </w:r>
            <w:r>
              <w:rPr>
                <w:spacing w:val="-9"/>
                <w:sz w:val="20"/>
              </w:rPr>
              <w:t xml:space="preserve"> </w:t>
            </w:r>
            <w:r>
              <w:rPr>
                <w:spacing w:val="-2"/>
                <w:sz w:val="20"/>
              </w:rPr>
              <w:t>Ecológicos</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5"/>
              <w:ind w:left="0" w:right="-15" w:hanging="360"/>
              <w:jc w:val="right"/>
              <w:rPr>
                <w:sz w:val="20"/>
              </w:rPr>
            </w:pPr>
            <w:r>
              <w:rPr>
                <w:spacing w:val="-4"/>
                <w:sz w:val="20"/>
              </w:rPr>
              <w:t>0.00</w:t>
            </w:r>
          </w:p>
        </w:tc>
      </w:tr>
      <w:tr>
        <w:trPr>
          <w:trHeight w:val="214" w:hRule="atLeast"/>
        </w:trPr>
        <w:tc>
          <w:tcPr>
            <w:tcW w:w="3139" w:type="dxa"/>
            <w:gridSpan w:val="3"/>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5"/>
              <w:ind w:left="424" w:right="0" w:hanging="360"/>
              <w:rPr>
                <w:sz w:val="20"/>
              </w:rPr>
            </w:pPr>
            <w:r>
              <w:rPr>
                <w:sz w:val="20"/>
              </w:rPr>
              <w:t>Accesorios</w:t>
            </w:r>
            <w:r>
              <w:rPr>
                <w:spacing w:val="-7"/>
                <w:sz w:val="20"/>
              </w:rPr>
              <w:t xml:space="preserve"> </w:t>
            </w:r>
            <w:r>
              <w:rPr>
                <w:sz w:val="20"/>
              </w:rPr>
              <w:t>de</w:t>
            </w:r>
            <w:r>
              <w:rPr>
                <w:spacing w:val="-5"/>
                <w:sz w:val="20"/>
              </w:rPr>
              <w:t xml:space="preserve"> </w:t>
            </w:r>
            <w:r>
              <w:rPr>
                <w:spacing w:val="-2"/>
                <w:sz w:val="20"/>
              </w:rPr>
              <w:t>Impuestos</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5"/>
              <w:ind w:left="0" w:right="-15" w:hanging="360"/>
              <w:jc w:val="right"/>
              <w:rPr>
                <w:sz w:val="20"/>
              </w:rPr>
            </w:pPr>
            <w:r>
              <w:rPr>
                <w:spacing w:val="-4"/>
                <w:sz w:val="20"/>
              </w:rPr>
              <w:t>0.00</w:t>
            </w:r>
          </w:p>
        </w:tc>
      </w:tr>
      <w:tr>
        <w:trPr>
          <w:trHeight w:val="214" w:hRule="atLeast"/>
        </w:trPr>
        <w:tc>
          <w:tcPr>
            <w:tcW w:w="3139" w:type="dxa"/>
            <w:gridSpan w:val="3"/>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5"/>
              <w:ind w:left="424" w:right="0" w:hanging="360"/>
              <w:rPr>
                <w:sz w:val="20"/>
              </w:rPr>
            </w:pPr>
            <w:r>
              <w:rPr>
                <w:sz w:val="20"/>
              </w:rPr>
              <w:t>Otros</w:t>
            </w:r>
            <w:r>
              <w:rPr>
                <w:spacing w:val="-7"/>
                <w:sz w:val="20"/>
              </w:rPr>
              <w:t xml:space="preserve"> </w:t>
            </w:r>
            <w:r>
              <w:rPr>
                <w:spacing w:val="-2"/>
                <w:sz w:val="20"/>
              </w:rPr>
              <w:t>Impuestos</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5"/>
              <w:ind w:left="0" w:right="-15" w:hanging="360"/>
              <w:jc w:val="right"/>
              <w:rPr>
                <w:sz w:val="20"/>
              </w:rPr>
            </w:pPr>
            <w:r>
              <w:rPr>
                <w:spacing w:val="-4"/>
                <w:sz w:val="20"/>
              </w:rPr>
              <w:t>0.00</w:t>
            </w:r>
          </w:p>
        </w:tc>
      </w:tr>
      <w:tr>
        <w:trPr>
          <w:trHeight w:val="1134" w:hRule="atLeast"/>
        </w:trPr>
        <w:tc>
          <w:tcPr>
            <w:tcW w:w="3139" w:type="dxa"/>
            <w:gridSpan w:val="3"/>
            <w:tcBorders>
              <w:top w:val="double" w:sz="4" w:space="0" w:color="000000"/>
              <w:left w:val="single" w:sz="4" w:space="0" w:color="000000"/>
              <w:bottom w:val="double" w:sz="4" w:space="0" w:color="000000"/>
              <w:right w:val="single" w:sz="4" w:space="0" w:color="000000"/>
            </w:tcBorders>
          </w:tcPr>
          <w:p>
            <w:pPr>
              <w:pStyle w:val="TableParagraph"/>
              <w:widowControl w:val="false"/>
              <w:ind w:left="424" w:right="-15" w:hanging="360"/>
              <w:jc w:val="both"/>
              <w:rPr>
                <w:sz w:val="20"/>
              </w:rPr>
            </w:pPr>
            <w:r>
              <w:rPr>
                <w:sz w:val="20"/>
              </w:rPr>
              <w:t>Impuestos no Comprendidos en</w:t>
            </w:r>
            <w:r>
              <w:rPr>
                <w:spacing w:val="40"/>
                <w:sz w:val="20"/>
              </w:rPr>
              <w:t xml:space="preserve"> </w:t>
            </w:r>
            <w:r>
              <w:rPr>
                <w:sz w:val="20"/>
              </w:rPr>
              <w:t>la Ley de Ingresos Vigente, Causados</w:t>
            </w:r>
            <w:r>
              <w:rPr>
                <w:spacing w:val="40"/>
                <w:sz w:val="20"/>
              </w:rPr>
              <w:t xml:space="preserve"> </w:t>
            </w:r>
            <w:r>
              <w:rPr>
                <w:sz w:val="20"/>
              </w:rPr>
              <w:t>en Ejercicios Fiscales Anteriores</w:t>
            </w:r>
            <w:r>
              <w:rPr>
                <w:spacing w:val="70"/>
                <w:w w:val="150"/>
                <w:sz w:val="20"/>
              </w:rPr>
              <w:t xml:space="preserve">   </w:t>
            </w:r>
            <w:r>
              <w:rPr>
                <w:sz w:val="20"/>
              </w:rPr>
              <w:t>Pendiente</w:t>
            </w:r>
            <w:r>
              <w:rPr>
                <w:spacing w:val="71"/>
                <w:w w:val="150"/>
                <w:sz w:val="20"/>
              </w:rPr>
              <w:t xml:space="preserve">   </w:t>
            </w:r>
            <w:r>
              <w:rPr>
                <w:spacing w:val="-5"/>
                <w:sz w:val="20"/>
              </w:rPr>
              <w:t>de</w:t>
            </w:r>
          </w:p>
          <w:p>
            <w:pPr>
              <w:pStyle w:val="TableParagraph"/>
              <w:widowControl w:val="false"/>
              <w:spacing w:lineRule="exact" w:line="197"/>
              <w:ind w:left="424" w:right="0" w:hanging="360"/>
              <w:jc w:val="both"/>
              <w:rPr>
                <w:sz w:val="20"/>
              </w:rPr>
            </w:pPr>
            <w:r>
              <w:rPr>
                <w:sz w:val="20"/>
              </w:rPr>
              <w:t>Liquidación</w:t>
            </w:r>
            <w:r>
              <w:rPr>
                <w:spacing w:val="-6"/>
                <w:sz w:val="20"/>
              </w:rPr>
              <w:t xml:space="preserve"> </w:t>
            </w:r>
            <w:r>
              <w:rPr>
                <w:sz w:val="20"/>
              </w:rPr>
              <w:t>o</w:t>
            </w:r>
            <w:r>
              <w:rPr>
                <w:spacing w:val="-2"/>
                <w:sz w:val="20"/>
              </w:rPr>
              <w:t xml:space="preserve"> </w:t>
            </w:r>
            <w:r>
              <w:rPr>
                <w:spacing w:val="-4"/>
                <w:sz w:val="20"/>
              </w:rPr>
              <w:t>Pago</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7"/>
              <w:ind w:left="0" w:right="-15" w:hanging="360"/>
              <w:jc w:val="right"/>
              <w:rPr>
                <w:sz w:val="20"/>
              </w:rPr>
            </w:pPr>
            <w:r>
              <w:rPr>
                <w:spacing w:val="-4"/>
                <w:sz w:val="20"/>
              </w:rPr>
              <w:t>0.00</w:t>
            </w:r>
          </w:p>
        </w:tc>
      </w:tr>
      <w:tr>
        <w:trPr>
          <w:trHeight w:val="445" w:hRule="atLeast"/>
        </w:trPr>
        <w:tc>
          <w:tcPr>
            <w:tcW w:w="3139" w:type="dxa"/>
            <w:gridSpan w:val="3"/>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30"/>
              <w:ind w:left="4" w:right="0" w:hanging="360"/>
              <w:rPr>
                <w:b/>
                <w:b/>
                <w:sz w:val="20"/>
              </w:rPr>
            </w:pPr>
            <w:r>
              <w:rPr>
                <w:b/>
                <w:sz w:val="20"/>
              </w:rPr>
              <w:t>Cuotas</w:t>
            </w:r>
            <w:r>
              <w:rPr>
                <w:b/>
                <w:spacing w:val="-13"/>
                <w:sz w:val="20"/>
              </w:rPr>
              <w:t xml:space="preserve"> </w:t>
            </w:r>
            <w:r>
              <w:rPr>
                <w:b/>
                <w:sz w:val="20"/>
              </w:rPr>
              <w:t>y</w:t>
            </w:r>
            <w:r>
              <w:rPr>
                <w:b/>
                <w:spacing w:val="-9"/>
                <w:sz w:val="20"/>
              </w:rPr>
              <w:t xml:space="preserve"> </w:t>
            </w:r>
            <w:r>
              <w:rPr>
                <w:b/>
                <w:sz w:val="20"/>
              </w:rPr>
              <w:t>Aportaciones</w:t>
            </w:r>
            <w:r>
              <w:rPr>
                <w:b/>
                <w:spacing w:val="-10"/>
                <w:sz w:val="20"/>
              </w:rPr>
              <w:t xml:space="preserve"> </w:t>
            </w:r>
            <w:r>
              <w:rPr>
                <w:b/>
                <w:sz w:val="20"/>
              </w:rPr>
              <w:t>de</w:t>
            </w:r>
            <w:r>
              <w:rPr>
                <w:b/>
                <w:spacing w:val="-11"/>
                <w:sz w:val="20"/>
              </w:rPr>
              <w:t xml:space="preserve"> </w:t>
            </w:r>
            <w:r>
              <w:rPr>
                <w:b/>
                <w:sz w:val="20"/>
              </w:rPr>
              <w:t xml:space="preserve">Seguridad </w:t>
            </w:r>
            <w:r>
              <w:rPr>
                <w:b/>
                <w:spacing w:val="-2"/>
                <w:sz w:val="20"/>
              </w:rPr>
              <w:t>Social</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7"/>
              <w:ind w:left="0" w:right="-15" w:hanging="360"/>
              <w:jc w:val="right"/>
              <w:rPr>
                <w:b/>
                <w:b/>
                <w:sz w:val="20"/>
              </w:rPr>
            </w:pPr>
            <w:r>
              <w:rPr>
                <w:b/>
                <w:spacing w:val="-4"/>
                <w:sz w:val="20"/>
              </w:rPr>
              <w:t>0.00</w:t>
            </w:r>
          </w:p>
        </w:tc>
      </w:tr>
      <w:tr>
        <w:trPr>
          <w:trHeight w:val="430" w:hRule="atLeast"/>
        </w:trPr>
        <w:tc>
          <w:tcPr>
            <w:tcW w:w="1565" w:type="dxa"/>
            <w:tcBorders>
              <w:top w:val="double" w:sz="4" w:space="0" w:color="000000"/>
              <w:left w:val="single" w:sz="4" w:space="0" w:color="000000"/>
              <w:bottom w:val="double" w:sz="4" w:space="0" w:color="000000"/>
            </w:tcBorders>
          </w:tcPr>
          <w:p>
            <w:pPr>
              <w:pStyle w:val="TableParagraph"/>
              <w:widowControl w:val="false"/>
              <w:spacing w:lineRule="exact" w:line="213"/>
              <w:ind w:left="424" w:right="0" w:hanging="360"/>
              <w:rPr>
                <w:sz w:val="20"/>
              </w:rPr>
            </w:pPr>
            <w:r>
              <w:rPr>
                <w:spacing w:val="-2"/>
                <w:sz w:val="20"/>
              </w:rPr>
              <w:t>Aportaciones</w:t>
            </w:r>
          </w:p>
          <w:p>
            <w:pPr>
              <w:pStyle w:val="TableParagraph"/>
              <w:widowControl w:val="false"/>
              <w:spacing w:lineRule="exact" w:line="197"/>
              <w:ind w:left="424" w:right="0" w:hanging="360"/>
              <w:rPr>
                <w:sz w:val="20"/>
              </w:rPr>
            </w:pPr>
            <w:r>
              <w:rPr>
                <w:spacing w:val="-2"/>
                <w:sz w:val="20"/>
              </w:rPr>
              <w:t>Vivienda</w:t>
            </w:r>
          </w:p>
        </w:tc>
        <w:tc>
          <w:tcPr>
            <w:tcW w:w="515" w:type="dxa"/>
            <w:tcBorders>
              <w:top w:val="double" w:sz="4" w:space="0" w:color="000000"/>
              <w:bottom w:val="double" w:sz="4" w:space="0" w:color="000000"/>
            </w:tcBorders>
          </w:tcPr>
          <w:p>
            <w:pPr>
              <w:pStyle w:val="TableParagraph"/>
              <w:widowControl w:val="false"/>
              <w:spacing w:lineRule="exact" w:line="213"/>
              <w:ind w:left="104" w:right="0" w:hanging="360"/>
              <w:rPr>
                <w:sz w:val="20"/>
              </w:rPr>
            </w:pPr>
            <w:r>
              <w:rPr>
                <w:spacing w:val="-4"/>
                <w:sz w:val="20"/>
              </w:rPr>
              <w:t>para</w:t>
            </w:r>
          </w:p>
        </w:tc>
        <w:tc>
          <w:tcPr>
            <w:tcW w:w="1059" w:type="dxa"/>
            <w:tcBorders>
              <w:top w:val="double" w:sz="4" w:space="0" w:color="000000"/>
              <w:bottom w:val="double" w:sz="4" w:space="0" w:color="000000"/>
              <w:right w:val="single" w:sz="4" w:space="0" w:color="000000"/>
            </w:tcBorders>
          </w:tcPr>
          <w:p>
            <w:pPr>
              <w:pStyle w:val="TableParagraph"/>
              <w:widowControl w:val="false"/>
              <w:spacing w:lineRule="exact" w:line="213"/>
              <w:ind w:left="105" w:right="-15" w:hanging="360"/>
              <w:rPr>
                <w:sz w:val="20"/>
              </w:rPr>
            </w:pPr>
            <w:r>
              <w:rPr>
                <w:sz w:val="20"/>
              </w:rPr>
              <w:t>Fondos</w:t>
            </w:r>
            <w:r>
              <w:rPr>
                <w:spacing w:val="32"/>
                <w:sz w:val="20"/>
              </w:rPr>
              <w:t xml:space="preserve">  </w:t>
            </w:r>
            <w:r>
              <w:rPr>
                <w:spacing w:val="-5"/>
                <w:sz w:val="20"/>
              </w:rPr>
              <w:t>de</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13"/>
              <w:ind w:left="0" w:right="-15" w:hanging="360"/>
              <w:jc w:val="right"/>
              <w:rPr>
                <w:sz w:val="20"/>
              </w:rPr>
            </w:pPr>
            <w:r>
              <w:rPr>
                <w:spacing w:val="-4"/>
                <w:sz w:val="20"/>
              </w:rPr>
              <w:t>0.00</w:t>
            </w:r>
          </w:p>
        </w:tc>
      </w:tr>
      <w:tr>
        <w:trPr>
          <w:trHeight w:val="215" w:hRule="atLeast"/>
        </w:trPr>
        <w:tc>
          <w:tcPr>
            <w:tcW w:w="3139" w:type="dxa"/>
            <w:gridSpan w:val="3"/>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5"/>
              <w:ind w:left="424" w:right="0" w:hanging="360"/>
              <w:rPr>
                <w:sz w:val="20"/>
              </w:rPr>
            </w:pPr>
            <w:r>
              <w:rPr>
                <w:sz w:val="20"/>
              </w:rPr>
              <w:t>Cuotas</w:t>
            </w:r>
            <w:r>
              <w:rPr>
                <w:spacing w:val="-5"/>
                <w:sz w:val="20"/>
              </w:rPr>
              <w:t xml:space="preserve"> </w:t>
            </w:r>
            <w:r>
              <w:rPr>
                <w:sz w:val="20"/>
              </w:rPr>
              <w:t>para</w:t>
            </w:r>
            <w:r>
              <w:rPr>
                <w:spacing w:val="-4"/>
                <w:sz w:val="20"/>
              </w:rPr>
              <w:t xml:space="preserve"> </w:t>
            </w:r>
            <w:r>
              <w:rPr>
                <w:sz w:val="20"/>
              </w:rPr>
              <w:t>la</w:t>
            </w:r>
            <w:r>
              <w:rPr>
                <w:spacing w:val="-4"/>
                <w:sz w:val="20"/>
              </w:rPr>
              <w:t xml:space="preserve"> </w:t>
            </w:r>
            <w:r>
              <w:rPr>
                <w:sz w:val="20"/>
              </w:rPr>
              <w:t>Seguridad</w:t>
            </w:r>
            <w:r>
              <w:rPr>
                <w:spacing w:val="-3"/>
                <w:sz w:val="20"/>
              </w:rPr>
              <w:t xml:space="preserve"> </w:t>
            </w:r>
            <w:r>
              <w:rPr>
                <w:spacing w:val="-2"/>
                <w:sz w:val="20"/>
              </w:rPr>
              <w:t>Social</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5"/>
              <w:ind w:left="0" w:right="-15" w:hanging="360"/>
              <w:jc w:val="right"/>
              <w:rPr>
                <w:sz w:val="20"/>
              </w:rPr>
            </w:pPr>
            <w:r>
              <w:rPr>
                <w:spacing w:val="-4"/>
                <w:sz w:val="20"/>
              </w:rPr>
              <w:t>0.00</w:t>
            </w:r>
          </w:p>
        </w:tc>
      </w:tr>
      <w:tr>
        <w:trPr>
          <w:trHeight w:val="214" w:hRule="atLeast"/>
        </w:trPr>
        <w:tc>
          <w:tcPr>
            <w:tcW w:w="3139" w:type="dxa"/>
            <w:gridSpan w:val="3"/>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5"/>
              <w:ind w:left="424" w:right="0" w:hanging="360"/>
              <w:rPr>
                <w:sz w:val="20"/>
              </w:rPr>
            </w:pPr>
            <w:r>
              <w:rPr>
                <w:sz w:val="20"/>
              </w:rPr>
              <w:t>Cuotas</w:t>
            </w:r>
            <w:r>
              <w:rPr>
                <w:spacing w:val="-4"/>
                <w:sz w:val="20"/>
              </w:rPr>
              <w:t xml:space="preserve"> </w:t>
            </w:r>
            <w:r>
              <w:rPr>
                <w:sz w:val="20"/>
              </w:rPr>
              <w:t>de</w:t>
            </w:r>
            <w:r>
              <w:rPr>
                <w:spacing w:val="-2"/>
                <w:sz w:val="20"/>
              </w:rPr>
              <w:t xml:space="preserve"> </w:t>
            </w:r>
            <w:r>
              <w:rPr>
                <w:sz w:val="20"/>
              </w:rPr>
              <w:t>Ahorro</w:t>
            </w:r>
            <w:r>
              <w:rPr>
                <w:spacing w:val="-4"/>
                <w:sz w:val="20"/>
              </w:rPr>
              <w:t xml:space="preserve"> </w:t>
            </w:r>
            <w:r>
              <w:rPr>
                <w:sz w:val="20"/>
              </w:rPr>
              <w:t>para</w:t>
            </w:r>
            <w:r>
              <w:rPr>
                <w:spacing w:val="-2"/>
                <w:sz w:val="20"/>
              </w:rPr>
              <w:t xml:space="preserve"> </w:t>
            </w:r>
            <w:r>
              <w:rPr>
                <w:sz w:val="20"/>
              </w:rPr>
              <w:t>el</w:t>
            </w:r>
            <w:r>
              <w:rPr>
                <w:spacing w:val="-3"/>
                <w:sz w:val="20"/>
              </w:rPr>
              <w:t xml:space="preserve"> </w:t>
            </w:r>
            <w:r>
              <w:rPr>
                <w:spacing w:val="-2"/>
                <w:sz w:val="20"/>
              </w:rPr>
              <w:t>Retiro</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5"/>
              <w:ind w:left="0" w:right="-15" w:hanging="360"/>
              <w:jc w:val="right"/>
              <w:rPr>
                <w:sz w:val="20"/>
              </w:rPr>
            </w:pPr>
            <w:r>
              <w:rPr>
                <w:spacing w:val="-4"/>
                <w:sz w:val="20"/>
              </w:rPr>
              <w:t>0.00</w:t>
            </w:r>
          </w:p>
        </w:tc>
      </w:tr>
      <w:tr>
        <w:trPr>
          <w:trHeight w:val="445" w:hRule="atLeast"/>
        </w:trPr>
        <w:tc>
          <w:tcPr>
            <w:tcW w:w="3139" w:type="dxa"/>
            <w:gridSpan w:val="3"/>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30"/>
              <w:ind w:left="424" w:right="-13" w:hanging="360"/>
              <w:rPr>
                <w:sz w:val="20"/>
              </w:rPr>
            </w:pPr>
            <w:r>
              <w:rPr>
                <w:sz w:val="20"/>
              </w:rPr>
              <w:t>Otras</w:t>
            </w:r>
            <w:r>
              <w:rPr>
                <w:spacing w:val="-5"/>
                <w:sz w:val="20"/>
              </w:rPr>
              <w:t xml:space="preserve"> </w:t>
            </w:r>
            <w:r>
              <w:rPr>
                <w:sz w:val="20"/>
              </w:rPr>
              <w:t>Cuotas</w:t>
            </w:r>
            <w:r>
              <w:rPr>
                <w:spacing w:val="-5"/>
                <w:sz w:val="20"/>
              </w:rPr>
              <w:t xml:space="preserve"> </w:t>
            </w:r>
            <w:r>
              <w:rPr>
                <w:sz w:val="20"/>
              </w:rPr>
              <w:t>y</w:t>
            </w:r>
            <w:r>
              <w:rPr>
                <w:spacing w:val="-4"/>
                <w:sz w:val="20"/>
              </w:rPr>
              <w:t xml:space="preserve"> </w:t>
            </w:r>
            <w:r>
              <w:rPr>
                <w:sz w:val="20"/>
              </w:rPr>
              <w:t>Aportaciones</w:t>
            </w:r>
            <w:r>
              <w:rPr>
                <w:spacing w:val="-8"/>
                <w:sz w:val="20"/>
              </w:rPr>
              <w:t xml:space="preserve"> </w:t>
            </w:r>
            <w:r>
              <w:rPr>
                <w:sz w:val="20"/>
              </w:rPr>
              <w:t>para la Seguridad Social</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7"/>
              <w:ind w:left="0" w:right="-15" w:hanging="360"/>
              <w:jc w:val="right"/>
              <w:rPr>
                <w:sz w:val="20"/>
              </w:rPr>
            </w:pPr>
            <w:r>
              <w:rPr>
                <w:spacing w:val="-4"/>
                <w:sz w:val="20"/>
              </w:rPr>
              <w:t>0.00</w:t>
            </w:r>
          </w:p>
        </w:tc>
      </w:tr>
      <w:tr>
        <w:trPr>
          <w:trHeight w:val="673" w:hRule="atLeast"/>
        </w:trPr>
        <w:tc>
          <w:tcPr>
            <w:tcW w:w="1565" w:type="dxa"/>
            <w:tcBorders>
              <w:top w:val="double" w:sz="4" w:space="0" w:color="000000"/>
              <w:left w:val="single" w:sz="4" w:space="0" w:color="000000"/>
              <w:bottom w:val="single" w:sz="4" w:space="0" w:color="000000"/>
            </w:tcBorders>
          </w:tcPr>
          <w:p>
            <w:pPr>
              <w:pStyle w:val="TableParagraph"/>
              <w:widowControl w:val="false"/>
              <w:spacing w:lineRule="exact" w:line="213"/>
              <w:ind w:left="424" w:right="0" w:hanging="360"/>
              <w:rPr>
                <w:sz w:val="20"/>
              </w:rPr>
            </w:pPr>
            <w:r>
              <w:rPr>
                <w:spacing w:val="-2"/>
                <w:sz w:val="20"/>
              </w:rPr>
              <w:t>Accesorios</w:t>
            </w:r>
          </w:p>
          <w:p>
            <w:pPr>
              <w:pStyle w:val="TableParagraph"/>
              <w:widowControl w:val="false"/>
              <w:spacing w:lineRule="atLeast" w:line="230"/>
              <w:ind w:left="424" w:right="0" w:hanging="360"/>
              <w:rPr>
                <w:sz w:val="20"/>
              </w:rPr>
            </w:pPr>
            <w:r>
              <w:rPr>
                <w:spacing w:val="-2"/>
                <w:sz w:val="20"/>
              </w:rPr>
              <w:t>Aportaciones Social</w:t>
            </w:r>
          </w:p>
        </w:tc>
        <w:tc>
          <w:tcPr>
            <w:tcW w:w="515" w:type="dxa"/>
            <w:tcBorders>
              <w:top w:val="double" w:sz="4" w:space="0" w:color="000000"/>
              <w:bottom w:val="single" w:sz="4" w:space="0" w:color="000000"/>
            </w:tcBorders>
          </w:tcPr>
          <w:p>
            <w:pPr>
              <w:pStyle w:val="TableParagraph"/>
              <w:widowControl w:val="false"/>
              <w:spacing w:lineRule="exact" w:line="213"/>
              <w:ind w:left="77" w:right="0" w:hanging="360"/>
              <w:rPr>
                <w:sz w:val="20"/>
              </w:rPr>
            </w:pPr>
            <w:r>
              <w:rPr>
                <w:spacing w:val="-5"/>
                <w:sz w:val="20"/>
              </w:rPr>
              <w:t>de</w:t>
            </w:r>
          </w:p>
          <w:p>
            <w:pPr>
              <w:pStyle w:val="TableParagraph"/>
              <w:widowControl w:val="false"/>
              <w:ind w:left="252" w:right="0" w:hanging="360"/>
              <w:rPr>
                <w:sz w:val="20"/>
              </w:rPr>
            </w:pPr>
            <w:r>
              <w:rPr>
                <w:spacing w:val="-5"/>
                <w:sz w:val="20"/>
              </w:rPr>
              <w:t>de</w:t>
            </w:r>
          </w:p>
        </w:tc>
        <w:tc>
          <w:tcPr>
            <w:tcW w:w="1059" w:type="dxa"/>
            <w:tcBorders>
              <w:top w:val="double" w:sz="4" w:space="0" w:color="000000"/>
              <w:bottom w:val="single" w:sz="4" w:space="0" w:color="000000"/>
              <w:right w:val="single" w:sz="4" w:space="0" w:color="000000"/>
            </w:tcBorders>
          </w:tcPr>
          <w:p>
            <w:pPr>
              <w:pStyle w:val="TableParagraph"/>
              <w:widowControl w:val="false"/>
              <w:tabs>
                <w:tab w:val="clear" w:pos="720"/>
                <w:tab w:val="left" w:pos="880" w:leader="none"/>
              </w:tabs>
              <w:spacing w:lineRule="exact" w:line="213"/>
              <w:ind w:left="0" w:right="-15" w:hanging="360"/>
              <w:jc w:val="right"/>
              <w:rPr>
                <w:sz w:val="20"/>
              </w:rPr>
            </w:pPr>
            <w:r>
              <w:rPr>
                <w:spacing w:val="-2"/>
                <w:sz w:val="20"/>
              </w:rPr>
              <w:t>Cuotas</w:t>
            </w:r>
            <w:r>
              <w:rPr>
                <w:sz w:val="20"/>
              </w:rPr>
              <w:tab/>
            </w:r>
            <w:r>
              <w:rPr>
                <w:spacing w:val="-10"/>
                <w:sz w:val="20"/>
              </w:rPr>
              <w:t>y</w:t>
            </w:r>
          </w:p>
          <w:p>
            <w:pPr>
              <w:pStyle w:val="TableParagraph"/>
              <w:widowControl w:val="false"/>
              <w:ind w:left="0" w:right="-15" w:hanging="360"/>
              <w:jc w:val="right"/>
              <w:rPr>
                <w:sz w:val="20"/>
              </w:rPr>
            </w:pPr>
            <w:r>
              <w:rPr>
                <w:spacing w:val="-2"/>
                <w:sz w:val="20"/>
              </w:rPr>
              <w:t>Seguridad</w:t>
            </w:r>
          </w:p>
        </w:tc>
        <w:tc>
          <w:tcPr>
            <w:tcW w:w="136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213"/>
              <w:ind w:left="0" w:right="-15" w:hanging="360"/>
              <w:jc w:val="right"/>
              <w:rPr>
                <w:sz w:val="20"/>
              </w:rPr>
            </w:pPr>
            <w:r>
              <w:rPr>
                <w:spacing w:val="-4"/>
                <w:sz w:val="20"/>
              </w:rPr>
              <w:t>0.00</w:t>
            </w:r>
          </w:p>
        </w:tc>
      </w:tr>
    </w:tbl>
    <w:p>
      <w:pPr>
        <w:sectPr>
          <w:headerReference w:type="default" r:id="rId5"/>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spacing w:before="81" w:after="0"/>
        <w:ind w:left="5538" w:right="407" w:hanging="0"/>
        <w:jc w:val="both"/>
        <w:rPr/>
      </w:pPr>
      <w:r>
        <mc:AlternateContent>
          <mc:Choice Requires="wps">
            <w:drawing>
              <wp:anchor behindDoc="0" distT="0" distB="0" distL="0" distR="0" simplePos="0" locked="0" layoutInCell="0" allowOverlap="1" relativeHeight="160">
                <wp:simplePos x="0" y="0"/>
                <wp:positionH relativeFrom="page">
                  <wp:posOffset>856615</wp:posOffset>
                </wp:positionH>
                <wp:positionV relativeFrom="page">
                  <wp:posOffset>901065</wp:posOffset>
                </wp:positionV>
                <wp:extent cx="2940685" cy="8251825"/>
                <wp:effectExtent l="0" t="0" r="0" b="0"/>
                <wp:wrapNone/>
                <wp:docPr id="19" name="Textbox 12"/>
                <a:graphic xmlns:a="http://schemas.openxmlformats.org/drawingml/2006/main">
                  <a:graphicData uri="http://schemas.microsoft.com/office/word/2010/wordprocessingShape">
                    <wps:wsp>
                      <wps:cNvSpPr/>
                      <wps:spPr>
                        <a:xfrm>
                          <a:off x="0" y="0"/>
                          <a:ext cx="2940840" cy="8251920"/>
                        </a:xfrm>
                        <a:prstGeom prst="rect">
                          <a:avLst/>
                        </a:prstGeom>
                        <a:noFill/>
                        <a:ln w="0">
                          <a:noFill/>
                        </a:ln>
                      </wps:spPr>
                      <wps:style>
                        <a:lnRef idx="0"/>
                        <a:fillRef idx="0"/>
                        <a:effectRef idx="0"/>
                        <a:fontRef idx="minor"/>
                      </wps:style>
                      <wps:txbx>
                        <w:txbxContent>
                          <w:tbl>
                            <w:tblPr>
                              <w:tblW w:w="4501" w:type="dxa"/>
                              <w:jc w:val="left"/>
                              <w:tblInd w:w="65" w:type="dxa"/>
                              <w:tblLayout w:type="fixed"/>
                              <w:tblCellMar>
                                <w:top w:w="0" w:type="dxa"/>
                                <w:left w:w="5" w:type="dxa"/>
                                <w:bottom w:w="0" w:type="dxa"/>
                                <w:right w:w="5" w:type="dxa"/>
                              </w:tblCellMar>
                              <w:tblLook w:val="01e0"/>
                            </w:tblPr>
                            <w:tblGrid>
                              <w:gridCol w:w="3139"/>
                              <w:gridCol w:w="1361"/>
                            </w:tblGrid>
                            <w:tr>
                              <w:trPr>
                                <w:trHeight w:val="1368" w:hRule="atLeast"/>
                              </w:trPr>
                              <w:tc>
                                <w:tcPr>
                                  <w:tcW w:w="3139" w:type="dxa"/>
                                  <w:tcBorders>
                                    <w:top w:val="sing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2100" w:leader="none"/>
                                    </w:tabs>
                                    <w:ind w:left="424" w:right="-15" w:hanging="0"/>
                                    <w:jc w:val="both"/>
                                    <w:rPr>
                                      <w:sz w:val="20"/>
                                    </w:rPr>
                                  </w:pPr>
                                  <w:r>
                                    <w:rPr>
                                      <w:sz w:val="20"/>
                                    </w:rPr>
                                    <w:t xml:space="preserve">Ingresos por Venta de Bienes y Prestación de Servicios de </w:t>
                                  </w:r>
                                  <w:r>
                                    <w:rPr>
                                      <w:spacing w:val="-2"/>
                                      <w:sz w:val="20"/>
                                    </w:rPr>
                                    <w:t>Entidades</w:t>
                                  </w:r>
                                  <w:r>
                                    <w:rPr>
                                      <w:sz w:val="20"/>
                                    </w:rPr>
                                    <w:tab/>
                                  </w:r>
                                  <w:r>
                                    <w:rPr>
                                      <w:spacing w:val="-2"/>
                                      <w:sz w:val="20"/>
                                    </w:rPr>
                                    <w:t xml:space="preserve">Paraestatales </w:t>
                                  </w:r>
                                  <w:r>
                                    <w:rPr>
                                      <w:sz w:val="20"/>
                                    </w:rPr>
                                    <w:t>Empresariales No Financieras</w:t>
                                  </w:r>
                                  <w:r>
                                    <w:rPr>
                                      <w:spacing w:val="40"/>
                                      <w:sz w:val="20"/>
                                    </w:rPr>
                                    <w:t xml:space="preserve"> </w:t>
                                  </w:r>
                                  <w:r>
                                    <w:rPr>
                                      <w:sz w:val="20"/>
                                    </w:rPr>
                                    <w:t>con</w:t>
                                  </w:r>
                                  <w:r>
                                    <w:rPr>
                                      <w:spacing w:val="59"/>
                                      <w:w w:val="150"/>
                                      <w:sz w:val="20"/>
                                    </w:rPr>
                                    <w:t xml:space="preserve">   </w:t>
                                  </w:r>
                                  <w:r>
                                    <w:rPr>
                                      <w:sz w:val="20"/>
                                    </w:rPr>
                                    <w:t>Participación</w:t>
                                  </w:r>
                                  <w:r>
                                    <w:rPr>
                                      <w:spacing w:val="60"/>
                                      <w:w w:val="150"/>
                                      <w:sz w:val="20"/>
                                    </w:rPr>
                                    <w:t xml:space="preserve">   </w:t>
                                  </w:r>
                                  <w:r>
                                    <w:rPr>
                                      <w:spacing w:val="-2"/>
                                      <w:sz w:val="20"/>
                                    </w:rPr>
                                    <w:t>Estatal</w:t>
                                  </w:r>
                                </w:p>
                                <w:p>
                                  <w:pPr>
                                    <w:pStyle w:val="TableParagraph"/>
                                    <w:widowControl w:val="false"/>
                                    <w:spacing w:lineRule="exact" w:line="198"/>
                                    <w:ind w:left="424" w:right="0" w:hanging="0"/>
                                    <w:rPr>
                                      <w:sz w:val="20"/>
                                    </w:rPr>
                                  </w:pPr>
                                  <w:r>
                                    <w:rPr>
                                      <w:spacing w:val="-2"/>
                                      <w:sz w:val="20"/>
                                    </w:rPr>
                                    <w:t>Mayoritaria</w:t>
                                  </w:r>
                                </w:p>
                              </w:tc>
                              <w:tc>
                                <w:tcPr>
                                  <w:tcW w:w="136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228" w:after="0"/>
                                    <w:rPr>
                                      <w:sz w:val="20"/>
                                    </w:rPr>
                                  </w:pPr>
                                  <w:r>
                                    <w:rPr>
                                      <w:sz w:val="20"/>
                                    </w:rPr>
                                  </w:r>
                                </w:p>
                                <w:p>
                                  <w:pPr>
                                    <w:pStyle w:val="TableParagraph"/>
                                    <w:widowControl w:val="false"/>
                                    <w:ind w:left="0" w:right="-15" w:hanging="0"/>
                                    <w:jc w:val="right"/>
                                    <w:rPr>
                                      <w:sz w:val="20"/>
                                    </w:rPr>
                                  </w:pPr>
                                  <w:r>
                                    <w:rPr>
                                      <w:spacing w:val="-4"/>
                                      <w:sz w:val="20"/>
                                    </w:rPr>
                                    <w:t>0.00</w:t>
                                  </w:r>
                                </w:p>
                              </w:tc>
                            </w:tr>
                            <w:tr>
                              <w:trPr>
                                <w:trHeight w:val="136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2100" w:leader="none"/>
                                    </w:tabs>
                                    <w:ind w:left="424" w:right="-15" w:hanging="0"/>
                                    <w:jc w:val="both"/>
                                    <w:rPr>
                                      <w:sz w:val="20"/>
                                    </w:rPr>
                                  </w:pPr>
                                  <w:r>
                                    <w:rPr>
                                      <w:sz w:val="20"/>
                                    </w:rPr>
                                    <w:t xml:space="preserve">Ingresos por Venta de Bienes y Prestación de Servicios de </w:t>
                                  </w:r>
                                  <w:r>
                                    <w:rPr>
                                      <w:spacing w:val="-2"/>
                                      <w:sz w:val="20"/>
                                    </w:rPr>
                                    <w:t>Entidades</w:t>
                                  </w:r>
                                  <w:r>
                                    <w:rPr>
                                      <w:sz w:val="20"/>
                                    </w:rPr>
                                    <w:tab/>
                                  </w:r>
                                  <w:r>
                                    <w:rPr>
                                      <w:spacing w:val="-2"/>
                                      <w:sz w:val="20"/>
                                    </w:rPr>
                                    <w:t>Paraestatales</w:t>
                                  </w:r>
                                </w:p>
                                <w:p>
                                  <w:pPr>
                                    <w:pStyle w:val="TableParagraph"/>
                                    <w:widowControl w:val="false"/>
                                    <w:tabs>
                                      <w:tab w:val="clear" w:pos="720"/>
                                      <w:tab w:val="left" w:pos="2210" w:leader="none"/>
                                    </w:tabs>
                                    <w:spacing w:lineRule="exact" w:line="230"/>
                                    <w:ind w:left="424" w:right="-15" w:hanging="0"/>
                                    <w:jc w:val="both"/>
                                    <w:rPr>
                                      <w:sz w:val="20"/>
                                    </w:rPr>
                                  </w:pPr>
                                  <w:r>
                                    <w:rPr>
                                      <w:spacing w:val="-2"/>
                                      <w:sz w:val="20"/>
                                    </w:rPr>
                                    <w:t>Empresariales</w:t>
                                  </w:r>
                                  <w:r>
                                    <w:rPr>
                                      <w:sz w:val="20"/>
                                    </w:rPr>
                                    <w:tab/>
                                  </w:r>
                                  <w:r>
                                    <w:rPr>
                                      <w:spacing w:val="-2"/>
                                      <w:sz w:val="20"/>
                                    </w:rPr>
                                    <w:t xml:space="preserve">Financieras </w:t>
                                  </w:r>
                                  <w:r>
                                    <w:rPr>
                                      <w:sz w:val="20"/>
                                    </w:rPr>
                                    <w:t>Monetarias con Participación Estatal Mayoritaria</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27" w:after="0"/>
                                    <w:rPr>
                                      <w:sz w:val="20"/>
                                    </w:rPr>
                                  </w:pPr>
                                  <w:r>
                                    <w:rPr>
                                      <w:sz w:val="20"/>
                                    </w:rPr>
                                  </w:r>
                                </w:p>
                                <w:p>
                                  <w:pPr>
                                    <w:pStyle w:val="TableParagraph"/>
                                    <w:widowControl w:val="false"/>
                                    <w:ind w:left="0" w:right="-15" w:hanging="0"/>
                                    <w:jc w:val="right"/>
                                    <w:rPr>
                                      <w:sz w:val="20"/>
                                    </w:rPr>
                                  </w:pPr>
                                  <w:r>
                                    <w:rPr>
                                      <w:spacing w:val="-4"/>
                                      <w:sz w:val="20"/>
                                    </w:rPr>
                                    <w:t>0.00</w:t>
                                  </w:r>
                                </w:p>
                              </w:tc>
                            </w:tr>
                            <w:tr>
                              <w:trPr>
                                <w:trHeight w:val="1353"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16"/>
                                    <w:ind w:left="424" w:right="0" w:hanging="0"/>
                                    <w:jc w:val="both"/>
                                    <w:rPr>
                                      <w:sz w:val="20"/>
                                    </w:rPr>
                                  </w:pPr>
                                  <w:r>
                                    <w:rPr>
                                      <w:sz w:val="20"/>
                                    </w:rPr>
                                    <w:t>Ingresos</w:t>
                                  </w:r>
                                  <w:r>
                                    <w:rPr>
                                      <w:spacing w:val="36"/>
                                      <w:sz w:val="20"/>
                                    </w:rPr>
                                    <w:t xml:space="preserve"> </w:t>
                                  </w:r>
                                  <w:r>
                                    <w:rPr>
                                      <w:sz w:val="20"/>
                                    </w:rPr>
                                    <w:t>por</w:t>
                                  </w:r>
                                  <w:r>
                                    <w:rPr>
                                      <w:spacing w:val="37"/>
                                      <w:sz w:val="20"/>
                                    </w:rPr>
                                    <w:t xml:space="preserve"> </w:t>
                                  </w:r>
                                  <w:r>
                                    <w:rPr>
                                      <w:sz w:val="20"/>
                                    </w:rPr>
                                    <w:t>Venta</w:t>
                                  </w:r>
                                  <w:r>
                                    <w:rPr>
                                      <w:spacing w:val="37"/>
                                      <w:sz w:val="20"/>
                                    </w:rPr>
                                    <w:t xml:space="preserve"> </w:t>
                                  </w:r>
                                  <w:r>
                                    <w:rPr>
                                      <w:sz w:val="20"/>
                                    </w:rPr>
                                    <w:t>de</w:t>
                                  </w:r>
                                  <w:r>
                                    <w:rPr>
                                      <w:spacing w:val="36"/>
                                      <w:sz w:val="20"/>
                                    </w:rPr>
                                    <w:t xml:space="preserve"> </w:t>
                                  </w:r>
                                  <w:r>
                                    <w:rPr>
                                      <w:sz w:val="20"/>
                                    </w:rPr>
                                    <w:t>Bienes</w:t>
                                  </w:r>
                                  <w:r>
                                    <w:rPr>
                                      <w:spacing w:val="36"/>
                                      <w:sz w:val="20"/>
                                    </w:rPr>
                                    <w:t xml:space="preserve"> </w:t>
                                  </w:r>
                                  <w:r>
                                    <w:rPr>
                                      <w:spacing w:val="-10"/>
                                      <w:sz w:val="20"/>
                                    </w:rPr>
                                    <w:t>y</w:t>
                                  </w:r>
                                </w:p>
                                <w:p>
                                  <w:pPr>
                                    <w:pStyle w:val="TableParagraph"/>
                                    <w:widowControl w:val="false"/>
                                    <w:tabs>
                                      <w:tab w:val="clear" w:pos="720"/>
                                      <w:tab w:val="left" w:pos="2100" w:leader="none"/>
                                    </w:tabs>
                                    <w:ind w:left="424" w:right="-15" w:hanging="0"/>
                                    <w:jc w:val="both"/>
                                    <w:rPr>
                                      <w:sz w:val="20"/>
                                    </w:rPr>
                                  </w:pPr>
                                  <w:r>
                                    <w:rPr>
                                      <w:sz w:val="20"/>
                                    </w:rPr>
                                    <w:t xml:space="preserve">Prestación de Servicios de </w:t>
                                  </w:r>
                                  <w:r>
                                    <w:rPr>
                                      <w:spacing w:val="-2"/>
                                      <w:sz w:val="20"/>
                                    </w:rPr>
                                    <w:t>Entidades</w:t>
                                  </w:r>
                                  <w:r>
                                    <w:rPr>
                                      <w:sz w:val="20"/>
                                    </w:rPr>
                                    <w:tab/>
                                  </w:r>
                                  <w:r>
                                    <w:rPr>
                                      <w:spacing w:val="-2"/>
                                      <w:sz w:val="20"/>
                                    </w:rPr>
                                    <w:t xml:space="preserve">Paraestatales </w:t>
                                  </w:r>
                                  <w:r>
                                    <w:rPr>
                                      <w:sz w:val="20"/>
                                    </w:rPr>
                                    <w:t>Empresariales Financieras No Monetarias</w:t>
                                  </w:r>
                                  <w:r>
                                    <w:rPr>
                                      <w:spacing w:val="64"/>
                                      <w:sz w:val="20"/>
                                    </w:rPr>
                                    <w:t xml:space="preserve">  </w:t>
                                  </w:r>
                                  <w:r>
                                    <w:rPr>
                                      <w:sz w:val="20"/>
                                    </w:rPr>
                                    <w:t>con</w:t>
                                  </w:r>
                                  <w:r>
                                    <w:rPr>
                                      <w:spacing w:val="64"/>
                                      <w:sz w:val="20"/>
                                    </w:rPr>
                                    <w:t xml:space="preserve">  </w:t>
                                  </w:r>
                                  <w:r>
                                    <w:rPr>
                                      <w:spacing w:val="-2"/>
                                      <w:sz w:val="20"/>
                                    </w:rPr>
                                    <w:t>Participación</w:t>
                                  </w:r>
                                </w:p>
                                <w:p>
                                  <w:pPr>
                                    <w:pStyle w:val="TableParagraph"/>
                                    <w:widowControl w:val="false"/>
                                    <w:spacing w:lineRule="exact" w:line="198"/>
                                    <w:ind w:left="424" w:right="0" w:hanging="0"/>
                                    <w:jc w:val="both"/>
                                    <w:rPr>
                                      <w:sz w:val="20"/>
                                    </w:rPr>
                                  </w:pPr>
                                  <w:r>
                                    <w:rPr>
                                      <w:sz w:val="20"/>
                                    </w:rPr>
                                    <w:t>Estatal</w:t>
                                  </w:r>
                                  <w:r>
                                    <w:rPr>
                                      <w:spacing w:val="-7"/>
                                      <w:sz w:val="20"/>
                                    </w:rPr>
                                    <w:t xml:space="preserve"> </w:t>
                                  </w:r>
                                  <w:r>
                                    <w:rPr>
                                      <w:spacing w:val="-2"/>
                                      <w:sz w:val="20"/>
                                    </w:rPr>
                                    <w:t>Mayoritaria</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14" w:after="0"/>
                                    <w:rPr>
                                      <w:sz w:val="20"/>
                                    </w:rPr>
                                  </w:pPr>
                                  <w:r>
                                    <w:rPr>
                                      <w:sz w:val="20"/>
                                    </w:rPr>
                                  </w:r>
                                </w:p>
                                <w:p>
                                  <w:pPr>
                                    <w:pStyle w:val="TableParagraph"/>
                                    <w:widowControl w:val="false"/>
                                    <w:ind w:left="0" w:right="-15" w:hanging="0"/>
                                    <w:jc w:val="right"/>
                                    <w:rPr>
                                      <w:sz w:val="20"/>
                                    </w:rPr>
                                  </w:pPr>
                                  <w:r>
                                    <w:rPr>
                                      <w:spacing w:val="-4"/>
                                      <w:sz w:val="20"/>
                                    </w:rPr>
                                    <w:t>0.00</w:t>
                                  </w:r>
                                </w:p>
                              </w:tc>
                            </w:tr>
                            <w:tr>
                              <w:trPr>
                                <w:trHeight w:val="1136"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2199" w:leader="none"/>
                                    </w:tabs>
                                    <w:ind w:left="424" w:right="-15" w:hanging="0"/>
                                    <w:jc w:val="both"/>
                                    <w:rPr>
                                      <w:sz w:val="20"/>
                                    </w:rPr>
                                  </w:pPr>
                                  <w:r>
                                    <w:rPr>
                                      <w:sz w:val="20"/>
                                    </w:rPr>
                                    <w:t xml:space="preserve">Ingresos por Venta de Bienes y Prestación de Servicios de </w:t>
                                  </w:r>
                                  <w:r>
                                    <w:rPr>
                                      <w:spacing w:val="-2"/>
                                      <w:sz w:val="20"/>
                                    </w:rPr>
                                    <w:t>Fideicomisos</w:t>
                                  </w:r>
                                  <w:r>
                                    <w:rPr>
                                      <w:sz w:val="20"/>
                                    </w:rPr>
                                    <w:tab/>
                                  </w:r>
                                  <w:r>
                                    <w:rPr>
                                      <w:spacing w:val="-2"/>
                                      <w:sz w:val="20"/>
                                    </w:rPr>
                                    <w:t xml:space="preserve">Financieros </w:t>
                                  </w:r>
                                  <w:r>
                                    <w:rPr>
                                      <w:sz w:val="20"/>
                                    </w:rPr>
                                    <w:t>Públicos</w:t>
                                  </w:r>
                                  <w:r>
                                    <w:rPr>
                                      <w:spacing w:val="61"/>
                                      <w:sz w:val="20"/>
                                    </w:rPr>
                                    <w:t xml:space="preserve">   </w:t>
                                  </w:r>
                                  <w:r>
                                    <w:rPr>
                                      <w:sz w:val="20"/>
                                    </w:rPr>
                                    <w:t>con</w:t>
                                  </w:r>
                                  <w:r>
                                    <w:rPr>
                                      <w:spacing w:val="62"/>
                                      <w:sz w:val="20"/>
                                    </w:rPr>
                                    <w:t xml:space="preserve">   </w:t>
                                  </w:r>
                                  <w:r>
                                    <w:rPr>
                                      <w:spacing w:val="-2"/>
                                      <w:sz w:val="20"/>
                                    </w:rPr>
                                    <w:t>Participación</w:t>
                                  </w:r>
                                </w:p>
                                <w:p>
                                  <w:pPr>
                                    <w:pStyle w:val="TableParagraph"/>
                                    <w:widowControl w:val="false"/>
                                    <w:spacing w:lineRule="exact" w:line="198"/>
                                    <w:ind w:left="424" w:right="0" w:hanging="0"/>
                                    <w:jc w:val="both"/>
                                    <w:rPr>
                                      <w:sz w:val="20"/>
                                    </w:rPr>
                                  </w:pPr>
                                  <w:r>
                                    <w:rPr>
                                      <w:sz w:val="20"/>
                                    </w:rPr>
                                    <w:t>Estatal</w:t>
                                  </w:r>
                                  <w:r>
                                    <w:rPr>
                                      <w:spacing w:val="-7"/>
                                      <w:sz w:val="20"/>
                                    </w:rPr>
                                    <w:t xml:space="preserve"> </w:t>
                                  </w:r>
                                  <w:r>
                                    <w:rPr>
                                      <w:spacing w:val="-2"/>
                                      <w:sz w:val="20"/>
                                    </w:rPr>
                                    <w:t>Mayoritaria</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26" w:after="0"/>
                                    <w:ind w:left="0" w:right="-15" w:hanging="0"/>
                                    <w:jc w:val="right"/>
                                    <w:rPr>
                                      <w:sz w:val="20"/>
                                    </w:rPr>
                                  </w:pPr>
                                  <w:r>
                                    <w:rPr>
                                      <w:spacing w:val="-4"/>
                                      <w:sz w:val="20"/>
                                    </w:rPr>
                                    <w:t>0.00</w:t>
                                  </w:r>
                                </w:p>
                              </w:tc>
                            </w:tr>
                            <w:tr>
                              <w:trPr>
                                <w:trHeight w:val="906"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24" w:right="-15" w:hanging="0"/>
                                    <w:rPr>
                                      <w:sz w:val="20"/>
                                    </w:rPr>
                                  </w:pPr>
                                  <w:r>
                                    <w:rPr>
                                      <w:sz w:val="20"/>
                                    </w:rPr>
                                    <w:t>Ingresos</w:t>
                                  </w:r>
                                  <w:r>
                                    <w:rPr>
                                      <w:spacing w:val="35"/>
                                      <w:sz w:val="20"/>
                                    </w:rPr>
                                    <w:t xml:space="preserve"> </w:t>
                                  </w:r>
                                  <w:r>
                                    <w:rPr>
                                      <w:sz w:val="20"/>
                                    </w:rPr>
                                    <w:t>por</w:t>
                                  </w:r>
                                  <w:r>
                                    <w:rPr>
                                      <w:spacing w:val="35"/>
                                      <w:sz w:val="20"/>
                                    </w:rPr>
                                    <w:t xml:space="preserve"> </w:t>
                                  </w:r>
                                  <w:r>
                                    <w:rPr>
                                      <w:sz w:val="20"/>
                                    </w:rPr>
                                    <w:t>Venta</w:t>
                                  </w:r>
                                  <w:r>
                                    <w:rPr>
                                      <w:spacing w:val="35"/>
                                      <w:sz w:val="20"/>
                                    </w:rPr>
                                    <w:t xml:space="preserve"> </w:t>
                                  </w:r>
                                  <w:r>
                                    <w:rPr>
                                      <w:sz w:val="20"/>
                                    </w:rPr>
                                    <w:t>de</w:t>
                                  </w:r>
                                  <w:r>
                                    <w:rPr>
                                      <w:spacing w:val="34"/>
                                      <w:sz w:val="20"/>
                                    </w:rPr>
                                    <w:t xml:space="preserve"> </w:t>
                                  </w:r>
                                  <w:r>
                                    <w:rPr>
                                      <w:sz w:val="20"/>
                                    </w:rPr>
                                    <w:t>Bienes</w:t>
                                  </w:r>
                                  <w:r>
                                    <w:rPr>
                                      <w:spacing w:val="35"/>
                                      <w:sz w:val="20"/>
                                    </w:rPr>
                                    <w:t xml:space="preserve"> </w:t>
                                  </w:r>
                                  <w:r>
                                    <w:rPr>
                                      <w:sz w:val="20"/>
                                    </w:rPr>
                                    <w:t>y Prestación</w:t>
                                  </w:r>
                                  <w:r>
                                    <w:rPr>
                                      <w:spacing w:val="76"/>
                                      <w:sz w:val="20"/>
                                    </w:rPr>
                                    <w:t xml:space="preserve"> </w:t>
                                  </w:r>
                                  <w:r>
                                    <w:rPr>
                                      <w:sz w:val="20"/>
                                    </w:rPr>
                                    <w:t>de</w:t>
                                  </w:r>
                                  <w:r>
                                    <w:rPr>
                                      <w:spacing w:val="75"/>
                                      <w:sz w:val="20"/>
                                    </w:rPr>
                                    <w:t xml:space="preserve"> </w:t>
                                  </w:r>
                                  <w:r>
                                    <w:rPr>
                                      <w:sz w:val="20"/>
                                    </w:rPr>
                                    <w:t>Servicios</w:t>
                                  </w:r>
                                  <w:r>
                                    <w:rPr>
                                      <w:spacing w:val="74"/>
                                      <w:sz w:val="20"/>
                                    </w:rPr>
                                    <w:t xml:space="preserve"> </w:t>
                                  </w:r>
                                  <w:r>
                                    <w:rPr>
                                      <w:sz w:val="20"/>
                                    </w:rPr>
                                    <w:t>de</w:t>
                                  </w:r>
                                  <w:r>
                                    <w:rPr>
                                      <w:spacing w:val="75"/>
                                      <w:sz w:val="20"/>
                                    </w:rPr>
                                    <w:t xml:space="preserve"> </w:t>
                                  </w:r>
                                  <w:r>
                                    <w:rPr>
                                      <w:spacing w:val="-5"/>
                                      <w:sz w:val="20"/>
                                    </w:rPr>
                                    <w:t>los</w:t>
                                  </w:r>
                                </w:p>
                                <w:p>
                                  <w:pPr>
                                    <w:pStyle w:val="TableParagraph"/>
                                    <w:widowControl w:val="false"/>
                                    <w:spacing w:lineRule="exact" w:line="230"/>
                                    <w:ind w:left="424" w:right="0" w:hanging="0"/>
                                    <w:rPr>
                                      <w:sz w:val="20"/>
                                    </w:rPr>
                                  </w:pPr>
                                  <w:r>
                                    <w:rPr>
                                      <w:sz w:val="20"/>
                                    </w:rPr>
                                    <w:t>Poderes Legislativo</w:t>
                                  </w:r>
                                  <w:r>
                                    <w:rPr>
                                      <w:spacing w:val="19"/>
                                      <w:sz w:val="20"/>
                                    </w:rPr>
                                    <w:t xml:space="preserve"> </w:t>
                                  </w:r>
                                  <w:r>
                                    <w:rPr>
                                      <w:sz w:val="20"/>
                                    </w:rPr>
                                    <w:t>y Judicial,</w:t>
                                  </w:r>
                                  <w:r>
                                    <w:rPr>
                                      <w:spacing w:val="19"/>
                                      <w:sz w:val="20"/>
                                    </w:rPr>
                                    <w:t xml:space="preserve"> </w:t>
                                  </w:r>
                                  <w:r>
                                    <w:rPr>
                                      <w:sz w:val="20"/>
                                    </w:rPr>
                                    <w:t>y de los Órganos Autónomos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29" w:after="0"/>
                                    <w:ind w:left="0" w:right="-15" w:hanging="0"/>
                                    <w:jc w:val="right"/>
                                    <w:rPr>
                                      <w:sz w:val="20"/>
                                    </w:rPr>
                                  </w:pPr>
                                  <w:r>
                                    <w:rPr>
                                      <w:spacing w:val="-4"/>
                                      <w:sz w:val="20"/>
                                    </w:rPr>
                                    <w:t>0.00</w:t>
                                  </w:r>
                                </w:p>
                              </w:tc>
                            </w:tr>
                            <w:tr>
                              <w:trPr>
                                <w:trHeight w:val="203"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424" w:right="0" w:hanging="0"/>
                                    <w:rPr>
                                      <w:sz w:val="20"/>
                                    </w:rPr>
                                  </w:pPr>
                                  <w:r>
                                    <w:rPr>
                                      <w:sz w:val="20"/>
                                    </w:rPr>
                                    <w:t>Otros</w:t>
                                  </w:r>
                                  <w:r>
                                    <w:rPr>
                                      <w:spacing w:val="-5"/>
                                      <w:sz w:val="20"/>
                                    </w:rPr>
                                    <w:t xml:space="preserve"> </w:t>
                                  </w:r>
                                  <w:r>
                                    <w:rPr>
                                      <w:spacing w:val="-2"/>
                                      <w:sz w:val="20"/>
                                    </w:rPr>
                                    <w:t>Ingresos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0" w:right="-15" w:hanging="0"/>
                                    <w:jc w:val="right"/>
                                    <w:rPr>
                                      <w:sz w:val="20"/>
                                    </w:rPr>
                                  </w:pPr>
                                  <w:r>
                                    <w:rPr>
                                      <w:spacing w:val="-4"/>
                                      <w:sz w:val="20"/>
                                    </w:rPr>
                                    <w:t>0.00</w:t>
                                  </w:r>
                                </w:p>
                              </w:tc>
                            </w:tr>
                            <w:tr>
                              <w:trPr>
                                <w:trHeight w:val="905"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953" w:leader="none"/>
                                    </w:tabs>
                                    <w:ind w:left="4" w:right="-15" w:hanging="0"/>
                                    <w:rPr>
                                      <w:b/>
                                      <w:b/>
                                      <w:sz w:val="20"/>
                                    </w:rPr>
                                  </w:pPr>
                                  <w:r>
                                    <w:rPr>
                                      <w:b/>
                                      <w:spacing w:val="-2"/>
                                      <w:sz w:val="20"/>
                                    </w:rPr>
                                    <w:t>Participaciones,</w:t>
                                  </w:r>
                                  <w:r>
                                    <w:rPr>
                                      <w:b/>
                                      <w:sz w:val="20"/>
                                    </w:rPr>
                                    <w:tab/>
                                  </w:r>
                                  <w:r>
                                    <w:rPr>
                                      <w:b/>
                                      <w:spacing w:val="-2"/>
                                      <w:sz w:val="20"/>
                                    </w:rPr>
                                    <w:t xml:space="preserve">Aportaciones, </w:t>
                                  </w:r>
                                  <w:r>
                                    <w:rPr>
                                      <w:b/>
                                      <w:sz w:val="20"/>
                                    </w:rPr>
                                    <w:t>Convenios,</w:t>
                                  </w:r>
                                  <w:r>
                                    <w:rPr>
                                      <w:b/>
                                      <w:spacing w:val="25"/>
                                      <w:sz w:val="20"/>
                                    </w:rPr>
                                    <w:t xml:space="preserve"> </w:t>
                                  </w:r>
                                  <w:r>
                                    <w:rPr>
                                      <w:b/>
                                      <w:sz w:val="20"/>
                                    </w:rPr>
                                    <w:t>Incentivos</w:t>
                                  </w:r>
                                  <w:r>
                                    <w:rPr>
                                      <w:b/>
                                      <w:spacing w:val="25"/>
                                      <w:sz w:val="20"/>
                                    </w:rPr>
                                    <w:t xml:space="preserve"> </w:t>
                                  </w:r>
                                  <w:r>
                                    <w:rPr>
                                      <w:b/>
                                      <w:sz w:val="20"/>
                                    </w:rPr>
                                    <w:t>Derivados</w:t>
                                  </w:r>
                                  <w:r>
                                    <w:rPr>
                                      <w:b/>
                                      <w:spacing w:val="25"/>
                                      <w:sz w:val="20"/>
                                    </w:rPr>
                                    <w:t xml:space="preserve"> </w:t>
                                  </w:r>
                                  <w:r>
                                    <w:rPr>
                                      <w:b/>
                                      <w:spacing w:val="-5"/>
                                      <w:sz w:val="20"/>
                                    </w:rPr>
                                    <w:t>de</w:t>
                                  </w:r>
                                </w:p>
                                <w:p>
                                  <w:pPr>
                                    <w:pStyle w:val="TableParagraph"/>
                                    <w:widowControl w:val="false"/>
                                    <w:spacing w:lineRule="exact" w:line="230"/>
                                    <w:ind w:left="4" w:right="0" w:hanging="0"/>
                                    <w:rPr>
                                      <w:b/>
                                      <w:b/>
                                      <w:sz w:val="20"/>
                                    </w:rPr>
                                  </w:pPr>
                                  <w:r>
                                    <w:rPr>
                                      <w:b/>
                                      <w:sz w:val="20"/>
                                    </w:rPr>
                                    <w:t>la</w:t>
                                  </w:r>
                                  <w:r>
                                    <w:rPr>
                                      <w:b/>
                                      <w:spacing w:val="80"/>
                                      <w:sz w:val="20"/>
                                    </w:rPr>
                                    <w:t xml:space="preserve"> </w:t>
                                  </w:r>
                                  <w:r>
                                    <w:rPr>
                                      <w:b/>
                                      <w:sz w:val="20"/>
                                    </w:rPr>
                                    <w:t>Colaboración</w:t>
                                  </w:r>
                                  <w:r>
                                    <w:rPr>
                                      <w:b/>
                                      <w:spacing w:val="40"/>
                                      <w:sz w:val="20"/>
                                    </w:rPr>
                                    <w:t xml:space="preserve"> </w:t>
                                  </w:r>
                                  <w:r>
                                    <w:rPr>
                                      <w:b/>
                                      <w:sz w:val="20"/>
                                    </w:rPr>
                                    <w:t>Fiscal</w:t>
                                  </w:r>
                                  <w:r>
                                    <w:rPr>
                                      <w:b/>
                                      <w:spacing w:val="80"/>
                                      <w:sz w:val="20"/>
                                    </w:rPr>
                                    <w:t xml:space="preserve"> </w:t>
                                  </w:r>
                                  <w:r>
                                    <w:rPr>
                                      <w:b/>
                                      <w:sz w:val="20"/>
                                    </w:rPr>
                                    <w:t>y</w:t>
                                  </w:r>
                                  <w:r>
                                    <w:rPr>
                                      <w:b/>
                                      <w:spacing w:val="80"/>
                                      <w:sz w:val="20"/>
                                    </w:rPr>
                                    <w:t xml:space="preserve"> </w:t>
                                  </w:r>
                                  <w:r>
                                    <w:rPr>
                                      <w:b/>
                                      <w:sz w:val="20"/>
                                    </w:rPr>
                                    <w:t>Fondos Distintos de Aportaciones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29" w:after="0"/>
                                    <w:ind w:left="0" w:right="-15" w:hanging="0"/>
                                    <w:jc w:val="right"/>
                                    <w:rPr>
                                      <w:b/>
                                      <w:b/>
                                      <w:sz w:val="20"/>
                                    </w:rPr>
                                  </w:pPr>
                                  <w:r>
                                    <w:rPr>
                                      <w:b/>
                                      <w:spacing w:val="-2"/>
                                      <w:sz w:val="20"/>
                                    </w:rPr>
                                    <w:t>171,304,236.00</w:t>
                                  </w:r>
                                </w:p>
                              </w:tc>
                            </w:tr>
                            <w:tr>
                              <w:trPr>
                                <w:trHeight w:val="433"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15"/>
                                    <w:ind w:left="424" w:right="0" w:hanging="0"/>
                                    <w:rPr>
                                      <w:sz w:val="20"/>
                                    </w:rPr>
                                  </w:pPr>
                                  <w:r>
                                    <w:rPr>
                                      <w:spacing w:val="-2"/>
                                      <w:sz w:val="20"/>
                                    </w:rPr>
                                    <w:t>Participaciones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9" w:before="215" w:after="0"/>
                                    <w:ind w:left="0" w:right="-15" w:hanging="0"/>
                                    <w:jc w:val="right"/>
                                    <w:rPr>
                                      <w:sz w:val="20"/>
                                    </w:rPr>
                                  </w:pPr>
                                  <w:r>
                                    <w:rPr>
                                      <w:spacing w:val="-2"/>
                                      <w:sz w:val="20"/>
                                    </w:rPr>
                                    <w:t>89,958,146.00</w:t>
                                  </w:r>
                                </w:p>
                              </w:tc>
                            </w:tr>
                            <w:tr>
                              <w:trPr>
                                <w:trHeight w:val="446"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9"/>
                                    <w:ind w:left="424" w:right="0" w:hanging="0"/>
                                    <w:rPr>
                                      <w:sz w:val="20"/>
                                    </w:rPr>
                                  </w:pPr>
                                  <w:r>
                                    <w:rPr>
                                      <w:spacing w:val="-2"/>
                                      <w:sz w:val="20"/>
                                    </w:rPr>
                                    <w:t>Aportaciones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before="229" w:after="0"/>
                                    <w:ind w:left="0" w:right="-15" w:hanging="0"/>
                                    <w:jc w:val="right"/>
                                    <w:rPr>
                                      <w:sz w:val="20"/>
                                    </w:rPr>
                                  </w:pPr>
                                  <w:r>
                                    <w:rPr>
                                      <w:spacing w:val="-2"/>
                                      <w:sz w:val="20"/>
                                    </w:rPr>
                                    <w:t>81,346,090.00</w:t>
                                  </w:r>
                                </w:p>
                              </w:tc>
                            </w:tr>
                            <w:tr>
                              <w:trPr>
                                <w:trHeight w:val="216"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424" w:right="0" w:hanging="0"/>
                                    <w:rPr>
                                      <w:sz w:val="20"/>
                                    </w:rPr>
                                  </w:pPr>
                                  <w:r>
                                    <w:rPr>
                                      <w:spacing w:val="-2"/>
                                      <w:sz w:val="20"/>
                                    </w:rPr>
                                    <w:t>Convenios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15" w:hanging="0"/>
                                    <w:jc w:val="right"/>
                                    <w:rPr>
                                      <w:sz w:val="20"/>
                                    </w:rPr>
                                  </w:pPr>
                                  <w:r>
                                    <w:rPr>
                                      <w:spacing w:val="-4"/>
                                      <w:sz w:val="20"/>
                                    </w:rPr>
                                    <w:t>0.00</w:t>
                                  </w:r>
                                </w:p>
                              </w:tc>
                            </w:tr>
                            <w:tr>
                              <w:trPr>
                                <w:trHeight w:val="44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498" w:leader="none"/>
                                      <w:tab w:val="left" w:pos="2558" w:leader="none"/>
                                      <w:tab w:val="left" w:pos="2987" w:leader="none"/>
                                    </w:tabs>
                                    <w:spacing w:lineRule="exact" w:line="230"/>
                                    <w:ind w:left="424" w:right="-15" w:hanging="0"/>
                                    <w:rPr>
                                      <w:sz w:val="20"/>
                                    </w:rPr>
                                  </w:pPr>
                                  <w:r>
                                    <w:rPr>
                                      <w:spacing w:val="-2"/>
                                      <w:sz w:val="20"/>
                                    </w:rPr>
                                    <w:t>Incentivos</w:t>
                                  </w:r>
                                  <w:r>
                                    <w:rPr>
                                      <w:sz w:val="20"/>
                                    </w:rPr>
                                    <w:tab/>
                                  </w:r>
                                  <w:r>
                                    <w:rPr>
                                      <w:spacing w:val="-2"/>
                                      <w:sz w:val="20"/>
                                    </w:rPr>
                                    <w:t>Derivados</w:t>
                                  </w:r>
                                  <w:r>
                                    <w:rPr>
                                      <w:sz w:val="20"/>
                                    </w:rPr>
                                    <w:tab/>
                                  </w:r>
                                  <w:r>
                                    <w:rPr>
                                      <w:spacing w:val="-6"/>
                                      <w:sz w:val="20"/>
                                    </w:rPr>
                                    <w:t>de</w:t>
                                  </w:r>
                                  <w:r>
                                    <w:rPr>
                                      <w:sz w:val="20"/>
                                    </w:rPr>
                                    <w:tab/>
                                  </w:r>
                                  <w:r>
                                    <w:rPr>
                                      <w:spacing w:val="-6"/>
                                      <w:sz w:val="20"/>
                                    </w:rPr>
                                    <w:t xml:space="preserve">la </w:t>
                                  </w:r>
                                  <w:r>
                                    <w:rPr>
                                      <w:sz w:val="20"/>
                                    </w:rPr>
                                    <w:t>Colaboración Fiscal</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9"/>
                                    <w:ind w:left="0" w:right="-15" w:hanging="0"/>
                                    <w:jc w:val="right"/>
                                    <w:rPr>
                                      <w:sz w:val="20"/>
                                    </w:rPr>
                                  </w:pPr>
                                  <w:r>
                                    <w:rPr>
                                      <w:spacing w:val="-4"/>
                                      <w:sz w:val="20"/>
                                    </w:rPr>
                                    <w:t>0.00</w:t>
                                  </w:r>
                                </w:p>
                              </w:tc>
                            </w:tr>
                            <w:tr>
                              <w:trPr>
                                <w:trHeight w:val="434"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618" w:leader="none"/>
                                      <w:tab w:val="left" w:pos="2943" w:leader="none"/>
                                    </w:tabs>
                                    <w:spacing w:lineRule="exact" w:line="216"/>
                                    <w:ind w:left="424" w:right="-15" w:hanging="0"/>
                                    <w:rPr>
                                      <w:sz w:val="20"/>
                                    </w:rPr>
                                  </w:pPr>
                                  <w:r>
                                    <w:rPr>
                                      <w:spacing w:val="-2"/>
                                      <w:sz w:val="20"/>
                                    </w:rPr>
                                    <w:t>Fondos</w:t>
                                  </w:r>
                                  <w:r>
                                    <w:rPr>
                                      <w:sz w:val="20"/>
                                    </w:rPr>
                                    <w:tab/>
                                  </w:r>
                                  <w:r>
                                    <w:rPr>
                                      <w:spacing w:val="-2"/>
                                      <w:sz w:val="20"/>
                                    </w:rPr>
                                    <w:t>Distintos</w:t>
                                  </w:r>
                                  <w:r>
                                    <w:rPr>
                                      <w:sz w:val="20"/>
                                    </w:rPr>
                                    <w:tab/>
                                  </w:r>
                                  <w:r>
                                    <w:rPr>
                                      <w:spacing w:val="-5"/>
                                      <w:sz w:val="20"/>
                                    </w:rPr>
                                    <w:t>de</w:t>
                                  </w:r>
                                </w:p>
                                <w:p>
                                  <w:pPr>
                                    <w:pStyle w:val="TableParagraph"/>
                                    <w:widowControl w:val="false"/>
                                    <w:spacing w:lineRule="exact" w:line="197"/>
                                    <w:ind w:left="424" w:right="0" w:hanging="0"/>
                                    <w:rPr>
                                      <w:sz w:val="20"/>
                                    </w:rPr>
                                  </w:pPr>
                                  <w:r>
                                    <w:rPr>
                                      <w:spacing w:val="-2"/>
                                      <w:sz w:val="20"/>
                                    </w:rPr>
                                    <w:t>Aportaciones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16"/>
                                    <w:ind w:left="0" w:right="-15" w:hanging="0"/>
                                    <w:jc w:val="right"/>
                                    <w:rPr>
                                      <w:sz w:val="20"/>
                                    </w:rPr>
                                  </w:pPr>
                                  <w:r>
                                    <w:rPr>
                                      <w:spacing w:val="-4"/>
                                      <w:sz w:val="20"/>
                                    </w:rPr>
                                    <w:t>0.00</w:t>
                                  </w:r>
                                </w:p>
                              </w:tc>
                            </w:tr>
                            <w:tr>
                              <w:trPr>
                                <w:trHeight w:val="676"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975" w:leader="none"/>
                                    </w:tabs>
                                    <w:spacing w:lineRule="exact" w:line="230"/>
                                    <w:ind w:left="4" w:right="-15" w:hanging="0"/>
                                    <w:jc w:val="both"/>
                                    <w:rPr>
                                      <w:b/>
                                      <w:b/>
                                      <w:sz w:val="20"/>
                                    </w:rPr>
                                  </w:pPr>
                                  <w:r>
                                    <w:rPr>
                                      <w:b/>
                                      <w:spacing w:val="-2"/>
                                      <w:sz w:val="20"/>
                                    </w:rPr>
                                    <w:t>Transferencias,</w:t>
                                  </w:r>
                                  <w:r>
                                    <w:rPr>
                                      <w:b/>
                                      <w:sz w:val="20"/>
                                    </w:rPr>
                                    <w:tab/>
                                  </w:r>
                                  <w:r>
                                    <w:rPr>
                                      <w:b/>
                                      <w:spacing w:val="-2"/>
                                      <w:sz w:val="20"/>
                                    </w:rPr>
                                    <w:t xml:space="preserve">Asignaciones, </w:t>
                                  </w:r>
                                  <w:r>
                                    <w:rPr>
                                      <w:b/>
                                      <w:sz w:val="20"/>
                                    </w:rPr>
                                    <w:t>Subsidios y Subvenciones, y Pensiones y Jubilaciones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7"/>
                                    <w:ind w:left="0" w:right="-15" w:hanging="0"/>
                                    <w:jc w:val="right"/>
                                    <w:rPr>
                                      <w:b/>
                                      <w:b/>
                                      <w:sz w:val="20"/>
                                    </w:rPr>
                                  </w:pPr>
                                  <w:r>
                                    <w:rPr>
                                      <w:b/>
                                      <w:spacing w:val="-4"/>
                                      <w:sz w:val="20"/>
                                    </w:rPr>
                                    <w:t>0.00</w:t>
                                  </w:r>
                                </w:p>
                              </w:tc>
                            </w:tr>
                            <w:tr>
                              <w:trPr>
                                <w:trHeight w:val="204"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424" w:right="0" w:hanging="0"/>
                                    <w:rPr>
                                      <w:sz w:val="20"/>
                                    </w:rPr>
                                  </w:pPr>
                                  <w:r>
                                    <w:rPr>
                                      <w:sz w:val="20"/>
                                    </w:rPr>
                                    <w:t>Transferencias</w:t>
                                  </w:r>
                                  <w:r>
                                    <w:rPr>
                                      <w:spacing w:val="-7"/>
                                      <w:sz w:val="20"/>
                                    </w:rPr>
                                    <w:t xml:space="preserve"> </w:t>
                                  </w:r>
                                  <w:r>
                                    <w:rPr>
                                      <w:sz w:val="20"/>
                                    </w:rPr>
                                    <w:t>y</w:t>
                                  </w:r>
                                  <w:r>
                                    <w:rPr>
                                      <w:spacing w:val="-4"/>
                                      <w:sz w:val="20"/>
                                    </w:rPr>
                                    <w:t xml:space="preserve"> </w:t>
                                  </w:r>
                                  <w:r>
                                    <w:rPr>
                                      <w:spacing w:val="-2"/>
                                      <w:sz w:val="20"/>
                                    </w:rPr>
                                    <w:t>Asignaciones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0" w:right="-15" w:hanging="0"/>
                                    <w:jc w:val="right"/>
                                    <w:rPr>
                                      <w:sz w:val="20"/>
                                    </w:rPr>
                                  </w:pPr>
                                  <w:r>
                                    <w:rPr>
                                      <w:spacing w:val="-4"/>
                                      <w:sz w:val="20"/>
                                    </w:rPr>
                                    <w:t>0.00</w:t>
                                  </w:r>
                                </w:p>
                              </w:tc>
                            </w:tr>
                            <w:tr>
                              <w:trPr>
                                <w:trHeight w:val="21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424" w:right="0" w:hanging="0"/>
                                    <w:rPr>
                                      <w:sz w:val="20"/>
                                    </w:rPr>
                                  </w:pPr>
                                  <w:r>
                                    <w:rPr>
                                      <w:sz w:val="20"/>
                                    </w:rPr>
                                    <w:t>Subsidios</w:t>
                                  </w:r>
                                  <w:r>
                                    <w:rPr>
                                      <w:spacing w:val="-6"/>
                                      <w:sz w:val="20"/>
                                    </w:rPr>
                                    <w:t xml:space="preserve"> </w:t>
                                  </w:r>
                                  <w:r>
                                    <w:rPr>
                                      <w:sz w:val="20"/>
                                    </w:rPr>
                                    <w:t>y</w:t>
                                  </w:r>
                                  <w:r>
                                    <w:rPr>
                                      <w:spacing w:val="-3"/>
                                      <w:sz w:val="20"/>
                                    </w:rPr>
                                    <w:t xml:space="preserve"> </w:t>
                                  </w:r>
                                  <w:r>
                                    <w:rPr>
                                      <w:spacing w:val="-2"/>
                                      <w:sz w:val="20"/>
                                    </w:rPr>
                                    <w:t>Subvenciones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15" w:hanging="0"/>
                                    <w:jc w:val="right"/>
                                    <w:rPr>
                                      <w:sz w:val="20"/>
                                    </w:rPr>
                                  </w:pPr>
                                  <w:r>
                                    <w:rPr>
                                      <w:spacing w:val="-4"/>
                                      <w:sz w:val="20"/>
                                    </w:rPr>
                                    <w:t>0.00</w:t>
                                  </w:r>
                                </w:p>
                              </w:tc>
                            </w:tr>
                            <w:tr>
                              <w:trPr>
                                <w:trHeight w:val="214"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5"/>
                                    <w:ind w:left="424" w:right="0" w:hanging="0"/>
                                    <w:rPr>
                                      <w:sz w:val="20"/>
                                    </w:rPr>
                                  </w:pPr>
                                  <w:r>
                                    <w:rPr>
                                      <w:sz w:val="20"/>
                                    </w:rPr>
                                    <w:t>Pensiones</w:t>
                                  </w:r>
                                  <w:r>
                                    <w:rPr>
                                      <w:spacing w:val="-5"/>
                                      <w:sz w:val="20"/>
                                    </w:rPr>
                                    <w:t xml:space="preserve"> </w:t>
                                  </w:r>
                                  <w:r>
                                    <w:rPr>
                                      <w:sz w:val="20"/>
                                    </w:rPr>
                                    <w:t>y</w:t>
                                  </w:r>
                                  <w:r>
                                    <w:rPr>
                                      <w:spacing w:val="-3"/>
                                      <w:sz w:val="20"/>
                                    </w:rPr>
                                    <w:t xml:space="preserve"> </w:t>
                                  </w:r>
                                  <w:r>
                                    <w:rPr>
                                      <w:spacing w:val="-2"/>
                                      <w:sz w:val="20"/>
                                    </w:rPr>
                                    <w:t>Jubilaciones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5"/>
                                    <w:ind w:left="0" w:right="-15" w:hanging="0"/>
                                    <w:jc w:val="right"/>
                                    <w:rPr>
                                      <w:sz w:val="20"/>
                                    </w:rPr>
                                  </w:pPr>
                                  <w:r>
                                    <w:rPr>
                                      <w:spacing w:val="-4"/>
                                      <w:sz w:val="20"/>
                                    </w:rPr>
                                    <w:t>0.00</w:t>
                                  </w:r>
                                </w:p>
                              </w:tc>
                            </w:tr>
                            <w:tr>
                              <w:trPr>
                                <w:trHeight w:val="678"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30"/>
                                    <w:ind w:left="424" w:right="-15" w:hanging="0"/>
                                    <w:jc w:val="both"/>
                                    <w:rPr>
                                      <w:sz w:val="20"/>
                                    </w:rPr>
                                  </w:pPr>
                                  <w:r>
                                    <w:rPr>
                                      <w:sz w:val="20"/>
                                    </w:rPr>
                                    <w:t>Transferencias del Fondo Mexicano del Petróleo para la Estabilización y el Desarrollo</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29" w:after="0"/>
                                    <w:ind w:left="0" w:right="-15" w:hanging="0"/>
                                    <w:jc w:val="right"/>
                                    <w:rPr>
                                      <w:sz w:val="20"/>
                                    </w:rPr>
                                  </w:pPr>
                                  <w:r>
                                    <w:rPr>
                                      <w:spacing w:val="-4"/>
                                      <w:sz w:val="20"/>
                                    </w:rPr>
                                    <w:t>0.00</w:t>
                                  </w:r>
                                </w:p>
                              </w:tc>
                            </w:tr>
                            <w:tr>
                              <w:trPr>
                                <w:trHeight w:val="434"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17"/>
                                    <w:ind w:left="4" w:right="0" w:hanging="0"/>
                                    <w:rPr>
                                      <w:b/>
                                      <w:b/>
                                      <w:sz w:val="20"/>
                                    </w:rPr>
                                  </w:pPr>
                                  <w:r>
                                    <w:rPr>
                                      <w:b/>
                                      <w:sz w:val="20"/>
                                    </w:rPr>
                                    <w:t>Ingresos</w:t>
                                  </w:r>
                                  <w:r>
                                    <w:rPr>
                                      <w:b/>
                                      <w:spacing w:val="-11"/>
                                      <w:sz w:val="20"/>
                                    </w:rPr>
                                    <w:t xml:space="preserve"> </w:t>
                                  </w:r>
                                  <w:r>
                                    <w:rPr>
                                      <w:b/>
                                      <w:sz w:val="20"/>
                                    </w:rPr>
                                    <w:t>Derivados</w:t>
                                  </w:r>
                                  <w:r>
                                    <w:rPr>
                                      <w:b/>
                                      <w:spacing w:val="-10"/>
                                      <w:sz w:val="20"/>
                                    </w:rPr>
                                    <w:t xml:space="preserve"> </w:t>
                                  </w:r>
                                  <w:r>
                                    <w:rPr>
                                      <w:b/>
                                      <w:spacing w:val="-5"/>
                                      <w:sz w:val="20"/>
                                    </w:rPr>
                                    <w:t>de</w:t>
                                  </w:r>
                                </w:p>
                                <w:p>
                                  <w:pPr>
                                    <w:pStyle w:val="TableParagraph"/>
                                    <w:widowControl w:val="false"/>
                                    <w:spacing w:lineRule="exact" w:line="197"/>
                                    <w:ind w:left="4" w:right="0" w:hanging="0"/>
                                    <w:rPr>
                                      <w:b/>
                                      <w:b/>
                                      <w:sz w:val="20"/>
                                    </w:rPr>
                                  </w:pPr>
                                  <w:r>
                                    <w:rPr>
                                      <w:b/>
                                      <w:spacing w:val="-2"/>
                                      <w:sz w:val="20"/>
                                    </w:rPr>
                                    <w:t>Financiamientos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17"/>
                                    <w:ind w:left="0" w:right="-15" w:hanging="0"/>
                                    <w:jc w:val="right"/>
                                    <w:rPr>
                                      <w:b/>
                                      <w:b/>
                                      <w:sz w:val="20"/>
                                    </w:rPr>
                                  </w:pPr>
                                  <w:r>
                                    <w:rPr>
                                      <w:b/>
                                      <w:spacing w:val="-4"/>
                                      <w:sz w:val="20"/>
                                    </w:rPr>
                                    <w:t>0.00</w:t>
                                  </w:r>
                                </w:p>
                              </w:tc>
                            </w:tr>
                            <w:tr>
                              <w:trPr>
                                <w:trHeight w:val="215"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6"/>
                                    <w:ind w:left="424" w:right="0" w:hanging="0"/>
                                    <w:rPr>
                                      <w:sz w:val="20"/>
                                    </w:rPr>
                                  </w:pPr>
                                  <w:r>
                                    <w:rPr>
                                      <w:sz w:val="20"/>
                                    </w:rPr>
                                    <w:t>Endeudamiento</w:t>
                                  </w:r>
                                  <w:r>
                                    <w:rPr>
                                      <w:spacing w:val="-9"/>
                                      <w:sz w:val="20"/>
                                    </w:rPr>
                                    <w:t xml:space="preserve"> </w:t>
                                  </w:r>
                                  <w:r>
                                    <w:rPr>
                                      <w:spacing w:val="-2"/>
                                      <w:sz w:val="20"/>
                                    </w:rPr>
                                    <w:t>Interno</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6"/>
                                    <w:ind w:left="0" w:right="-15" w:hanging="0"/>
                                    <w:jc w:val="right"/>
                                    <w:rPr>
                                      <w:sz w:val="20"/>
                                    </w:rPr>
                                  </w:pPr>
                                  <w:r>
                                    <w:rPr>
                                      <w:spacing w:val="-4"/>
                                      <w:sz w:val="20"/>
                                    </w:rPr>
                                    <w:t>0.00</w:t>
                                  </w:r>
                                </w:p>
                              </w:tc>
                            </w:tr>
                            <w:tr>
                              <w:trPr>
                                <w:trHeight w:val="21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424" w:right="0" w:hanging="0"/>
                                    <w:rPr>
                                      <w:sz w:val="20"/>
                                    </w:rPr>
                                  </w:pPr>
                                  <w:r>
                                    <w:rPr>
                                      <w:sz w:val="20"/>
                                    </w:rPr>
                                    <w:t>Endeudamiento</w:t>
                                  </w:r>
                                  <w:r>
                                    <w:rPr>
                                      <w:spacing w:val="-9"/>
                                      <w:sz w:val="20"/>
                                    </w:rPr>
                                    <w:t xml:space="preserve"> </w:t>
                                  </w:r>
                                  <w:r>
                                    <w:rPr>
                                      <w:spacing w:val="-2"/>
                                      <w:sz w:val="20"/>
                                    </w:rPr>
                                    <w:t>Externo</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15" w:hanging="0"/>
                                    <w:jc w:val="right"/>
                                    <w:rPr>
                                      <w:sz w:val="20"/>
                                    </w:rPr>
                                  </w:pPr>
                                  <w:r>
                                    <w:rPr>
                                      <w:spacing w:val="-4"/>
                                      <w:sz w:val="20"/>
                                    </w:rPr>
                                    <w:t>0.00</w:t>
                                  </w:r>
                                </w:p>
                              </w:tc>
                            </w:tr>
                            <w:tr>
                              <w:trPr>
                                <w:trHeight w:val="228" w:hRule="atLeast"/>
                              </w:trPr>
                              <w:tc>
                                <w:tcPr>
                                  <w:tcW w:w="313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208"/>
                                    <w:ind w:left="424" w:right="0" w:hanging="0"/>
                                    <w:rPr>
                                      <w:sz w:val="20"/>
                                    </w:rPr>
                                  </w:pPr>
                                  <w:r>
                                    <w:rPr>
                                      <w:sz w:val="20"/>
                                    </w:rPr>
                                    <w:t>Financiamiento</w:t>
                                  </w:r>
                                  <w:r>
                                    <w:rPr>
                                      <w:spacing w:val="-9"/>
                                      <w:sz w:val="20"/>
                                    </w:rPr>
                                    <w:t xml:space="preserve"> </w:t>
                                  </w:r>
                                  <w:r>
                                    <w:rPr>
                                      <w:spacing w:val="-2"/>
                                      <w:sz w:val="20"/>
                                    </w:rPr>
                                    <w:t>Interno</w:t>
                                  </w:r>
                                </w:p>
                              </w:tc>
                              <w:tc>
                                <w:tcPr>
                                  <w:tcW w:w="136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208"/>
                                    <w:ind w:left="0" w:right="-15" w:hanging="0"/>
                                    <w:jc w:val="right"/>
                                    <w:rPr>
                                      <w:sz w:val="20"/>
                                    </w:rPr>
                                  </w:pPr>
                                  <w:r>
                                    <w:rPr>
                                      <w:spacing w:val="-4"/>
                                      <w:sz w:val="20"/>
                                    </w:rPr>
                                    <w:t>0.00</w:t>
                                  </w:r>
                                </w:p>
                              </w:tc>
                            </w:tr>
                          </w:tbl>
                          <w:p>
                            <w:pPr>
                              <w:pStyle w:val="Cuerpodetexto"/>
                              <w:rPr/>
                            </w:pPr>
                            <w:r>
                              <w:rPr/>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67.45pt;margin-top:70.95pt;width:231.5pt;height:649.7pt;mso-wrap-style:none;v-text-anchor:middle;mso-position-horizontal-relative:page;mso-position-vertical-relative:page">
                <v:fill o:detectmouseclick="t" on="false"/>
                <v:stroke color="#3465a4" joinstyle="round" endcap="flat"/>
                <v:textbox>
                  <w:txbxContent>
                    <w:tbl>
                      <w:tblPr>
                        <w:tblW w:w="4501" w:type="dxa"/>
                        <w:jc w:val="left"/>
                        <w:tblInd w:w="65" w:type="dxa"/>
                        <w:tblLayout w:type="fixed"/>
                        <w:tblCellMar>
                          <w:top w:w="0" w:type="dxa"/>
                          <w:left w:w="5" w:type="dxa"/>
                          <w:bottom w:w="0" w:type="dxa"/>
                          <w:right w:w="5" w:type="dxa"/>
                        </w:tblCellMar>
                        <w:tblLook w:val="01e0"/>
                      </w:tblPr>
                      <w:tblGrid>
                        <w:gridCol w:w="3139"/>
                        <w:gridCol w:w="1361"/>
                      </w:tblGrid>
                      <w:tr>
                        <w:trPr>
                          <w:trHeight w:val="1368" w:hRule="atLeast"/>
                        </w:trPr>
                        <w:tc>
                          <w:tcPr>
                            <w:tcW w:w="3139" w:type="dxa"/>
                            <w:tcBorders>
                              <w:top w:val="sing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2100" w:leader="none"/>
                              </w:tabs>
                              <w:ind w:left="424" w:right="-15" w:hanging="0"/>
                              <w:jc w:val="both"/>
                              <w:rPr>
                                <w:sz w:val="20"/>
                              </w:rPr>
                            </w:pPr>
                            <w:r>
                              <w:rPr>
                                <w:sz w:val="20"/>
                              </w:rPr>
                              <w:t xml:space="preserve">Ingresos por Venta de Bienes y Prestación de Servicios de </w:t>
                            </w:r>
                            <w:r>
                              <w:rPr>
                                <w:spacing w:val="-2"/>
                                <w:sz w:val="20"/>
                              </w:rPr>
                              <w:t>Entidades</w:t>
                            </w:r>
                            <w:r>
                              <w:rPr>
                                <w:sz w:val="20"/>
                              </w:rPr>
                              <w:tab/>
                            </w:r>
                            <w:r>
                              <w:rPr>
                                <w:spacing w:val="-2"/>
                                <w:sz w:val="20"/>
                              </w:rPr>
                              <w:t xml:space="preserve">Paraestatales </w:t>
                            </w:r>
                            <w:r>
                              <w:rPr>
                                <w:sz w:val="20"/>
                              </w:rPr>
                              <w:t>Empresariales No Financieras</w:t>
                            </w:r>
                            <w:r>
                              <w:rPr>
                                <w:spacing w:val="40"/>
                                <w:sz w:val="20"/>
                              </w:rPr>
                              <w:t xml:space="preserve"> </w:t>
                            </w:r>
                            <w:r>
                              <w:rPr>
                                <w:sz w:val="20"/>
                              </w:rPr>
                              <w:t>con</w:t>
                            </w:r>
                            <w:r>
                              <w:rPr>
                                <w:spacing w:val="59"/>
                                <w:w w:val="150"/>
                                <w:sz w:val="20"/>
                              </w:rPr>
                              <w:t xml:space="preserve">   </w:t>
                            </w:r>
                            <w:r>
                              <w:rPr>
                                <w:sz w:val="20"/>
                              </w:rPr>
                              <w:t>Participación</w:t>
                            </w:r>
                            <w:r>
                              <w:rPr>
                                <w:spacing w:val="60"/>
                                <w:w w:val="150"/>
                                <w:sz w:val="20"/>
                              </w:rPr>
                              <w:t xml:space="preserve">   </w:t>
                            </w:r>
                            <w:r>
                              <w:rPr>
                                <w:spacing w:val="-2"/>
                                <w:sz w:val="20"/>
                              </w:rPr>
                              <w:t>Estatal</w:t>
                            </w:r>
                          </w:p>
                          <w:p>
                            <w:pPr>
                              <w:pStyle w:val="TableParagraph"/>
                              <w:widowControl w:val="false"/>
                              <w:spacing w:lineRule="exact" w:line="198"/>
                              <w:ind w:left="424" w:right="0" w:hanging="0"/>
                              <w:rPr>
                                <w:sz w:val="20"/>
                              </w:rPr>
                            </w:pPr>
                            <w:r>
                              <w:rPr>
                                <w:spacing w:val="-2"/>
                                <w:sz w:val="20"/>
                              </w:rPr>
                              <w:t>Mayoritaria</w:t>
                            </w:r>
                          </w:p>
                        </w:tc>
                        <w:tc>
                          <w:tcPr>
                            <w:tcW w:w="136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228" w:after="0"/>
                              <w:rPr>
                                <w:sz w:val="20"/>
                              </w:rPr>
                            </w:pPr>
                            <w:r>
                              <w:rPr>
                                <w:sz w:val="20"/>
                              </w:rPr>
                            </w:r>
                          </w:p>
                          <w:p>
                            <w:pPr>
                              <w:pStyle w:val="TableParagraph"/>
                              <w:widowControl w:val="false"/>
                              <w:ind w:left="0" w:right="-15" w:hanging="0"/>
                              <w:jc w:val="right"/>
                              <w:rPr>
                                <w:sz w:val="20"/>
                              </w:rPr>
                            </w:pPr>
                            <w:r>
                              <w:rPr>
                                <w:spacing w:val="-4"/>
                                <w:sz w:val="20"/>
                              </w:rPr>
                              <w:t>0.00</w:t>
                            </w:r>
                          </w:p>
                        </w:tc>
                      </w:tr>
                      <w:tr>
                        <w:trPr>
                          <w:trHeight w:val="136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2100" w:leader="none"/>
                              </w:tabs>
                              <w:ind w:left="424" w:right="-15" w:hanging="0"/>
                              <w:jc w:val="both"/>
                              <w:rPr>
                                <w:sz w:val="20"/>
                              </w:rPr>
                            </w:pPr>
                            <w:r>
                              <w:rPr>
                                <w:sz w:val="20"/>
                              </w:rPr>
                              <w:t xml:space="preserve">Ingresos por Venta de Bienes y Prestación de Servicios de </w:t>
                            </w:r>
                            <w:r>
                              <w:rPr>
                                <w:spacing w:val="-2"/>
                                <w:sz w:val="20"/>
                              </w:rPr>
                              <w:t>Entidades</w:t>
                            </w:r>
                            <w:r>
                              <w:rPr>
                                <w:sz w:val="20"/>
                              </w:rPr>
                              <w:tab/>
                            </w:r>
                            <w:r>
                              <w:rPr>
                                <w:spacing w:val="-2"/>
                                <w:sz w:val="20"/>
                              </w:rPr>
                              <w:t>Paraestatales</w:t>
                            </w:r>
                          </w:p>
                          <w:p>
                            <w:pPr>
                              <w:pStyle w:val="TableParagraph"/>
                              <w:widowControl w:val="false"/>
                              <w:tabs>
                                <w:tab w:val="clear" w:pos="720"/>
                                <w:tab w:val="left" w:pos="2210" w:leader="none"/>
                              </w:tabs>
                              <w:spacing w:lineRule="exact" w:line="230"/>
                              <w:ind w:left="424" w:right="-15" w:hanging="0"/>
                              <w:jc w:val="both"/>
                              <w:rPr>
                                <w:sz w:val="20"/>
                              </w:rPr>
                            </w:pPr>
                            <w:r>
                              <w:rPr>
                                <w:spacing w:val="-2"/>
                                <w:sz w:val="20"/>
                              </w:rPr>
                              <w:t>Empresariales</w:t>
                            </w:r>
                            <w:r>
                              <w:rPr>
                                <w:sz w:val="20"/>
                              </w:rPr>
                              <w:tab/>
                            </w:r>
                            <w:r>
                              <w:rPr>
                                <w:spacing w:val="-2"/>
                                <w:sz w:val="20"/>
                              </w:rPr>
                              <w:t xml:space="preserve">Financieras </w:t>
                            </w:r>
                            <w:r>
                              <w:rPr>
                                <w:sz w:val="20"/>
                              </w:rPr>
                              <w:t>Monetarias con Participación Estatal Mayoritaria</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27" w:after="0"/>
                              <w:rPr>
                                <w:sz w:val="20"/>
                              </w:rPr>
                            </w:pPr>
                            <w:r>
                              <w:rPr>
                                <w:sz w:val="20"/>
                              </w:rPr>
                            </w:r>
                          </w:p>
                          <w:p>
                            <w:pPr>
                              <w:pStyle w:val="TableParagraph"/>
                              <w:widowControl w:val="false"/>
                              <w:ind w:left="0" w:right="-15" w:hanging="0"/>
                              <w:jc w:val="right"/>
                              <w:rPr>
                                <w:sz w:val="20"/>
                              </w:rPr>
                            </w:pPr>
                            <w:r>
                              <w:rPr>
                                <w:spacing w:val="-4"/>
                                <w:sz w:val="20"/>
                              </w:rPr>
                              <w:t>0.00</w:t>
                            </w:r>
                          </w:p>
                        </w:tc>
                      </w:tr>
                      <w:tr>
                        <w:trPr>
                          <w:trHeight w:val="1353"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16"/>
                              <w:ind w:left="424" w:right="0" w:hanging="0"/>
                              <w:jc w:val="both"/>
                              <w:rPr>
                                <w:sz w:val="20"/>
                              </w:rPr>
                            </w:pPr>
                            <w:r>
                              <w:rPr>
                                <w:sz w:val="20"/>
                              </w:rPr>
                              <w:t>Ingresos</w:t>
                            </w:r>
                            <w:r>
                              <w:rPr>
                                <w:spacing w:val="36"/>
                                <w:sz w:val="20"/>
                              </w:rPr>
                              <w:t xml:space="preserve"> </w:t>
                            </w:r>
                            <w:r>
                              <w:rPr>
                                <w:sz w:val="20"/>
                              </w:rPr>
                              <w:t>por</w:t>
                            </w:r>
                            <w:r>
                              <w:rPr>
                                <w:spacing w:val="37"/>
                                <w:sz w:val="20"/>
                              </w:rPr>
                              <w:t xml:space="preserve"> </w:t>
                            </w:r>
                            <w:r>
                              <w:rPr>
                                <w:sz w:val="20"/>
                              </w:rPr>
                              <w:t>Venta</w:t>
                            </w:r>
                            <w:r>
                              <w:rPr>
                                <w:spacing w:val="37"/>
                                <w:sz w:val="20"/>
                              </w:rPr>
                              <w:t xml:space="preserve"> </w:t>
                            </w:r>
                            <w:r>
                              <w:rPr>
                                <w:sz w:val="20"/>
                              </w:rPr>
                              <w:t>de</w:t>
                            </w:r>
                            <w:r>
                              <w:rPr>
                                <w:spacing w:val="36"/>
                                <w:sz w:val="20"/>
                              </w:rPr>
                              <w:t xml:space="preserve"> </w:t>
                            </w:r>
                            <w:r>
                              <w:rPr>
                                <w:sz w:val="20"/>
                              </w:rPr>
                              <w:t>Bienes</w:t>
                            </w:r>
                            <w:r>
                              <w:rPr>
                                <w:spacing w:val="36"/>
                                <w:sz w:val="20"/>
                              </w:rPr>
                              <w:t xml:space="preserve"> </w:t>
                            </w:r>
                            <w:r>
                              <w:rPr>
                                <w:spacing w:val="-10"/>
                                <w:sz w:val="20"/>
                              </w:rPr>
                              <w:t>y</w:t>
                            </w:r>
                          </w:p>
                          <w:p>
                            <w:pPr>
                              <w:pStyle w:val="TableParagraph"/>
                              <w:widowControl w:val="false"/>
                              <w:tabs>
                                <w:tab w:val="clear" w:pos="720"/>
                                <w:tab w:val="left" w:pos="2100" w:leader="none"/>
                              </w:tabs>
                              <w:ind w:left="424" w:right="-15" w:hanging="0"/>
                              <w:jc w:val="both"/>
                              <w:rPr>
                                <w:sz w:val="20"/>
                              </w:rPr>
                            </w:pPr>
                            <w:r>
                              <w:rPr>
                                <w:sz w:val="20"/>
                              </w:rPr>
                              <w:t xml:space="preserve">Prestación de Servicios de </w:t>
                            </w:r>
                            <w:r>
                              <w:rPr>
                                <w:spacing w:val="-2"/>
                                <w:sz w:val="20"/>
                              </w:rPr>
                              <w:t>Entidades</w:t>
                            </w:r>
                            <w:r>
                              <w:rPr>
                                <w:sz w:val="20"/>
                              </w:rPr>
                              <w:tab/>
                            </w:r>
                            <w:r>
                              <w:rPr>
                                <w:spacing w:val="-2"/>
                                <w:sz w:val="20"/>
                              </w:rPr>
                              <w:t xml:space="preserve">Paraestatales </w:t>
                            </w:r>
                            <w:r>
                              <w:rPr>
                                <w:sz w:val="20"/>
                              </w:rPr>
                              <w:t>Empresariales Financieras No Monetarias</w:t>
                            </w:r>
                            <w:r>
                              <w:rPr>
                                <w:spacing w:val="64"/>
                                <w:sz w:val="20"/>
                              </w:rPr>
                              <w:t xml:space="preserve">  </w:t>
                            </w:r>
                            <w:r>
                              <w:rPr>
                                <w:sz w:val="20"/>
                              </w:rPr>
                              <w:t>con</w:t>
                            </w:r>
                            <w:r>
                              <w:rPr>
                                <w:spacing w:val="64"/>
                                <w:sz w:val="20"/>
                              </w:rPr>
                              <w:t xml:space="preserve">  </w:t>
                            </w:r>
                            <w:r>
                              <w:rPr>
                                <w:spacing w:val="-2"/>
                                <w:sz w:val="20"/>
                              </w:rPr>
                              <w:t>Participación</w:t>
                            </w:r>
                          </w:p>
                          <w:p>
                            <w:pPr>
                              <w:pStyle w:val="TableParagraph"/>
                              <w:widowControl w:val="false"/>
                              <w:spacing w:lineRule="exact" w:line="198"/>
                              <w:ind w:left="424" w:right="0" w:hanging="0"/>
                              <w:jc w:val="both"/>
                              <w:rPr>
                                <w:sz w:val="20"/>
                              </w:rPr>
                            </w:pPr>
                            <w:r>
                              <w:rPr>
                                <w:sz w:val="20"/>
                              </w:rPr>
                              <w:t>Estatal</w:t>
                            </w:r>
                            <w:r>
                              <w:rPr>
                                <w:spacing w:val="-7"/>
                                <w:sz w:val="20"/>
                              </w:rPr>
                              <w:t xml:space="preserve"> </w:t>
                            </w:r>
                            <w:r>
                              <w:rPr>
                                <w:spacing w:val="-2"/>
                                <w:sz w:val="20"/>
                              </w:rPr>
                              <w:t>Mayoritaria</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14" w:after="0"/>
                              <w:rPr>
                                <w:sz w:val="20"/>
                              </w:rPr>
                            </w:pPr>
                            <w:r>
                              <w:rPr>
                                <w:sz w:val="20"/>
                              </w:rPr>
                            </w:r>
                          </w:p>
                          <w:p>
                            <w:pPr>
                              <w:pStyle w:val="TableParagraph"/>
                              <w:widowControl w:val="false"/>
                              <w:ind w:left="0" w:right="-15" w:hanging="0"/>
                              <w:jc w:val="right"/>
                              <w:rPr>
                                <w:sz w:val="20"/>
                              </w:rPr>
                            </w:pPr>
                            <w:r>
                              <w:rPr>
                                <w:spacing w:val="-4"/>
                                <w:sz w:val="20"/>
                              </w:rPr>
                              <w:t>0.00</w:t>
                            </w:r>
                          </w:p>
                        </w:tc>
                      </w:tr>
                      <w:tr>
                        <w:trPr>
                          <w:trHeight w:val="1136"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2199" w:leader="none"/>
                              </w:tabs>
                              <w:ind w:left="424" w:right="-15" w:hanging="0"/>
                              <w:jc w:val="both"/>
                              <w:rPr>
                                <w:sz w:val="20"/>
                              </w:rPr>
                            </w:pPr>
                            <w:r>
                              <w:rPr>
                                <w:sz w:val="20"/>
                              </w:rPr>
                              <w:t xml:space="preserve">Ingresos por Venta de Bienes y Prestación de Servicios de </w:t>
                            </w:r>
                            <w:r>
                              <w:rPr>
                                <w:spacing w:val="-2"/>
                                <w:sz w:val="20"/>
                              </w:rPr>
                              <w:t>Fideicomisos</w:t>
                            </w:r>
                            <w:r>
                              <w:rPr>
                                <w:sz w:val="20"/>
                              </w:rPr>
                              <w:tab/>
                            </w:r>
                            <w:r>
                              <w:rPr>
                                <w:spacing w:val="-2"/>
                                <w:sz w:val="20"/>
                              </w:rPr>
                              <w:t xml:space="preserve">Financieros </w:t>
                            </w:r>
                            <w:r>
                              <w:rPr>
                                <w:sz w:val="20"/>
                              </w:rPr>
                              <w:t>Públicos</w:t>
                            </w:r>
                            <w:r>
                              <w:rPr>
                                <w:spacing w:val="61"/>
                                <w:sz w:val="20"/>
                              </w:rPr>
                              <w:t xml:space="preserve">   </w:t>
                            </w:r>
                            <w:r>
                              <w:rPr>
                                <w:sz w:val="20"/>
                              </w:rPr>
                              <w:t>con</w:t>
                            </w:r>
                            <w:r>
                              <w:rPr>
                                <w:spacing w:val="62"/>
                                <w:sz w:val="20"/>
                              </w:rPr>
                              <w:t xml:space="preserve">   </w:t>
                            </w:r>
                            <w:r>
                              <w:rPr>
                                <w:spacing w:val="-2"/>
                                <w:sz w:val="20"/>
                              </w:rPr>
                              <w:t>Participación</w:t>
                            </w:r>
                          </w:p>
                          <w:p>
                            <w:pPr>
                              <w:pStyle w:val="TableParagraph"/>
                              <w:widowControl w:val="false"/>
                              <w:spacing w:lineRule="exact" w:line="198"/>
                              <w:ind w:left="424" w:right="0" w:hanging="0"/>
                              <w:jc w:val="both"/>
                              <w:rPr>
                                <w:sz w:val="20"/>
                              </w:rPr>
                            </w:pPr>
                            <w:r>
                              <w:rPr>
                                <w:sz w:val="20"/>
                              </w:rPr>
                              <w:t>Estatal</w:t>
                            </w:r>
                            <w:r>
                              <w:rPr>
                                <w:spacing w:val="-7"/>
                                <w:sz w:val="20"/>
                              </w:rPr>
                              <w:t xml:space="preserve"> </w:t>
                            </w:r>
                            <w:r>
                              <w:rPr>
                                <w:spacing w:val="-2"/>
                                <w:sz w:val="20"/>
                              </w:rPr>
                              <w:t>Mayoritaria</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26" w:after="0"/>
                              <w:ind w:left="0" w:right="-15" w:hanging="0"/>
                              <w:jc w:val="right"/>
                              <w:rPr>
                                <w:sz w:val="20"/>
                              </w:rPr>
                            </w:pPr>
                            <w:r>
                              <w:rPr>
                                <w:spacing w:val="-4"/>
                                <w:sz w:val="20"/>
                              </w:rPr>
                              <w:t>0.00</w:t>
                            </w:r>
                          </w:p>
                        </w:tc>
                      </w:tr>
                      <w:tr>
                        <w:trPr>
                          <w:trHeight w:val="906"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24" w:right="-15" w:hanging="0"/>
                              <w:rPr>
                                <w:sz w:val="20"/>
                              </w:rPr>
                            </w:pPr>
                            <w:r>
                              <w:rPr>
                                <w:sz w:val="20"/>
                              </w:rPr>
                              <w:t>Ingresos</w:t>
                            </w:r>
                            <w:r>
                              <w:rPr>
                                <w:spacing w:val="35"/>
                                <w:sz w:val="20"/>
                              </w:rPr>
                              <w:t xml:space="preserve"> </w:t>
                            </w:r>
                            <w:r>
                              <w:rPr>
                                <w:sz w:val="20"/>
                              </w:rPr>
                              <w:t>por</w:t>
                            </w:r>
                            <w:r>
                              <w:rPr>
                                <w:spacing w:val="35"/>
                                <w:sz w:val="20"/>
                              </w:rPr>
                              <w:t xml:space="preserve"> </w:t>
                            </w:r>
                            <w:r>
                              <w:rPr>
                                <w:sz w:val="20"/>
                              </w:rPr>
                              <w:t>Venta</w:t>
                            </w:r>
                            <w:r>
                              <w:rPr>
                                <w:spacing w:val="35"/>
                                <w:sz w:val="20"/>
                              </w:rPr>
                              <w:t xml:space="preserve"> </w:t>
                            </w:r>
                            <w:r>
                              <w:rPr>
                                <w:sz w:val="20"/>
                              </w:rPr>
                              <w:t>de</w:t>
                            </w:r>
                            <w:r>
                              <w:rPr>
                                <w:spacing w:val="34"/>
                                <w:sz w:val="20"/>
                              </w:rPr>
                              <w:t xml:space="preserve"> </w:t>
                            </w:r>
                            <w:r>
                              <w:rPr>
                                <w:sz w:val="20"/>
                              </w:rPr>
                              <w:t>Bienes</w:t>
                            </w:r>
                            <w:r>
                              <w:rPr>
                                <w:spacing w:val="35"/>
                                <w:sz w:val="20"/>
                              </w:rPr>
                              <w:t xml:space="preserve"> </w:t>
                            </w:r>
                            <w:r>
                              <w:rPr>
                                <w:sz w:val="20"/>
                              </w:rPr>
                              <w:t>y Prestación</w:t>
                            </w:r>
                            <w:r>
                              <w:rPr>
                                <w:spacing w:val="76"/>
                                <w:sz w:val="20"/>
                              </w:rPr>
                              <w:t xml:space="preserve"> </w:t>
                            </w:r>
                            <w:r>
                              <w:rPr>
                                <w:sz w:val="20"/>
                              </w:rPr>
                              <w:t>de</w:t>
                            </w:r>
                            <w:r>
                              <w:rPr>
                                <w:spacing w:val="75"/>
                                <w:sz w:val="20"/>
                              </w:rPr>
                              <w:t xml:space="preserve"> </w:t>
                            </w:r>
                            <w:r>
                              <w:rPr>
                                <w:sz w:val="20"/>
                              </w:rPr>
                              <w:t>Servicios</w:t>
                            </w:r>
                            <w:r>
                              <w:rPr>
                                <w:spacing w:val="74"/>
                                <w:sz w:val="20"/>
                              </w:rPr>
                              <w:t xml:space="preserve"> </w:t>
                            </w:r>
                            <w:r>
                              <w:rPr>
                                <w:sz w:val="20"/>
                              </w:rPr>
                              <w:t>de</w:t>
                            </w:r>
                            <w:r>
                              <w:rPr>
                                <w:spacing w:val="75"/>
                                <w:sz w:val="20"/>
                              </w:rPr>
                              <w:t xml:space="preserve"> </w:t>
                            </w:r>
                            <w:r>
                              <w:rPr>
                                <w:spacing w:val="-5"/>
                                <w:sz w:val="20"/>
                              </w:rPr>
                              <w:t>los</w:t>
                            </w:r>
                          </w:p>
                          <w:p>
                            <w:pPr>
                              <w:pStyle w:val="TableParagraph"/>
                              <w:widowControl w:val="false"/>
                              <w:spacing w:lineRule="exact" w:line="230"/>
                              <w:ind w:left="424" w:right="0" w:hanging="0"/>
                              <w:rPr>
                                <w:sz w:val="20"/>
                              </w:rPr>
                            </w:pPr>
                            <w:r>
                              <w:rPr>
                                <w:sz w:val="20"/>
                              </w:rPr>
                              <w:t>Poderes Legislativo</w:t>
                            </w:r>
                            <w:r>
                              <w:rPr>
                                <w:spacing w:val="19"/>
                                <w:sz w:val="20"/>
                              </w:rPr>
                              <w:t xml:space="preserve"> </w:t>
                            </w:r>
                            <w:r>
                              <w:rPr>
                                <w:sz w:val="20"/>
                              </w:rPr>
                              <w:t>y Judicial,</w:t>
                            </w:r>
                            <w:r>
                              <w:rPr>
                                <w:spacing w:val="19"/>
                                <w:sz w:val="20"/>
                              </w:rPr>
                              <w:t xml:space="preserve"> </w:t>
                            </w:r>
                            <w:r>
                              <w:rPr>
                                <w:sz w:val="20"/>
                              </w:rPr>
                              <w:t>y de los Órganos Autónomos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29" w:after="0"/>
                              <w:ind w:left="0" w:right="-15" w:hanging="0"/>
                              <w:jc w:val="right"/>
                              <w:rPr>
                                <w:sz w:val="20"/>
                              </w:rPr>
                            </w:pPr>
                            <w:r>
                              <w:rPr>
                                <w:spacing w:val="-4"/>
                                <w:sz w:val="20"/>
                              </w:rPr>
                              <w:t>0.00</w:t>
                            </w:r>
                          </w:p>
                        </w:tc>
                      </w:tr>
                      <w:tr>
                        <w:trPr>
                          <w:trHeight w:val="203"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424" w:right="0" w:hanging="0"/>
                              <w:rPr>
                                <w:sz w:val="20"/>
                              </w:rPr>
                            </w:pPr>
                            <w:r>
                              <w:rPr>
                                <w:sz w:val="20"/>
                              </w:rPr>
                              <w:t>Otros</w:t>
                            </w:r>
                            <w:r>
                              <w:rPr>
                                <w:spacing w:val="-5"/>
                                <w:sz w:val="20"/>
                              </w:rPr>
                              <w:t xml:space="preserve"> </w:t>
                            </w:r>
                            <w:r>
                              <w:rPr>
                                <w:spacing w:val="-2"/>
                                <w:sz w:val="20"/>
                              </w:rPr>
                              <w:t>Ingresos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0" w:right="-15" w:hanging="0"/>
                              <w:jc w:val="right"/>
                              <w:rPr>
                                <w:sz w:val="20"/>
                              </w:rPr>
                            </w:pPr>
                            <w:r>
                              <w:rPr>
                                <w:spacing w:val="-4"/>
                                <w:sz w:val="20"/>
                              </w:rPr>
                              <w:t>0.00</w:t>
                            </w:r>
                          </w:p>
                        </w:tc>
                      </w:tr>
                      <w:tr>
                        <w:trPr>
                          <w:trHeight w:val="905"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953" w:leader="none"/>
                              </w:tabs>
                              <w:ind w:left="4" w:right="-15" w:hanging="0"/>
                              <w:rPr>
                                <w:b/>
                                <w:b/>
                                <w:sz w:val="20"/>
                              </w:rPr>
                            </w:pPr>
                            <w:r>
                              <w:rPr>
                                <w:b/>
                                <w:spacing w:val="-2"/>
                                <w:sz w:val="20"/>
                              </w:rPr>
                              <w:t>Participaciones,</w:t>
                            </w:r>
                            <w:r>
                              <w:rPr>
                                <w:b/>
                                <w:sz w:val="20"/>
                              </w:rPr>
                              <w:tab/>
                            </w:r>
                            <w:r>
                              <w:rPr>
                                <w:b/>
                                <w:spacing w:val="-2"/>
                                <w:sz w:val="20"/>
                              </w:rPr>
                              <w:t xml:space="preserve">Aportaciones, </w:t>
                            </w:r>
                            <w:r>
                              <w:rPr>
                                <w:b/>
                                <w:sz w:val="20"/>
                              </w:rPr>
                              <w:t>Convenios,</w:t>
                            </w:r>
                            <w:r>
                              <w:rPr>
                                <w:b/>
                                <w:spacing w:val="25"/>
                                <w:sz w:val="20"/>
                              </w:rPr>
                              <w:t xml:space="preserve"> </w:t>
                            </w:r>
                            <w:r>
                              <w:rPr>
                                <w:b/>
                                <w:sz w:val="20"/>
                              </w:rPr>
                              <w:t>Incentivos</w:t>
                            </w:r>
                            <w:r>
                              <w:rPr>
                                <w:b/>
                                <w:spacing w:val="25"/>
                                <w:sz w:val="20"/>
                              </w:rPr>
                              <w:t xml:space="preserve"> </w:t>
                            </w:r>
                            <w:r>
                              <w:rPr>
                                <w:b/>
                                <w:sz w:val="20"/>
                              </w:rPr>
                              <w:t>Derivados</w:t>
                            </w:r>
                            <w:r>
                              <w:rPr>
                                <w:b/>
                                <w:spacing w:val="25"/>
                                <w:sz w:val="20"/>
                              </w:rPr>
                              <w:t xml:space="preserve"> </w:t>
                            </w:r>
                            <w:r>
                              <w:rPr>
                                <w:b/>
                                <w:spacing w:val="-5"/>
                                <w:sz w:val="20"/>
                              </w:rPr>
                              <w:t>de</w:t>
                            </w:r>
                          </w:p>
                          <w:p>
                            <w:pPr>
                              <w:pStyle w:val="TableParagraph"/>
                              <w:widowControl w:val="false"/>
                              <w:spacing w:lineRule="exact" w:line="230"/>
                              <w:ind w:left="4" w:right="0" w:hanging="0"/>
                              <w:rPr>
                                <w:b/>
                                <w:b/>
                                <w:sz w:val="20"/>
                              </w:rPr>
                            </w:pPr>
                            <w:r>
                              <w:rPr>
                                <w:b/>
                                <w:sz w:val="20"/>
                              </w:rPr>
                              <w:t>la</w:t>
                            </w:r>
                            <w:r>
                              <w:rPr>
                                <w:b/>
                                <w:spacing w:val="80"/>
                                <w:sz w:val="20"/>
                              </w:rPr>
                              <w:t xml:space="preserve"> </w:t>
                            </w:r>
                            <w:r>
                              <w:rPr>
                                <w:b/>
                                <w:sz w:val="20"/>
                              </w:rPr>
                              <w:t>Colaboración</w:t>
                            </w:r>
                            <w:r>
                              <w:rPr>
                                <w:b/>
                                <w:spacing w:val="40"/>
                                <w:sz w:val="20"/>
                              </w:rPr>
                              <w:t xml:space="preserve"> </w:t>
                            </w:r>
                            <w:r>
                              <w:rPr>
                                <w:b/>
                                <w:sz w:val="20"/>
                              </w:rPr>
                              <w:t>Fiscal</w:t>
                            </w:r>
                            <w:r>
                              <w:rPr>
                                <w:b/>
                                <w:spacing w:val="80"/>
                                <w:sz w:val="20"/>
                              </w:rPr>
                              <w:t xml:space="preserve"> </w:t>
                            </w:r>
                            <w:r>
                              <w:rPr>
                                <w:b/>
                                <w:sz w:val="20"/>
                              </w:rPr>
                              <w:t>y</w:t>
                            </w:r>
                            <w:r>
                              <w:rPr>
                                <w:b/>
                                <w:spacing w:val="80"/>
                                <w:sz w:val="20"/>
                              </w:rPr>
                              <w:t xml:space="preserve"> </w:t>
                            </w:r>
                            <w:r>
                              <w:rPr>
                                <w:b/>
                                <w:sz w:val="20"/>
                              </w:rPr>
                              <w:t>Fondos Distintos de Aportaciones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29" w:after="0"/>
                              <w:ind w:left="0" w:right="-15" w:hanging="0"/>
                              <w:jc w:val="right"/>
                              <w:rPr>
                                <w:b/>
                                <w:b/>
                                <w:sz w:val="20"/>
                              </w:rPr>
                            </w:pPr>
                            <w:r>
                              <w:rPr>
                                <w:b/>
                                <w:spacing w:val="-2"/>
                                <w:sz w:val="20"/>
                              </w:rPr>
                              <w:t>171,304,236.00</w:t>
                            </w:r>
                          </w:p>
                        </w:tc>
                      </w:tr>
                      <w:tr>
                        <w:trPr>
                          <w:trHeight w:val="433"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15"/>
                              <w:ind w:left="424" w:right="0" w:hanging="0"/>
                              <w:rPr>
                                <w:sz w:val="20"/>
                              </w:rPr>
                            </w:pPr>
                            <w:r>
                              <w:rPr>
                                <w:spacing w:val="-2"/>
                                <w:sz w:val="20"/>
                              </w:rPr>
                              <w:t>Participaciones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9" w:before="215" w:after="0"/>
                              <w:ind w:left="0" w:right="-15" w:hanging="0"/>
                              <w:jc w:val="right"/>
                              <w:rPr>
                                <w:sz w:val="20"/>
                              </w:rPr>
                            </w:pPr>
                            <w:r>
                              <w:rPr>
                                <w:spacing w:val="-2"/>
                                <w:sz w:val="20"/>
                              </w:rPr>
                              <w:t>89,958,146.00</w:t>
                            </w:r>
                          </w:p>
                        </w:tc>
                      </w:tr>
                      <w:tr>
                        <w:trPr>
                          <w:trHeight w:val="446"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9"/>
                              <w:ind w:left="424" w:right="0" w:hanging="0"/>
                              <w:rPr>
                                <w:sz w:val="20"/>
                              </w:rPr>
                            </w:pPr>
                            <w:r>
                              <w:rPr>
                                <w:spacing w:val="-2"/>
                                <w:sz w:val="20"/>
                              </w:rPr>
                              <w:t>Aportaciones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before="229" w:after="0"/>
                              <w:ind w:left="0" w:right="-15" w:hanging="0"/>
                              <w:jc w:val="right"/>
                              <w:rPr>
                                <w:sz w:val="20"/>
                              </w:rPr>
                            </w:pPr>
                            <w:r>
                              <w:rPr>
                                <w:spacing w:val="-2"/>
                                <w:sz w:val="20"/>
                              </w:rPr>
                              <w:t>81,346,090.00</w:t>
                            </w:r>
                          </w:p>
                        </w:tc>
                      </w:tr>
                      <w:tr>
                        <w:trPr>
                          <w:trHeight w:val="216"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424" w:right="0" w:hanging="0"/>
                              <w:rPr>
                                <w:sz w:val="20"/>
                              </w:rPr>
                            </w:pPr>
                            <w:r>
                              <w:rPr>
                                <w:spacing w:val="-2"/>
                                <w:sz w:val="20"/>
                              </w:rPr>
                              <w:t>Convenios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15" w:hanging="0"/>
                              <w:jc w:val="right"/>
                              <w:rPr>
                                <w:sz w:val="20"/>
                              </w:rPr>
                            </w:pPr>
                            <w:r>
                              <w:rPr>
                                <w:spacing w:val="-4"/>
                                <w:sz w:val="20"/>
                              </w:rPr>
                              <w:t>0.00</w:t>
                            </w:r>
                          </w:p>
                        </w:tc>
                      </w:tr>
                      <w:tr>
                        <w:trPr>
                          <w:trHeight w:val="44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498" w:leader="none"/>
                                <w:tab w:val="left" w:pos="2558" w:leader="none"/>
                                <w:tab w:val="left" w:pos="2987" w:leader="none"/>
                              </w:tabs>
                              <w:spacing w:lineRule="exact" w:line="230"/>
                              <w:ind w:left="424" w:right="-15" w:hanging="0"/>
                              <w:rPr>
                                <w:sz w:val="20"/>
                              </w:rPr>
                            </w:pPr>
                            <w:r>
                              <w:rPr>
                                <w:spacing w:val="-2"/>
                                <w:sz w:val="20"/>
                              </w:rPr>
                              <w:t>Incentivos</w:t>
                            </w:r>
                            <w:r>
                              <w:rPr>
                                <w:sz w:val="20"/>
                              </w:rPr>
                              <w:tab/>
                            </w:r>
                            <w:r>
                              <w:rPr>
                                <w:spacing w:val="-2"/>
                                <w:sz w:val="20"/>
                              </w:rPr>
                              <w:t>Derivados</w:t>
                            </w:r>
                            <w:r>
                              <w:rPr>
                                <w:sz w:val="20"/>
                              </w:rPr>
                              <w:tab/>
                            </w:r>
                            <w:r>
                              <w:rPr>
                                <w:spacing w:val="-6"/>
                                <w:sz w:val="20"/>
                              </w:rPr>
                              <w:t>de</w:t>
                            </w:r>
                            <w:r>
                              <w:rPr>
                                <w:sz w:val="20"/>
                              </w:rPr>
                              <w:tab/>
                            </w:r>
                            <w:r>
                              <w:rPr>
                                <w:spacing w:val="-6"/>
                                <w:sz w:val="20"/>
                              </w:rPr>
                              <w:t xml:space="preserve">la </w:t>
                            </w:r>
                            <w:r>
                              <w:rPr>
                                <w:sz w:val="20"/>
                              </w:rPr>
                              <w:t>Colaboración Fiscal</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9"/>
                              <w:ind w:left="0" w:right="-15" w:hanging="0"/>
                              <w:jc w:val="right"/>
                              <w:rPr>
                                <w:sz w:val="20"/>
                              </w:rPr>
                            </w:pPr>
                            <w:r>
                              <w:rPr>
                                <w:spacing w:val="-4"/>
                                <w:sz w:val="20"/>
                              </w:rPr>
                              <w:t>0.00</w:t>
                            </w:r>
                          </w:p>
                        </w:tc>
                      </w:tr>
                      <w:tr>
                        <w:trPr>
                          <w:trHeight w:val="434"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618" w:leader="none"/>
                                <w:tab w:val="left" w:pos="2943" w:leader="none"/>
                              </w:tabs>
                              <w:spacing w:lineRule="exact" w:line="216"/>
                              <w:ind w:left="424" w:right="-15" w:hanging="0"/>
                              <w:rPr>
                                <w:sz w:val="20"/>
                              </w:rPr>
                            </w:pPr>
                            <w:r>
                              <w:rPr>
                                <w:spacing w:val="-2"/>
                                <w:sz w:val="20"/>
                              </w:rPr>
                              <w:t>Fondos</w:t>
                            </w:r>
                            <w:r>
                              <w:rPr>
                                <w:sz w:val="20"/>
                              </w:rPr>
                              <w:tab/>
                            </w:r>
                            <w:r>
                              <w:rPr>
                                <w:spacing w:val="-2"/>
                                <w:sz w:val="20"/>
                              </w:rPr>
                              <w:t>Distintos</w:t>
                            </w:r>
                            <w:r>
                              <w:rPr>
                                <w:sz w:val="20"/>
                              </w:rPr>
                              <w:tab/>
                            </w:r>
                            <w:r>
                              <w:rPr>
                                <w:spacing w:val="-5"/>
                                <w:sz w:val="20"/>
                              </w:rPr>
                              <w:t>de</w:t>
                            </w:r>
                          </w:p>
                          <w:p>
                            <w:pPr>
                              <w:pStyle w:val="TableParagraph"/>
                              <w:widowControl w:val="false"/>
                              <w:spacing w:lineRule="exact" w:line="197"/>
                              <w:ind w:left="424" w:right="0" w:hanging="0"/>
                              <w:rPr>
                                <w:sz w:val="20"/>
                              </w:rPr>
                            </w:pPr>
                            <w:r>
                              <w:rPr>
                                <w:spacing w:val="-2"/>
                                <w:sz w:val="20"/>
                              </w:rPr>
                              <w:t>Aportaciones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16"/>
                              <w:ind w:left="0" w:right="-15" w:hanging="0"/>
                              <w:jc w:val="right"/>
                              <w:rPr>
                                <w:sz w:val="20"/>
                              </w:rPr>
                            </w:pPr>
                            <w:r>
                              <w:rPr>
                                <w:spacing w:val="-4"/>
                                <w:sz w:val="20"/>
                              </w:rPr>
                              <w:t>0.00</w:t>
                            </w:r>
                          </w:p>
                        </w:tc>
                      </w:tr>
                      <w:tr>
                        <w:trPr>
                          <w:trHeight w:val="676"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975" w:leader="none"/>
                              </w:tabs>
                              <w:spacing w:lineRule="exact" w:line="230"/>
                              <w:ind w:left="4" w:right="-15" w:hanging="0"/>
                              <w:jc w:val="both"/>
                              <w:rPr>
                                <w:b/>
                                <w:b/>
                                <w:sz w:val="20"/>
                              </w:rPr>
                            </w:pPr>
                            <w:r>
                              <w:rPr>
                                <w:b/>
                                <w:spacing w:val="-2"/>
                                <w:sz w:val="20"/>
                              </w:rPr>
                              <w:t>Transferencias,</w:t>
                            </w:r>
                            <w:r>
                              <w:rPr>
                                <w:b/>
                                <w:sz w:val="20"/>
                              </w:rPr>
                              <w:tab/>
                            </w:r>
                            <w:r>
                              <w:rPr>
                                <w:b/>
                                <w:spacing w:val="-2"/>
                                <w:sz w:val="20"/>
                              </w:rPr>
                              <w:t xml:space="preserve">Asignaciones, </w:t>
                            </w:r>
                            <w:r>
                              <w:rPr>
                                <w:b/>
                                <w:sz w:val="20"/>
                              </w:rPr>
                              <w:t>Subsidios y Subvenciones, y Pensiones y Jubilaciones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7"/>
                              <w:ind w:left="0" w:right="-15" w:hanging="0"/>
                              <w:jc w:val="right"/>
                              <w:rPr>
                                <w:b/>
                                <w:b/>
                                <w:sz w:val="20"/>
                              </w:rPr>
                            </w:pPr>
                            <w:r>
                              <w:rPr>
                                <w:b/>
                                <w:spacing w:val="-4"/>
                                <w:sz w:val="20"/>
                              </w:rPr>
                              <w:t>0.00</w:t>
                            </w:r>
                          </w:p>
                        </w:tc>
                      </w:tr>
                      <w:tr>
                        <w:trPr>
                          <w:trHeight w:val="204"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424" w:right="0" w:hanging="0"/>
                              <w:rPr>
                                <w:sz w:val="20"/>
                              </w:rPr>
                            </w:pPr>
                            <w:r>
                              <w:rPr>
                                <w:sz w:val="20"/>
                              </w:rPr>
                              <w:t>Transferencias</w:t>
                            </w:r>
                            <w:r>
                              <w:rPr>
                                <w:spacing w:val="-7"/>
                                <w:sz w:val="20"/>
                              </w:rPr>
                              <w:t xml:space="preserve"> </w:t>
                            </w:r>
                            <w:r>
                              <w:rPr>
                                <w:sz w:val="20"/>
                              </w:rPr>
                              <w:t>y</w:t>
                            </w:r>
                            <w:r>
                              <w:rPr>
                                <w:spacing w:val="-4"/>
                                <w:sz w:val="20"/>
                              </w:rPr>
                              <w:t xml:space="preserve"> </w:t>
                            </w:r>
                            <w:r>
                              <w:rPr>
                                <w:spacing w:val="-2"/>
                                <w:sz w:val="20"/>
                              </w:rPr>
                              <w:t>Asignaciones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0" w:right="-15" w:hanging="0"/>
                              <w:jc w:val="right"/>
                              <w:rPr>
                                <w:sz w:val="20"/>
                              </w:rPr>
                            </w:pPr>
                            <w:r>
                              <w:rPr>
                                <w:spacing w:val="-4"/>
                                <w:sz w:val="20"/>
                              </w:rPr>
                              <w:t>0.00</w:t>
                            </w:r>
                          </w:p>
                        </w:tc>
                      </w:tr>
                      <w:tr>
                        <w:trPr>
                          <w:trHeight w:val="21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424" w:right="0" w:hanging="0"/>
                              <w:rPr>
                                <w:sz w:val="20"/>
                              </w:rPr>
                            </w:pPr>
                            <w:r>
                              <w:rPr>
                                <w:sz w:val="20"/>
                              </w:rPr>
                              <w:t>Subsidios</w:t>
                            </w:r>
                            <w:r>
                              <w:rPr>
                                <w:spacing w:val="-6"/>
                                <w:sz w:val="20"/>
                              </w:rPr>
                              <w:t xml:space="preserve"> </w:t>
                            </w:r>
                            <w:r>
                              <w:rPr>
                                <w:sz w:val="20"/>
                              </w:rPr>
                              <w:t>y</w:t>
                            </w:r>
                            <w:r>
                              <w:rPr>
                                <w:spacing w:val="-3"/>
                                <w:sz w:val="20"/>
                              </w:rPr>
                              <w:t xml:space="preserve"> </w:t>
                            </w:r>
                            <w:r>
                              <w:rPr>
                                <w:spacing w:val="-2"/>
                                <w:sz w:val="20"/>
                              </w:rPr>
                              <w:t>Subvenciones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15" w:hanging="0"/>
                              <w:jc w:val="right"/>
                              <w:rPr>
                                <w:sz w:val="20"/>
                              </w:rPr>
                            </w:pPr>
                            <w:r>
                              <w:rPr>
                                <w:spacing w:val="-4"/>
                                <w:sz w:val="20"/>
                              </w:rPr>
                              <w:t>0.00</w:t>
                            </w:r>
                          </w:p>
                        </w:tc>
                      </w:tr>
                      <w:tr>
                        <w:trPr>
                          <w:trHeight w:val="214"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5"/>
                              <w:ind w:left="424" w:right="0" w:hanging="0"/>
                              <w:rPr>
                                <w:sz w:val="20"/>
                              </w:rPr>
                            </w:pPr>
                            <w:r>
                              <w:rPr>
                                <w:sz w:val="20"/>
                              </w:rPr>
                              <w:t>Pensiones</w:t>
                            </w:r>
                            <w:r>
                              <w:rPr>
                                <w:spacing w:val="-5"/>
                                <w:sz w:val="20"/>
                              </w:rPr>
                              <w:t xml:space="preserve"> </w:t>
                            </w:r>
                            <w:r>
                              <w:rPr>
                                <w:sz w:val="20"/>
                              </w:rPr>
                              <w:t>y</w:t>
                            </w:r>
                            <w:r>
                              <w:rPr>
                                <w:spacing w:val="-3"/>
                                <w:sz w:val="20"/>
                              </w:rPr>
                              <w:t xml:space="preserve"> </w:t>
                            </w:r>
                            <w:r>
                              <w:rPr>
                                <w:spacing w:val="-2"/>
                                <w:sz w:val="20"/>
                              </w:rPr>
                              <w:t>Jubilaciones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5"/>
                              <w:ind w:left="0" w:right="-15" w:hanging="0"/>
                              <w:jc w:val="right"/>
                              <w:rPr>
                                <w:sz w:val="20"/>
                              </w:rPr>
                            </w:pPr>
                            <w:r>
                              <w:rPr>
                                <w:spacing w:val="-4"/>
                                <w:sz w:val="20"/>
                              </w:rPr>
                              <w:t>0.00</w:t>
                            </w:r>
                          </w:p>
                        </w:tc>
                      </w:tr>
                      <w:tr>
                        <w:trPr>
                          <w:trHeight w:val="678"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30"/>
                              <w:ind w:left="424" w:right="-15" w:hanging="0"/>
                              <w:jc w:val="both"/>
                              <w:rPr>
                                <w:sz w:val="20"/>
                              </w:rPr>
                            </w:pPr>
                            <w:r>
                              <w:rPr>
                                <w:sz w:val="20"/>
                              </w:rPr>
                              <w:t>Transferencias del Fondo Mexicano del Petróleo para la Estabilización y el Desarrollo</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29" w:after="0"/>
                              <w:ind w:left="0" w:right="-15" w:hanging="0"/>
                              <w:jc w:val="right"/>
                              <w:rPr>
                                <w:sz w:val="20"/>
                              </w:rPr>
                            </w:pPr>
                            <w:r>
                              <w:rPr>
                                <w:spacing w:val="-4"/>
                                <w:sz w:val="20"/>
                              </w:rPr>
                              <w:t>0.00</w:t>
                            </w:r>
                          </w:p>
                        </w:tc>
                      </w:tr>
                      <w:tr>
                        <w:trPr>
                          <w:trHeight w:val="434"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17"/>
                              <w:ind w:left="4" w:right="0" w:hanging="0"/>
                              <w:rPr>
                                <w:b/>
                                <w:b/>
                                <w:sz w:val="20"/>
                              </w:rPr>
                            </w:pPr>
                            <w:r>
                              <w:rPr>
                                <w:b/>
                                <w:sz w:val="20"/>
                              </w:rPr>
                              <w:t>Ingresos</w:t>
                            </w:r>
                            <w:r>
                              <w:rPr>
                                <w:b/>
                                <w:spacing w:val="-11"/>
                                <w:sz w:val="20"/>
                              </w:rPr>
                              <w:t xml:space="preserve"> </w:t>
                            </w:r>
                            <w:r>
                              <w:rPr>
                                <w:b/>
                                <w:sz w:val="20"/>
                              </w:rPr>
                              <w:t>Derivados</w:t>
                            </w:r>
                            <w:r>
                              <w:rPr>
                                <w:b/>
                                <w:spacing w:val="-10"/>
                                <w:sz w:val="20"/>
                              </w:rPr>
                              <w:t xml:space="preserve"> </w:t>
                            </w:r>
                            <w:r>
                              <w:rPr>
                                <w:b/>
                                <w:spacing w:val="-5"/>
                                <w:sz w:val="20"/>
                              </w:rPr>
                              <w:t>de</w:t>
                            </w:r>
                          </w:p>
                          <w:p>
                            <w:pPr>
                              <w:pStyle w:val="TableParagraph"/>
                              <w:widowControl w:val="false"/>
                              <w:spacing w:lineRule="exact" w:line="197"/>
                              <w:ind w:left="4" w:right="0" w:hanging="0"/>
                              <w:rPr>
                                <w:b/>
                                <w:b/>
                                <w:sz w:val="20"/>
                              </w:rPr>
                            </w:pPr>
                            <w:r>
                              <w:rPr>
                                <w:b/>
                                <w:spacing w:val="-2"/>
                                <w:sz w:val="20"/>
                              </w:rPr>
                              <w:t>Financiamientos</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17"/>
                              <w:ind w:left="0" w:right="-15" w:hanging="0"/>
                              <w:jc w:val="right"/>
                              <w:rPr>
                                <w:b/>
                                <w:b/>
                                <w:sz w:val="20"/>
                              </w:rPr>
                            </w:pPr>
                            <w:r>
                              <w:rPr>
                                <w:b/>
                                <w:spacing w:val="-4"/>
                                <w:sz w:val="20"/>
                              </w:rPr>
                              <w:t>0.00</w:t>
                            </w:r>
                          </w:p>
                        </w:tc>
                      </w:tr>
                      <w:tr>
                        <w:trPr>
                          <w:trHeight w:val="215"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6"/>
                              <w:ind w:left="424" w:right="0" w:hanging="0"/>
                              <w:rPr>
                                <w:sz w:val="20"/>
                              </w:rPr>
                            </w:pPr>
                            <w:r>
                              <w:rPr>
                                <w:sz w:val="20"/>
                              </w:rPr>
                              <w:t>Endeudamiento</w:t>
                            </w:r>
                            <w:r>
                              <w:rPr>
                                <w:spacing w:val="-9"/>
                                <w:sz w:val="20"/>
                              </w:rPr>
                              <w:t xml:space="preserve"> </w:t>
                            </w:r>
                            <w:r>
                              <w:rPr>
                                <w:spacing w:val="-2"/>
                                <w:sz w:val="20"/>
                              </w:rPr>
                              <w:t>Interno</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6"/>
                              <w:ind w:left="0" w:right="-15" w:hanging="0"/>
                              <w:jc w:val="right"/>
                              <w:rPr>
                                <w:sz w:val="20"/>
                              </w:rPr>
                            </w:pPr>
                            <w:r>
                              <w:rPr>
                                <w:spacing w:val="-4"/>
                                <w:sz w:val="20"/>
                              </w:rPr>
                              <w:t>0.00</w:t>
                            </w:r>
                          </w:p>
                        </w:tc>
                      </w:tr>
                      <w:tr>
                        <w:trPr>
                          <w:trHeight w:val="217" w:hRule="atLeast"/>
                        </w:trPr>
                        <w:tc>
                          <w:tcPr>
                            <w:tcW w:w="31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424" w:right="0" w:hanging="0"/>
                              <w:rPr>
                                <w:sz w:val="20"/>
                              </w:rPr>
                            </w:pPr>
                            <w:r>
                              <w:rPr>
                                <w:sz w:val="20"/>
                              </w:rPr>
                              <w:t>Endeudamiento</w:t>
                            </w:r>
                            <w:r>
                              <w:rPr>
                                <w:spacing w:val="-9"/>
                                <w:sz w:val="20"/>
                              </w:rPr>
                              <w:t xml:space="preserve"> </w:t>
                            </w:r>
                            <w:r>
                              <w:rPr>
                                <w:spacing w:val="-2"/>
                                <w:sz w:val="20"/>
                              </w:rPr>
                              <w:t>Externo</w:t>
                            </w:r>
                          </w:p>
                        </w:tc>
                        <w:tc>
                          <w:tcPr>
                            <w:tcW w:w="13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15" w:hanging="0"/>
                              <w:jc w:val="right"/>
                              <w:rPr>
                                <w:sz w:val="20"/>
                              </w:rPr>
                            </w:pPr>
                            <w:r>
                              <w:rPr>
                                <w:spacing w:val="-4"/>
                                <w:sz w:val="20"/>
                              </w:rPr>
                              <w:t>0.00</w:t>
                            </w:r>
                          </w:p>
                        </w:tc>
                      </w:tr>
                      <w:tr>
                        <w:trPr>
                          <w:trHeight w:val="228" w:hRule="atLeast"/>
                        </w:trPr>
                        <w:tc>
                          <w:tcPr>
                            <w:tcW w:w="313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208"/>
                              <w:ind w:left="424" w:right="0" w:hanging="0"/>
                              <w:rPr>
                                <w:sz w:val="20"/>
                              </w:rPr>
                            </w:pPr>
                            <w:r>
                              <w:rPr>
                                <w:sz w:val="20"/>
                              </w:rPr>
                              <w:t>Financiamiento</w:t>
                            </w:r>
                            <w:r>
                              <w:rPr>
                                <w:spacing w:val="-9"/>
                                <w:sz w:val="20"/>
                              </w:rPr>
                              <w:t xml:space="preserve"> </w:t>
                            </w:r>
                            <w:r>
                              <w:rPr>
                                <w:spacing w:val="-2"/>
                                <w:sz w:val="20"/>
                              </w:rPr>
                              <w:t>Interno</w:t>
                            </w:r>
                          </w:p>
                        </w:tc>
                        <w:tc>
                          <w:tcPr>
                            <w:tcW w:w="136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208"/>
                              <w:ind w:left="0" w:right="-15" w:hanging="0"/>
                              <w:jc w:val="right"/>
                              <w:rPr>
                                <w:sz w:val="20"/>
                              </w:rPr>
                            </w:pPr>
                            <w:r>
                              <w:rPr>
                                <w:spacing w:val="-4"/>
                                <w:sz w:val="20"/>
                              </w:rPr>
                              <w:t>0.00</w:t>
                            </w:r>
                          </w:p>
                        </w:tc>
                      </w:tr>
                    </w:tbl>
                    <w:p>
                      <w:pPr>
                        <w:pStyle w:val="Cuerpodetexto"/>
                        <w:rPr/>
                      </w:pPr>
                      <w:r>
                        <w:rPr/>
                      </w:r>
                    </w:p>
                  </w:txbxContent>
                </v:textbox>
                <w10:wrap type="none"/>
              </v:rect>
            </w:pict>
          </mc:Fallback>
        </mc:AlternateContent>
      </w:r>
      <w:r>
        <w:rPr/>
        <w:t>El monto de recursos adicionales que perciba el Municipio en el ejercicio fiscal de 2026, por concepto de: Ajustes a las participaciones</w:t>
      </w:r>
      <w:r>
        <w:rPr>
          <w:spacing w:val="40"/>
        </w:rPr>
        <w:t xml:space="preserve"> </w:t>
      </w:r>
      <w:r>
        <w:rPr/>
        <w:t>estatales, mayores ingresos transferidos por la federación, por mayores ingresos propios o por eficiencia en la recaudación, se incorporarán automáticamente al monto presupuestado.</w:t>
      </w:r>
    </w:p>
    <w:p>
      <w:pPr>
        <w:pStyle w:val="Cuerpodetexto"/>
        <w:spacing w:before="59" w:after="0"/>
        <w:rPr/>
      </w:pPr>
      <w:r>
        <w:rPr/>
      </w:r>
    </w:p>
    <w:p>
      <w:pPr>
        <w:pStyle w:val="Cuerpodetexto"/>
        <w:ind w:left="5538" w:right="407" w:hanging="0"/>
        <w:jc w:val="both"/>
        <w:rPr/>
      </w:pPr>
      <w:r>
        <w:rPr>
          <w:b/>
        </w:rPr>
        <w:t xml:space="preserve">Artículo 4. </w:t>
      </w:r>
      <w:r>
        <w:rPr/>
        <w:t>Corresponde a la Tesorería la administración y recaudación de los ingresos municipales, de conformidad con el artículo 73 de la Ley Municipal, y podrá ser auxiliada por las dependencias y entidades de la administración pública estatal, así como los organismos públicos</w:t>
      </w:r>
      <w:r>
        <w:rPr>
          <w:spacing w:val="40"/>
        </w:rPr>
        <w:t xml:space="preserve"> </w:t>
      </w:r>
      <w:r>
        <w:rPr/>
        <w:t xml:space="preserve">o privados conforme a lo dispuesto en el Código </w:t>
      </w:r>
      <w:r>
        <w:rPr>
          <w:spacing w:val="-2"/>
        </w:rPr>
        <w:t>Financiero.</w:t>
      </w:r>
    </w:p>
    <w:p>
      <w:pPr>
        <w:pStyle w:val="Cuerpodetexto"/>
        <w:spacing w:before="59" w:after="0"/>
        <w:rPr/>
      </w:pPr>
      <w:r>
        <w:rPr/>
      </w:r>
    </w:p>
    <w:p>
      <w:pPr>
        <w:pStyle w:val="Cuerpodetexto"/>
        <w:ind w:left="5538" w:right="407" w:hanging="0"/>
        <w:jc w:val="both"/>
        <w:rPr/>
      </w:pPr>
      <w:r>
        <w:rPr>
          <w:b/>
        </w:rPr>
        <w:t xml:space="preserve">Artículo 5. </w:t>
      </w:r>
      <w:r>
        <w:rPr/>
        <w:t>Los ingresos que perciban las presidencias</w:t>
      </w:r>
      <w:r>
        <w:rPr>
          <w:spacing w:val="-6"/>
        </w:rPr>
        <w:t xml:space="preserve"> </w:t>
      </w:r>
      <w:r>
        <w:rPr/>
        <w:t>de</w:t>
      </w:r>
      <w:r>
        <w:rPr>
          <w:spacing w:val="-6"/>
        </w:rPr>
        <w:t xml:space="preserve"> </w:t>
      </w:r>
      <w:r>
        <w:rPr/>
        <w:t>comunidad</w:t>
      </w:r>
      <w:r>
        <w:rPr>
          <w:spacing w:val="-8"/>
        </w:rPr>
        <w:t xml:space="preserve"> </w:t>
      </w:r>
      <w:r>
        <w:rPr/>
        <w:t>del</w:t>
      </w:r>
      <w:r>
        <w:rPr>
          <w:spacing w:val="-5"/>
        </w:rPr>
        <w:t xml:space="preserve"> </w:t>
      </w:r>
      <w:r>
        <w:rPr/>
        <w:t>Municipio,</w:t>
      </w:r>
      <w:r>
        <w:rPr>
          <w:spacing w:val="-6"/>
        </w:rPr>
        <w:t xml:space="preserve"> </w:t>
      </w:r>
      <w:r>
        <w:rPr/>
        <w:t>deberán enterarse a la Tesorería Municipal en los términos de</w:t>
      </w:r>
      <w:r>
        <w:rPr>
          <w:spacing w:val="-5"/>
        </w:rPr>
        <w:t xml:space="preserve"> </w:t>
      </w:r>
      <w:r>
        <w:rPr/>
        <w:t>los</w:t>
      </w:r>
      <w:r>
        <w:rPr>
          <w:spacing w:val="-5"/>
        </w:rPr>
        <w:t xml:space="preserve"> </w:t>
      </w:r>
      <w:r>
        <w:rPr/>
        <w:t>artículos</w:t>
      </w:r>
      <w:r>
        <w:rPr>
          <w:spacing w:val="-6"/>
        </w:rPr>
        <w:t xml:space="preserve"> </w:t>
      </w:r>
      <w:r>
        <w:rPr/>
        <w:t>117,</w:t>
      </w:r>
      <w:r>
        <w:rPr>
          <w:spacing w:val="-8"/>
        </w:rPr>
        <w:t xml:space="preserve"> </w:t>
      </w:r>
      <w:r>
        <w:rPr/>
        <w:t>119</w:t>
      </w:r>
      <w:r>
        <w:rPr>
          <w:spacing w:val="-5"/>
        </w:rPr>
        <w:t xml:space="preserve"> </w:t>
      </w:r>
      <w:r>
        <w:rPr/>
        <w:t>y</w:t>
      </w:r>
      <w:r>
        <w:rPr>
          <w:spacing w:val="-9"/>
        </w:rPr>
        <w:t xml:space="preserve"> </w:t>
      </w:r>
      <w:r>
        <w:rPr/>
        <w:t>120</w:t>
      </w:r>
      <w:r>
        <w:rPr>
          <w:spacing w:val="-6"/>
        </w:rPr>
        <w:t xml:space="preserve"> </w:t>
      </w:r>
      <w:r>
        <w:rPr/>
        <w:t>fracciones</w:t>
      </w:r>
      <w:r>
        <w:rPr>
          <w:spacing w:val="-3"/>
        </w:rPr>
        <w:t xml:space="preserve"> </w:t>
      </w:r>
      <w:r>
        <w:rPr/>
        <w:t>II,</w:t>
      </w:r>
      <w:r>
        <w:rPr>
          <w:spacing w:val="-6"/>
        </w:rPr>
        <w:t xml:space="preserve"> </w:t>
      </w:r>
      <w:r>
        <w:rPr/>
        <w:t>VIII</w:t>
      </w:r>
      <w:r>
        <w:rPr>
          <w:spacing w:val="-6"/>
        </w:rPr>
        <w:t xml:space="preserve"> </w:t>
      </w:r>
      <w:r>
        <w:rPr>
          <w:spacing w:val="-10"/>
        </w:rPr>
        <w:t>y</w:t>
      </w:r>
    </w:p>
    <w:p>
      <w:pPr>
        <w:pStyle w:val="Cuerpodetexto"/>
        <w:spacing w:before="2" w:after="0"/>
        <w:ind w:left="5538" w:right="407" w:hanging="0"/>
        <w:jc w:val="both"/>
        <w:rPr/>
      </w:pPr>
      <w:r>
        <w:rPr/>
        <w:t xml:space="preserve">X de la Ley Municipal y demás disposiciones </w:t>
      </w:r>
      <w:r>
        <w:rPr>
          <w:spacing w:val="-2"/>
        </w:rPr>
        <w:t>aplicables.</w:t>
      </w:r>
    </w:p>
    <w:p>
      <w:pPr>
        <w:pStyle w:val="Cuerpodetexto"/>
        <w:spacing w:before="59" w:after="0"/>
        <w:rPr/>
      </w:pPr>
      <w:r>
        <w:rPr/>
      </w:r>
    </w:p>
    <w:p>
      <w:pPr>
        <w:pStyle w:val="Cuerpodetexto"/>
        <w:ind w:left="5538" w:right="408" w:hanging="0"/>
        <w:jc w:val="both"/>
        <w:rPr/>
      </w:pPr>
      <w:r>
        <w:rPr>
          <w:b/>
        </w:rPr>
        <w:t xml:space="preserve">Artículo 6. </w:t>
      </w:r>
      <w:r>
        <w:rPr/>
        <w:t>Todo ingreso municipal, cualquiera que sea su origen o naturaleza, deberá captarse y registrarse</w:t>
      </w:r>
      <w:r>
        <w:rPr>
          <w:spacing w:val="-5"/>
        </w:rPr>
        <w:t xml:space="preserve"> </w:t>
      </w:r>
      <w:r>
        <w:rPr/>
        <w:t>por</w:t>
      </w:r>
      <w:r>
        <w:rPr>
          <w:spacing w:val="-5"/>
        </w:rPr>
        <w:t xml:space="preserve"> </w:t>
      </w:r>
      <w:r>
        <w:rPr/>
        <w:t>la</w:t>
      </w:r>
      <w:r>
        <w:rPr>
          <w:spacing w:val="-1"/>
        </w:rPr>
        <w:t xml:space="preserve"> </w:t>
      </w:r>
      <w:r>
        <w:rPr/>
        <w:t>Tesorería</w:t>
      </w:r>
      <w:r>
        <w:rPr>
          <w:spacing w:val="-6"/>
        </w:rPr>
        <w:t xml:space="preserve"> </w:t>
      </w:r>
      <w:r>
        <w:rPr/>
        <w:t>del</w:t>
      </w:r>
      <w:r>
        <w:rPr>
          <w:spacing w:val="-4"/>
        </w:rPr>
        <w:t xml:space="preserve"> </w:t>
      </w:r>
      <w:r>
        <w:rPr/>
        <w:t>Municipio</w:t>
      </w:r>
      <w:r>
        <w:rPr>
          <w:spacing w:val="-3"/>
        </w:rPr>
        <w:t xml:space="preserve"> </w:t>
      </w:r>
      <w:r>
        <w:rPr/>
        <w:t>y</w:t>
      </w:r>
      <w:r>
        <w:rPr>
          <w:spacing w:val="-5"/>
        </w:rPr>
        <w:t xml:space="preserve"> </w:t>
      </w:r>
      <w:r>
        <w:rPr/>
        <w:t>formar parte de la cuenta pública municipal.</w:t>
      </w:r>
    </w:p>
    <w:p>
      <w:pPr>
        <w:pStyle w:val="Cuerpodetexto"/>
        <w:spacing w:before="58" w:after="0"/>
        <w:rPr/>
      </w:pPr>
      <w:r>
        <w:rPr/>
      </w:r>
    </w:p>
    <w:p>
      <w:pPr>
        <w:pStyle w:val="ListParagraph"/>
        <w:numPr>
          <w:ilvl w:val="0"/>
          <w:numId w:val="35"/>
        </w:numPr>
        <w:tabs>
          <w:tab w:val="clear" w:pos="720"/>
          <w:tab w:val="left" w:pos="6520" w:leader="none"/>
          <w:tab w:val="left" w:pos="6531" w:leader="none"/>
          <w:tab w:val="left" w:pos="8522" w:leader="none"/>
          <w:tab w:val="left" w:pos="9868" w:leader="none"/>
        </w:tabs>
        <w:spacing w:lineRule="auto" w:line="240" w:before="0" w:after="0"/>
        <w:ind w:left="6531" w:right="404" w:hanging="437"/>
        <w:jc w:val="both"/>
        <w:rPr>
          <w:sz w:val="22"/>
        </w:rPr>
      </w:pPr>
      <w:r>
        <w:rPr>
          <w:sz w:val="22"/>
        </w:rPr>
        <w:t xml:space="preserve">Por el cobro de las diversas contribuciones e ingresos a que se refiere esta Ley, el Ayuntamiento, a través de las diversas instancias </w:t>
      </w:r>
      <w:r>
        <w:rPr>
          <w:spacing w:val="-2"/>
          <w:sz w:val="22"/>
        </w:rPr>
        <w:t>administrativas,</w:t>
      </w:r>
      <w:r>
        <w:rPr>
          <w:sz w:val="22"/>
        </w:rPr>
        <w:tab/>
      </w:r>
      <w:r>
        <w:rPr>
          <w:spacing w:val="-2"/>
          <w:sz w:val="22"/>
        </w:rPr>
        <w:t>expedirá</w:t>
      </w:r>
      <w:r>
        <w:rPr>
          <w:sz w:val="22"/>
        </w:rPr>
        <w:tab/>
      </w:r>
      <w:r>
        <w:rPr>
          <w:spacing w:val="-6"/>
          <w:sz w:val="22"/>
        </w:rPr>
        <w:t xml:space="preserve">el </w:t>
      </w:r>
      <w:r>
        <w:rPr>
          <w:sz w:val="22"/>
        </w:rPr>
        <w:t>Comprobante Fiscal Digital por</w:t>
      </w:r>
      <w:r>
        <w:rPr>
          <w:spacing w:val="40"/>
          <w:sz w:val="22"/>
        </w:rPr>
        <w:t xml:space="preserve"> </w:t>
      </w:r>
      <w:r>
        <w:rPr>
          <w:sz w:val="22"/>
        </w:rPr>
        <w:t>Internet (CFDI) en los términos</w:t>
      </w:r>
      <w:r>
        <w:rPr>
          <w:spacing w:val="-14"/>
          <w:sz w:val="22"/>
        </w:rPr>
        <w:t xml:space="preserve"> </w:t>
      </w:r>
      <w:r>
        <w:rPr>
          <w:sz w:val="22"/>
        </w:rPr>
        <w:t>de las disposiciones fiscales vigentes autorizado por el SAT y las resoluciones de la Miscelánea Fiscal, y</w:t>
      </w:r>
    </w:p>
    <w:p>
      <w:pPr>
        <w:pStyle w:val="Cuerpodetexto"/>
        <w:spacing w:before="59" w:after="0"/>
        <w:rPr/>
      </w:pPr>
      <w:r>
        <w:rPr/>
      </w:r>
    </w:p>
    <w:p>
      <w:pPr>
        <w:pStyle w:val="ListParagraph"/>
        <w:numPr>
          <w:ilvl w:val="0"/>
          <w:numId w:val="35"/>
        </w:numPr>
        <w:tabs>
          <w:tab w:val="clear" w:pos="720"/>
          <w:tab w:val="left" w:pos="6529" w:leader="none"/>
          <w:tab w:val="left" w:pos="6531" w:leader="none"/>
        </w:tabs>
        <w:spacing w:lineRule="auto" w:line="240" w:before="0" w:after="0"/>
        <w:ind w:left="6531" w:right="406" w:hanging="437"/>
        <w:jc w:val="both"/>
        <w:rPr>
          <w:sz w:val="22"/>
        </w:rPr>
      </w:pPr>
      <w:r>
        <w:rPr>
          <w:sz w:val="22"/>
        </w:rPr>
        <w:t xml:space="preserve">Cuando al hacer los cálculos correspondientes resultaran fracciones, se redondean al entero inmediato, ya sea superior o inferior, conforme a lo dispuesto en el Código Fiscal de la </w:t>
      </w:r>
      <w:r>
        <w:rPr>
          <w:spacing w:val="-2"/>
          <w:sz w:val="22"/>
        </w:rPr>
        <w:t>Federación.</w:t>
      </w:r>
    </w:p>
    <w:p>
      <w:pPr>
        <w:pStyle w:val="Cuerpodetexto"/>
        <w:spacing w:before="61" w:after="0"/>
        <w:rPr/>
      </w:pPr>
      <w:r>
        <w:rPr/>
      </w:r>
    </w:p>
    <w:p>
      <w:pPr>
        <w:pStyle w:val="Cuerpodetexto"/>
        <w:ind w:left="5538" w:right="406" w:hanging="0"/>
        <w:jc w:val="both"/>
        <w:rPr/>
      </w:pPr>
      <w:r>
        <w:rPr/>
        <w:t>Las participaciones y las transferencias federales que correspondan al Municipio, se percibirán de acuerdo</w:t>
      </w:r>
      <w:r>
        <w:rPr>
          <w:spacing w:val="66"/>
        </w:rPr>
        <w:t xml:space="preserve">  </w:t>
      </w:r>
      <w:r>
        <w:rPr/>
        <w:t>a</w:t>
      </w:r>
      <w:r>
        <w:rPr>
          <w:spacing w:val="66"/>
        </w:rPr>
        <w:t xml:space="preserve">  </w:t>
      </w:r>
      <w:r>
        <w:rPr/>
        <w:t>los</w:t>
      </w:r>
      <w:r>
        <w:rPr>
          <w:spacing w:val="67"/>
        </w:rPr>
        <w:t xml:space="preserve">  </w:t>
      </w:r>
      <w:r>
        <w:rPr/>
        <w:t>ordenamientos</w:t>
      </w:r>
      <w:r>
        <w:rPr>
          <w:spacing w:val="66"/>
        </w:rPr>
        <w:t xml:space="preserve">  </w:t>
      </w:r>
      <w:r>
        <w:rPr/>
        <w:t>del</w:t>
      </w:r>
      <w:r>
        <w:rPr>
          <w:spacing w:val="67"/>
        </w:rPr>
        <w:t xml:space="preserve">  </w:t>
      </w:r>
      <w:r>
        <w:rPr>
          <w:spacing w:val="-2"/>
        </w:rPr>
        <w:t>Código</w:t>
      </w:r>
    </w:p>
    <w:p>
      <w:pPr>
        <w:sectPr>
          <w:headerReference w:type="default" r:id="rId6"/>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spacing w:before="81" w:after="0"/>
        <w:ind w:left="338" w:right="39" w:hanging="0"/>
        <w:jc w:val="both"/>
        <w:rPr/>
      </w:pPr>
      <w:r>
        <w:rPr/>
        <w:t>Financiero,</w:t>
      </w:r>
      <w:r>
        <w:rPr>
          <w:spacing w:val="-4"/>
        </w:rPr>
        <w:t xml:space="preserve"> </w:t>
      </w:r>
      <w:r>
        <w:rPr/>
        <w:t>a</w:t>
      </w:r>
      <w:r>
        <w:rPr>
          <w:spacing w:val="-6"/>
        </w:rPr>
        <w:t xml:space="preserve"> </w:t>
      </w:r>
      <w:r>
        <w:rPr/>
        <w:t>la</w:t>
      </w:r>
      <w:r>
        <w:rPr>
          <w:spacing w:val="-4"/>
        </w:rPr>
        <w:t xml:space="preserve"> </w:t>
      </w:r>
      <w:r>
        <w:rPr/>
        <w:t>Ley</w:t>
      </w:r>
      <w:r>
        <w:rPr>
          <w:spacing w:val="-4"/>
        </w:rPr>
        <w:t xml:space="preserve"> </w:t>
      </w:r>
      <w:r>
        <w:rPr/>
        <w:t>de</w:t>
      </w:r>
      <w:r>
        <w:rPr>
          <w:spacing w:val="-2"/>
        </w:rPr>
        <w:t xml:space="preserve"> </w:t>
      </w:r>
      <w:r>
        <w:rPr/>
        <w:t>Coordinación</w:t>
      </w:r>
      <w:r>
        <w:rPr>
          <w:spacing w:val="-2"/>
        </w:rPr>
        <w:t xml:space="preserve"> </w:t>
      </w:r>
      <w:r>
        <w:rPr/>
        <w:t>Fiscal</w:t>
      </w:r>
      <w:r>
        <w:rPr>
          <w:spacing w:val="-1"/>
        </w:rPr>
        <w:t xml:space="preserve"> </w:t>
      </w:r>
      <w:r>
        <w:rPr/>
        <w:t>y</w:t>
      </w:r>
      <w:r>
        <w:rPr>
          <w:spacing w:val="-7"/>
        </w:rPr>
        <w:t xml:space="preserve"> </w:t>
      </w:r>
      <w:r>
        <w:rPr/>
        <w:t>a</w:t>
      </w:r>
      <w:r>
        <w:rPr>
          <w:spacing w:val="-4"/>
        </w:rPr>
        <w:t xml:space="preserve"> </w:t>
      </w:r>
      <w:r>
        <w:rPr/>
        <w:t>los convenios que en su caso se celebren.</w:t>
      </w:r>
    </w:p>
    <w:p>
      <w:pPr>
        <w:pStyle w:val="Cuerpodetexto"/>
        <w:spacing w:before="9" w:after="0"/>
        <w:rPr/>
      </w:pPr>
      <w:r>
        <w:rPr/>
      </w:r>
    </w:p>
    <w:p>
      <w:pPr>
        <w:pStyle w:val="Cuerpodetexto"/>
        <w:ind w:left="338" w:right="40" w:hanging="0"/>
        <w:jc w:val="both"/>
        <w:rPr/>
      </w:pPr>
      <w:r>
        <w:rPr>
          <w:b/>
        </w:rPr>
        <w:t xml:space="preserve">Artículo 7. </w:t>
      </w:r>
      <w:r>
        <w:rPr/>
        <w:t>Las contribuciones establecidas en</w:t>
      </w:r>
      <w:r>
        <w:rPr>
          <w:spacing w:val="40"/>
        </w:rPr>
        <w:t xml:space="preserve"> </w:t>
      </w:r>
      <w:r>
        <w:rPr/>
        <w:t>esta Ley podrán modificarse o complementarse, con base al otorgamiento de facultades cuando las disposiciones legales lo permitan, o mediante Ley o Decreto de la Legislatura del Estado, con el propósito de que éste obtenga mayores participaciones y aportaciones.</w:t>
      </w:r>
    </w:p>
    <w:p>
      <w:pPr>
        <w:pStyle w:val="Cuerpodetexto"/>
        <w:spacing w:before="12" w:after="0"/>
        <w:rPr/>
      </w:pPr>
      <w:r>
        <w:rPr/>
      </w:r>
    </w:p>
    <w:p>
      <w:pPr>
        <w:pStyle w:val="Cuerpodetexto"/>
        <w:ind w:left="338" w:right="38" w:hanging="0"/>
        <w:jc w:val="both"/>
        <w:rPr/>
      </w:pPr>
      <w:r>
        <w:rPr>
          <w:b/>
        </w:rPr>
        <w:t xml:space="preserve">Artículo 8. </w:t>
      </w:r>
      <w:r>
        <w:rPr/>
        <w:t>Para el ejercicio fiscal del año 2026,</w:t>
      </w:r>
      <w:r>
        <w:rPr>
          <w:spacing w:val="80"/>
        </w:rPr>
        <w:t xml:space="preserve"> </w:t>
      </w:r>
      <w:r>
        <w:rPr/>
        <w:t>se</w:t>
      </w:r>
      <w:r>
        <w:rPr>
          <w:spacing w:val="-3"/>
        </w:rPr>
        <w:t xml:space="preserve"> </w:t>
      </w:r>
      <w:r>
        <w:rPr/>
        <w:t>autorizará</w:t>
      </w:r>
      <w:r>
        <w:rPr>
          <w:spacing w:val="-4"/>
        </w:rPr>
        <w:t xml:space="preserve"> </w:t>
      </w:r>
      <w:r>
        <w:rPr/>
        <w:t>por</w:t>
      </w:r>
      <w:r>
        <w:rPr>
          <w:spacing w:val="-3"/>
        </w:rPr>
        <w:t xml:space="preserve"> </w:t>
      </w:r>
      <w:r>
        <w:rPr/>
        <w:t>acuerdo</w:t>
      </w:r>
      <w:r>
        <w:rPr>
          <w:spacing w:val="-4"/>
        </w:rPr>
        <w:t xml:space="preserve"> </w:t>
      </w:r>
      <w:r>
        <w:rPr/>
        <w:t>del</w:t>
      </w:r>
      <w:r>
        <w:rPr>
          <w:spacing w:val="-3"/>
        </w:rPr>
        <w:t xml:space="preserve"> </w:t>
      </w:r>
      <w:r>
        <w:rPr/>
        <w:t>Cabildo</w:t>
      </w:r>
      <w:r>
        <w:rPr>
          <w:spacing w:val="-6"/>
        </w:rPr>
        <w:t xml:space="preserve"> </w:t>
      </w:r>
      <w:r>
        <w:rPr/>
        <w:t>al Presidente Municipal de Calpulalpan, para que firme convenios con el gobierno estatal y/o federal de conformidad con el artículo 41 fracción XVIII de la Ley Municipal.</w:t>
      </w:r>
    </w:p>
    <w:p>
      <w:pPr>
        <w:pStyle w:val="Cuerpodetexto"/>
        <w:spacing w:before="10" w:after="0"/>
        <w:rPr/>
      </w:pPr>
      <w:r>
        <w:rPr/>
      </w:r>
    </w:p>
    <w:p>
      <w:pPr>
        <w:pStyle w:val="Cuerpodetexto"/>
        <w:ind w:left="338" w:right="38" w:hanging="0"/>
        <w:jc w:val="both"/>
        <w:rPr/>
      </w:pPr>
      <w:r>
        <w:rPr>
          <w:b/>
        </w:rPr>
        <w:t xml:space="preserve">Artículo 9. </w:t>
      </w:r>
      <w:r>
        <w:rPr/>
        <w:t>La contratación de deuda y la conformación de obligaciones de pago a cargo del Municipio deberán ser previamente autorizadas</w:t>
      </w:r>
      <w:r>
        <w:rPr>
          <w:spacing w:val="40"/>
        </w:rPr>
        <w:t xml:space="preserve"> </w:t>
      </w:r>
      <w:r>
        <w:rPr/>
        <w:t>por el Ayuntamiento y por el Congreso del Estado de Tlaxcala, de conformidad con las disposiciones establecidas en la Constitución Política del Estado Libre y Soberano de Tlaxcala, la Ley de Deuda Pública del Estado de Tlaxcala y sus Municipios y en la Ley de Disciplina Financiera de las</w:t>
      </w:r>
      <w:r>
        <w:rPr>
          <w:spacing w:val="40"/>
        </w:rPr>
        <w:t xml:space="preserve"> </w:t>
      </w:r>
      <w:r>
        <w:rPr/>
        <w:t>Entidades Federativas y los Municipios.</w:t>
      </w:r>
    </w:p>
    <w:p>
      <w:pPr>
        <w:pStyle w:val="Cuerpodetexto"/>
        <w:spacing w:before="11" w:after="0"/>
        <w:rPr/>
      </w:pPr>
      <w:r>
        <w:rPr/>
      </w:r>
    </w:p>
    <w:p>
      <w:pPr>
        <w:pStyle w:val="Normal"/>
        <w:spacing w:lineRule="auto" w:line="242" w:before="0" w:after="0"/>
        <w:ind w:left="974" w:right="676"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4" w:after="0"/>
        <w:rPr>
          <w:b/>
          <w:b/>
        </w:rPr>
      </w:pPr>
      <w:r>
        <w:rPr>
          <w:b/>
        </w:rPr>
      </w:r>
    </w:p>
    <w:p>
      <w:pPr>
        <w:pStyle w:val="Normal"/>
        <w:spacing w:lineRule="auto" w:line="247" w:before="0" w:after="0"/>
        <w:ind w:left="1473" w:right="1176" w:hanging="2"/>
        <w:jc w:val="center"/>
        <w:rPr>
          <w:b/>
          <w:b/>
          <w:sz w:val="22"/>
        </w:rPr>
      </w:pPr>
      <w:r>
        <w:rPr>
          <w:b/>
          <w:sz w:val="22"/>
        </w:rPr>
        <w:t>CAPÍTULO I IMPUESTO</w:t>
      </w:r>
      <w:r>
        <w:rPr>
          <w:b/>
          <w:spacing w:val="-14"/>
          <w:sz w:val="22"/>
        </w:rPr>
        <w:t xml:space="preserve"> </w:t>
      </w:r>
      <w:r>
        <w:rPr>
          <w:b/>
          <w:sz w:val="22"/>
        </w:rPr>
        <w:t>PREDIAL</w:t>
      </w:r>
    </w:p>
    <w:p>
      <w:pPr>
        <w:pStyle w:val="Cuerpodetexto"/>
        <w:spacing w:before="2" w:after="0"/>
        <w:rPr>
          <w:b/>
          <w:b/>
        </w:rPr>
      </w:pPr>
      <w:r>
        <w:rPr>
          <w:b/>
        </w:rPr>
      </w:r>
    </w:p>
    <w:p>
      <w:pPr>
        <w:pStyle w:val="Cuerpodetexto"/>
        <w:ind w:left="338" w:right="38" w:hanging="0"/>
        <w:jc w:val="both"/>
        <w:rPr/>
      </w:pPr>
      <w:r>
        <w:rPr>
          <w:b/>
        </w:rPr>
        <w:t xml:space="preserve">Artículo 10. </w:t>
      </w:r>
      <w:r>
        <w:rPr/>
        <w:t>Se entiende por impuesto predial, la prestación con carácter general y obligatorio que</w:t>
      </w:r>
      <w:r>
        <w:rPr>
          <w:spacing w:val="40"/>
        </w:rPr>
        <w:t xml:space="preserve"> </w:t>
      </w:r>
      <w:r>
        <w:rPr/>
        <w:t>se establece a cargo de</w:t>
      </w:r>
      <w:r>
        <w:rPr>
          <w:spacing w:val="-14"/>
        </w:rPr>
        <w:t xml:space="preserve"> </w:t>
      </w:r>
      <w:r>
        <w:rPr/>
        <w:t>personas físicas o morales que cubran cualquiera de las figuras siguientes:</w:t>
      </w:r>
    </w:p>
    <w:p>
      <w:pPr>
        <w:pStyle w:val="Cuerpodetexto"/>
        <w:spacing w:before="9" w:after="0"/>
        <w:rPr/>
      </w:pPr>
      <w:r>
        <w:rPr/>
      </w:r>
    </w:p>
    <w:p>
      <w:pPr>
        <w:pStyle w:val="ListParagraph"/>
        <w:numPr>
          <w:ilvl w:val="0"/>
          <w:numId w:val="34"/>
        </w:numPr>
        <w:tabs>
          <w:tab w:val="clear" w:pos="720"/>
          <w:tab w:val="left" w:pos="1046" w:leader="none"/>
        </w:tabs>
        <w:spacing w:lineRule="auto" w:line="240" w:before="0" w:after="0"/>
        <w:ind w:left="1046" w:right="42" w:hanging="425"/>
        <w:jc w:val="both"/>
        <w:rPr>
          <w:sz w:val="22"/>
        </w:rPr>
      </w:pPr>
      <w:r>
        <w:rPr>
          <w:sz w:val="22"/>
        </w:rPr>
        <w:t>Propietarios, poseedores civiles o</w:t>
      </w:r>
      <w:r>
        <w:rPr>
          <w:spacing w:val="40"/>
          <w:sz w:val="22"/>
        </w:rPr>
        <w:t xml:space="preserve"> </w:t>
      </w:r>
      <w:r>
        <w:rPr>
          <w:sz w:val="22"/>
        </w:rPr>
        <w:t>precarios de predios urbanos y rústicos;</w:t>
      </w:r>
    </w:p>
    <w:p>
      <w:pPr>
        <w:pStyle w:val="Cuerpodetexto"/>
        <w:spacing w:before="12" w:after="0"/>
        <w:rPr/>
      </w:pPr>
      <w:r>
        <w:rPr/>
      </w:r>
    </w:p>
    <w:p>
      <w:pPr>
        <w:pStyle w:val="ListParagraph"/>
        <w:numPr>
          <w:ilvl w:val="0"/>
          <w:numId w:val="34"/>
        </w:numPr>
        <w:tabs>
          <w:tab w:val="clear" w:pos="720"/>
          <w:tab w:val="left" w:pos="1044" w:leader="none"/>
          <w:tab w:val="left" w:pos="1046" w:leader="none"/>
        </w:tabs>
        <w:spacing w:lineRule="auto" w:line="240" w:before="0" w:after="0"/>
        <w:ind w:left="1046" w:right="38" w:hanging="425"/>
        <w:jc w:val="both"/>
        <w:rPr>
          <w:sz w:val="22"/>
        </w:rPr>
      </w:pPr>
      <w:r>
        <w:rPr>
          <w:sz w:val="22"/>
        </w:rPr>
        <w:t>Los propietarios bajo el régimen ejidal de solares urbanos en los núcleos de población ejidal, y</w:t>
      </w:r>
    </w:p>
    <w:p>
      <w:pPr>
        <w:pStyle w:val="Cuerpodetexto"/>
        <w:spacing w:before="10" w:after="0"/>
        <w:rPr/>
      </w:pPr>
      <w:r>
        <w:rPr/>
      </w:r>
    </w:p>
    <w:p>
      <w:pPr>
        <w:pStyle w:val="ListParagraph"/>
        <w:numPr>
          <w:ilvl w:val="0"/>
          <w:numId w:val="34"/>
        </w:numPr>
        <w:tabs>
          <w:tab w:val="clear" w:pos="720"/>
          <w:tab w:val="left" w:pos="1043" w:leader="none"/>
          <w:tab w:val="left" w:pos="1046" w:leader="none"/>
        </w:tabs>
        <w:spacing w:lineRule="auto" w:line="240" w:before="1" w:after="0"/>
        <w:ind w:left="1046" w:right="38" w:hanging="425"/>
        <w:jc w:val="both"/>
        <w:rPr>
          <w:sz w:val="22"/>
        </w:rPr>
      </w:pPr>
      <w:r>
        <w:rPr>
          <w:sz w:val="22"/>
        </w:rPr>
        <w:t>Todos aquellos poseedores de predios ubicados en territorio del Municipio y de las construcciones permanentes edificadas sobre los mismos.</w:t>
      </w:r>
    </w:p>
    <w:p>
      <w:pPr>
        <w:pStyle w:val="Cuerpodetexto"/>
        <w:spacing w:before="81" w:after="0"/>
        <w:ind w:left="766" w:right="404" w:hanging="0"/>
        <w:rPr/>
      </w:pPr>
      <w:r>
        <w:br w:type="column"/>
      </w:r>
      <w:r>
        <w:rPr/>
        <w:t>Son responsables solidarios</w:t>
      </w:r>
      <w:r>
        <w:rPr>
          <w:spacing w:val="24"/>
        </w:rPr>
        <w:t xml:space="preserve"> </w:t>
      </w:r>
      <w:r>
        <w:rPr/>
        <w:t xml:space="preserve">del pago de este </w:t>
      </w:r>
      <w:r>
        <w:rPr>
          <w:spacing w:val="-2"/>
        </w:rPr>
        <w:t>impuesto:</w:t>
      </w:r>
    </w:p>
    <w:p>
      <w:pPr>
        <w:pStyle w:val="Cuerpodetexto"/>
        <w:spacing w:before="9" w:after="0"/>
        <w:rPr/>
      </w:pPr>
      <w:r>
        <w:rPr/>
      </w:r>
    </w:p>
    <w:p>
      <w:pPr>
        <w:pStyle w:val="ListParagraph"/>
        <w:numPr>
          <w:ilvl w:val="1"/>
          <w:numId w:val="34"/>
        </w:numPr>
        <w:tabs>
          <w:tab w:val="clear" w:pos="720"/>
          <w:tab w:val="left" w:pos="1045" w:leader="none"/>
          <w:tab w:val="left" w:pos="1190" w:leader="none"/>
        </w:tabs>
        <w:spacing w:lineRule="auto" w:line="240" w:before="0" w:after="0"/>
        <w:ind w:left="1190" w:right="407" w:hanging="360"/>
        <w:jc w:val="left"/>
        <w:rPr>
          <w:sz w:val="22"/>
        </w:rPr>
      </w:pPr>
      <w:r>
        <w:rPr>
          <w:sz w:val="22"/>
        </w:rPr>
        <w:t>Los</w:t>
      </w:r>
      <w:r>
        <w:rPr>
          <w:spacing w:val="40"/>
          <w:sz w:val="22"/>
        </w:rPr>
        <w:t xml:space="preserve"> </w:t>
      </w:r>
      <w:r>
        <w:rPr>
          <w:sz w:val="22"/>
        </w:rPr>
        <w:t>poseedores,</w:t>
      </w:r>
      <w:r>
        <w:rPr>
          <w:spacing w:val="40"/>
          <w:sz w:val="22"/>
        </w:rPr>
        <w:t xml:space="preserve"> </w:t>
      </w:r>
      <w:r>
        <w:rPr>
          <w:sz w:val="22"/>
        </w:rPr>
        <w:t>cuando</w:t>
      </w:r>
      <w:r>
        <w:rPr>
          <w:spacing w:val="40"/>
          <w:sz w:val="22"/>
        </w:rPr>
        <w:t xml:space="preserve"> </w:t>
      </w:r>
      <w:r>
        <w:rPr>
          <w:sz w:val="22"/>
        </w:rPr>
        <w:t>no</w:t>
      </w:r>
      <w:r>
        <w:rPr>
          <w:spacing w:val="40"/>
          <w:sz w:val="22"/>
        </w:rPr>
        <w:t xml:space="preserve"> </w:t>
      </w:r>
      <w:r>
        <w:rPr>
          <w:sz w:val="22"/>
        </w:rPr>
        <w:t>se</w:t>
      </w:r>
      <w:r>
        <w:rPr>
          <w:spacing w:val="40"/>
          <w:sz w:val="22"/>
        </w:rPr>
        <w:t xml:space="preserve"> </w:t>
      </w:r>
      <w:r>
        <w:rPr>
          <w:sz w:val="22"/>
        </w:rPr>
        <w:t>encuentre registrado el propietario, e</w:t>
      </w:r>
    </w:p>
    <w:p>
      <w:pPr>
        <w:pStyle w:val="Cuerpodetexto"/>
        <w:spacing w:before="7" w:after="0"/>
        <w:rPr/>
      </w:pPr>
      <w:r>
        <w:rPr/>
      </w:r>
    </w:p>
    <w:p>
      <w:pPr>
        <w:pStyle w:val="ListParagraph"/>
        <w:numPr>
          <w:ilvl w:val="1"/>
          <w:numId w:val="34"/>
        </w:numPr>
        <w:tabs>
          <w:tab w:val="clear" w:pos="720"/>
          <w:tab w:val="left" w:pos="1045" w:leader="none"/>
        </w:tabs>
        <w:spacing w:lineRule="auto" w:line="240" w:before="0" w:after="0"/>
        <w:ind w:left="1045" w:right="0" w:hanging="215"/>
        <w:jc w:val="left"/>
        <w:rPr>
          <w:sz w:val="22"/>
        </w:rPr>
      </w:pPr>
      <w:r>
        <w:rPr>
          <w:sz w:val="22"/>
        </w:rPr>
        <w:t>Los</w:t>
      </w:r>
      <w:r>
        <w:rPr>
          <w:spacing w:val="-6"/>
          <w:sz w:val="22"/>
        </w:rPr>
        <w:t xml:space="preserve"> </w:t>
      </w:r>
      <w:r>
        <w:rPr>
          <w:sz w:val="22"/>
        </w:rPr>
        <w:t>copropietarios</w:t>
      </w:r>
      <w:r>
        <w:rPr>
          <w:spacing w:val="-4"/>
          <w:sz w:val="22"/>
        </w:rPr>
        <w:t xml:space="preserve"> </w:t>
      </w:r>
      <w:r>
        <w:rPr>
          <w:sz w:val="22"/>
        </w:rPr>
        <w:t>o</w:t>
      </w:r>
      <w:r>
        <w:rPr>
          <w:spacing w:val="-2"/>
          <w:sz w:val="22"/>
        </w:rPr>
        <w:t xml:space="preserve"> coposeedores.</w:t>
      </w:r>
    </w:p>
    <w:p>
      <w:pPr>
        <w:pStyle w:val="Cuerpodetexto"/>
        <w:spacing w:before="10" w:after="0"/>
        <w:rPr/>
      </w:pPr>
      <w:r>
        <w:rPr/>
      </w:r>
    </w:p>
    <w:p>
      <w:pPr>
        <w:pStyle w:val="Cuerpodetexto"/>
        <w:ind w:left="338" w:right="407" w:hanging="0"/>
        <w:jc w:val="both"/>
        <w:rPr/>
      </w:pPr>
      <w:r>
        <w:rPr/>
        <w:t>Cuando no sea posible aplicar lo dispuesto en el primer párrafo de este artículo, la base para el cobro del impuesto se podrá fijar tomando en cuenta el valor que señalan los artículos 177, 178, 179, 180 y 181 del Código Financiero.</w:t>
      </w:r>
    </w:p>
    <w:p>
      <w:pPr>
        <w:pStyle w:val="Cuerpodetexto"/>
        <w:spacing w:before="9" w:after="0"/>
        <w:rPr/>
      </w:pPr>
      <w:r>
        <w:rPr/>
      </w:r>
    </w:p>
    <w:p>
      <w:pPr>
        <w:pStyle w:val="Cuerpodetexto"/>
        <w:ind w:left="338" w:right="407" w:hanging="0"/>
        <w:jc w:val="both"/>
        <w:rPr/>
      </w:pPr>
      <w:r>
        <w:rPr/>
        <w:t>El pago de este impuesto deberá hacerse anualmente dentro del primer trimestre del año fiscal que corresponda. Los pagos</w:t>
      </w:r>
      <w:r>
        <w:rPr>
          <w:spacing w:val="-14"/>
        </w:rPr>
        <w:t xml:space="preserve"> </w:t>
      </w:r>
      <w:r>
        <w:rPr/>
        <w:t>que se realicen con posterioridad al vencimiento, estarán sujetos a la aplicación de recargos, actualización, multas y, en su caso, gastos de ejecución conforme a la presente Ley y al Código Financiero.</w:t>
      </w:r>
    </w:p>
    <w:p>
      <w:pPr>
        <w:pStyle w:val="Cuerpodetexto"/>
        <w:spacing w:before="9" w:after="0"/>
        <w:rPr/>
      </w:pPr>
      <w:r>
        <w:rPr/>
      </w:r>
    </w:p>
    <w:p>
      <w:pPr>
        <w:pStyle w:val="Cuerpodetexto"/>
        <w:ind w:left="338" w:right="406" w:hanging="0"/>
        <w:jc w:val="both"/>
        <w:rPr/>
      </w:pPr>
      <w:r>
        <w:rPr/>
        <w:t>El impuesto predial se causará y pagará tomando como base el valor con el que fiscalmente se encuentren registrados los inmuebles, el que se haya</w:t>
      </w:r>
      <w:r>
        <w:rPr>
          <w:spacing w:val="-2"/>
        </w:rPr>
        <w:t xml:space="preserve"> </w:t>
      </w:r>
      <w:r>
        <w:rPr/>
        <w:t>tomado</w:t>
      </w:r>
      <w:r>
        <w:rPr>
          <w:spacing w:val="-2"/>
        </w:rPr>
        <w:t xml:space="preserve"> </w:t>
      </w:r>
      <w:r>
        <w:rPr/>
        <w:t>como base en</w:t>
      </w:r>
      <w:r>
        <w:rPr>
          <w:spacing w:val="-2"/>
        </w:rPr>
        <w:t xml:space="preserve"> </w:t>
      </w:r>
      <w:r>
        <w:rPr/>
        <w:t>el</w:t>
      </w:r>
      <w:r>
        <w:rPr>
          <w:spacing w:val="-1"/>
        </w:rPr>
        <w:t xml:space="preserve"> </w:t>
      </w:r>
      <w:r>
        <w:rPr/>
        <w:t xml:space="preserve">traslado de dominio, o el que resulte mayor de lo señalado en los términos del Título Sexto, Capítulo I del Código Financiero, de conformidad con las tasas </w:t>
      </w:r>
      <w:r>
        <w:rPr>
          <w:spacing w:val="-2"/>
        </w:rPr>
        <w:t>siguientes:</w:t>
      </w:r>
    </w:p>
    <w:p>
      <w:pPr>
        <w:pStyle w:val="Cuerpodetexto"/>
        <w:spacing w:before="8" w:after="0"/>
        <w:rPr/>
      </w:pPr>
      <w:r>
        <w:rPr/>
      </w:r>
    </w:p>
    <w:p>
      <w:pPr>
        <w:pStyle w:val="Ttulo1"/>
        <w:numPr>
          <w:ilvl w:val="0"/>
          <w:numId w:val="33"/>
        </w:numPr>
        <w:tabs>
          <w:tab w:val="clear" w:pos="720"/>
          <w:tab w:val="left" w:pos="1046" w:leader="none"/>
        </w:tabs>
        <w:spacing w:lineRule="auto" w:line="240" w:before="0" w:after="0"/>
        <w:ind w:left="1046" w:right="0" w:hanging="348"/>
        <w:jc w:val="left"/>
        <w:rPr/>
      </w:pPr>
      <w:r>
        <w:rPr>
          <w:spacing w:val="-2"/>
        </w:rPr>
        <w:t>Urbano:</w:t>
      </w:r>
    </w:p>
    <w:p>
      <w:pPr>
        <w:pStyle w:val="Cuerpodetexto"/>
        <w:spacing w:before="8" w:after="0"/>
        <w:rPr>
          <w:b/>
          <w:b/>
        </w:rPr>
      </w:pPr>
      <w:r>
        <w:rPr>
          <w:b/>
        </w:rPr>
      </w:r>
    </w:p>
    <w:p>
      <w:pPr>
        <w:pStyle w:val="ListParagraph"/>
        <w:numPr>
          <w:ilvl w:val="1"/>
          <w:numId w:val="33"/>
        </w:numPr>
        <w:tabs>
          <w:tab w:val="clear" w:pos="720"/>
          <w:tab w:val="left" w:pos="1331" w:leader="none"/>
        </w:tabs>
        <w:spacing w:lineRule="auto" w:line="240" w:before="1" w:after="0"/>
        <w:ind w:left="1331" w:right="0" w:hanging="359"/>
        <w:jc w:val="left"/>
        <w:rPr>
          <w:sz w:val="22"/>
        </w:rPr>
      </w:pPr>
      <w:r>
        <w:rPr>
          <w:sz w:val="22"/>
        </w:rPr>
        <w:t>Edificado,</w:t>
      </w:r>
      <w:r>
        <w:rPr>
          <w:spacing w:val="-3"/>
          <w:sz w:val="22"/>
        </w:rPr>
        <w:t xml:space="preserve"> </w:t>
      </w:r>
      <w:r>
        <w:rPr>
          <w:sz w:val="22"/>
        </w:rPr>
        <w:t>3.71</w:t>
      </w:r>
      <w:r>
        <w:rPr>
          <w:spacing w:val="-7"/>
          <w:sz w:val="22"/>
        </w:rPr>
        <w:t xml:space="preserve"> </w:t>
      </w:r>
      <w:r>
        <w:rPr>
          <w:sz w:val="22"/>
        </w:rPr>
        <w:t>al</w:t>
      </w:r>
      <w:r>
        <w:rPr>
          <w:spacing w:val="-5"/>
          <w:sz w:val="22"/>
        </w:rPr>
        <w:t xml:space="preserve"> </w:t>
      </w:r>
      <w:r>
        <w:rPr>
          <w:sz w:val="22"/>
        </w:rPr>
        <w:t>millar</w:t>
      </w:r>
      <w:r>
        <w:rPr>
          <w:spacing w:val="-5"/>
          <w:sz w:val="22"/>
        </w:rPr>
        <w:t xml:space="preserve"> </w:t>
      </w:r>
      <w:r>
        <w:rPr>
          <w:spacing w:val="-2"/>
          <w:sz w:val="22"/>
        </w:rPr>
        <w:t>anual;</w:t>
      </w:r>
    </w:p>
    <w:p>
      <w:pPr>
        <w:pStyle w:val="Cuerpodetexto"/>
        <w:spacing w:before="7" w:after="0"/>
        <w:rPr/>
      </w:pPr>
      <w:r>
        <w:rPr/>
      </w:r>
    </w:p>
    <w:p>
      <w:pPr>
        <w:pStyle w:val="ListParagraph"/>
        <w:numPr>
          <w:ilvl w:val="1"/>
          <w:numId w:val="33"/>
        </w:numPr>
        <w:tabs>
          <w:tab w:val="clear" w:pos="720"/>
          <w:tab w:val="left" w:pos="1331" w:leader="none"/>
        </w:tabs>
        <w:spacing w:lineRule="auto" w:line="240" w:before="0" w:after="0"/>
        <w:ind w:left="1331" w:right="0" w:hanging="359"/>
        <w:jc w:val="left"/>
        <w:rPr>
          <w:sz w:val="22"/>
        </w:rPr>
      </w:pPr>
      <w:r>
        <w:rPr>
          <w:sz w:val="22"/>
        </w:rPr>
        <w:t>Comercial,</w:t>
      </w:r>
      <w:r>
        <w:rPr>
          <w:spacing w:val="-4"/>
          <w:sz w:val="22"/>
        </w:rPr>
        <w:t xml:space="preserve"> </w:t>
      </w:r>
      <w:r>
        <w:rPr>
          <w:sz w:val="22"/>
        </w:rPr>
        <w:t>4.33</w:t>
      </w:r>
      <w:r>
        <w:rPr>
          <w:spacing w:val="-5"/>
          <w:sz w:val="22"/>
        </w:rPr>
        <w:t xml:space="preserve"> </w:t>
      </w:r>
      <w:r>
        <w:rPr>
          <w:sz w:val="22"/>
        </w:rPr>
        <w:t>al</w:t>
      </w:r>
      <w:r>
        <w:rPr>
          <w:spacing w:val="-4"/>
          <w:sz w:val="22"/>
        </w:rPr>
        <w:t xml:space="preserve"> </w:t>
      </w:r>
      <w:r>
        <w:rPr>
          <w:sz w:val="22"/>
        </w:rPr>
        <w:t>millar</w:t>
      </w:r>
      <w:r>
        <w:rPr>
          <w:spacing w:val="-4"/>
          <w:sz w:val="22"/>
        </w:rPr>
        <w:t xml:space="preserve"> </w:t>
      </w:r>
      <w:r>
        <w:rPr>
          <w:sz w:val="22"/>
        </w:rPr>
        <w:t>anual,</w:t>
      </w:r>
      <w:r>
        <w:rPr>
          <w:spacing w:val="-5"/>
          <w:sz w:val="22"/>
        </w:rPr>
        <w:t xml:space="preserve"> </w:t>
      </w:r>
      <w:r>
        <w:rPr>
          <w:spacing w:val="-10"/>
          <w:sz w:val="22"/>
        </w:rPr>
        <w:t>e</w:t>
      </w:r>
    </w:p>
    <w:p>
      <w:pPr>
        <w:pStyle w:val="Cuerpodetexto"/>
        <w:spacing w:before="10" w:after="0"/>
        <w:rPr/>
      </w:pPr>
      <w:r>
        <w:rPr/>
      </w:r>
    </w:p>
    <w:p>
      <w:pPr>
        <w:pStyle w:val="ListParagraph"/>
        <w:numPr>
          <w:ilvl w:val="1"/>
          <w:numId w:val="33"/>
        </w:numPr>
        <w:tabs>
          <w:tab w:val="clear" w:pos="720"/>
          <w:tab w:val="left" w:pos="1331" w:leader="none"/>
        </w:tabs>
        <w:spacing w:lineRule="auto" w:line="240" w:before="0" w:after="0"/>
        <w:ind w:left="1331" w:right="0" w:hanging="359"/>
        <w:jc w:val="left"/>
        <w:rPr>
          <w:sz w:val="22"/>
        </w:rPr>
      </w:pPr>
      <w:r>
        <w:rPr>
          <w:sz w:val="22"/>
        </w:rPr>
        <w:t>No</w:t>
      </w:r>
      <w:r>
        <w:rPr>
          <w:spacing w:val="-4"/>
          <w:sz w:val="22"/>
        </w:rPr>
        <w:t xml:space="preserve"> </w:t>
      </w:r>
      <w:r>
        <w:rPr>
          <w:sz w:val="22"/>
        </w:rPr>
        <w:t>Edificado,</w:t>
      </w:r>
      <w:r>
        <w:rPr>
          <w:spacing w:val="-4"/>
          <w:sz w:val="22"/>
        </w:rPr>
        <w:t xml:space="preserve"> </w:t>
      </w:r>
      <w:r>
        <w:rPr>
          <w:sz w:val="22"/>
        </w:rPr>
        <w:t>3.71</w:t>
      </w:r>
      <w:r>
        <w:rPr>
          <w:spacing w:val="-5"/>
          <w:sz w:val="22"/>
        </w:rPr>
        <w:t xml:space="preserve"> </w:t>
      </w:r>
      <w:r>
        <w:rPr>
          <w:sz w:val="22"/>
        </w:rPr>
        <w:t>al</w:t>
      </w:r>
      <w:r>
        <w:rPr>
          <w:spacing w:val="-5"/>
          <w:sz w:val="22"/>
        </w:rPr>
        <w:t xml:space="preserve"> </w:t>
      </w:r>
      <w:r>
        <w:rPr>
          <w:sz w:val="22"/>
        </w:rPr>
        <w:t>millar</w:t>
      </w:r>
      <w:r>
        <w:rPr>
          <w:spacing w:val="-3"/>
          <w:sz w:val="22"/>
        </w:rPr>
        <w:t xml:space="preserve"> </w:t>
      </w:r>
      <w:r>
        <w:rPr>
          <w:sz w:val="22"/>
        </w:rPr>
        <w:t>anual,</w:t>
      </w:r>
      <w:r>
        <w:rPr>
          <w:spacing w:val="-3"/>
          <w:sz w:val="22"/>
        </w:rPr>
        <w:t xml:space="preserve"> </w:t>
      </w:r>
      <w:r>
        <w:rPr>
          <w:spacing w:val="-10"/>
          <w:sz w:val="22"/>
        </w:rPr>
        <w:t>y</w:t>
      </w:r>
    </w:p>
    <w:p>
      <w:pPr>
        <w:pStyle w:val="Cuerpodetexto"/>
        <w:spacing w:before="8" w:after="0"/>
        <w:rPr/>
      </w:pPr>
      <w:r>
        <w:rPr/>
      </w:r>
    </w:p>
    <w:p>
      <w:pPr>
        <w:pStyle w:val="ListParagraph"/>
        <w:numPr>
          <w:ilvl w:val="0"/>
          <w:numId w:val="33"/>
        </w:numPr>
        <w:tabs>
          <w:tab w:val="clear" w:pos="720"/>
          <w:tab w:val="left" w:pos="1044" w:leader="none"/>
        </w:tabs>
        <w:spacing w:lineRule="auto" w:line="240" w:before="0" w:after="0"/>
        <w:ind w:left="1044" w:right="0" w:hanging="346"/>
        <w:jc w:val="left"/>
        <w:rPr>
          <w:sz w:val="22"/>
        </w:rPr>
      </w:pPr>
      <w:r>
        <w:rPr>
          <w:b/>
          <w:sz w:val="22"/>
        </w:rPr>
        <w:t>Rústico:</w:t>
      </w:r>
      <w:r>
        <w:rPr>
          <w:b/>
          <w:spacing w:val="-6"/>
          <w:sz w:val="22"/>
        </w:rPr>
        <w:t xml:space="preserve"> </w:t>
      </w:r>
      <w:r>
        <w:rPr>
          <w:sz w:val="22"/>
        </w:rPr>
        <w:t>3.5</w:t>
      </w:r>
      <w:r>
        <w:rPr>
          <w:spacing w:val="-9"/>
          <w:sz w:val="22"/>
        </w:rPr>
        <w:t xml:space="preserve"> </w:t>
      </w:r>
      <w:r>
        <w:rPr>
          <w:sz w:val="22"/>
        </w:rPr>
        <w:t>al</w:t>
      </w:r>
      <w:r>
        <w:rPr>
          <w:spacing w:val="-4"/>
          <w:sz w:val="22"/>
        </w:rPr>
        <w:t xml:space="preserve"> </w:t>
      </w:r>
      <w:r>
        <w:rPr>
          <w:sz w:val="22"/>
        </w:rPr>
        <w:t>millar</w:t>
      </w:r>
      <w:r>
        <w:rPr>
          <w:spacing w:val="-5"/>
          <w:sz w:val="22"/>
        </w:rPr>
        <w:t xml:space="preserve"> </w:t>
      </w:r>
      <w:r>
        <w:rPr>
          <w:spacing w:val="-2"/>
          <w:sz w:val="22"/>
        </w:rPr>
        <w:t>anual.</w:t>
      </w:r>
    </w:p>
    <w:p>
      <w:pPr>
        <w:pStyle w:val="Cuerpodetexto"/>
        <w:spacing w:before="10" w:after="0"/>
        <w:rPr/>
      </w:pPr>
      <w:r>
        <w:rPr/>
      </w:r>
    </w:p>
    <w:p>
      <w:pPr>
        <w:pStyle w:val="Cuerpodetexto"/>
        <w:ind w:left="338" w:right="406" w:hanging="0"/>
        <w:jc w:val="both"/>
        <w:rPr/>
      </w:pPr>
      <w:r>
        <w:rPr>
          <w:b/>
        </w:rPr>
        <w:t xml:space="preserve">Artículo 11. </w:t>
      </w:r>
      <w:r>
        <w:rPr/>
        <w:t>Si al aplicar las tasas anteriores en predios urbanos y rústicos, resulta un impuesto anual de 5 UMA, se cobrará</w:t>
      </w:r>
      <w:r>
        <w:rPr>
          <w:spacing w:val="-14"/>
        </w:rPr>
        <w:t xml:space="preserve"> </w:t>
      </w:r>
      <w:r>
        <w:rPr/>
        <w:t>el equivalente a esta cantidad como mínima por anualidad.</w:t>
      </w:r>
    </w:p>
    <w:p>
      <w:pPr>
        <w:pStyle w:val="Cuerpodetexto"/>
        <w:spacing w:before="7" w:after="0"/>
        <w:rPr/>
      </w:pPr>
      <w:r>
        <w:rPr/>
      </w:r>
    </w:p>
    <w:p>
      <w:pPr>
        <w:pStyle w:val="Cuerpodetexto"/>
        <w:ind w:left="338" w:right="405" w:hanging="0"/>
        <w:jc w:val="both"/>
        <w:rPr/>
      </w:pPr>
      <w:r>
        <w:rPr/>
        <w:t>Si durante el 2026 creciera</w:t>
      </w:r>
      <w:r>
        <w:rPr>
          <w:spacing w:val="-1"/>
        </w:rPr>
        <w:t xml:space="preserve"> </w:t>
      </w:r>
      <w:r>
        <w:rPr/>
        <w:t>el valor de</w:t>
      </w:r>
      <w:r>
        <w:rPr>
          <w:spacing w:val="-1"/>
        </w:rPr>
        <w:t xml:space="preserve"> </w:t>
      </w:r>
      <w:r>
        <w:rPr/>
        <w:t>la UMA, en el mismo porcentaje se incrementará, como en los ejercicios</w:t>
      </w:r>
      <w:r>
        <w:rPr>
          <w:spacing w:val="-4"/>
        </w:rPr>
        <w:t xml:space="preserve"> </w:t>
      </w:r>
      <w:r>
        <w:rPr/>
        <w:t>fiscales</w:t>
      </w:r>
      <w:r>
        <w:rPr>
          <w:spacing w:val="-1"/>
        </w:rPr>
        <w:t xml:space="preserve"> </w:t>
      </w:r>
      <w:r>
        <w:rPr/>
        <w:t>anteriores,</w:t>
      </w:r>
      <w:r>
        <w:rPr>
          <w:spacing w:val="-3"/>
        </w:rPr>
        <w:t xml:space="preserve"> </w:t>
      </w:r>
      <w:r>
        <w:rPr/>
        <w:t>el</w:t>
      </w:r>
      <w:r>
        <w:rPr>
          <w:spacing w:val="-5"/>
        </w:rPr>
        <w:t xml:space="preserve"> </w:t>
      </w:r>
      <w:r>
        <w:rPr/>
        <w:t>monto</w:t>
      </w:r>
      <w:r>
        <w:rPr>
          <w:spacing w:val="-6"/>
        </w:rPr>
        <w:t xml:space="preserve"> </w:t>
      </w:r>
      <w:r>
        <w:rPr/>
        <w:t>aplicable</w:t>
      </w:r>
      <w:r>
        <w:rPr>
          <w:spacing w:val="-4"/>
        </w:rPr>
        <w:t xml:space="preserve"> </w:t>
      </w:r>
      <w:r>
        <w:rPr/>
        <w:t xml:space="preserve">de cada una de las tasas a que se refiere el artículo </w:t>
      </w:r>
      <w:r>
        <w:rPr>
          <w:spacing w:val="-2"/>
        </w:rPr>
        <w:t>anterior.</w:t>
      </w:r>
    </w:p>
    <w:p>
      <w:pPr>
        <w:sectPr>
          <w:headerReference w:type="default" r:id="rId7"/>
          <w:type w:val="nextPage"/>
          <w:pgSz w:w="12240" w:h="15840"/>
          <w:pgMar w:left="1080" w:right="720" w:gutter="0" w:header="718" w:top="1320" w:footer="0" w:bottom="280"/>
          <w:pgNumType w:fmt="decimal"/>
          <w:cols w:num="2" w:equalWidth="false" w:sep="false">
            <w:col w:w="4873" w:space="326"/>
            <w:col w:w="5240"/>
          </w:cols>
          <w:formProt w:val="false"/>
          <w:textDirection w:val="lrTb"/>
          <w:docGrid w:type="default" w:linePitch="100" w:charSpace="4096"/>
        </w:sectPr>
      </w:pPr>
    </w:p>
    <w:p>
      <w:pPr>
        <w:pStyle w:val="Cuerpodetexto"/>
        <w:spacing w:before="81" w:after="0"/>
        <w:ind w:left="338" w:right="38" w:hanging="0"/>
        <w:jc w:val="both"/>
        <w:rPr/>
      </w:pPr>
      <w:r>
        <w:rPr>
          <w:b/>
        </w:rPr>
        <w:t xml:space="preserve">Artículo 12. </w:t>
      </w:r>
      <w:r>
        <w:rPr/>
        <w:t>El plazo para el pago de este impuesto, vencerá el último día hábil del mes de marzo del ejercicio fiscal de que se trate. Los pagos que se realicen con posterioridad al vencimiento de ese plazo estarán sujetos a la aplicación</w:t>
      </w:r>
      <w:r>
        <w:rPr>
          <w:spacing w:val="-6"/>
        </w:rPr>
        <w:t xml:space="preserve"> </w:t>
      </w:r>
      <w:r>
        <w:rPr/>
        <w:t>de</w:t>
      </w:r>
      <w:r>
        <w:rPr>
          <w:spacing w:val="-5"/>
        </w:rPr>
        <w:t xml:space="preserve"> </w:t>
      </w:r>
      <w:r>
        <w:rPr/>
        <w:t>multas,</w:t>
      </w:r>
      <w:r>
        <w:rPr>
          <w:spacing w:val="-6"/>
        </w:rPr>
        <w:t xml:space="preserve"> </w:t>
      </w:r>
      <w:r>
        <w:rPr/>
        <w:t>recargos</w:t>
      </w:r>
      <w:r>
        <w:rPr>
          <w:spacing w:val="-7"/>
        </w:rPr>
        <w:t xml:space="preserve"> </w:t>
      </w:r>
      <w:r>
        <w:rPr/>
        <w:t>y</w:t>
      </w:r>
      <w:r>
        <w:rPr>
          <w:spacing w:val="-6"/>
        </w:rPr>
        <w:t xml:space="preserve"> </w:t>
      </w:r>
      <w:r>
        <w:rPr/>
        <w:t>actualizaciones</w:t>
      </w:r>
      <w:r>
        <w:rPr>
          <w:spacing w:val="-6"/>
        </w:rPr>
        <w:t xml:space="preserve"> </w:t>
      </w:r>
      <w:r>
        <w:rPr/>
        <w:t>en términos de los artículos 223 fracción II y 320 del Código Financiero.</w:t>
      </w:r>
    </w:p>
    <w:p>
      <w:pPr>
        <w:pStyle w:val="Cuerpodetexto"/>
        <w:spacing w:before="15" w:after="0"/>
        <w:rPr/>
      </w:pPr>
      <w:r>
        <w:rPr/>
      </w:r>
    </w:p>
    <w:p>
      <w:pPr>
        <w:pStyle w:val="Cuerpodetexto"/>
        <w:ind w:left="338" w:right="39" w:hanging="0"/>
        <w:jc w:val="both"/>
        <w:rPr/>
      </w:pPr>
      <w:r>
        <w:rPr/>
        <w:t>El Ayuntamiento estará facultado de conformidad con lo establecido en la Ley Municipal y artículo 201 del Código Financiero,</w:t>
      </w:r>
      <w:r>
        <w:rPr>
          <w:spacing w:val="-1"/>
        </w:rPr>
        <w:t xml:space="preserve"> </w:t>
      </w:r>
      <w:r>
        <w:rPr/>
        <w:t>para</w:t>
      </w:r>
      <w:r>
        <w:rPr>
          <w:spacing w:val="-1"/>
        </w:rPr>
        <w:t xml:space="preserve"> </w:t>
      </w:r>
      <w:r>
        <w:rPr/>
        <w:t>que</w:t>
      </w:r>
      <w:r>
        <w:rPr>
          <w:spacing w:val="-1"/>
        </w:rPr>
        <w:t xml:space="preserve"> </w:t>
      </w:r>
      <w:r>
        <w:rPr/>
        <w:t>en</w:t>
      </w:r>
      <w:r>
        <w:rPr>
          <w:spacing w:val="-1"/>
        </w:rPr>
        <w:t xml:space="preserve"> </w:t>
      </w:r>
      <w:r>
        <w:rPr/>
        <w:t>materia</w:t>
      </w:r>
      <w:r>
        <w:rPr>
          <w:spacing w:val="-1"/>
        </w:rPr>
        <w:t xml:space="preserve"> </w:t>
      </w:r>
      <w:r>
        <w:rPr/>
        <w:t>de este</w:t>
      </w:r>
      <w:r>
        <w:rPr>
          <w:spacing w:val="-4"/>
        </w:rPr>
        <w:t xml:space="preserve"> </w:t>
      </w:r>
      <w:r>
        <w:rPr/>
        <w:t>impuesto</w:t>
      </w:r>
      <w:r>
        <w:rPr>
          <w:spacing w:val="-2"/>
        </w:rPr>
        <w:t xml:space="preserve"> </w:t>
      </w:r>
      <w:r>
        <w:rPr/>
        <w:t>se</w:t>
      </w:r>
      <w:r>
        <w:rPr>
          <w:spacing w:val="-1"/>
        </w:rPr>
        <w:t xml:space="preserve"> </w:t>
      </w:r>
      <w:r>
        <w:rPr/>
        <w:t>otorguen</w:t>
      </w:r>
      <w:r>
        <w:rPr>
          <w:spacing w:val="-2"/>
        </w:rPr>
        <w:t xml:space="preserve"> </w:t>
      </w:r>
      <w:r>
        <w:rPr/>
        <w:t>facilidades</w:t>
      </w:r>
      <w:r>
        <w:rPr>
          <w:spacing w:val="-2"/>
        </w:rPr>
        <w:t xml:space="preserve"> </w:t>
      </w:r>
      <w:r>
        <w:rPr/>
        <w:t>de</w:t>
      </w:r>
      <w:r>
        <w:rPr>
          <w:spacing w:val="-2"/>
        </w:rPr>
        <w:t xml:space="preserve"> </w:t>
      </w:r>
      <w:r>
        <w:rPr/>
        <w:t>pago</w:t>
      </w:r>
      <w:r>
        <w:rPr>
          <w:spacing w:val="-2"/>
        </w:rPr>
        <w:t xml:space="preserve"> </w:t>
      </w:r>
      <w:r>
        <w:rPr/>
        <w:t>para la regularización de predios y el otorgamiento de subsidios, así como en materia de aprovechamientos, serán autorizados mediante acuerdo de cabildo.</w:t>
      </w:r>
    </w:p>
    <w:p>
      <w:pPr>
        <w:pStyle w:val="Cuerpodetexto"/>
        <w:spacing w:before="13" w:after="0"/>
        <w:rPr/>
      </w:pPr>
      <w:r>
        <w:rPr/>
      </w:r>
    </w:p>
    <w:p>
      <w:pPr>
        <w:pStyle w:val="Cuerpodetexto"/>
        <w:spacing w:before="1" w:after="0"/>
        <w:ind w:left="338" w:right="38" w:hanging="0"/>
        <w:jc w:val="both"/>
        <w:rPr/>
      </w:pPr>
      <w:r>
        <w:rPr/>
        <w:t>Los propietarios de predios urbanos que tengan la calidad de pensionados, jubilados, viudas en situación precaria, adultos mayores, madres solteras y personas discapacitadas, que acrediten tal calidad, serán beneficiados con</w:t>
      </w:r>
      <w:r>
        <w:rPr>
          <w:spacing w:val="40"/>
        </w:rPr>
        <w:t xml:space="preserve"> </w:t>
      </w:r>
      <w:r>
        <w:rPr/>
        <w:t>un descuento del 50 por ciento de las cuotas que correspondan, única y exclusivamente respecto de la casa habitación en la que tengan su domicilio.</w:t>
      </w:r>
    </w:p>
    <w:p>
      <w:pPr>
        <w:pStyle w:val="Cuerpodetexto"/>
        <w:spacing w:before="15" w:after="0"/>
        <w:rPr/>
      </w:pPr>
      <w:r>
        <w:rPr/>
      </w:r>
    </w:p>
    <w:p>
      <w:pPr>
        <w:pStyle w:val="Cuerpodetexto"/>
        <w:ind w:left="338" w:right="39" w:hanging="0"/>
        <w:jc w:val="both"/>
        <w:rPr/>
      </w:pPr>
      <w:r>
        <w:rPr/>
        <w:t>Por el aviso de alta de predios para el cobro del impuesto predial, se pagará de conformidad con el artículo 31 bis de la Ley de Catastro.</w:t>
      </w:r>
    </w:p>
    <w:p>
      <w:pPr>
        <w:pStyle w:val="Cuerpodetexto"/>
        <w:spacing w:before="15" w:after="0"/>
        <w:rPr/>
      </w:pPr>
      <w:r>
        <w:rPr/>
      </w:r>
    </w:p>
    <w:p>
      <w:pPr>
        <w:pStyle w:val="Cuerpodetexto"/>
        <w:spacing w:before="1" w:after="0"/>
        <w:ind w:left="338" w:right="43" w:hanging="0"/>
        <w:jc w:val="both"/>
        <w:rPr/>
      </w:pPr>
      <w:r>
        <w:rPr/>
        <w:t>En el caso de predios no registrados por causa imputable al propietario poseedor se cobrará conforme al artículo 35 de la Ley de Catastro.</w:t>
      </w:r>
    </w:p>
    <w:p>
      <w:pPr>
        <w:pStyle w:val="Cuerpodetexto"/>
        <w:spacing w:before="13" w:after="0"/>
        <w:rPr/>
      </w:pPr>
      <w:r>
        <w:rPr/>
      </w:r>
    </w:p>
    <w:p>
      <w:pPr>
        <w:pStyle w:val="Cuerpodetexto"/>
        <w:ind w:left="338" w:right="38" w:hanging="0"/>
        <w:jc w:val="both"/>
        <w:rPr/>
      </w:pPr>
      <w:r>
        <w:rPr>
          <w:b/>
        </w:rPr>
        <w:t xml:space="preserve">Artículo 13. </w:t>
      </w:r>
      <w:r>
        <w:rPr/>
        <w:t>Tratándose de fraccionamientos o condominios el impuesto se cubrirá por cada fracción,</w:t>
      </w:r>
      <w:r>
        <w:rPr>
          <w:spacing w:val="-8"/>
        </w:rPr>
        <w:t xml:space="preserve"> </w:t>
      </w:r>
      <w:r>
        <w:rPr/>
        <w:t>departamento,</w:t>
      </w:r>
      <w:r>
        <w:rPr>
          <w:spacing w:val="-7"/>
        </w:rPr>
        <w:t xml:space="preserve"> </w:t>
      </w:r>
      <w:r>
        <w:rPr/>
        <w:t>piso,</w:t>
      </w:r>
      <w:r>
        <w:rPr>
          <w:spacing w:val="-2"/>
        </w:rPr>
        <w:t xml:space="preserve"> </w:t>
      </w:r>
      <w:r>
        <w:rPr/>
        <w:t>condominio</w:t>
      </w:r>
      <w:r>
        <w:rPr>
          <w:spacing w:val="-4"/>
        </w:rPr>
        <w:t xml:space="preserve"> </w:t>
      </w:r>
      <w:r>
        <w:rPr/>
        <w:t>vivienda o local, y se aplicarán las tasas correspondientes</w:t>
      </w:r>
      <w:r>
        <w:rPr>
          <w:spacing w:val="40"/>
        </w:rPr>
        <w:t xml:space="preserve"> </w:t>
      </w:r>
      <w:r>
        <w:rPr/>
        <w:t>de acuerdo al artículo 10 de esta Ley.</w:t>
      </w:r>
    </w:p>
    <w:p>
      <w:pPr>
        <w:pStyle w:val="Cuerpodetexto"/>
        <w:spacing w:before="16" w:after="0"/>
        <w:rPr/>
      </w:pPr>
      <w:r>
        <w:rPr/>
      </w:r>
    </w:p>
    <w:p>
      <w:pPr>
        <w:pStyle w:val="Cuerpodetexto"/>
        <w:ind w:left="338" w:right="39" w:hanging="0"/>
        <w:jc w:val="both"/>
        <w:rPr/>
      </w:pPr>
      <w:r>
        <w:rPr>
          <w:b/>
        </w:rPr>
        <w:t xml:space="preserve">Artículo 14. </w:t>
      </w:r>
      <w:r>
        <w:rPr/>
        <w:t>Los sujetos del impuesto a que se refiere el artículo anterior, pagarán su impuesto</w:t>
      </w:r>
      <w:r>
        <w:rPr>
          <w:spacing w:val="40"/>
        </w:rPr>
        <w:t xml:space="preserve"> </w:t>
      </w:r>
      <w:r>
        <w:rPr/>
        <w:t>por cada lote o fracción, sujetándose a lo establecido por el Código Financiero y demás disposiciones relativas.</w:t>
      </w:r>
    </w:p>
    <w:p>
      <w:pPr>
        <w:pStyle w:val="Cuerpodetexto"/>
        <w:spacing w:before="16" w:after="0"/>
        <w:rPr/>
      </w:pPr>
      <w:r>
        <w:rPr/>
      </w:r>
    </w:p>
    <w:p>
      <w:pPr>
        <w:pStyle w:val="Cuerpodetexto"/>
        <w:ind w:left="338" w:right="38" w:hanging="0"/>
        <w:jc w:val="both"/>
        <w:rPr/>
      </w:pPr>
      <w:r>
        <w:rPr>
          <w:b/>
        </w:rPr>
        <w:t xml:space="preserve">Artículo 15. </w:t>
      </w:r>
      <w:r>
        <w:rPr/>
        <w:t>El valor de los predios que se destinen para uso comercial, industrial, empresarial, de servicios y turismo, se fijará conforme</w:t>
      </w:r>
      <w:r>
        <w:rPr>
          <w:spacing w:val="56"/>
          <w:w w:val="150"/>
        </w:rPr>
        <w:t xml:space="preserve"> </w:t>
      </w:r>
      <w:r>
        <w:rPr/>
        <w:t>al</w:t>
      </w:r>
      <w:r>
        <w:rPr>
          <w:spacing w:val="58"/>
          <w:w w:val="150"/>
        </w:rPr>
        <w:t xml:space="preserve"> </w:t>
      </w:r>
      <w:r>
        <w:rPr/>
        <w:t>valor</w:t>
      </w:r>
      <w:r>
        <w:rPr>
          <w:spacing w:val="56"/>
          <w:w w:val="150"/>
        </w:rPr>
        <w:t xml:space="preserve"> </w:t>
      </w:r>
      <w:r>
        <w:rPr/>
        <w:t>más</w:t>
      </w:r>
      <w:r>
        <w:rPr>
          <w:spacing w:val="57"/>
          <w:w w:val="150"/>
        </w:rPr>
        <w:t xml:space="preserve"> </w:t>
      </w:r>
      <w:r>
        <w:rPr/>
        <w:t>alto</w:t>
      </w:r>
      <w:r>
        <w:rPr>
          <w:spacing w:val="57"/>
          <w:w w:val="150"/>
        </w:rPr>
        <w:t xml:space="preserve"> </w:t>
      </w:r>
      <w:r>
        <w:rPr/>
        <w:t>de</w:t>
      </w:r>
      <w:r>
        <w:rPr>
          <w:spacing w:val="58"/>
          <w:w w:val="150"/>
        </w:rPr>
        <w:t xml:space="preserve"> </w:t>
      </w:r>
      <w:r>
        <w:rPr/>
        <w:t>operación</w:t>
      </w:r>
      <w:r>
        <w:rPr>
          <w:spacing w:val="57"/>
          <w:w w:val="150"/>
        </w:rPr>
        <w:t xml:space="preserve"> </w:t>
      </w:r>
      <w:r>
        <w:rPr>
          <w:spacing w:val="-5"/>
        </w:rPr>
        <w:t>sea</w:t>
      </w:r>
    </w:p>
    <w:p>
      <w:pPr>
        <w:pStyle w:val="Cuerpodetexto"/>
        <w:spacing w:before="81" w:after="0"/>
        <w:ind w:left="338" w:right="406" w:hanging="0"/>
        <w:jc w:val="both"/>
        <w:rPr/>
      </w:pPr>
      <w:r>
        <w:br w:type="column"/>
      </w:r>
      <w:r>
        <w:rPr/>
        <w:t xml:space="preserve">catastral o comercial, conforme al Código </w:t>
      </w:r>
      <w:r>
        <w:rPr>
          <w:spacing w:val="-2"/>
        </w:rPr>
        <w:t>Financiero.</w:t>
      </w:r>
    </w:p>
    <w:p>
      <w:pPr>
        <w:pStyle w:val="Cuerpodetexto"/>
        <w:spacing w:before="14" w:after="0"/>
        <w:rPr/>
      </w:pPr>
      <w:r>
        <w:rPr/>
      </w:r>
    </w:p>
    <w:p>
      <w:pPr>
        <w:pStyle w:val="Cuerpodetexto"/>
        <w:ind w:left="338" w:right="405" w:hanging="0"/>
        <w:jc w:val="both"/>
        <w:rPr/>
      </w:pPr>
      <w:r>
        <w:rPr/>
        <w:t>Los contribuyentes del impuesto predial deberán realizar de forma obligatoria la manifestación en los plazos establecidos en los artículos 31 y 48 de la Ley de Catastro.</w:t>
      </w:r>
    </w:p>
    <w:p>
      <w:pPr>
        <w:pStyle w:val="Cuerpodetexto"/>
        <w:spacing w:before="14" w:after="0"/>
        <w:rPr/>
      </w:pPr>
      <w:r>
        <w:rPr/>
      </w:r>
    </w:p>
    <w:p>
      <w:pPr>
        <w:pStyle w:val="Cuerpodetexto"/>
        <w:ind w:left="338" w:right="406" w:hanging="0"/>
        <w:jc w:val="both"/>
        <w:rPr/>
      </w:pPr>
      <w:r>
        <w:rPr/>
        <w:t>Conforme al artículo 214 del Código Financiero, los adeudos derivados del pago del impuesto predial, serán considerados créditos fiscales. La Tesorería Municipal es la autoridad legalmente facultada para realizar su cobro.</w:t>
      </w:r>
    </w:p>
    <w:p>
      <w:pPr>
        <w:pStyle w:val="Cuerpodetexto"/>
        <w:spacing w:before="16" w:after="0"/>
        <w:rPr/>
      </w:pPr>
      <w:r>
        <w:rPr/>
      </w:r>
    </w:p>
    <w:p>
      <w:pPr>
        <w:pStyle w:val="Cuerpodetexto"/>
        <w:spacing w:before="1" w:after="0"/>
        <w:ind w:left="338" w:right="406" w:hanging="0"/>
        <w:jc w:val="both"/>
        <w:rPr/>
      </w:pPr>
      <w:r>
        <w:rPr>
          <w:b/>
        </w:rPr>
        <w:t xml:space="preserve">Artículo 16. </w:t>
      </w:r>
      <w:r>
        <w:rPr/>
        <w:t>Los propietarios o poseedores de predios rústicos destinados a actividades agropecuarias,</w:t>
      </w:r>
      <w:r>
        <w:rPr>
          <w:spacing w:val="-2"/>
        </w:rPr>
        <w:t xml:space="preserve"> </w:t>
      </w:r>
      <w:r>
        <w:rPr/>
        <w:t>avícolas</w:t>
      </w:r>
      <w:r>
        <w:rPr>
          <w:spacing w:val="-1"/>
        </w:rPr>
        <w:t xml:space="preserve"> </w:t>
      </w:r>
      <w:r>
        <w:rPr/>
        <w:t>y forestales</w:t>
      </w:r>
      <w:r>
        <w:rPr>
          <w:spacing w:val="-7"/>
        </w:rPr>
        <w:t xml:space="preserve"> </w:t>
      </w:r>
      <w:r>
        <w:rPr/>
        <w:t>que,</w:t>
      </w:r>
      <w:r>
        <w:rPr>
          <w:spacing w:val="-6"/>
        </w:rPr>
        <w:t xml:space="preserve"> </w:t>
      </w:r>
      <w:r>
        <w:rPr/>
        <w:t>durante</w:t>
      </w:r>
      <w:r>
        <w:rPr>
          <w:spacing w:val="-3"/>
        </w:rPr>
        <w:t xml:space="preserve"> </w:t>
      </w:r>
      <w:r>
        <w:rPr/>
        <w:t>el ejercicio fiscal del año 2026, regularicen sus inmuebles</w:t>
      </w:r>
      <w:r>
        <w:rPr>
          <w:spacing w:val="-4"/>
        </w:rPr>
        <w:t xml:space="preserve"> </w:t>
      </w:r>
      <w:r>
        <w:rPr/>
        <w:t>mediante</w:t>
      </w:r>
      <w:r>
        <w:rPr>
          <w:spacing w:val="-4"/>
        </w:rPr>
        <w:t xml:space="preserve"> </w:t>
      </w:r>
      <w:r>
        <w:rPr/>
        <w:t>su</w:t>
      </w:r>
      <w:r>
        <w:rPr>
          <w:spacing w:val="-3"/>
        </w:rPr>
        <w:t xml:space="preserve"> </w:t>
      </w:r>
      <w:r>
        <w:rPr/>
        <w:t>inscripción</w:t>
      </w:r>
      <w:r>
        <w:rPr>
          <w:spacing w:val="-2"/>
        </w:rPr>
        <w:t xml:space="preserve"> </w:t>
      </w:r>
      <w:r>
        <w:rPr/>
        <w:t>en</w:t>
      </w:r>
      <w:r>
        <w:rPr>
          <w:spacing w:val="-4"/>
        </w:rPr>
        <w:t xml:space="preserve"> </w:t>
      </w:r>
      <w:r>
        <w:rPr/>
        <w:t>los</w:t>
      </w:r>
      <w:r>
        <w:rPr>
          <w:spacing w:val="-4"/>
        </w:rPr>
        <w:t xml:space="preserve"> </w:t>
      </w:r>
      <w:r>
        <w:rPr/>
        <w:t>padrones correspondientes, pagarán el monto del impuesto predial anual a su cargo, previa autorización de la autoridad de la comunidad.</w:t>
      </w:r>
    </w:p>
    <w:p>
      <w:pPr>
        <w:pStyle w:val="Cuerpodetexto"/>
        <w:spacing w:before="15" w:after="0"/>
        <w:rPr/>
      </w:pPr>
      <w:r>
        <w:rPr/>
      </w:r>
    </w:p>
    <w:p>
      <w:pPr>
        <w:pStyle w:val="Cuerpodetexto"/>
        <w:ind w:left="338" w:right="406" w:hanging="0"/>
        <w:jc w:val="both"/>
        <w:rPr/>
      </w:pPr>
      <w:r>
        <w:rPr>
          <w:b/>
        </w:rPr>
        <w:t xml:space="preserve">Artículo 17. </w:t>
      </w:r>
      <w:r>
        <w:rPr/>
        <w:t>Los contribuyentes del impuesto predial</w:t>
      </w:r>
      <w:r>
        <w:rPr>
          <w:spacing w:val="-12"/>
        </w:rPr>
        <w:t xml:space="preserve"> </w:t>
      </w:r>
      <w:r>
        <w:rPr/>
        <w:t>que</w:t>
      </w:r>
      <w:r>
        <w:rPr>
          <w:spacing w:val="-11"/>
        </w:rPr>
        <w:t xml:space="preserve"> </w:t>
      </w:r>
      <w:r>
        <w:rPr/>
        <w:t>adeuden</w:t>
      </w:r>
      <w:r>
        <w:rPr>
          <w:spacing w:val="-10"/>
        </w:rPr>
        <w:t xml:space="preserve"> </w:t>
      </w:r>
      <w:r>
        <w:rPr/>
        <w:t>ejercicios</w:t>
      </w:r>
      <w:r>
        <w:rPr>
          <w:spacing w:val="-12"/>
        </w:rPr>
        <w:t xml:space="preserve"> </w:t>
      </w:r>
      <w:r>
        <w:rPr/>
        <w:t>fiscales</w:t>
      </w:r>
      <w:r>
        <w:rPr>
          <w:spacing w:val="-10"/>
        </w:rPr>
        <w:t xml:space="preserve"> </w:t>
      </w:r>
      <w:r>
        <w:rPr/>
        <w:t>anteriores</w:t>
      </w:r>
      <w:r>
        <w:rPr>
          <w:spacing w:val="-11"/>
        </w:rPr>
        <w:t xml:space="preserve"> </w:t>
      </w:r>
      <w:r>
        <w:rPr/>
        <w:t>al ejercicio fiscal de 2026, que regularicen su situación fiscal durante los meses de enero a</w:t>
      </w:r>
      <w:r>
        <w:rPr>
          <w:spacing w:val="40"/>
        </w:rPr>
        <w:t xml:space="preserve"> </w:t>
      </w:r>
      <w:r>
        <w:rPr/>
        <w:t>marzo del ejercicio fiscal 2026, mediante el pago del impuesto omitido por cada ejercicio fiscal gozarán de un descuento del 100 por ciento en los recargos,</w:t>
      </w:r>
      <w:r>
        <w:rPr>
          <w:spacing w:val="-1"/>
        </w:rPr>
        <w:t xml:space="preserve"> </w:t>
      </w:r>
      <w:r>
        <w:rPr/>
        <w:t>multas y actualizaciones que</w:t>
      </w:r>
      <w:r>
        <w:rPr>
          <w:spacing w:val="-1"/>
        </w:rPr>
        <w:t xml:space="preserve"> </w:t>
      </w:r>
      <w:r>
        <w:rPr/>
        <w:t>se</w:t>
      </w:r>
      <w:r>
        <w:rPr>
          <w:spacing w:val="-2"/>
        </w:rPr>
        <w:t xml:space="preserve"> </w:t>
      </w:r>
      <w:r>
        <w:rPr/>
        <w:t xml:space="preserve">hubiesen </w:t>
      </w:r>
      <w:r>
        <w:rPr>
          <w:spacing w:val="-2"/>
        </w:rPr>
        <w:t>generado.</w:t>
      </w:r>
    </w:p>
    <w:p>
      <w:pPr>
        <w:pStyle w:val="Cuerpodetexto"/>
        <w:spacing w:before="15" w:after="0"/>
        <w:rPr/>
      </w:pPr>
      <w:r>
        <w:rPr/>
      </w:r>
    </w:p>
    <w:p>
      <w:pPr>
        <w:pStyle w:val="Cuerpodetexto"/>
        <w:ind w:left="338" w:right="407" w:hanging="0"/>
        <w:jc w:val="both"/>
        <w:rPr/>
      </w:pPr>
      <w:r>
        <w:rPr/>
        <w:t>Las personas que se encuentren al corriente en el pago</w:t>
      </w:r>
      <w:r>
        <w:rPr>
          <w:spacing w:val="-5"/>
        </w:rPr>
        <w:t xml:space="preserve"> </w:t>
      </w:r>
      <w:r>
        <w:rPr/>
        <w:t>de</w:t>
      </w:r>
      <w:r>
        <w:rPr>
          <w:spacing w:val="-5"/>
        </w:rPr>
        <w:t xml:space="preserve"> </w:t>
      </w:r>
      <w:r>
        <w:rPr/>
        <w:t>sus</w:t>
      </w:r>
      <w:r>
        <w:rPr>
          <w:spacing w:val="-5"/>
        </w:rPr>
        <w:t xml:space="preserve"> </w:t>
      </w:r>
      <w:r>
        <w:rPr/>
        <w:t>contribuciones</w:t>
      </w:r>
      <w:r>
        <w:rPr>
          <w:spacing w:val="-4"/>
        </w:rPr>
        <w:t xml:space="preserve"> </w:t>
      </w:r>
      <w:r>
        <w:rPr/>
        <w:t>al</w:t>
      </w:r>
      <w:r>
        <w:rPr>
          <w:spacing w:val="-4"/>
        </w:rPr>
        <w:t xml:space="preserve"> </w:t>
      </w:r>
      <w:r>
        <w:rPr/>
        <w:t>ejercicio</w:t>
      </w:r>
      <w:r>
        <w:rPr>
          <w:spacing w:val="-7"/>
        </w:rPr>
        <w:t xml:space="preserve"> </w:t>
      </w:r>
      <w:r>
        <w:rPr/>
        <w:t>fiscal</w:t>
      </w:r>
      <w:r>
        <w:rPr>
          <w:spacing w:val="-3"/>
        </w:rPr>
        <w:t xml:space="preserve"> </w:t>
      </w:r>
      <w:r>
        <w:rPr/>
        <w:t>2026, gozarán de</w:t>
      </w:r>
      <w:r>
        <w:rPr>
          <w:spacing w:val="-1"/>
        </w:rPr>
        <w:t xml:space="preserve"> </w:t>
      </w:r>
      <w:r>
        <w:rPr/>
        <w:t>descuento sobre su base del impuesto, en los meses de enero,</w:t>
      </w:r>
      <w:r>
        <w:rPr>
          <w:spacing w:val="-1"/>
        </w:rPr>
        <w:t xml:space="preserve"> </w:t>
      </w:r>
      <w:r>
        <w:rPr/>
        <w:t>febrero y marzo,</w:t>
      </w:r>
      <w:r>
        <w:rPr>
          <w:spacing w:val="-1"/>
        </w:rPr>
        <w:t xml:space="preserve"> </w:t>
      </w:r>
      <w:r>
        <w:rPr/>
        <w:t>del 15 por ciento, 10 por ciento, 5 por ciento, respectivamente, de acuerdo al artículo 195 del Código Financiero.</w:t>
      </w:r>
    </w:p>
    <w:p>
      <w:pPr>
        <w:pStyle w:val="Cuerpodetexto"/>
        <w:spacing w:before="14" w:after="0"/>
        <w:rPr/>
      </w:pPr>
      <w:r>
        <w:rPr/>
      </w:r>
    </w:p>
    <w:p>
      <w:pPr>
        <w:pStyle w:val="Cuerpodetexto"/>
        <w:ind w:left="338" w:right="406" w:hanging="0"/>
        <w:jc w:val="both"/>
        <w:rPr/>
      </w:pPr>
      <w:r>
        <w:rPr>
          <w:b/>
        </w:rPr>
        <w:t xml:space="preserve">Artículo 18. </w:t>
      </w:r>
      <w:r>
        <w:rPr/>
        <w:t>El monto anual del impuesto predial</w:t>
      </w:r>
      <w:r>
        <w:rPr>
          <w:spacing w:val="40"/>
        </w:rPr>
        <w:t xml:space="preserve"> </w:t>
      </w:r>
      <w:r>
        <w:rPr/>
        <w:t>a pagar durante el ejercicio fiscal del año 2026, no podrá</w:t>
      </w:r>
      <w:r>
        <w:rPr>
          <w:spacing w:val="40"/>
        </w:rPr>
        <w:t xml:space="preserve"> </w:t>
      </w:r>
      <w:r>
        <w:rPr/>
        <w:t>ser inferior al del ejercicio fiscal del año 2025, salvo lo dispuesto en el último párrafo del artículo anterior.</w:t>
      </w:r>
    </w:p>
    <w:p>
      <w:pPr>
        <w:pStyle w:val="Cuerpodetexto"/>
        <w:spacing w:before="16" w:after="0"/>
        <w:rPr/>
      </w:pPr>
      <w:r>
        <w:rPr/>
      </w:r>
    </w:p>
    <w:p>
      <w:pPr>
        <w:pStyle w:val="Cuerpodetexto"/>
        <w:ind w:left="338" w:right="406" w:hanging="0"/>
        <w:jc w:val="both"/>
        <w:rPr/>
      </w:pPr>
      <w:r>
        <w:rPr>
          <w:b/>
        </w:rPr>
        <w:t xml:space="preserve">Artículo 19. </w:t>
      </w:r>
      <w:r>
        <w:rPr/>
        <w:t>En el caso de que las autoridades fiscales municipales descubran inmuebles que no se encuentren inscritos en los padrones correspondientes</w:t>
      </w:r>
      <w:r>
        <w:rPr>
          <w:spacing w:val="45"/>
        </w:rPr>
        <w:t xml:space="preserve">  </w:t>
      </w:r>
      <w:r>
        <w:rPr/>
        <w:t>y</w:t>
      </w:r>
      <w:r>
        <w:rPr>
          <w:spacing w:val="46"/>
        </w:rPr>
        <w:t xml:space="preserve">  </w:t>
      </w:r>
      <w:r>
        <w:rPr/>
        <w:t>que</w:t>
      </w:r>
      <w:r>
        <w:rPr>
          <w:spacing w:val="44"/>
        </w:rPr>
        <w:t xml:space="preserve">  </w:t>
      </w:r>
      <w:r>
        <w:rPr/>
        <w:t>no</w:t>
      </w:r>
      <w:r>
        <w:rPr>
          <w:spacing w:val="46"/>
        </w:rPr>
        <w:t xml:space="preserve">  </w:t>
      </w:r>
      <w:r>
        <w:rPr/>
        <w:t>sean</w:t>
      </w:r>
      <w:r>
        <w:rPr>
          <w:spacing w:val="44"/>
        </w:rPr>
        <w:t xml:space="preserve">  </w:t>
      </w:r>
      <w:r>
        <w:rPr>
          <w:spacing w:val="-2"/>
        </w:rPr>
        <w:t>declarados</w:t>
      </w:r>
    </w:p>
    <w:p>
      <w:pPr>
        <w:sectPr>
          <w:headerReference w:type="default" r:id="rId8"/>
          <w:type w:val="nextPage"/>
          <w:pgSz w:w="12240" w:h="15840"/>
          <w:pgMar w:left="1080" w:right="720" w:gutter="0" w:header="718" w:top="1320" w:footer="0" w:bottom="280"/>
          <w:pgNumType w:fmt="decimal"/>
          <w:cols w:num="2" w:equalWidth="false" w:sep="false">
            <w:col w:w="4873" w:space="326"/>
            <w:col w:w="5240"/>
          </w:cols>
          <w:formProt w:val="false"/>
          <w:textDirection w:val="lrTb"/>
          <w:docGrid w:type="default" w:linePitch="100" w:charSpace="4096"/>
        </w:sectPr>
      </w:pPr>
    </w:p>
    <w:p>
      <w:pPr>
        <w:pStyle w:val="Cuerpodetexto"/>
        <w:spacing w:before="81" w:after="0"/>
        <w:ind w:left="338" w:right="38" w:hanging="0"/>
        <w:jc w:val="both"/>
        <w:rPr/>
      </w:pPr>
      <w:r>
        <w:rPr/>
        <w:t>espontáneamente, los propietarios o poseedores estarán obligados al pago del impuesto predial de los cinco años anteriores en los términos del artículo 35</w:t>
      </w:r>
      <w:r>
        <w:rPr>
          <w:spacing w:val="-1"/>
        </w:rPr>
        <w:t xml:space="preserve"> </w:t>
      </w:r>
      <w:r>
        <w:rPr/>
        <w:t>de la Ley del Catastro.</w:t>
      </w:r>
    </w:p>
    <w:p>
      <w:pPr>
        <w:pStyle w:val="Cuerpodetexto"/>
        <w:spacing w:before="43" w:after="0"/>
        <w:rPr/>
      </w:pPr>
      <w:r>
        <w:rPr/>
      </w:r>
    </w:p>
    <w:p>
      <w:pPr>
        <w:pStyle w:val="Cuerpodetexto"/>
        <w:ind w:left="338" w:right="39" w:hanging="0"/>
        <w:jc w:val="both"/>
        <w:rPr/>
      </w:pPr>
      <w:r>
        <w:rPr/>
        <w:t>Están</w:t>
      </w:r>
      <w:r>
        <w:rPr>
          <w:spacing w:val="-3"/>
        </w:rPr>
        <w:t xml:space="preserve"> </w:t>
      </w:r>
      <w:r>
        <w:rPr/>
        <w:t>exentos</w:t>
      </w:r>
      <w:r>
        <w:rPr>
          <w:spacing w:val="-3"/>
        </w:rPr>
        <w:t xml:space="preserve"> </w:t>
      </w:r>
      <w:r>
        <w:rPr/>
        <w:t>del pago</w:t>
      </w:r>
      <w:r>
        <w:rPr>
          <w:spacing w:val="-1"/>
        </w:rPr>
        <w:t xml:space="preserve"> </w:t>
      </w:r>
      <w:r>
        <w:rPr/>
        <w:t>de</w:t>
      </w:r>
      <w:r>
        <w:rPr>
          <w:spacing w:val="-3"/>
        </w:rPr>
        <w:t xml:space="preserve"> </w:t>
      </w:r>
      <w:r>
        <w:rPr/>
        <w:t>este</w:t>
      </w:r>
      <w:r>
        <w:rPr>
          <w:spacing w:val="-3"/>
        </w:rPr>
        <w:t xml:space="preserve"> </w:t>
      </w:r>
      <w:r>
        <w:rPr/>
        <w:t>impuesto</w:t>
      </w:r>
      <w:r>
        <w:rPr>
          <w:spacing w:val="-3"/>
        </w:rPr>
        <w:t xml:space="preserve"> </w:t>
      </w:r>
      <w:r>
        <w:rPr/>
        <w:t>los</w:t>
      </w:r>
      <w:r>
        <w:rPr>
          <w:spacing w:val="-3"/>
        </w:rPr>
        <w:t xml:space="preserve"> </w:t>
      </w:r>
      <w:r>
        <w:rPr/>
        <w:t>bienes de dominio público de la Federación, del Estado y del Municipio, así como las instituciones de educación pública, salvo que tales bienes sean utilizados por entidades paraestatales o por particulares, bajo cualquier título para fines administrativos o propósitos distintos a los de su objeto público.</w:t>
      </w:r>
    </w:p>
    <w:p>
      <w:pPr>
        <w:pStyle w:val="Cuerpodetexto"/>
        <w:spacing w:before="47" w:after="0"/>
        <w:rPr/>
      </w:pPr>
      <w:r>
        <w:rPr/>
      </w:r>
    </w:p>
    <w:p>
      <w:pPr>
        <w:pStyle w:val="Normal"/>
        <w:spacing w:before="0" w:after="0"/>
        <w:ind w:left="974" w:right="679" w:hanging="0"/>
        <w:jc w:val="center"/>
        <w:rPr>
          <w:b/>
          <w:b/>
          <w:sz w:val="22"/>
        </w:rPr>
      </w:pPr>
      <w:r>
        <w:rPr>
          <w:b/>
          <w:sz w:val="22"/>
        </w:rPr>
        <w:t>CAPÍTULO</w:t>
      </w:r>
      <w:r>
        <w:rPr>
          <w:b/>
          <w:spacing w:val="-6"/>
          <w:sz w:val="22"/>
        </w:rPr>
        <w:t xml:space="preserve"> </w:t>
      </w:r>
      <w:r>
        <w:rPr>
          <w:b/>
          <w:spacing w:val="-5"/>
          <w:sz w:val="22"/>
        </w:rPr>
        <w:t>II</w:t>
      </w:r>
    </w:p>
    <w:p>
      <w:pPr>
        <w:pStyle w:val="Normal"/>
        <w:spacing w:before="21" w:after="0"/>
        <w:ind w:left="297" w:right="0" w:hanging="0"/>
        <w:jc w:val="center"/>
        <w:rPr>
          <w:b/>
          <w:b/>
          <w:sz w:val="22"/>
        </w:rPr>
      </w:pPr>
      <w:r>
        <w:rPr>
          <w:b/>
          <w:sz w:val="22"/>
        </w:rPr>
        <w:t>IMPUESTO</w:t>
      </w:r>
      <w:r>
        <w:rPr>
          <w:b/>
          <w:spacing w:val="-12"/>
          <w:sz w:val="22"/>
        </w:rPr>
        <w:t xml:space="preserve"> </w:t>
      </w:r>
      <w:r>
        <w:rPr>
          <w:b/>
          <w:sz w:val="22"/>
        </w:rPr>
        <w:t>SOBRE</w:t>
      </w:r>
      <w:r>
        <w:rPr>
          <w:b/>
          <w:spacing w:val="-12"/>
          <w:sz w:val="22"/>
        </w:rPr>
        <w:t xml:space="preserve"> </w:t>
      </w:r>
      <w:r>
        <w:rPr>
          <w:b/>
          <w:sz w:val="22"/>
        </w:rPr>
        <w:t>TRANSMISIÓN</w:t>
      </w:r>
      <w:r>
        <w:rPr>
          <w:b/>
          <w:spacing w:val="-14"/>
          <w:sz w:val="22"/>
        </w:rPr>
        <w:t xml:space="preserve"> </w:t>
      </w:r>
      <w:r>
        <w:rPr>
          <w:b/>
          <w:sz w:val="22"/>
        </w:rPr>
        <w:t>DE BIENES INMUEBLES</w:t>
      </w:r>
    </w:p>
    <w:p>
      <w:pPr>
        <w:pStyle w:val="Cuerpodetexto"/>
        <w:spacing w:before="45" w:after="0"/>
        <w:rPr>
          <w:b/>
          <w:b/>
        </w:rPr>
      </w:pPr>
      <w:r>
        <w:rPr>
          <w:b/>
        </w:rPr>
      </w:r>
    </w:p>
    <w:p>
      <w:pPr>
        <w:pStyle w:val="Cuerpodetexto"/>
        <w:ind w:left="338" w:right="38" w:hanging="0"/>
        <w:jc w:val="both"/>
        <w:rPr/>
      </w:pPr>
      <w:r>
        <w:rPr>
          <w:b/>
        </w:rPr>
        <w:t xml:space="preserve">Artículo 20. </w:t>
      </w:r>
      <w:r>
        <w:rPr/>
        <w:t>El impuesto sobre transmisión de bienes inmuebles, se causará por la celebración de cualquier acto que tenga por objeto transmitir la propiedad o la posesión de inmuebles, incluyendo los</w:t>
      </w:r>
      <w:r>
        <w:rPr>
          <w:spacing w:val="-4"/>
        </w:rPr>
        <w:t xml:space="preserve"> </w:t>
      </w:r>
      <w:r>
        <w:rPr/>
        <w:t>actos a que se refieren los artículos 202, 203</w:t>
      </w:r>
      <w:r>
        <w:rPr>
          <w:spacing w:val="-14"/>
        </w:rPr>
        <w:t xml:space="preserve"> </w:t>
      </w:r>
      <w:r>
        <w:rPr/>
        <w:t>y 211</w:t>
      </w:r>
      <w:r>
        <w:rPr>
          <w:spacing w:val="-2"/>
        </w:rPr>
        <w:t xml:space="preserve"> </w:t>
      </w:r>
      <w:r>
        <w:rPr/>
        <w:t>del</w:t>
      </w:r>
      <w:r>
        <w:rPr>
          <w:spacing w:val="-1"/>
        </w:rPr>
        <w:t xml:space="preserve"> </w:t>
      </w:r>
      <w:r>
        <w:rPr/>
        <w:t>Código</w:t>
      </w:r>
      <w:r>
        <w:rPr>
          <w:spacing w:val="-4"/>
        </w:rPr>
        <w:t xml:space="preserve"> </w:t>
      </w:r>
      <w:r>
        <w:rPr/>
        <w:t>Financiero</w:t>
      </w:r>
      <w:r>
        <w:rPr>
          <w:spacing w:val="-4"/>
        </w:rPr>
        <w:t xml:space="preserve"> </w:t>
      </w:r>
      <w:r>
        <w:rPr/>
        <w:t>incluyendo</w:t>
      </w:r>
      <w:r>
        <w:rPr>
          <w:spacing w:val="-3"/>
        </w:rPr>
        <w:t xml:space="preserve"> </w:t>
      </w:r>
      <w:r>
        <w:rPr/>
        <w:t>la</w:t>
      </w:r>
      <w:r>
        <w:rPr>
          <w:spacing w:val="-4"/>
        </w:rPr>
        <w:t xml:space="preserve"> </w:t>
      </w:r>
      <w:r>
        <w:rPr/>
        <w:t>cesión</w:t>
      </w:r>
      <w:r>
        <w:rPr>
          <w:spacing w:val="-5"/>
        </w:rPr>
        <w:t xml:space="preserve"> </w:t>
      </w:r>
      <w:r>
        <w:rPr/>
        <w:t xml:space="preserve">de derechos de posesión y la disolución de </w:t>
      </w:r>
      <w:r>
        <w:rPr>
          <w:spacing w:val="-2"/>
        </w:rPr>
        <w:t>copropiedad.</w:t>
      </w:r>
    </w:p>
    <w:p>
      <w:pPr>
        <w:pStyle w:val="Cuerpodetexto"/>
        <w:spacing w:before="44" w:after="0"/>
        <w:rPr/>
      </w:pPr>
      <w:r>
        <w:rPr/>
      </w:r>
    </w:p>
    <w:p>
      <w:pPr>
        <w:pStyle w:val="Cuerpodetexto"/>
        <w:ind w:left="338" w:right="39" w:hanging="0"/>
        <w:jc w:val="both"/>
        <w:rPr/>
      </w:pPr>
      <w:r>
        <w:rPr/>
        <w:t xml:space="preserve">Por las operaciones a que se refiere el párrafo anterior, se pagará este impuesto, de conformidad con lo establecido en el artículo 209 del Código </w:t>
      </w:r>
      <w:r>
        <w:rPr>
          <w:spacing w:val="-2"/>
        </w:rPr>
        <w:t>Financiero.</w:t>
      </w:r>
    </w:p>
    <w:p>
      <w:pPr>
        <w:pStyle w:val="Cuerpodetexto"/>
        <w:spacing w:before="46" w:after="0"/>
        <w:rPr/>
      </w:pPr>
      <w:r>
        <w:rPr/>
      </w:r>
    </w:p>
    <w:p>
      <w:pPr>
        <w:pStyle w:val="Cuerpodetexto"/>
        <w:ind w:left="338" w:right="38" w:hanging="0"/>
        <w:jc w:val="both"/>
        <w:rPr/>
      </w:pPr>
      <w:r>
        <w:rPr/>
        <w:t>Tratándose de notarías locales se tendrá un</w:t>
      </w:r>
      <w:r>
        <w:rPr>
          <w:spacing w:val="40"/>
        </w:rPr>
        <w:t xml:space="preserve"> </w:t>
      </w:r>
      <w:r>
        <w:rPr/>
        <w:t>término de 15 días hábiles para la presentación de avisos notariales y pago correspondiente y 30 días hábiles para notarías foráneas, después de transcurrido el tiempo el plazo se cobrará un recargo mensual del 2 por ciento a partir del vencimiento a la fecha de pago.</w:t>
      </w:r>
    </w:p>
    <w:p>
      <w:pPr>
        <w:pStyle w:val="Cuerpodetexto"/>
        <w:spacing w:before="43" w:after="0"/>
        <w:rPr/>
      </w:pPr>
      <w:r>
        <w:rPr/>
      </w:r>
    </w:p>
    <w:p>
      <w:pPr>
        <w:pStyle w:val="Cuerpodetexto"/>
        <w:ind w:left="338" w:right="39" w:hanging="0"/>
        <w:jc w:val="both"/>
        <w:rPr/>
      </w:pPr>
      <w:r>
        <w:rPr/>
        <w:t>En caso de viviendas de interés social y popular, definidas</w:t>
      </w:r>
      <w:r>
        <w:rPr>
          <w:spacing w:val="-2"/>
        </w:rPr>
        <w:t xml:space="preserve"> </w:t>
      </w:r>
      <w:r>
        <w:rPr/>
        <w:t>en</w:t>
      </w:r>
      <w:r>
        <w:rPr>
          <w:spacing w:val="-3"/>
        </w:rPr>
        <w:t xml:space="preserve"> </w:t>
      </w:r>
      <w:r>
        <w:rPr/>
        <w:t>el</w:t>
      </w:r>
      <w:r>
        <w:rPr>
          <w:spacing w:val="-2"/>
        </w:rPr>
        <w:t xml:space="preserve"> </w:t>
      </w:r>
      <w:r>
        <w:rPr/>
        <w:t>artículo</w:t>
      </w:r>
      <w:r>
        <w:rPr>
          <w:spacing w:val="-4"/>
        </w:rPr>
        <w:t xml:space="preserve"> </w:t>
      </w:r>
      <w:r>
        <w:rPr/>
        <w:t>210</w:t>
      </w:r>
      <w:r>
        <w:rPr>
          <w:spacing w:val="-3"/>
        </w:rPr>
        <w:t xml:space="preserve"> </w:t>
      </w:r>
      <w:r>
        <w:rPr/>
        <w:t>del</w:t>
      </w:r>
      <w:r>
        <w:rPr>
          <w:spacing w:val="-4"/>
        </w:rPr>
        <w:t xml:space="preserve"> </w:t>
      </w:r>
      <w:r>
        <w:rPr/>
        <w:t>Código</w:t>
      </w:r>
      <w:r>
        <w:rPr>
          <w:spacing w:val="-3"/>
        </w:rPr>
        <w:t xml:space="preserve"> </w:t>
      </w:r>
      <w:r>
        <w:rPr/>
        <w:t>Financiero, se sujetará a</w:t>
      </w:r>
      <w:r>
        <w:rPr>
          <w:spacing w:val="-2"/>
        </w:rPr>
        <w:t xml:space="preserve"> </w:t>
      </w:r>
      <w:r>
        <w:rPr/>
        <w:t>la</w:t>
      </w:r>
      <w:r>
        <w:rPr>
          <w:spacing w:val="-2"/>
        </w:rPr>
        <w:t xml:space="preserve"> </w:t>
      </w:r>
      <w:r>
        <w:rPr/>
        <w:t>cuotamínima que</w:t>
      </w:r>
      <w:r>
        <w:rPr>
          <w:spacing w:val="-2"/>
        </w:rPr>
        <w:t xml:space="preserve"> </w:t>
      </w:r>
      <w:r>
        <w:rPr/>
        <w:t>a efecto se</w:t>
      </w:r>
      <w:r>
        <w:rPr>
          <w:spacing w:val="-1"/>
        </w:rPr>
        <w:t xml:space="preserve"> </w:t>
      </w:r>
      <w:r>
        <w:rPr/>
        <w:t>señala en la presente Ley.</w:t>
      </w:r>
    </w:p>
    <w:p>
      <w:pPr>
        <w:pStyle w:val="Cuerpodetexto"/>
        <w:spacing w:before="46" w:after="0"/>
        <w:rPr/>
      </w:pPr>
      <w:r>
        <w:rPr/>
      </w:r>
    </w:p>
    <w:p>
      <w:pPr>
        <w:pStyle w:val="Cuerpodetexto"/>
        <w:ind w:left="338" w:right="40" w:hanging="0"/>
        <w:jc w:val="both"/>
        <w:rPr/>
      </w:pPr>
      <w:r>
        <w:rPr/>
        <w:t xml:space="preserve">No se aceptarán avalúos practicados por el Instituto de Catastro de Tlaxcala, excepto avalúos comerciales para trámites de casas de interés </w:t>
      </w:r>
      <w:r>
        <w:rPr>
          <w:spacing w:val="-2"/>
        </w:rPr>
        <w:t>social.</w:t>
      </w:r>
    </w:p>
    <w:p>
      <w:pPr>
        <w:pStyle w:val="Cuerpodetexto"/>
        <w:spacing w:before="81" w:after="0"/>
        <w:ind w:left="338" w:right="406" w:hanging="0"/>
        <w:jc w:val="both"/>
        <w:rPr/>
      </w:pPr>
      <w:r>
        <w:br w:type="column"/>
      </w:r>
      <w:r>
        <w:rPr/>
        <w:t>Cuando del inmueble formen parte varios departamentos habitacionales, la deducción será por cada</w:t>
      </w:r>
      <w:r>
        <w:rPr>
          <w:spacing w:val="-1"/>
        </w:rPr>
        <w:t xml:space="preserve"> </w:t>
      </w:r>
      <w:r>
        <w:rPr/>
        <w:t>uno</w:t>
      </w:r>
      <w:r>
        <w:rPr>
          <w:spacing w:val="-1"/>
        </w:rPr>
        <w:t xml:space="preserve"> </w:t>
      </w:r>
      <w:r>
        <w:rPr/>
        <w:t>de</w:t>
      </w:r>
      <w:r>
        <w:rPr>
          <w:spacing w:val="-1"/>
        </w:rPr>
        <w:t xml:space="preserve"> </w:t>
      </w:r>
      <w:r>
        <w:rPr/>
        <w:t>ellos.</w:t>
      </w:r>
      <w:r>
        <w:rPr>
          <w:spacing w:val="-1"/>
        </w:rPr>
        <w:t xml:space="preserve"> </w:t>
      </w:r>
      <w:r>
        <w:rPr/>
        <w:t>Lo dispuesto</w:t>
      </w:r>
      <w:r>
        <w:rPr>
          <w:spacing w:val="-3"/>
        </w:rPr>
        <w:t xml:space="preserve"> </w:t>
      </w:r>
      <w:r>
        <w:rPr/>
        <w:t>en</w:t>
      </w:r>
      <w:r>
        <w:rPr>
          <w:spacing w:val="-1"/>
        </w:rPr>
        <w:t xml:space="preserve"> </w:t>
      </w:r>
      <w:r>
        <w:rPr/>
        <w:t>este</w:t>
      </w:r>
      <w:r>
        <w:rPr>
          <w:spacing w:val="-2"/>
        </w:rPr>
        <w:t xml:space="preserve"> </w:t>
      </w:r>
      <w:r>
        <w:rPr/>
        <w:t>párrafo no es aplicable a hoteles.</w:t>
      </w:r>
    </w:p>
    <w:p>
      <w:pPr>
        <w:pStyle w:val="Cuerpodetexto"/>
        <w:spacing w:before="9" w:after="0"/>
        <w:rPr/>
      </w:pPr>
      <w:r>
        <w:rPr/>
      </w:r>
    </w:p>
    <w:p>
      <w:pPr>
        <w:pStyle w:val="Cuerpodetexto"/>
        <w:spacing w:before="1" w:after="0"/>
        <w:ind w:left="338" w:right="406" w:hanging="0"/>
        <w:jc w:val="both"/>
        <w:rPr/>
      </w:pPr>
      <w:r>
        <w:rPr/>
        <w:t>Si al calcular la base impositiva en los casos anteriores, resultare una cantidad inferior al equivalente de 8 UMA, se cobrará esta cantidad como mínimo de traslado de dominio. Asimismo, se cobrará el impuesto predial por la diferencia</w:t>
      </w:r>
      <w:r>
        <w:rPr>
          <w:spacing w:val="40"/>
        </w:rPr>
        <w:t xml:space="preserve"> </w:t>
      </w:r>
      <w:r>
        <w:rPr/>
        <w:t>que exista conforme al nuevo valor fiscal, aplicando las tasas contempladas en el artículo 10 de esta Ley.</w:t>
      </w:r>
    </w:p>
    <w:p>
      <w:pPr>
        <w:pStyle w:val="Cuerpodetexto"/>
        <w:spacing w:before="10" w:after="0"/>
        <w:rPr/>
      </w:pPr>
      <w:r>
        <w:rPr/>
      </w:r>
    </w:p>
    <w:p>
      <w:pPr>
        <w:pStyle w:val="Normal"/>
        <w:spacing w:before="1" w:after="0"/>
        <w:ind w:left="395" w:right="462" w:hanging="0"/>
        <w:jc w:val="center"/>
        <w:rPr>
          <w:b/>
          <w:b/>
          <w:sz w:val="22"/>
        </w:rPr>
      </w:pPr>
      <w:r>
        <w:rPr>
          <w:b/>
          <w:sz w:val="22"/>
        </w:rPr>
        <w:t>CAPÍTULO</w:t>
      </w:r>
      <w:r>
        <w:rPr>
          <w:b/>
          <w:spacing w:val="-7"/>
          <w:sz w:val="22"/>
        </w:rPr>
        <w:t xml:space="preserve"> </w:t>
      </w:r>
      <w:r>
        <w:rPr>
          <w:b/>
          <w:spacing w:val="-5"/>
          <w:sz w:val="22"/>
        </w:rPr>
        <w:t>III</w:t>
      </w:r>
    </w:p>
    <w:p>
      <w:pPr>
        <w:pStyle w:val="Normal"/>
        <w:spacing w:before="3" w:after="0"/>
        <w:ind w:left="391" w:right="462" w:hanging="0"/>
        <w:jc w:val="center"/>
        <w:rPr>
          <w:b/>
          <w:b/>
          <w:sz w:val="22"/>
        </w:rPr>
      </w:pPr>
      <w:r>
        <w:rPr>
          <w:b/>
          <w:sz w:val="22"/>
        </w:rPr>
        <w:t>DEL</w:t>
      </w:r>
      <w:r>
        <w:rPr>
          <w:b/>
          <w:spacing w:val="-12"/>
          <w:sz w:val="22"/>
        </w:rPr>
        <w:t xml:space="preserve"> </w:t>
      </w:r>
      <w:r>
        <w:rPr>
          <w:b/>
          <w:sz w:val="22"/>
        </w:rPr>
        <w:t>IMPUESTO</w:t>
      </w:r>
      <w:r>
        <w:rPr>
          <w:b/>
          <w:spacing w:val="-8"/>
          <w:sz w:val="22"/>
        </w:rPr>
        <w:t xml:space="preserve"> </w:t>
      </w:r>
      <w:r>
        <w:rPr>
          <w:b/>
          <w:sz w:val="22"/>
        </w:rPr>
        <w:t>SOBRE</w:t>
      </w:r>
      <w:r>
        <w:rPr>
          <w:b/>
          <w:spacing w:val="-10"/>
          <w:sz w:val="22"/>
        </w:rPr>
        <w:t xml:space="preserve"> </w:t>
      </w:r>
      <w:r>
        <w:rPr>
          <w:b/>
          <w:sz w:val="22"/>
        </w:rPr>
        <w:t>DIVERSIONES</w:t>
      </w:r>
      <w:r>
        <w:rPr>
          <w:b/>
          <w:spacing w:val="-11"/>
          <w:sz w:val="22"/>
        </w:rPr>
        <w:t xml:space="preserve"> </w:t>
      </w:r>
      <w:r>
        <w:rPr>
          <w:b/>
          <w:sz w:val="22"/>
        </w:rPr>
        <w:t>Y ESPECTÁCULOS PÚBLICOS</w:t>
      </w:r>
    </w:p>
    <w:p>
      <w:pPr>
        <w:pStyle w:val="Cuerpodetexto"/>
        <w:spacing w:before="9" w:after="0"/>
        <w:rPr>
          <w:b/>
          <w:b/>
        </w:rPr>
      </w:pPr>
      <w:r>
        <w:rPr>
          <w:b/>
        </w:rPr>
      </w:r>
    </w:p>
    <w:p>
      <w:pPr>
        <w:pStyle w:val="Cuerpodetexto"/>
        <w:ind w:left="338" w:right="406" w:hanging="0"/>
        <w:jc w:val="both"/>
        <w:rPr/>
      </w:pPr>
      <w:r>
        <w:rPr>
          <w:b/>
        </w:rPr>
        <w:t xml:space="preserve">Artículo 21. </w:t>
      </w:r>
      <w:r>
        <w:rPr/>
        <w:t>El</w:t>
      </w:r>
      <w:r>
        <w:rPr>
          <w:spacing w:val="-1"/>
        </w:rPr>
        <w:t xml:space="preserve"> </w:t>
      </w:r>
      <w:r>
        <w:rPr/>
        <w:t>Municipio percibirá,</w:t>
      </w:r>
      <w:r>
        <w:rPr>
          <w:spacing w:val="-1"/>
        </w:rPr>
        <w:t xml:space="preserve"> </w:t>
      </w:r>
      <w:r>
        <w:rPr/>
        <w:t>en</w:t>
      </w:r>
      <w:r>
        <w:rPr>
          <w:spacing w:val="-1"/>
        </w:rPr>
        <w:t xml:space="preserve"> </w:t>
      </w:r>
      <w:r>
        <w:rPr/>
        <w:t>su caso,</w:t>
      </w:r>
      <w:r>
        <w:rPr>
          <w:spacing w:val="-1"/>
        </w:rPr>
        <w:t xml:space="preserve"> </w:t>
      </w:r>
      <w:r>
        <w:rPr/>
        <w:t>el impuesto a que se refiere este Capítulo, de conformidad al Título Cuarto, Capítulo III del Código Financiero y a la Ley de Ingresos del Estado de Tlaxcala, y el Convenio de</w:t>
      </w:r>
      <w:r>
        <w:rPr>
          <w:spacing w:val="40"/>
        </w:rPr>
        <w:t xml:space="preserve"> </w:t>
      </w:r>
      <w:r>
        <w:rPr/>
        <w:t>Coordinación Fiscal firmado con la Secretaría de Finanzas del Gobierno del Estado de Tlaxcala.</w:t>
      </w:r>
    </w:p>
    <w:p>
      <w:pPr>
        <w:pStyle w:val="Cuerpodetexto"/>
        <w:spacing w:before="12" w:after="0"/>
        <w:rPr/>
      </w:pPr>
      <w:r>
        <w:rPr/>
      </w:r>
    </w:p>
    <w:p>
      <w:pPr>
        <w:pStyle w:val="Normal"/>
        <w:spacing w:lineRule="auto" w:line="242" w:before="0" w:after="0"/>
        <w:ind w:left="929" w:right="760" w:firstLine="655"/>
        <w:jc w:val="left"/>
        <w:rPr>
          <w:b/>
          <w:b/>
          <w:sz w:val="22"/>
        </w:rPr>
      </w:pPr>
      <w:r>
        <w:rPr>
          <w:b/>
          <w:sz w:val="22"/>
        </w:rPr>
        <w:t>TÍTULO TERCERO CUOTAS</w:t>
      </w:r>
      <w:r>
        <w:rPr>
          <w:b/>
          <w:spacing w:val="-14"/>
          <w:sz w:val="22"/>
        </w:rPr>
        <w:t xml:space="preserve"> </w:t>
      </w:r>
      <w:r>
        <w:rPr>
          <w:b/>
          <w:sz w:val="22"/>
        </w:rPr>
        <w:t>Y</w:t>
      </w:r>
      <w:r>
        <w:rPr>
          <w:b/>
          <w:spacing w:val="-14"/>
          <w:sz w:val="22"/>
        </w:rPr>
        <w:t xml:space="preserve"> </w:t>
      </w:r>
      <w:r>
        <w:rPr>
          <w:b/>
          <w:sz w:val="22"/>
        </w:rPr>
        <w:t>APORTACIONES</w:t>
      </w:r>
      <w:r>
        <w:rPr>
          <w:b/>
          <w:spacing w:val="-14"/>
          <w:sz w:val="22"/>
        </w:rPr>
        <w:t xml:space="preserve"> </w:t>
      </w:r>
      <w:r>
        <w:rPr>
          <w:b/>
          <w:sz w:val="22"/>
        </w:rPr>
        <w:t>DE</w:t>
      </w:r>
    </w:p>
    <w:p>
      <w:pPr>
        <w:pStyle w:val="Normal"/>
        <w:spacing w:lineRule="auto" w:line="487" w:before="0" w:after="0"/>
        <w:ind w:left="1615" w:right="1540" w:hanging="140"/>
        <w:jc w:val="left"/>
        <w:rPr>
          <w:b/>
          <w:b/>
          <w:sz w:val="22"/>
        </w:rPr>
      </w:pPr>
      <w:r>
        <w:rPr>
          <w:b/>
          <w:sz w:val="22"/>
        </w:rPr>
        <w:t>SEGURIDAD</w:t>
      </w:r>
      <w:r>
        <w:rPr>
          <w:b/>
          <w:spacing w:val="-14"/>
          <w:sz w:val="22"/>
        </w:rPr>
        <w:t xml:space="preserve"> </w:t>
      </w:r>
      <w:r>
        <w:rPr>
          <w:b/>
          <w:sz w:val="22"/>
        </w:rPr>
        <w:t>SOCIAL CAPÍTULO ÚNICO</w:t>
      </w:r>
    </w:p>
    <w:p>
      <w:pPr>
        <w:pStyle w:val="Cuerpodetexto"/>
        <w:ind w:left="338" w:right="407" w:hanging="0"/>
        <w:jc w:val="both"/>
        <w:rPr/>
      </w:pPr>
      <w:r>
        <w:rPr>
          <w:b/>
        </w:rPr>
        <w:t xml:space="preserve">Artículo 22. </w:t>
      </w:r>
      <w:r>
        <w:rPr/>
        <w:t>Son las contribuciones establecidas en Ley</w:t>
      </w:r>
      <w:r>
        <w:rPr>
          <w:spacing w:val="-1"/>
        </w:rPr>
        <w:t xml:space="preserve"> </w:t>
      </w:r>
      <w:r>
        <w:rPr/>
        <w:t>a</w:t>
      </w:r>
      <w:r>
        <w:rPr>
          <w:spacing w:val="-1"/>
        </w:rPr>
        <w:t xml:space="preserve"> </w:t>
      </w:r>
      <w:r>
        <w:rPr/>
        <w:t>cargo de personas que</w:t>
      </w:r>
      <w:r>
        <w:rPr>
          <w:spacing w:val="-1"/>
        </w:rPr>
        <w:t xml:space="preserve"> </w:t>
      </w:r>
      <w:r>
        <w:rPr/>
        <w:t>son</w:t>
      </w:r>
      <w:r>
        <w:rPr>
          <w:spacing w:val="-1"/>
        </w:rPr>
        <w:t xml:space="preserve"> </w:t>
      </w:r>
      <w:r>
        <w:rPr/>
        <w:t>sustituidas por el Estado en el cumplimiento de obligaciones fijadas por la Ley en materia de seguridad social o a</w:t>
      </w:r>
      <w:r>
        <w:rPr>
          <w:spacing w:val="-1"/>
        </w:rPr>
        <w:t xml:space="preserve"> </w:t>
      </w:r>
      <w:r>
        <w:rPr/>
        <w:t>las personas que se beneficien en forma</w:t>
      </w:r>
      <w:r>
        <w:rPr>
          <w:spacing w:val="-14"/>
        </w:rPr>
        <w:t xml:space="preserve"> </w:t>
      </w:r>
      <w:r>
        <w:rPr/>
        <w:t>especial por servicios de seguridad social proporcionados por el mismo Estado.</w:t>
      </w:r>
    </w:p>
    <w:p>
      <w:pPr>
        <w:pStyle w:val="Cuerpodetexto"/>
        <w:spacing w:before="10" w:after="0"/>
        <w:rPr/>
      </w:pPr>
      <w:r>
        <w:rPr/>
      </w:r>
    </w:p>
    <w:p>
      <w:pPr>
        <w:pStyle w:val="Normal"/>
        <w:spacing w:lineRule="auto" w:line="242" w:before="0" w:after="0"/>
        <w:ind w:left="823" w:right="760" w:firstLine="828"/>
        <w:jc w:val="left"/>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3" w:after="0"/>
        <w:rPr>
          <w:b/>
          <w:b/>
        </w:rPr>
      </w:pPr>
      <w:r>
        <w:rPr>
          <w:b/>
        </w:rPr>
      </w:r>
    </w:p>
    <w:p>
      <w:pPr>
        <w:pStyle w:val="Normal"/>
        <w:spacing w:before="1" w:after="0"/>
        <w:ind w:left="1608"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10" w:after="0"/>
        <w:rPr>
          <w:b/>
          <w:b/>
        </w:rPr>
      </w:pPr>
      <w:r>
        <w:rPr>
          <w:b/>
        </w:rPr>
      </w:r>
    </w:p>
    <w:p>
      <w:pPr>
        <w:pStyle w:val="Cuerpodetexto"/>
        <w:ind w:left="338" w:right="406" w:hanging="0"/>
        <w:jc w:val="both"/>
        <w:rPr/>
      </w:pPr>
      <w:r>
        <w:rPr>
          <w:b/>
        </w:rPr>
        <w:t>Artículo</w:t>
      </w:r>
      <w:r>
        <w:rPr>
          <w:b/>
          <w:spacing w:val="-1"/>
        </w:rPr>
        <w:t xml:space="preserve"> </w:t>
      </w:r>
      <w:r>
        <w:rPr>
          <w:b/>
        </w:rPr>
        <w:t xml:space="preserve">23. </w:t>
      </w:r>
      <w:r>
        <w:rPr/>
        <w:t>Las contribuciones especiales serán a cargo de las personas físicas y morales que se beneficien de forma directa por obras públicas o acciones de beneficio social, de conformidad con lo dispuesto en los artículos 224, 225, 227 y 228 del Código Financiero.</w:t>
      </w:r>
    </w:p>
    <w:p>
      <w:pPr>
        <w:sectPr>
          <w:headerReference w:type="default" r:id="rId9"/>
          <w:type w:val="nextPage"/>
          <w:pgSz w:w="12240" w:h="15840"/>
          <w:pgMar w:left="1080" w:right="720" w:gutter="0" w:header="718" w:top="1320" w:footer="0" w:bottom="280"/>
          <w:pgNumType w:fmt="decimal"/>
          <w:cols w:num="2" w:equalWidth="false" w:sep="false">
            <w:col w:w="4873" w:space="326"/>
            <w:col w:w="5240"/>
          </w:cols>
          <w:formProt w:val="false"/>
          <w:textDirection w:val="lrTb"/>
          <w:docGrid w:type="default" w:linePitch="100" w:charSpace="4096"/>
        </w:sectPr>
      </w:pPr>
    </w:p>
    <w:p>
      <w:pPr>
        <w:pStyle w:val="Cuerpodetexto"/>
        <w:spacing w:before="81" w:after="0"/>
        <w:ind w:left="338" w:right="38" w:hanging="0"/>
        <w:jc w:val="both"/>
        <w:rPr/>
      </w:pPr>
      <w:r>
        <w:rPr>
          <w:b/>
        </w:rPr>
        <w:t xml:space="preserve">Artículo 24. </w:t>
      </w:r>
      <w:r>
        <w:rPr/>
        <w:t>En el importe de las obras se</w:t>
      </w:r>
      <w:r>
        <w:rPr>
          <w:spacing w:val="40"/>
        </w:rPr>
        <w:t xml:space="preserve"> </w:t>
      </w:r>
      <w:r>
        <w:rPr/>
        <w:t>incluirán</w:t>
      </w:r>
      <w:r>
        <w:rPr>
          <w:spacing w:val="-1"/>
        </w:rPr>
        <w:t xml:space="preserve"> </w:t>
      </w:r>
      <w:r>
        <w:rPr/>
        <w:t>los</w:t>
      </w:r>
      <w:r>
        <w:rPr>
          <w:spacing w:val="-1"/>
        </w:rPr>
        <w:t xml:space="preserve"> </w:t>
      </w:r>
      <w:r>
        <w:rPr/>
        <w:t>gastos</w:t>
      </w:r>
      <w:r>
        <w:rPr>
          <w:spacing w:val="-1"/>
        </w:rPr>
        <w:t xml:space="preserve"> </w:t>
      </w:r>
      <w:r>
        <w:rPr/>
        <w:t>de</w:t>
      </w:r>
      <w:r>
        <w:rPr>
          <w:spacing w:val="-1"/>
        </w:rPr>
        <w:t xml:space="preserve"> </w:t>
      </w:r>
      <w:r>
        <w:rPr/>
        <w:t>estudio, planeación y</w:t>
      </w:r>
      <w:r>
        <w:rPr>
          <w:spacing w:val="-1"/>
        </w:rPr>
        <w:t xml:space="preserve"> </w:t>
      </w:r>
      <w:r>
        <w:rPr/>
        <w:t>los de ejecución de la obra, así como las</w:t>
      </w:r>
      <w:r>
        <w:rPr>
          <w:spacing w:val="80"/>
        </w:rPr>
        <w:t xml:space="preserve"> </w:t>
      </w:r>
      <w:r>
        <w:rPr/>
        <w:t>indemnizaciones que deban cubrirse por la adquisición de los predios. De este importe deberán deducirse las aportaciones del Gobierno Federal, Estatal y Municipal, para la ejecución de la obra o acciones de beneficio social de que</w:t>
      </w:r>
      <w:r>
        <w:rPr>
          <w:spacing w:val="-7"/>
        </w:rPr>
        <w:t xml:space="preserve"> </w:t>
      </w:r>
      <w:r>
        <w:rPr/>
        <w:t xml:space="preserve">se </w:t>
      </w:r>
      <w:r>
        <w:rPr>
          <w:spacing w:val="-2"/>
        </w:rPr>
        <w:t>trate.</w:t>
      </w:r>
    </w:p>
    <w:p>
      <w:pPr>
        <w:pStyle w:val="Cuerpodetexto"/>
        <w:spacing w:before="12" w:after="0"/>
        <w:rPr/>
      </w:pPr>
      <w:r>
        <w:rPr/>
      </w:r>
    </w:p>
    <w:p>
      <w:pPr>
        <w:pStyle w:val="Cuerpodetexto"/>
        <w:ind w:left="338" w:right="38" w:hanging="0"/>
        <w:jc w:val="both"/>
        <w:rPr/>
      </w:pPr>
      <w:r>
        <w:rPr>
          <w:b/>
        </w:rPr>
        <w:t>Artículo</w:t>
      </w:r>
      <w:r>
        <w:rPr>
          <w:b/>
          <w:spacing w:val="-5"/>
        </w:rPr>
        <w:t xml:space="preserve"> </w:t>
      </w:r>
      <w:r>
        <w:rPr>
          <w:b/>
        </w:rPr>
        <w:t>25.</w:t>
      </w:r>
      <w:r>
        <w:rPr>
          <w:b/>
          <w:spacing w:val="-2"/>
        </w:rPr>
        <w:t xml:space="preserve"> </w:t>
      </w:r>
      <w:r>
        <w:rPr/>
        <w:t>Las</w:t>
      </w:r>
      <w:r>
        <w:rPr>
          <w:spacing w:val="-3"/>
        </w:rPr>
        <w:t xml:space="preserve"> </w:t>
      </w:r>
      <w:r>
        <w:rPr/>
        <w:t>contribuciones</w:t>
      </w:r>
      <w:r>
        <w:rPr>
          <w:spacing w:val="-5"/>
        </w:rPr>
        <w:t xml:space="preserve"> </w:t>
      </w:r>
      <w:r>
        <w:rPr/>
        <w:t>especiales</w:t>
      </w:r>
      <w:r>
        <w:rPr>
          <w:spacing w:val="-3"/>
        </w:rPr>
        <w:t xml:space="preserve"> </w:t>
      </w:r>
      <w:r>
        <w:rPr/>
        <w:t>a</w:t>
      </w:r>
      <w:r>
        <w:rPr>
          <w:spacing w:val="-5"/>
        </w:rPr>
        <w:t xml:space="preserve"> </w:t>
      </w:r>
      <w:r>
        <w:rPr/>
        <w:t>cargo de los beneficiarios, determinadas conforme a las disposiciones del Título Octavo del Código Financiero, una vez notificados a los deudores, serán obligatorias y deberán ser entregadas a la Tesorería Municipal, en caso de incumplimiento, constituirá crédito fiscal y serán exigibles</w:t>
      </w:r>
      <w:r>
        <w:rPr>
          <w:spacing w:val="40"/>
        </w:rPr>
        <w:t xml:space="preserve"> </w:t>
      </w:r>
      <w:r>
        <w:rPr/>
        <w:t xml:space="preserve">mediante el procedimiento administrativo de </w:t>
      </w:r>
      <w:r>
        <w:rPr>
          <w:spacing w:val="-2"/>
        </w:rPr>
        <w:t>ejecución.</w:t>
      </w:r>
    </w:p>
    <w:p>
      <w:pPr>
        <w:pStyle w:val="Cuerpodetexto"/>
        <w:spacing w:before="10" w:after="0"/>
        <w:rPr/>
      </w:pPr>
      <w:r>
        <w:rPr/>
      </w:r>
    </w:p>
    <w:p>
      <w:pPr>
        <w:pStyle w:val="Normal"/>
        <w:spacing w:lineRule="auto" w:line="242" w:before="0" w:after="0"/>
        <w:ind w:left="1101" w:right="803"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9" w:after="0"/>
        <w:rPr>
          <w:b/>
          <w:b/>
        </w:rPr>
      </w:pPr>
      <w:r>
        <w:rPr>
          <w:b/>
        </w:rPr>
      </w:r>
    </w:p>
    <w:p>
      <w:pPr>
        <w:pStyle w:val="Normal"/>
        <w:spacing w:before="0" w:after="0"/>
        <w:ind w:left="369" w:right="76" w:hanging="0"/>
        <w:jc w:val="center"/>
        <w:rPr>
          <w:b/>
          <w:b/>
          <w:sz w:val="22"/>
        </w:rPr>
      </w:pPr>
      <w:r>
        <w:rPr>
          <w:b/>
          <w:sz w:val="22"/>
        </w:rPr>
        <w:t>CAPÍTULO</w:t>
      </w:r>
      <w:r>
        <w:rPr>
          <w:b/>
          <w:spacing w:val="-9"/>
          <w:sz w:val="22"/>
        </w:rPr>
        <w:t xml:space="preserve"> </w:t>
      </w:r>
      <w:r>
        <w:rPr>
          <w:b/>
          <w:spacing w:val="-10"/>
          <w:sz w:val="22"/>
        </w:rPr>
        <w:t>I</w:t>
      </w:r>
    </w:p>
    <w:p>
      <w:pPr>
        <w:pStyle w:val="Normal"/>
        <w:spacing w:before="6" w:after="0"/>
        <w:ind w:left="410" w:right="112" w:hanging="1"/>
        <w:jc w:val="center"/>
        <w:rPr>
          <w:b/>
          <w:b/>
          <w:sz w:val="22"/>
        </w:rPr>
      </w:pPr>
      <w:r>
        <w:rPr>
          <w:b/>
          <w:sz w:val="22"/>
        </w:rPr>
        <w:t>AVALÚOS</w:t>
      </w:r>
      <w:r>
        <w:rPr>
          <w:b/>
          <w:spacing w:val="-6"/>
          <w:sz w:val="22"/>
        </w:rPr>
        <w:t xml:space="preserve"> </w:t>
      </w:r>
      <w:r>
        <w:rPr>
          <w:b/>
          <w:sz w:val="22"/>
        </w:rPr>
        <w:t>DE</w:t>
      </w:r>
      <w:r>
        <w:rPr>
          <w:b/>
          <w:spacing w:val="-4"/>
          <w:sz w:val="22"/>
        </w:rPr>
        <w:t xml:space="preserve"> </w:t>
      </w:r>
      <w:r>
        <w:rPr>
          <w:b/>
          <w:sz w:val="22"/>
        </w:rPr>
        <w:t>PREDIOS</w:t>
      </w:r>
      <w:r>
        <w:rPr>
          <w:b/>
          <w:spacing w:val="-3"/>
          <w:sz w:val="22"/>
        </w:rPr>
        <w:t xml:space="preserve"> </w:t>
      </w:r>
      <w:r>
        <w:rPr>
          <w:b/>
          <w:sz w:val="22"/>
        </w:rPr>
        <w:t>A</w:t>
      </w:r>
      <w:r>
        <w:rPr>
          <w:b/>
          <w:spacing w:val="-4"/>
          <w:sz w:val="22"/>
        </w:rPr>
        <w:t xml:space="preserve"> </w:t>
      </w:r>
      <w:r>
        <w:rPr>
          <w:b/>
          <w:sz w:val="22"/>
        </w:rPr>
        <w:t>SOLICITUD</w:t>
      </w:r>
      <w:r>
        <w:rPr>
          <w:b/>
          <w:spacing w:val="-7"/>
          <w:sz w:val="22"/>
        </w:rPr>
        <w:t xml:space="preserve"> </w:t>
      </w:r>
      <w:r>
        <w:rPr>
          <w:b/>
          <w:sz w:val="22"/>
        </w:rPr>
        <w:t>DE SUS PROPIETARIOS O POSEEDORES Y TRÁMITE</w:t>
      </w:r>
      <w:r>
        <w:rPr>
          <w:b/>
          <w:spacing w:val="-13"/>
          <w:sz w:val="22"/>
        </w:rPr>
        <w:t xml:space="preserve"> </w:t>
      </w:r>
      <w:r>
        <w:rPr>
          <w:b/>
          <w:sz w:val="22"/>
        </w:rPr>
        <w:t>ADMINISTRATIVO</w:t>
      </w:r>
      <w:r>
        <w:rPr>
          <w:b/>
          <w:spacing w:val="-12"/>
          <w:sz w:val="22"/>
        </w:rPr>
        <w:t xml:space="preserve"> </w:t>
      </w:r>
      <w:r>
        <w:rPr>
          <w:b/>
          <w:sz w:val="22"/>
        </w:rPr>
        <w:t>DE</w:t>
      </w:r>
      <w:r>
        <w:rPr>
          <w:b/>
          <w:spacing w:val="-11"/>
          <w:sz w:val="22"/>
        </w:rPr>
        <w:t xml:space="preserve"> </w:t>
      </w:r>
      <w:r>
        <w:rPr>
          <w:b/>
          <w:sz w:val="22"/>
        </w:rPr>
        <w:t xml:space="preserve">AVISOS </w:t>
      </w:r>
      <w:r>
        <w:rPr>
          <w:b/>
          <w:spacing w:val="-2"/>
          <w:sz w:val="22"/>
        </w:rPr>
        <w:t>NOTARIALES</w:t>
      </w:r>
    </w:p>
    <w:p>
      <w:pPr>
        <w:pStyle w:val="Cuerpodetexto"/>
        <w:spacing w:before="9" w:after="0"/>
        <w:rPr>
          <w:b/>
          <w:b/>
        </w:rPr>
      </w:pPr>
      <w:r>
        <w:rPr>
          <w:b/>
        </w:rPr>
      </w:r>
    </w:p>
    <w:p>
      <w:pPr>
        <w:pStyle w:val="Cuerpodetexto"/>
        <w:spacing w:before="1" w:after="0"/>
        <w:ind w:left="338" w:right="39" w:hanging="0"/>
        <w:jc w:val="both"/>
        <w:rPr/>
      </w:pPr>
      <w:r>
        <w:rPr>
          <w:b/>
        </w:rPr>
        <w:t xml:space="preserve">Artículo 26. </w:t>
      </w:r>
      <w:r>
        <w:rPr/>
        <w:t>Por los avalúos de predios en general a solicitud de los propietarios o poseedores de los mismos, deberán pagarse los derechos correspondientes, de acuerdo a lo siguiente:</w:t>
      </w:r>
    </w:p>
    <w:p>
      <w:pPr>
        <w:pStyle w:val="Cuerpodetexto"/>
        <w:spacing w:before="12" w:after="0"/>
        <w:rPr/>
      </w:pPr>
      <w:r>
        <w:rPr/>
      </w:r>
    </w:p>
    <w:p>
      <w:pPr>
        <w:pStyle w:val="ListParagraph"/>
        <w:numPr>
          <w:ilvl w:val="0"/>
          <w:numId w:val="32"/>
        </w:numPr>
        <w:tabs>
          <w:tab w:val="clear" w:pos="720"/>
          <w:tab w:val="left" w:pos="1045" w:leader="none"/>
          <w:tab w:val="left" w:pos="1058" w:leader="none"/>
        </w:tabs>
        <w:spacing w:lineRule="auto" w:line="240" w:before="0" w:after="0"/>
        <w:ind w:left="1058" w:right="39" w:hanging="437"/>
        <w:jc w:val="both"/>
        <w:rPr>
          <w:sz w:val="22"/>
        </w:rPr>
      </w:pPr>
      <w:r>
        <w:rPr>
          <w:sz w:val="22"/>
        </w:rPr>
        <w:t>Cuando se trate de predios rústicos, el</w:t>
      </w:r>
      <w:r>
        <w:rPr>
          <w:spacing w:val="40"/>
          <w:sz w:val="22"/>
        </w:rPr>
        <w:t xml:space="preserve"> </w:t>
      </w:r>
      <w:r>
        <w:rPr>
          <w:sz w:val="22"/>
        </w:rPr>
        <w:t xml:space="preserve">pago de manifestación catastral y avalúo catastral será de 3.40 UMA, por cada </w:t>
      </w:r>
      <w:r>
        <w:rPr>
          <w:spacing w:val="-2"/>
          <w:sz w:val="22"/>
        </w:rPr>
        <w:t>servicio;</w:t>
      </w:r>
    </w:p>
    <w:p>
      <w:pPr>
        <w:pStyle w:val="Cuerpodetexto"/>
        <w:spacing w:before="12" w:after="0"/>
        <w:rPr/>
      </w:pPr>
      <w:r>
        <w:rPr/>
      </w:r>
    </w:p>
    <w:p>
      <w:pPr>
        <w:pStyle w:val="ListParagraph"/>
        <w:numPr>
          <w:ilvl w:val="0"/>
          <w:numId w:val="32"/>
        </w:numPr>
        <w:tabs>
          <w:tab w:val="clear" w:pos="720"/>
          <w:tab w:val="left" w:pos="1044" w:leader="none"/>
          <w:tab w:val="left" w:pos="1058" w:leader="none"/>
        </w:tabs>
        <w:spacing w:lineRule="auto" w:line="240" w:before="0" w:after="0"/>
        <w:ind w:left="1058" w:right="38" w:hanging="437"/>
        <w:jc w:val="both"/>
        <w:rPr>
          <w:sz w:val="22"/>
        </w:rPr>
      </w:pPr>
      <w:r>
        <w:rPr>
          <w:sz w:val="22"/>
        </w:rPr>
        <w:t>En caso de viviendas de interés social y popular el pago de su manifestación catastral y avalúo catastral será de 3.81 UMA, por cada servicio;</w:t>
      </w:r>
    </w:p>
    <w:p>
      <w:pPr>
        <w:pStyle w:val="Cuerpodetexto"/>
        <w:spacing w:before="12" w:after="0"/>
        <w:rPr/>
      </w:pPr>
      <w:r>
        <w:rPr/>
      </w:r>
    </w:p>
    <w:p>
      <w:pPr>
        <w:pStyle w:val="ListParagraph"/>
        <w:numPr>
          <w:ilvl w:val="0"/>
          <w:numId w:val="32"/>
        </w:numPr>
        <w:tabs>
          <w:tab w:val="clear" w:pos="720"/>
          <w:tab w:val="left" w:pos="1043" w:leader="none"/>
          <w:tab w:val="left" w:pos="1058" w:leader="none"/>
        </w:tabs>
        <w:spacing w:lineRule="auto" w:line="240" w:before="0" w:after="0"/>
        <w:ind w:left="1058" w:right="39" w:hanging="437"/>
        <w:jc w:val="both"/>
        <w:rPr>
          <w:sz w:val="22"/>
        </w:rPr>
      </w:pPr>
      <w:r>
        <w:rPr>
          <w:sz w:val="22"/>
        </w:rPr>
        <w:t>Para efecto del pago de la manifestación catastral y avalúo catastral para casa habitación, se cobrará 3.55 UMA, por</w:t>
      </w:r>
      <w:r>
        <w:rPr>
          <w:spacing w:val="40"/>
          <w:sz w:val="22"/>
        </w:rPr>
        <w:t xml:space="preserve"> </w:t>
      </w:r>
      <w:r>
        <w:rPr>
          <w:sz w:val="22"/>
        </w:rPr>
        <w:t>cada uno;</w:t>
      </w:r>
    </w:p>
    <w:p>
      <w:pPr>
        <w:pStyle w:val="Cuerpodetexto"/>
        <w:spacing w:before="10" w:after="0"/>
        <w:rPr/>
      </w:pPr>
      <w:r>
        <w:rPr/>
      </w:r>
    </w:p>
    <w:p>
      <w:pPr>
        <w:pStyle w:val="ListParagraph"/>
        <w:numPr>
          <w:ilvl w:val="0"/>
          <w:numId w:val="32"/>
        </w:numPr>
        <w:tabs>
          <w:tab w:val="clear" w:pos="720"/>
          <w:tab w:val="left" w:pos="1044" w:leader="none"/>
          <w:tab w:val="left" w:pos="1058" w:leader="none"/>
        </w:tabs>
        <w:spacing w:lineRule="auto" w:line="240" w:before="0" w:after="0"/>
        <w:ind w:left="1058" w:right="39" w:hanging="437"/>
        <w:jc w:val="both"/>
        <w:rPr>
          <w:sz w:val="22"/>
        </w:rPr>
      </w:pPr>
      <w:r>
        <w:rPr>
          <w:sz w:val="22"/>
        </w:rPr>
        <w:t>Para efecto del pago de la manifestación catastral</w:t>
      </w:r>
      <w:r>
        <w:rPr>
          <w:spacing w:val="40"/>
          <w:sz w:val="22"/>
        </w:rPr>
        <w:t xml:space="preserve"> </w:t>
      </w:r>
      <w:r>
        <w:rPr>
          <w:sz w:val="22"/>
        </w:rPr>
        <w:t>y</w:t>
      </w:r>
      <w:r>
        <w:rPr>
          <w:spacing w:val="40"/>
          <w:sz w:val="22"/>
        </w:rPr>
        <w:t xml:space="preserve"> </w:t>
      </w:r>
      <w:r>
        <w:rPr>
          <w:sz w:val="22"/>
        </w:rPr>
        <w:t>avalúo</w:t>
      </w:r>
      <w:r>
        <w:rPr>
          <w:spacing w:val="40"/>
          <w:sz w:val="22"/>
        </w:rPr>
        <w:t xml:space="preserve"> </w:t>
      </w:r>
      <w:r>
        <w:rPr>
          <w:sz w:val="22"/>
        </w:rPr>
        <w:t>catastral</w:t>
      </w:r>
      <w:r>
        <w:rPr>
          <w:spacing w:val="40"/>
          <w:sz w:val="22"/>
        </w:rPr>
        <w:t xml:space="preserve"> </w:t>
      </w:r>
      <w:r>
        <w:rPr>
          <w:sz w:val="22"/>
        </w:rPr>
        <w:t>para</w:t>
      </w:r>
      <w:r>
        <w:rPr>
          <w:spacing w:val="40"/>
          <w:sz w:val="22"/>
        </w:rPr>
        <w:t xml:space="preserve"> </w:t>
      </w:r>
      <w:r>
        <w:rPr>
          <w:sz w:val="22"/>
        </w:rPr>
        <w:t>locales</w:t>
      </w:r>
    </w:p>
    <w:p>
      <w:pPr>
        <w:pStyle w:val="Cuerpodetexto"/>
        <w:spacing w:lineRule="exact" w:line="252" w:before="81" w:after="0"/>
        <w:ind w:left="1058" w:right="0" w:hanging="0"/>
        <w:rPr/>
      </w:pPr>
      <w:r>
        <w:br w:type="column"/>
      </w:r>
      <w:r>
        <w:rPr/>
        <w:t>comerciales</w:t>
      </w:r>
      <w:r>
        <w:rPr>
          <w:spacing w:val="66"/>
        </w:rPr>
        <w:t xml:space="preserve"> </w:t>
      </w:r>
      <w:r>
        <w:rPr/>
        <w:t>o</w:t>
      </w:r>
      <w:r>
        <w:rPr>
          <w:spacing w:val="67"/>
        </w:rPr>
        <w:t xml:space="preserve"> </w:t>
      </w:r>
      <w:r>
        <w:rPr/>
        <w:t>empresariales,</w:t>
      </w:r>
      <w:r>
        <w:rPr>
          <w:spacing w:val="66"/>
        </w:rPr>
        <w:t xml:space="preserve"> </w:t>
      </w:r>
      <w:r>
        <w:rPr/>
        <w:t>se</w:t>
      </w:r>
      <w:r>
        <w:rPr>
          <w:spacing w:val="67"/>
        </w:rPr>
        <w:t xml:space="preserve"> </w:t>
      </w:r>
      <w:r>
        <w:rPr>
          <w:spacing w:val="-2"/>
        </w:rPr>
        <w:t>cobrará</w:t>
      </w:r>
    </w:p>
    <w:p>
      <w:pPr>
        <w:pStyle w:val="Cuerpodetexto"/>
        <w:spacing w:lineRule="exact" w:line="252"/>
        <w:ind w:left="1058" w:right="0" w:hanging="0"/>
        <w:rPr/>
      </w:pPr>
      <w:r>
        <w:rPr/>
        <w:t>5.46</w:t>
      </w:r>
      <w:r>
        <w:rPr>
          <w:spacing w:val="-3"/>
        </w:rPr>
        <w:t xml:space="preserve"> </w:t>
      </w:r>
      <w:r>
        <w:rPr/>
        <w:t>UMA,</w:t>
      </w:r>
      <w:r>
        <w:rPr>
          <w:spacing w:val="-3"/>
        </w:rPr>
        <w:t xml:space="preserve"> </w:t>
      </w:r>
      <w:r>
        <w:rPr/>
        <w:t>por</w:t>
      </w:r>
      <w:r>
        <w:rPr>
          <w:spacing w:val="-3"/>
        </w:rPr>
        <w:t xml:space="preserve"> </w:t>
      </w:r>
      <w:r>
        <w:rPr/>
        <w:t>cada</w:t>
      </w:r>
      <w:r>
        <w:rPr>
          <w:spacing w:val="-3"/>
        </w:rPr>
        <w:t xml:space="preserve"> </w:t>
      </w:r>
      <w:r>
        <w:rPr/>
        <w:t>servicio,</w:t>
      </w:r>
      <w:r>
        <w:rPr>
          <w:spacing w:val="-2"/>
        </w:rPr>
        <w:t xml:space="preserve"> </w:t>
      </w:r>
      <w:r>
        <w:rPr>
          <w:spacing w:val="-10"/>
        </w:rPr>
        <w:t>y</w:t>
      </w:r>
    </w:p>
    <w:p>
      <w:pPr>
        <w:pStyle w:val="Cuerpodetexto"/>
        <w:spacing w:before="10" w:after="0"/>
        <w:rPr/>
      </w:pPr>
      <w:r>
        <w:rPr/>
      </w:r>
    </w:p>
    <w:p>
      <w:pPr>
        <w:pStyle w:val="ListParagraph"/>
        <w:numPr>
          <w:ilvl w:val="0"/>
          <w:numId w:val="32"/>
        </w:numPr>
        <w:tabs>
          <w:tab w:val="clear" w:pos="720"/>
          <w:tab w:val="left" w:pos="1044" w:leader="none"/>
          <w:tab w:val="left" w:pos="1058" w:leader="none"/>
        </w:tabs>
        <w:spacing w:lineRule="auto" w:line="240" w:before="0" w:after="0"/>
        <w:ind w:left="1058" w:right="407" w:hanging="437"/>
        <w:jc w:val="both"/>
        <w:rPr>
          <w:sz w:val="22"/>
        </w:rPr>
      </w:pPr>
      <w:r>
        <w:rPr>
          <w:sz w:val="22"/>
        </w:rPr>
        <w:t>Los avalúos catastrales y manifestaciones catastrales</w:t>
      </w:r>
      <w:r>
        <w:rPr>
          <w:spacing w:val="-7"/>
          <w:sz w:val="22"/>
        </w:rPr>
        <w:t xml:space="preserve"> </w:t>
      </w:r>
      <w:r>
        <w:rPr>
          <w:sz w:val="22"/>
        </w:rPr>
        <w:t>tendrán</w:t>
      </w:r>
      <w:r>
        <w:rPr>
          <w:spacing w:val="-7"/>
          <w:sz w:val="22"/>
        </w:rPr>
        <w:t xml:space="preserve"> </w:t>
      </w:r>
      <w:r>
        <w:rPr>
          <w:sz w:val="22"/>
        </w:rPr>
        <w:t>una</w:t>
      </w:r>
      <w:r>
        <w:rPr>
          <w:spacing w:val="-5"/>
          <w:sz w:val="22"/>
        </w:rPr>
        <w:t xml:space="preserve"> </w:t>
      </w:r>
      <w:r>
        <w:rPr>
          <w:sz w:val="22"/>
        </w:rPr>
        <w:t>vigencia</w:t>
      </w:r>
      <w:r>
        <w:rPr>
          <w:spacing w:val="-5"/>
          <w:sz w:val="22"/>
        </w:rPr>
        <w:t xml:space="preserve"> </w:t>
      </w:r>
      <w:r>
        <w:rPr>
          <w:sz w:val="22"/>
        </w:rPr>
        <w:t>de</w:t>
      </w:r>
      <w:r>
        <w:rPr>
          <w:spacing w:val="-5"/>
          <w:sz w:val="22"/>
        </w:rPr>
        <w:t xml:space="preserve"> </w:t>
      </w:r>
      <w:r>
        <w:rPr>
          <w:sz w:val="22"/>
        </w:rPr>
        <w:t>un</w:t>
      </w:r>
      <w:r>
        <w:rPr>
          <w:spacing w:val="-5"/>
          <w:sz w:val="22"/>
        </w:rPr>
        <w:t xml:space="preserve"> </w:t>
      </w:r>
      <w:r>
        <w:rPr>
          <w:sz w:val="22"/>
        </w:rPr>
        <w:t>año, a partir de su expedición.</w:t>
      </w:r>
    </w:p>
    <w:p>
      <w:pPr>
        <w:pStyle w:val="Cuerpodetexto"/>
        <w:spacing w:before="8" w:after="0"/>
        <w:rPr/>
      </w:pPr>
      <w:r>
        <w:rPr/>
      </w:r>
    </w:p>
    <w:p>
      <w:pPr>
        <w:pStyle w:val="Normal"/>
        <w:spacing w:before="0" w:after="0"/>
        <w:ind w:left="198" w:right="267" w:hanging="0"/>
        <w:jc w:val="center"/>
        <w:rPr>
          <w:b/>
          <w:b/>
          <w:sz w:val="22"/>
        </w:rPr>
      </w:pPr>
      <w:r>
        <w:rPr>
          <w:b/>
          <w:sz w:val="22"/>
        </w:rPr>
        <w:t>CAPÍTULO</w:t>
      </w:r>
      <w:r>
        <w:rPr>
          <w:b/>
          <w:spacing w:val="-9"/>
          <w:sz w:val="22"/>
        </w:rPr>
        <w:t xml:space="preserve"> </w:t>
      </w:r>
      <w:r>
        <w:rPr>
          <w:b/>
          <w:spacing w:val="-7"/>
          <w:sz w:val="22"/>
        </w:rPr>
        <w:t>II</w:t>
      </w:r>
    </w:p>
    <w:p>
      <w:pPr>
        <w:pStyle w:val="Normal"/>
        <w:spacing w:lineRule="auto" w:line="240" w:before="4" w:after="0"/>
        <w:ind w:left="194" w:right="267" w:hanging="0"/>
        <w:jc w:val="center"/>
        <w:rPr>
          <w:b/>
          <w:b/>
          <w:sz w:val="22"/>
        </w:rPr>
      </w:pPr>
      <w:r>
        <w:rPr>
          <w:b/>
          <w:sz w:val="22"/>
        </w:rPr>
        <w:t>DERECHOS</w:t>
      </w:r>
      <w:r>
        <w:rPr>
          <w:b/>
          <w:spacing w:val="-14"/>
          <w:sz w:val="22"/>
        </w:rPr>
        <w:t xml:space="preserve"> </w:t>
      </w:r>
      <w:r>
        <w:rPr>
          <w:b/>
          <w:sz w:val="22"/>
        </w:rPr>
        <w:t>POR</w:t>
      </w:r>
      <w:r>
        <w:rPr>
          <w:b/>
          <w:spacing w:val="-12"/>
          <w:sz w:val="22"/>
        </w:rPr>
        <w:t xml:space="preserve"> </w:t>
      </w:r>
      <w:r>
        <w:rPr>
          <w:b/>
          <w:sz w:val="22"/>
        </w:rPr>
        <w:t>SERVICIOS</w:t>
      </w:r>
      <w:r>
        <w:rPr>
          <w:b/>
          <w:spacing w:val="-14"/>
          <w:sz w:val="22"/>
        </w:rPr>
        <w:t xml:space="preserve"> </w:t>
      </w:r>
      <w:r>
        <w:rPr>
          <w:b/>
          <w:sz w:val="22"/>
        </w:rPr>
        <w:t>PRESTADOS POR LA PRESIDENCIA MUNICIPAL EN MATERIA DE OBRAS PÚBLICAS Y DESARROLLO URBANO, ECOLOGÍA Y PROTECCIÓN CIVIL</w:t>
      </w:r>
    </w:p>
    <w:p>
      <w:pPr>
        <w:pStyle w:val="Cuerpodetexto"/>
        <w:spacing w:before="9" w:after="0"/>
        <w:rPr>
          <w:b/>
          <w:b/>
        </w:rPr>
      </w:pPr>
      <w:r>
        <w:rPr>
          <w:b/>
        </w:rPr>
      </w:r>
    </w:p>
    <w:p>
      <w:pPr>
        <w:pStyle w:val="Cuerpodetexto"/>
        <w:ind w:left="338" w:right="407" w:hanging="0"/>
        <w:jc w:val="both"/>
        <w:rPr/>
      </w:pPr>
      <w:r>
        <w:rPr>
          <w:b/>
        </w:rPr>
        <w:t xml:space="preserve">Artículo 27. </w:t>
      </w:r>
      <w:r>
        <w:rPr/>
        <w:t xml:space="preserve">Los servicios prestados por la Presidencia Municipal en materia de desarrollo urbano, obras públicas, ecología, y protección civil, se pagarán de conformidad con la siguiente </w:t>
      </w:r>
      <w:r>
        <w:rPr>
          <w:spacing w:val="-2"/>
        </w:rPr>
        <w:t>tarifa:</w:t>
      </w:r>
    </w:p>
    <w:p>
      <w:pPr>
        <w:pStyle w:val="Cuerpodetexto"/>
        <w:spacing w:before="11" w:after="0"/>
        <w:rPr/>
      </w:pPr>
      <w:r>
        <w:rPr/>
      </w:r>
    </w:p>
    <w:p>
      <w:pPr>
        <w:pStyle w:val="ListParagraph"/>
        <w:numPr>
          <w:ilvl w:val="0"/>
          <w:numId w:val="31"/>
        </w:numPr>
        <w:tabs>
          <w:tab w:val="clear" w:pos="720"/>
          <w:tab w:val="left" w:pos="1045" w:leader="none"/>
          <w:tab w:val="left" w:pos="1058" w:leader="none"/>
        </w:tabs>
        <w:spacing w:lineRule="auto" w:line="240" w:before="0" w:after="0"/>
        <w:ind w:left="1058" w:right="410" w:hanging="360"/>
        <w:jc w:val="both"/>
        <w:rPr>
          <w:sz w:val="22"/>
        </w:rPr>
      </w:pPr>
      <w:r>
        <w:rPr>
          <w:sz w:val="22"/>
        </w:rPr>
        <w:t>Por el alineamiento de predios, lotes y terrenos en el Municipio, alineados, frente y colindantes a la vía pública se respetará la normatividad aplicable en el Perímetro A y B o zonas de</w:t>
      </w:r>
      <w:r>
        <w:rPr>
          <w:spacing w:val="-1"/>
          <w:sz w:val="22"/>
        </w:rPr>
        <w:t xml:space="preserve"> </w:t>
      </w:r>
      <w:r>
        <w:rPr>
          <w:sz w:val="22"/>
        </w:rPr>
        <w:t>resguardo y/o</w:t>
      </w:r>
      <w:r>
        <w:rPr>
          <w:spacing w:val="-1"/>
          <w:sz w:val="22"/>
        </w:rPr>
        <w:t xml:space="preserve"> </w:t>
      </w:r>
      <w:r>
        <w:rPr>
          <w:sz w:val="22"/>
        </w:rPr>
        <w:t>en</w:t>
      </w:r>
      <w:r>
        <w:rPr>
          <w:spacing w:val="-1"/>
          <w:sz w:val="22"/>
        </w:rPr>
        <w:t xml:space="preserve"> </w:t>
      </w:r>
      <w:r>
        <w:rPr>
          <w:sz w:val="22"/>
        </w:rPr>
        <w:t xml:space="preserve">su caso requerirá dictamen del INAH, se cobrarán las constancias conforme a la siguiente </w:t>
      </w:r>
      <w:r>
        <w:rPr>
          <w:spacing w:val="-2"/>
          <w:sz w:val="22"/>
        </w:rPr>
        <w:t>tarifa:</w:t>
      </w:r>
    </w:p>
    <w:p>
      <w:pPr>
        <w:pStyle w:val="Cuerpodetexto"/>
        <w:spacing w:before="8" w:after="0"/>
        <w:rPr/>
      </w:pPr>
      <w:r>
        <w:rPr/>
      </w:r>
    </w:p>
    <w:p>
      <w:pPr>
        <w:pStyle w:val="ListParagraph"/>
        <w:numPr>
          <w:ilvl w:val="1"/>
          <w:numId w:val="31"/>
        </w:numPr>
        <w:tabs>
          <w:tab w:val="clear" w:pos="720"/>
          <w:tab w:val="left" w:pos="1469" w:leader="none"/>
          <w:tab w:val="left" w:pos="1471" w:leader="none"/>
        </w:tabs>
        <w:spacing w:lineRule="auto" w:line="240" w:before="0" w:after="0"/>
        <w:ind w:left="1471" w:right="409" w:hanging="435"/>
        <w:jc w:val="both"/>
        <w:rPr>
          <w:b/>
          <w:b/>
          <w:sz w:val="22"/>
        </w:rPr>
      </w:pPr>
      <w:r>
        <w:rPr>
          <w:sz w:val="22"/>
        </w:rPr>
        <w:t>Para uso industrial (bodegas y pequeñas naves industriales), de 1 m</w:t>
      </w:r>
      <w:r>
        <w:rPr>
          <w:spacing w:val="40"/>
          <w:sz w:val="22"/>
        </w:rPr>
        <w:t xml:space="preserve"> </w:t>
      </w:r>
      <w:r>
        <w:rPr>
          <w:sz w:val="22"/>
        </w:rPr>
        <w:t>a 20 m, 5.36 UMA;</w:t>
      </w:r>
    </w:p>
    <w:p>
      <w:pPr>
        <w:pStyle w:val="Cuerpodetexto"/>
        <w:spacing w:before="9" w:after="0"/>
        <w:rPr/>
      </w:pPr>
      <w:r>
        <w:rPr/>
      </w:r>
    </w:p>
    <w:p>
      <w:pPr>
        <w:pStyle w:val="ListParagraph"/>
        <w:numPr>
          <w:ilvl w:val="1"/>
          <w:numId w:val="31"/>
        </w:numPr>
        <w:tabs>
          <w:tab w:val="clear" w:pos="720"/>
          <w:tab w:val="left" w:pos="1469" w:leader="none"/>
          <w:tab w:val="left" w:pos="1471" w:leader="none"/>
        </w:tabs>
        <w:spacing w:lineRule="auto" w:line="240" w:before="0" w:after="0"/>
        <w:ind w:left="1471" w:right="412" w:hanging="435"/>
        <w:jc w:val="both"/>
        <w:rPr>
          <w:b/>
          <w:b/>
          <w:sz w:val="22"/>
        </w:rPr>
      </w:pPr>
      <w:r>
        <w:rPr>
          <w:sz w:val="22"/>
        </w:rPr>
        <w:t>Para uso comercial y de servicios de</w:t>
      </w:r>
      <w:r>
        <w:rPr>
          <w:spacing w:val="40"/>
          <w:sz w:val="22"/>
        </w:rPr>
        <w:t xml:space="preserve"> </w:t>
      </w:r>
      <w:r>
        <w:rPr>
          <w:sz w:val="22"/>
        </w:rPr>
        <w:t>1 m a 20 m, 4.33 UMA;</w:t>
      </w:r>
    </w:p>
    <w:p>
      <w:pPr>
        <w:pStyle w:val="Cuerpodetexto"/>
        <w:spacing w:before="9" w:after="0"/>
        <w:rPr/>
      </w:pPr>
      <w:r>
        <w:rPr/>
      </w:r>
    </w:p>
    <w:p>
      <w:pPr>
        <w:pStyle w:val="ListParagraph"/>
        <w:numPr>
          <w:ilvl w:val="1"/>
          <w:numId w:val="31"/>
        </w:numPr>
        <w:tabs>
          <w:tab w:val="clear" w:pos="720"/>
          <w:tab w:val="left" w:pos="1471" w:leader="none"/>
        </w:tabs>
        <w:spacing w:lineRule="auto" w:line="240" w:before="0" w:after="0"/>
        <w:ind w:left="1471" w:right="0" w:hanging="434"/>
        <w:jc w:val="left"/>
        <w:rPr>
          <w:b/>
          <w:b/>
          <w:sz w:val="22"/>
        </w:rPr>
      </w:pPr>
      <w:r>
        <w:rPr>
          <w:sz w:val="22"/>
        </w:rPr>
        <w:t>El</w:t>
      </w:r>
      <w:r>
        <w:rPr>
          <w:spacing w:val="38"/>
          <w:sz w:val="22"/>
        </w:rPr>
        <w:t xml:space="preserve">  </w:t>
      </w:r>
      <w:r>
        <w:rPr>
          <w:sz w:val="22"/>
        </w:rPr>
        <w:t>excedente</w:t>
      </w:r>
      <w:r>
        <w:rPr>
          <w:spacing w:val="38"/>
          <w:sz w:val="22"/>
        </w:rPr>
        <w:t xml:space="preserve">  </w:t>
      </w:r>
      <w:r>
        <w:rPr>
          <w:sz w:val="22"/>
        </w:rPr>
        <w:t>del</w:t>
      </w:r>
      <w:r>
        <w:rPr>
          <w:spacing w:val="38"/>
          <w:sz w:val="22"/>
        </w:rPr>
        <w:t xml:space="preserve">  </w:t>
      </w:r>
      <w:r>
        <w:rPr>
          <w:sz w:val="22"/>
        </w:rPr>
        <w:t>límite</w:t>
      </w:r>
      <w:r>
        <w:rPr>
          <w:spacing w:val="37"/>
          <w:sz w:val="22"/>
        </w:rPr>
        <w:t xml:space="preserve">  </w:t>
      </w:r>
      <w:r>
        <w:rPr>
          <w:spacing w:val="-2"/>
          <w:sz w:val="22"/>
        </w:rPr>
        <w:t>anterior,</w:t>
      </w:r>
    </w:p>
    <w:p>
      <w:pPr>
        <w:pStyle w:val="Cuerpodetexto"/>
        <w:spacing w:before="2" w:after="0"/>
        <w:ind w:left="1471" w:right="0" w:hanging="0"/>
        <w:rPr/>
      </w:pPr>
      <w:r>
        <w:rPr/>
        <w:t>0.054</w:t>
      </w:r>
      <w:r>
        <w:rPr>
          <w:spacing w:val="-1"/>
        </w:rPr>
        <w:t xml:space="preserve"> </w:t>
      </w:r>
      <w:r>
        <w:rPr/>
        <w:t>UMA,</w:t>
      </w:r>
      <w:r>
        <w:rPr>
          <w:spacing w:val="-2"/>
        </w:rPr>
        <w:t xml:space="preserve"> </w:t>
      </w:r>
      <w:r>
        <w:rPr/>
        <w:t>por</w:t>
      </w:r>
      <w:r>
        <w:rPr>
          <w:spacing w:val="-2"/>
        </w:rPr>
        <w:t xml:space="preserve"> </w:t>
      </w:r>
      <w:r>
        <w:rPr/>
        <w:t>m,</w:t>
      </w:r>
      <w:r>
        <w:rPr>
          <w:spacing w:val="-1"/>
        </w:rPr>
        <w:t xml:space="preserve"> </w:t>
      </w:r>
      <w:r>
        <w:rPr>
          <w:spacing w:val="-10"/>
        </w:rPr>
        <w:t>e</w:t>
      </w:r>
    </w:p>
    <w:p>
      <w:pPr>
        <w:pStyle w:val="Cuerpodetexto"/>
        <w:spacing w:before="7" w:after="0"/>
        <w:rPr/>
      </w:pPr>
      <w:r>
        <w:rPr/>
      </w:r>
    </w:p>
    <w:p>
      <w:pPr>
        <w:pStyle w:val="ListParagraph"/>
        <w:numPr>
          <w:ilvl w:val="1"/>
          <w:numId w:val="31"/>
        </w:numPr>
        <w:tabs>
          <w:tab w:val="clear" w:pos="720"/>
          <w:tab w:val="left" w:pos="1469" w:leader="none"/>
          <w:tab w:val="left" w:pos="1471" w:leader="none"/>
        </w:tabs>
        <w:spacing w:lineRule="auto" w:line="240" w:before="0" w:after="0"/>
        <w:ind w:left="1471" w:right="409" w:hanging="435"/>
        <w:jc w:val="both"/>
        <w:rPr>
          <w:b/>
          <w:b/>
          <w:sz w:val="22"/>
        </w:rPr>
      </w:pPr>
      <w:r>
        <w:rPr>
          <w:sz w:val="22"/>
        </w:rPr>
        <w:t>Habitacional en las zonas urbanas o rurales, de cualquier tipo de la cabecera municipal, por constancia:</w:t>
      </w:r>
    </w:p>
    <w:p>
      <w:pPr>
        <w:pStyle w:val="Cuerpodetexto"/>
        <w:spacing w:before="11" w:after="0"/>
        <w:rPr/>
      </w:pPr>
      <w:r>
        <w:rPr/>
      </w:r>
    </w:p>
    <w:p>
      <w:pPr>
        <w:pStyle w:val="ListParagraph"/>
        <w:numPr>
          <w:ilvl w:val="2"/>
          <w:numId w:val="31"/>
        </w:numPr>
        <w:tabs>
          <w:tab w:val="clear" w:pos="720"/>
          <w:tab w:val="left" w:pos="1865" w:leader="none"/>
        </w:tabs>
        <w:spacing w:lineRule="auto" w:line="240" w:before="0" w:after="0"/>
        <w:ind w:left="1865" w:right="0" w:hanging="391"/>
        <w:jc w:val="left"/>
        <w:rPr>
          <w:sz w:val="22"/>
        </w:rPr>
      </w:pPr>
      <w:r>
        <w:rPr>
          <w:sz w:val="22"/>
        </w:rPr>
        <w:t>De</w:t>
      </w:r>
      <w:r>
        <w:rPr>
          <w:spacing w:val="-3"/>
          <w:sz w:val="22"/>
        </w:rPr>
        <w:t xml:space="preserve"> </w:t>
      </w:r>
      <w:r>
        <w:rPr>
          <w:sz w:val="22"/>
        </w:rPr>
        <w:t>1</w:t>
      </w:r>
      <w:r>
        <w:rPr>
          <w:spacing w:val="-1"/>
          <w:sz w:val="22"/>
        </w:rPr>
        <w:t xml:space="preserve"> </w:t>
      </w:r>
      <w:r>
        <w:rPr>
          <w:sz w:val="22"/>
        </w:rPr>
        <w:t>m</w:t>
      </w:r>
      <w:r>
        <w:rPr>
          <w:spacing w:val="-2"/>
          <w:sz w:val="22"/>
        </w:rPr>
        <w:t xml:space="preserve"> </w:t>
      </w:r>
      <w:r>
        <w:rPr>
          <w:sz w:val="22"/>
        </w:rPr>
        <w:t>a</w:t>
      </w:r>
      <w:r>
        <w:rPr>
          <w:spacing w:val="-1"/>
          <w:sz w:val="22"/>
        </w:rPr>
        <w:t xml:space="preserve"> </w:t>
      </w:r>
      <w:r>
        <w:rPr>
          <w:sz w:val="22"/>
        </w:rPr>
        <w:t>20</w:t>
      </w:r>
      <w:r>
        <w:rPr>
          <w:spacing w:val="-2"/>
          <w:sz w:val="22"/>
        </w:rPr>
        <w:t xml:space="preserve"> </w:t>
      </w:r>
      <w:r>
        <w:rPr>
          <w:sz w:val="22"/>
        </w:rPr>
        <w:t>m,</w:t>
      </w:r>
      <w:r>
        <w:rPr>
          <w:spacing w:val="-1"/>
          <w:sz w:val="22"/>
        </w:rPr>
        <w:t xml:space="preserve"> </w:t>
      </w:r>
      <w:r>
        <w:rPr>
          <w:sz w:val="22"/>
        </w:rPr>
        <w:t xml:space="preserve">2.68 </w:t>
      </w:r>
      <w:r>
        <w:rPr>
          <w:spacing w:val="-4"/>
          <w:sz w:val="22"/>
        </w:rPr>
        <w:t>UMA;</w:t>
      </w:r>
    </w:p>
    <w:p>
      <w:pPr>
        <w:pStyle w:val="Cuerpodetexto"/>
        <w:spacing w:before="8" w:after="0"/>
        <w:rPr/>
      </w:pPr>
      <w:r>
        <w:rPr/>
      </w:r>
    </w:p>
    <w:p>
      <w:pPr>
        <w:pStyle w:val="ListParagraph"/>
        <w:numPr>
          <w:ilvl w:val="2"/>
          <w:numId w:val="31"/>
        </w:numPr>
        <w:tabs>
          <w:tab w:val="clear" w:pos="720"/>
          <w:tab w:val="left" w:pos="1865" w:leader="none"/>
          <w:tab w:val="left" w:pos="1899" w:leader="none"/>
        </w:tabs>
        <w:spacing w:lineRule="auto" w:line="240" w:before="0" w:after="0"/>
        <w:ind w:left="1899" w:right="407" w:hanging="426"/>
        <w:jc w:val="left"/>
        <w:rPr>
          <w:sz w:val="22"/>
        </w:rPr>
      </w:pPr>
      <w:r>
        <w:rPr>
          <w:sz w:val="22"/>
        </w:rPr>
        <w:t>De</w:t>
      </w:r>
      <w:r>
        <w:rPr>
          <w:spacing w:val="40"/>
          <w:sz w:val="22"/>
        </w:rPr>
        <w:t xml:space="preserve"> </w:t>
      </w:r>
      <w:r>
        <w:rPr>
          <w:sz w:val="22"/>
        </w:rPr>
        <w:t>20.01</w:t>
      </w:r>
      <w:r>
        <w:rPr>
          <w:spacing w:val="40"/>
          <w:sz w:val="22"/>
        </w:rPr>
        <w:t xml:space="preserve"> </w:t>
      </w:r>
      <w:r>
        <w:rPr>
          <w:sz w:val="22"/>
        </w:rPr>
        <w:t>m</w:t>
      </w:r>
      <w:r>
        <w:rPr>
          <w:spacing w:val="40"/>
          <w:sz w:val="22"/>
        </w:rPr>
        <w:t xml:space="preserve"> </w:t>
      </w:r>
      <w:r>
        <w:rPr>
          <w:sz w:val="22"/>
        </w:rPr>
        <w:t>a</w:t>
      </w:r>
      <w:r>
        <w:rPr>
          <w:spacing w:val="40"/>
          <w:sz w:val="22"/>
        </w:rPr>
        <w:t xml:space="preserve"> </w:t>
      </w:r>
      <w:r>
        <w:rPr>
          <w:sz w:val="22"/>
        </w:rPr>
        <w:t>75.00</w:t>
      </w:r>
      <w:r>
        <w:rPr>
          <w:spacing w:val="40"/>
          <w:sz w:val="22"/>
        </w:rPr>
        <w:t xml:space="preserve"> </w:t>
      </w:r>
      <w:r>
        <w:rPr>
          <w:sz w:val="22"/>
        </w:rPr>
        <w:t>m,</w:t>
      </w:r>
      <w:r>
        <w:rPr>
          <w:spacing w:val="40"/>
          <w:sz w:val="22"/>
        </w:rPr>
        <w:t xml:space="preserve"> </w:t>
      </w:r>
      <w:r>
        <w:rPr>
          <w:sz w:val="22"/>
        </w:rPr>
        <w:t>3.71</w:t>
      </w:r>
      <w:r>
        <w:rPr>
          <w:spacing w:val="40"/>
          <w:sz w:val="22"/>
        </w:rPr>
        <w:t xml:space="preserve"> </w:t>
      </w:r>
      <w:r>
        <w:rPr>
          <w:sz w:val="22"/>
        </w:rPr>
        <w:t>UMA, y</w:t>
      </w:r>
    </w:p>
    <w:p>
      <w:pPr>
        <w:pStyle w:val="Cuerpodetexto"/>
        <w:spacing w:before="9" w:after="0"/>
        <w:rPr/>
      </w:pPr>
      <w:r>
        <w:rPr/>
      </w:r>
    </w:p>
    <w:p>
      <w:pPr>
        <w:pStyle w:val="ListParagraph"/>
        <w:numPr>
          <w:ilvl w:val="2"/>
          <w:numId w:val="31"/>
        </w:numPr>
        <w:tabs>
          <w:tab w:val="clear" w:pos="720"/>
          <w:tab w:val="left" w:pos="1865" w:leader="none"/>
          <w:tab w:val="left" w:pos="1899" w:leader="none"/>
        </w:tabs>
        <w:spacing w:lineRule="auto" w:line="240" w:before="0" w:after="0"/>
        <w:ind w:left="1899" w:right="408" w:hanging="428"/>
        <w:jc w:val="left"/>
        <w:rPr>
          <w:sz w:val="22"/>
        </w:rPr>
      </w:pPr>
      <w:r>
        <w:rPr>
          <w:sz w:val="22"/>
        </w:rPr>
        <w:t>Por cada m o fracción excedente del</w:t>
      </w:r>
      <w:r>
        <w:rPr>
          <w:spacing w:val="80"/>
          <w:sz w:val="22"/>
        </w:rPr>
        <w:t xml:space="preserve"> </w:t>
      </w:r>
      <w:r>
        <w:rPr>
          <w:sz w:val="22"/>
        </w:rPr>
        <w:t>límite</w:t>
      </w:r>
      <w:r>
        <w:rPr>
          <w:spacing w:val="80"/>
          <w:sz w:val="22"/>
        </w:rPr>
        <w:t xml:space="preserve"> </w:t>
      </w:r>
      <w:r>
        <w:rPr>
          <w:sz w:val="22"/>
        </w:rPr>
        <w:t>anterior</w:t>
      </w:r>
      <w:r>
        <w:rPr>
          <w:spacing w:val="80"/>
          <w:sz w:val="22"/>
        </w:rPr>
        <w:t xml:space="preserve"> </w:t>
      </w:r>
      <w:r>
        <w:rPr>
          <w:sz w:val="22"/>
        </w:rPr>
        <w:t>se</w:t>
      </w:r>
      <w:r>
        <w:rPr>
          <w:spacing w:val="80"/>
          <w:sz w:val="22"/>
        </w:rPr>
        <w:t xml:space="preserve"> </w:t>
      </w:r>
      <w:r>
        <w:rPr>
          <w:sz w:val="22"/>
        </w:rPr>
        <w:t>pagará,</w:t>
      </w:r>
    </w:p>
    <w:p>
      <w:pPr>
        <w:pStyle w:val="Cuerpodetexto"/>
        <w:ind w:left="1899" w:right="0" w:hanging="0"/>
        <w:rPr/>
      </w:pPr>
      <w:r>
        <w:rPr/>
        <w:t>0.03</w:t>
      </w:r>
      <w:r>
        <w:rPr>
          <w:spacing w:val="-2"/>
        </w:rPr>
        <w:t xml:space="preserve"> </w:t>
      </w:r>
      <w:r>
        <w:rPr>
          <w:spacing w:val="-4"/>
        </w:rPr>
        <w:t>UMA;</w:t>
      </w:r>
    </w:p>
    <w:p>
      <w:pPr>
        <w:sectPr>
          <w:headerReference w:type="default" r:id="rId1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31"/>
        </w:numPr>
        <w:tabs>
          <w:tab w:val="clear" w:pos="720"/>
          <w:tab w:val="left" w:pos="1044" w:leader="none"/>
          <w:tab w:val="left" w:pos="1058" w:leader="none"/>
        </w:tabs>
        <w:spacing w:lineRule="auto" w:line="240" w:before="81" w:after="0"/>
        <w:ind w:left="1058" w:right="42" w:hanging="437"/>
        <w:jc w:val="both"/>
        <w:rPr>
          <w:sz w:val="22"/>
        </w:rPr>
      </w:pPr>
      <w:r>
        <w:rPr>
          <w:sz w:val="22"/>
        </w:rPr>
        <w:t>Habitacional urbano en zonas urbanas o rurales de cualquier tipo, de las</w:t>
      </w:r>
      <w:r>
        <w:rPr>
          <w:spacing w:val="40"/>
          <w:sz w:val="22"/>
        </w:rPr>
        <w:t xml:space="preserve"> </w:t>
      </w:r>
      <w:r>
        <w:rPr>
          <w:sz w:val="22"/>
        </w:rPr>
        <w:t>localidades del Municipio,</w:t>
      </w:r>
      <w:r>
        <w:rPr>
          <w:spacing w:val="-3"/>
          <w:sz w:val="22"/>
        </w:rPr>
        <w:t xml:space="preserve"> </w:t>
      </w:r>
      <w:r>
        <w:rPr>
          <w:sz w:val="22"/>
        </w:rPr>
        <w:t>por constancia:</w:t>
      </w:r>
    </w:p>
    <w:p>
      <w:pPr>
        <w:pStyle w:val="Cuerpodetexto"/>
        <w:spacing w:before="6" w:after="0"/>
        <w:rPr/>
      </w:pPr>
      <w:r>
        <w:rPr/>
      </w:r>
    </w:p>
    <w:p>
      <w:pPr>
        <w:pStyle w:val="ListParagraph"/>
        <w:numPr>
          <w:ilvl w:val="1"/>
          <w:numId w:val="31"/>
        </w:numPr>
        <w:tabs>
          <w:tab w:val="clear" w:pos="720"/>
          <w:tab w:val="left" w:pos="1331" w:leader="none"/>
        </w:tabs>
        <w:spacing w:lineRule="auto" w:line="240" w:before="0" w:after="0"/>
        <w:ind w:left="1331" w:right="0" w:hanging="359"/>
        <w:jc w:val="left"/>
        <w:rPr>
          <w:b/>
          <w:b/>
          <w:sz w:val="22"/>
        </w:rPr>
      </w:pPr>
      <w:r>
        <w:rPr>
          <w:sz w:val="22"/>
        </w:rPr>
        <w:t>De</w:t>
      </w:r>
      <w:r>
        <w:rPr>
          <w:spacing w:val="-3"/>
          <w:sz w:val="22"/>
        </w:rPr>
        <w:t xml:space="preserve"> </w:t>
      </w:r>
      <w:r>
        <w:rPr>
          <w:sz w:val="22"/>
        </w:rPr>
        <w:t>1 m</w:t>
      </w:r>
      <w:r>
        <w:rPr>
          <w:spacing w:val="-2"/>
          <w:sz w:val="22"/>
        </w:rPr>
        <w:t xml:space="preserve"> </w:t>
      </w:r>
      <w:r>
        <w:rPr>
          <w:sz w:val="22"/>
        </w:rPr>
        <w:t>a 20</w:t>
      </w:r>
      <w:r>
        <w:rPr>
          <w:spacing w:val="-2"/>
          <w:sz w:val="22"/>
        </w:rPr>
        <w:t xml:space="preserve"> </w:t>
      </w:r>
      <w:r>
        <w:rPr>
          <w:sz w:val="22"/>
        </w:rPr>
        <w:t>m, 2.68</w:t>
      </w:r>
      <w:r>
        <w:rPr>
          <w:spacing w:val="-3"/>
          <w:sz w:val="22"/>
        </w:rPr>
        <w:t xml:space="preserve"> </w:t>
      </w:r>
      <w:r>
        <w:rPr>
          <w:spacing w:val="-4"/>
          <w:sz w:val="22"/>
        </w:rPr>
        <w:t>UMA;</w:t>
      </w:r>
    </w:p>
    <w:p>
      <w:pPr>
        <w:pStyle w:val="Cuerpodetexto"/>
        <w:spacing w:before="5" w:after="0"/>
        <w:rPr/>
      </w:pPr>
      <w:r>
        <w:rPr/>
      </w:r>
    </w:p>
    <w:p>
      <w:pPr>
        <w:pStyle w:val="ListParagraph"/>
        <w:numPr>
          <w:ilvl w:val="1"/>
          <w:numId w:val="31"/>
        </w:numPr>
        <w:tabs>
          <w:tab w:val="clear" w:pos="720"/>
          <w:tab w:val="left" w:pos="1331" w:leader="none"/>
        </w:tabs>
        <w:spacing w:lineRule="auto" w:line="240" w:before="0" w:after="0"/>
        <w:ind w:left="1331" w:right="0" w:hanging="359"/>
        <w:jc w:val="left"/>
        <w:rPr>
          <w:b/>
          <w:b/>
          <w:sz w:val="22"/>
        </w:rPr>
      </w:pPr>
      <w:r>
        <w:rPr>
          <w:sz w:val="22"/>
        </w:rPr>
        <w:t>De</w:t>
      </w:r>
      <w:r>
        <w:rPr>
          <w:spacing w:val="-1"/>
          <w:sz w:val="22"/>
        </w:rPr>
        <w:t xml:space="preserve"> </w:t>
      </w:r>
      <w:r>
        <w:rPr>
          <w:sz w:val="22"/>
        </w:rPr>
        <w:t>20.01</w:t>
      </w:r>
      <w:r>
        <w:rPr>
          <w:spacing w:val="-2"/>
          <w:sz w:val="22"/>
        </w:rPr>
        <w:t xml:space="preserve"> </w:t>
      </w:r>
      <w:r>
        <w:rPr>
          <w:sz w:val="22"/>
        </w:rPr>
        <w:t>m</w:t>
      </w:r>
      <w:r>
        <w:rPr>
          <w:spacing w:val="1"/>
          <w:sz w:val="22"/>
        </w:rPr>
        <w:t xml:space="preserve"> </w:t>
      </w:r>
      <w:r>
        <w:rPr>
          <w:sz w:val="22"/>
        </w:rPr>
        <w:t>a 75</w:t>
      </w:r>
      <w:r>
        <w:rPr>
          <w:spacing w:val="-2"/>
          <w:sz w:val="22"/>
        </w:rPr>
        <w:t xml:space="preserve"> </w:t>
      </w:r>
      <w:r>
        <w:rPr>
          <w:sz w:val="22"/>
        </w:rPr>
        <w:t>m,</w:t>
      </w:r>
      <w:r>
        <w:rPr>
          <w:spacing w:val="-3"/>
          <w:sz w:val="22"/>
        </w:rPr>
        <w:t xml:space="preserve"> </w:t>
      </w:r>
      <w:r>
        <w:rPr>
          <w:sz w:val="22"/>
        </w:rPr>
        <w:t xml:space="preserve">3.71 </w:t>
      </w:r>
      <w:r>
        <w:rPr>
          <w:spacing w:val="-4"/>
          <w:sz w:val="22"/>
        </w:rPr>
        <w:t>UMA;</w:t>
      </w:r>
    </w:p>
    <w:p>
      <w:pPr>
        <w:pStyle w:val="Cuerpodetexto"/>
        <w:spacing w:before="5" w:after="0"/>
        <w:rPr/>
      </w:pPr>
      <w:r>
        <w:rPr/>
      </w:r>
    </w:p>
    <w:p>
      <w:pPr>
        <w:pStyle w:val="ListParagraph"/>
        <w:numPr>
          <w:ilvl w:val="1"/>
          <w:numId w:val="31"/>
        </w:numPr>
        <w:tabs>
          <w:tab w:val="clear" w:pos="720"/>
          <w:tab w:val="left" w:pos="1332" w:leader="none"/>
        </w:tabs>
        <w:spacing w:lineRule="auto" w:line="240" w:before="0" w:after="0"/>
        <w:ind w:left="1332" w:right="40" w:hanging="360"/>
        <w:jc w:val="left"/>
        <w:rPr>
          <w:b/>
          <w:b/>
          <w:sz w:val="22"/>
        </w:rPr>
      </w:pPr>
      <w:r>
        <w:rPr>
          <w:sz w:val="22"/>
        </w:rPr>
        <w:t>Por</w:t>
      </w:r>
      <w:r>
        <w:rPr>
          <w:spacing w:val="40"/>
          <w:sz w:val="22"/>
        </w:rPr>
        <w:t xml:space="preserve"> </w:t>
      </w:r>
      <w:r>
        <w:rPr>
          <w:sz w:val="22"/>
        </w:rPr>
        <w:t>cada</w:t>
      </w:r>
      <w:r>
        <w:rPr>
          <w:spacing w:val="40"/>
          <w:sz w:val="22"/>
        </w:rPr>
        <w:t xml:space="preserve"> </w:t>
      </w:r>
      <w:r>
        <w:rPr>
          <w:sz w:val="22"/>
        </w:rPr>
        <w:t>m</w:t>
      </w:r>
      <w:r>
        <w:rPr>
          <w:spacing w:val="40"/>
          <w:sz w:val="22"/>
        </w:rPr>
        <w:t xml:space="preserve"> </w:t>
      </w:r>
      <w:r>
        <w:rPr>
          <w:sz w:val="22"/>
        </w:rPr>
        <w:t>o</w:t>
      </w:r>
      <w:r>
        <w:rPr>
          <w:spacing w:val="40"/>
          <w:sz w:val="22"/>
        </w:rPr>
        <w:t xml:space="preserve"> </w:t>
      </w:r>
      <w:r>
        <w:rPr>
          <w:sz w:val="22"/>
        </w:rPr>
        <w:t>fracción</w:t>
      </w:r>
      <w:r>
        <w:rPr>
          <w:spacing w:val="40"/>
          <w:sz w:val="22"/>
        </w:rPr>
        <w:t xml:space="preserve"> </w:t>
      </w:r>
      <w:r>
        <w:rPr>
          <w:sz w:val="22"/>
        </w:rPr>
        <w:t>excedente</w:t>
      </w:r>
      <w:r>
        <w:rPr>
          <w:spacing w:val="40"/>
          <w:sz w:val="22"/>
        </w:rPr>
        <w:t xml:space="preserve"> </w:t>
      </w:r>
      <w:r>
        <w:rPr>
          <w:sz w:val="22"/>
        </w:rPr>
        <w:t>del límite anterior, se pagará 0.37 UMA, e</w:t>
      </w:r>
    </w:p>
    <w:p>
      <w:pPr>
        <w:pStyle w:val="Cuerpodetexto"/>
        <w:spacing w:before="7" w:after="0"/>
        <w:rPr/>
      </w:pPr>
      <w:r>
        <w:rPr/>
      </w:r>
    </w:p>
    <w:p>
      <w:pPr>
        <w:pStyle w:val="ListParagraph"/>
        <w:numPr>
          <w:ilvl w:val="1"/>
          <w:numId w:val="31"/>
        </w:numPr>
        <w:tabs>
          <w:tab w:val="clear" w:pos="720"/>
          <w:tab w:val="left" w:pos="1332" w:leader="none"/>
        </w:tabs>
        <w:spacing w:lineRule="auto" w:line="240" w:before="1" w:after="0"/>
        <w:ind w:left="1332" w:right="456" w:hanging="360"/>
        <w:jc w:val="left"/>
        <w:rPr>
          <w:b/>
          <w:b/>
          <w:sz w:val="22"/>
        </w:rPr>
      </w:pPr>
      <w:r>
        <w:rPr>
          <w:sz w:val="22"/>
        </w:rPr>
        <w:t>Otros</w:t>
      </w:r>
      <w:r>
        <w:rPr>
          <w:spacing w:val="-10"/>
          <w:sz w:val="22"/>
        </w:rPr>
        <w:t xml:space="preserve"> </w:t>
      </w:r>
      <w:r>
        <w:rPr>
          <w:sz w:val="22"/>
        </w:rPr>
        <w:t>rubros</w:t>
      </w:r>
      <w:r>
        <w:rPr>
          <w:spacing w:val="-9"/>
          <w:sz w:val="22"/>
        </w:rPr>
        <w:t xml:space="preserve"> </w:t>
      </w:r>
      <w:r>
        <w:rPr>
          <w:sz w:val="22"/>
        </w:rPr>
        <w:t>no</w:t>
      </w:r>
      <w:r>
        <w:rPr>
          <w:spacing w:val="-9"/>
          <w:sz w:val="22"/>
        </w:rPr>
        <w:t xml:space="preserve"> </w:t>
      </w:r>
      <w:r>
        <w:rPr>
          <w:sz w:val="22"/>
        </w:rPr>
        <w:t>considerados,</w:t>
      </w:r>
      <w:r>
        <w:rPr>
          <w:spacing w:val="-9"/>
          <w:sz w:val="22"/>
        </w:rPr>
        <w:t xml:space="preserve"> </w:t>
      </w:r>
      <w:r>
        <w:rPr>
          <w:sz w:val="22"/>
        </w:rPr>
        <w:t xml:space="preserve">2.78 </w:t>
      </w:r>
      <w:r>
        <w:rPr>
          <w:spacing w:val="-4"/>
          <w:sz w:val="22"/>
        </w:rPr>
        <w:t>UMA;</w:t>
      </w:r>
    </w:p>
    <w:p>
      <w:pPr>
        <w:pStyle w:val="Cuerpodetexto"/>
        <w:spacing w:before="4" w:after="0"/>
        <w:rPr/>
      </w:pPr>
      <w:r>
        <w:rPr/>
      </w:r>
    </w:p>
    <w:p>
      <w:pPr>
        <w:pStyle w:val="ListParagraph"/>
        <w:numPr>
          <w:ilvl w:val="0"/>
          <w:numId w:val="31"/>
        </w:numPr>
        <w:tabs>
          <w:tab w:val="clear" w:pos="720"/>
          <w:tab w:val="left" w:pos="1043" w:leader="none"/>
          <w:tab w:val="left" w:pos="1058" w:leader="none"/>
        </w:tabs>
        <w:spacing w:lineRule="auto" w:line="240" w:before="0" w:after="0"/>
        <w:ind w:left="1058" w:right="38" w:hanging="360"/>
        <w:jc w:val="both"/>
        <w:rPr>
          <w:sz w:val="22"/>
        </w:rPr>
      </w:pPr>
      <w:r>
        <w:rPr>
          <w:sz w:val="22"/>
        </w:rPr>
        <w:t xml:space="preserve">Para estacionamientos públicos, 4.33 </w:t>
      </w:r>
      <w:r>
        <w:rPr>
          <w:spacing w:val="-4"/>
          <w:sz w:val="22"/>
        </w:rPr>
        <w:t>UMA;</w:t>
      </w:r>
    </w:p>
    <w:p>
      <w:pPr>
        <w:pStyle w:val="Cuerpodetexto"/>
        <w:spacing w:before="6" w:after="0"/>
        <w:rPr/>
      </w:pPr>
      <w:r>
        <w:rPr/>
      </w:r>
    </w:p>
    <w:p>
      <w:pPr>
        <w:pStyle w:val="ListParagraph"/>
        <w:numPr>
          <w:ilvl w:val="0"/>
          <w:numId w:val="31"/>
        </w:numPr>
        <w:tabs>
          <w:tab w:val="clear" w:pos="720"/>
          <w:tab w:val="left" w:pos="1044" w:leader="none"/>
          <w:tab w:val="left" w:pos="1058" w:leader="none"/>
        </w:tabs>
        <w:spacing w:lineRule="auto" w:line="240" w:before="0" w:after="0"/>
        <w:ind w:left="1058" w:right="38" w:hanging="360"/>
        <w:jc w:val="both"/>
        <w:rPr>
          <w:sz w:val="22"/>
        </w:rPr>
      </w:pPr>
      <w:r>
        <w:rPr>
          <w:sz w:val="22"/>
        </w:rPr>
        <w:t xml:space="preserve">Edificios no habitacionales, desarrollos habitacionales y/o fraccionamientos, 6.39 </w:t>
      </w:r>
      <w:r>
        <w:rPr>
          <w:spacing w:val="-4"/>
          <w:sz w:val="22"/>
        </w:rPr>
        <w:t>UMA;</w:t>
      </w:r>
    </w:p>
    <w:p>
      <w:pPr>
        <w:pStyle w:val="Cuerpodetexto"/>
        <w:spacing w:before="4" w:after="0"/>
        <w:rPr/>
      </w:pPr>
      <w:r>
        <w:rPr/>
      </w:r>
    </w:p>
    <w:p>
      <w:pPr>
        <w:pStyle w:val="ListParagraph"/>
        <w:numPr>
          <w:ilvl w:val="0"/>
          <w:numId w:val="31"/>
        </w:numPr>
        <w:tabs>
          <w:tab w:val="clear" w:pos="720"/>
          <w:tab w:val="left" w:pos="1044" w:leader="none"/>
        </w:tabs>
        <w:spacing w:lineRule="auto" w:line="240" w:before="0" w:after="0"/>
        <w:ind w:left="1044" w:right="0" w:hanging="346"/>
        <w:jc w:val="left"/>
        <w:rPr>
          <w:sz w:val="22"/>
        </w:rPr>
      </w:pPr>
      <w:r>
        <w:rPr>
          <w:sz w:val="22"/>
        </w:rPr>
        <w:t>Por</w:t>
      </w:r>
      <w:r>
        <w:rPr>
          <w:spacing w:val="10"/>
          <w:sz w:val="22"/>
        </w:rPr>
        <w:t xml:space="preserve"> </w:t>
      </w:r>
      <w:r>
        <w:rPr>
          <w:sz w:val="22"/>
        </w:rPr>
        <w:t>el</w:t>
      </w:r>
      <w:r>
        <w:rPr>
          <w:spacing w:val="11"/>
          <w:sz w:val="22"/>
        </w:rPr>
        <w:t xml:space="preserve"> </w:t>
      </w:r>
      <w:r>
        <w:rPr>
          <w:sz w:val="22"/>
        </w:rPr>
        <w:t>deslinde</w:t>
      </w:r>
      <w:r>
        <w:rPr>
          <w:spacing w:val="10"/>
          <w:sz w:val="22"/>
        </w:rPr>
        <w:t xml:space="preserve"> </w:t>
      </w:r>
      <w:r>
        <w:rPr>
          <w:sz w:val="22"/>
        </w:rPr>
        <w:t>de</w:t>
      </w:r>
      <w:r>
        <w:rPr>
          <w:spacing w:val="11"/>
          <w:sz w:val="22"/>
        </w:rPr>
        <w:t xml:space="preserve"> </w:t>
      </w:r>
      <w:r>
        <w:rPr>
          <w:sz w:val="22"/>
        </w:rPr>
        <w:t>terrenos</w:t>
      </w:r>
      <w:r>
        <w:rPr>
          <w:spacing w:val="12"/>
          <w:sz w:val="22"/>
        </w:rPr>
        <w:t xml:space="preserve"> </w:t>
      </w:r>
      <w:r>
        <w:rPr>
          <w:sz w:val="22"/>
        </w:rPr>
        <w:t>rural</w:t>
      </w:r>
      <w:r>
        <w:rPr>
          <w:spacing w:val="10"/>
          <w:sz w:val="22"/>
        </w:rPr>
        <w:t xml:space="preserve"> </w:t>
      </w:r>
      <w:r>
        <w:rPr>
          <w:sz w:val="22"/>
        </w:rPr>
        <w:t>y</w:t>
      </w:r>
      <w:r>
        <w:rPr>
          <w:spacing w:val="10"/>
          <w:sz w:val="22"/>
        </w:rPr>
        <w:t xml:space="preserve"> </w:t>
      </w:r>
      <w:r>
        <w:rPr>
          <w:spacing w:val="-2"/>
          <w:sz w:val="22"/>
        </w:rPr>
        <w:t>urbano,</w:t>
      </w:r>
    </w:p>
    <w:p>
      <w:pPr>
        <w:pStyle w:val="Cuerpodetexto"/>
        <w:spacing w:before="2" w:after="0"/>
        <w:ind w:left="1058" w:right="0" w:hanging="0"/>
        <w:rPr/>
      </w:pPr>
      <w:r>
        <w:rPr/>
        <w:t xml:space="preserve">12.77 </w:t>
      </w:r>
      <w:r>
        <w:rPr>
          <w:spacing w:val="-4"/>
        </w:rPr>
        <w:t>UMA;</w:t>
      </w:r>
    </w:p>
    <w:p>
      <w:pPr>
        <w:pStyle w:val="Cuerpodetexto"/>
        <w:spacing w:before="5" w:after="0"/>
        <w:rPr/>
      </w:pPr>
      <w:r>
        <w:rPr/>
      </w:r>
    </w:p>
    <w:p>
      <w:pPr>
        <w:pStyle w:val="ListParagraph"/>
        <w:numPr>
          <w:ilvl w:val="0"/>
          <w:numId w:val="31"/>
        </w:numPr>
        <w:tabs>
          <w:tab w:val="clear" w:pos="720"/>
          <w:tab w:val="left" w:pos="1045" w:leader="none"/>
          <w:tab w:val="left" w:pos="1058" w:leader="none"/>
        </w:tabs>
        <w:spacing w:lineRule="auto" w:line="240" w:before="0" w:after="0"/>
        <w:ind w:left="1058" w:right="38" w:hanging="360"/>
        <w:jc w:val="both"/>
        <w:rPr>
          <w:sz w:val="22"/>
        </w:rPr>
      </w:pPr>
      <w:r>
        <w:rPr>
          <w:sz w:val="22"/>
        </w:rPr>
        <w:t>Por deslindes de terrenos o rectificación</w:t>
      </w:r>
      <w:r>
        <w:rPr>
          <w:spacing w:val="80"/>
          <w:sz w:val="22"/>
        </w:rPr>
        <w:t xml:space="preserve"> </w:t>
      </w:r>
      <w:r>
        <w:rPr>
          <w:sz w:val="22"/>
        </w:rPr>
        <w:t>de medidas y vientos, constancia de medidas y colindancias, implicando tiempo y empleo de equipo topográfico más preciso, se cobrará de acuerdo a la siguiente tarifa:</w:t>
      </w:r>
    </w:p>
    <w:p>
      <w:pPr>
        <w:pStyle w:val="Cuerpodetexto"/>
        <w:spacing w:before="5" w:after="0"/>
        <w:rPr/>
      </w:pPr>
      <w:r>
        <w:rPr/>
      </w:r>
    </w:p>
    <w:p>
      <w:pPr>
        <w:pStyle w:val="ListParagraph"/>
        <w:numPr>
          <w:ilvl w:val="1"/>
          <w:numId w:val="31"/>
        </w:numPr>
        <w:tabs>
          <w:tab w:val="clear" w:pos="720"/>
          <w:tab w:val="left" w:pos="1045" w:leader="none"/>
        </w:tabs>
        <w:spacing w:lineRule="auto" w:line="240" w:before="0" w:after="0"/>
        <w:ind w:left="1045" w:right="0" w:hanging="347"/>
        <w:jc w:val="left"/>
        <w:rPr>
          <w:b/>
          <w:b/>
          <w:sz w:val="22"/>
        </w:rPr>
      </w:pPr>
      <w:r>
        <w:rPr>
          <w:sz w:val="22"/>
        </w:rPr>
        <w:t>De</w:t>
      </w:r>
      <w:r>
        <w:rPr>
          <w:spacing w:val="-1"/>
          <w:sz w:val="22"/>
        </w:rPr>
        <w:t xml:space="preserve"> </w:t>
      </w:r>
      <w:r>
        <w:rPr>
          <w:sz w:val="22"/>
        </w:rPr>
        <w:t>1</w:t>
      </w:r>
      <w:r>
        <w:rPr>
          <w:spacing w:val="-1"/>
          <w:sz w:val="22"/>
        </w:rPr>
        <w:t xml:space="preserve"> </w:t>
      </w:r>
      <w:r>
        <w:rPr>
          <w:sz w:val="22"/>
        </w:rPr>
        <w:t>a</w:t>
      </w:r>
      <w:r>
        <w:rPr>
          <w:spacing w:val="-2"/>
          <w:sz w:val="22"/>
        </w:rPr>
        <w:t xml:space="preserve"> </w:t>
      </w:r>
      <w:r>
        <w:rPr>
          <w:sz w:val="22"/>
        </w:rPr>
        <w:t>500</w:t>
      </w:r>
      <w:r>
        <w:rPr>
          <w:spacing w:val="-3"/>
          <w:sz w:val="22"/>
        </w:rPr>
        <w:t xml:space="preserve"> </w:t>
      </w:r>
      <w:r>
        <w:rPr>
          <w:spacing w:val="-5"/>
          <w:sz w:val="22"/>
        </w:rPr>
        <w:t>m²:</w:t>
      </w:r>
    </w:p>
    <w:p>
      <w:pPr>
        <w:pStyle w:val="Cuerpodetexto"/>
        <w:spacing w:before="6" w:after="0"/>
        <w:rPr/>
      </w:pPr>
      <w:r>
        <w:rPr/>
      </w:r>
    </w:p>
    <w:p>
      <w:pPr>
        <w:pStyle w:val="ListParagraph"/>
        <w:numPr>
          <w:ilvl w:val="2"/>
          <w:numId w:val="31"/>
        </w:numPr>
        <w:tabs>
          <w:tab w:val="clear" w:pos="720"/>
          <w:tab w:val="left" w:pos="1189" w:leader="none"/>
        </w:tabs>
        <w:spacing w:lineRule="auto" w:line="240" w:before="0" w:after="0"/>
        <w:ind w:left="1189" w:right="0" w:hanging="284"/>
        <w:jc w:val="left"/>
        <w:rPr>
          <w:sz w:val="22"/>
        </w:rPr>
      </w:pPr>
      <w:r>
        <w:rPr>
          <w:sz w:val="22"/>
        </w:rPr>
        <w:t>Rústicos,</w:t>
      </w:r>
      <w:r>
        <w:rPr>
          <w:spacing w:val="-6"/>
          <w:sz w:val="22"/>
        </w:rPr>
        <w:t xml:space="preserve"> </w:t>
      </w:r>
      <w:r>
        <w:rPr>
          <w:sz w:val="22"/>
        </w:rPr>
        <w:t>4.74</w:t>
      </w:r>
      <w:r>
        <w:rPr>
          <w:spacing w:val="-1"/>
          <w:sz w:val="22"/>
        </w:rPr>
        <w:t xml:space="preserve"> </w:t>
      </w:r>
      <w:r>
        <w:rPr>
          <w:spacing w:val="-4"/>
          <w:sz w:val="22"/>
        </w:rPr>
        <w:t>UMA;</w:t>
      </w:r>
    </w:p>
    <w:p>
      <w:pPr>
        <w:pStyle w:val="Cuerpodetexto"/>
        <w:spacing w:before="5" w:after="0"/>
        <w:rPr/>
      </w:pPr>
      <w:r>
        <w:rPr/>
      </w:r>
    </w:p>
    <w:p>
      <w:pPr>
        <w:pStyle w:val="ListParagraph"/>
        <w:numPr>
          <w:ilvl w:val="2"/>
          <w:numId w:val="31"/>
        </w:numPr>
        <w:tabs>
          <w:tab w:val="clear" w:pos="720"/>
          <w:tab w:val="left" w:pos="1189" w:leader="none"/>
        </w:tabs>
        <w:spacing w:lineRule="auto" w:line="240" w:before="0" w:after="0"/>
        <w:ind w:left="1189" w:right="0" w:hanging="284"/>
        <w:jc w:val="left"/>
        <w:rPr>
          <w:sz w:val="22"/>
        </w:rPr>
      </w:pPr>
      <w:r>
        <w:rPr>
          <w:sz w:val="22"/>
        </w:rPr>
        <w:t>Urbano,</w:t>
      </w:r>
      <w:r>
        <w:rPr>
          <w:spacing w:val="-8"/>
          <w:sz w:val="22"/>
        </w:rPr>
        <w:t xml:space="preserve"> </w:t>
      </w:r>
      <w:r>
        <w:rPr>
          <w:sz w:val="22"/>
        </w:rPr>
        <w:t>7.21</w:t>
      </w:r>
      <w:r>
        <w:rPr>
          <w:spacing w:val="-4"/>
          <w:sz w:val="22"/>
        </w:rPr>
        <w:t xml:space="preserve"> UMA;</w:t>
      </w:r>
    </w:p>
    <w:p>
      <w:pPr>
        <w:pStyle w:val="Cuerpodetexto"/>
        <w:spacing w:before="7" w:after="0"/>
        <w:rPr/>
      </w:pPr>
      <w:r>
        <w:rPr/>
      </w:r>
    </w:p>
    <w:p>
      <w:pPr>
        <w:pStyle w:val="ListParagraph"/>
        <w:numPr>
          <w:ilvl w:val="1"/>
          <w:numId w:val="31"/>
        </w:numPr>
        <w:tabs>
          <w:tab w:val="clear" w:pos="720"/>
          <w:tab w:val="left" w:pos="1044" w:leader="none"/>
        </w:tabs>
        <w:spacing w:lineRule="auto" w:line="240" w:before="1" w:after="0"/>
        <w:ind w:left="1044" w:right="0" w:hanging="346"/>
        <w:jc w:val="left"/>
        <w:rPr>
          <w:b/>
          <w:b/>
          <w:sz w:val="22"/>
        </w:rPr>
      </w:pPr>
      <w:r>
        <w:rPr>
          <w:sz w:val="22"/>
        </w:rPr>
        <w:t>De</w:t>
      </w:r>
      <w:r>
        <w:rPr>
          <w:spacing w:val="-3"/>
          <w:sz w:val="22"/>
        </w:rPr>
        <w:t xml:space="preserve"> </w:t>
      </w:r>
      <w:r>
        <w:rPr>
          <w:sz w:val="22"/>
        </w:rPr>
        <w:t>500.01</w:t>
      </w:r>
      <w:r>
        <w:rPr>
          <w:spacing w:val="-1"/>
          <w:sz w:val="22"/>
        </w:rPr>
        <w:t xml:space="preserve"> </w:t>
      </w:r>
      <w:r>
        <w:rPr>
          <w:sz w:val="22"/>
        </w:rPr>
        <w:t>a</w:t>
      </w:r>
      <w:r>
        <w:rPr>
          <w:spacing w:val="-2"/>
          <w:sz w:val="22"/>
        </w:rPr>
        <w:t xml:space="preserve"> </w:t>
      </w:r>
      <w:r>
        <w:rPr>
          <w:sz w:val="22"/>
        </w:rPr>
        <w:t>1,500</w:t>
      </w:r>
      <w:r>
        <w:rPr>
          <w:spacing w:val="-3"/>
          <w:sz w:val="22"/>
        </w:rPr>
        <w:t xml:space="preserve"> </w:t>
      </w:r>
      <w:r>
        <w:rPr>
          <w:spacing w:val="-5"/>
          <w:sz w:val="22"/>
        </w:rPr>
        <w:t>m²:</w:t>
      </w:r>
    </w:p>
    <w:p>
      <w:pPr>
        <w:pStyle w:val="Cuerpodetexto"/>
        <w:spacing w:before="5" w:after="0"/>
        <w:rPr/>
      </w:pPr>
      <w:r>
        <w:rPr/>
      </w:r>
    </w:p>
    <w:p>
      <w:pPr>
        <w:pStyle w:val="ListParagraph"/>
        <w:numPr>
          <w:ilvl w:val="2"/>
          <w:numId w:val="31"/>
        </w:numPr>
        <w:tabs>
          <w:tab w:val="clear" w:pos="720"/>
          <w:tab w:val="left" w:pos="1189" w:leader="none"/>
        </w:tabs>
        <w:spacing w:lineRule="auto" w:line="240" w:before="0" w:after="0"/>
        <w:ind w:left="1189" w:right="0" w:hanging="284"/>
        <w:jc w:val="left"/>
        <w:rPr>
          <w:sz w:val="22"/>
        </w:rPr>
      </w:pPr>
      <w:r>
        <w:rPr>
          <w:sz w:val="22"/>
        </w:rPr>
        <w:t>Rústicos,</w:t>
      </w:r>
      <w:r>
        <w:rPr>
          <w:spacing w:val="-6"/>
          <w:sz w:val="22"/>
        </w:rPr>
        <w:t xml:space="preserve"> </w:t>
      </w:r>
      <w:r>
        <w:rPr>
          <w:sz w:val="22"/>
        </w:rPr>
        <w:t>6.18</w:t>
      </w:r>
      <w:r>
        <w:rPr>
          <w:spacing w:val="-1"/>
          <w:sz w:val="22"/>
        </w:rPr>
        <w:t xml:space="preserve"> </w:t>
      </w:r>
      <w:r>
        <w:rPr>
          <w:spacing w:val="-4"/>
          <w:sz w:val="22"/>
        </w:rPr>
        <w:t>UMA;</w:t>
      </w:r>
    </w:p>
    <w:p>
      <w:pPr>
        <w:pStyle w:val="Cuerpodetexto"/>
        <w:spacing w:before="5" w:after="0"/>
        <w:rPr/>
      </w:pPr>
      <w:r>
        <w:rPr/>
      </w:r>
    </w:p>
    <w:p>
      <w:pPr>
        <w:pStyle w:val="ListParagraph"/>
        <w:numPr>
          <w:ilvl w:val="2"/>
          <w:numId w:val="31"/>
        </w:numPr>
        <w:tabs>
          <w:tab w:val="clear" w:pos="720"/>
          <w:tab w:val="left" w:pos="1189" w:leader="none"/>
        </w:tabs>
        <w:spacing w:lineRule="auto" w:line="240" w:before="0" w:after="0"/>
        <w:ind w:left="1189" w:right="0" w:hanging="284"/>
        <w:jc w:val="left"/>
        <w:rPr>
          <w:sz w:val="22"/>
        </w:rPr>
      </w:pPr>
      <w:r>
        <w:rPr>
          <w:sz w:val="22"/>
        </w:rPr>
        <w:t>Urbano,</w:t>
      </w:r>
      <w:r>
        <w:rPr>
          <w:spacing w:val="-4"/>
          <w:sz w:val="22"/>
        </w:rPr>
        <w:t xml:space="preserve"> </w:t>
      </w:r>
      <w:r>
        <w:rPr>
          <w:sz w:val="22"/>
        </w:rPr>
        <w:t>8.86</w:t>
      </w:r>
      <w:r>
        <w:rPr>
          <w:spacing w:val="-2"/>
          <w:sz w:val="22"/>
        </w:rPr>
        <w:t xml:space="preserve"> </w:t>
      </w:r>
      <w:r>
        <w:rPr>
          <w:spacing w:val="-4"/>
          <w:sz w:val="22"/>
        </w:rPr>
        <w:t>UMA;</w:t>
      </w:r>
    </w:p>
    <w:p>
      <w:pPr>
        <w:pStyle w:val="Cuerpodetexto"/>
        <w:spacing w:before="5" w:after="0"/>
        <w:rPr/>
      </w:pPr>
      <w:r>
        <w:rPr/>
      </w:r>
    </w:p>
    <w:p>
      <w:pPr>
        <w:pStyle w:val="ListParagraph"/>
        <w:numPr>
          <w:ilvl w:val="1"/>
          <w:numId w:val="31"/>
        </w:numPr>
        <w:tabs>
          <w:tab w:val="clear" w:pos="720"/>
          <w:tab w:val="left" w:pos="1045" w:leader="none"/>
        </w:tabs>
        <w:spacing w:lineRule="auto" w:line="240" w:before="0" w:after="0"/>
        <w:ind w:left="1045" w:right="0" w:hanging="347"/>
        <w:jc w:val="left"/>
        <w:rPr>
          <w:b/>
          <w:b/>
          <w:sz w:val="22"/>
        </w:rPr>
      </w:pPr>
      <w:r>
        <w:rPr>
          <w:sz w:val="22"/>
        </w:rPr>
        <w:t>De</w:t>
      </w:r>
      <w:r>
        <w:rPr>
          <w:spacing w:val="-1"/>
          <w:sz w:val="22"/>
        </w:rPr>
        <w:t xml:space="preserve"> </w:t>
      </w:r>
      <w:r>
        <w:rPr>
          <w:sz w:val="22"/>
        </w:rPr>
        <w:t>1,500.01</w:t>
      </w:r>
      <w:r>
        <w:rPr>
          <w:spacing w:val="-3"/>
          <w:sz w:val="22"/>
        </w:rPr>
        <w:t xml:space="preserve"> </w:t>
      </w:r>
      <w:r>
        <w:rPr>
          <w:sz w:val="22"/>
        </w:rPr>
        <w:t>a</w:t>
      </w:r>
      <w:r>
        <w:rPr>
          <w:spacing w:val="-1"/>
          <w:sz w:val="22"/>
        </w:rPr>
        <w:t xml:space="preserve"> </w:t>
      </w:r>
      <w:r>
        <w:rPr>
          <w:sz w:val="22"/>
        </w:rPr>
        <w:t>3,000</w:t>
      </w:r>
      <w:r>
        <w:rPr>
          <w:spacing w:val="-1"/>
          <w:sz w:val="22"/>
        </w:rPr>
        <w:t xml:space="preserve"> </w:t>
      </w:r>
      <w:r>
        <w:rPr>
          <w:spacing w:val="-5"/>
          <w:sz w:val="22"/>
        </w:rPr>
        <w:t>m²:</w:t>
      </w:r>
    </w:p>
    <w:p>
      <w:pPr>
        <w:pStyle w:val="Cuerpodetexto"/>
        <w:spacing w:before="6" w:after="0"/>
        <w:rPr/>
      </w:pPr>
      <w:r>
        <w:rPr/>
      </w:r>
    </w:p>
    <w:p>
      <w:pPr>
        <w:pStyle w:val="ListParagraph"/>
        <w:numPr>
          <w:ilvl w:val="2"/>
          <w:numId w:val="31"/>
        </w:numPr>
        <w:tabs>
          <w:tab w:val="clear" w:pos="720"/>
          <w:tab w:val="left" w:pos="1189" w:leader="none"/>
        </w:tabs>
        <w:spacing w:lineRule="auto" w:line="240" w:before="0" w:after="0"/>
        <w:ind w:left="1189" w:right="0" w:hanging="284"/>
        <w:jc w:val="left"/>
        <w:rPr>
          <w:sz w:val="22"/>
        </w:rPr>
      </w:pPr>
      <w:r>
        <w:rPr>
          <w:sz w:val="22"/>
        </w:rPr>
        <w:t>Rústico,</w:t>
      </w:r>
      <w:r>
        <w:rPr>
          <w:spacing w:val="-3"/>
          <w:sz w:val="22"/>
        </w:rPr>
        <w:t xml:space="preserve"> </w:t>
      </w:r>
      <w:r>
        <w:rPr>
          <w:sz w:val="22"/>
        </w:rPr>
        <w:t>8.65</w:t>
      </w:r>
      <w:r>
        <w:rPr>
          <w:spacing w:val="-3"/>
          <w:sz w:val="22"/>
        </w:rPr>
        <w:t xml:space="preserve"> </w:t>
      </w:r>
      <w:r>
        <w:rPr>
          <w:sz w:val="22"/>
        </w:rPr>
        <w:t>UMA,</w:t>
      </w:r>
      <w:r>
        <w:rPr>
          <w:spacing w:val="-2"/>
          <w:sz w:val="22"/>
        </w:rPr>
        <w:t xml:space="preserve"> </w:t>
      </w:r>
      <w:r>
        <w:rPr>
          <w:spacing w:val="-10"/>
          <w:sz w:val="22"/>
        </w:rPr>
        <w:t>y</w:t>
      </w:r>
    </w:p>
    <w:p>
      <w:pPr>
        <w:pStyle w:val="Cuerpodetexto"/>
        <w:spacing w:before="5" w:after="0"/>
        <w:rPr/>
      </w:pPr>
      <w:r>
        <w:rPr/>
      </w:r>
    </w:p>
    <w:p>
      <w:pPr>
        <w:pStyle w:val="ListParagraph"/>
        <w:numPr>
          <w:ilvl w:val="2"/>
          <w:numId w:val="31"/>
        </w:numPr>
        <w:tabs>
          <w:tab w:val="clear" w:pos="720"/>
          <w:tab w:val="left" w:pos="1189" w:leader="none"/>
        </w:tabs>
        <w:spacing w:lineRule="auto" w:line="240" w:before="0" w:after="0"/>
        <w:ind w:left="1189" w:right="0" w:hanging="284"/>
        <w:jc w:val="left"/>
        <w:rPr>
          <w:sz w:val="22"/>
        </w:rPr>
      </w:pPr>
      <w:r>
        <w:rPr>
          <w:sz w:val="22"/>
        </w:rPr>
        <w:t>Urbano,</w:t>
      </w:r>
      <w:r>
        <w:rPr>
          <w:spacing w:val="-3"/>
          <w:sz w:val="22"/>
        </w:rPr>
        <w:t xml:space="preserve"> </w:t>
      </w:r>
      <w:r>
        <w:rPr>
          <w:sz w:val="22"/>
        </w:rPr>
        <w:t>10.40</w:t>
      </w:r>
      <w:r>
        <w:rPr>
          <w:spacing w:val="-2"/>
          <w:sz w:val="22"/>
        </w:rPr>
        <w:t xml:space="preserve"> </w:t>
      </w:r>
      <w:r>
        <w:rPr>
          <w:sz w:val="22"/>
        </w:rPr>
        <w:t>UMA,</w:t>
      </w:r>
      <w:r>
        <w:rPr>
          <w:spacing w:val="-5"/>
          <w:sz w:val="22"/>
        </w:rPr>
        <w:t xml:space="preserve"> </w:t>
      </w:r>
      <w:r>
        <w:rPr>
          <w:spacing w:val="-10"/>
          <w:sz w:val="22"/>
        </w:rPr>
        <w:t>e</w:t>
      </w:r>
    </w:p>
    <w:p>
      <w:pPr>
        <w:pStyle w:val="Cuerpodetexto"/>
        <w:spacing w:before="5" w:after="0"/>
        <w:rPr/>
      </w:pPr>
      <w:r>
        <w:rPr/>
      </w:r>
    </w:p>
    <w:p>
      <w:pPr>
        <w:pStyle w:val="ListParagraph"/>
        <w:numPr>
          <w:ilvl w:val="1"/>
          <w:numId w:val="31"/>
        </w:numPr>
        <w:tabs>
          <w:tab w:val="clear" w:pos="720"/>
          <w:tab w:val="left" w:pos="1044" w:leader="none"/>
        </w:tabs>
        <w:spacing w:lineRule="auto" w:line="240" w:before="1" w:after="0"/>
        <w:ind w:left="1044" w:right="0" w:hanging="346"/>
        <w:jc w:val="left"/>
        <w:rPr>
          <w:b/>
          <w:b/>
          <w:sz w:val="22"/>
        </w:rPr>
      </w:pPr>
      <w:r>
        <w:rPr>
          <w:sz w:val="22"/>
        </w:rPr>
        <w:t>De</w:t>
      </w:r>
      <w:r>
        <w:rPr>
          <w:spacing w:val="-2"/>
          <w:sz w:val="22"/>
        </w:rPr>
        <w:t xml:space="preserve"> </w:t>
      </w:r>
      <w:r>
        <w:rPr>
          <w:sz w:val="22"/>
        </w:rPr>
        <w:t>3,000.01</w:t>
      </w:r>
      <w:r>
        <w:rPr>
          <w:spacing w:val="-3"/>
          <w:sz w:val="22"/>
        </w:rPr>
        <w:t xml:space="preserve"> </w:t>
      </w:r>
      <w:r>
        <w:rPr>
          <w:sz w:val="22"/>
        </w:rPr>
        <w:t>m²</w:t>
      </w:r>
      <w:r>
        <w:rPr>
          <w:spacing w:val="-2"/>
          <w:sz w:val="22"/>
        </w:rPr>
        <w:t xml:space="preserve"> </w:t>
      </w:r>
      <w:r>
        <w:rPr>
          <w:sz w:val="22"/>
        </w:rPr>
        <w:t>en</w:t>
      </w:r>
      <w:r>
        <w:rPr>
          <w:spacing w:val="-2"/>
          <w:sz w:val="22"/>
        </w:rPr>
        <w:t xml:space="preserve"> adelante:</w:t>
      </w:r>
    </w:p>
    <w:p>
      <w:pPr>
        <w:pStyle w:val="ListParagraph"/>
        <w:numPr>
          <w:ilvl w:val="2"/>
          <w:numId w:val="31"/>
        </w:numPr>
        <w:tabs>
          <w:tab w:val="clear" w:pos="720"/>
          <w:tab w:val="left" w:pos="1190" w:leader="none"/>
        </w:tabs>
        <w:spacing w:lineRule="auto" w:line="240" w:before="81" w:after="0"/>
        <w:ind w:left="1190" w:right="407" w:hanging="286"/>
        <w:jc w:val="left"/>
        <w:rPr>
          <w:sz w:val="22"/>
        </w:rPr>
      </w:pPr>
      <w:r>
        <w:br w:type="column"/>
      </w:r>
      <w:r>
        <w:rPr>
          <w:sz w:val="22"/>
        </w:rPr>
        <w:t>Rústicos, más 0.06 UMA, por cada 100 m², y</w:t>
      </w:r>
    </w:p>
    <w:p>
      <w:pPr>
        <w:pStyle w:val="Cuerpodetexto"/>
        <w:spacing w:before="9" w:after="0"/>
        <w:rPr/>
      </w:pPr>
      <w:r>
        <w:rPr/>
      </w:r>
    </w:p>
    <w:p>
      <w:pPr>
        <w:pStyle w:val="ListParagraph"/>
        <w:numPr>
          <w:ilvl w:val="2"/>
          <w:numId w:val="31"/>
        </w:numPr>
        <w:tabs>
          <w:tab w:val="clear" w:pos="720"/>
          <w:tab w:val="left" w:pos="1190" w:leader="none"/>
        </w:tabs>
        <w:spacing w:lineRule="auto" w:line="240" w:before="0" w:after="0"/>
        <w:ind w:left="1190" w:right="407" w:hanging="286"/>
        <w:jc w:val="left"/>
        <w:rPr>
          <w:sz w:val="22"/>
        </w:rPr>
      </w:pPr>
      <w:r>
        <w:rPr>
          <w:sz w:val="22"/>
        </w:rPr>
        <w:t>Urbano,</w:t>
      </w:r>
      <w:r>
        <w:rPr>
          <w:spacing w:val="36"/>
          <w:sz w:val="22"/>
        </w:rPr>
        <w:t xml:space="preserve"> </w:t>
      </w:r>
      <w:r>
        <w:rPr>
          <w:sz w:val="22"/>
        </w:rPr>
        <w:t>más</w:t>
      </w:r>
      <w:r>
        <w:rPr>
          <w:spacing w:val="38"/>
          <w:sz w:val="22"/>
        </w:rPr>
        <w:t xml:space="preserve"> </w:t>
      </w:r>
      <w:r>
        <w:rPr>
          <w:sz w:val="22"/>
        </w:rPr>
        <w:t>0.06</w:t>
      </w:r>
      <w:r>
        <w:rPr>
          <w:spacing w:val="38"/>
          <w:sz w:val="22"/>
        </w:rPr>
        <w:t xml:space="preserve"> </w:t>
      </w:r>
      <w:r>
        <w:rPr>
          <w:sz w:val="22"/>
        </w:rPr>
        <w:t>UMA,</w:t>
      </w:r>
      <w:r>
        <w:rPr>
          <w:spacing w:val="35"/>
          <w:sz w:val="22"/>
        </w:rPr>
        <w:t xml:space="preserve"> </w:t>
      </w:r>
      <w:r>
        <w:rPr>
          <w:sz w:val="22"/>
        </w:rPr>
        <w:t>por</w:t>
      </w:r>
      <w:r>
        <w:rPr>
          <w:spacing w:val="38"/>
          <w:sz w:val="22"/>
        </w:rPr>
        <w:t xml:space="preserve"> </w:t>
      </w:r>
      <w:r>
        <w:rPr>
          <w:sz w:val="22"/>
        </w:rPr>
        <w:t>cada</w:t>
      </w:r>
      <w:r>
        <w:rPr>
          <w:spacing w:val="38"/>
          <w:sz w:val="22"/>
        </w:rPr>
        <w:t xml:space="preserve"> </w:t>
      </w:r>
      <w:r>
        <w:rPr>
          <w:sz w:val="22"/>
        </w:rPr>
        <w:t xml:space="preserve">100 </w:t>
      </w:r>
      <w:r>
        <w:rPr>
          <w:spacing w:val="-4"/>
          <w:sz w:val="22"/>
        </w:rPr>
        <w:t>m²;</w:t>
      </w:r>
    </w:p>
    <w:p>
      <w:pPr>
        <w:pStyle w:val="Cuerpodetexto"/>
        <w:spacing w:before="9" w:after="0"/>
        <w:rPr/>
      </w:pPr>
      <w:r>
        <w:rPr/>
      </w:r>
    </w:p>
    <w:p>
      <w:pPr>
        <w:pStyle w:val="ListParagraph"/>
        <w:numPr>
          <w:ilvl w:val="0"/>
          <w:numId w:val="31"/>
        </w:numPr>
        <w:tabs>
          <w:tab w:val="clear" w:pos="720"/>
          <w:tab w:val="left" w:pos="1044" w:leader="none"/>
          <w:tab w:val="left" w:pos="1058" w:leader="none"/>
        </w:tabs>
        <w:spacing w:lineRule="auto" w:line="240" w:before="0" w:after="0"/>
        <w:ind w:left="1058" w:right="406" w:hanging="437"/>
        <w:jc w:val="both"/>
        <w:rPr>
          <w:sz w:val="22"/>
        </w:rPr>
      </w:pPr>
      <w:r>
        <w:rPr>
          <w:sz w:val="22"/>
        </w:rPr>
        <w:t>Se deberá considerar una licencia de construcción y de terminación de obra,</w:t>
      </w:r>
      <w:r>
        <w:rPr>
          <w:spacing w:val="80"/>
          <w:sz w:val="22"/>
        </w:rPr>
        <w:t xml:space="preserve"> </w:t>
      </w:r>
      <w:r>
        <w:rPr>
          <w:sz w:val="22"/>
        </w:rPr>
        <w:t>por cada vivienda en desarrollos habitacionales y en remodelación de locales comerciales; en construcciones de varios niveles la tarifa será por cada</w:t>
      </w:r>
      <w:r>
        <w:rPr>
          <w:spacing w:val="-1"/>
          <w:sz w:val="22"/>
        </w:rPr>
        <w:t xml:space="preserve"> </w:t>
      </w:r>
      <w:r>
        <w:rPr>
          <w:sz w:val="22"/>
        </w:rPr>
        <w:t>nivel:</w:t>
      </w:r>
    </w:p>
    <w:p>
      <w:pPr>
        <w:pStyle w:val="Cuerpodetexto"/>
        <w:spacing w:before="8" w:after="0"/>
        <w:rPr/>
      </w:pPr>
      <w:r>
        <w:rPr/>
      </w:r>
    </w:p>
    <w:p>
      <w:pPr>
        <w:pStyle w:val="ListParagraph"/>
        <w:numPr>
          <w:ilvl w:val="1"/>
          <w:numId w:val="31"/>
        </w:numPr>
        <w:tabs>
          <w:tab w:val="clear" w:pos="720"/>
          <w:tab w:val="left" w:pos="1045" w:leader="none"/>
          <w:tab w:val="left" w:pos="1058" w:leader="none"/>
        </w:tabs>
        <w:spacing w:lineRule="auto" w:line="240" w:before="0" w:after="0"/>
        <w:ind w:left="1058" w:right="406" w:hanging="360"/>
        <w:jc w:val="both"/>
        <w:rPr>
          <w:b/>
          <w:b/>
          <w:sz w:val="22"/>
        </w:rPr>
      </w:pPr>
      <w:r>
        <w:rPr>
          <w:sz w:val="22"/>
        </w:rPr>
        <w:t>De</w:t>
      </w:r>
      <w:r>
        <w:rPr>
          <w:spacing w:val="-3"/>
          <w:sz w:val="22"/>
        </w:rPr>
        <w:t xml:space="preserve"> </w:t>
      </w:r>
      <w:r>
        <w:rPr>
          <w:sz w:val="22"/>
        </w:rPr>
        <w:t>naves industriales</w:t>
      </w:r>
      <w:r>
        <w:rPr>
          <w:spacing w:val="-1"/>
          <w:sz w:val="22"/>
        </w:rPr>
        <w:t xml:space="preserve"> </w:t>
      </w:r>
      <w:r>
        <w:rPr>
          <w:sz w:val="22"/>
        </w:rPr>
        <w:t>de cualquier</w:t>
      </w:r>
      <w:r>
        <w:rPr>
          <w:spacing w:val="-1"/>
          <w:sz w:val="22"/>
        </w:rPr>
        <w:t xml:space="preserve"> </w:t>
      </w:r>
      <w:r>
        <w:rPr>
          <w:sz w:val="22"/>
        </w:rPr>
        <w:t>tipo y/o ampliación, 0.32 UMA por m², por remodelación 0.2163 UMA por m²;</w:t>
      </w:r>
    </w:p>
    <w:p>
      <w:pPr>
        <w:pStyle w:val="Cuerpodetexto"/>
        <w:spacing w:before="11" w:after="0"/>
        <w:rPr/>
      </w:pPr>
      <w:r>
        <w:rPr/>
      </w:r>
    </w:p>
    <w:p>
      <w:pPr>
        <w:pStyle w:val="ListParagraph"/>
        <w:numPr>
          <w:ilvl w:val="1"/>
          <w:numId w:val="31"/>
        </w:numPr>
        <w:tabs>
          <w:tab w:val="clear" w:pos="720"/>
          <w:tab w:val="left" w:pos="1045" w:leader="none"/>
          <w:tab w:val="left" w:pos="1058" w:leader="none"/>
        </w:tabs>
        <w:spacing w:lineRule="auto" w:line="240" w:before="0" w:after="0"/>
        <w:ind w:left="1058" w:right="406" w:hanging="360"/>
        <w:jc w:val="both"/>
        <w:rPr>
          <w:b/>
          <w:b/>
          <w:sz w:val="22"/>
        </w:rPr>
      </w:pPr>
      <w:r>
        <w:rPr>
          <w:sz w:val="22"/>
        </w:rPr>
        <w:t>De banquetas y guarniciones en complejo industrial, 0.165 UMA por m²;</w:t>
      </w:r>
    </w:p>
    <w:p>
      <w:pPr>
        <w:pStyle w:val="Cuerpodetexto"/>
        <w:spacing w:before="6" w:after="0"/>
        <w:rPr/>
      </w:pPr>
      <w:r>
        <w:rPr/>
      </w:r>
    </w:p>
    <w:p>
      <w:pPr>
        <w:pStyle w:val="ListParagraph"/>
        <w:numPr>
          <w:ilvl w:val="1"/>
          <w:numId w:val="31"/>
        </w:numPr>
        <w:tabs>
          <w:tab w:val="clear" w:pos="720"/>
          <w:tab w:val="left" w:pos="1045" w:leader="none"/>
        </w:tabs>
        <w:spacing w:lineRule="auto" w:line="240" w:before="0" w:after="0"/>
        <w:ind w:left="1045" w:right="0" w:hanging="347"/>
        <w:jc w:val="left"/>
        <w:rPr>
          <w:b/>
          <w:b/>
          <w:sz w:val="22"/>
        </w:rPr>
      </w:pPr>
      <w:r>
        <w:rPr>
          <w:sz w:val="22"/>
        </w:rPr>
        <w:t>De</w:t>
      </w:r>
      <w:r>
        <w:rPr>
          <w:spacing w:val="17"/>
          <w:sz w:val="22"/>
        </w:rPr>
        <w:t xml:space="preserve"> </w:t>
      </w:r>
      <w:r>
        <w:rPr>
          <w:sz w:val="22"/>
        </w:rPr>
        <w:t>almacén</w:t>
      </w:r>
      <w:r>
        <w:rPr>
          <w:spacing w:val="17"/>
          <w:sz w:val="22"/>
        </w:rPr>
        <w:t xml:space="preserve"> </w:t>
      </w:r>
      <w:r>
        <w:rPr>
          <w:sz w:val="22"/>
        </w:rPr>
        <w:t>y/o</w:t>
      </w:r>
      <w:r>
        <w:rPr>
          <w:spacing w:val="18"/>
          <w:sz w:val="22"/>
        </w:rPr>
        <w:t xml:space="preserve"> </w:t>
      </w:r>
      <w:r>
        <w:rPr>
          <w:sz w:val="22"/>
        </w:rPr>
        <w:t>bodega</w:t>
      </w:r>
      <w:r>
        <w:rPr>
          <w:spacing w:val="18"/>
          <w:sz w:val="22"/>
        </w:rPr>
        <w:t xml:space="preserve"> </w:t>
      </w:r>
      <w:r>
        <w:rPr>
          <w:sz w:val="22"/>
        </w:rPr>
        <w:t>de</w:t>
      </w:r>
      <w:r>
        <w:rPr>
          <w:spacing w:val="16"/>
          <w:sz w:val="22"/>
        </w:rPr>
        <w:t xml:space="preserve"> </w:t>
      </w:r>
      <w:r>
        <w:rPr>
          <w:sz w:val="22"/>
        </w:rPr>
        <w:t>cualquier</w:t>
      </w:r>
      <w:r>
        <w:rPr>
          <w:spacing w:val="17"/>
          <w:sz w:val="22"/>
        </w:rPr>
        <w:t xml:space="preserve"> </w:t>
      </w:r>
      <w:r>
        <w:rPr>
          <w:spacing w:val="-4"/>
          <w:sz w:val="22"/>
        </w:rPr>
        <w:t>tipo,</w:t>
      </w:r>
    </w:p>
    <w:p>
      <w:pPr>
        <w:pStyle w:val="Cuerpodetexto"/>
        <w:spacing w:lineRule="exact" w:line="253" w:before="2" w:after="0"/>
        <w:ind w:left="1058" w:right="0" w:hanging="0"/>
        <w:rPr/>
      </w:pPr>
      <w:r>
        <w:rPr/>
        <w:t>0.32</w:t>
      </w:r>
      <w:r>
        <w:rPr>
          <w:spacing w:val="75"/>
          <w:w w:val="150"/>
        </w:rPr>
        <w:t xml:space="preserve"> </w:t>
      </w:r>
      <w:r>
        <w:rPr/>
        <w:t>UMA</w:t>
      </w:r>
      <w:r>
        <w:rPr>
          <w:spacing w:val="76"/>
          <w:w w:val="150"/>
        </w:rPr>
        <w:t xml:space="preserve"> </w:t>
      </w:r>
      <w:r>
        <w:rPr/>
        <w:t>por</w:t>
      </w:r>
      <w:r>
        <w:rPr>
          <w:spacing w:val="73"/>
          <w:w w:val="150"/>
        </w:rPr>
        <w:t xml:space="preserve"> </w:t>
      </w:r>
      <w:r>
        <w:rPr/>
        <w:t>m²,</w:t>
      </w:r>
      <w:r>
        <w:rPr>
          <w:spacing w:val="75"/>
          <w:w w:val="150"/>
        </w:rPr>
        <w:t xml:space="preserve"> </w:t>
      </w:r>
      <w:r>
        <w:rPr/>
        <w:t>por</w:t>
      </w:r>
      <w:r>
        <w:rPr>
          <w:spacing w:val="73"/>
          <w:w w:val="150"/>
        </w:rPr>
        <w:t xml:space="preserve"> </w:t>
      </w:r>
      <w:r>
        <w:rPr>
          <w:spacing w:val="-2"/>
        </w:rPr>
        <w:t>remodelación</w:t>
      </w:r>
    </w:p>
    <w:p>
      <w:pPr>
        <w:pStyle w:val="Cuerpodetexto"/>
        <w:spacing w:lineRule="exact" w:line="253"/>
        <w:ind w:left="1058" w:right="0" w:hanging="0"/>
        <w:rPr/>
      </w:pPr>
      <w:r>
        <w:rPr/>
        <w:t>0.165</w:t>
      </w:r>
      <w:r>
        <w:rPr>
          <w:spacing w:val="-2"/>
        </w:rPr>
        <w:t xml:space="preserve"> </w:t>
      </w:r>
      <w:r>
        <w:rPr/>
        <w:t>UMA</w:t>
      </w:r>
      <w:r>
        <w:rPr>
          <w:spacing w:val="-1"/>
        </w:rPr>
        <w:t xml:space="preserve"> </w:t>
      </w:r>
      <w:r>
        <w:rPr/>
        <w:t>por</w:t>
      </w:r>
      <w:r>
        <w:rPr>
          <w:spacing w:val="-3"/>
        </w:rPr>
        <w:t xml:space="preserve"> </w:t>
      </w:r>
      <w:r>
        <w:rPr>
          <w:spacing w:val="-5"/>
        </w:rPr>
        <w:t>m²;</w:t>
      </w:r>
    </w:p>
    <w:p>
      <w:pPr>
        <w:pStyle w:val="Cuerpodetexto"/>
        <w:spacing w:before="10" w:after="0"/>
        <w:rPr/>
      </w:pPr>
      <w:r>
        <w:rPr/>
      </w:r>
    </w:p>
    <w:p>
      <w:pPr>
        <w:pStyle w:val="ListParagraph"/>
        <w:numPr>
          <w:ilvl w:val="1"/>
          <w:numId w:val="31"/>
        </w:numPr>
        <w:tabs>
          <w:tab w:val="clear" w:pos="720"/>
          <w:tab w:val="left" w:pos="1045" w:leader="none"/>
          <w:tab w:val="left" w:pos="1058" w:leader="none"/>
        </w:tabs>
        <w:spacing w:lineRule="auto" w:line="240" w:before="0" w:after="0"/>
        <w:ind w:left="1058" w:right="407" w:hanging="360"/>
        <w:jc w:val="both"/>
        <w:rPr>
          <w:b/>
          <w:b/>
          <w:sz w:val="22"/>
        </w:rPr>
      </w:pPr>
      <w:r>
        <w:rPr>
          <w:sz w:val="22"/>
        </w:rPr>
        <w:t>De banquetas y guarniciones de almacén y/o bodega, 0.113 UMA por m²;</w:t>
      </w:r>
    </w:p>
    <w:p>
      <w:pPr>
        <w:pStyle w:val="Cuerpodetexto"/>
        <w:spacing w:before="9" w:after="0"/>
        <w:rPr/>
      </w:pPr>
      <w:r>
        <w:rPr/>
      </w:r>
    </w:p>
    <w:p>
      <w:pPr>
        <w:pStyle w:val="ListParagraph"/>
        <w:numPr>
          <w:ilvl w:val="1"/>
          <w:numId w:val="31"/>
        </w:numPr>
        <w:tabs>
          <w:tab w:val="clear" w:pos="720"/>
          <w:tab w:val="left" w:pos="1045" w:leader="none"/>
          <w:tab w:val="left" w:pos="1058" w:leader="none"/>
        </w:tabs>
        <w:spacing w:lineRule="auto" w:line="240" w:before="0" w:after="0"/>
        <w:ind w:left="1058" w:right="405" w:hanging="360"/>
        <w:jc w:val="both"/>
        <w:rPr>
          <w:b/>
          <w:b/>
          <w:sz w:val="22"/>
        </w:rPr>
      </w:pPr>
      <w:r>
        <w:rPr>
          <w:sz w:val="22"/>
        </w:rPr>
        <w:t>De locales comerciales, edificios para comercio</w:t>
      </w:r>
      <w:r>
        <w:rPr>
          <w:spacing w:val="-2"/>
          <w:sz w:val="22"/>
        </w:rPr>
        <w:t xml:space="preserve"> </w:t>
      </w:r>
      <w:r>
        <w:rPr>
          <w:sz w:val="22"/>
        </w:rPr>
        <w:t>y/o</w:t>
      </w:r>
      <w:r>
        <w:rPr>
          <w:spacing w:val="-3"/>
          <w:sz w:val="22"/>
        </w:rPr>
        <w:t xml:space="preserve"> </w:t>
      </w:r>
      <w:r>
        <w:rPr>
          <w:sz w:val="22"/>
        </w:rPr>
        <w:t>servicios,</w:t>
      </w:r>
      <w:r>
        <w:rPr>
          <w:spacing w:val="-2"/>
          <w:sz w:val="22"/>
        </w:rPr>
        <w:t xml:space="preserve"> </w:t>
      </w:r>
      <w:r>
        <w:rPr>
          <w:sz w:val="22"/>
        </w:rPr>
        <w:t>0.27</w:t>
      </w:r>
      <w:r>
        <w:rPr>
          <w:spacing w:val="-3"/>
          <w:sz w:val="22"/>
        </w:rPr>
        <w:t xml:space="preserve"> </w:t>
      </w:r>
      <w:r>
        <w:rPr>
          <w:sz w:val="22"/>
        </w:rPr>
        <w:t>UMA</w:t>
      </w:r>
      <w:r>
        <w:rPr>
          <w:spacing w:val="-3"/>
          <w:sz w:val="22"/>
        </w:rPr>
        <w:t xml:space="preserve"> </w:t>
      </w:r>
      <w:r>
        <w:rPr>
          <w:sz w:val="22"/>
        </w:rPr>
        <w:t>por</w:t>
      </w:r>
      <w:r>
        <w:rPr>
          <w:spacing w:val="-2"/>
          <w:sz w:val="22"/>
        </w:rPr>
        <w:t xml:space="preserve"> </w:t>
      </w:r>
      <w:r>
        <w:rPr>
          <w:sz w:val="22"/>
        </w:rPr>
        <w:t>m², por remodelación 0.165 UMApor m²;</w:t>
      </w:r>
    </w:p>
    <w:p>
      <w:pPr>
        <w:pStyle w:val="Cuerpodetexto"/>
        <w:spacing w:before="8" w:after="0"/>
        <w:rPr/>
      </w:pPr>
      <w:r>
        <w:rPr/>
      </w:r>
    </w:p>
    <w:p>
      <w:pPr>
        <w:pStyle w:val="ListParagraph"/>
        <w:numPr>
          <w:ilvl w:val="1"/>
          <w:numId w:val="31"/>
        </w:numPr>
        <w:tabs>
          <w:tab w:val="clear" w:pos="720"/>
          <w:tab w:val="left" w:pos="1045" w:leader="none"/>
          <w:tab w:val="left" w:pos="1058" w:leader="none"/>
        </w:tabs>
        <w:spacing w:lineRule="auto" w:line="240" w:before="0" w:after="0"/>
        <w:ind w:left="1058" w:right="407" w:hanging="360"/>
        <w:jc w:val="both"/>
        <w:rPr>
          <w:b/>
          <w:b/>
          <w:sz w:val="22"/>
        </w:rPr>
      </w:pPr>
      <w:r>
        <w:rPr>
          <w:sz w:val="22"/>
        </w:rPr>
        <w:t>Por rehabilitación, reconstrucción y remodelación de locales comerciales, edificios</w:t>
      </w:r>
      <w:r>
        <w:rPr>
          <w:spacing w:val="80"/>
          <w:sz w:val="22"/>
        </w:rPr>
        <w:t xml:space="preserve"> </w:t>
      </w:r>
      <w:r>
        <w:rPr>
          <w:sz w:val="22"/>
        </w:rPr>
        <w:t>para</w:t>
      </w:r>
      <w:r>
        <w:rPr>
          <w:spacing w:val="80"/>
          <w:sz w:val="22"/>
        </w:rPr>
        <w:t xml:space="preserve"> </w:t>
      </w:r>
      <w:r>
        <w:rPr>
          <w:sz w:val="22"/>
        </w:rPr>
        <w:t>comercio</w:t>
      </w:r>
      <w:r>
        <w:rPr>
          <w:spacing w:val="80"/>
          <w:sz w:val="22"/>
        </w:rPr>
        <w:t xml:space="preserve"> </w:t>
      </w:r>
      <w:r>
        <w:rPr>
          <w:sz w:val="22"/>
        </w:rPr>
        <w:t>y/o</w:t>
      </w:r>
      <w:r>
        <w:rPr>
          <w:spacing w:val="75"/>
          <w:sz w:val="22"/>
        </w:rPr>
        <w:t xml:space="preserve"> </w:t>
      </w:r>
      <w:r>
        <w:rPr>
          <w:sz w:val="22"/>
        </w:rPr>
        <w:t>servicios,</w:t>
      </w:r>
    </w:p>
    <w:p>
      <w:pPr>
        <w:pStyle w:val="Cuerpodetexto"/>
        <w:ind w:left="1058" w:right="0" w:hanging="0"/>
        <w:jc w:val="both"/>
        <w:rPr/>
      </w:pPr>
      <w:r>
        <w:rPr/>
        <w:t>0.165</w:t>
      </w:r>
      <w:r>
        <w:rPr>
          <w:spacing w:val="-2"/>
        </w:rPr>
        <w:t xml:space="preserve"> </w:t>
      </w:r>
      <w:r>
        <w:rPr/>
        <w:t>UMA</w:t>
      </w:r>
      <w:r>
        <w:rPr>
          <w:spacing w:val="-2"/>
        </w:rPr>
        <w:t xml:space="preserve"> </w:t>
      </w:r>
      <w:r>
        <w:rPr/>
        <w:t>por</w:t>
      </w:r>
      <w:r>
        <w:rPr>
          <w:spacing w:val="-3"/>
        </w:rPr>
        <w:t xml:space="preserve"> </w:t>
      </w:r>
      <w:r>
        <w:rPr>
          <w:spacing w:val="-5"/>
        </w:rPr>
        <w:t>m²;</w:t>
      </w:r>
    </w:p>
    <w:p>
      <w:pPr>
        <w:pStyle w:val="Cuerpodetexto"/>
        <w:spacing w:before="10" w:after="0"/>
        <w:rPr/>
      </w:pPr>
      <w:r>
        <w:rPr/>
      </w:r>
    </w:p>
    <w:p>
      <w:pPr>
        <w:pStyle w:val="ListParagraph"/>
        <w:numPr>
          <w:ilvl w:val="1"/>
          <w:numId w:val="31"/>
        </w:numPr>
        <w:tabs>
          <w:tab w:val="clear" w:pos="720"/>
          <w:tab w:val="left" w:pos="1045" w:leader="none"/>
          <w:tab w:val="left" w:pos="1058" w:leader="none"/>
        </w:tabs>
        <w:spacing w:lineRule="auto" w:line="240" w:before="0" w:after="0"/>
        <w:ind w:left="1058" w:right="407" w:hanging="360"/>
        <w:jc w:val="both"/>
        <w:rPr>
          <w:b/>
          <w:b/>
          <w:sz w:val="22"/>
        </w:rPr>
      </w:pPr>
      <w:r>
        <w:rPr>
          <w:sz w:val="22"/>
        </w:rPr>
        <w:t>De banquetas y guarniciones en local comercial, 0.113 UMA por m²;</w:t>
      </w:r>
    </w:p>
    <w:p>
      <w:pPr>
        <w:pStyle w:val="Cuerpodetexto"/>
        <w:spacing w:before="9" w:after="0"/>
        <w:rPr/>
      </w:pPr>
      <w:r>
        <w:rPr/>
      </w:r>
    </w:p>
    <w:p>
      <w:pPr>
        <w:pStyle w:val="ListParagraph"/>
        <w:numPr>
          <w:ilvl w:val="1"/>
          <w:numId w:val="31"/>
        </w:numPr>
        <w:tabs>
          <w:tab w:val="clear" w:pos="720"/>
          <w:tab w:val="left" w:pos="1045" w:leader="none"/>
          <w:tab w:val="left" w:pos="1058" w:leader="none"/>
        </w:tabs>
        <w:spacing w:lineRule="auto" w:line="240" w:before="0" w:after="0"/>
        <w:ind w:left="1058" w:right="406" w:hanging="360"/>
        <w:jc w:val="both"/>
        <w:rPr>
          <w:b/>
          <w:b/>
          <w:sz w:val="22"/>
        </w:rPr>
      </w:pPr>
      <w:r>
        <w:rPr>
          <w:sz w:val="22"/>
        </w:rPr>
        <w:t>Estacionamiento público o cajones de estacionamientos (ornato o áreas verdes) en desarrollo comercial, industrial y desarrollos habitacionales, cubierto o descubierto 0.22 UMA por m² de construcción, por remodelación 0.165 UMA por m²;</w:t>
      </w:r>
    </w:p>
    <w:p>
      <w:pPr>
        <w:pStyle w:val="Cuerpodetexto"/>
        <w:spacing w:before="9" w:after="0"/>
        <w:rPr/>
      </w:pPr>
      <w:r>
        <w:rPr/>
      </w:r>
    </w:p>
    <w:p>
      <w:pPr>
        <w:pStyle w:val="ListParagraph"/>
        <w:numPr>
          <w:ilvl w:val="1"/>
          <w:numId w:val="31"/>
        </w:numPr>
        <w:tabs>
          <w:tab w:val="clear" w:pos="720"/>
          <w:tab w:val="left" w:pos="1045" w:leader="none"/>
          <w:tab w:val="left" w:pos="1058" w:leader="none"/>
        </w:tabs>
        <w:spacing w:lineRule="auto" w:line="240" w:before="1" w:after="0"/>
        <w:ind w:left="1058" w:right="406" w:hanging="360"/>
        <w:jc w:val="both"/>
        <w:rPr>
          <w:b/>
          <w:b/>
          <w:sz w:val="22"/>
        </w:rPr>
      </w:pPr>
      <w:r>
        <w:rPr>
          <w:sz w:val="22"/>
        </w:rPr>
        <w:t>Salón social, jardín para eventos y fiestas (áreas recreativas), 0.32 UMA por m², por remodelación 0.165 UMA por m²;</w:t>
      </w:r>
    </w:p>
    <w:p>
      <w:pPr>
        <w:sectPr>
          <w:headerReference w:type="default" r:id="rId11"/>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31"/>
        </w:numPr>
        <w:tabs>
          <w:tab w:val="clear" w:pos="720"/>
          <w:tab w:val="left" w:pos="1044" w:leader="none"/>
          <w:tab w:val="left" w:pos="1058" w:leader="none"/>
        </w:tabs>
        <w:spacing w:lineRule="auto" w:line="240" w:before="81" w:after="0"/>
        <w:ind w:left="1058" w:right="39" w:hanging="360"/>
        <w:jc w:val="both"/>
        <w:rPr>
          <w:b/>
          <w:b/>
          <w:sz w:val="22"/>
        </w:rPr>
      </w:pPr>
      <w:r>
        <w:rPr>
          <w:sz w:val="22"/>
        </w:rPr>
        <w:t>Para</w:t>
      </w:r>
      <w:r>
        <w:rPr>
          <w:spacing w:val="-2"/>
          <w:sz w:val="22"/>
        </w:rPr>
        <w:t xml:space="preserve"> </w:t>
      </w:r>
      <w:r>
        <w:rPr>
          <w:sz w:val="22"/>
        </w:rPr>
        <w:t>giro de restaurant-bar,</w:t>
      </w:r>
      <w:r>
        <w:rPr>
          <w:spacing w:val="-3"/>
          <w:sz w:val="22"/>
        </w:rPr>
        <w:t xml:space="preserve"> </w:t>
      </w:r>
      <w:r>
        <w:rPr>
          <w:sz w:val="22"/>
        </w:rPr>
        <w:t xml:space="preserve">0.32 UMA por </w:t>
      </w:r>
      <w:r>
        <w:rPr>
          <w:spacing w:val="-4"/>
          <w:sz w:val="22"/>
        </w:rPr>
        <w:t>m²;</w:t>
      </w:r>
    </w:p>
    <w:p>
      <w:pPr>
        <w:pStyle w:val="Cuerpodetexto"/>
        <w:spacing w:before="7" w:after="0"/>
        <w:rPr/>
      </w:pPr>
      <w:r>
        <w:rPr/>
      </w:r>
    </w:p>
    <w:p>
      <w:pPr>
        <w:pStyle w:val="ListParagraph"/>
        <w:numPr>
          <w:ilvl w:val="1"/>
          <w:numId w:val="31"/>
        </w:numPr>
        <w:tabs>
          <w:tab w:val="clear" w:pos="720"/>
          <w:tab w:val="left" w:pos="1044" w:leader="none"/>
          <w:tab w:val="left" w:pos="1058" w:leader="none"/>
        </w:tabs>
        <w:spacing w:lineRule="auto" w:line="240" w:before="0" w:after="0"/>
        <w:ind w:left="1058" w:right="38" w:hanging="360"/>
        <w:jc w:val="both"/>
        <w:rPr>
          <w:b/>
          <w:b/>
          <w:sz w:val="22"/>
        </w:rPr>
      </w:pPr>
      <w:r>
        <w:rPr>
          <w:sz w:val="22"/>
        </w:rPr>
        <w:t>Para giro de velatorio y/o funeraria, 0.27 UMA por m², e</w:t>
      </w:r>
    </w:p>
    <w:p>
      <w:pPr>
        <w:pStyle w:val="Cuerpodetexto"/>
        <w:spacing w:before="6" w:after="0"/>
        <w:rPr/>
      </w:pPr>
      <w:r>
        <w:rPr/>
      </w:r>
    </w:p>
    <w:p>
      <w:pPr>
        <w:pStyle w:val="ListParagraph"/>
        <w:numPr>
          <w:ilvl w:val="1"/>
          <w:numId w:val="31"/>
        </w:numPr>
        <w:tabs>
          <w:tab w:val="clear" w:pos="720"/>
          <w:tab w:val="left" w:pos="1045" w:leader="none"/>
          <w:tab w:val="left" w:pos="1058" w:leader="none"/>
        </w:tabs>
        <w:spacing w:lineRule="auto" w:line="240" w:before="0" w:after="0"/>
        <w:ind w:left="1058" w:right="38" w:hanging="360"/>
        <w:jc w:val="both"/>
        <w:rPr>
          <w:b/>
          <w:b/>
          <w:sz w:val="22"/>
        </w:rPr>
      </w:pPr>
      <w:r>
        <w:rPr>
          <w:sz w:val="22"/>
        </w:rPr>
        <w:t>Hotel, motel, auto hotel y hostal, 0.32 UMA por m², por remodelación 0.165 UMA por m²;</w:t>
      </w:r>
    </w:p>
    <w:p>
      <w:pPr>
        <w:pStyle w:val="Cuerpodetexto"/>
        <w:spacing w:before="8" w:after="0"/>
        <w:rPr/>
      </w:pPr>
      <w:r>
        <w:rPr/>
      </w:r>
    </w:p>
    <w:p>
      <w:pPr>
        <w:pStyle w:val="ListParagraph"/>
        <w:numPr>
          <w:ilvl w:val="0"/>
          <w:numId w:val="31"/>
        </w:numPr>
        <w:tabs>
          <w:tab w:val="clear" w:pos="720"/>
          <w:tab w:val="left" w:pos="1044" w:leader="none"/>
          <w:tab w:val="left" w:pos="1058" w:leader="none"/>
        </w:tabs>
        <w:spacing w:lineRule="auto" w:line="240" w:before="0" w:after="0"/>
        <w:ind w:left="1058" w:right="38" w:hanging="579"/>
        <w:jc w:val="both"/>
        <w:rPr>
          <w:sz w:val="22"/>
        </w:rPr>
      </w:pPr>
      <w:r>
        <w:rPr>
          <w:sz w:val="22"/>
        </w:rPr>
        <w:t>Establecimiento que almacene y/o distribuya, gasolina, diésel y/o petróleo, gasolineras o estaciones de servicio, en cualquiera de sus modalidades:</w:t>
      </w:r>
    </w:p>
    <w:p>
      <w:pPr>
        <w:pStyle w:val="Cuerpodetexto"/>
        <w:spacing w:before="8" w:after="0"/>
        <w:rPr/>
      </w:pPr>
      <w:r>
        <w:rPr/>
      </w:r>
    </w:p>
    <w:p>
      <w:pPr>
        <w:pStyle w:val="ListParagraph"/>
        <w:numPr>
          <w:ilvl w:val="1"/>
          <w:numId w:val="31"/>
        </w:numPr>
        <w:tabs>
          <w:tab w:val="clear" w:pos="720"/>
          <w:tab w:val="left" w:pos="1045" w:leader="none"/>
          <w:tab w:val="left" w:pos="1058" w:leader="none"/>
        </w:tabs>
        <w:spacing w:lineRule="auto" w:line="240" w:before="0" w:after="0"/>
        <w:ind w:left="1058" w:right="39" w:hanging="360"/>
        <w:jc w:val="both"/>
        <w:rPr>
          <w:b/>
          <w:b/>
          <w:sz w:val="22"/>
        </w:rPr>
      </w:pPr>
      <w:r>
        <w:rPr>
          <w:sz w:val="22"/>
        </w:rPr>
        <w:t xml:space="preserve">Dispensario, 11.33 UMA por pieza o </w:t>
      </w:r>
      <w:r>
        <w:rPr>
          <w:spacing w:val="-2"/>
          <w:sz w:val="22"/>
        </w:rPr>
        <w:t>bomba;</w:t>
      </w:r>
    </w:p>
    <w:p>
      <w:pPr>
        <w:pStyle w:val="Cuerpodetexto"/>
        <w:spacing w:before="7" w:after="0"/>
        <w:rPr/>
      </w:pPr>
      <w:r>
        <w:rPr/>
      </w:r>
    </w:p>
    <w:p>
      <w:pPr>
        <w:pStyle w:val="ListParagraph"/>
        <w:numPr>
          <w:ilvl w:val="1"/>
          <w:numId w:val="31"/>
        </w:numPr>
        <w:tabs>
          <w:tab w:val="clear" w:pos="720"/>
          <w:tab w:val="left" w:pos="1044" w:leader="none"/>
        </w:tabs>
        <w:spacing w:lineRule="exact" w:line="252" w:before="0" w:after="0"/>
        <w:ind w:left="1044" w:right="0" w:hanging="346"/>
        <w:jc w:val="left"/>
        <w:rPr>
          <w:b/>
          <w:b/>
          <w:sz w:val="22"/>
        </w:rPr>
      </w:pPr>
      <w:r>
        <w:rPr>
          <w:sz w:val="22"/>
        </w:rPr>
        <w:t>Área</w:t>
      </w:r>
      <w:r>
        <w:rPr>
          <w:spacing w:val="45"/>
          <w:sz w:val="22"/>
        </w:rPr>
        <w:t xml:space="preserve"> </w:t>
      </w:r>
      <w:r>
        <w:rPr>
          <w:sz w:val="22"/>
        </w:rPr>
        <w:t>de</w:t>
      </w:r>
      <w:r>
        <w:rPr>
          <w:spacing w:val="46"/>
          <w:sz w:val="22"/>
        </w:rPr>
        <w:t xml:space="preserve"> </w:t>
      </w:r>
      <w:r>
        <w:rPr>
          <w:sz w:val="22"/>
        </w:rPr>
        <w:t>los</w:t>
      </w:r>
      <w:r>
        <w:rPr>
          <w:spacing w:val="45"/>
          <w:sz w:val="22"/>
        </w:rPr>
        <w:t xml:space="preserve"> </w:t>
      </w:r>
      <w:r>
        <w:rPr>
          <w:sz w:val="22"/>
        </w:rPr>
        <w:t>tanques</w:t>
      </w:r>
      <w:r>
        <w:rPr>
          <w:spacing w:val="46"/>
          <w:sz w:val="22"/>
        </w:rPr>
        <w:t xml:space="preserve"> </w:t>
      </w:r>
      <w:r>
        <w:rPr>
          <w:sz w:val="22"/>
        </w:rPr>
        <w:t>de</w:t>
      </w:r>
      <w:r>
        <w:rPr>
          <w:spacing w:val="43"/>
          <w:sz w:val="22"/>
        </w:rPr>
        <w:t xml:space="preserve"> </w:t>
      </w:r>
      <w:r>
        <w:rPr>
          <w:spacing w:val="-2"/>
          <w:sz w:val="22"/>
        </w:rPr>
        <w:t>almacenamiento,</w:t>
      </w:r>
    </w:p>
    <w:p>
      <w:pPr>
        <w:pStyle w:val="Cuerpodetexto"/>
        <w:spacing w:lineRule="exact" w:line="252"/>
        <w:ind w:left="1058" w:right="0" w:hanging="360"/>
        <w:rPr/>
      </w:pPr>
      <w:r>
        <w:rPr/>
        <w:t>1.55</w:t>
      </w:r>
      <w:r>
        <w:rPr>
          <w:spacing w:val="-2"/>
        </w:rPr>
        <w:t xml:space="preserve"> </w:t>
      </w:r>
      <w:r>
        <w:rPr/>
        <w:t>UMA</w:t>
      </w:r>
      <w:r>
        <w:rPr>
          <w:spacing w:val="-2"/>
        </w:rPr>
        <w:t xml:space="preserve"> </w:t>
      </w:r>
      <w:r>
        <w:rPr/>
        <w:t>por</w:t>
      </w:r>
      <w:r>
        <w:rPr>
          <w:spacing w:val="-1"/>
        </w:rPr>
        <w:t xml:space="preserve"> </w:t>
      </w:r>
      <w:r>
        <w:rPr>
          <w:spacing w:val="-5"/>
        </w:rPr>
        <w:t>m²;</w:t>
      </w:r>
    </w:p>
    <w:p>
      <w:pPr>
        <w:pStyle w:val="Cuerpodetexto"/>
        <w:spacing w:before="7" w:after="0"/>
        <w:rPr/>
      </w:pPr>
      <w:r>
        <w:rPr/>
      </w:r>
    </w:p>
    <w:p>
      <w:pPr>
        <w:pStyle w:val="ListParagraph"/>
        <w:numPr>
          <w:ilvl w:val="1"/>
          <w:numId w:val="31"/>
        </w:numPr>
        <w:tabs>
          <w:tab w:val="clear" w:pos="720"/>
          <w:tab w:val="left" w:pos="1045" w:leader="none"/>
        </w:tabs>
        <w:spacing w:lineRule="auto" w:line="240" w:before="0" w:after="0"/>
        <w:ind w:left="1045" w:right="0" w:hanging="347"/>
        <w:jc w:val="left"/>
        <w:rPr>
          <w:b/>
          <w:b/>
          <w:sz w:val="22"/>
        </w:rPr>
      </w:pPr>
      <w:r>
        <w:rPr>
          <w:sz w:val="22"/>
        </w:rPr>
        <w:t>Área</w:t>
      </w:r>
      <w:r>
        <w:rPr>
          <w:spacing w:val="-5"/>
          <w:sz w:val="22"/>
        </w:rPr>
        <w:t xml:space="preserve"> </w:t>
      </w:r>
      <w:r>
        <w:rPr>
          <w:sz w:val="22"/>
        </w:rPr>
        <w:t>cubierta,</w:t>
      </w:r>
      <w:r>
        <w:rPr>
          <w:spacing w:val="-2"/>
          <w:sz w:val="22"/>
        </w:rPr>
        <w:t xml:space="preserve"> </w:t>
      </w:r>
      <w:r>
        <w:rPr>
          <w:sz w:val="22"/>
        </w:rPr>
        <w:t>0.20</w:t>
      </w:r>
      <w:r>
        <w:rPr>
          <w:spacing w:val="-6"/>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m²;</w:t>
      </w:r>
    </w:p>
    <w:p>
      <w:pPr>
        <w:pStyle w:val="Cuerpodetexto"/>
        <w:spacing w:before="8" w:after="0"/>
        <w:rPr/>
      </w:pPr>
      <w:r>
        <w:rPr/>
      </w:r>
    </w:p>
    <w:p>
      <w:pPr>
        <w:pStyle w:val="ListParagraph"/>
        <w:numPr>
          <w:ilvl w:val="1"/>
          <w:numId w:val="31"/>
        </w:numPr>
        <w:tabs>
          <w:tab w:val="clear" w:pos="720"/>
          <w:tab w:val="left" w:pos="1044" w:leader="none"/>
          <w:tab w:val="left" w:pos="1058" w:leader="none"/>
        </w:tabs>
        <w:spacing w:lineRule="auto" w:line="240" w:before="1" w:after="0"/>
        <w:ind w:left="1058" w:right="40" w:hanging="360"/>
        <w:jc w:val="both"/>
        <w:rPr>
          <w:b/>
          <w:b/>
          <w:sz w:val="22"/>
        </w:rPr>
      </w:pPr>
      <w:r>
        <w:rPr>
          <w:sz w:val="22"/>
        </w:rPr>
        <w:t>Anuncio tipo navaja o estela, 31.93 UMA por pieza.;</w:t>
      </w:r>
    </w:p>
    <w:p>
      <w:pPr>
        <w:pStyle w:val="Cuerpodetexto"/>
        <w:spacing w:before="6" w:after="0"/>
        <w:rPr/>
      </w:pPr>
      <w:r>
        <w:rPr/>
      </w:r>
    </w:p>
    <w:p>
      <w:pPr>
        <w:pStyle w:val="ListParagraph"/>
        <w:numPr>
          <w:ilvl w:val="1"/>
          <w:numId w:val="31"/>
        </w:numPr>
        <w:tabs>
          <w:tab w:val="clear" w:pos="720"/>
          <w:tab w:val="left" w:pos="1045" w:leader="none"/>
        </w:tabs>
        <w:spacing w:lineRule="exact" w:line="252" w:before="0" w:after="0"/>
        <w:ind w:left="1045" w:right="0" w:hanging="347"/>
        <w:jc w:val="left"/>
        <w:rPr>
          <w:b/>
          <w:b/>
          <w:sz w:val="22"/>
        </w:rPr>
      </w:pPr>
      <w:r>
        <w:rPr>
          <w:sz w:val="22"/>
        </w:rPr>
        <w:t>Piso</w:t>
      </w:r>
      <w:r>
        <w:rPr>
          <w:spacing w:val="55"/>
          <w:sz w:val="22"/>
        </w:rPr>
        <w:t xml:space="preserve"> </w:t>
      </w:r>
      <w:r>
        <w:rPr>
          <w:sz w:val="22"/>
        </w:rPr>
        <w:t>exterior,</w:t>
      </w:r>
      <w:r>
        <w:rPr>
          <w:spacing w:val="56"/>
          <w:sz w:val="22"/>
        </w:rPr>
        <w:t xml:space="preserve"> </w:t>
      </w:r>
      <w:r>
        <w:rPr>
          <w:sz w:val="22"/>
        </w:rPr>
        <w:t>patio</w:t>
      </w:r>
      <w:r>
        <w:rPr>
          <w:spacing w:val="55"/>
          <w:sz w:val="22"/>
        </w:rPr>
        <w:t xml:space="preserve"> </w:t>
      </w:r>
      <w:r>
        <w:rPr>
          <w:sz w:val="22"/>
        </w:rPr>
        <w:t>y/o</w:t>
      </w:r>
      <w:r>
        <w:rPr>
          <w:spacing w:val="56"/>
          <w:sz w:val="22"/>
        </w:rPr>
        <w:t xml:space="preserve"> </w:t>
      </w:r>
      <w:r>
        <w:rPr>
          <w:spacing w:val="-2"/>
          <w:sz w:val="22"/>
        </w:rPr>
        <w:t>estacionamiento,</w:t>
      </w:r>
    </w:p>
    <w:p>
      <w:pPr>
        <w:pStyle w:val="Cuerpodetexto"/>
        <w:spacing w:lineRule="exact" w:line="252"/>
        <w:ind w:left="1058" w:right="0" w:hanging="360"/>
        <w:rPr/>
      </w:pPr>
      <w:r>
        <w:rPr/>
        <w:t>0.062</w:t>
      </w:r>
      <w:r>
        <w:rPr>
          <w:spacing w:val="-2"/>
        </w:rPr>
        <w:t xml:space="preserve"> </w:t>
      </w:r>
      <w:r>
        <w:rPr/>
        <w:t>UMA</w:t>
      </w:r>
      <w:r>
        <w:rPr>
          <w:spacing w:val="-2"/>
        </w:rPr>
        <w:t xml:space="preserve"> </w:t>
      </w:r>
      <w:r>
        <w:rPr/>
        <w:t>por</w:t>
      </w:r>
      <w:r>
        <w:rPr>
          <w:spacing w:val="-3"/>
        </w:rPr>
        <w:t xml:space="preserve"> </w:t>
      </w:r>
      <w:r>
        <w:rPr>
          <w:spacing w:val="-5"/>
        </w:rPr>
        <w:t>m²;</w:t>
      </w:r>
    </w:p>
    <w:p>
      <w:pPr>
        <w:pStyle w:val="Cuerpodetexto"/>
        <w:spacing w:before="8" w:after="0"/>
        <w:rPr/>
      </w:pPr>
      <w:r>
        <w:rPr/>
      </w:r>
    </w:p>
    <w:p>
      <w:pPr>
        <w:pStyle w:val="ListParagraph"/>
        <w:numPr>
          <w:ilvl w:val="1"/>
          <w:numId w:val="31"/>
        </w:numPr>
        <w:tabs>
          <w:tab w:val="clear" w:pos="720"/>
          <w:tab w:val="left" w:pos="1044" w:leader="none"/>
          <w:tab w:val="left" w:pos="1058" w:leader="none"/>
        </w:tabs>
        <w:spacing w:lineRule="auto" w:line="240" w:before="0" w:after="0"/>
        <w:ind w:left="1058" w:right="41" w:hanging="360"/>
        <w:jc w:val="both"/>
        <w:rPr>
          <w:b/>
          <w:b/>
          <w:sz w:val="22"/>
        </w:rPr>
      </w:pPr>
      <w:r>
        <w:rPr>
          <w:sz w:val="22"/>
        </w:rPr>
        <w:t>Estación de gas para carburación en cualquiera de sus modalidades:</w:t>
      </w:r>
    </w:p>
    <w:p>
      <w:pPr>
        <w:pStyle w:val="Cuerpodetexto"/>
        <w:spacing w:before="6" w:after="0"/>
        <w:rPr/>
      </w:pPr>
      <w:r>
        <w:rPr/>
      </w:r>
    </w:p>
    <w:p>
      <w:pPr>
        <w:pStyle w:val="ListParagraph"/>
        <w:numPr>
          <w:ilvl w:val="2"/>
          <w:numId w:val="31"/>
        </w:numPr>
        <w:tabs>
          <w:tab w:val="clear" w:pos="720"/>
          <w:tab w:val="left" w:pos="1045" w:leader="none"/>
          <w:tab w:val="left" w:pos="1190" w:leader="none"/>
        </w:tabs>
        <w:spacing w:lineRule="auto" w:line="240" w:before="1" w:after="0"/>
        <w:ind w:left="1190" w:right="38" w:hanging="360"/>
        <w:jc w:val="left"/>
        <w:rPr>
          <w:sz w:val="22"/>
        </w:rPr>
      </w:pPr>
      <w:r>
        <w:rPr>
          <w:sz w:val="22"/>
        </w:rPr>
        <w:t>Depósitos o cilindros área de ventas, 1.49 UMA por m²;</w:t>
      </w:r>
    </w:p>
    <w:p>
      <w:pPr>
        <w:pStyle w:val="Cuerpodetexto"/>
        <w:spacing w:before="2" w:after="0"/>
        <w:rPr/>
      </w:pPr>
      <w:r>
        <w:rPr/>
      </w:r>
    </w:p>
    <w:p>
      <w:pPr>
        <w:pStyle w:val="ListParagraph"/>
        <w:numPr>
          <w:ilvl w:val="2"/>
          <w:numId w:val="31"/>
        </w:numPr>
        <w:tabs>
          <w:tab w:val="clear" w:pos="720"/>
          <w:tab w:val="left" w:pos="1045" w:leader="none"/>
        </w:tabs>
        <w:spacing w:lineRule="auto" w:line="240" w:before="0" w:after="0"/>
        <w:ind w:left="1045" w:right="0" w:hanging="215"/>
        <w:jc w:val="left"/>
        <w:rPr>
          <w:sz w:val="22"/>
        </w:rPr>
      </w:pPr>
      <w:r>
        <w:rPr>
          <w:sz w:val="22"/>
        </w:rPr>
        <w:t>Área</w:t>
      </w:r>
      <w:r>
        <w:rPr>
          <w:spacing w:val="-6"/>
          <w:sz w:val="22"/>
        </w:rPr>
        <w:t xml:space="preserve"> </w:t>
      </w:r>
      <w:r>
        <w:rPr>
          <w:sz w:val="22"/>
        </w:rPr>
        <w:t>cubierta,</w:t>
      </w:r>
      <w:r>
        <w:rPr>
          <w:spacing w:val="-3"/>
          <w:sz w:val="22"/>
        </w:rPr>
        <w:t xml:space="preserve"> </w:t>
      </w:r>
      <w:r>
        <w:rPr>
          <w:sz w:val="22"/>
        </w:rPr>
        <w:t>0.20</w:t>
      </w:r>
      <w:r>
        <w:rPr>
          <w:spacing w:val="-3"/>
          <w:sz w:val="22"/>
        </w:rPr>
        <w:t xml:space="preserve"> </w:t>
      </w:r>
      <w:r>
        <w:rPr>
          <w:sz w:val="22"/>
        </w:rPr>
        <w:t>UMA,</w:t>
      </w:r>
      <w:r>
        <w:rPr>
          <w:spacing w:val="-7"/>
          <w:sz w:val="22"/>
        </w:rPr>
        <w:t xml:space="preserve"> </w:t>
      </w:r>
      <w:r>
        <w:rPr>
          <w:sz w:val="22"/>
        </w:rPr>
        <w:t>por</w:t>
      </w:r>
      <w:r>
        <w:rPr>
          <w:spacing w:val="-4"/>
          <w:sz w:val="22"/>
        </w:rPr>
        <w:t xml:space="preserve"> </w:t>
      </w:r>
      <w:r>
        <w:rPr>
          <w:sz w:val="22"/>
        </w:rPr>
        <w:t>m²,</w:t>
      </w:r>
      <w:r>
        <w:rPr>
          <w:spacing w:val="-2"/>
          <w:sz w:val="22"/>
        </w:rPr>
        <w:t xml:space="preserve"> </w:t>
      </w:r>
      <w:r>
        <w:rPr>
          <w:spacing w:val="-10"/>
          <w:sz w:val="22"/>
        </w:rPr>
        <w:t>y</w:t>
      </w:r>
    </w:p>
    <w:p>
      <w:pPr>
        <w:pStyle w:val="Cuerpodetexto"/>
        <w:spacing w:before="7" w:after="0"/>
        <w:rPr/>
      </w:pPr>
      <w:r>
        <w:rPr/>
      </w:r>
    </w:p>
    <w:p>
      <w:pPr>
        <w:pStyle w:val="ListParagraph"/>
        <w:numPr>
          <w:ilvl w:val="2"/>
          <w:numId w:val="31"/>
        </w:numPr>
        <w:tabs>
          <w:tab w:val="clear" w:pos="720"/>
          <w:tab w:val="left" w:pos="1045" w:leader="none"/>
        </w:tabs>
        <w:spacing w:lineRule="auto" w:line="240" w:before="0" w:after="0"/>
        <w:ind w:left="1045" w:right="0" w:hanging="215"/>
        <w:jc w:val="left"/>
        <w:rPr>
          <w:sz w:val="22"/>
        </w:rPr>
      </w:pPr>
      <w:r>
        <w:rPr>
          <w:sz w:val="22"/>
        </w:rPr>
        <w:t>Piso</w:t>
      </w:r>
      <w:r>
        <w:rPr>
          <w:spacing w:val="56"/>
          <w:sz w:val="22"/>
        </w:rPr>
        <w:t xml:space="preserve"> </w:t>
      </w:r>
      <w:r>
        <w:rPr>
          <w:sz w:val="22"/>
        </w:rPr>
        <w:t>exterior,</w:t>
      </w:r>
      <w:r>
        <w:rPr>
          <w:spacing w:val="57"/>
          <w:sz w:val="22"/>
        </w:rPr>
        <w:t xml:space="preserve"> </w:t>
      </w:r>
      <w:r>
        <w:rPr>
          <w:sz w:val="22"/>
        </w:rPr>
        <w:t>patio</w:t>
      </w:r>
      <w:r>
        <w:rPr>
          <w:spacing w:val="56"/>
          <w:sz w:val="22"/>
        </w:rPr>
        <w:t xml:space="preserve"> </w:t>
      </w:r>
      <w:r>
        <w:rPr>
          <w:sz w:val="22"/>
        </w:rPr>
        <w:t>y/o</w:t>
      </w:r>
      <w:r>
        <w:rPr>
          <w:spacing w:val="56"/>
          <w:sz w:val="22"/>
        </w:rPr>
        <w:t xml:space="preserve"> </w:t>
      </w:r>
      <w:r>
        <w:rPr>
          <w:spacing w:val="-2"/>
          <w:sz w:val="22"/>
        </w:rPr>
        <w:t>estacionamiento,</w:t>
      </w:r>
    </w:p>
    <w:p>
      <w:pPr>
        <w:pStyle w:val="Cuerpodetexto"/>
        <w:spacing w:before="2" w:after="0"/>
        <w:ind w:left="1190" w:right="0" w:hanging="360"/>
        <w:rPr/>
      </w:pPr>
      <w:r>
        <w:rPr/>
        <w:t>0.11</w:t>
      </w:r>
      <w:r>
        <w:rPr>
          <w:spacing w:val="-1"/>
        </w:rPr>
        <w:t xml:space="preserve"> </w:t>
      </w:r>
      <w:r>
        <w:rPr/>
        <w:t>UMA</w:t>
      </w:r>
      <w:r>
        <w:rPr>
          <w:spacing w:val="-7"/>
        </w:rPr>
        <w:t xml:space="preserve"> </w:t>
      </w:r>
      <w:r>
        <w:rPr/>
        <w:t>por</w:t>
      </w:r>
      <w:r>
        <w:rPr>
          <w:spacing w:val="-1"/>
        </w:rPr>
        <w:t xml:space="preserve"> </w:t>
      </w:r>
      <w:r>
        <w:rPr>
          <w:spacing w:val="-5"/>
        </w:rPr>
        <w:t>m²;</w:t>
      </w:r>
    </w:p>
    <w:p>
      <w:pPr>
        <w:pStyle w:val="Cuerpodetexto"/>
        <w:spacing w:before="5" w:after="0"/>
        <w:rPr/>
      </w:pPr>
      <w:r>
        <w:rPr/>
      </w:r>
    </w:p>
    <w:p>
      <w:pPr>
        <w:pStyle w:val="ListParagraph"/>
        <w:numPr>
          <w:ilvl w:val="1"/>
          <w:numId w:val="31"/>
        </w:numPr>
        <w:tabs>
          <w:tab w:val="clear" w:pos="720"/>
          <w:tab w:val="left" w:pos="1045" w:leader="none"/>
          <w:tab w:val="left" w:pos="1058" w:leader="none"/>
        </w:tabs>
        <w:spacing w:lineRule="auto" w:line="240" w:before="0" w:after="0"/>
        <w:ind w:left="1058" w:right="40" w:hanging="360"/>
        <w:jc w:val="both"/>
        <w:rPr>
          <w:b/>
          <w:b/>
          <w:sz w:val="22"/>
        </w:rPr>
      </w:pPr>
      <w:r>
        <w:rPr>
          <w:sz w:val="22"/>
        </w:rPr>
        <w:t>Planta de tratamiento, fosa séptica y cualquier construcción destinada al tratamiento o almacenamiento de residuos sólidos, 0.47 UMA por m², por remodelación 0.165 UMA por m², e</w:t>
      </w:r>
    </w:p>
    <w:p>
      <w:pPr>
        <w:pStyle w:val="Cuerpodetexto"/>
        <w:spacing w:before="9" w:after="0"/>
        <w:rPr/>
      </w:pPr>
      <w:r>
        <w:rPr/>
      </w:r>
    </w:p>
    <w:p>
      <w:pPr>
        <w:pStyle w:val="ListParagraph"/>
        <w:numPr>
          <w:ilvl w:val="1"/>
          <w:numId w:val="31"/>
        </w:numPr>
        <w:tabs>
          <w:tab w:val="clear" w:pos="720"/>
          <w:tab w:val="left" w:pos="1044" w:leader="none"/>
          <w:tab w:val="left" w:pos="1058" w:leader="none"/>
        </w:tabs>
        <w:spacing w:lineRule="auto" w:line="240" w:before="0" w:after="0"/>
        <w:ind w:left="1058" w:right="38" w:hanging="360"/>
        <w:jc w:val="both"/>
        <w:rPr>
          <w:b/>
          <w:b/>
          <w:sz w:val="22"/>
        </w:rPr>
      </w:pPr>
      <w:r>
        <w:rPr>
          <w:sz w:val="22"/>
        </w:rPr>
        <w:t>Cualquier obra o rubro no considerado o no comprendida en las anteriores, 0.216 UMA por m², por remodelación 0.113 UMA por m²;</w:t>
      </w:r>
    </w:p>
    <w:p>
      <w:pPr>
        <w:pStyle w:val="ListParagraph"/>
        <w:numPr>
          <w:ilvl w:val="0"/>
          <w:numId w:val="31"/>
        </w:numPr>
        <w:tabs>
          <w:tab w:val="clear" w:pos="720"/>
          <w:tab w:val="left" w:pos="1187" w:leader="none"/>
          <w:tab w:val="left" w:pos="1200" w:leader="none"/>
        </w:tabs>
        <w:spacing w:lineRule="auto" w:line="240" w:before="81" w:after="0"/>
        <w:ind w:left="1200" w:right="407" w:hanging="720"/>
        <w:jc w:val="both"/>
        <w:rPr>
          <w:sz w:val="22"/>
        </w:rPr>
      </w:pPr>
      <w:r>
        <w:br w:type="column"/>
      </w:r>
      <w:r>
        <w:rPr>
          <w:sz w:val="22"/>
        </w:rPr>
        <w:t>Por la construcción de albercas, 2.99</w:t>
      </w:r>
      <w:r>
        <w:rPr>
          <w:spacing w:val="40"/>
          <w:sz w:val="22"/>
        </w:rPr>
        <w:t xml:space="preserve"> </w:t>
      </w:r>
      <w:r>
        <w:rPr>
          <w:sz w:val="22"/>
        </w:rPr>
        <w:t>UMA por m³, por remodelación 1.957 UMA por m³;</w:t>
      </w:r>
    </w:p>
    <w:p>
      <w:pPr>
        <w:pStyle w:val="Cuerpodetexto"/>
        <w:spacing w:before="8" w:after="0"/>
        <w:rPr/>
      </w:pPr>
      <w:r>
        <w:rPr/>
      </w:r>
    </w:p>
    <w:p>
      <w:pPr>
        <w:pStyle w:val="ListParagraph"/>
        <w:numPr>
          <w:ilvl w:val="0"/>
          <w:numId w:val="31"/>
        </w:numPr>
        <w:tabs>
          <w:tab w:val="clear" w:pos="720"/>
          <w:tab w:val="left" w:pos="1186" w:leader="none"/>
          <w:tab w:val="left" w:pos="1200" w:leader="none"/>
        </w:tabs>
        <w:spacing w:lineRule="auto" w:line="240" w:before="0" w:after="0"/>
        <w:ind w:left="1200" w:right="407" w:hanging="720"/>
        <w:jc w:val="both"/>
        <w:rPr>
          <w:sz w:val="22"/>
        </w:rPr>
      </w:pPr>
      <w:r>
        <w:rPr>
          <w:sz w:val="22"/>
        </w:rPr>
        <w:t>Por la construcción de cisternas, 2.16 UMA por m³, por remodelación de cisternas 1.133 UMA por m³;</w:t>
      </w:r>
    </w:p>
    <w:p>
      <w:pPr>
        <w:pStyle w:val="Cuerpodetexto"/>
        <w:spacing w:before="10" w:after="0"/>
        <w:rPr/>
      </w:pPr>
      <w:r>
        <w:rPr/>
      </w:r>
    </w:p>
    <w:p>
      <w:pPr>
        <w:pStyle w:val="ListParagraph"/>
        <w:numPr>
          <w:ilvl w:val="0"/>
          <w:numId w:val="31"/>
        </w:numPr>
        <w:tabs>
          <w:tab w:val="clear" w:pos="720"/>
          <w:tab w:val="left" w:pos="1186" w:leader="none"/>
          <w:tab w:val="left" w:pos="1200" w:leader="none"/>
        </w:tabs>
        <w:spacing w:lineRule="auto" w:line="240" w:before="1" w:after="0"/>
        <w:ind w:left="1200" w:right="405" w:hanging="720"/>
        <w:jc w:val="both"/>
        <w:rPr>
          <w:sz w:val="22"/>
        </w:rPr>
      </w:pPr>
      <w:r>
        <w:rPr>
          <w:sz w:val="22"/>
        </w:rPr>
        <w:t>Marquesinas con un máximo de 0.07</w:t>
      </w:r>
      <w:r>
        <w:rPr>
          <w:spacing w:val="-2"/>
          <w:sz w:val="22"/>
        </w:rPr>
        <w:t xml:space="preserve"> </w:t>
      </w:r>
      <w:r>
        <w:rPr>
          <w:sz w:val="22"/>
        </w:rPr>
        <w:t>m de espesor y 0.30 m de ancho, 0.124 UMA por m²;</w:t>
      </w:r>
    </w:p>
    <w:p>
      <w:pPr>
        <w:pStyle w:val="Cuerpodetexto"/>
        <w:spacing w:before="8" w:after="0"/>
        <w:rPr/>
      </w:pPr>
      <w:r>
        <w:rPr/>
      </w:r>
    </w:p>
    <w:p>
      <w:pPr>
        <w:pStyle w:val="ListParagraph"/>
        <w:numPr>
          <w:ilvl w:val="0"/>
          <w:numId w:val="31"/>
        </w:numPr>
        <w:tabs>
          <w:tab w:val="clear" w:pos="720"/>
          <w:tab w:val="left" w:pos="1188" w:leader="none"/>
        </w:tabs>
        <w:spacing w:lineRule="auto" w:line="240" w:before="0" w:after="0"/>
        <w:ind w:left="1188" w:right="0" w:hanging="708"/>
        <w:jc w:val="left"/>
        <w:rPr>
          <w:sz w:val="22"/>
        </w:rPr>
      </w:pPr>
      <w:r>
        <w:rPr>
          <w:sz w:val="22"/>
        </w:rPr>
        <w:t>Balcones</w:t>
      </w:r>
      <w:r>
        <w:rPr>
          <w:spacing w:val="62"/>
          <w:sz w:val="22"/>
        </w:rPr>
        <w:t xml:space="preserve"> </w:t>
      </w:r>
      <w:r>
        <w:rPr>
          <w:sz w:val="22"/>
        </w:rPr>
        <w:t>máximo</w:t>
      </w:r>
      <w:r>
        <w:rPr>
          <w:spacing w:val="61"/>
          <w:sz w:val="22"/>
        </w:rPr>
        <w:t xml:space="preserve"> </w:t>
      </w:r>
      <w:r>
        <w:rPr>
          <w:sz w:val="22"/>
        </w:rPr>
        <w:t>0.07</w:t>
      </w:r>
      <w:r>
        <w:rPr>
          <w:spacing w:val="61"/>
          <w:sz w:val="22"/>
        </w:rPr>
        <w:t xml:space="preserve"> </w:t>
      </w:r>
      <w:r>
        <w:rPr>
          <w:sz w:val="22"/>
        </w:rPr>
        <w:t>m</w:t>
      </w:r>
      <w:r>
        <w:rPr>
          <w:spacing w:val="62"/>
          <w:sz w:val="22"/>
        </w:rPr>
        <w:t xml:space="preserve"> </w:t>
      </w:r>
      <w:r>
        <w:rPr>
          <w:sz w:val="22"/>
        </w:rPr>
        <w:t>de</w:t>
      </w:r>
      <w:r>
        <w:rPr>
          <w:spacing w:val="64"/>
          <w:sz w:val="22"/>
        </w:rPr>
        <w:t xml:space="preserve"> </w:t>
      </w:r>
      <w:r>
        <w:rPr>
          <w:sz w:val="22"/>
        </w:rPr>
        <w:t>espesor</w:t>
      </w:r>
      <w:r>
        <w:rPr>
          <w:spacing w:val="64"/>
          <w:sz w:val="22"/>
        </w:rPr>
        <w:t xml:space="preserve"> </w:t>
      </w:r>
      <w:r>
        <w:rPr>
          <w:spacing w:val="-10"/>
          <w:sz w:val="22"/>
        </w:rPr>
        <w:t>y</w:t>
      </w:r>
    </w:p>
    <w:p>
      <w:pPr>
        <w:pStyle w:val="Cuerpodetexto"/>
        <w:spacing w:before="2" w:after="0"/>
        <w:ind w:left="1200" w:right="0" w:hanging="360"/>
        <w:rPr/>
      </w:pPr>
      <w:r>
        <w:rPr/>
        <w:t>0.40</w:t>
      </w:r>
      <w:r>
        <w:rPr>
          <w:spacing w:val="-2"/>
        </w:rPr>
        <w:t xml:space="preserve"> </w:t>
      </w:r>
      <w:r>
        <w:rPr/>
        <w:t>m</w:t>
      </w:r>
      <w:r>
        <w:rPr>
          <w:spacing w:val="-3"/>
        </w:rPr>
        <w:t xml:space="preserve"> </w:t>
      </w:r>
      <w:r>
        <w:rPr/>
        <w:t>de</w:t>
      </w:r>
      <w:r>
        <w:rPr>
          <w:spacing w:val="-1"/>
        </w:rPr>
        <w:t xml:space="preserve"> </w:t>
      </w:r>
      <w:r>
        <w:rPr/>
        <w:t>ancho,</w:t>
      </w:r>
      <w:r>
        <w:rPr>
          <w:spacing w:val="-1"/>
        </w:rPr>
        <w:t xml:space="preserve"> </w:t>
      </w:r>
      <w:r>
        <w:rPr/>
        <w:t>0.144</w:t>
      </w:r>
      <w:r>
        <w:rPr>
          <w:spacing w:val="-1"/>
        </w:rPr>
        <w:t xml:space="preserve"> </w:t>
      </w:r>
      <w:r>
        <w:rPr/>
        <w:t>UMA</w:t>
      </w:r>
      <w:r>
        <w:rPr>
          <w:spacing w:val="-1"/>
        </w:rPr>
        <w:t xml:space="preserve"> </w:t>
      </w:r>
      <w:r>
        <w:rPr/>
        <w:t>por</w:t>
      </w:r>
      <w:r>
        <w:rPr>
          <w:spacing w:val="-3"/>
        </w:rPr>
        <w:t xml:space="preserve"> </w:t>
      </w:r>
      <w:r>
        <w:rPr>
          <w:spacing w:val="-5"/>
        </w:rPr>
        <w:t>m²;</w:t>
      </w:r>
    </w:p>
    <w:p>
      <w:pPr>
        <w:pStyle w:val="Cuerpodetexto"/>
        <w:spacing w:before="7" w:after="0"/>
        <w:rPr/>
      </w:pPr>
      <w:r>
        <w:rPr/>
      </w:r>
    </w:p>
    <w:p>
      <w:pPr>
        <w:pStyle w:val="ListParagraph"/>
        <w:numPr>
          <w:ilvl w:val="0"/>
          <w:numId w:val="31"/>
        </w:numPr>
        <w:tabs>
          <w:tab w:val="clear" w:pos="720"/>
          <w:tab w:val="left" w:pos="1157" w:leader="none"/>
        </w:tabs>
        <w:spacing w:lineRule="auto" w:line="240" w:before="0" w:after="0"/>
        <w:ind w:left="1157" w:right="0" w:hanging="677"/>
        <w:jc w:val="left"/>
        <w:rPr>
          <w:sz w:val="22"/>
        </w:rPr>
      </w:pPr>
      <w:r>
        <w:rPr>
          <w:sz w:val="22"/>
        </w:rPr>
        <w:t>Abrir</w:t>
      </w:r>
      <w:r>
        <w:rPr>
          <w:spacing w:val="-5"/>
          <w:sz w:val="22"/>
        </w:rPr>
        <w:t xml:space="preserve"> </w:t>
      </w:r>
      <w:r>
        <w:rPr>
          <w:sz w:val="22"/>
        </w:rPr>
        <w:t>vanos,</w:t>
      </w:r>
      <w:r>
        <w:rPr>
          <w:spacing w:val="-2"/>
          <w:sz w:val="22"/>
        </w:rPr>
        <w:t xml:space="preserve"> </w:t>
      </w:r>
      <w:r>
        <w:rPr>
          <w:sz w:val="22"/>
        </w:rPr>
        <w:t>1.03</w:t>
      </w:r>
      <w:r>
        <w:rPr>
          <w:spacing w:val="-3"/>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m²;</w:t>
      </w:r>
    </w:p>
    <w:p>
      <w:pPr>
        <w:pStyle w:val="Cuerpodetexto"/>
        <w:spacing w:before="10" w:after="0"/>
        <w:rPr/>
      </w:pPr>
      <w:r>
        <w:rPr/>
      </w:r>
    </w:p>
    <w:p>
      <w:pPr>
        <w:pStyle w:val="ListParagraph"/>
        <w:numPr>
          <w:ilvl w:val="0"/>
          <w:numId w:val="31"/>
        </w:numPr>
        <w:tabs>
          <w:tab w:val="clear" w:pos="720"/>
          <w:tab w:val="left" w:pos="1186" w:leader="none"/>
          <w:tab w:val="left" w:pos="1200" w:leader="none"/>
        </w:tabs>
        <w:spacing w:lineRule="auto" w:line="240" w:before="0" w:after="0"/>
        <w:ind w:left="1200" w:right="407" w:hanging="720"/>
        <w:jc w:val="both"/>
        <w:rPr>
          <w:sz w:val="22"/>
        </w:rPr>
      </w:pPr>
      <w:r>
        <w:rPr>
          <w:sz w:val="22"/>
        </w:rPr>
        <w:t>Pisos, firmes, losas y aplanados en casa habitación o local comercial, 10.61 UMA por m²;</w:t>
      </w:r>
    </w:p>
    <w:p>
      <w:pPr>
        <w:pStyle w:val="Cuerpodetexto"/>
        <w:spacing w:before="11" w:after="0"/>
        <w:rPr/>
      </w:pPr>
      <w:r>
        <w:rPr/>
      </w:r>
    </w:p>
    <w:p>
      <w:pPr>
        <w:pStyle w:val="ListParagraph"/>
        <w:numPr>
          <w:ilvl w:val="0"/>
          <w:numId w:val="31"/>
        </w:numPr>
        <w:tabs>
          <w:tab w:val="clear" w:pos="720"/>
          <w:tab w:val="left" w:pos="1186" w:leader="none"/>
          <w:tab w:val="left" w:pos="1200" w:leader="none"/>
        </w:tabs>
        <w:spacing w:lineRule="auto" w:line="240" w:before="0" w:after="0"/>
        <w:ind w:left="1200" w:right="409" w:hanging="720"/>
        <w:jc w:val="both"/>
        <w:rPr>
          <w:sz w:val="22"/>
        </w:rPr>
      </w:pPr>
      <w:r>
        <w:rPr>
          <w:sz w:val="22"/>
        </w:rPr>
        <w:t>Por la construcción de techumbre de cualquier tipo, 0.22 UMA por m²;</w:t>
      </w:r>
    </w:p>
    <w:p>
      <w:pPr>
        <w:pStyle w:val="Cuerpodetexto"/>
        <w:spacing w:before="9" w:after="0"/>
        <w:rPr/>
      </w:pPr>
      <w:r>
        <w:rPr/>
      </w:r>
    </w:p>
    <w:p>
      <w:pPr>
        <w:pStyle w:val="ListParagraph"/>
        <w:numPr>
          <w:ilvl w:val="0"/>
          <w:numId w:val="31"/>
        </w:numPr>
        <w:tabs>
          <w:tab w:val="clear" w:pos="720"/>
          <w:tab w:val="left" w:pos="1186" w:leader="none"/>
          <w:tab w:val="left" w:pos="1200" w:leader="none"/>
        </w:tabs>
        <w:spacing w:lineRule="auto" w:line="240" w:before="0" w:after="0"/>
        <w:ind w:left="1200" w:right="407" w:hanging="720"/>
        <w:jc w:val="both"/>
        <w:rPr>
          <w:sz w:val="22"/>
        </w:rPr>
      </w:pPr>
      <w:r>
        <w:rPr>
          <w:sz w:val="22"/>
        </w:rPr>
        <w:t>De instalaciones y reparación de servicios y otros rubros no considerados y</w:t>
      </w:r>
      <w:r>
        <w:rPr>
          <w:spacing w:val="40"/>
          <w:sz w:val="22"/>
        </w:rPr>
        <w:t xml:space="preserve"> </w:t>
      </w:r>
      <w:r>
        <w:rPr>
          <w:sz w:val="22"/>
        </w:rPr>
        <w:t>realizados por empresas, 0.165 UMA por m, m², m³;</w:t>
      </w:r>
    </w:p>
    <w:p>
      <w:pPr>
        <w:pStyle w:val="Cuerpodetexto"/>
        <w:spacing w:before="10" w:after="0"/>
        <w:rPr/>
      </w:pPr>
      <w:r>
        <w:rPr/>
      </w:r>
    </w:p>
    <w:p>
      <w:pPr>
        <w:pStyle w:val="ListParagraph"/>
        <w:numPr>
          <w:ilvl w:val="0"/>
          <w:numId w:val="31"/>
        </w:numPr>
        <w:tabs>
          <w:tab w:val="clear" w:pos="720"/>
          <w:tab w:val="left" w:pos="1185" w:leader="none"/>
          <w:tab w:val="left" w:pos="1200" w:leader="none"/>
        </w:tabs>
        <w:spacing w:lineRule="auto" w:line="240" w:before="0" w:after="0"/>
        <w:ind w:left="1200" w:right="407" w:hanging="720"/>
        <w:jc w:val="both"/>
        <w:rPr>
          <w:sz w:val="22"/>
        </w:rPr>
      </w:pPr>
      <w:r>
        <w:rPr>
          <w:sz w:val="22"/>
        </w:rPr>
        <w:t>Constancia y/o licencia por trabajos de remodelación, restauración y otros rubros, (trabajos mínimos y acabados) con duración máxima de 3 semanas, 2.68 UMA; conforme a lo dispuesto en la Ley de la Construcción;</w:t>
      </w:r>
    </w:p>
    <w:p>
      <w:pPr>
        <w:pStyle w:val="Cuerpodetexto"/>
        <w:spacing w:before="8" w:after="0"/>
        <w:rPr/>
      </w:pPr>
      <w:r>
        <w:rPr/>
      </w:r>
    </w:p>
    <w:p>
      <w:pPr>
        <w:pStyle w:val="ListParagraph"/>
        <w:numPr>
          <w:ilvl w:val="0"/>
          <w:numId w:val="31"/>
        </w:numPr>
        <w:tabs>
          <w:tab w:val="clear" w:pos="720"/>
          <w:tab w:val="left" w:pos="1185" w:leader="none"/>
          <w:tab w:val="left" w:pos="1200" w:leader="none"/>
        </w:tabs>
        <w:spacing w:lineRule="auto" w:line="240" w:before="0" w:after="0"/>
        <w:ind w:left="1200" w:right="408" w:hanging="720"/>
        <w:jc w:val="both"/>
        <w:rPr>
          <w:sz w:val="22"/>
        </w:rPr>
      </w:pPr>
      <w:r>
        <w:rPr>
          <w:sz w:val="22"/>
        </w:rPr>
        <w:t>Revisión y autorización de planos de construcción</w:t>
      </w:r>
      <w:r>
        <w:rPr>
          <w:spacing w:val="40"/>
          <w:sz w:val="22"/>
        </w:rPr>
        <w:t xml:space="preserve"> </w:t>
      </w:r>
      <w:r>
        <w:rPr>
          <w:sz w:val="22"/>
        </w:rPr>
        <w:t>de</w:t>
      </w:r>
      <w:r>
        <w:rPr>
          <w:spacing w:val="40"/>
          <w:sz w:val="22"/>
        </w:rPr>
        <w:t xml:space="preserve"> </w:t>
      </w:r>
      <w:r>
        <w:rPr>
          <w:sz w:val="22"/>
        </w:rPr>
        <w:t>casa-habitación,</w:t>
      </w:r>
      <w:r>
        <w:rPr>
          <w:spacing w:val="40"/>
          <w:sz w:val="22"/>
        </w:rPr>
        <w:t xml:space="preserve"> </w:t>
      </w:r>
      <w:r>
        <w:rPr>
          <w:sz w:val="22"/>
        </w:rPr>
        <w:t>por</w:t>
      </w:r>
      <w:r>
        <w:rPr>
          <w:spacing w:val="40"/>
          <w:sz w:val="22"/>
        </w:rPr>
        <w:t xml:space="preserve"> </w:t>
      </w:r>
      <w:r>
        <w:rPr>
          <w:sz w:val="22"/>
        </w:rPr>
        <w:t>m²,</w:t>
      </w:r>
    </w:p>
    <w:p>
      <w:pPr>
        <w:pStyle w:val="Cuerpodetexto"/>
        <w:ind w:left="1200" w:right="0" w:hanging="360"/>
        <w:rPr/>
      </w:pPr>
      <w:r>
        <w:rPr/>
        <w:t xml:space="preserve">0.034 </w:t>
      </w:r>
      <w:r>
        <w:rPr>
          <w:spacing w:val="-4"/>
        </w:rPr>
        <w:t>UMA;</w:t>
      </w:r>
    </w:p>
    <w:p>
      <w:pPr>
        <w:pStyle w:val="Cuerpodetexto"/>
        <w:spacing w:before="10" w:after="0"/>
        <w:rPr/>
      </w:pPr>
      <w:r>
        <w:rPr/>
      </w:r>
    </w:p>
    <w:p>
      <w:pPr>
        <w:pStyle w:val="ListParagraph"/>
        <w:numPr>
          <w:ilvl w:val="0"/>
          <w:numId w:val="31"/>
        </w:numPr>
        <w:tabs>
          <w:tab w:val="clear" w:pos="720"/>
          <w:tab w:val="left" w:pos="1187" w:leader="none"/>
          <w:tab w:val="left" w:pos="1200" w:leader="none"/>
        </w:tabs>
        <w:spacing w:lineRule="auto" w:line="240" w:before="1" w:after="0"/>
        <w:ind w:left="1200" w:right="407" w:hanging="720"/>
        <w:jc w:val="both"/>
        <w:rPr>
          <w:sz w:val="22"/>
        </w:rPr>
      </w:pPr>
      <w:r>
        <w:rPr>
          <w:sz w:val="22"/>
        </w:rPr>
        <w:t>Por la</w:t>
      </w:r>
      <w:r>
        <w:rPr>
          <w:spacing w:val="-2"/>
          <w:sz w:val="22"/>
        </w:rPr>
        <w:t xml:space="preserve"> </w:t>
      </w:r>
      <w:r>
        <w:rPr>
          <w:sz w:val="22"/>
        </w:rPr>
        <w:t>revisión y autorización de planos de construcción, edificios comerciales y de servicios y/o industriales, por m² 0.06 UMA; cumpliendo con la documentación requerida</w:t>
      </w:r>
      <w:r>
        <w:rPr>
          <w:spacing w:val="-4"/>
          <w:sz w:val="22"/>
        </w:rPr>
        <w:t xml:space="preserve"> </w:t>
      </w:r>
      <w:r>
        <w:rPr>
          <w:sz w:val="22"/>
        </w:rPr>
        <w:t>en</w:t>
      </w:r>
      <w:r>
        <w:rPr>
          <w:spacing w:val="-6"/>
          <w:sz w:val="22"/>
        </w:rPr>
        <w:t xml:space="preserve"> </w:t>
      </w:r>
      <w:r>
        <w:rPr>
          <w:sz w:val="22"/>
        </w:rPr>
        <w:t>el</w:t>
      </w:r>
      <w:r>
        <w:rPr>
          <w:spacing w:val="-5"/>
          <w:sz w:val="22"/>
        </w:rPr>
        <w:t xml:space="preserve"> </w:t>
      </w:r>
      <w:r>
        <w:rPr>
          <w:sz w:val="22"/>
        </w:rPr>
        <w:t>anexo</w:t>
      </w:r>
      <w:r>
        <w:rPr>
          <w:spacing w:val="-6"/>
          <w:sz w:val="22"/>
        </w:rPr>
        <w:t xml:space="preserve"> </w:t>
      </w:r>
      <w:r>
        <w:rPr>
          <w:sz w:val="22"/>
        </w:rPr>
        <w:t>1</w:t>
      </w:r>
      <w:r>
        <w:rPr>
          <w:spacing w:val="-4"/>
          <w:sz w:val="22"/>
        </w:rPr>
        <w:t xml:space="preserve"> </w:t>
      </w:r>
      <w:r>
        <w:rPr>
          <w:sz w:val="22"/>
        </w:rPr>
        <w:t>de</w:t>
      </w:r>
      <w:r>
        <w:rPr>
          <w:spacing w:val="-5"/>
          <w:sz w:val="22"/>
        </w:rPr>
        <w:t xml:space="preserve"> </w:t>
      </w:r>
      <w:r>
        <w:rPr>
          <w:sz w:val="22"/>
        </w:rPr>
        <w:t>la</w:t>
      </w:r>
      <w:r>
        <w:rPr>
          <w:spacing w:val="-4"/>
          <w:sz w:val="22"/>
        </w:rPr>
        <w:t xml:space="preserve"> </w:t>
      </w:r>
      <w:r>
        <w:rPr>
          <w:sz w:val="22"/>
        </w:rPr>
        <w:t>presente</w:t>
      </w:r>
      <w:r>
        <w:rPr>
          <w:spacing w:val="-4"/>
          <w:sz w:val="22"/>
        </w:rPr>
        <w:t xml:space="preserve"> </w:t>
      </w:r>
      <w:r>
        <w:rPr>
          <w:sz w:val="22"/>
        </w:rPr>
        <w:t xml:space="preserve">Ley, </w:t>
      </w:r>
      <w:r>
        <w:rPr>
          <w:spacing w:val="-10"/>
          <w:sz w:val="22"/>
        </w:rPr>
        <w:t>y</w:t>
      </w:r>
    </w:p>
    <w:p>
      <w:pPr>
        <w:pStyle w:val="Cuerpodetexto"/>
        <w:spacing w:before="10" w:after="0"/>
        <w:rPr/>
      </w:pPr>
      <w:r>
        <w:rPr/>
      </w:r>
    </w:p>
    <w:p>
      <w:pPr>
        <w:pStyle w:val="ListParagraph"/>
        <w:numPr>
          <w:ilvl w:val="0"/>
          <w:numId w:val="31"/>
        </w:numPr>
        <w:tabs>
          <w:tab w:val="clear" w:pos="720"/>
          <w:tab w:val="left" w:pos="1185" w:leader="none"/>
          <w:tab w:val="left" w:pos="1200" w:leader="none"/>
        </w:tabs>
        <w:spacing w:lineRule="auto" w:line="240" w:before="0" w:after="0"/>
        <w:ind w:left="1200" w:right="408" w:hanging="720"/>
        <w:jc w:val="both"/>
        <w:rPr>
          <w:sz w:val="22"/>
        </w:rPr>
      </w:pPr>
      <w:r>
        <w:rPr>
          <w:sz w:val="22"/>
        </w:rPr>
        <w:t>Por la expedición de licencias de construcción</w:t>
      </w:r>
      <w:r>
        <w:rPr>
          <w:spacing w:val="-5"/>
          <w:sz w:val="22"/>
        </w:rPr>
        <w:t xml:space="preserve"> </w:t>
      </w:r>
      <w:r>
        <w:rPr>
          <w:sz w:val="22"/>
        </w:rPr>
        <w:t>para</w:t>
      </w:r>
      <w:r>
        <w:rPr>
          <w:spacing w:val="-5"/>
          <w:sz w:val="22"/>
        </w:rPr>
        <w:t xml:space="preserve"> </w:t>
      </w:r>
      <w:r>
        <w:rPr>
          <w:sz w:val="22"/>
        </w:rPr>
        <w:t>la</w:t>
      </w:r>
      <w:r>
        <w:rPr>
          <w:spacing w:val="-5"/>
          <w:sz w:val="22"/>
        </w:rPr>
        <w:t xml:space="preserve"> </w:t>
      </w:r>
      <w:r>
        <w:rPr>
          <w:sz w:val="22"/>
        </w:rPr>
        <w:t>instalación</w:t>
      </w:r>
      <w:r>
        <w:rPr>
          <w:spacing w:val="-5"/>
          <w:sz w:val="22"/>
        </w:rPr>
        <w:t xml:space="preserve"> </w:t>
      </w:r>
      <w:r>
        <w:rPr>
          <w:sz w:val="22"/>
        </w:rPr>
        <w:t>de</w:t>
      </w:r>
      <w:r>
        <w:rPr>
          <w:spacing w:val="-5"/>
          <w:sz w:val="22"/>
        </w:rPr>
        <w:t xml:space="preserve"> </w:t>
      </w:r>
      <w:r>
        <w:rPr>
          <w:sz w:val="22"/>
        </w:rPr>
        <w:t>antenas de telecomunicaciones y/o cualquier tipo de</w:t>
      </w:r>
      <w:r>
        <w:rPr>
          <w:spacing w:val="80"/>
          <w:w w:val="150"/>
          <w:sz w:val="22"/>
        </w:rPr>
        <w:t xml:space="preserve"> </w:t>
      </w:r>
      <w:r>
        <w:rPr>
          <w:sz w:val="22"/>
        </w:rPr>
        <w:t>estructura</w:t>
      </w:r>
      <w:r>
        <w:rPr>
          <w:spacing w:val="80"/>
          <w:w w:val="150"/>
          <w:sz w:val="22"/>
        </w:rPr>
        <w:t xml:space="preserve"> </w:t>
      </w:r>
      <w:r>
        <w:rPr>
          <w:sz w:val="22"/>
        </w:rPr>
        <w:t>que</w:t>
      </w:r>
      <w:r>
        <w:rPr>
          <w:spacing w:val="80"/>
          <w:w w:val="150"/>
          <w:sz w:val="22"/>
        </w:rPr>
        <w:t xml:space="preserve"> </w:t>
      </w:r>
      <w:r>
        <w:rPr>
          <w:sz w:val="22"/>
        </w:rPr>
        <w:t>soporte</w:t>
      </w:r>
      <w:r>
        <w:rPr>
          <w:spacing w:val="80"/>
          <w:w w:val="150"/>
          <w:sz w:val="22"/>
        </w:rPr>
        <w:t xml:space="preserve"> </w:t>
      </w:r>
      <w:r>
        <w:rPr>
          <w:sz w:val="22"/>
        </w:rPr>
        <w:t>equipo</w:t>
      </w:r>
      <w:r>
        <w:rPr>
          <w:spacing w:val="80"/>
          <w:w w:val="150"/>
          <w:sz w:val="22"/>
        </w:rPr>
        <w:t xml:space="preserve"> </w:t>
      </w:r>
      <w:r>
        <w:rPr>
          <w:sz w:val="22"/>
        </w:rPr>
        <w:t>de</w:t>
      </w:r>
    </w:p>
    <w:p>
      <w:pPr>
        <w:sectPr>
          <w:headerReference w:type="default" r:id="rId12"/>
          <w:type w:val="nextPage"/>
          <w:pgSz w:w="12240" w:h="15840"/>
          <w:pgMar w:left="1080" w:right="720" w:gutter="0" w:header="718" w:top="1320" w:footer="0" w:bottom="280"/>
          <w:pgNumType w:fmt="decimal"/>
          <w:cols w:num="2" w:equalWidth="false" w:sep="false">
            <w:col w:w="4873" w:space="184"/>
            <w:col w:w="5382"/>
          </w:cols>
          <w:formProt w:val="false"/>
          <w:textDirection w:val="lrTb"/>
          <w:docGrid w:type="default" w:linePitch="100" w:charSpace="4096"/>
        </w:sectPr>
      </w:pPr>
    </w:p>
    <w:p>
      <w:pPr>
        <w:pStyle w:val="Cuerpodetexto"/>
        <w:tabs>
          <w:tab w:val="clear" w:pos="720"/>
          <w:tab w:val="left" w:pos="3119" w:leader="none"/>
          <w:tab w:val="left" w:pos="4623" w:leader="none"/>
        </w:tabs>
        <w:spacing w:before="81" w:after="0"/>
        <w:ind w:left="1058" w:right="39" w:hanging="360"/>
        <w:jc w:val="both"/>
        <w:rPr/>
      </w:pPr>
      <w:r>
        <w:rPr/>
        <w:t xml:space="preserve">telefonía celular y sistemas de </w:t>
      </w:r>
      <w:r>
        <w:rPr>
          <w:spacing w:val="-2"/>
        </w:rPr>
        <w:t>comunicación,</w:t>
      </w:r>
      <w:r>
        <w:rPr/>
        <w:tab/>
      </w:r>
      <w:r>
        <w:rPr>
          <w:spacing w:val="-2"/>
        </w:rPr>
        <w:t>(antenas</w:t>
      </w:r>
      <w:r>
        <w:rPr/>
        <w:tab/>
      </w:r>
      <w:r>
        <w:rPr>
          <w:spacing w:val="-6"/>
        </w:rPr>
        <w:t xml:space="preserve">de </w:t>
      </w:r>
      <w:r>
        <w:rPr/>
        <w:t>comunicaciones: televisión, radio, telefonía móvil), por un periodo de dos meses, se pagarán:</w:t>
      </w:r>
    </w:p>
    <w:p>
      <w:pPr>
        <w:pStyle w:val="Cuerpodetexto"/>
        <w:spacing w:before="20" w:after="0"/>
        <w:rPr/>
      </w:pPr>
      <w:r>
        <w:rPr/>
      </w:r>
    </w:p>
    <w:p>
      <w:pPr>
        <w:pStyle w:val="ListParagraph"/>
        <w:numPr>
          <w:ilvl w:val="1"/>
          <w:numId w:val="31"/>
        </w:numPr>
        <w:tabs>
          <w:tab w:val="clear" w:pos="720"/>
          <w:tab w:val="left" w:pos="1044" w:leader="none"/>
          <w:tab w:val="left" w:pos="1058" w:leader="none"/>
        </w:tabs>
        <w:spacing w:lineRule="auto" w:line="240" w:before="1" w:after="0"/>
        <w:ind w:left="1058" w:right="38" w:hanging="437"/>
        <w:jc w:val="both"/>
        <w:rPr>
          <w:b/>
          <w:b/>
          <w:sz w:val="22"/>
        </w:rPr>
      </w:pPr>
      <w:r>
        <w:rPr>
          <w:sz w:val="22"/>
        </w:rPr>
        <w:t xml:space="preserve">Autosoportada por cada m de altura, 17 </w:t>
      </w:r>
      <w:r>
        <w:rPr>
          <w:spacing w:val="-4"/>
          <w:sz w:val="22"/>
        </w:rPr>
        <w:t>UMA;</w:t>
      </w:r>
    </w:p>
    <w:p>
      <w:pPr>
        <w:pStyle w:val="Cuerpodetexto"/>
        <w:spacing w:before="20" w:after="0"/>
        <w:rPr/>
      </w:pPr>
      <w:r>
        <w:rPr/>
      </w:r>
    </w:p>
    <w:p>
      <w:pPr>
        <w:pStyle w:val="ListParagraph"/>
        <w:numPr>
          <w:ilvl w:val="1"/>
          <w:numId w:val="31"/>
        </w:numPr>
        <w:tabs>
          <w:tab w:val="clear" w:pos="720"/>
          <w:tab w:val="left" w:pos="1044" w:leader="none"/>
          <w:tab w:val="left" w:pos="1058" w:leader="none"/>
        </w:tabs>
        <w:spacing w:lineRule="auto" w:line="240" w:before="1" w:after="0"/>
        <w:ind w:left="1058" w:right="40" w:hanging="437"/>
        <w:jc w:val="both"/>
        <w:rPr>
          <w:b/>
          <w:b/>
          <w:sz w:val="22"/>
        </w:rPr>
      </w:pPr>
      <w:r>
        <w:rPr>
          <w:sz w:val="22"/>
        </w:rPr>
        <w:t>Autosoportada por renovación, 8.76</w:t>
      </w:r>
      <w:r>
        <w:rPr>
          <w:spacing w:val="80"/>
          <w:sz w:val="22"/>
        </w:rPr>
        <w:t xml:space="preserve"> </w:t>
      </w:r>
      <w:r>
        <w:rPr>
          <w:spacing w:val="-4"/>
          <w:sz w:val="22"/>
        </w:rPr>
        <w:t>UMA;</w:t>
      </w:r>
    </w:p>
    <w:p>
      <w:pPr>
        <w:pStyle w:val="Cuerpodetexto"/>
        <w:spacing w:before="16" w:after="0"/>
        <w:rPr/>
      </w:pPr>
      <w:r>
        <w:rPr/>
      </w:r>
    </w:p>
    <w:p>
      <w:pPr>
        <w:pStyle w:val="ListParagraph"/>
        <w:numPr>
          <w:ilvl w:val="1"/>
          <w:numId w:val="31"/>
        </w:numPr>
        <w:tabs>
          <w:tab w:val="clear" w:pos="720"/>
          <w:tab w:val="left" w:pos="1044" w:leader="none"/>
          <w:tab w:val="left" w:pos="1058" w:leader="none"/>
        </w:tabs>
        <w:spacing w:lineRule="auto" w:line="240" w:before="0" w:after="0"/>
        <w:ind w:left="1058" w:right="38" w:hanging="437"/>
        <w:jc w:val="both"/>
        <w:rPr>
          <w:b/>
          <w:b/>
          <w:sz w:val="22"/>
        </w:rPr>
      </w:pPr>
      <w:r>
        <w:rPr>
          <w:sz w:val="22"/>
        </w:rPr>
        <w:t>Soportada por tensores, por cada m de altura 5.77 UMA, por otorgamiento;</w:t>
      </w:r>
    </w:p>
    <w:p>
      <w:pPr>
        <w:pStyle w:val="Cuerpodetexto"/>
        <w:spacing w:before="21" w:after="0"/>
        <w:rPr/>
      </w:pPr>
      <w:r>
        <w:rPr/>
      </w:r>
    </w:p>
    <w:p>
      <w:pPr>
        <w:pStyle w:val="ListParagraph"/>
        <w:numPr>
          <w:ilvl w:val="1"/>
          <w:numId w:val="31"/>
        </w:numPr>
        <w:tabs>
          <w:tab w:val="clear" w:pos="720"/>
          <w:tab w:val="left" w:pos="1044" w:leader="none"/>
          <w:tab w:val="left" w:pos="1058" w:leader="none"/>
        </w:tabs>
        <w:spacing w:lineRule="auto" w:line="240" w:before="0" w:after="0"/>
        <w:ind w:left="1058" w:right="39" w:hanging="437"/>
        <w:jc w:val="both"/>
        <w:rPr>
          <w:b/>
          <w:b/>
          <w:sz w:val="22"/>
        </w:rPr>
      </w:pPr>
      <w:r>
        <w:rPr>
          <w:sz w:val="22"/>
        </w:rPr>
        <w:t xml:space="preserve">Soportada por tensores, 2.68 UMA por </w:t>
      </w:r>
      <w:r>
        <w:rPr>
          <w:spacing w:val="-2"/>
          <w:sz w:val="22"/>
        </w:rPr>
        <w:t>renovación;</w:t>
      </w:r>
    </w:p>
    <w:p>
      <w:pPr>
        <w:pStyle w:val="Cuerpodetexto"/>
        <w:spacing w:before="21" w:after="0"/>
        <w:rPr/>
      </w:pPr>
      <w:r>
        <w:rPr/>
      </w:r>
    </w:p>
    <w:p>
      <w:pPr>
        <w:pStyle w:val="ListParagraph"/>
        <w:numPr>
          <w:ilvl w:val="1"/>
          <w:numId w:val="31"/>
        </w:numPr>
        <w:tabs>
          <w:tab w:val="clear" w:pos="720"/>
          <w:tab w:val="left" w:pos="1044" w:leader="none"/>
          <w:tab w:val="left" w:pos="1058" w:leader="none"/>
        </w:tabs>
        <w:spacing w:lineRule="auto" w:line="240" w:before="0" w:after="0"/>
        <w:ind w:left="1058" w:right="39" w:hanging="437"/>
        <w:jc w:val="both"/>
        <w:rPr>
          <w:b/>
          <w:b/>
          <w:sz w:val="22"/>
        </w:rPr>
      </w:pPr>
      <w:r>
        <w:rPr>
          <w:sz w:val="22"/>
        </w:rPr>
        <w:t>Construcción de subestaciones eléctricas y/o de maniobras, en zona urbana por m²</w:t>
      </w:r>
    </w:p>
    <w:p>
      <w:pPr>
        <w:pStyle w:val="Cuerpodetexto"/>
        <w:spacing w:before="1" w:after="0"/>
        <w:ind w:left="1058" w:right="233" w:hanging="360"/>
        <w:rPr/>
      </w:pPr>
      <w:r>
        <w:rPr/>
        <w:t>3.19</w:t>
      </w:r>
      <w:r>
        <w:rPr>
          <w:spacing w:val="40"/>
        </w:rPr>
        <w:t xml:space="preserve"> </w:t>
      </w:r>
      <w:r>
        <w:rPr/>
        <w:t>UMA,</w:t>
      </w:r>
      <w:r>
        <w:rPr>
          <w:spacing w:val="40"/>
        </w:rPr>
        <w:t xml:space="preserve"> </w:t>
      </w:r>
      <w:r>
        <w:rPr/>
        <w:t>en</w:t>
      </w:r>
      <w:r>
        <w:rPr>
          <w:spacing w:val="40"/>
        </w:rPr>
        <w:t xml:space="preserve"> </w:t>
      </w:r>
      <w:r>
        <w:rPr/>
        <w:t>zona</w:t>
      </w:r>
      <w:r>
        <w:rPr>
          <w:spacing w:val="40"/>
        </w:rPr>
        <w:t xml:space="preserve"> </w:t>
      </w:r>
      <w:r>
        <w:rPr/>
        <w:t>rural</w:t>
      </w:r>
      <w:r>
        <w:rPr>
          <w:spacing w:val="40"/>
        </w:rPr>
        <w:t xml:space="preserve"> </w:t>
      </w:r>
      <w:r>
        <w:rPr/>
        <w:t>por m²</w:t>
      </w:r>
      <w:r>
        <w:rPr>
          <w:spacing w:val="40"/>
        </w:rPr>
        <w:t xml:space="preserve"> </w:t>
      </w:r>
      <w:r>
        <w:rPr/>
        <w:t>4.22</w:t>
      </w:r>
      <w:r>
        <w:rPr>
          <w:spacing w:val="40"/>
        </w:rPr>
        <w:t xml:space="preserve"> </w:t>
      </w:r>
      <w:r>
        <w:rPr/>
        <w:t>UMA, e</w:t>
      </w:r>
    </w:p>
    <w:p>
      <w:pPr>
        <w:pStyle w:val="Cuerpodetexto"/>
        <w:spacing w:before="60" w:after="0"/>
        <w:rPr/>
      </w:pPr>
      <w:r>
        <w:rPr/>
      </w:r>
    </w:p>
    <w:p>
      <w:pPr>
        <w:pStyle w:val="ListParagraph"/>
        <w:numPr>
          <w:ilvl w:val="1"/>
          <w:numId w:val="31"/>
        </w:numPr>
        <w:tabs>
          <w:tab w:val="clear" w:pos="720"/>
          <w:tab w:val="left" w:pos="1044" w:leader="none"/>
          <w:tab w:val="left" w:pos="1058" w:leader="none"/>
        </w:tabs>
        <w:spacing w:lineRule="auto" w:line="240" w:before="0" w:after="0"/>
        <w:ind w:left="1058" w:right="38" w:hanging="437"/>
        <w:jc w:val="both"/>
        <w:rPr>
          <w:b/>
          <w:b/>
          <w:sz w:val="22"/>
        </w:rPr>
      </w:pPr>
      <w:r>
        <w:rPr>
          <w:sz w:val="22"/>
        </w:rPr>
        <w:t>Parques de energía solar fotovoltaica, sistemas fotovoltaicos y/o similares a través de implantación de paneles</w:t>
      </w:r>
      <w:r>
        <w:rPr>
          <w:spacing w:val="-11"/>
          <w:sz w:val="22"/>
        </w:rPr>
        <w:t xml:space="preserve"> </w:t>
      </w:r>
      <w:r>
        <w:rPr>
          <w:sz w:val="22"/>
        </w:rPr>
        <w:t>solares (hincados o con dados de concreto), para producción de energía eléctrica de autoconsumo-venta</w:t>
      </w:r>
      <w:r>
        <w:rPr>
          <w:spacing w:val="-14"/>
          <w:sz w:val="22"/>
        </w:rPr>
        <w:t xml:space="preserve"> </w:t>
      </w:r>
      <w:r>
        <w:rPr>
          <w:sz w:val="22"/>
        </w:rPr>
        <w:t>en</w:t>
      </w:r>
      <w:r>
        <w:rPr>
          <w:spacing w:val="-14"/>
          <w:sz w:val="22"/>
        </w:rPr>
        <w:t xml:space="preserve"> </w:t>
      </w:r>
      <w:r>
        <w:rPr>
          <w:sz w:val="22"/>
        </w:rPr>
        <w:t>zona</w:t>
      </w:r>
      <w:r>
        <w:rPr>
          <w:spacing w:val="-14"/>
          <w:sz w:val="22"/>
        </w:rPr>
        <w:t xml:space="preserve"> </w:t>
      </w:r>
      <w:r>
        <w:rPr>
          <w:sz w:val="22"/>
        </w:rPr>
        <w:t>urbana</w:t>
      </w:r>
      <w:r>
        <w:rPr>
          <w:spacing w:val="-13"/>
          <w:sz w:val="22"/>
        </w:rPr>
        <w:t xml:space="preserve"> </w:t>
      </w:r>
      <w:r>
        <w:rPr>
          <w:sz w:val="22"/>
        </w:rPr>
        <w:t>o</w:t>
      </w:r>
      <w:r>
        <w:rPr>
          <w:spacing w:val="-14"/>
          <w:sz w:val="22"/>
        </w:rPr>
        <w:t xml:space="preserve"> </w:t>
      </w:r>
      <w:r>
        <w:rPr>
          <w:sz w:val="22"/>
        </w:rPr>
        <w:t>rural; proyecto realizado por empresas y/o particulares, previo dictamen de congruencia emitido por la Secretaría de Infraestructura y de Impacto Ambiental emitido por SEMARNAT:</w:t>
      </w:r>
    </w:p>
    <w:p>
      <w:pPr>
        <w:pStyle w:val="Cuerpodetexto"/>
        <w:spacing w:before="22" w:after="0"/>
        <w:rPr/>
      </w:pPr>
      <w:r>
        <w:rPr/>
      </w:r>
    </w:p>
    <w:p>
      <w:pPr>
        <w:pStyle w:val="Ttulo1"/>
        <w:numPr>
          <w:ilvl w:val="0"/>
          <w:numId w:val="30"/>
        </w:numPr>
        <w:tabs>
          <w:tab w:val="clear" w:pos="720"/>
          <w:tab w:val="left" w:pos="1045" w:leader="none"/>
        </w:tabs>
        <w:spacing w:lineRule="auto" w:line="240" w:before="0" w:after="0"/>
        <w:ind w:left="1045" w:right="0" w:hanging="359"/>
        <w:jc w:val="left"/>
        <w:rPr/>
      </w:pPr>
      <w:r>
        <w:rPr/>
        <w:t>Zona</w:t>
      </w:r>
      <w:r>
        <w:rPr>
          <w:spacing w:val="-2"/>
        </w:rPr>
        <w:t xml:space="preserve"> urbana:</w:t>
      </w:r>
    </w:p>
    <w:p>
      <w:pPr>
        <w:pStyle w:val="Cuerpodetexto"/>
        <w:spacing w:before="36" w:after="0"/>
        <w:rPr>
          <w:b/>
          <w:b/>
        </w:rPr>
      </w:pPr>
      <w:r>
        <w:rPr>
          <w:b/>
        </w:rPr>
      </w:r>
    </w:p>
    <w:p>
      <w:pPr>
        <w:pStyle w:val="ListParagraph"/>
        <w:numPr>
          <w:ilvl w:val="1"/>
          <w:numId w:val="30"/>
        </w:numPr>
        <w:tabs>
          <w:tab w:val="clear" w:pos="720"/>
          <w:tab w:val="left" w:pos="1045" w:leader="none"/>
        </w:tabs>
        <w:spacing w:lineRule="auto" w:line="240" w:before="1" w:after="0"/>
        <w:ind w:left="1045" w:right="0" w:hanging="347"/>
        <w:jc w:val="left"/>
        <w:rPr>
          <w:sz w:val="22"/>
        </w:rPr>
      </w:pPr>
      <w:r>
        <w:rPr>
          <w:sz w:val="22"/>
        </w:rPr>
        <w:t>Por</w:t>
      </w:r>
      <w:r>
        <w:rPr>
          <w:spacing w:val="-5"/>
          <w:sz w:val="22"/>
        </w:rPr>
        <w:t xml:space="preserve"> </w:t>
      </w:r>
      <w:r>
        <w:rPr>
          <w:sz w:val="22"/>
        </w:rPr>
        <w:t>m²</w:t>
      </w:r>
      <w:r>
        <w:rPr>
          <w:spacing w:val="-1"/>
          <w:sz w:val="22"/>
        </w:rPr>
        <w:t xml:space="preserve"> </w:t>
      </w:r>
      <w:r>
        <w:rPr>
          <w:sz w:val="22"/>
        </w:rPr>
        <w:t>hasta</w:t>
      </w:r>
      <w:r>
        <w:rPr>
          <w:spacing w:val="-3"/>
          <w:sz w:val="22"/>
        </w:rPr>
        <w:t xml:space="preserve"> </w:t>
      </w:r>
      <w:r>
        <w:rPr>
          <w:sz w:val="22"/>
        </w:rPr>
        <w:t>9,999</w:t>
      </w:r>
      <w:r>
        <w:rPr>
          <w:spacing w:val="-4"/>
          <w:sz w:val="22"/>
        </w:rPr>
        <w:t xml:space="preserve"> </w:t>
      </w:r>
      <w:r>
        <w:rPr>
          <w:sz w:val="22"/>
        </w:rPr>
        <w:t>m²,</w:t>
      </w:r>
      <w:r>
        <w:rPr>
          <w:spacing w:val="-3"/>
          <w:sz w:val="22"/>
        </w:rPr>
        <w:t xml:space="preserve"> </w:t>
      </w:r>
      <w:r>
        <w:rPr>
          <w:sz w:val="22"/>
        </w:rPr>
        <w:t>3.19</w:t>
      </w:r>
      <w:r>
        <w:rPr>
          <w:spacing w:val="-5"/>
          <w:sz w:val="22"/>
        </w:rPr>
        <w:t xml:space="preserve"> </w:t>
      </w:r>
      <w:r>
        <w:rPr>
          <w:sz w:val="22"/>
        </w:rPr>
        <w:t>UMA,</w:t>
      </w:r>
      <w:r>
        <w:rPr>
          <w:spacing w:val="-2"/>
          <w:sz w:val="22"/>
        </w:rPr>
        <w:t xml:space="preserve"> </w:t>
      </w:r>
      <w:r>
        <w:rPr>
          <w:spacing w:val="-10"/>
          <w:sz w:val="22"/>
        </w:rPr>
        <w:t>y</w:t>
      </w:r>
    </w:p>
    <w:p>
      <w:pPr>
        <w:pStyle w:val="Cuerpodetexto"/>
        <w:spacing w:before="19" w:after="0"/>
        <w:rPr/>
      </w:pPr>
      <w:r>
        <w:rPr/>
      </w:r>
    </w:p>
    <w:p>
      <w:pPr>
        <w:pStyle w:val="ListParagraph"/>
        <w:numPr>
          <w:ilvl w:val="1"/>
          <w:numId w:val="30"/>
        </w:numPr>
        <w:tabs>
          <w:tab w:val="clear" w:pos="720"/>
          <w:tab w:val="left" w:pos="1045" w:leader="none"/>
        </w:tabs>
        <w:spacing w:lineRule="auto" w:line="240" w:before="0" w:after="0"/>
        <w:ind w:left="1045" w:right="0" w:hanging="347"/>
        <w:jc w:val="left"/>
        <w:rPr>
          <w:sz w:val="22"/>
        </w:rPr>
      </w:pPr>
      <w:r>
        <w:rPr>
          <w:sz w:val="22"/>
        </w:rPr>
        <w:t>Por</w:t>
      </w:r>
      <w:r>
        <w:rPr>
          <w:spacing w:val="-4"/>
          <w:sz w:val="22"/>
        </w:rPr>
        <w:t xml:space="preserve"> </w:t>
      </w:r>
      <w:r>
        <w:rPr>
          <w:sz w:val="22"/>
        </w:rPr>
        <w:t>m²</w:t>
      </w:r>
      <w:r>
        <w:rPr>
          <w:spacing w:val="-2"/>
          <w:sz w:val="22"/>
        </w:rPr>
        <w:t xml:space="preserve"> </w:t>
      </w:r>
      <w:r>
        <w:rPr>
          <w:sz w:val="22"/>
        </w:rPr>
        <w:t>a</w:t>
      </w:r>
      <w:r>
        <w:rPr>
          <w:spacing w:val="-2"/>
          <w:sz w:val="22"/>
        </w:rPr>
        <w:t xml:space="preserve"> </w:t>
      </w:r>
      <w:r>
        <w:rPr>
          <w:sz w:val="22"/>
        </w:rPr>
        <w:t>partir</w:t>
      </w:r>
      <w:r>
        <w:rPr>
          <w:spacing w:val="-1"/>
          <w:sz w:val="22"/>
        </w:rPr>
        <w:t xml:space="preserve"> </w:t>
      </w:r>
      <w:r>
        <w:rPr>
          <w:sz w:val="22"/>
        </w:rPr>
        <w:t>de</w:t>
      </w:r>
      <w:r>
        <w:rPr>
          <w:spacing w:val="-3"/>
          <w:sz w:val="22"/>
        </w:rPr>
        <w:t xml:space="preserve"> </w:t>
      </w:r>
      <w:r>
        <w:rPr>
          <w:sz w:val="22"/>
        </w:rPr>
        <w:t>10,000</w:t>
      </w:r>
      <w:r>
        <w:rPr>
          <w:spacing w:val="-4"/>
          <w:sz w:val="22"/>
        </w:rPr>
        <w:t xml:space="preserve"> </w:t>
      </w:r>
      <w:r>
        <w:rPr>
          <w:sz w:val="22"/>
        </w:rPr>
        <w:t>m²,</w:t>
      </w:r>
      <w:r>
        <w:rPr>
          <w:spacing w:val="-2"/>
          <w:sz w:val="22"/>
        </w:rPr>
        <w:t xml:space="preserve"> </w:t>
      </w:r>
      <w:r>
        <w:rPr>
          <w:sz w:val="22"/>
        </w:rPr>
        <w:t>5.1</w:t>
      </w:r>
      <w:r>
        <w:rPr>
          <w:spacing w:val="-2"/>
          <w:sz w:val="22"/>
        </w:rPr>
        <w:t xml:space="preserve"> </w:t>
      </w:r>
      <w:r>
        <w:rPr>
          <w:sz w:val="22"/>
        </w:rPr>
        <w:t>UMA,</w:t>
      </w:r>
      <w:r>
        <w:rPr>
          <w:spacing w:val="-4"/>
          <w:sz w:val="22"/>
        </w:rPr>
        <w:t xml:space="preserve"> </w:t>
      </w:r>
      <w:r>
        <w:rPr>
          <w:spacing w:val="-10"/>
          <w:sz w:val="22"/>
        </w:rPr>
        <w:t>e</w:t>
      </w:r>
    </w:p>
    <w:p>
      <w:pPr>
        <w:pStyle w:val="Cuerpodetexto"/>
        <w:spacing w:before="22" w:after="0"/>
        <w:rPr/>
      </w:pPr>
      <w:r>
        <w:rPr/>
      </w:r>
    </w:p>
    <w:p>
      <w:pPr>
        <w:pStyle w:val="Ttulo1"/>
        <w:numPr>
          <w:ilvl w:val="0"/>
          <w:numId w:val="30"/>
        </w:numPr>
        <w:tabs>
          <w:tab w:val="clear" w:pos="720"/>
          <w:tab w:val="left" w:pos="1044" w:leader="none"/>
        </w:tabs>
        <w:spacing w:lineRule="auto" w:line="240" w:before="0" w:after="0"/>
        <w:ind w:left="1044" w:right="0" w:hanging="358"/>
        <w:jc w:val="left"/>
        <w:rPr/>
      </w:pPr>
      <w:r>
        <w:rPr/>
        <w:t>Zona</w:t>
      </w:r>
      <w:r>
        <w:rPr>
          <w:spacing w:val="-3"/>
        </w:rPr>
        <w:t xml:space="preserve"> </w:t>
      </w:r>
      <w:r>
        <w:rPr>
          <w:spacing w:val="-2"/>
        </w:rPr>
        <w:t>rural:</w:t>
      </w:r>
    </w:p>
    <w:p>
      <w:pPr>
        <w:pStyle w:val="Cuerpodetexto"/>
        <w:spacing w:before="37" w:after="0"/>
        <w:rPr>
          <w:b/>
          <w:b/>
        </w:rPr>
      </w:pPr>
      <w:r>
        <w:rPr>
          <w:b/>
        </w:rPr>
      </w:r>
    </w:p>
    <w:p>
      <w:pPr>
        <w:pStyle w:val="ListParagraph"/>
        <w:numPr>
          <w:ilvl w:val="1"/>
          <w:numId w:val="30"/>
        </w:numPr>
        <w:tabs>
          <w:tab w:val="clear" w:pos="720"/>
          <w:tab w:val="left" w:pos="1046" w:leader="none"/>
        </w:tabs>
        <w:spacing w:lineRule="auto" w:line="240" w:before="0" w:after="0"/>
        <w:ind w:left="1046" w:right="0" w:hanging="424"/>
        <w:jc w:val="left"/>
        <w:rPr>
          <w:sz w:val="22"/>
        </w:rPr>
      </w:pPr>
      <w:r>
        <w:rPr>
          <w:sz w:val="22"/>
        </w:rPr>
        <w:t>Por</w:t>
      </w:r>
      <w:r>
        <w:rPr>
          <w:spacing w:val="-2"/>
          <w:sz w:val="22"/>
        </w:rPr>
        <w:t xml:space="preserve"> </w:t>
      </w:r>
      <w:r>
        <w:rPr>
          <w:sz w:val="22"/>
        </w:rPr>
        <w:t>m²</w:t>
      </w:r>
      <w:r>
        <w:rPr>
          <w:spacing w:val="-2"/>
          <w:sz w:val="22"/>
        </w:rPr>
        <w:t xml:space="preserve"> </w:t>
      </w:r>
      <w:r>
        <w:rPr>
          <w:sz w:val="22"/>
        </w:rPr>
        <w:t>hasta</w:t>
      </w:r>
      <w:r>
        <w:rPr>
          <w:spacing w:val="-2"/>
          <w:sz w:val="22"/>
        </w:rPr>
        <w:t xml:space="preserve"> </w:t>
      </w:r>
      <w:r>
        <w:rPr>
          <w:sz w:val="22"/>
        </w:rPr>
        <w:t>9,999</w:t>
      </w:r>
      <w:r>
        <w:rPr>
          <w:spacing w:val="-3"/>
          <w:sz w:val="22"/>
        </w:rPr>
        <w:t xml:space="preserve"> </w:t>
      </w:r>
      <w:r>
        <w:rPr>
          <w:sz w:val="22"/>
        </w:rPr>
        <w:t>m²,</w:t>
      </w:r>
      <w:r>
        <w:rPr>
          <w:spacing w:val="-1"/>
          <w:sz w:val="22"/>
        </w:rPr>
        <w:t xml:space="preserve"> </w:t>
      </w:r>
      <w:r>
        <w:rPr>
          <w:sz w:val="22"/>
        </w:rPr>
        <w:t>4.22</w:t>
      </w:r>
      <w:r>
        <w:rPr>
          <w:spacing w:val="-5"/>
          <w:sz w:val="22"/>
        </w:rPr>
        <w:t xml:space="preserve"> </w:t>
      </w:r>
      <w:r>
        <w:rPr>
          <w:sz w:val="22"/>
        </w:rPr>
        <w:t>UMA,</w:t>
      </w:r>
      <w:r>
        <w:rPr>
          <w:spacing w:val="-1"/>
          <w:sz w:val="22"/>
        </w:rPr>
        <w:t xml:space="preserve"> </w:t>
      </w:r>
      <w:r>
        <w:rPr>
          <w:spacing w:val="-10"/>
          <w:sz w:val="22"/>
        </w:rPr>
        <w:t>y</w:t>
      </w:r>
    </w:p>
    <w:p>
      <w:pPr>
        <w:pStyle w:val="Cuerpodetexto"/>
        <w:spacing w:before="22" w:after="0"/>
        <w:rPr/>
      </w:pPr>
      <w:r>
        <w:rPr/>
      </w:r>
    </w:p>
    <w:p>
      <w:pPr>
        <w:pStyle w:val="ListParagraph"/>
        <w:numPr>
          <w:ilvl w:val="1"/>
          <w:numId w:val="30"/>
        </w:numPr>
        <w:tabs>
          <w:tab w:val="clear" w:pos="720"/>
          <w:tab w:val="left" w:pos="1046" w:leader="none"/>
        </w:tabs>
        <w:spacing w:lineRule="auto" w:line="240" w:before="0" w:after="0"/>
        <w:ind w:left="1046" w:right="0" w:hanging="424"/>
        <w:jc w:val="left"/>
        <w:rPr>
          <w:sz w:val="22"/>
        </w:rPr>
      </w:pPr>
      <w:r>
        <w:rPr>
          <w:sz w:val="22"/>
        </w:rPr>
        <w:t>Por</w:t>
      </w:r>
      <w:r>
        <w:rPr>
          <w:spacing w:val="-1"/>
          <w:sz w:val="22"/>
        </w:rPr>
        <w:t xml:space="preserve"> </w:t>
      </w:r>
      <w:r>
        <w:rPr>
          <w:sz w:val="22"/>
        </w:rPr>
        <w:t>m²</w:t>
      </w:r>
      <w:r>
        <w:rPr>
          <w:spacing w:val="-1"/>
          <w:sz w:val="22"/>
        </w:rPr>
        <w:t xml:space="preserve"> </w:t>
      </w:r>
      <w:r>
        <w:rPr>
          <w:sz w:val="22"/>
        </w:rPr>
        <w:t>a</w:t>
      </w:r>
      <w:r>
        <w:rPr>
          <w:spacing w:val="-3"/>
          <w:sz w:val="22"/>
        </w:rPr>
        <w:t xml:space="preserve"> </w:t>
      </w:r>
      <w:r>
        <w:rPr>
          <w:sz w:val="22"/>
        </w:rPr>
        <w:t>partir</w:t>
      </w:r>
      <w:r>
        <w:rPr>
          <w:spacing w:val="-1"/>
          <w:sz w:val="22"/>
        </w:rPr>
        <w:t xml:space="preserve"> </w:t>
      </w:r>
      <w:r>
        <w:rPr>
          <w:sz w:val="22"/>
        </w:rPr>
        <w:t>de</w:t>
      </w:r>
      <w:r>
        <w:rPr>
          <w:spacing w:val="-3"/>
          <w:sz w:val="22"/>
        </w:rPr>
        <w:t xml:space="preserve"> </w:t>
      </w:r>
      <w:r>
        <w:rPr>
          <w:sz w:val="22"/>
        </w:rPr>
        <w:t>10,000</w:t>
      </w:r>
      <w:r>
        <w:rPr>
          <w:spacing w:val="-4"/>
          <w:sz w:val="22"/>
        </w:rPr>
        <w:t xml:space="preserve"> </w:t>
      </w:r>
      <w:r>
        <w:rPr>
          <w:sz w:val="22"/>
        </w:rPr>
        <w:t xml:space="preserve">m², 6.28 </w:t>
      </w:r>
      <w:r>
        <w:rPr>
          <w:spacing w:val="-4"/>
          <w:sz w:val="22"/>
        </w:rPr>
        <w:t>UMA;</w:t>
      </w:r>
    </w:p>
    <w:p>
      <w:pPr>
        <w:pStyle w:val="Cuerpodetexto"/>
        <w:spacing w:before="22" w:after="0"/>
        <w:rPr/>
      </w:pPr>
      <w:r>
        <w:rPr/>
      </w:r>
    </w:p>
    <w:p>
      <w:pPr>
        <w:pStyle w:val="ListParagraph"/>
        <w:numPr>
          <w:ilvl w:val="0"/>
          <w:numId w:val="31"/>
        </w:numPr>
        <w:tabs>
          <w:tab w:val="clear" w:pos="720"/>
          <w:tab w:val="left" w:pos="1044" w:leader="none"/>
        </w:tabs>
        <w:spacing w:lineRule="exact" w:line="252" w:before="0" w:after="0"/>
        <w:ind w:left="1044" w:right="0" w:hanging="564"/>
        <w:jc w:val="left"/>
        <w:rPr>
          <w:sz w:val="22"/>
        </w:rPr>
      </w:pPr>
      <w:r>
        <w:rPr>
          <w:sz w:val="22"/>
        </w:rPr>
        <w:t>Construcción</w:t>
      </w:r>
      <w:r>
        <w:rPr>
          <w:spacing w:val="57"/>
          <w:sz w:val="22"/>
        </w:rPr>
        <w:t xml:space="preserve"> </w:t>
      </w:r>
      <w:r>
        <w:rPr>
          <w:sz w:val="22"/>
        </w:rPr>
        <w:t>de</w:t>
      </w:r>
      <w:r>
        <w:rPr>
          <w:spacing w:val="58"/>
          <w:sz w:val="22"/>
        </w:rPr>
        <w:t xml:space="preserve"> </w:t>
      </w:r>
      <w:r>
        <w:rPr>
          <w:sz w:val="22"/>
        </w:rPr>
        <w:t>explanadas</w:t>
      </w:r>
      <w:r>
        <w:rPr>
          <w:spacing w:val="57"/>
          <w:sz w:val="22"/>
        </w:rPr>
        <w:t xml:space="preserve"> </w:t>
      </w:r>
      <w:r>
        <w:rPr>
          <w:sz w:val="22"/>
        </w:rPr>
        <w:t>y</w:t>
      </w:r>
      <w:r>
        <w:rPr>
          <w:spacing w:val="58"/>
          <w:sz w:val="22"/>
        </w:rPr>
        <w:t xml:space="preserve"> </w:t>
      </w:r>
      <w:r>
        <w:rPr>
          <w:spacing w:val="-2"/>
          <w:sz w:val="22"/>
        </w:rPr>
        <w:t>similares,</w:t>
      </w:r>
    </w:p>
    <w:p>
      <w:pPr>
        <w:pStyle w:val="Cuerpodetexto"/>
        <w:spacing w:lineRule="exact" w:line="252"/>
        <w:ind w:left="1058" w:right="0" w:hanging="360"/>
        <w:rPr/>
      </w:pPr>
      <w:r>
        <w:rPr/>
        <w:t>0.22</w:t>
      </w:r>
      <w:r>
        <w:rPr>
          <w:spacing w:val="-2"/>
        </w:rPr>
        <w:t xml:space="preserve"> </w:t>
      </w:r>
      <w:r>
        <w:rPr/>
        <w:t>UMA</w:t>
      </w:r>
      <w:r>
        <w:rPr>
          <w:spacing w:val="-2"/>
        </w:rPr>
        <w:t xml:space="preserve"> </w:t>
      </w:r>
      <w:r>
        <w:rPr/>
        <w:t>por</w:t>
      </w:r>
      <w:r>
        <w:rPr>
          <w:spacing w:val="-1"/>
        </w:rPr>
        <w:t xml:space="preserve"> </w:t>
      </w:r>
      <w:r>
        <w:rPr>
          <w:spacing w:val="-5"/>
        </w:rPr>
        <w:t>m².</w:t>
      </w:r>
    </w:p>
    <w:p>
      <w:pPr>
        <w:pStyle w:val="Cuerpodetexto"/>
        <w:spacing w:before="81" w:after="0"/>
        <w:ind w:left="1188" w:right="407" w:hanging="360"/>
        <w:jc w:val="both"/>
        <w:rPr/>
      </w:pPr>
      <w:r>
        <w:br w:type="column"/>
      </w:r>
      <w:r>
        <w:rPr/>
        <w:t xml:space="preserve">El equipamiento educativo desde el nivel básico hasta la preparatoria en el área de ascenso y descenso deberá tener la dimensión para albergar cuando menos 12 vehículos en fila dentro o la relación de 1 vehículo por cada 60 alumnos, el que resulte mayor, lo anterior con el fin de no utilizar vialidades públicas para dicho </w:t>
      </w:r>
      <w:r>
        <w:rPr>
          <w:spacing w:val="-2"/>
        </w:rPr>
        <w:t>propósito;</w:t>
      </w:r>
    </w:p>
    <w:p>
      <w:pPr>
        <w:pStyle w:val="Cuerpodetexto"/>
        <w:spacing w:before="9" w:after="0"/>
        <w:rPr/>
      </w:pPr>
      <w:r>
        <w:rPr/>
      </w:r>
    </w:p>
    <w:p>
      <w:pPr>
        <w:pStyle w:val="ListParagraph"/>
        <w:numPr>
          <w:ilvl w:val="0"/>
          <w:numId w:val="31"/>
        </w:numPr>
        <w:tabs>
          <w:tab w:val="clear" w:pos="720"/>
          <w:tab w:val="left" w:pos="1184" w:leader="none"/>
          <w:tab w:val="left" w:pos="1200" w:leader="none"/>
        </w:tabs>
        <w:spacing w:lineRule="auto" w:line="240" w:before="0" w:after="0"/>
        <w:ind w:left="1200" w:right="408" w:hanging="720"/>
        <w:jc w:val="both"/>
        <w:rPr>
          <w:sz w:val="22"/>
        </w:rPr>
      </w:pPr>
      <w:r>
        <w:rPr>
          <w:sz w:val="22"/>
        </w:rPr>
        <w:t>Para uso educativo (escuelas, universidades, colegios, etcétera),</w:t>
      </w:r>
      <w:r>
        <w:rPr>
          <w:spacing w:val="40"/>
          <w:sz w:val="22"/>
        </w:rPr>
        <w:t xml:space="preserve"> </w:t>
      </w:r>
      <w:r>
        <w:rPr>
          <w:sz w:val="22"/>
        </w:rPr>
        <w:t xml:space="preserve">privadas 0.32 UMA por m², pública sin </w:t>
      </w:r>
      <w:r>
        <w:rPr>
          <w:spacing w:val="-2"/>
          <w:sz w:val="22"/>
        </w:rPr>
        <w:t>costo.</w:t>
      </w:r>
    </w:p>
    <w:p>
      <w:pPr>
        <w:pStyle w:val="Cuerpodetexto"/>
        <w:spacing w:before="10" w:after="0"/>
        <w:rPr/>
      </w:pPr>
      <w:r>
        <w:rPr/>
      </w:r>
    </w:p>
    <w:p>
      <w:pPr>
        <w:pStyle w:val="Cuerpodetexto"/>
        <w:spacing w:before="1" w:after="0"/>
        <w:ind w:left="1188" w:right="409" w:hanging="360"/>
        <w:jc w:val="both"/>
        <w:rPr/>
      </w:pPr>
      <w:r>
        <w:rPr/>
        <w:t>Las Universidades, Tecnológicos e Instituciones de educación superior deberán ubicarse próximos a la vialidad primaria y deberán de tener un mínimo de dos accesos a vialidades secundarias;</w:t>
      </w:r>
    </w:p>
    <w:p>
      <w:pPr>
        <w:pStyle w:val="Cuerpodetexto"/>
        <w:spacing w:before="10" w:after="0"/>
        <w:rPr/>
      </w:pPr>
      <w:r>
        <w:rPr/>
      </w:r>
    </w:p>
    <w:p>
      <w:pPr>
        <w:pStyle w:val="ListParagraph"/>
        <w:numPr>
          <w:ilvl w:val="0"/>
          <w:numId w:val="31"/>
        </w:numPr>
        <w:tabs>
          <w:tab w:val="clear" w:pos="720"/>
          <w:tab w:val="left" w:pos="1184" w:leader="none"/>
          <w:tab w:val="left" w:pos="1200" w:leader="none"/>
        </w:tabs>
        <w:spacing w:lineRule="auto" w:line="240" w:before="1" w:after="0"/>
        <w:ind w:left="1200" w:right="405" w:hanging="720"/>
        <w:jc w:val="both"/>
        <w:rPr>
          <w:sz w:val="22"/>
        </w:rPr>
      </w:pPr>
      <w:r>
        <w:rPr>
          <w:sz w:val="22"/>
        </w:rPr>
        <w:t>Para atención a la salud (clínicas, hospitales etcétera), privadas 0.32 UMA por m², pública sin costo;</w:t>
      </w:r>
    </w:p>
    <w:p>
      <w:pPr>
        <w:pStyle w:val="Cuerpodetexto"/>
        <w:spacing w:before="8" w:after="0"/>
        <w:rPr/>
      </w:pPr>
      <w:r>
        <w:rPr/>
      </w:r>
    </w:p>
    <w:p>
      <w:pPr>
        <w:pStyle w:val="ListParagraph"/>
        <w:numPr>
          <w:ilvl w:val="0"/>
          <w:numId w:val="31"/>
        </w:numPr>
        <w:tabs>
          <w:tab w:val="clear" w:pos="720"/>
          <w:tab w:val="left" w:pos="1184" w:leader="none"/>
          <w:tab w:val="left" w:pos="1200" w:leader="none"/>
        </w:tabs>
        <w:spacing w:lineRule="auto" w:line="240" w:before="0" w:after="0"/>
        <w:ind w:left="1200" w:right="406" w:hanging="720"/>
        <w:jc w:val="both"/>
        <w:rPr>
          <w:sz w:val="22"/>
        </w:rPr>
      </w:pPr>
      <w:r>
        <w:rPr>
          <w:sz w:val="22"/>
        </w:rPr>
        <w:t>Por la expedición de licencias de construcción</w:t>
      </w:r>
      <w:r>
        <w:rPr>
          <w:spacing w:val="-3"/>
          <w:sz w:val="22"/>
        </w:rPr>
        <w:t xml:space="preserve"> </w:t>
      </w:r>
      <w:r>
        <w:rPr>
          <w:sz w:val="22"/>
        </w:rPr>
        <w:t>de</w:t>
      </w:r>
      <w:r>
        <w:rPr>
          <w:spacing w:val="-3"/>
          <w:sz w:val="22"/>
        </w:rPr>
        <w:t xml:space="preserve"> </w:t>
      </w:r>
      <w:r>
        <w:rPr>
          <w:sz w:val="22"/>
        </w:rPr>
        <w:t>casa</w:t>
      </w:r>
      <w:r>
        <w:rPr>
          <w:spacing w:val="-3"/>
          <w:sz w:val="22"/>
        </w:rPr>
        <w:t xml:space="preserve"> </w:t>
      </w:r>
      <w:r>
        <w:rPr>
          <w:sz w:val="22"/>
        </w:rPr>
        <w:t>habitación</w:t>
      </w:r>
      <w:r>
        <w:rPr>
          <w:spacing w:val="-3"/>
          <w:sz w:val="22"/>
        </w:rPr>
        <w:t xml:space="preserve"> </w:t>
      </w:r>
      <w:r>
        <w:rPr>
          <w:sz w:val="22"/>
        </w:rPr>
        <w:t>por</w:t>
      </w:r>
      <w:r>
        <w:rPr>
          <w:spacing w:val="-2"/>
          <w:sz w:val="22"/>
        </w:rPr>
        <w:t xml:space="preserve"> </w:t>
      </w:r>
      <w:r>
        <w:rPr>
          <w:sz w:val="22"/>
        </w:rPr>
        <w:t>m²,</w:t>
      </w:r>
      <w:r>
        <w:rPr>
          <w:spacing w:val="-3"/>
          <w:sz w:val="22"/>
        </w:rPr>
        <w:t xml:space="preserve"> </w:t>
      </w:r>
      <w:r>
        <w:rPr>
          <w:sz w:val="22"/>
        </w:rPr>
        <w:t>en la cabecera municipal, se aplicará la siguiente tarifa:</w:t>
      </w:r>
    </w:p>
    <w:p>
      <w:pPr>
        <w:pStyle w:val="Cuerpodetexto"/>
        <w:spacing w:before="9" w:after="0"/>
        <w:rPr/>
      </w:pPr>
      <w:r>
        <w:rPr/>
      </w:r>
    </w:p>
    <w:p>
      <w:pPr>
        <w:pStyle w:val="ListParagraph"/>
        <w:numPr>
          <w:ilvl w:val="1"/>
          <w:numId w:val="31"/>
        </w:numPr>
        <w:tabs>
          <w:tab w:val="clear" w:pos="720"/>
          <w:tab w:val="left" w:pos="1187" w:leader="none"/>
          <w:tab w:val="left" w:pos="1200" w:leader="none"/>
        </w:tabs>
        <w:spacing w:lineRule="auto" w:line="240" w:before="1" w:after="0"/>
        <w:ind w:left="1200" w:right="406" w:hanging="360"/>
        <w:jc w:val="left"/>
        <w:rPr>
          <w:b/>
          <w:b/>
          <w:sz w:val="22"/>
        </w:rPr>
      </w:pPr>
      <w:r>
        <w:rPr>
          <w:sz w:val="22"/>
        </w:rPr>
        <w:t>Interés</w:t>
      </w:r>
      <w:r>
        <w:rPr>
          <w:spacing w:val="40"/>
          <w:sz w:val="22"/>
        </w:rPr>
        <w:t xml:space="preserve"> </w:t>
      </w:r>
      <w:r>
        <w:rPr>
          <w:sz w:val="22"/>
        </w:rPr>
        <w:t>social,</w:t>
      </w:r>
      <w:r>
        <w:rPr>
          <w:spacing w:val="40"/>
          <w:sz w:val="22"/>
        </w:rPr>
        <w:t xml:space="preserve"> </w:t>
      </w:r>
      <w:r>
        <w:rPr>
          <w:sz w:val="22"/>
        </w:rPr>
        <w:t>0.22</w:t>
      </w:r>
      <w:r>
        <w:rPr>
          <w:spacing w:val="40"/>
          <w:sz w:val="22"/>
        </w:rPr>
        <w:t xml:space="preserve"> </w:t>
      </w:r>
      <w:r>
        <w:rPr>
          <w:sz w:val="22"/>
        </w:rPr>
        <w:t>UMA</w:t>
      </w:r>
      <w:r>
        <w:rPr>
          <w:spacing w:val="40"/>
          <w:sz w:val="22"/>
        </w:rPr>
        <w:t xml:space="preserve"> </w:t>
      </w:r>
      <w:r>
        <w:rPr>
          <w:sz w:val="22"/>
        </w:rPr>
        <w:t>por</w:t>
      </w:r>
      <w:r>
        <w:rPr>
          <w:spacing w:val="40"/>
          <w:sz w:val="22"/>
        </w:rPr>
        <w:t xml:space="preserve"> </w:t>
      </w:r>
      <w:r>
        <w:rPr>
          <w:sz w:val="22"/>
        </w:rPr>
        <w:t>m²,</w:t>
      </w:r>
      <w:r>
        <w:rPr>
          <w:spacing w:val="40"/>
          <w:sz w:val="22"/>
        </w:rPr>
        <w:t xml:space="preserve"> </w:t>
      </w:r>
      <w:r>
        <w:rPr>
          <w:sz w:val="22"/>
        </w:rPr>
        <w:t>por</w:t>
      </w:r>
      <w:r>
        <w:rPr>
          <w:spacing w:val="80"/>
          <w:sz w:val="22"/>
        </w:rPr>
        <w:t xml:space="preserve"> </w:t>
      </w:r>
      <w:r>
        <w:rPr>
          <w:sz w:val="22"/>
        </w:rPr>
        <w:t>remodelación 0.113 UMA por m²;</w:t>
      </w:r>
    </w:p>
    <w:p>
      <w:pPr>
        <w:pStyle w:val="Cuerpodetexto"/>
        <w:spacing w:before="11" w:after="0"/>
        <w:rPr/>
      </w:pPr>
      <w:r>
        <w:rPr/>
      </w:r>
    </w:p>
    <w:p>
      <w:pPr>
        <w:pStyle w:val="ListParagraph"/>
        <w:numPr>
          <w:ilvl w:val="1"/>
          <w:numId w:val="31"/>
        </w:numPr>
        <w:tabs>
          <w:tab w:val="clear" w:pos="720"/>
          <w:tab w:val="left" w:pos="1187" w:leader="none"/>
          <w:tab w:val="left" w:pos="1200" w:leader="none"/>
        </w:tabs>
        <w:spacing w:lineRule="auto" w:line="240" w:before="1" w:after="0"/>
        <w:ind w:left="1200" w:right="406" w:hanging="360"/>
        <w:jc w:val="left"/>
        <w:rPr>
          <w:b/>
          <w:b/>
          <w:sz w:val="22"/>
        </w:rPr>
      </w:pPr>
      <w:r>
        <w:rPr>
          <w:sz w:val="22"/>
        </w:rPr>
        <w:t>Tipo</w:t>
      </w:r>
      <w:r>
        <w:rPr>
          <w:spacing w:val="80"/>
          <w:sz w:val="22"/>
        </w:rPr>
        <w:t xml:space="preserve"> </w:t>
      </w:r>
      <w:r>
        <w:rPr>
          <w:sz w:val="22"/>
        </w:rPr>
        <w:t>medio,</w:t>
      </w:r>
      <w:r>
        <w:rPr>
          <w:spacing w:val="80"/>
          <w:sz w:val="22"/>
        </w:rPr>
        <w:t xml:space="preserve"> </w:t>
      </w:r>
      <w:r>
        <w:rPr>
          <w:sz w:val="22"/>
        </w:rPr>
        <w:t>0.22</w:t>
      </w:r>
      <w:r>
        <w:rPr>
          <w:spacing w:val="80"/>
          <w:sz w:val="22"/>
        </w:rPr>
        <w:t xml:space="preserve"> </w:t>
      </w:r>
      <w:r>
        <w:rPr>
          <w:sz w:val="22"/>
        </w:rPr>
        <w:t>UMA</w:t>
      </w:r>
      <w:r>
        <w:rPr>
          <w:spacing w:val="80"/>
          <w:sz w:val="22"/>
        </w:rPr>
        <w:t xml:space="preserve"> </w:t>
      </w:r>
      <w:r>
        <w:rPr>
          <w:sz w:val="22"/>
        </w:rPr>
        <w:t>por</w:t>
      </w:r>
      <w:r>
        <w:rPr>
          <w:spacing w:val="80"/>
          <w:sz w:val="22"/>
        </w:rPr>
        <w:t xml:space="preserve"> </w:t>
      </w:r>
      <w:r>
        <w:rPr>
          <w:sz w:val="22"/>
        </w:rPr>
        <w:t>m²,</w:t>
      </w:r>
      <w:r>
        <w:rPr>
          <w:spacing w:val="80"/>
          <w:sz w:val="22"/>
        </w:rPr>
        <w:t xml:space="preserve"> </w:t>
      </w:r>
      <w:r>
        <w:rPr>
          <w:sz w:val="22"/>
        </w:rPr>
        <w:t>por remodelación 0.113 UMA por m²;</w:t>
      </w:r>
    </w:p>
    <w:p>
      <w:pPr>
        <w:pStyle w:val="Cuerpodetexto"/>
        <w:spacing w:before="8" w:after="0"/>
        <w:rPr/>
      </w:pPr>
      <w:r>
        <w:rPr/>
      </w:r>
    </w:p>
    <w:p>
      <w:pPr>
        <w:pStyle w:val="ListParagraph"/>
        <w:numPr>
          <w:ilvl w:val="1"/>
          <w:numId w:val="31"/>
        </w:numPr>
        <w:tabs>
          <w:tab w:val="clear" w:pos="720"/>
          <w:tab w:val="left" w:pos="1187" w:leader="none"/>
          <w:tab w:val="left" w:pos="1200" w:leader="none"/>
        </w:tabs>
        <w:spacing w:lineRule="auto" w:line="240" w:before="1" w:after="0"/>
        <w:ind w:left="1200" w:right="406" w:hanging="360"/>
        <w:jc w:val="left"/>
        <w:rPr>
          <w:b/>
          <w:b/>
          <w:sz w:val="22"/>
        </w:rPr>
      </w:pPr>
      <w:r>
        <w:rPr>
          <w:sz w:val="22"/>
        </w:rPr>
        <w:t>De</w:t>
      </w:r>
      <w:r>
        <w:rPr>
          <w:spacing w:val="-3"/>
          <w:sz w:val="22"/>
        </w:rPr>
        <w:t xml:space="preserve"> </w:t>
      </w:r>
      <w:r>
        <w:rPr>
          <w:sz w:val="22"/>
        </w:rPr>
        <w:t>casa</w:t>
      </w:r>
      <w:r>
        <w:rPr>
          <w:spacing w:val="-1"/>
          <w:sz w:val="22"/>
        </w:rPr>
        <w:t xml:space="preserve"> </w:t>
      </w:r>
      <w:r>
        <w:rPr>
          <w:sz w:val="22"/>
        </w:rPr>
        <w:t>habitación,</w:t>
      </w:r>
      <w:r>
        <w:rPr>
          <w:spacing w:val="-3"/>
          <w:sz w:val="22"/>
        </w:rPr>
        <w:t xml:space="preserve"> </w:t>
      </w:r>
      <w:r>
        <w:rPr>
          <w:sz w:val="22"/>
        </w:rPr>
        <w:t>0.22</w:t>
      </w:r>
      <w:r>
        <w:rPr>
          <w:spacing w:val="-3"/>
          <w:sz w:val="22"/>
        </w:rPr>
        <w:t xml:space="preserve"> </w:t>
      </w:r>
      <w:r>
        <w:rPr>
          <w:sz w:val="22"/>
        </w:rPr>
        <w:t>UMA</w:t>
      </w:r>
      <w:r>
        <w:rPr>
          <w:spacing w:val="-4"/>
          <w:sz w:val="22"/>
        </w:rPr>
        <w:t xml:space="preserve"> </w:t>
      </w:r>
      <w:r>
        <w:rPr>
          <w:sz w:val="22"/>
        </w:rPr>
        <w:t>por</w:t>
      </w:r>
      <w:r>
        <w:rPr>
          <w:spacing w:val="-6"/>
          <w:sz w:val="22"/>
        </w:rPr>
        <w:t xml:space="preserve"> </w:t>
      </w:r>
      <w:r>
        <w:rPr>
          <w:sz w:val="22"/>
        </w:rPr>
        <w:t>m²,</w:t>
      </w:r>
      <w:r>
        <w:rPr>
          <w:spacing w:val="-4"/>
          <w:sz w:val="22"/>
        </w:rPr>
        <w:t xml:space="preserve"> </w:t>
      </w:r>
      <w:r>
        <w:rPr>
          <w:sz w:val="22"/>
        </w:rPr>
        <w:t>por remodelación 0.113 UMA por m², e</w:t>
      </w:r>
    </w:p>
    <w:p>
      <w:pPr>
        <w:pStyle w:val="Cuerpodetexto"/>
        <w:spacing w:before="9" w:after="0"/>
        <w:rPr/>
      </w:pPr>
      <w:r>
        <w:rPr/>
      </w:r>
    </w:p>
    <w:p>
      <w:pPr>
        <w:pStyle w:val="ListParagraph"/>
        <w:numPr>
          <w:ilvl w:val="1"/>
          <w:numId w:val="31"/>
        </w:numPr>
        <w:tabs>
          <w:tab w:val="clear" w:pos="720"/>
          <w:tab w:val="left" w:pos="1187" w:leader="none"/>
          <w:tab w:val="left" w:pos="1200" w:leader="none"/>
        </w:tabs>
        <w:spacing w:lineRule="auto" w:line="240" w:before="0" w:after="0"/>
        <w:ind w:left="1200" w:right="407" w:hanging="360"/>
        <w:jc w:val="left"/>
        <w:rPr>
          <w:b/>
          <w:b/>
          <w:sz w:val="22"/>
        </w:rPr>
      </w:pPr>
      <w:r>
        <w:rPr>
          <w:sz w:val="22"/>
        </w:rPr>
        <w:t>Residencial o de lujo, 0.22 UMA por m², por remodelación 0.16 UMA por m².</w:t>
      </w:r>
    </w:p>
    <w:p>
      <w:pPr>
        <w:pStyle w:val="Cuerpodetexto"/>
        <w:spacing w:before="9" w:after="0"/>
        <w:rPr/>
      </w:pPr>
      <w:r>
        <w:rPr/>
      </w:r>
    </w:p>
    <w:p>
      <w:pPr>
        <w:pStyle w:val="Cuerpodetexto"/>
        <w:ind w:left="1046" w:right="410" w:hanging="360"/>
        <w:jc w:val="both"/>
        <w:rPr/>
      </w:pPr>
      <w:r>
        <w:rPr/>
        <w:t xml:space="preserve">La clasificación anterior se tomará de acuerdo a lo establecido en el artículo 8 de las Normas Técnicas de la Ley de la </w:t>
      </w:r>
      <w:r>
        <w:rPr>
          <w:spacing w:val="-2"/>
        </w:rPr>
        <w:t>Construcción.</w:t>
      </w:r>
    </w:p>
    <w:p>
      <w:pPr>
        <w:pStyle w:val="Cuerpodetexto"/>
        <w:spacing w:before="12" w:after="0"/>
        <w:rPr/>
      </w:pPr>
      <w:r>
        <w:rPr/>
      </w:r>
    </w:p>
    <w:p>
      <w:pPr>
        <w:pStyle w:val="Cuerpodetexto"/>
        <w:ind w:left="1046" w:right="407" w:hanging="360"/>
        <w:jc w:val="both"/>
        <w:rPr/>
      </w:pPr>
      <w:r>
        <w:rPr/>
        <w:t>Tratándose de unidades habitacionales del total que resulte, se incrementará en un 17 por ciento, por cada nivel de construcción.</w:t>
      </w:r>
    </w:p>
    <w:p>
      <w:pPr>
        <w:sectPr>
          <w:headerReference w:type="default" r:id="rId13"/>
          <w:type w:val="nextPage"/>
          <w:pgSz w:w="12240" w:h="15840"/>
          <w:pgMar w:left="1080" w:right="720" w:gutter="0" w:header="718" w:top="1320" w:footer="0" w:bottom="280"/>
          <w:pgNumType w:fmt="decimal"/>
          <w:cols w:num="2" w:equalWidth="false" w:sep="false">
            <w:col w:w="4873" w:space="184"/>
            <w:col w:w="5382"/>
          </w:cols>
          <w:formProt w:val="false"/>
          <w:textDirection w:val="lrTb"/>
          <w:docGrid w:type="default" w:linePitch="100" w:charSpace="4096"/>
        </w:sectPr>
      </w:pPr>
    </w:p>
    <w:p>
      <w:pPr>
        <w:pStyle w:val="Cuerpodetexto"/>
        <w:spacing w:before="81" w:after="0"/>
        <w:ind w:left="905" w:right="0" w:hanging="0"/>
        <w:jc w:val="both"/>
        <w:rPr/>
      </w:pPr>
      <w:r>
        <w:rPr/>
        <w:t>En los casos de viviendas de interés social, se</w:t>
      </w:r>
      <w:r>
        <w:rPr>
          <w:spacing w:val="-3"/>
        </w:rPr>
        <w:t xml:space="preserve"> </w:t>
      </w:r>
      <w:r>
        <w:rPr/>
        <w:t>podrá</w:t>
      </w:r>
      <w:r>
        <w:rPr>
          <w:spacing w:val="-2"/>
        </w:rPr>
        <w:t xml:space="preserve"> </w:t>
      </w:r>
      <w:r>
        <w:rPr/>
        <w:t>conceder</w:t>
      </w:r>
      <w:r>
        <w:rPr>
          <w:spacing w:val="-1"/>
        </w:rPr>
        <w:t xml:space="preserve"> </w:t>
      </w:r>
      <w:r>
        <w:rPr/>
        <w:t>un</w:t>
      </w:r>
      <w:r>
        <w:rPr>
          <w:spacing w:val="-5"/>
        </w:rPr>
        <w:t xml:space="preserve"> </w:t>
      </w:r>
      <w:r>
        <w:rPr/>
        <w:t>descuento</w:t>
      </w:r>
      <w:r>
        <w:rPr>
          <w:spacing w:val="-2"/>
        </w:rPr>
        <w:t xml:space="preserve"> </w:t>
      </w:r>
      <w:r>
        <w:rPr/>
        <w:t>hasta</w:t>
      </w:r>
      <w:r>
        <w:rPr>
          <w:spacing w:val="-5"/>
        </w:rPr>
        <w:t xml:space="preserve"> </w:t>
      </w:r>
      <w:r>
        <w:rPr/>
        <w:t>del</w:t>
      </w:r>
      <w:r>
        <w:rPr>
          <w:spacing w:val="-1"/>
        </w:rPr>
        <w:t xml:space="preserve"> </w:t>
      </w:r>
      <w:r>
        <w:rPr/>
        <w:t>50 por ciento de la tarifa establecida;</w:t>
      </w:r>
    </w:p>
    <w:p>
      <w:pPr>
        <w:pStyle w:val="Cuerpodetexto"/>
        <w:spacing w:before="8" w:after="0"/>
        <w:rPr/>
      </w:pPr>
      <w:r>
        <w:rPr/>
      </w:r>
    </w:p>
    <w:p>
      <w:pPr>
        <w:pStyle w:val="ListParagraph"/>
        <w:numPr>
          <w:ilvl w:val="0"/>
          <w:numId w:val="31"/>
        </w:numPr>
        <w:tabs>
          <w:tab w:val="clear" w:pos="720"/>
          <w:tab w:val="left" w:pos="1043" w:leader="none"/>
          <w:tab w:val="left" w:pos="1058" w:leader="none"/>
        </w:tabs>
        <w:spacing w:lineRule="auto" w:line="240" w:before="0" w:after="0"/>
        <w:ind w:left="1058" w:right="0" w:hanging="720"/>
        <w:jc w:val="both"/>
        <w:rPr>
          <w:sz w:val="22"/>
        </w:rPr>
      </w:pPr>
      <w:r>
        <w:rPr>
          <w:sz w:val="22"/>
        </w:rPr>
        <w:t xml:space="preserve">Constancia y/o licencia de autoconstrucción máximo 60 m², 2.78 </w:t>
      </w:r>
      <w:r>
        <w:rPr>
          <w:spacing w:val="-4"/>
          <w:sz w:val="22"/>
        </w:rPr>
        <w:t>UMA.</w:t>
      </w:r>
    </w:p>
    <w:p>
      <w:pPr>
        <w:pStyle w:val="Cuerpodetexto"/>
        <w:spacing w:before="10" w:after="0"/>
        <w:rPr/>
      </w:pPr>
      <w:r>
        <w:rPr/>
      </w:r>
    </w:p>
    <w:p>
      <w:pPr>
        <w:pStyle w:val="Cuerpodetexto"/>
        <w:spacing w:before="1" w:after="0"/>
        <w:ind w:left="1046" w:right="1" w:hanging="0"/>
        <w:jc w:val="both"/>
        <w:rPr/>
      </w:pPr>
      <w:r>
        <w:rPr/>
        <w:t>Toda obra realizada en la vía pública deberá ejecutarse sin perjuicio del desplazamiento fácil y libre de personas</w:t>
      </w:r>
      <w:r>
        <w:rPr>
          <w:spacing w:val="40"/>
        </w:rPr>
        <w:t xml:space="preserve"> </w:t>
      </w:r>
      <w:r>
        <w:rPr/>
        <w:t>de la tercera edad o con discapacidad, realizando la infraestructura indispensable para evitar que pongan en peligro a cualquier miembro de la sociedad.</w:t>
      </w:r>
    </w:p>
    <w:p>
      <w:pPr>
        <w:pStyle w:val="Cuerpodetexto"/>
        <w:spacing w:before="9" w:after="0"/>
        <w:rPr/>
      </w:pPr>
      <w:r>
        <w:rPr/>
      </w:r>
    </w:p>
    <w:p>
      <w:pPr>
        <w:pStyle w:val="Cuerpodetexto"/>
        <w:ind w:left="1058" w:right="1" w:hanging="0"/>
        <w:jc w:val="both"/>
        <w:rPr/>
      </w:pPr>
      <w:r>
        <w:rPr/>
        <w:t>Los equipos y materiales destinados a la obra, los escombros que provengan de</w:t>
      </w:r>
      <w:r>
        <w:rPr>
          <w:spacing w:val="40"/>
        </w:rPr>
        <w:t xml:space="preserve"> </w:t>
      </w:r>
      <w:r>
        <w:rPr/>
        <w:t>ella, deberán quedar colocados dentro del predio,</w:t>
      </w:r>
      <w:r>
        <w:rPr>
          <w:spacing w:val="-6"/>
        </w:rPr>
        <w:t xml:space="preserve"> </w:t>
      </w:r>
      <w:r>
        <w:rPr/>
        <w:t>de</w:t>
      </w:r>
      <w:r>
        <w:rPr>
          <w:spacing w:val="-8"/>
        </w:rPr>
        <w:t xml:space="preserve"> </w:t>
      </w:r>
      <w:r>
        <w:rPr/>
        <w:t>tal</w:t>
      </w:r>
      <w:r>
        <w:rPr>
          <w:spacing w:val="-8"/>
        </w:rPr>
        <w:t xml:space="preserve"> </w:t>
      </w:r>
      <w:r>
        <w:rPr/>
        <w:t>manera</w:t>
      </w:r>
      <w:r>
        <w:rPr>
          <w:spacing w:val="-6"/>
        </w:rPr>
        <w:t xml:space="preserve"> </w:t>
      </w:r>
      <w:r>
        <w:rPr/>
        <w:t>queda</w:t>
      </w:r>
      <w:r>
        <w:rPr>
          <w:spacing w:val="-8"/>
        </w:rPr>
        <w:t xml:space="preserve"> </w:t>
      </w:r>
      <w:r>
        <w:rPr/>
        <w:t>prohibido</w:t>
      </w:r>
      <w:r>
        <w:rPr>
          <w:spacing w:val="-4"/>
        </w:rPr>
        <w:t xml:space="preserve"> </w:t>
      </w:r>
      <w:r>
        <w:rPr/>
        <w:t>usar la vía pública para:</w:t>
      </w:r>
    </w:p>
    <w:p>
      <w:pPr>
        <w:pStyle w:val="Cuerpodetexto"/>
        <w:spacing w:before="9" w:after="0"/>
        <w:rPr/>
      </w:pPr>
      <w:r>
        <w:rPr/>
      </w:r>
    </w:p>
    <w:p>
      <w:pPr>
        <w:pStyle w:val="ListParagraph"/>
        <w:numPr>
          <w:ilvl w:val="1"/>
          <w:numId w:val="31"/>
        </w:numPr>
        <w:tabs>
          <w:tab w:val="clear" w:pos="720"/>
          <w:tab w:val="left" w:pos="1045" w:leader="none"/>
          <w:tab w:val="left" w:pos="1058" w:leader="none"/>
        </w:tabs>
        <w:spacing w:lineRule="auto" w:line="240" w:before="0" w:after="0"/>
        <w:ind w:left="1058" w:right="0" w:hanging="360"/>
        <w:jc w:val="both"/>
        <w:rPr>
          <w:b/>
          <w:b/>
          <w:sz w:val="22"/>
        </w:rPr>
      </w:pPr>
      <w:r>
        <w:rPr>
          <w:sz w:val="22"/>
        </w:rPr>
        <w:t>Aumentar el área de un predio o de una construcción, ya sea en el subsuelo o en voladizos a cualquier nivel;</w:t>
      </w:r>
    </w:p>
    <w:p>
      <w:pPr>
        <w:pStyle w:val="Cuerpodetexto"/>
        <w:spacing w:before="10" w:after="0"/>
        <w:rPr/>
      </w:pPr>
      <w:r>
        <w:rPr/>
      </w:r>
    </w:p>
    <w:p>
      <w:pPr>
        <w:pStyle w:val="ListParagraph"/>
        <w:numPr>
          <w:ilvl w:val="1"/>
          <w:numId w:val="31"/>
        </w:numPr>
        <w:tabs>
          <w:tab w:val="clear" w:pos="720"/>
          <w:tab w:val="left" w:pos="1044" w:leader="none"/>
          <w:tab w:val="left" w:pos="1058" w:leader="none"/>
        </w:tabs>
        <w:spacing w:lineRule="auto" w:line="240" w:before="1" w:after="0"/>
        <w:ind w:left="1058" w:right="2" w:hanging="360"/>
        <w:jc w:val="both"/>
        <w:rPr>
          <w:b/>
          <w:b/>
          <w:sz w:val="22"/>
        </w:rPr>
      </w:pPr>
      <w:r>
        <w:rPr>
          <w:sz w:val="22"/>
        </w:rPr>
        <w:t>Instalar</w:t>
      </w:r>
      <w:r>
        <w:rPr>
          <w:spacing w:val="-4"/>
          <w:sz w:val="22"/>
        </w:rPr>
        <w:t xml:space="preserve"> </w:t>
      </w:r>
      <w:r>
        <w:rPr>
          <w:sz w:val="22"/>
        </w:rPr>
        <w:t>cualquier</w:t>
      </w:r>
      <w:r>
        <w:rPr>
          <w:spacing w:val="-4"/>
          <w:sz w:val="22"/>
        </w:rPr>
        <w:t xml:space="preserve"> </w:t>
      </w:r>
      <w:r>
        <w:rPr>
          <w:sz w:val="22"/>
        </w:rPr>
        <w:t>elemento</w:t>
      </w:r>
      <w:r>
        <w:rPr>
          <w:spacing w:val="-7"/>
          <w:sz w:val="22"/>
        </w:rPr>
        <w:t xml:space="preserve"> </w:t>
      </w:r>
      <w:r>
        <w:rPr>
          <w:sz w:val="22"/>
        </w:rPr>
        <w:t>que</w:t>
      </w:r>
      <w:r>
        <w:rPr>
          <w:spacing w:val="-5"/>
          <w:sz w:val="22"/>
        </w:rPr>
        <w:t xml:space="preserve"> </w:t>
      </w:r>
      <w:r>
        <w:rPr>
          <w:sz w:val="22"/>
        </w:rPr>
        <w:t>dificulte</w:t>
      </w:r>
      <w:r>
        <w:rPr>
          <w:spacing w:val="-5"/>
          <w:sz w:val="22"/>
        </w:rPr>
        <w:t xml:space="preserve"> </w:t>
      </w:r>
      <w:r>
        <w:rPr>
          <w:sz w:val="22"/>
        </w:rPr>
        <w:t>el libre y fácil tránsito de los peatones y constituya un peligro para ellos, e</w:t>
      </w:r>
    </w:p>
    <w:p>
      <w:pPr>
        <w:pStyle w:val="Cuerpodetexto"/>
        <w:spacing w:before="8" w:after="0"/>
        <w:rPr/>
      </w:pPr>
      <w:r>
        <w:rPr/>
      </w:r>
    </w:p>
    <w:p>
      <w:pPr>
        <w:pStyle w:val="ListParagraph"/>
        <w:numPr>
          <w:ilvl w:val="1"/>
          <w:numId w:val="31"/>
        </w:numPr>
        <w:tabs>
          <w:tab w:val="clear" w:pos="720"/>
          <w:tab w:val="left" w:pos="1045" w:leader="none"/>
          <w:tab w:val="left" w:pos="1058" w:leader="none"/>
        </w:tabs>
        <w:spacing w:lineRule="auto" w:line="240" w:before="0" w:after="0"/>
        <w:ind w:left="1058" w:right="2" w:hanging="360"/>
        <w:jc w:val="both"/>
        <w:rPr>
          <w:b/>
          <w:b/>
          <w:sz w:val="22"/>
        </w:rPr>
      </w:pPr>
      <w:r>
        <w:rPr>
          <w:sz w:val="22"/>
        </w:rPr>
        <w:t>Abatir o montar rejas y portones que obstaculicen el libre paso de los peatones</w:t>
      </w:r>
      <w:r>
        <w:rPr>
          <w:spacing w:val="40"/>
          <w:sz w:val="22"/>
        </w:rPr>
        <w:t xml:space="preserve"> </w:t>
      </w:r>
      <w:r>
        <w:rPr>
          <w:sz w:val="22"/>
        </w:rPr>
        <w:t>y constituyan un peligro paraellos;</w:t>
      </w:r>
    </w:p>
    <w:p>
      <w:pPr>
        <w:pStyle w:val="Cuerpodetexto"/>
        <w:spacing w:before="11" w:after="0"/>
        <w:rPr/>
      </w:pPr>
      <w:r>
        <w:rPr/>
      </w:r>
    </w:p>
    <w:p>
      <w:pPr>
        <w:pStyle w:val="ListParagraph"/>
        <w:numPr>
          <w:ilvl w:val="0"/>
          <w:numId w:val="31"/>
        </w:numPr>
        <w:tabs>
          <w:tab w:val="clear" w:pos="720"/>
          <w:tab w:val="left" w:pos="1042" w:leader="none"/>
          <w:tab w:val="left" w:pos="1058" w:leader="none"/>
        </w:tabs>
        <w:spacing w:lineRule="auto" w:line="240" w:before="0" w:after="0"/>
        <w:ind w:left="1058" w:right="0" w:hanging="1004"/>
        <w:jc w:val="both"/>
        <w:rPr>
          <w:sz w:val="22"/>
        </w:rPr>
      </w:pPr>
      <w:r>
        <w:rPr>
          <w:sz w:val="22"/>
        </w:rPr>
        <w:t>Por la colocación de reductores de velocidad sobre la vía pública, (previa autorización de la dirección de vialidad y tránsito), se cobrará de acuerdo a la siguiente tarifa:</w:t>
      </w:r>
    </w:p>
    <w:p>
      <w:pPr>
        <w:pStyle w:val="Cuerpodetexto"/>
        <w:spacing w:before="8" w:after="0"/>
        <w:rPr/>
      </w:pPr>
      <w:r>
        <w:rPr/>
      </w:r>
    </w:p>
    <w:p>
      <w:pPr>
        <w:pStyle w:val="ListParagraph"/>
        <w:numPr>
          <w:ilvl w:val="1"/>
          <w:numId w:val="31"/>
        </w:numPr>
        <w:tabs>
          <w:tab w:val="clear" w:pos="720"/>
          <w:tab w:val="left" w:pos="1045" w:leader="none"/>
        </w:tabs>
        <w:spacing w:lineRule="auto" w:line="240" w:before="0" w:after="0"/>
        <w:ind w:left="1045" w:right="0" w:hanging="347"/>
        <w:jc w:val="left"/>
        <w:rPr>
          <w:b/>
          <w:b/>
          <w:sz w:val="22"/>
        </w:rPr>
      </w:pPr>
      <w:r>
        <w:rPr>
          <w:sz w:val="22"/>
        </w:rPr>
        <w:t>Concreto</w:t>
      </w:r>
      <w:r>
        <w:rPr>
          <w:spacing w:val="-5"/>
          <w:sz w:val="22"/>
        </w:rPr>
        <w:t xml:space="preserve"> </w:t>
      </w:r>
      <w:r>
        <w:rPr>
          <w:sz w:val="22"/>
        </w:rPr>
        <w:t>asfáltico,</w:t>
      </w:r>
      <w:r>
        <w:rPr>
          <w:spacing w:val="-2"/>
          <w:sz w:val="22"/>
        </w:rPr>
        <w:t xml:space="preserve"> </w:t>
      </w:r>
      <w:r>
        <w:rPr>
          <w:sz w:val="22"/>
        </w:rPr>
        <w:t>por</w:t>
      </w:r>
      <w:r>
        <w:rPr>
          <w:spacing w:val="-4"/>
          <w:sz w:val="22"/>
        </w:rPr>
        <w:t xml:space="preserve"> </w:t>
      </w:r>
      <w:r>
        <w:rPr>
          <w:sz w:val="22"/>
        </w:rPr>
        <w:t>m</w:t>
      </w:r>
      <w:r>
        <w:rPr>
          <w:spacing w:val="-5"/>
          <w:sz w:val="22"/>
        </w:rPr>
        <w:t xml:space="preserve"> </w:t>
      </w:r>
      <w:r>
        <w:rPr>
          <w:sz w:val="22"/>
        </w:rPr>
        <w:t>16.48</w:t>
      </w:r>
      <w:r>
        <w:rPr>
          <w:spacing w:val="-2"/>
          <w:sz w:val="22"/>
        </w:rPr>
        <w:t xml:space="preserve"> </w:t>
      </w:r>
      <w:r>
        <w:rPr>
          <w:sz w:val="22"/>
        </w:rPr>
        <w:t>UMA,</w:t>
      </w:r>
      <w:r>
        <w:rPr>
          <w:spacing w:val="-2"/>
          <w:sz w:val="22"/>
        </w:rPr>
        <w:t xml:space="preserve"> </w:t>
      </w:r>
      <w:r>
        <w:rPr>
          <w:spacing w:val="-10"/>
          <w:sz w:val="22"/>
        </w:rPr>
        <w:t>e</w:t>
      </w:r>
    </w:p>
    <w:p>
      <w:pPr>
        <w:pStyle w:val="Cuerpodetexto"/>
        <w:spacing w:before="10" w:after="0"/>
        <w:rPr/>
      </w:pPr>
      <w:r>
        <w:rPr/>
      </w:r>
    </w:p>
    <w:p>
      <w:pPr>
        <w:pStyle w:val="ListParagraph"/>
        <w:numPr>
          <w:ilvl w:val="1"/>
          <w:numId w:val="31"/>
        </w:numPr>
        <w:tabs>
          <w:tab w:val="clear" w:pos="720"/>
          <w:tab w:val="left" w:pos="1044" w:leader="none"/>
        </w:tabs>
        <w:spacing w:lineRule="auto" w:line="240" w:before="0" w:after="0"/>
        <w:ind w:left="1044" w:right="0" w:hanging="346"/>
        <w:jc w:val="left"/>
        <w:rPr>
          <w:b/>
          <w:b/>
          <w:sz w:val="22"/>
        </w:rPr>
      </w:pPr>
      <w:r>
        <w:rPr>
          <w:sz w:val="22"/>
        </w:rPr>
        <w:t>Concreto</w:t>
      </w:r>
      <w:r>
        <w:rPr>
          <w:spacing w:val="-2"/>
          <w:sz w:val="22"/>
        </w:rPr>
        <w:t xml:space="preserve"> </w:t>
      </w:r>
      <w:r>
        <w:rPr>
          <w:sz w:val="22"/>
        </w:rPr>
        <w:t>hidráulico,</w:t>
      </w:r>
      <w:r>
        <w:rPr>
          <w:spacing w:val="-4"/>
          <w:sz w:val="22"/>
        </w:rPr>
        <w:t xml:space="preserve"> </w:t>
      </w:r>
      <w:r>
        <w:rPr>
          <w:sz w:val="22"/>
        </w:rPr>
        <w:t>por</w:t>
      </w:r>
      <w:r>
        <w:rPr>
          <w:spacing w:val="-3"/>
          <w:sz w:val="22"/>
        </w:rPr>
        <w:t xml:space="preserve"> </w:t>
      </w:r>
      <w:r>
        <w:rPr>
          <w:sz w:val="22"/>
        </w:rPr>
        <w:t>m</w:t>
      </w:r>
      <w:r>
        <w:rPr>
          <w:spacing w:val="-4"/>
          <w:sz w:val="22"/>
        </w:rPr>
        <w:t xml:space="preserve"> </w:t>
      </w:r>
      <w:r>
        <w:rPr>
          <w:sz w:val="22"/>
        </w:rPr>
        <w:t>35.02</w:t>
      </w:r>
      <w:r>
        <w:rPr>
          <w:spacing w:val="-1"/>
          <w:sz w:val="22"/>
        </w:rPr>
        <w:t xml:space="preserve"> </w:t>
      </w:r>
      <w:r>
        <w:rPr>
          <w:spacing w:val="-4"/>
          <w:sz w:val="22"/>
        </w:rPr>
        <w:t>UMA.</w:t>
      </w:r>
    </w:p>
    <w:p>
      <w:pPr>
        <w:pStyle w:val="Cuerpodetexto"/>
        <w:spacing w:before="8" w:after="0"/>
        <w:rPr/>
      </w:pPr>
      <w:r>
        <w:rPr/>
      </w:r>
    </w:p>
    <w:p>
      <w:pPr>
        <w:pStyle w:val="Cuerpodetexto"/>
        <w:ind w:left="1058" w:right="1" w:hanging="0"/>
        <w:jc w:val="both"/>
        <w:rPr/>
      </w:pPr>
      <w:r>
        <w:rPr/>
        <w:t xml:space="preserve">La colocación de reductores de velocidad antes señalados en las zonas escolares no tendrá costos, por lo que serán cargo del </w:t>
      </w:r>
      <w:r>
        <w:rPr>
          <w:spacing w:val="-2"/>
        </w:rPr>
        <w:t>Municipio;</w:t>
      </w:r>
    </w:p>
    <w:p>
      <w:pPr>
        <w:pStyle w:val="Cuerpodetexto"/>
        <w:spacing w:before="10" w:after="0"/>
        <w:rPr/>
      </w:pPr>
      <w:r>
        <w:rPr/>
      </w:r>
    </w:p>
    <w:p>
      <w:pPr>
        <w:pStyle w:val="ListParagraph"/>
        <w:numPr>
          <w:ilvl w:val="0"/>
          <w:numId w:val="31"/>
        </w:numPr>
        <w:tabs>
          <w:tab w:val="clear" w:pos="720"/>
          <w:tab w:val="left" w:pos="901" w:leader="none"/>
          <w:tab w:val="left" w:pos="905" w:leader="none"/>
          <w:tab w:val="left" w:pos="1421" w:leader="none"/>
          <w:tab w:val="left" w:pos="1787" w:leader="none"/>
          <w:tab w:val="left" w:pos="2195" w:leader="none"/>
          <w:tab w:val="left" w:pos="2704" w:leader="none"/>
          <w:tab w:val="left" w:pos="3119" w:leader="none"/>
          <w:tab w:val="left" w:pos="3728" w:leader="none"/>
          <w:tab w:val="left" w:pos="4448" w:leader="none"/>
          <w:tab w:val="left" w:pos="4719" w:leader="none"/>
        </w:tabs>
        <w:spacing w:lineRule="auto" w:line="240" w:before="0" w:after="0"/>
        <w:ind w:left="905" w:right="0" w:hanging="850"/>
        <w:jc w:val="left"/>
        <w:rPr>
          <w:sz w:val="22"/>
        </w:rPr>
      </w:pPr>
      <w:r>
        <w:rPr>
          <w:spacing w:val="-4"/>
          <w:sz w:val="22"/>
        </w:rPr>
        <w:t>Por</w:t>
      </w:r>
      <w:r>
        <w:rPr>
          <w:sz w:val="22"/>
        </w:rPr>
        <w:tab/>
      </w:r>
      <w:r>
        <w:rPr>
          <w:spacing w:val="-6"/>
          <w:sz w:val="22"/>
        </w:rPr>
        <w:t>el</w:t>
      </w:r>
      <w:r>
        <w:rPr>
          <w:sz w:val="22"/>
        </w:rPr>
        <w:tab/>
      </w:r>
      <w:r>
        <w:rPr>
          <w:spacing w:val="-2"/>
          <w:sz w:val="22"/>
        </w:rPr>
        <w:t>permiso</w:t>
      </w:r>
      <w:r>
        <w:rPr>
          <w:sz w:val="22"/>
        </w:rPr>
        <w:tab/>
      </w:r>
      <w:r>
        <w:rPr>
          <w:spacing w:val="-6"/>
          <w:sz w:val="22"/>
        </w:rPr>
        <w:t>de</w:t>
      </w:r>
      <w:r>
        <w:rPr>
          <w:sz w:val="22"/>
        </w:rPr>
        <w:tab/>
      </w:r>
      <w:r>
        <w:rPr>
          <w:spacing w:val="-2"/>
          <w:sz w:val="22"/>
        </w:rPr>
        <w:t>construcción</w:t>
      </w:r>
      <w:r>
        <w:rPr>
          <w:sz w:val="22"/>
        </w:rPr>
        <w:tab/>
      </w:r>
      <w:r>
        <w:rPr>
          <w:spacing w:val="-4"/>
          <w:sz w:val="22"/>
        </w:rPr>
        <w:t xml:space="preserve">para </w:t>
      </w:r>
      <w:r>
        <w:rPr>
          <w:spacing w:val="-2"/>
          <w:sz w:val="22"/>
        </w:rPr>
        <w:t>banquetas,</w:t>
      </w:r>
      <w:r>
        <w:rPr>
          <w:sz w:val="22"/>
        </w:rPr>
        <w:tab/>
      </w:r>
      <w:r>
        <w:rPr>
          <w:spacing w:val="-2"/>
          <w:sz w:val="22"/>
        </w:rPr>
        <w:t>guarniciones,</w:t>
      </w:r>
      <w:r>
        <w:rPr>
          <w:sz w:val="22"/>
        </w:rPr>
        <w:tab/>
      </w:r>
      <w:r>
        <w:rPr>
          <w:spacing w:val="-2"/>
          <w:sz w:val="22"/>
        </w:rPr>
        <w:t>rampas</w:t>
      </w:r>
      <w:r>
        <w:rPr>
          <w:sz w:val="22"/>
        </w:rPr>
        <w:tab/>
        <w:tab/>
      </w:r>
      <w:r>
        <w:rPr>
          <w:spacing w:val="-10"/>
          <w:sz w:val="22"/>
        </w:rPr>
        <w:t>y</w:t>
      </w:r>
    </w:p>
    <w:p>
      <w:pPr>
        <w:pStyle w:val="Cuerpodetexto"/>
        <w:spacing w:lineRule="exact" w:line="252" w:before="81" w:after="0"/>
        <w:ind w:left="763" w:right="0" w:hanging="0"/>
        <w:jc w:val="both"/>
        <w:rPr/>
      </w:pPr>
      <w:r>
        <w:br w:type="column"/>
      </w:r>
      <w:r>
        <w:rPr/>
        <w:t>pavimentos</w:t>
      </w:r>
      <w:r>
        <w:rPr>
          <w:spacing w:val="33"/>
        </w:rPr>
        <w:t xml:space="preserve"> </w:t>
      </w:r>
      <w:r>
        <w:rPr/>
        <w:t>en</w:t>
      </w:r>
      <w:r>
        <w:rPr>
          <w:spacing w:val="32"/>
        </w:rPr>
        <w:t xml:space="preserve"> </w:t>
      </w:r>
      <w:r>
        <w:rPr/>
        <w:t>la</w:t>
      </w:r>
      <w:r>
        <w:rPr>
          <w:spacing w:val="34"/>
        </w:rPr>
        <w:t xml:space="preserve"> </w:t>
      </w:r>
      <w:r>
        <w:rPr/>
        <w:t>vía</w:t>
      </w:r>
      <w:r>
        <w:rPr>
          <w:spacing w:val="33"/>
        </w:rPr>
        <w:t xml:space="preserve"> </w:t>
      </w:r>
      <w:r>
        <w:rPr/>
        <w:t>pública,</w:t>
      </w:r>
      <w:r>
        <w:rPr>
          <w:spacing w:val="33"/>
        </w:rPr>
        <w:t xml:space="preserve"> </w:t>
      </w:r>
      <w:r>
        <w:rPr/>
        <w:t>se</w:t>
      </w:r>
      <w:r>
        <w:rPr>
          <w:spacing w:val="33"/>
        </w:rPr>
        <w:t xml:space="preserve"> </w:t>
      </w:r>
      <w:r>
        <w:rPr/>
        <w:t>pagará</w:t>
      </w:r>
      <w:r>
        <w:rPr>
          <w:spacing w:val="34"/>
        </w:rPr>
        <w:t xml:space="preserve"> </w:t>
      </w:r>
      <w:r>
        <w:rPr>
          <w:spacing w:val="-5"/>
        </w:rPr>
        <w:t>el</w:t>
      </w:r>
    </w:p>
    <w:p>
      <w:pPr>
        <w:pStyle w:val="Cuerpodetexto"/>
        <w:ind w:left="763" w:right="407" w:hanging="0"/>
        <w:jc w:val="both"/>
        <w:rPr/>
      </w:pPr>
      <w:r>
        <w:rPr/>
        <w:t>0.32 UMA por m²; para banquetas y guarniciones</w:t>
      </w:r>
      <w:r>
        <w:rPr>
          <w:spacing w:val="-2"/>
        </w:rPr>
        <w:t xml:space="preserve"> </w:t>
      </w:r>
      <w:r>
        <w:rPr/>
        <w:t>en</w:t>
      </w:r>
      <w:r>
        <w:rPr>
          <w:spacing w:val="-4"/>
        </w:rPr>
        <w:t xml:space="preserve"> </w:t>
      </w:r>
      <w:r>
        <w:rPr/>
        <w:t>frente</w:t>
      </w:r>
      <w:r>
        <w:rPr>
          <w:spacing w:val="-4"/>
        </w:rPr>
        <w:t xml:space="preserve"> </w:t>
      </w:r>
      <w:r>
        <w:rPr/>
        <w:t>de</w:t>
      </w:r>
      <w:r>
        <w:rPr>
          <w:spacing w:val="-4"/>
        </w:rPr>
        <w:t xml:space="preserve"> </w:t>
      </w:r>
      <w:r>
        <w:rPr/>
        <w:t>casa-habitación</w:t>
      </w:r>
      <w:r>
        <w:rPr>
          <w:spacing w:val="-2"/>
        </w:rPr>
        <w:t xml:space="preserve"> </w:t>
      </w:r>
      <w:r>
        <w:rPr/>
        <w:t>de cualquier tipo, 0.0824 UMA por</w:t>
      </w:r>
      <w:r>
        <w:rPr>
          <w:spacing w:val="80"/>
        </w:rPr>
        <w:t xml:space="preserve"> </w:t>
      </w:r>
      <w:r>
        <w:rPr/>
        <w:t>m²;</w:t>
      </w:r>
    </w:p>
    <w:p>
      <w:pPr>
        <w:pStyle w:val="Cuerpodetexto"/>
        <w:spacing w:before="10" w:after="0"/>
        <w:rPr/>
      </w:pPr>
      <w:r>
        <w:rPr/>
      </w:r>
    </w:p>
    <w:p>
      <w:pPr>
        <w:pStyle w:val="ListParagraph"/>
        <w:numPr>
          <w:ilvl w:val="0"/>
          <w:numId w:val="31"/>
        </w:numPr>
        <w:tabs>
          <w:tab w:val="clear" w:pos="720"/>
          <w:tab w:val="left" w:pos="901" w:leader="none"/>
          <w:tab w:val="left" w:pos="917" w:leader="none"/>
        </w:tabs>
        <w:spacing w:lineRule="auto" w:line="240" w:before="0" w:after="0"/>
        <w:ind w:left="917" w:right="406" w:hanging="862"/>
        <w:jc w:val="both"/>
        <w:rPr>
          <w:sz w:val="22"/>
        </w:rPr>
      </w:pPr>
      <w:r>
        <w:rPr>
          <w:sz w:val="22"/>
        </w:rPr>
        <w:t>Por el otorgamiento de la constancia de terminación de obra, que incluye la revisión</w:t>
      </w:r>
      <w:r>
        <w:rPr>
          <w:spacing w:val="-7"/>
          <w:sz w:val="22"/>
        </w:rPr>
        <w:t xml:space="preserve"> </w:t>
      </w:r>
      <w:r>
        <w:rPr>
          <w:sz w:val="22"/>
        </w:rPr>
        <w:t>administrativa</w:t>
      </w:r>
      <w:r>
        <w:rPr>
          <w:spacing w:val="-7"/>
          <w:sz w:val="22"/>
        </w:rPr>
        <w:t xml:space="preserve"> </w:t>
      </w:r>
      <w:r>
        <w:rPr>
          <w:sz w:val="22"/>
        </w:rPr>
        <w:t>de</w:t>
      </w:r>
      <w:r>
        <w:rPr>
          <w:spacing w:val="-7"/>
          <w:sz w:val="22"/>
        </w:rPr>
        <w:t xml:space="preserve"> </w:t>
      </w:r>
      <w:r>
        <w:rPr>
          <w:sz w:val="22"/>
        </w:rPr>
        <w:t>las</w:t>
      </w:r>
      <w:r>
        <w:rPr>
          <w:spacing w:val="-7"/>
          <w:sz w:val="22"/>
        </w:rPr>
        <w:t xml:space="preserve"> </w:t>
      </w:r>
      <w:r>
        <w:rPr>
          <w:sz w:val="22"/>
        </w:rPr>
        <w:t>memorias</w:t>
      </w:r>
      <w:r>
        <w:rPr>
          <w:spacing w:val="-7"/>
          <w:sz w:val="22"/>
        </w:rPr>
        <w:t xml:space="preserve"> </w:t>
      </w:r>
      <w:r>
        <w:rPr>
          <w:sz w:val="22"/>
        </w:rPr>
        <w:t>de descriptivas, de cálculo, de planos de obra ejecutada, dictamen estructural en casos de: bodegas, desarrollos industriales, comerciales y edificios no habitacionales, revisión del proyecto y demás documentación relativa:</w:t>
      </w:r>
    </w:p>
    <w:p>
      <w:pPr>
        <w:pStyle w:val="Cuerpodetexto"/>
        <w:spacing w:before="10" w:after="0"/>
        <w:rPr/>
      </w:pPr>
      <w:r>
        <w:rPr/>
      </w:r>
    </w:p>
    <w:p>
      <w:pPr>
        <w:pStyle w:val="ListParagraph"/>
        <w:numPr>
          <w:ilvl w:val="1"/>
          <w:numId w:val="31"/>
        </w:numPr>
        <w:tabs>
          <w:tab w:val="clear" w:pos="720"/>
          <w:tab w:val="left" w:pos="904" w:leader="none"/>
          <w:tab w:val="left" w:pos="917" w:leader="none"/>
        </w:tabs>
        <w:spacing w:lineRule="auto" w:line="240" w:before="0" w:after="0"/>
        <w:ind w:left="917" w:right="408" w:hanging="360"/>
        <w:jc w:val="both"/>
        <w:rPr>
          <w:b/>
          <w:b/>
          <w:sz w:val="22"/>
        </w:rPr>
      </w:pPr>
      <w:r>
        <w:rPr>
          <w:sz w:val="22"/>
        </w:rPr>
        <w:t>De naves</w:t>
      </w:r>
      <w:r>
        <w:rPr>
          <w:spacing w:val="-3"/>
          <w:sz w:val="22"/>
        </w:rPr>
        <w:t xml:space="preserve"> </w:t>
      </w:r>
      <w:r>
        <w:rPr>
          <w:sz w:val="22"/>
        </w:rPr>
        <w:t>industriales de cualquier</w:t>
      </w:r>
      <w:r>
        <w:rPr>
          <w:spacing w:val="-2"/>
          <w:sz w:val="22"/>
        </w:rPr>
        <w:t xml:space="preserve"> </w:t>
      </w:r>
      <w:r>
        <w:rPr>
          <w:sz w:val="22"/>
        </w:rPr>
        <w:t>tipo</w:t>
      </w:r>
      <w:r>
        <w:rPr>
          <w:spacing w:val="-1"/>
          <w:sz w:val="22"/>
        </w:rPr>
        <w:t xml:space="preserve"> </w:t>
      </w:r>
      <w:r>
        <w:rPr>
          <w:sz w:val="22"/>
        </w:rPr>
        <w:t>y/o ampliación, 0.22 UMA por m², por remodelación 0.21 UMA por m²;</w:t>
      </w:r>
    </w:p>
    <w:p>
      <w:pPr>
        <w:pStyle w:val="Cuerpodetexto"/>
        <w:spacing w:before="8" w:after="0"/>
        <w:rPr/>
      </w:pPr>
      <w:r>
        <w:rPr/>
      </w:r>
    </w:p>
    <w:p>
      <w:pPr>
        <w:pStyle w:val="ListParagraph"/>
        <w:numPr>
          <w:ilvl w:val="1"/>
          <w:numId w:val="31"/>
        </w:numPr>
        <w:tabs>
          <w:tab w:val="clear" w:pos="720"/>
          <w:tab w:val="left" w:pos="904" w:leader="none"/>
        </w:tabs>
        <w:spacing w:lineRule="auto" w:line="240" w:before="0" w:after="0"/>
        <w:ind w:left="904" w:right="0" w:hanging="347"/>
        <w:jc w:val="left"/>
        <w:rPr>
          <w:b/>
          <w:b/>
          <w:sz w:val="22"/>
        </w:rPr>
      </w:pPr>
      <w:r>
        <w:rPr>
          <w:sz w:val="22"/>
        </w:rPr>
        <w:t>De</w:t>
      </w:r>
      <w:r>
        <w:rPr>
          <w:spacing w:val="17"/>
          <w:sz w:val="22"/>
        </w:rPr>
        <w:t xml:space="preserve"> </w:t>
      </w:r>
      <w:r>
        <w:rPr>
          <w:sz w:val="22"/>
        </w:rPr>
        <w:t>almacén</w:t>
      </w:r>
      <w:r>
        <w:rPr>
          <w:spacing w:val="17"/>
          <w:sz w:val="22"/>
        </w:rPr>
        <w:t xml:space="preserve"> </w:t>
      </w:r>
      <w:r>
        <w:rPr>
          <w:sz w:val="22"/>
        </w:rPr>
        <w:t>y/o</w:t>
      </w:r>
      <w:r>
        <w:rPr>
          <w:spacing w:val="18"/>
          <w:sz w:val="22"/>
        </w:rPr>
        <w:t xml:space="preserve"> </w:t>
      </w:r>
      <w:r>
        <w:rPr>
          <w:sz w:val="22"/>
        </w:rPr>
        <w:t>bodega</w:t>
      </w:r>
      <w:r>
        <w:rPr>
          <w:spacing w:val="18"/>
          <w:sz w:val="22"/>
        </w:rPr>
        <w:t xml:space="preserve"> </w:t>
      </w:r>
      <w:r>
        <w:rPr>
          <w:sz w:val="22"/>
        </w:rPr>
        <w:t>de</w:t>
      </w:r>
      <w:r>
        <w:rPr>
          <w:spacing w:val="16"/>
          <w:sz w:val="22"/>
        </w:rPr>
        <w:t xml:space="preserve"> </w:t>
      </w:r>
      <w:r>
        <w:rPr>
          <w:sz w:val="22"/>
        </w:rPr>
        <w:t>cualquier</w:t>
      </w:r>
      <w:r>
        <w:rPr>
          <w:spacing w:val="17"/>
          <w:sz w:val="22"/>
        </w:rPr>
        <w:t xml:space="preserve"> </w:t>
      </w:r>
      <w:r>
        <w:rPr>
          <w:spacing w:val="-4"/>
          <w:sz w:val="22"/>
        </w:rPr>
        <w:t>tipo,</w:t>
      </w:r>
    </w:p>
    <w:p>
      <w:pPr>
        <w:pStyle w:val="Cuerpodetexto"/>
        <w:spacing w:lineRule="exact" w:line="252" w:before="2" w:after="0"/>
        <w:ind w:left="917" w:right="0" w:hanging="0"/>
        <w:rPr/>
      </w:pPr>
      <w:r>
        <w:rPr/>
        <w:t>0.165</w:t>
      </w:r>
      <w:r>
        <w:rPr>
          <w:spacing w:val="54"/>
          <w:w w:val="150"/>
        </w:rPr>
        <w:t xml:space="preserve"> </w:t>
      </w:r>
      <w:r>
        <w:rPr/>
        <w:t>UMA</w:t>
      </w:r>
      <w:r>
        <w:rPr>
          <w:spacing w:val="55"/>
          <w:w w:val="150"/>
        </w:rPr>
        <w:t xml:space="preserve"> </w:t>
      </w:r>
      <w:r>
        <w:rPr/>
        <w:t>por</w:t>
      </w:r>
      <w:r>
        <w:rPr>
          <w:spacing w:val="79"/>
        </w:rPr>
        <w:t xml:space="preserve"> </w:t>
      </w:r>
      <w:r>
        <w:rPr/>
        <w:t>m²,</w:t>
      </w:r>
      <w:r>
        <w:rPr>
          <w:spacing w:val="79"/>
        </w:rPr>
        <w:t xml:space="preserve"> </w:t>
      </w:r>
      <w:r>
        <w:rPr/>
        <w:t>por</w:t>
      </w:r>
      <w:r>
        <w:rPr>
          <w:spacing w:val="53"/>
          <w:w w:val="150"/>
        </w:rPr>
        <w:t xml:space="preserve"> </w:t>
      </w:r>
      <w:r>
        <w:rPr>
          <w:spacing w:val="-2"/>
        </w:rPr>
        <w:t>remodelación</w:t>
      </w:r>
    </w:p>
    <w:p>
      <w:pPr>
        <w:pStyle w:val="Cuerpodetexto"/>
        <w:spacing w:lineRule="exact" w:line="252"/>
        <w:ind w:left="917" w:right="0" w:hanging="0"/>
        <w:rPr/>
      </w:pPr>
      <w:r>
        <w:rPr/>
        <w:t>0.16</w:t>
      </w:r>
      <w:r>
        <w:rPr>
          <w:spacing w:val="-2"/>
        </w:rPr>
        <w:t xml:space="preserve"> </w:t>
      </w:r>
      <w:r>
        <w:rPr/>
        <w:t>UMA</w:t>
      </w:r>
      <w:r>
        <w:rPr>
          <w:spacing w:val="-2"/>
        </w:rPr>
        <w:t xml:space="preserve"> </w:t>
      </w:r>
      <w:r>
        <w:rPr/>
        <w:t>por</w:t>
      </w:r>
      <w:r>
        <w:rPr>
          <w:spacing w:val="-3"/>
        </w:rPr>
        <w:t xml:space="preserve"> </w:t>
      </w:r>
      <w:r>
        <w:rPr>
          <w:spacing w:val="-5"/>
        </w:rPr>
        <w:t>m²;</w:t>
      </w:r>
    </w:p>
    <w:p>
      <w:pPr>
        <w:pStyle w:val="Cuerpodetexto"/>
        <w:spacing w:before="10" w:after="0"/>
        <w:rPr/>
      </w:pPr>
      <w:r>
        <w:rPr/>
      </w:r>
    </w:p>
    <w:p>
      <w:pPr>
        <w:pStyle w:val="ListParagraph"/>
        <w:numPr>
          <w:ilvl w:val="1"/>
          <w:numId w:val="31"/>
        </w:numPr>
        <w:tabs>
          <w:tab w:val="clear" w:pos="720"/>
          <w:tab w:val="left" w:pos="904" w:leader="none"/>
          <w:tab w:val="left" w:pos="917" w:leader="none"/>
        </w:tabs>
        <w:spacing w:lineRule="auto" w:line="240" w:before="0" w:after="0"/>
        <w:ind w:left="917" w:right="406" w:hanging="360"/>
        <w:jc w:val="both"/>
        <w:rPr>
          <w:b/>
          <w:b/>
          <w:sz w:val="22"/>
        </w:rPr>
      </w:pPr>
      <w:r>
        <w:rPr>
          <w:sz w:val="22"/>
        </w:rPr>
        <w:t>De locales comerciales, edificios para comercio y/o servicios, 0.165 UMA por m², por remodelación 0.16 UMA</w:t>
      </w:r>
      <w:r>
        <w:rPr>
          <w:spacing w:val="-9"/>
          <w:sz w:val="22"/>
        </w:rPr>
        <w:t xml:space="preserve"> </w:t>
      </w:r>
      <w:r>
        <w:rPr>
          <w:sz w:val="22"/>
        </w:rPr>
        <w:t>por m²;</w:t>
      </w:r>
    </w:p>
    <w:p>
      <w:pPr>
        <w:pStyle w:val="Cuerpodetexto"/>
        <w:spacing w:before="8" w:after="0"/>
        <w:rPr/>
      </w:pPr>
      <w:r>
        <w:rPr/>
      </w:r>
    </w:p>
    <w:p>
      <w:pPr>
        <w:pStyle w:val="ListParagraph"/>
        <w:numPr>
          <w:ilvl w:val="1"/>
          <w:numId w:val="31"/>
        </w:numPr>
        <w:tabs>
          <w:tab w:val="clear" w:pos="720"/>
          <w:tab w:val="left" w:pos="904" w:leader="none"/>
          <w:tab w:val="left" w:pos="917" w:leader="none"/>
        </w:tabs>
        <w:spacing w:lineRule="auto" w:line="240" w:before="0" w:after="0"/>
        <w:ind w:left="917" w:right="407" w:hanging="360"/>
        <w:jc w:val="both"/>
        <w:rPr>
          <w:b/>
          <w:b/>
          <w:sz w:val="22"/>
        </w:rPr>
      </w:pPr>
      <w:r>
        <w:rPr>
          <w:sz w:val="22"/>
        </w:rPr>
        <w:t>Estacionamiento público o cajones de estacionamientos (ornato o áreas verdes) en desarrollo comercial, industrial y desarrollos habitacionales; cubierto o descubierto, 0.165 UMA por m² de construcción, por remodelación 0.16</w:t>
      </w:r>
      <w:r>
        <w:rPr>
          <w:spacing w:val="40"/>
          <w:sz w:val="22"/>
        </w:rPr>
        <w:t xml:space="preserve"> </w:t>
      </w:r>
      <w:r>
        <w:rPr>
          <w:sz w:val="22"/>
        </w:rPr>
        <w:t>UMA por m²;</w:t>
      </w:r>
    </w:p>
    <w:p>
      <w:pPr>
        <w:pStyle w:val="Cuerpodetexto"/>
        <w:spacing w:before="9" w:after="0"/>
        <w:rPr/>
      </w:pPr>
      <w:r>
        <w:rPr/>
      </w:r>
    </w:p>
    <w:p>
      <w:pPr>
        <w:pStyle w:val="ListParagraph"/>
        <w:numPr>
          <w:ilvl w:val="1"/>
          <w:numId w:val="31"/>
        </w:numPr>
        <w:tabs>
          <w:tab w:val="clear" w:pos="720"/>
          <w:tab w:val="left" w:pos="904" w:leader="none"/>
          <w:tab w:val="left" w:pos="917" w:leader="none"/>
        </w:tabs>
        <w:spacing w:lineRule="auto" w:line="240" w:before="1" w:after="0"/>
        <w:ind w:left="917" w:right="577" w:hanging="360"/>
        <w:jc w:val="left"/>
        <w:rPr>
          <w:b/>
          <w:b/>
          <w:sz w:val="22"/>
        </w:rPr>
      </w:pPr>
      <w:r>
        <w:rPr>
          <w:sz w:val="22"/>
        </w:rPr>
        <w:t>Salón</w:t>
      </w:r>
      <w:r>
        <w:rPr>
          <w:spacing w:val="-10"/>
          <w:sz w:val="22"/>
        </w:rPr>
        <w:t xml:space="preserve"> </w:t>
      </w:r>
      <w:r>
        <w:rPr>
          <w:sz w:val="22"/>
        </w:rPr>
        <w:t>social,</w:t>
      </w:r>
      <w:r>
        <w:rPr>
          <w:spacing w:val="-9"/>
          <w:sz w:val="22"/>
        </w:rPr>
        <w:t xml:space="preserve"> </w:t>
      </w:r>
      <w:r>
        <w:rPr>
          <w:sz w:val="22"/>
        </w:rPr>
        <w:t>jardín</w:t>
      </w:r>
      <w:r>
        <w:rPr>
          <w:spacing w:val="-10"/>
          <w:sz w:val="22"/>
        </w:rPr>
        <w:t xml:space="preserve"> </w:t>
      </w:r>
      <w:r>
        <w:rPr>
          <w:sz w:val="22"/>
        </w:rPr>
        <w:t>para</w:t>
      </w:r>
      <w:r>
        <w:rPr>
          <w:spacing w:val="-10"/>
          <w:sz w:val="22"/>
        </w:rPr>
        <w:t xml:space="preserve"> </w:t>
      </w:r>
      <w:r>
        <w:rPr>
          <w:sz w:val="22"/>
        </w:rPr>
        <w:t>eventos</w:t>
      </w:r>
      <w:r>
        <w:rPr>
          <w:spacing w:val="-9"/>
          <w:sz w:val="22"/>
        </w:rPr>
        <w:t xml:space="preserve"> </w:t>
      </w:r>
      <w:r>
        <w:rPr>
          <w:sz w:val="22"/>
        </w:rPr>
        <w:t>y</w:t>
      </w:r>
      <w:r>
        <w:rPr>
          <w:spacing w:val="-10"/>
          <w:sz w:val="22"/>
        </w:rPr>
        <w:t xml:space="preserve"> </w:t>
      </w:r>
      <w:r>
        <w:rPr>
          <w:sz w:val="22"/>
        </w:rPr>
        <w:t>fiestas (áreas recreativas), 0.165 UMA por m², por remodelación 0.16 UMApor m²;</w:t>
      </w:r>
    </w:p>
    <w:p>
      <w:pPr>
        <w:pStyle w:val="Cuerpodetexto"/>
        <w:spacing w:before="10" w:after="0"/>
        <w:rPr/>
      </w:pPr>
      <w:r>
        <w:rPr/>
      </w:r>
    </w:p>
    <w:p>
      <w:pPr>
        <w:pStyle w:val="ListParagraph"/>
        <w:numPr>
          <w:ilvl w:val="1"/>
          <w:numId w:val="31"/>
        </w:numPr>
        <w:tabs>
          <w:tab w:val="clear" w:pos="720"/>
          <w:tab w:val="left" w:pos="904" w:leader="none"/>
          <w:tab w:val="left" w:pos="917" w:leader="none"/>
        </w:tabs>
        <w:spacing w:lineRule="auto" w:line="240" w:before="0" w:after="0"/>
        <w:ind w:left="917" w:right="761" w:hanging="360"/>
        <w:jc w:val="left"/>
        <w:rPr>
          <w:b/>
          <w:b/>
          <w:sz w:val="22"/>
        </w:rPr>
      </w:pPr>
      <w:r>
        <w:rPr>
          <w:sz w:val="22"/>
        </w:rPr>
        <w:t>Hotel,</w:t>
      </w:r>
      <w:r>
        <w:rPr>
          <w:spacing w:val="-10"/>
          <w:sz w:val="22"/>
        </w:rPr>
        <w:t xml:space="preserve"> </w:t>
      </w:r>
      <w:r>
        <w:rPr>
          <w:sz w:val="22"/>
        </w:rPr>
        <w:t>motel,</w:t>
      </w:r>
      <w:r>
        <w:rPr>
          <w:spacing w:val="-7"/>
          <w:sz w:val="22"/>
        </w:rPr>
        <w:t xml:space="preserve"> </w:t>
      </w:r>
      <w:r>
        <w:rPr>
          <w:sz w:val="22"/>
        </w:rPr>
        <w:t>auto</w:t>
      </w:r>
      <w:r>
        <w:rPr>
          <w:spacing w:val="-8"/>
          <w:sz w:val="22"/>
        </w:rPr>
        <w:t xml:space="preserve"> </w:t>
      </w:r>
      <w:r>
        <w:rPr>
          <w:sz w:val="22"/>
        </w:rPr>
        <w:t>hotel</w:t>
      </w:r>
      <w:r>
        <w:rPr>
          <w:spacing w:val="-6"/>
          <w:sz w:val="22"/>
        </w:rPr>
        <w:t xml:space="preserve"> </w:t>
      </w:r>
      <w:r>
        <w:rPr>
          <w:sz w:val="22"/>
        </w:rPr>
        <w:t>y</w:t>
      </w:r>
      <w:r>
        <w:rPr>
          <w:spacing w:val="-8"/>
          <w:sz w:val="22"/>
        </w:rPr>
        <w:t xml:space="preserve"> </w:t>
      </w:r>
      <w:r>
        <w:rPr>
          <w:sz w:val="22"/>
        </w:rPr>
        <w:t>hostal,</w:t>
      </w:r>
      <w:r>
        <w:rPr>
          <w:spacing w:val="-5"/>
          <w:sz w:val="22"/>
        </w:rPr>
        <w:t xml:space="preserve"> </w:t>
      </w:r>
      <w:r>
        <w:rPr>
          <w:sz w:val="22"/>
        </w:rPr>
        <w:t>0.165 UMA por m², por remodelación 0.16 UMA por m², e</w:t>
      </w:r>
    </w:p>
    <w:p>
      <w:pPr>
        <w:pStyle w:val="Cuerpodetexto"/>
        <w:spacing w:before="8" w:after="0"/>
        <w:rPr/>
      </w:pPr>
      <w:r>
        <w:rPr/>
      </w:r>
    </w:p>
    <w:p>
      <w:pPr>
        <w:pStyle w:val="ListParagraph"/>
        <w:numPr>
          <w:ilvl w:val="1"/>
          <w:numId w:val="31"/>
        </w:numPr>
        <w:tabs>
          <w:tab w:val="clear" w:pos="720"/>
          <w:tab w:val="left" w:pos="904" w:leader="none"/>
          <w:tab w:val="left" w:pos="917" w:leader="none"/>
        </w:tabs>
        <w:spacing w:lineRule="auto" w:line="240" w:before="0" w:after="0"/>
        <w:ind w:left="917" w:right="501" w:hanging="360"/>
        <w:jc w:val="left"/>
        <w:rPr>
          <w:b/>
          <w:b/>
          <w:sz w:val="22"/>
        </w:rPr>
      </w:pPr>
      <w:r>
        <w:rPr>
          <w:sz w:val="22"/>
        </w:rPr>
        <w:t>Para</w:t>
      </w:r>
      <w:r>
        <w:rPr>
          <w:spacing w:val="-7"/>
          <w:sz w:val="22"/>
        </w:rPr>
        <w:t xml:space="preserve"> </w:t>
      </w:r>
      <w:r>
        <w:rPr>
          <w:sz w:val="22"/>
        </w:rPr>
        <w:t>casa</w:t>
      </w:r>
      <w:r>
        <w:rPr>
          <w:spacing w:val="-7"/>
          <w:sz w:val="22"/>
        </w:rPr>
        <w:t xml:space="preserve"> </w:t>
      </w:r>
      <w:r>
        <w:rPr>
          <w:sz w:val="22"/>
        </w:rPr>
        <w:t>habitación</w:t>
      </w:r>
      <w:r>
        <w:rPr>
          <w:spacing w:val="-6"/>
          <w:sz w:val="22"/>
        </w:rPr>
        <w:t xml:space="preserve"> </w:t>
      </w:r>
      <w:r>
        <w:rPr>
          <w:sz w:val="22"/>
        </w:rPr>
        <w:t>por</w:t>
      </w:r>
      <w:r>
        <w:rPr>
          <w:spacing w:val="-7"/>
          <w:sz w:val="22"/>
        </w:rPr>
        <w:t xml:space="preserve"> </w:t>
      </w:r>
      <w:r>
        <w:rPr>
          <w:sz w:val="22"/>
        </w:rPr>
        <w:t>m²,</w:t>
      </w:r>
      <w:r>
        <w:rPr>
          <w:spacing w:val="-6"/>
          <w:sz w:val="22"/>
        </w:rPr>
        <w:t xml:space="preserve"> </w:t>
      </w:r>
      <w:r>
        <w:rPr>
          <w:sz w:val="22"/>
        </w:rPr>
        <w:t>se</w:t>
      </w:r>
      <w:r>
        <w:rPr>
          <w:spacing w:val="-6"/>
          <w:sz w:val="22"/>
        </w:rPr>
        <w:t xml:space="preserve"> </w:t>
      </w:r>
      <w:r>
        <w:rPr>
          <w:sz w:val="22"/>
        </w:rPr>
        <w:t>aplicará</w:t>
      </w:r>
      <w:r>
        <w:rPr>
          <w:spacing w:val="-6"/>
          <w:sz w:val="22"/>
        </w:rPr>
        <w:t xml:space="preserve"> </w:t>
      </w:r>
      <w:r>
        <w:rPr>
          <w:sz w:val="22"/>
        </w:rPr>
        <w:t>la tarifa siguiente:</w:t>
      </w:r>
    </w:p>
    <w:p>
      <w:pPr>
        <w:pStyle w:val="Cuerpodetexto"/>
        <w:spacing w:before="10" w:after="0"/>
        <w:rPr/>
      </w:pPr>
      <w:r>
        <w:rPr/>
      </w:r>
    </w:p>
    <w:p>
      <w:pPr>
        <w:pStyle w:val="ListParagraph"/>
        <w:numPr>
          <w:ilvl w:val="2"/>
          <w:numId w:val="31"/>
        </w:numPr>
        <w:tabs>
          <w:tab w:val="clear" w:pos="720"/>
          <w:tab w:val="left" w:pos="904" w:leader="none"/>
        </w:tabs>
        <w:spacing w:lineRule="auto" w:line="240" w:before="0" w:after="0"/>
        <w:ind w:left="904" w:right="0" w:hanging="215"/>
        <w:jc w:val="both"/>
        <w:rPr>
          <w:sz w:val="22"/>
        </w:rPr>
      </w:pPr>
      <w:r>
        <w:rPr>
          <w:sz w:val="22"/>
        </w:rPr>
        <w:t>De</w:t>
      </w:r>
      <w:r>
        <w:rPr>
          <w:spacing w:val="-3"/>
          <w:sz w:val="22"/>
        </w:rPr>
        <w:t xml:space="preserve"> </w:t>
      </w:r>
      <w:r>
        <w:rPr>
          <w:sz w:val="22"/>
        </w:rPr>
        <w:t>interés</w:t>
      </w:r>
      <w:r>
        <w:rPr>
          <w:spacing w:val="-3"/>
          <w:sz w:val="22"/>
        </w:rPr>
        <w:t xml:space="preserve"> </w:t>
      </w:r>
      <w:r>
        <w:rPr>
          <w:sz w:val="22"/>
        </w:rPr>
        <w:t>social,</w:t>
      </w:r>
      <w:r>
        <w:rPr>
          <w:spacing w:val="-5"/>
          <w:sz w:val="22"/>
        </w:rPr>
        <w:t xml:space="preserve"> </w:t>
      </w:r>
      <w:r>
        <w:rPr>
          <w:sz w:val="22"/>
        </w:rPr>
        <w:t>0.18</w:t>
      </w:r>
      <w:r>
        <w:rPr>
          <w:spacing w:val="-5"/>
          <w:sz w:val="22"/>
        </w:rPr>
        <w:t xml:space="preserve"> </w:t>
      </w:r>
      <w:r>
        <w:rPr>
          <w:sz w:val="22"/>
        </w:rPr>
        <w:t>UMA</w:t>
      </w:r>
      <w:r>
        <w:rPr>
          <w:spacing w:val="-6"/>
          <w:sz w:val="22"/>
        </w:rPr>
        <w:t xml:space="preserve"> </w:t>
      </w:r>
      <w:r>
        <w:rPr>
          <w:sz w:val="22"/>
        </w:rPr>
        <w:t>por</w:t>
      </w:r>
      <w:r>
        <w:rPr>
          <w:spacing w:val="-4"/>
          <w:sz w:val="22"/>
        </w:rPr>
        <w:t xml:space="preserve"> </w:t>
      </w:r>
      <w:r>
        <w:rPr>
          <w:spacing w:val="-5"/>
          <w:sz w:val="22"/>
        </w:rPr>
        <w:t>m²;</w:t>
      </w:r>
    </w:p>
    <w:p>
      <w:pPr>
        <w:pStyle w:val="Cuerpodetexto"/>
        <w:spacing w:before="10" w:after="0"/>
        <w:rPr/>
      </w:pPr>
      <w:r>
        <w:rPr/>
      </w:r>
    </w:p>
    <w:p>
      <w:pPr>
        <w:pStyle w:val="ListParagraph"/>
        <w:numPr>
          <w:ilvl w:val="2"/>
          <w:numId w:val="31"/>
        </w:numPr>
        <w:tabs>
          <w:tab w:val="clear" w:pos="720"/>
          <w:tab w:val="left" w:pos="904" w:leader="none"/>
        </w:tabs>
        <w:spacing w:lineRule="auto" w:line="240" w:before="0" w:after="0"/>
        <w:ind w:left="904" w:right="0" w:hanging="215"/>
        <w:jc w:val="both"/>
        <w:rPr>
          <w:sz w:val="22"/>
        </w:rPr>
      </w:pPr>
      <w:r>
        <w:rPr>
          <w:sz w:val="22"/>
        </w:rPr>
        <w:t>Tipo</w:t>
      </w:r>
      <w:r>
        <w:rPr>
          <w:spacing w:val="-6"/>
          <w:sz w:val="22"/>
        </w:rPr>
        <w:t xml:space="preserve"> </w:t>
      </w:r>
      <w:r>
        <w:rPr>
          <w:sz w:val="22"/>
        </w:rPr>
        <w:t>medio</w:t>
      </w:r>
      <w:r>
        <w:rPr>
          <w:spacing w:val="-3"/>
          <w:sz w:val="22"/>
        </w:rPr>
        <w:t xml:space="preserve"> </w:t>
      </w:r>
      <w:r>
        <w:rPr>
          <w:sz w:val="22"/>
        </w:rPr>
        <w:t>urbano,</w:t>
      </w:r>
      <w:r>
        <w:rPr>
          <w:spacing w:val="-3"/>
          <w:sz w:val="22"/>
        </w:rPr>
        <w:t xml:space="preserve"> </w:t>
      </w:r>
      <w:r>
        <w:rPr>
          <w:sz w:val="22"/>
        </w:rPr>
        <w:t>0.22</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z w:val="22"/>
        </w:rPr>
        <w:t>m²,</w:t>
      </w:r>
      <w:r>
        <w:rPr>
          <w:spacing w:val="-4"/>
          <w:sz w:val="22"/>
        </w:rPr>
        <w:t xml:space="preserve"> </w:t>
      </w:r>
      <w:r>
        <w:rPr>
          <w:spacing w:val="-10"/>
          <w:sz w:val="22"/>
        </w:rPr>
        <w:t>y</w:t>
      </w:r>
    </w:p>
    <w:p>
      <w:pPr>
        <w:pStyle w:val="Cuerpodetexto"/>
        <w:spacing w:before="10" w:after="0"/>
        <w:rPr/>
      </w:pPr>
      <w:r>
        <w:rPr/>
      </w:r>
    </w:p>
    <w:p>
      <w:pPr>
        <w:pStyle w:val="ListParagraph"/>
        <w:numPr>
          <w:ilvl w:val="2"/>
          <w:numId w:val="31"/>
        </w:numPr>
        <w:tabs>
          <w:tab w:val="clear" w:pos="720"/>
          <w:tab w:val="left" w:pos="904" w:leader="none"/>
        </w:tabs>
        <w:spacing w:lineRule="auto" w:line="240" w:before="0" w:after="0"/>
        <w:ind w:left="904" w:right="0" w:hanging="215"/>
        <w:jc w:val="both"/>
        <w:rPr>
          <w:sz w:val="22"/>
        </w:rPr>
      </w:pPr>
      <w:r>
        <w:rPr>
          <w:sz w:val="22"/>
        </w:rPr>
        <w:t>De</w:t>
      </w:r>
      <w:r>
        <w:rPr>
          <w:spacing w:val="-3"/>
          <w:sz w:val="22"/>
        </w:rPr>
        <w:t xml:space="preserve"> </w:t>
      </w:r>
      <w:r>
        <w:rPr>
          <w:sz w:val="22"/>
        </w:rPr>
        <w:t>obra</w:t>
      </w:r>
      <w:r>
        <w:rPr>
          <w:spacing w:val="-5"/>
          <w:sz w:val="22"/>
        </w:rPr>
        <w:t xml:space="preserve"> </w:t>
      </w:r>
      <w:r>
        <w:rPr>
          <w:sz w:val="22"/>
        </w:rPr>
        <w:t>habitacional,</w:t>
      </w:r>
      <w:r>
        <w:rPr>
          <w:spacing w:val="-3"/>
          <w:sz w:val="22"/>
        </w:rPr>
        <w:t xml:space="preserve"> </w:t>
      </w:r>
      <w:r>
        <w:rPr>
          <w:sz w:val="22"/>
        </w:rPr>
        <w:t>0.27</w:t>
      </w:r>
      <w:r>
        <w:rPr>
          <w:spacing w:val="-8"/>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sectPr>
          <w:headerReference w:type="default" r:id="rId14"/>
          <w:type w:val="nextPage"/>
          <w:pgSz w:w="12240" w:h="15840"/>
          <w:pgMar w:left="1080" w:right="720" w:gutter="0" w:header="718" w:top="1320" w:footer="0" w:bottom="280"/>
          <w:pgNumType w:fmt="decimal"/>
          <w:cols w:num="2" w:equalWidth="false" w:sep="false">
            <w:col w:w="4832" w:space="508"/>
            <w:col w:w="5099"/>
          </w:cols>
          <w:formProt w:val="false"/>
          <w:textDirection w:val="lrTb"/>
          <w:docGrid w:type="default" w:linePitch="100" w:charSpace="4096"/>
        </w:sectPr>
      </w:pPr>
    </w:p>
    <w:p>
      <w:pPr>
        <w:pStyle w:val="Cuerpodetexto"/>
        <w:spacing w:before="81" w:after="0"/>
        <w:ind w:left="1046" w:right="38" w:hanging="360"/>
        <w:jc w:val="both"/>
        <w:rPr/>
      </w:pPr>
      <w:r>
        <w:rPr/>
        <w:t xml:space="preserve">Se deberá considerar una constancia de terminación de obra por cada vivienda en desarrollos habitacionales, en desarrollos comerciales por cada local comercial y en remodelación los m serán de acuerdo a la licencia respectiva, conforme a las señaladas por la ya otorgada con </w:t>
      </w:r>
      <w:r>
        <w:rPr>
          <w:spacing w:val="-2"/>
        </w:rPr>
        <w:t>anterioridad;</w:t>
      </w:r>
    </w:p>
    <w:p>
      <w:pPr>
        <w:pStyle w:val="Cuerpodetexto"/>
        <w:spacing w:before="8" w:after="0"/>
        <w:rPr/>
      </w:pPr>
      <w:r>
        <w:rPr/>
      </w:r>
    </w:p>
    <w:p>
      <w:pPr>
        <w:pStyle w:val="ListParagraph"/>
        <w:numPr>
          <w:ilvl w:val="0"/>
          <w:numId w:val="31"/>
        </w:numPr>
        <w:tabs>
          <w:tab w:val="clear" w:pos="720"/>
          <w:tab w:val="left" w:pos="1043" w:leader="none"/>
          <w:tab w:val="left" w:pos="1058" w:leader="none"/>
        </w:tabs>
        <w:spacing w:lineRule="auto" w:line="240" w:before="0" w:after="0"/>
        <w:ind w:left="1058" w:right="38" w:hanging="720"/>
        <w:jc w:val="both"/>
        <w:rPr>
          <w:sz w:val="22"/>
        </w:rPr>
      </w:pPr>
      <w:r>
        <w:rPr>
          <w:sz w:val="22"/>
        </w:rPr>
        <w:t xml:space="preserve">Por el otorgamiento de licencias para fraccionar, lotificar o relotificar áreas o predios y para construcción de obras de urbanización se cobrará de acuerdo a lo </w:t>
      </w:r>
      <w:r>
        <w:rPr>
          <w:spacing w:val="-2"/>
          <w:sz w:val="22"/>
        </w:rPr>
        <w:t>siguiente:</w:t>
      </w:r>
    </w:p>
    <w:p>
      <w:pPr>
        <w:pStyle w:val="Cuerpodetexto"/>
        <w:spacing w:before="9" w:after="0"/>
        <w:rPr/>
      </w:pPr>
      <w:r>
        <w:rPr/>
      </w:r>
    </w:p>
    <w:p>
      <w:pPr>
        <w:pStyle w:val="ListParagraph"/>
        <w:numPr>
          <w:ilvl w:val="1"/>
          <w:numId w:val="31"/>
        </w:numPr>
        <w:tabs>
          <w:tab w:val="clear" w:pos="720"/>
          <w:tab w:val="left" w:pos="1045" w:leader="none"/>
          <w:tab w:val="left" w:pos="1058" w:leader="none"/>
        </w:tabs>
        <w:spacing w:lineRule="auto" w:line="240" w:before="0" w:after="0"/>
        <w:ind w:left="1058" w:right="43" w:hanging="360"/>
        <w:jc w:val="both"/>
        <w:rPr>
          <w:b/>
          <w:b/>
          <w:sz w:val="22"/>
        </w:rPr>
      </w:pPr>
      <w:r>
        <w:rPr>
          <w:sz w:val="22"/>
        </w:rPr>
        <w:t>Sobre el área total por fraccionar de</w:t>
      </w:r>
      <w:r>
        <w:rPr>
          <w:spacing w:val="40"/>
          <w:sz w:val="22"/>
        </w:rPr>
        <w:t xml:space="preserve"> </w:t>
      </w:r>
      <w:r>
        <w:rPr>
          <w:sz w:val="22"/>
        </w:rPr>
        <w:t>interés social, 0.25 UMA por m²;</w:t>
      </w:r>
    </w:p>
    <w:p>
      <w:pPr>
        <w:pStyle w:val="Cuerpodetexto"/>
        <w:spacing w:before="9" w:after="0"/>
        <w:rPr/>
      </w:pPr>
      <w:r>
        <w:rPr/>
      </w:r>
    </w:p>
    <w:p>
      <w:pPr>
        <w:pStyle w:val="ListParagraph"/>
        <w:numPr>
          <w:ilvl w:val="1"/>
          <w:numId w:val="31"/>
        </w:numPr>
        <w:tabs>
          <w:tab w:val="clear" w:pos="720"/>
          <w:tab w:val="left" w:pos="1044" w:leader="none"/>
          <w:tab w:val="left" w:pos="1058" w:leader="none"/>
        </w:tabs>
        <w:spacing w:lineRule="auto" w:line="240" w:before="0" w:after="0"/>
        <w:ind w:left="1058" w:right="38" w:hanging="360"/>
        <w:jc w:val="both"/>
        <w:rPr>
          <w:b/>
          <w:b/>
          <w:sz w:val="22"/>
        </w:rPr>
      </w:pPr>
      <w:r>
        <w:rPr>
          <w:sz w:val="22"/>
        </w:rPr>
        <w:t>Sobre el área total por fraccionar, 0.28 UMA por m²;</w:t>
      </w:r>
    </w:p>
    <w:p>
      <w:pPr>
        <w:pStyle w:val="Cuerpodetexto"/>
        <w:spacing w:before="9" w:after="0"/>
        <w:rPr/>
      </w:pPr>
      <w:r>
        <w:rPr/>
      </w:r>
    </w:p>
    <w:p>
      <w:pPr>
        <w:pStyle w:val="ListParagraph"/>
        <w:numPr>
          <w:ilvl w:val="1"/>
          <w:numId w:val="31"/>
        </w:numPr>
        <w:tabs>
          <w:tab w:val="clear" w:pos="720"/>
          <w:tab w:val="left" w:pos="1045" w:leader="none"/>
          <w:tab w:val="left" w:pos="1058" w:leader="none"/>
        </w:tabs>
        <w:spacing w:lineRule="auto" w:line="240" w:before="0" w:after="0"/>
        <w:ind w:left="1058" w:right="41" w:hanging="360"/>
        <w:jc w:val="both"/>
        <w:rPr>
          <w:b/>
          <w:b/>
          <w:sz w:val="22"/>
        </w:rPr>
      </w:pPr>
      <w:r>
        <w:rPr>
          <w:sz w:val="22"/>
        </w:rPr>
        <w:t>Sobre el área total por lotificar o re lotificar, 0.28 UMA por m², e</w:t>
      </w:r>
    </w:p>
    <w:p>
      <w:pPr>
        <w:pStyle w:val="Cuerpodetexto"/>
        <w:spacing w:before="10" w:after="0"/>
        <w:rPr/>
      </w:pPr>
      <w:r>
        <w:rPr/>
      </w:r>
    </w:p>
    <w:p>
      <w:pPr>
        <w:pStyle w:val="ListParagraph"/>
        <w:numPr>
          <w:ilvl w:val="1"/>
          <w:numId w:val="31"/>
        </w:numPr>
        <w:tabs>
          <w:tab w:val="clear" w:pos="720"/>
          <w:tab w:val="left" w:pos="1044" w:leader="none"/>
          <w:tab w:val="left" w:pos="1058" w:leader="none"/>
        </w:tabs>
        <w:spacing w:lineRule="auto" w:line="240" w:before="0" w:after="0"/>
        <w:ind w:left="1058" w:right="39" w:hanging="360"/>
        <w:jc w:val="both"/>
        <w:rPr>
          <w:b/>
          <w:b/>
          <w:sz w:val="22"/>
        </w:rPr>
      </w:pPr>
      <w:r>
        <w:rPr>
          <w:sz w:val="22"/>
        </w:rPr>
        <w:t>Revisión de planos de urbanización en general: red de agua potable,</w:t>
      </w:r>
      <w:r>
        <w:rPr>
          <w:spacing w:val="40"/>
          <w:sz w:val="22"/>
        </w:rPr>
        <w:t xml:space="preserve"> </w:t>
      </w:r>
      <w:r>
        <w:rPr>
          <w:sz w:val="22"/>
        </w:rPr>
        <w:t>alcantarillado sanitario y pluvial, red de energía eléctrica y demás documentación relativa, 9 por ciento sobre el costo total</w:t>
      </w:r>
      <w:r>
        <w:rPr>
          <w:spacing w:val="40"/>
          <w:sz w:val="22"/>
        </w:rPr>
        <w:t xml:space="preserve"> </w:t>
      </w:r>
      <w:r>
        <w:rPr>
          <w:sz w:val="22"/>
        </w:rPr>
        <w:t>de los trabajos;</w:t>
      </w:r>
    </w:p>
    <w:p>
      <w:pPr>
        <w:pStyle w:val="Cuerpodetexto"/>
        <w:spacing w:before="10" w:after="0"/>
        <w:rPr/>
      </w:pPr>
      <w:r>
        <w:rPr/>
      </w:r>
    </w:p>
    <w:p>
      <w:pPr>
        <w:pStyle w:val="ListParagraph"/>
        <w:numPr>
          <w:ilvl w:val="0"/>
          <w:numId w:val="31"/>
        </w:numPr>
        <w:tabs>
          <w:tab w:val="clear" w:pos="720"/>
          <w:tab w:val="left" w:pos="1046" w:leader="none"/>
          <w:tab w:val="left" w:pos="1186" w:leader="none"/>
        </w:tabs>
        <w:spacing w:lineRule="auto" w:line="240" w:before="0" w:after="0"/>
        <w:ind w:left="1046" w:right="41" w:hanging="708"/>
        <w:jc w:val="both"/>
        <w:rPr>
          <w:sz w:val="22"/>
        </w:rPr>
      </w:pPr>
      <w:r>
        <w:rPr>
          <w:b/>
          <w:sz w:val="22"/>
        </w:rPr>
        <w:tab/>
      </w:r>
      <w:r>
        <w:rPr>
          <w:sz w:val="22"/>
        </w:rPr>
        <w:t>Por el otorgamiento de licencias para lotificar terrenos, se cobrará de acuerdo a lo siguiente:</w:t>
      </w:r>
    </w:p>
    <w:p>
      <w:pPr>
        <w:pStyle w:val="Cuerpodetexto"/>
        <w:spacing w:before="8" w:after="0"/>
        <w:rPr/>
      </w:pPr>
      <w:r>
        <w:rPr/>
      </w:r>
    </w:p>
    <w:p>
      <w:pPr>
        <w:pStyle w:val="ListParagraph"/>
        <w:numPr>
          <w:ilvl w:val="1"/>
          <w:numId w:val="31"/>
        </w:numPr>
        <w:tabs>
          <w:tab w:val="clear" w:pos="720"/>
          <w:tab w:val="left" w:pos="1045" w:leader="none"/>
        </w:tabs>
        <w:spacing w:lineRule="exact" w:line="252" w:before="0" w:after="0"/>
        <w:ind w:left="1045" w:right="0" w:hanging="347"/>
        <w:jc w:val="left"/>
        <w:rPr>
          <w:b/>
          <w:b/>
          <w:sz w:val="22"/>
        </w:rPr>
      </w:pPr>
      <w:r>
        <w:rPr>
          <w:sz w:val="22"/>
        </w:rPr>
        <w:t>Lotes</w:t>
      </w:r>
      <w:r>
        <w:rPr>
          <w:spacing w:val="15"/>
          <w:sz w:val="22"/>
        </w:rPr>
        <w:t xml:space="preserve"> </w:t>
      </w:r>
      <w:r>
        <w:rPr>
          <w:sz w:val="22"/>
        </w:rPr>
        <w:t>con</w:t>
      </w:r>
      <w:r>
        <w:rPr>
          <w:spacing w:val="14"/>
          <w:sz w:val="22"/>
        </w:rPr>
        <w:t xml:space="preserve"> </w:t>
      </w:r>
      <w:r>
        <w:rPr>
          <w:sz w:val="22"/>
        </w:rPr>
        <w:t>una</w:t>
      </w:r>
      <w:r>
        <w:rPr>
          <w:spacing w:val="15"/>
          <w:sz w:val="22"/>
        </w:rPr>
        <w:t xml:space="preserve"> </w:t>
      </w:r>
      <w:r>
        <w:rPr>
          <w:sz w:val="22"/>
        </w:rPr>
        <w:t>superficie</w:t>
      </w:r>
      <w:r>
        <w:rPr>
          <w:spacing w:val="15"/>
          <w:sz w:val="22"/>
        </w:rPr>
        <w:t xml:space="preserve"> </w:t>
      </w:r>
      <w:r>
        <w:rPr>
          <w:sz w:val="22"/>
        </w:rPr>
        <w:t>de</w:t>
      </w:r>
      <w:r>
        <w:rPr>
          <w:spacing w:val="15"/>
          <w:sz w:val="22"/>
        </w:rPr>
        <w:t xml:space="preserve"> </w:t>
      </w:r>
      <w:r>
        <w:rPr>
          <w:sz w:val="22"/>
        </w:rPr>
        <w:t>hasta</w:t>
      </w:r>
      <w:r>
        <w:rPr>
          <w:spacing w:val="15"/>
          <w:sz w:val="22"/>
        </w:rPr>
        <w:t xml:space="preserve"> </w:t>
      </w:r>
      <w:r>
        <w:rPr>
          <w:sz w:val="22"/>
        </w:rPr>
        <w:t>400</w:t>
      </w:r>
      <w:r>
        <w:rPr>
          <w:spacing w:val="15"/>
          <w:sz w:val="22"/>
        </w:rPr>
        <w:t xml:space="preserve"> </w:t>
      </w:r>
      <w:r>
        <w:rPr>
          <w:spacing w:val="-5"/>
          <w:sz w:val="22"/>
        </w:rPr>
        <w:t>m²,</w:t>
      </w:r>
    </w:p>
    <w:p>
      <w:pPr>
        <w:pStyle w:val="Cuerpodetexto"/>
        <w:spacing w:lineRule="exact" w:line="252"/>
        <w:ind w:left="1058" w:right="0" w:hanging="360"/>
        <w:rPr/>
      </w:pPr>
      <w:r>
        <w:rPr/>
        <w:t>10.82</w:t>
      </w:r>
      <w:r>
        <w:rPr>
          <w:spacing w:val="-2"/>
        </w:rPr>
        <w:t xml:space="preserve"> </w:t>
      </w:r>
      <w:r>
        <w:rPr>
          <w:spacing w:val="-4"/>
        </w:rPr>
        <w:t>UMA;</w:t>
      </w:r>
    </w:p>
    <w:p>
      <w:pPr>
        <w:pStyle w:val="Cuerpodetexto"/>
        <w:spacing w:before="10" w:after="0"/>
        <w:rPr/>
      </w:pPr>
      <w:r>
        <w:rPr/>
      </w:r>
    </w:p>
    <w:p>
      <w:pPr>
        <w:pStyle w:val="ListParagraph"/>
        <w:numPr>
          <w:ilvl w:val="1"/>
          <w:numId w:val="31"/>
        </w:numPr>
        <w:tabs>
          <w:tab w:val="clear" w:pos="720"/>
          <w:tab w:val="left" w:pos="1044" w:leader="none"/>
          <w:tab w:val="left" w:pos="1058" w:leader="none"/>
        </w:tabs>
        <w:spacing w:lineRule="auto" w:line="240" w:before="0" w:after="0"/>
        <w:ind w:left="1058" w:right="39" w:hanging="360"/>
        <w:jc w:val="both"/>
        <w:rPr>
          <w:b/>
          <w:b/>
          <w:sz w:val="22"/>
        </w:rPr>
      </w:pPr>
      <w:r>
        <w:rPr>
          <w:sz w:val="22"/>
        </w:rPr>
        <w:t>Lotes con una superficie de 400.01 a 1000 m², 15.66 UMA, e</w:t>
      </w:r>
    </w:p>
    <w:p>
      <w:pPr>
        <w:pStyle w:val="Cuerpodetexto"/>
        <w:spacing w:before="9" w:after="0"/>
        <w:rPr/>
      </w:pPr>
      <w:r>
        <w:rPr/>
      </w:r>
    </w:p>
    <w:p>
      <w:pPr>
        <w:pStyle w:val="ListParagraph"/>
        <w:numPr>
          <w:ilvl w:val="1"/>
          <w:numId w:val="31"/>
        </w:numPr>
        <w:tabs>
          <w:tab w:val="clear" w:pos="720"/>
          <w:tab w:val="left" w:pos="1045" w:leader="none"/>
          <w:tab w:val="left" w:pos="1058" w:leader="none"/>
        </w:tabs>
        <w:spacing w:lineRule="auto" w:line="240" w:before="1" w:after="0"/>
        <w:ind w:left="1058" w:right="41" w:hanging="360"/>
        <w:jc w:val="both"/>
        <w:rPr>
          <w:b/>
          <w:b/>
          <w:sz w:val="22"/>
        </w:rPr>
      </w:pPr>
      <w:r>
        <w:rPr>
          <w:sz w:val="22"/>
        </w:rPr>
        <w:t>Lotes con una superficie de</w:t>
      </w:r>
      <w:r>
        <w:rPr>
          <w:spacing w:val="-2"/>
          <w:sz w:val="22"/>
        </w:rPr>
        <w:t xml:space="preserve"> </w:t>
      </w:r>
      <w:r>
        <w:rPr>
          <w:sz w:val="22"/>
        </w:rPr>
        <w:t>1000.01 m² en adelante, 25.34 UMA;</w:t>
      </w:r>
    </w:p>
    <w:p>
      <w:pPr>
        <w:pStyle w:val="Cuerpodetexto"/>
        <w:spacing w:before="9" w:after="0"/>
        <w:rPr/>
      </w:pPr>
      <w:r>
        <w:rPr/>
      </w:r>
    </w:p>
    <w:p>
      <w:pPr>
        <w:pStyle w:val="ListParagraph"/>
        <w:numPr>
          <w:ilvl w:val="0"/>
          <w:numId w:val="31"/>
        </w:numPr>
        <w:tabs>
          <w:tab w:val="clear" w:pos="720"/>
          <w:tab w:val="left" w:pos="1042" w:leader="none"/>
          <w:tab w:val="left" w:pos="1046" w:leader="none"/>
        </w:tabs>
        <w:spacing w:lineRule="auto" w:line="240" w:before="0" w:after="0"/>
        <w:ind w:left="1046" w:right="42" w:hanging="708"/>
        <w:jc w:val="both"/>
        <w:rPr>
          <w:sz w:val="22"/>
        </w:rPr>
      </w:pPr>
      <w:r>
        <w:rPr>
          <w:sz w:val="22"/>
        </w:rPr>
        <w:t xml:space="preserve">Por el otorgamiento de licencias para dividir o fusionar áreas o predios, urbanos y/o rústicos en la cabecera municipal y </w:t>
      </w:r>
      <w:r>
        <w:rPr>
          <w:spacing w:val="-2"/>
          <w:sz w:val="22"/>
        </w:rPr>
        <w:t>comunidades:</w:t>
      </w:r>
    </w:p>
    <w:p>
      <w:pPr>
        <w:pStyle w:val="Cuerpodetexto"/>
        <w:spacing w:before="9" w:after="0"/>
        <w:rPr/>
      </w:pPr>
      <w:r>
        <w:rPr/>
      </w:r>
    </w:p>
    <w:p>
      <w:pPr>
        <w:pStyle w:val="ListParagraph"/>
        <w:numPr>
          <w:ilvl w:val="0"/>
          <w:numId w:val="29"/>
        </w:numPr>
        <w:tabs>
          <w:tab w:val="clear" w:pos="720"/>
          <w:tab w:val="left" w:pos="1045" w:leader="none"/>
        </w:tabs>
        <w:spacing w:lineRule="auto" w:line="240" w:before="0" w:after="0"/>
        <w:ind w:left="1045" w:right="0" w:hanging="347"/>
        <w:jc w:val="left"/>
        <w:rPr>
          <w:sz w:val="22"/>
        </w:rPr>
      </w:pPr>
      <w:r>
        <w:rPr>
          <w:sz w:val="22"/>
        </w:rPr>
        <w:t>Hasta</w:t>
      </w:r>
      <w:r>
        <w:rPr>
          <w:spacing w:val="-6"/>
          <w:sz w:val="22"/>
        </w:rPr>
        <w:t xml:space="preserve"> </w:t>
      </w:r>
      <w:r>
        <w:rPr>
          <w:sz w:val="22"/>
        </w:rPr>
        <w:t>de</w:t>
      </w:r>
      <w:r>
        <w:rPr>
          <w:spacing w:val="-2"/>
          <w:sz w:val="22"/>
        </w:rPr>
        <w:t xml:space="preserve"> </w:t>
      </w:r>
      <w:r>
        <w:rPr>
          <w:sz w:val="22"/>
        </w:rPr>
        <w:t>250</w:t>
      </w:r>
      <w:r>
        <w:rPr>
          <w:spacing w:val="-4"/>
          <w:sz w:val="22"/>
        </w:rPr>
        <w:t xml:space="preserve"> </w:t>
      </w:r>
      <w:r>
        <w:rPr>
          <w:sz w:val="22"/>
        </w:rPr>
        <w:t>m²,</w:t>
      </w:r>
      <w:r>
        <w:rPr>
          <w:spacing w:val="-2"/>
          <w:sz w:val="22"/>
        </w:rPr>
        <w:t xml:space="preserve"> </w:t>
      </w:r>
      <w:r>
        <w:rPr>
          <w:sz w:val="22"/>
        </w:rPr>
        <w:t>7.52</w:t>
      </w:r>
      <w:r>
        <w:rPr>
          <w:spacing w:val="-1"/>
          <w:sz w:val="22"/>
        </w:rPr>
        <w:t xml:space="preserve"> </w:t>
      </w:r>
      <w:r>
        <w:rPr>
          <w:spacing w:val="-4"/>
          <w:sz w:val="22"/>
        </w:rPr>
        <w:t>UMA;</w:t>
      </w:r>
    </w:p>
    <w:p>
      <w:pPr>
        <w:pStyle w:val="ListParagraph"/>
        <w:numPr>
          <w:ilvl w:val="0"/>
          <w:numId w:val="29"/>
        </w:numPr>
        <w:tabs>
          <w:tab w:val="clear" w:pos="720"/>
          <w:tab w:val="left" w:pos="685" w:leader="none"/>
          <w:tab w:val="left" w:pos="698" w:leader="none"/>
        </w:tabs>
        <w:spacing w:lineRule="auto" w:line="240" w:before="81" w:after="0"/>
        <w:ind w:left="698" w:right="408" w:hanging="360"/>
        <w:jc w:val="both"/>
        <w:rPr>
          <w:sz w:val="22"/>
        </w:rPr>
      </w:pPr>
      <w:r>
        <w:br w:type="column"/>
      </w:r>
      <w:r>
        <w:rPr>
          <w:sz w:val="22"/>
        </w:rPr>
        <w:t>De 250.01 m² hasta 500.00 m², 9.58</w:t>
      </w:r>
      <w:r>
        <w:rPr>
          <w:spacing w:val="80"/>
          <w:sz w:val="22"/>
        </w:rPr>
        <w:t xml:space="preserve"> </w:t>
      </w:r>
      <w:r>
        <w:rPr>
          <w:spacing w:val="-4"/>
          <w:sz w:val="22"/>
        </w:rPr>
        <w:t>UMA;</w:t>
      </w:r>
    </w:p>
    <w:p>
      <w:pPr>
        <w:pStyle w:val="Cuerpodetexto"/>
        <w:spacing w:before="33" w:after="0"/>
        <w:rPr/>
      </w:pPr>
      <w:r>
        <w:rPr/>
      </w:r>
    </w:p>
    <w:p>
      <w:pPr>
        <w:pStyle w:val="ListParagraph"/>
        <w:numPr>
          <w:ilvl w:val="0"/>
          <w:numId w:val="29"/>
        </w:numPr>
        <w:tabs>
          <w:tab w:val="clear" w:pos="720"/>
          <w:tab w:val="left" w:pos="685" w:leader="none"/>
          <w:tab w:val="left" w:pos="698" w:leader="none"/>
        </w:tabs>
        <w:spacing w:lineRule="auto" w:line="240" w:before="0" w:after="0"/>
        <w:ind w:left="698" w:right="407" w:hanging="360"/>
        <w:jc w:val="both"/>
        <w:rPr>
          <w:sz w:val="22"/>
        </w:rPr>
      </w:pPr>
      <w:r>
        <w:rPr>
          <w:sz w:val="22"/>
        </w:rPr>
        <w:t xml:space="preserve">De 500.01 m² hasta 1,000.00 m², 15.86 </w:t>
      </w:r>
      <w:r>
        <w:rPr>
          <w:spacing w:val="-4"/>
          <w:sz w:val="22"/>
        </w:rPr>
        <w:t>UMA;</w:t>
      </w:r>
    </w:p>
    <w:p>
      <w:pPr>
        <w:pStyle w:val="Cuerpodetexto"/>
        <w:spacing w:before="31" w:after="0"/>
        <w:rPr/>
      </w:pPr>
      <w:r>
        <w:rPr/>
      </w:r>
    </w:p>
    <w:p>
      <w:pPr>
        <w:pStyle w:val="ListParagraph"/>
        <w:numPr>
          <w:ilvl w:val="0"/>
          <w:numId w:val="29"/>
        </w:numPr>
        <w:tabs>
          <w:tab w:val="clear" w:pos="720"/>
          <w:tab w:val="left" w:pos="685" w:leader="none"/>
          <w:tab w:val="left" w:pos="698" w:leader="none"/>
        </w:tabs>
        <w:spacing w:lineRule="auto" w:line="240" w:before="0" w:after="0"/>
        <w:ind w:left="698" w:right="408" w:hanging="360"/>
        <w:jc w:val="both"/>
        <w:rPr>
          <w:sz w:val="22"/>
        </w:rPr>
      </w:pPr>
      <w:r>
        <w:rPr>
          <w:sz w:val="22"/>
        </w:rPr>
        <w:t xml:space="preserve">De 1,000.01 m² hasta 5,000.00 m², 18.03 </w:t>
      </w:r>
      <w:r>
        <w:rPr>
          <w:spacing w:val="-4"/>
          <w:sz w:val="22"/>
        </w:rPr>
        <w:t>UMA;</w:t>
      </w:r>
    </w:p>
    <w:p>
      <w:pPr>
        <w:pStyle w:val="Cuerpodetexto"/>
        <w:spacing w:before="33" w:after="0"/>
        <w:rPr/>
      </w:pPr>
      <w:r>
        <w:rPr/>
      </w:r>
    </w:p>
    <w:p>
      <w:pPr>
        <w:pStyle w:val="ListParagraph"/>
        <w:numPr>
          <w:ilvl w:val="0"/>
          <w:numId w:val="29"/>
        </w:numPr>
        <w:tabs>
          <w:tab w:val="clear" w:pos="720"/>
          <w:tab w:val="left" w:pos="685" w:leader="none"/>
          <w:tab w:val="left" w:pos="698" w:leader="none"/>
        </w:tabs>
        <w:spacing w:lineRule="auto" w:line="240" w:before="0" w:after="0"/>
        <w:ind w:left="698" w:right="410" w:hanging="360"/>
        <w:jc w:val="both"/>
        <w:rPr>
          <w:sz w:val="22"/>
        </w:rPr>
      </w:pPr>
      <w:r>
        <w:rPr>
          <w:sz w:val="22"/>
        </w:rPr>
        <w:t>De 5,000.01 m²</w:t>
      </w:r>
      <w:r>
        <w:rPr>
          <w:spacing w:val="-5"/>
          <w:sz w:val="22"/>
        </w:rPr>
        <w:t xml:space="preserve"> </w:t>
      </w:r>
      <w:r>
        <w:rPr>
          <w:sz w:val="22"/>
        </w:rPr>
        <w:t>hasta 10,000.00 m²,</w:t>
      </w:r>
      <w:r>
        <w:rPr>
          <w:spacing w:val="-6"/>
          <w:sz w:val="22"/>
        </w:rPr>
        <w:t xml:space="preserve"> </w:t>
      </w:r>
      <w:r>
        <w:rPr>
          <w:sz w:val="22"/>
        </w:rPr>
        <w:t xml:space="preserve">21.63 </w:t>
      </w:r>
      <w:r>
        <w:rPr>
          <w:spacing w:val="-4"/>
          <w:sz w:val="22"/>
        </w:rPr>
        <w:t>UMA;</w:t>
      </w:r>
    </w:p>
    <w:p>
      <w:pPr>
        <w:pStyle w:val="Cuerpodetexto"/>
        <w:spacing w:before="33" w:after="0"/>
        <w:rPr/>
      </w:pPr>
      <w:r>
        <w:rPr/>
      </w:r>
    </w:p>
    <w:p>
      <w:pPr>
        <w:pStyle w:val="ListParagraph"/>
        <w:numPr>
          <w:ilvl w:val="0"/>
          <w:numId w:val="29"/>
        </w:numPr>
        <w:tabs>
          <w:tab w:val="clear" w:pos="720"/>
          <w:tab w:val="left" w:pos="685" w:leader="none"/>
          <w:tab w:val="left" w:pos="698" w:leader="none"/>
        </w:tabs>
        <w:spacing w:lineRule="auto" w:line="240" w:before="1" w:after="0"/>
        <w:ind w:left="698" w:right="407" w:hanging="360"/>
        <w:jc w:val="both"/>
        <w:rPr>
          <w:sz w:val="22"/>
        </w:rPr>
      </w:pPr>
      <w:r>
        <w:rPr>
          <w:sz w:val="22"/>
        </w:rPr>
        <w:t>De 10,000.01 en adelante, además de la tarifa señalada en el número anterior, pagará 26.78 UMA por cada</w:t>
      </w:r>
      <w:r>
        <w:rPr>
          <w:spacing w:val="-9"/>
          <w:sz w:val="22"/>
        </w:rPr>
        <w:t xml:space="preserve"> </w:t>
      </w:r>
      <w:r>
        <w:rPr>
          <w:sz w:val="22"/>
        </w:rPr>
        <w:t>1,000 m² o fracción que excedan;</w:t>
      </w:r>
    </w:p>
    <w:p>
      <w:pPr>
        <w:pStyle w:val="Cuerpodetexto"/>
        <w:spacing w:before="30" w:after="0"/>
        <w:rPr/>
      </w:pPr>
      <w:r>
        <w:rPr/>
      </w:r>
    </w:p>
    <w:p>
      <w:pPr>
        <w:pStyle w:val="ListParagraph"/>
        <w:numPr>
          <w:ilvl w:val="0"/>
          <w:numId w:val="29"/>
        </w:numPr>
        <w:tabs>
          <w:tab w:val="clear" w:pos="720"/>
          <w:tab w:val="left" w:pos="685" w:leader="none"/>
        </w:tabs>
        <w:spacing w:lineRule="exact" w:line="252" w:before="1" w:after="0"/>
        <w:ind w:left="685" w:right="0" w:hanging="347"/>
        <w:jc w:val="both"/>
        <w:rPr>
          <w:sz w:val="22"/>
        </w:rPr>
      </w:pPr>
      <w:r>
        <w:rPr>
          <w:sz w:val="22"/>
        </w:rPr>
        <w:t>De</w:t>
      </w:r>
      <w:r>
        <w:rPr>
          <w:spacing w:val="67"/>
          <w:w w:val="150"/>
          <w:sz w:val="22"/>
        </w:rPr>
        <w:t xml:space="preserve"> </w:t>
      </w:r>
      <w:r>
        <w:rPr>
          <w:sz w:val="22"/>
        </w:rPr>
        <w:t>10,000.01</w:t>
      </w:r>
      <w:r>
        <w:rPr>
          <w:spacing w:val="65"/>
          <w:w w:val="150"/>
          <w:sz w:val="22"/>
        </w:rPr>
        <w:t xml:space="preserve"> </w:t>
      </w:r>
      <w:r>
        <w:rPr>
          <w:sz w:val="22"/>
        </w:rPr>
        <w:t>m²</w:t>
      </w:r>
      <w:r>
        <w:rPr>
          <w:spacing w:val="68"/>
          <w:w w:val="150"/>
          <w:sz w:val="22"/>
        </w:rPr>
        <w:t xml:space="preserve"> </w:t>
      </w:r>
      <w:r>
        <w:rPr>
          <w:sz w:val="22"/>
        </w:rPr>
        <w:t>hasta</w:t>
      </w:r>
      <w:r>
        <w:rPr>
          <w:spacing w:val="75"/>
          <w:w w:val="150"/>
          <w:sz w:val="22"/>
        </w:rPr>
        <w:t xml:space="preserve"> </w:t>
      </w:r>
      <w:r>
        <w:rPr>
          <w:sz w:val="22"/>
        </w:rPr>
        <w:t>50,000.00</w:t>
      </w:r>
      <w:r>
        <w:rPr>
          <w:spacing w:val="78"/>
          <w:w w:val="150"/>
          <w:sz w:val="22"/>
        </w:rPr>
        <w:t xml:space="preserve"> </w:t>
      </w:r>
      <w:r>
        <w:rPr>
          <w:spacing w:val="-5"/>
          <w:sz w:val="22"/>
        </w:rPr>
        <w:t>m²,</w:t>
      </w:r>
    </w:p>
    <w:p>
      <w:pPr>
        <w:pStyle w:val="Cuerpodetexto"/>
        <w:ind w:left="698" w:right="409" w:hanging="360"/>
        <w:jc w:val="both"/>
        <w:rPr/>
      </w:pPr>
      <w:r>
        <w:rPr/>
        <w:t>26.78 UMA. (Aplicable solo sin fines de lucro y se refiera a la transmisión de la propiedad entre familiares);</w:t>
      </w:r>
    </w:p>
    <w:p>
      <w:pPr>
        <w:pStyle w:val="Cuerpodetexto"/>
        <w:spacing w:before="34" w:after="0"/>
        <w:rPr/>
      </w:pPr>
      <w:r>
        <w:rPr/>
      </w:r>
    </w:p>
    <w:p>
      <w:pPr>
        <w:pStyle w:val="ListParagraph"/>
        <w:numPr>
          <w:ilvl w:val="0"/>
          <w:numId w:val="29"/>
        </w:numPr>
        <w:tabs>
          <w:tab w:val="clear" w:pos="720"/>
          <w:tab w:val="left" w:pos="685" w:leader="none"/>
        </w:tabs>
        <w:spacing w:lineRule="exact" w:line="252" w:before="0" w:after="0"/>
        <w:ind w:left="685" w:right="0" w:hanging="347"/>
        <w:jc w:val="both"/>
        <w:rPr>
          <w:sz w:val="22"/>
        </w:rPr>
      </w:pPr>
      <w:r>
        <w:rPr>
          <w:sz w:val="22"/>
        </w:rPr>
        <w:t>De</w:t>
      </w:r>
      <w:r>
        <w:rPr>
          <w:spacing w:val="23"/>
          <w:sz w:val="22"/>
        </w:rPr>
        <w:t xml:space="preserve"> </w:t>
      </w:r>
      <w:r>
        <w:rPr>
          <w:sz w:val="22"/>
        </w:rPr>
        <w:t>50,000.01</w:t>
      </w:r>
      <w:r>
        <w:rPr>
          <w:spacing w:val="25"/>
          <w:sz w:val="22"/>
        </w:rPr>
        <w:t xml:space="preserve"> </w:t>
      </w:r>
      <w:r>
        <w:rPr>
          <w:sz w:val="22"/>
        </w:rPr>
        <w:t>m²</w:t>
      </w:r>
      <w:r>
        <w:rPr>
          <w:spacing w:val="25"/>
          <w:sz w:val="22"/>
        </w:rPr>
        <w:t xml:space="preserve"> </w:t>
      </w:r>
      <w:r>
        <w:rPr>
          <w:sz w:val="22"/>
        </w:rPr>
        <w:t>hasta</w:t>
      </w:r>
      <w:r>
        <w:rPr>
          <w:spacing w:val="31"/>
          <w:sz w:val="22"/>
        </w:rPr>
        <w:t xml:space="preserve"> </w:t>
      </w:r>
      <w:r>
        <w:rPr>
          <w:sz w:val="22"/>
        </w:rPr>
        <w:t>100,000.00</w:t>
      </w:r>
      <w:r>
        <w:rPr>
          <w:spacing w:val="36"/>
          <w:sz w:val="22"/>
        </w:rPr>
        <w:t xml:space="preserve"> </w:t>
      </w:r>
      <w:r>
        <w:rPr>
          <w:sz w:val="22"/>
        </w:rPr>
        <w:t>m²,</w:t>
      </w:r>
      <w:r>
        <w:rPr>
          <w:spacing w:val="-3"/>
          <w:sz w:val="22"/>
        </w:rPr>
        <w:t xml:space="preserve"> </w:t>
      </w:r>
      <w:r>
        <w:rPr>
          <w:spacing w:val="-5"/>
          <w:sz w:val="22"/>
        </w:rPr>
        <w:t>32</w:t>
      </w:r>
    </w:p>
    <w:p>
      <w:pPr>
        <w:pStyle w:val="Cuerpodetexto"/>
        <w:ind w:left="698" w:right="408" w:hanging="360"/>
        <w:jc w:val="both"/>
        <w:rPr/>
      </w:pPr>
      <w:r>
        <w:rPr/>
        <w:t>UMA.</w:t>
      </w:r>
      <w:r>
        <w:rPr>
          <w:spacing w:val="-14"/>
        </w:rPr>
        <w:t xml:space="preserve"> </w:t>
      </w:r>
      <w:r>
        <w:rPr/>
        <w:t>(Aplicable solo sin fines de lucro y se refiera a la transmisión de la propiedad entre familiares);</w:t>
      </w:r>
    </w:p>
    <w:p>
      <w:pPr>
        <w:pStyle w:val="Cuerpodetexto"/>
        <w:spacing w:before="31" w:after="0"/>
        <w:rPr/>
      </w:pPr>
      <w:r>
        <w:rPr/>
      </w:r>
    </w:p>
    <w:p>
      <w:pPr>
        <w:pStyle w:val="ListParagraph"/>
        <w:numPr>
          <w:ilvl w:val="0"/>
          <w:numId w:val="29"/>
        </w:numPr>
        <w:tabs>
          <w:tab w:val="clear" w:pos="720"/>
          <w:tab w:val="left" w:pos="685" w:leader="none"/>
        </w:tabs>
        <w:spacing w:lineRule="exact" w:line="252" w:before="1" w:after="0"/>
        <w:ind w:left="685" w:right="0" w:hanging="347"/>
        <w:jc w:val="both"/>
        <w:rPr>
          <w:sz w:val="22"/>
        </w:rPr>
      </w:pPr>
      <w:r>
        <w:rPr>
          <w:sz w:val="22"/>
        </w:rPr>
        <w:t>De</w:t>
      </w:r>
      <w:r>
        <w:rPr>
          <w:spacing w:val="47"/>
          <w:sz w:val="22"/>
        </w:rPr>
        <w:t xml:space="preserve"> </w:t>
      </w:r>
      <w:r>
        <w:rPr>
          <w:sz w:val="22"/>
        </w:rPr>
        <w:t>100,000.01</w:t>
      </w:r>
      <w:r>
        <w:rPr>
          <w:spacing w:val="51"/>
          <w:sz w:val="22"/>
        </w:rPr>
        <w:t xml:space="preserve"> </w:t>
      </w:r>
      <w:r>
        <w:rPr>
          <w:sz w:val="22"/>
        </w:rPr>
        <w:t>m²</w:t>
      </w:r>
      <w:r>
        <w:rPr>
          <w:spacing w:val="51"/>
          <w:sz w:val="22"/>
        </w:rPr>
        <w:t xml:space="preserve"> </w:t>
      </w:r>
      <w:r>
        <w:rPr>
          <w:sz w:val="22"/>
        </w:rPr>
        <w:t>hasta</w:t>
      </w:r>
      <w:r>
        <w:rPr>
          <w:spacing w:val="58"/>
          <w:sz w:val="22"/>
        </w:rPr>
        <w:t xml:space="preserve"> </w:t>
      </w:r>
      <w:r>
        <w:rPr>
          <w:sz w:val="22"/>
        </w:rPr>
        <w:t>150,000.00</w:t>
      </w:r>
      <w:r>
        <w:rPr>
          <w:spacing w:val="63"/>
          <w:sz w:val="22"/>
        </w:rPr>
        <w:t xml:space="preserve"> </w:t>
      </w:r>
      <w:r>
        <w:rPr>
          <w:spacing w:val="-5"/>
          <w:sz w:val="22"/>
        </w:rPr>
        <w:t>m²,</w:t>
      </w:r>
    </w:p>
    <w:p>
      <w:pPr>
        <w:pStyle w:val="Cuerpodetexto"/>
        <w:ind w:left="698" w:right="409" w:hanging="360"/>
        <w:jc w:val="both"/>
        <w:rPr/>
      </w:pPr>
      <w:r>
        <w:rPr/>
        <w:t>37</w:t>
      </w:r>
      <w:r>
        <w:rPr>
          <w:spacing w:val="-14"/>
        </w:rPr>
        <w:t xml:space="preserve"> </w:t>
      </w:r>
      <w:r>
        <w:rPr/>
        <w:t>UMA.</w:t>
      </w:r>
      <w:r>
        <w:rPr>
          <w:spacing w:val="-14"/>
        </w:rPr>
        <w:t xml:space="preserve"> </w:t>
      </w:r>
      <w:r>
        <w:rPr/>
        <w:t>(Aplicable</w:t>
      </w:r>
      <w:r>
        <w:rPr>
          <w:spacing w:val="-14"/>
        </w:rPr>
        <w:t xml:space="preserve"> </w:t>
      </w:r>
      <w:r>
        <w:rPr/>
        <w:t>solo</w:t>
      </w:r>
      <w:r>
        <w:rPr>
          <w:spacing w:val="-13"/>
        </w:rPr>
        <w:t xml:space="preserve"> </w:t>
      </w:r>
      <w:r>
        <w:rPr/>
        <w:t>sin</w:t>
      </w:r>
      <w:r>
        <w:rPr>
          <w:spacing w:val="-14"/>
        </w:rPr>
        <w:t xml:space="preserve"> </w:t>
      </w:r>
      <w:r>
        <w:rPr/>
        <w:t>fines</w:t>
      </w:r>
      <w:r>
        <w:rPr>
          <w:spacing w:val="-5"/>
        </w:rPr>
        <w:t xml:space="preserve"> </w:t>
      </w:r>
      <w:r>
        <w:rPr/>
        <w:t>de</w:t>
      </w:r>
      <w:r>
        <w:rPr>
          <w:spacing w:val="-6"/>
        </w:rPr>
        <w:t xml:space="preserve"> </w:t>
      </w:r>
      <w:r>
        <w:rPr/>
        <w:t>lucro y se refiera a la transmisión de la propiedad entre familiares;</w:t>
      </w:r>
    </w:p>
    <w:p>
      <w:pPr>
        <w:pStyle w:val="Cuerpodetexto"/>
        <w:spacing w:before="32" w:after="0"/>
        <w:rPr/>
      </w:pPr>
      <w:r>
        <w:rPr/>
      </w:r>
    </w:p>
    <w:p>
      <w:pPr>
        <w:pStyle w:val="ListParagraph"/>
        <w:numPr>
          <w:ilvl w:val="0"/>
          <w:numId w:val="29"/>
        </w:numPr>
        <w:tabs>
          <w:tab w:val="clear" w:pos="720"/>
          <w:tab w:val="left" w:pos="686" w:leader="none"/>
        </w:tabs>
        <w:spacing w:lineRule="auto" w:line="240" w:before="0" w:after="0"/>
        <w:ind w:left="686" w:right="0" w:hanging="348"/>
        <w:jc w:val="both"/>
        <w:rPr>
          <w:sz w:val="22"/>
        </w:rPr>
      </w:pPr>
      <w:r>
        <w:rPr>
          <w:sz w:val="22"/>
        </w:rPr>
        <w:t>De</w:t>
      </w:r>
      <w:r>
        <w:rPr>
          <w:spacing w:val="48"/>
          <w:sz w:val="22"/>
        </w:rPr>
        <w:t xml:space="preserve"> </w:t>
      </w:r>
      <w:r>
        <w:rPr>
          <w:sz w:val="22"/>
        </w:rPr>
        <w:t>150,000.01</w:t>
      </w:r>
      <w:r>
        <w:rPr>
          <w:spacing w:val="48"/>
          <w:sz w:val="22"/>
        </w:rPr>
        <w:t xml:space="preserve"> </w:t>
      </w:r>
      <w:r>
        <w:rPr>
          <w:sz w:val="22"/>
        </w:rPr>
        <w:t>m²</w:t>
      </w:r>
      <w:r>
        <w:rPr>
          <w:spacing w:val="51"/>
          <w:sz w:val="22"/>
        </w:rPr>
        <w:t xml:space="preserve"> </w:t>
      </w:r>
      <w:r>
        <w:rPr>
          <w:sz w:val="22"/>
        </w:rPr>
        <w:t>hasta</w:t>
      </w:r>
      <w:r>
        <w:rPr>
          <w:spacing w:val="58"/>
          <w:sz w:val="22"/>
        </w:rPr>
        <w:t xml:space="preserve"> </w:t>
      </w:r>
      <w:r>
        <w:rPr>
          <w:sz w:val="22"/>
        </w:rPr>
        <w:t>200,000.00</w:t>
      </w:r>
      <w:r>
        <w:rPr>
          <w:spacing w:val="60"/>
          <w:sz w:val="22"/>
        </w:rPr>
        <w:t xml:space="preserve"> </w:t>
      </w:r>
      <w:r>
        <w:rPr>
          <w:spacing w:val="-5"/>
          <w:sz w:val="22"/>
        </w:rPr>
        <w:t>m²,</w:t>
      </w:r>
    </w:p>
    <w:p>
      <w:pPr>
        <w:pStyle w:val="Cuerpodetexto"/>
        <w:spacing w:before="1" w:after="0"/>
        <w:ind w:left="698" w:right="409" w:hanging="360"/>
        <w:jc w:val="both"/>
        <w:rPr/>
      </w:pPr>
      <w:r>
        <w:rPr/>
        <w:t>42</w:t>
      </w:r>
      <w:r>
        <w:rPr>
          <w:spacing w:val="-14"/>
        </w:rPr>
        <w:t xml:space="preserve"> </w:t>
      </w:r>
      <w:r>
        <w:rPr/>
        <w:t>UMA.</w:t>
      </w:r>
      <w:r>
        <w:rPr>
          <w:spacing w:val="-14"/>
        </w:rPr>
        <w:t xml:space="preserve"> </w:t>
      </w:r>
      <w:r>
        <w:rPr/>
        <w:t>(Aplicable</w:t>
      </w:r>
      <w:r>
        <w:rPr>
          <w:spacing w:val="-14"/>
        </w:rPr>
        <w:t xml:space="preserve"> </w:t>
      </w:r>
      <w:r>
        <w:rPr/>
        <w:t>solo</w:t>
      </w:r>
      <w:r>
        <w:rPr>
          <w:spacing w:val="-13"/>
        </w:rPr>
        <w:t xml:space="preserve"> </w:t>
      </w:r>
      <w:r>
        <w:rPr/>
        <w:t>sin</w:t>
      </w:r>
      <w:r>
        <w:rPr>
          <w:spacing w:val="-14"/>
        </w:rPr>
        <w:t xml:space="preserve"> </w:t>
      </w:r>
      <w:r>
        <w:rPr/>
        <w:t>fines</w:t>
      </w:r>
      <w:r>
        <w:rPr>
          <w:spacing w:val="-5"/>
        </w:rPr>
        <w:t xml:space="preserve"> </w:t>
      </w:r>
      <w:r>
        <w:rPr/>
        <w:t>de</w:t>
      </w:r>
      <w:r>
        <w:rPr>
          <w:spacing w:val="-6"/>
        </w:rPr>
        <w:t xml:space="preserve"> </w:t>
      </w:r>
      <w:r>
        <w:rPr/>
        <w:t>lucro y se refiera a la transmisión de la propiedad entre familiares);</w:t>
      </w:r>
    </w:p>
    <w:p>
      <w:pPr>
        <w:pStyle w:val="Cuerpodetexto"/>
        <w:spacing w:before="32" w:after="0"/>
        <w:rPr/>
      </w:pPr>
      <w:r>
        <w:rPr/>
      </w:r>
    </w:p>
    <w:p>
      <w:pPr>
        <w:pStyle w:val="ListParagraph"/>
        <w:numPr>
          <w:ilvl w:val="0"/>
          <w:numId w:val="29"/>
        </w:numPr>
        <w:tabs>
          <w:tab w:val="clear" w:pos="720"/>
          <w:tab w:val="left" w:pos="686" w:leader="none"/>
        </w:tabs>
        <w:spacing w:lineRule="exact" w:line="252" w:before="0" w:after="0"/>
        <w:ind w:left="686" w:right="0" w:hanging="348"/>
        <w:jc w:val="both"/>
        <w:rPr>
          <w:sz w:val="22"/>
        </w:rPr>
      </w:pPr>
      <w:r>
        <w:rPr>
          <w:sz w:val="22"/>
        </w:rPr>
        <w:t>De</w:t>
      </w:r>
      <w:r>
        <w:rPr>
          <w:spacing w:val="47"/>
          <w:sz w:val="22"/>
        </w:rPr>
        <w:t xml:space="preserve"> </w:t>
      </w:r>
      <w:r>
        <w:rPr>
          <w:sz w:val="22"/>
        </w:rPr>
        <w:t>200,000.01</w:t>
      </w:r>
      <w:r>
        <w:rPr>
          <w:spacing w:val="51"/>
          <w:sz w:val="22"/>
        </w:rPr>
        <w:t xml:space="preserve"> </w:t>
      </w:r>
      <w:r>
        <w:rPr>
          <w:sz w:val="22"/>
        </w:rPr>
        <w:t>m²</w:t>
      </w:r>
      <w:r>
        <w:rPr>
          <w:spacing w:val="51"/>
          <w:sz w:val="22"/>
        </w:rPr>
        <w:t xml:space="preserve"> </w:t>
      </w:r>
      <w:r>
        <w:rPr>
          <w:sz w:val="22"/>
        </w:rPr>
        <w:t>hasta</w:t>
      </w:r>
      <w:r>
        <w:rPr>
          <w:spacing w:val="58"/>
          <w:sz w:val="22"/>
        </w:rPr>
        <w:t xml:space="preserve"> </w:t>
      </w:r>
      <w:r>
        <w:rPr>
          <w:sz w:val="22"/>
        </w:rPr>
        <w:t>250,000.00</w:t>
      </w:r>
      <w:r>
        <w:rPr>
          <w:spacing w:val="63"/>
          <w:sz w:val="22"/>
        </w:rPr>
        <w:t xml:space="preserve"> </w:t>
      </w:r>
      <w:r>
        <w:rPr>
          <w:spacing w:val="-5"/>
          <w:sz w:val="22"/>
        </w:rPr>
        <w:t>m²,</w:t>
      </w:r>
    </w:p>
    <w:p>
      <w:pPr>
        <w:pStyle w:val="Cuerpodetexto"/>
        <w:ind w:left="698" w:right="407" w:hanging="360"/>
        <w:jc w:val="both"/>
        <w:rPr/>
      </w:pPr>
      <w:r>
        <w:rPr/>
        <w:t>47</w:t>
      </w:r>
      <w:r>
        <w:rPr>
          <w:spacing w:val="-14"/>
        </w:rPr>
        <w:t xml:space="preserve"> </w:t>
      </w:r>
      <w:r>
        <w:rPr/>
        <w:t>UMA.</w:t>
      </w:r>
      <w:r>
        <w:rPr>
          <w:spacing w:val="-14"/>
        </w:rPr>
        <w:t xml:space="preserve"> </w:t>
      </w:r>
      <w:r>
        <w:rPr/>
        <w:t>(Aplicable</w:t>
      </w:r>
      <w:r>
        <w:rPr>
          <w:spacing w:val="-14"/>
        </w:rPr>
        <w:t xml:space="preserve"> </w:t>
      </w:r>
      <w:r>
        <w:rPr/>
        <w:t>solo</w:t>
      </w:r>
      <w:r>
        <w:rPr>
          <w:spacing w:val="-13"/>
        </w:rPr>
        <w:t xml:space="preserve"> </w:t>
      </w:r>
      <w:r>
        <w:rPr/>
        <w:t>sin</w:t>
      </w:r>
      <w:r>
        <w:rPr>
          <w:spacing w:val="-14"/>
        </w:rPr>
        <w:t xml:space="preserve"> </w:t>
      </w:r>
      <w:r>
        <w:rPr/>
        <w:t>fines</w:t>
      </w:r>
      <w:r>
        <w:rPr>
          <w:spacing w:val="-3"/>
        </w:rPr>
        <w:t xml:space="preserve"> </w:t>
      </w:r>
      <w:r>
        <w:rPr/>
        <w:t>de</w:t>
      </w:r>
      <w:r>
        <w:rPr>
          <w:spacing w:val="-5"/>
        </w:rPr>
        <w:t xml:space="preserve"> </w:t>
      </w:r>
      <w:r>
        <w:rPr/>
        <w:t>lucro y se refiera a la transmisión de la propiedad entre familiares),</w:t>
      </w:r>
      <w:r>
        <w:rPr>
          <w:spacing w:val="-29"/>
        </w:rPr>
        <w:t xml:space="preserve"> </w:t>
      </w:r>
      <w:r>
        <w:rPr/>
        <w:t>y</w:t>
      </w:r>
    </w:p>
    <w:p>
      <w:pPr>
        <w:pStyle w:val="Cuerpodetexto"/>
        <w:spacing w:before="32" w:after="0"/>
        <w:rPr/>
      </w:pPr>
      <w:r>
        <w:rPr/>
      </w:r>
    </w:p>
    <w:p>
      <w:pPr>
        <w:pStyle w:val="ListParagraph"/>
        <w:numPr>
          <w:ilvl w:val="0"/>
          <w:numId w:val="29"/>
        </w:numPr>
        <w:tabs>
          <w:tab w:val="clear" w:pos="720"/>
          <w:tab w:val="left" w:pos="686" w:leader="none"/>
        </w:tabs>
        <w:spacing w:lineRule="auto" w:line="240" w:before="0" w:after="0"/>
        <w:ind w:left="686" w:right="0" w:hanging="348"/>
        <w:jc w:val="both"/>
        <w:rPr>
          <w:sz w:val="22"/>
        </w:rPr>
      </w:pPr>
      <w:r>
        <w:rPr>
          <w:sz w:val="22"/>
        </w:rPr>
        <w:t>De</w:t>
      </w:r>
      <w:r>
        <w:rPr>
          <w:spacing w:val="48"/>
          <w:sz w:val="22"/>
        </w:rPr>
        <w:t xml:space="preserve"> </w:t>
      </w:r>
      <w:r>
        <w:rPr>
          <w:sz w:val="22"/>
        </w:rPr>
        <w:t>250,000.01</w:t>
      </w:r>
      <w:r>
        <w:rPr>
          <w:spacing w:val="48"/>
          <w:sz w:val="22"/>
        </w:rPr>
        <w:t xml:space="preserve"> </w:t>
      </w:r>
      <w:r>
        <w:rPr>
          <w:sz w:val="22"/>
        </w:rPr>
        <w:t>m²</w:t>
      </w:r>
      <w:r>
        <w:rPr>
          <w:spacing w:val="51"/>
          <w:sz w:val="22"/>
        </w:rPr>
        <w:t xml:space="preserve"> </w:t>
      </w:r>
      <w:r>
        <w:rPr>
          <w:sz w:val="22"/>
        </w:rPr>
        <w:t>hasta</w:t>
      </w:r>
      <w:r>
        <w:rPr>
          <w:spacing w:val="58"/>
          <w:sz w:val="22"/>
        </w:rPr>
        <w:t xml:space="preserve"> </w:t>
      </w:r>
      <w:r>
        <w:rPr>
          <w:sz w:val="22"/>
        </w:rPr>
        <w:t>300,000.00</w:t>
      </w:r>
      <w:r>
        <w:rPr>
          <w:spacing w:val="60"/>
          <w:sz w:val="22"/>
        </w:rPr>
        <w:t xml:space="preserve"> </w:t>
      </w:r>
      <w:r>
        <w:rPr>
          <w:spacing w:val="-5"/>
          <w:sz w:val="22"/>
        </w:rPr>
        <w:t>m²,</w:t>
      </w:r>
    </w:p>
    <w:p>
      <w:pPr>
        <w:pStyle w:val="Cuerpodetexto"/>
        <w:spacing w:before="2" w:after="0"/>
        <w:ind w:left="698" w:right="409" w:hanging="360"/>
        <w:jc w:val="both"/>
        <w:rPr/>
      </w:pPr>
      <w:r>
        <w:rPr/>
        <w:t>52</w:t>
      </w:r>
      <w:r>
        <w:rPr>
          <w:spacing w:val="-14"/>
        </w:rPr>
        <w:t xml:space="preserve"> </w:t>
      </w:r>
      <w:r>
        <w:rPr/>
        <w:t>UMA.</w:t>
      </w:r>
      <w:r>
        <w:rPr>
          <w:spacing w:val="-14"/>
        </w:rPr>
        <w:t xml:space="preserve"> </w:t>
      </w:r>
      <w:r>
        <w:rPr/>
        <w:t>(Aplicable</w:t>
      </w:r>
      <w:r>
        <w:rPr>
          <w:spacing w:val="-14"/>
        </w:rPr>
        <w:t xml:space="preserve"> </w:t>
      </w:r>
      <w:r>
        <w:rPr/>
        <w:t>solo</w:t>
      </w:r>
      <w:r>
        <w:rPr>
          <w:spacing w:val="-13"/>
        </w:rPr>
        <w:t xml:space="preserve"> </w:t>
      </w:r>
      <w:r>
        <w:rPr/>
        <w:t>sin</w:t>
      </w:r>
      <w:r>
        <w:rPr>
          <w:spacing w:val="-14"/>
        </w:rPr>
        <w:t xml:space="preserve"> </w:t>
      </w:r>
      <w:r>
        <w:rPr/>
        <w:t>fines</w:t>
      </w:r>
      <w:r>
        <w:rPr>
          <w:spacing w:val="-5"/>
        </w:rPr>
        <w:t xml:space="preserve"> </w:t>
      </w:r>
      <w:r>
        <w:rPr/>
        <w:t>de</w:t>
      </w:r>
      <w:r>
        <w:rPr>
          <w:spacing w:val="-6"/>
        </w:rPr>
        <w:t xml:space="preserve"> </w:t>
      </w:r>
      <w:r>
        <w:rPr/>
        <w:t>lucro y se refiera a la transmisión de la propiedad entre familiares)</w:t>
      </w:r>
    </w:p>
    <w:p>
      <w:pPr>
        <w:pStyle w:val="Cuerpodetexto"/>
        <w:spacing w:before="32" w:after="0"/>
        <w:rPr/>
      </w:pPr>
      <w:r>
        <w:rPr/>
      </w:r>
    </w:p>
    <w:p>
      <w:pPr>
        <w:pStyle w:val="Cuerpodetexto"/>
        <w:ind w:left="686" w:right="409" w:hanging="360"/>
        <w:jc w:val="both"/>
        <w:rPr/>
      </w:pPr>
      <w:r>
        <w:rPr/>
        <w:t>Cuando la licencia solicitada no implique fines de lucro y se refiera a la transmisión de</w:t>
      </w:r>
      <w:r>
        <w:rPr>
          <w:spacing w:val="40"/>
        </w:rPr>
        <w:t xml:space="preserve">  </w:t>
      </w:r>
      <w:r>
        <w:rPr/>
        <w:t>la</w:t>
      </w:r>
      <w:r>
        <w:rPr>
          <w:spacing w:val="41"/>
        </w:rPr>
        <w:t xml:space="preserve">  </w:t>
      </w:r>
      <w:r>
        <w:rPr/>
        <w:t>propiedad</w:t>
      </w:r>
      <w:r>
        <w:rPr>
          <w:spacing w:val="40"/>
        </w:rPr>
        <w:t xml:space="preserve">  </w:t>
      </w:r>
      <w:r>
        <w:rPr/>
        <w:t>entre</w:t>
      </w:r>
      <w:r>
        <w:rPr>
          <w:spacing w:val="41"/>
        </w:rPr>
        <w:t xml:space="preserve">  </w:t>
      </w:r>
      <w:r>
        <w:rPr/>
        <w:t>familiares,</w:t>
      </w:r>
      <w:r>
        <w:rPr>
          <w:spacing w:val="40"/>
        </w:rPr>
        <w:t xml:space="preserve">  </w:t>
      </w:r>
      <w:r>
        <w:rPr>
          <w:spacing w:val="-5"/>
        </w:rPr>
        <w:t>se</w:t>
      </w:r>
    </w:p>
    <w:p>
      <w:pPr>
        <w:sectPr>
          <w:headerReference w:type="default" r:id="rId15"/>
          <w:type w:val="nextPage"/>
          <w:pgSz w:w="12240" w:h="15840"/>
          <w:pgMar w:left="1080" w:right="720" w:gutter="0" w:header="718" w:top="1320" w:footer="0" w:bottom="280"/>
          <w:pgNumType w:fmt="decimal"/>
          <w:cols w:num="2" w:space="686" w:equalWidth="true" w:sep="false"/>
          <w:formProt w:val="false"/>
          <w:textDirection w:val="lrTb"/>
          <w:docGrid w:type="default" w:linePitch="100" w:charSpace="4096"/>
        </w:sectPr>
      </w:pPr>
    </w:p>
    <w:p>
      <w:pPr>
        <w:pStyle w:val="Cuerpodetexto"/>
        <w:spacing w:before="81" w:after="0"/>
        <w:ind w:left="1046" w:right="41" w:hanging="0"/>
        <w:jc w:val="both"/>
        <w:rPr/>
      </w:pPr>
      <w:r>
        <w:rPr/>
        <w:t>aplicará</w:t>
      </w:r>
      <w:r>
        <w:rPr>
          <w:spacing w:val="-3"/>
        </w:rPr>
        <w:t xml:space="preserve"> </w:t>
      </w:r>
      <w:r>
        <w:rPr/>
        <w:t>una</w:t>
      </w:r>
      <w:r>
        <w:rPr>
          <w:spacing w:val="-5"/>
        </w:rPr>
        <w:t xml:space="preserve"> </w:t>
      </w:r>
      <w:r>
        <w:rPr/>
        <w:t>bonificación</w:t>
      </w:r>
      <w:r>
        <w:rPr>
          <w:spacing w:val="-4"/>
        </w:rPr>
        <w:t xml:space="preserve"> </w:t>
      </w:r>
      <w:r>
        <w:rPr/>
        <w:t>del</w:t>
      </w:r>
      <w:r>
        <w:rPr>
          <w:spacing w:val="-2"/>
        </w:rPr>
        <w:t xml:space="preserve"> </w:t>
      </w:r>
      <w:r>
        <w:rPr/>
        <w:t>50</w:t>
      </w:r>
      <w:r>
        <w:rPr>
          <w:spacing w:val="-3"/>
        </w:rPr>
        <w:t xml:space="preserve"> </w:t>
      </w:r>
      <w:r>
        <w:rPr/>
        <w:t>por</w:t>
      </w:r>
      <w:r>
        <w:rPr>
          <w:spacing w:val="-3"/>
        </w:rPr>
        <w:t xml:space="preserve"> </w:t>
      </w:r>
      <w:r>
        <w:rPr/>
        <w:t>ciento sobre la tarifa señalada.</w:t>
      </w:r>
    </w:p>
    <w:p>
      <w:pPr>
        <w:pStyle w:val="Cuerpodetexto"/>
        <w:spacing w:before="11" w:after="0"/>
        <w:rPr/>
      </w:pPr>
      <w:r>
        <w:rPr/>
      </w:r>
    </w:p>
    <w:p>
      <w:pPr>
        <w:pStyle w:val="Cuerpodetexto"/>
        <w:spacing w:before="1" w:after="0"/>
        <w:ind w:left="1046" w:right="41" w:hanging="0"/>
        <w:jc w:val="both"/>
        <w:rPr/>
      </w:pPr>
      <w:r>
        <w:rPr/>
        <w:t>El</w:t>
      </w:r>
      <w:r>
        <w:rPr>
          <w:spacing w:val="-4"/>
        </w:rPr>
        <w:t xml:space="preserve"> </w:t>
      </w:r>
      <w:r>
        <w:rPr/>
        <w:t>pago</w:t>
      </w:r>
      <w:r>
        <w:rPr>
          <w:spacing w:val="-4"/>
        </w:rPr>
        <w:t xml:space="preserve"> </w:t>
      </w:r>
      <w:r>
        <w:rPr/>
        <w:t>que</w:t>
      </w:r>
      <w:r>
        <w:rPr>
          <w:spacing w:val="-4"/>
        </w:rPr>
        <w:t xml:space="preserve"> </w:t>
      </w:r>
      <w:r>
        <w:rPr/>
        <w:t>se</w:t>
      </w:r>
      <w:r>
        <w:rPr>
          <w:spacing w:val="-4"/>
        </w:rPr>
        <w:t xml:space="preserve"> </w:t>
      </w:r>
      <w:r>
        <w:rPr/>
        <w:t>efectúe</w:t>
      </w:r>
      <w:r>
        <w:rPr>
          <w:spacing w:val="-4"/>
        </w:rPr>
        <w:t xml:space="preserve"> </w:t>
      </w:r>
      <w:r>
        <w:rPr/>
        <w:t>por</w:t>
      </w:r>
      <w:r>
        <w:rPr>
          <w:spacing w:val="-6"/>
        </w:rPr>
        <w:t xml:space="preserve"> </w:t>
      </w:r>
      <w:r>
        <w:rPr/>
        <w:t>el</w:t>
      </w:r>
      <w:r>
        <w:rPr>
          <w:spacing w:val="-3"/>
        </w:rPr>
        <w:t xml:space="preserve"> </w:t>
      </w:r>
      <w:r>
        <w:rPr/>
        <w:t>otorgamiento de este tipo de licencias deberá comprender siempre la autorización de los planos de urbanización, redes públicas de agua, alcantarillado, alumbrado público, lotificación y demás documentación relativa, de acuerdo a la Ley de Asentamientos Humanos, Ordenamiento Territorial</w:t>
      </w:r>
      <w:r>
        <w:rPr>
          <w:spacing w:val="-2"/>
        </w:rPr>
        <w:t xml:space="preserve"> </w:t>
      </w:r>
      <w:r>
        <w:rPr/>
        <w:t>y Desarrollo Urbano del Estado de Tlaxcala;</w:t>
      </w:r>
    </w:p>
    <w:p>
      <w:pPr>
        <w:pStyle w:val="Cuerpodetexto"/>
        <w:spacing w:before="13" w:after="0"/>
        <w:rPr/>
      </w:pPr>
      <w:r>
        <w:rPr/>
      </w:r>
    </w:p>
    <w:p>
      <w:pPr>
        <w:pStyle w:val="ListParagraph"/>
        <w:numPr>
          <w:ilvl w:val="0"/>
          <w:numId w:val="31"/>
        </w:numPr>
        <w:tabs>
          <w:tab w:val="clear" w:pos="720"/>
          <w:tab w:val="left" w:pos="1041" w:leader="none"/>
          <w:tab w:val="left" w:pos="1046" w:leader="none"/>
        </w:tabs>
        <w:spacing w:lineRule="auto" w:line="240" w:before="0" w:after="0"/>
        <w:ind w:left="1046" w:right="39" w:hanging="850"/>
        <w:jc w:val="both"/>
        <w:rPr>
          <w:sz w:val="22"/>
        </w:rPr>
      </w:pPr>
      <w:r>
        <w:rPr>
          <w:sz w:val="22"/>
        </w:rPr>
        <w:t>Por el otorgamiento de permisos para la construcción de bardas, cercas, malla ciclónica, tapiales y elementos similares</w:t>
      </w:r>
      <w:r>
        <w:rPr>
          <w:spacing w:val="40"/>
          <w:sz w:val="22"/>
        </w:rPr>
        <w:t xml:space="preserve"> </w:t>
      </w:r>
      <w:r>
        <w:rPr>
          <w:sz w:val="22"/>
        </w:rPr>
        <w:t>en lotes (casa-habitación), se cobrará conforme a lo siguiente:</w:t>
      </w:r>
    </w:p>
    <w:p>
      <w:pPr>
        <w:pStyle w:val="Cuerpodetexto"/>
        <w:spacing w:before="11" w:after="0"/>
        <w:rPr/>
      </w:pPr>
      <w:r>
        <w:rPr/>
      </w:r>
    </w:p>
    <w:p>
      <w:pPr>
        <w:pStyle w:val="ListParagraph"/>
        <w:numPr>
          <w:ilvl w:val="1"/>
          <w:numId w:val="31"/>
        </w:numPr>
        <w:tabs>
          <w:tab w:val="clear" w:pos="720"/>
          <w:tab w:val="left" w:pos="1045" w:leader="none"/>
        </w:tabs>
        <w:spacing w:lineRule="exact" w:line="252" w:before="0" w:after="0"/>
        <w:ind w:left="1045" w:right="0" w:hanging="347"/>
        <w:jc w:val="left"/>
        <w:rPr>
          <w:sz w:val="22"/>
        </w:rPr>
      </w:pPr>
      <w:r>
        <w:rPr>
          <w:sz w:val="22"/>
        </w:rPr>
        <w:t>Bardas</w:t>
      </w:r>
      <w:r>
        <w:rPr>
          <w:spacing w:val="25"/>
          <w:sz w:val="22"/>
        </w:rPr>
        <w:t xml:space="preserve"> </w:t>
      </w:r>
      <w:r>
        <w:rPr>
          <w:sz w:val="22"/>
        </w:rPr>
        <w:t>de</w:t>
      </w:r>
      <w:r>
        <w:rPr>
          <w:spacing w:val="27"/>
          <w:sz w:val="22"/>
        </w:rPr>
        <w:t xml:space="preserve"> </w:t>
      </w:r>
      <w:r>
        <w:rPr>
          <w:sz w:val="22"/>
        </w:rPr>
        <w:t>hasta</w:t>
      </w:r>
      <w:r>
        <w:rPr>
          <w:spacing w:val="28"/>
          <w:sz w:val="22"/>
        </w:rPr>
        <w:t xml:space="preserve"> </w:t>
      </w:r>
      <w:r>
        <w:rPr>
          <w:sz w:val="22"/>
        </w:rPr>
        <w:t>2.50</w:t>
      </w:r>
      <w:r>
        <w:rPr>
          <w:spacing w:val="26"/>
          <w:sz w:val="22"/>
        </w:rPr>
        <w:t xml:space="preserve"> </w:t>
      </w:r>
      <w:r>
        <w:rPr>
          <w:sz w:val="22"/>
        </w:rPr>
        <w:t>m</w:t>
      </w:r>
      <w:r>
        <w:rPr>
          <w:spacing w:val="27"/>
          <w:sz w:val="22"/>
        </w:rPr>
        <w:t xml:space="preserve"> </w:t>
      </w:r>
      <w:r>
        <w:rPr>
          <w:sz w:val="22"/>
        </w:rPr>
        <w:t>de</w:t>
      </w:r>
      <w:r>
        <w:rPr>
          <w:spacing w:val="27"/>
          <w:sz w:val="22"/>
        </w:rPr>
        <w:t xml:space="preserve"> </w:t>
      </w:r>
      <w:r>
        <w:rPr>
          <w:sz w:val="22"/>
        </w:rPr>
        <w:t>altura,</w:t>
      </w:r>
      <w:r>
        <w:rPr>
          <w:spacing w:val="27"/>
          <w:sz w:val="22"/>
        </w:rPr>
        <w:t xml:space="preserve"> </w:t>
      </w:r>
      <w:r>
        <w:rPr>
          <w:sz w:val="22"/>
        </w:rPr>
        <w:t>por</w:t>
      </w:r>
      <w:r>
        <w:rPr>
          <w:spacing w:val="26"/>
          <w:sz w:val="22"/>
        </w:rPr>
        <w:t xml:space="preserve"> </w:t>
      </w:r>
      <w:r>
        <w:rPr>
          <w:spacing w:val="-5"/>
          <w:sz w:val="22"/>
        </w:rPr>
        <w:t>m,</w:t>
      </w:r>
    </w:p>
    <w:p>
      <w:pPr>
        <w:pStyle w:val="Cuerpodetexto"/>
        <w:spacing w:lineRule="exact" w:line="252"/>
        <w:ind w:left="1058" w:right="0" w:hanging="0"/>
        <w:rPr/>
      </w:pPr>
      <w:r>
        <w:rPr/>
        <w:t>0.42</w:t>
      </w:r>
      <w:r>
        <w:rPr>
          <w:spacing w:val="-2"/>
        </w:rPr>
        <w:t xml:space="preserve"> </w:t>
      </w:r>
      <w:r>
        <w:rPr>
          <w:spacing w:val="-4"/>
        </w:rPr>
        <w:t>UMA;</w:t>
      </w:r>
    </w:p>
    <w:p>
      <w:pPr>
        <w:pStyle w:val="Cuerpodetexto"/>
        <w:spacing w:before="13" w:after="0"/>
        <w:rPr/>
      </w:pPr>
      <w:r>
        <w:rPr/>
      </w:r>
    </w:p>
    <w:p>
      <w:pPr>
        <w:pStyle w:val="ListParagraph"/>
        <w:numPr>
          <w:ilvl w:val="1"/>
          <w:numId w:val="31"/>
        </w:numPr>
        <w:tabs>
          <w:tab w:val="clear" w:pos="720"/>
          <w:tab w:val="left" w:pos="1045" w:leader="none"/>
          <w:tab w:val="left" w:pos="1058" w:leader="none"/>
        </w:tabs>
        <w:spacing w:lineRule="auto" w:line="240" w:before="0" w:after="0"/>
        <w:ind w:left="1058" w:right="38" w:hanging="360"/>
        <w:jc w:val="both"/>
        <w:rPr>
          <w:sz w:val="22"/>
        </w:rPr>
      </w:pPr>
      <w:r>
        <w:rPr>
          <w:sz w:val="22"/>
        </w:rPr>
        <w:t>Bardas de 3 m hasta 3.50 m de altura, por m, 0.42 UMA, en ambas, por cada</w:t>
      </w:r>
      <w:r>
        <w:rPr>
          <w:spacing w:val="40"/>
          <w:sz w:val="22"/>
        </w:rPr>
        <w:t xml:space="preserve"> </w:t>
      </w:r>
      <w:r>
        <w:rPr>
          <w:sz w:val="22"/>
        </w:rPr>
        <w:t>fracción o lote, se realizará el trámite según el caso, e</w:t>
      </w:r>
    </w:p>
    <w:p>
      <w:pPr>
        <w:pStyle w:val="Cuerpodetexto"/>
        <w:spacing w:before="12" w:after="0"/>
        <w:rPr/>
      </w:pPr>
      <w:r>
        <w:rPr/>
      </w:r>
    </w:p>
    <w:p>
      <w:pPr>
        <w:pStyle w:val="ListParagraph"/>
        <w:numPr>
          <w:ilvl w:val="1"/>
          <w:numId w:val="31"/>
        </w:numPr>
        <w:tabs>
          <w:tab w:val="clear" w:pos="720"/>
          <w:tab w:val="left" w:pos="1045" w:leader="none"/>
          <w:tab w:val="left" w:pos="1058" w:leader="none"/>
        </w:tabs>
        <w:spacing w:lineRule="auto" w:line="240" w:before="0" w:after="0"/>
        <w:ind w:left="1058" w:right="38" w:hanging="360"/>
        <w:jc w:val="both"/>
        <w:rPr>
          <w:sz w:val="22"/>
        </w:rPr>
      </w:pPr>
      <w:r>
        <w:rPr>
          <w:sz w:val="22"/>
        </w:rPr>
        <w:t xml:space="preserve">De rebasar el plazo establecido en esta fracción se deberá hacer una nueva </w:t>
      </w:r>
      <w:r>
        <w:rPr>
          <w:spacing w:val="-2"/>
          <w:sz w:val="22"/>
        </w:rPr>
        <w:t>solicitud.</w:t>
      </w:r>
    </w:p>
    <w:p>
      <w:pPr>
        <w:pStyle w:val="Cuerpodetexto"/>
        <w:spacing w:before="13" w:after="0"/>
        <w:rPr/>
      </w:pPr>
      <w:r>
        <w:rPr/>
      </w:r>
    </w:p>
    <w:p>
      <w:pPr>
        <w:pStyle w:val="ListParagraph"/>
        <w:numPr>
          <w:ilvl w:val="0"/>
          <w:numId w:val="31"/>
        </w:numPr>
        <w:tabs>
          <w:tab w:val="clear" w:pos="720"/>
          <w:tab w:val="left" w:pos="1041" w:leader="none"/>
          <w:tab w:val="left" w:pos="1046" w:leader="none"/>
        </w:tabs>
        <w:spacing w:lineRule="auto" w:line="240" w:before="0" w:after="0"/>
        <w:ind w:left="1046" w:right="39" w:hanging="850"/>
        <w:jc w:val="both"/>
        <w:rPr>
          <w:sz w:val="22"/>
        </w:rPr>
      </w:pPr>
      <w:r>
        <w:rPr>
          <w:sz w:val="22"/>
        </w:rPr>
        <w:t>Por el otorgamiento para utilizar la vía pública</w:t>
      </w:r>
      <w:r>
        <w:rPr>
          <w:spacing w:val="-7"/>
          <w:sz w:val="22"/>
        </w:rPr>
        <w:t xml:space="preserve"> </w:t>
      </w:r>
      <w:r>
        <w:rPr>
          <w:sz w:val="22"/>
        </w:rPr>
        <w:t>con</w:t>
      </w:r>
      <w:r>
        <w:rPr>
          <w:spacing w:val="-7"/>
          <w:sz w:val="22"/>
        </w:rPr>
        <w:t xml:space="preserve"> </w:t>
      </w:r>
      <w:r>
        <w:rPr>
          <w:sz w:val="22"/>
        </w:rPr>
        <w:t>andamios,</w:t>
      </w:r>
      <w:r>
        <w:rPr>
          <w:spacing w:val="-7"/>
          <w:sz w:val="22"/>
        </w:rPr>
        <w:t xml:space="preserve"> </w:t>
      </w:r>
      <w:r>
        <w:rPr>
          <w:sz w:val="22"/>
        </w:rPr>
        <w:t>tapiados,</w:t>
      </w:r>
      <w:r>
        <w:rPr>
          <w:spacing w:val="-8"/>
          <w:sz w:val="22"/>
        </w:rPr>
        <w:t xml:space="preserve"> </w:t>
      </w:r>
      <w:r>
        <w:rPr>
          <w:sz w:val="22"/>
        </w:rPr>
        <w:t>materiales de construcción, escombros y otros</w:t>
      </w:r>
      <w:r>
        <w:rPr>
          <w:spacing w:val="80"/>
          <w:sz w:val="22"/>
        </w:rPr>
        <w:t xml:space="preserve"> </w:t>
      </w:r>
      <w:r>
        <w:rPr>
          <w:sz w:val="22"/>
        </w:rPr>
        <w:t>objetos para la construcción 3.09 UMA, por cada cuatro días de obstrucción;</w:t>
      </w:r>
    </w:p>
    <w:p>
      <w:pPr>
        <w:pStyle w:val="Cuerpodetexto"/>
        <w:spacing w:before="11" w:after="0"/>
        <w:rPr/>
      </w:pPr>
      <w:r>
        <w:rPr/>
      </w:r>
    </w:p>
    <w:p>
      <w:pPr>
        <w:pStyle w:val="ListParagraph"/>
        <w:numPr>
          <w:ilvl w:val="0"/>
          <w:numId w:val="31"/>
        </w:numPr>
        <w:tabs>
          <w:tab w:val="clear" w:pos="720"/>
          <w:tab w:val="left" w:pos="1041" w:leader="none"/>
          <w:tab w:val="left" w:pos="1046" w:leader="none"/>
        </w:tabs>
        <w:spacing w:lineRule="auto" w:line="240" w:before="0" w:after="0"/>
        <w:ind w:left="1046" w:right="38" w:hanging="850"/>
        <w:jc w:val="both"/>
        <w:rPr>
          <w:sz w:val="22"/>
        </w:rPr>
      </w:pPr>
      <w:r>
        <w:rPr>
          <w:sz w:val="22"/>
        </w:rPr>
        <w:t>Por el otorgamiento de permisos para demolición de bienes inmuebles (de</w:t>
      </w:r>
      <w:r>
        <w:rPr>
          <w:spacing w:val="40"/>
          <w:sz w:val="22"/>
        </w:rPr>
        <w:t xml:space="preserve"> </w:t>
      </w:r>
      <w:r>
        <w:rPr>
          <w:sz w:val="22"/>
        </w:rPr>
        <w:t>interés</w:t>
      </w:r>
      <w:r>
        <w:rPr>
          <w:spacing w:val="-3"/>
          <w:sz w:val="22"/>
        </w:rPr>
        <w:t xml:space="preserve"> </w:t>
      </w:r>
      <w:r>
        <w:rPr>
          <w:sz w:val="22"/>
        </w:rPr>
        <w:t>social,</w:t>
      </w:r>
      <w:r>
        <w:rPr>
          <w:spacing w:val="-6"/>
          <w:sz w:val="22"/>
        </w:rPr>
        <w:t xml:space="preserve"> </w:t>
      </w:r>
      <w:r>
        <w:rPr>
          <w:sz w:val="22"/>
        </w:rPr>
        <w:t>popular,</w:t>
      </w:r>
      <w:r>
        <w:rPr>
          <w:spacing w:val="-5"/>
          <w:sz w:val="22"/>
        </w:rPr>
        <w:t xml:space="preserve"> </w:t>
      </w:r>
      <w:r>
        <w:rPr>
          <w:sz w:val="22"/>
        </w:rPr>
        <w:t>media,</w:t>
      </w:r>
      <w:r>
        <w:rPr>
          <w:spacing w:val="-5"/>
          <w:sz w:val="22"/>
        </w:rPr>
        <w:t xml:space="preserve"> </w:t>
      </w:r>
      <w:r>
        <w:rPr>
          <w:sz w:val="22"/>
        </w:rPr>
        <w:t>media alta</w:t>
      </w:r>
      <w:r>
        <w:rPr>
          <w:spacing w:val="-3"/>
          <w:sz w:val="22"/>
        </w:rPr>
        <w:t xml:space="preserve"> </w:t>
      </w:r>
      <w:r>
        <w:rPr>
          <w:sz w:val="22"/>
        </w:rPr>
        <w:t>y residencial),</w:t>
      </w:r>
      <w:r>
        <w:rPr>
          <w:spacing w:val="-2"/>
          <w:sz w:val="22"/>
        </w:rPr>
        <w:t xml:space="preserve"> </w:t>
      </w:r>
      <w:r>
        <w:rPr>
          <w:sz w:val="22"/>
        </w:rPr>
        <w:t>que</w:t>
      </w:r>
      <w:r>
        <w:rPr>
          <w:spacing w:val="-4"/>
          <w:sz w:val="22"/>
        </w:rPr>
        <w:t xml:space="preserve"> </w:t>
      </w:r>
      <w:r>
        <w:rPr>
          <w:sz w:val="22"/>
        </w:rPr>
        <w:t>formen</w:t>
      </w:r>
      <w:r>
        <w:rPr>
          <w:spacing w:val="-2"/>
          <w:sz w:val="22"/>
        </w:rPr>
        <w:t xml:space="preserve"> </w:t>
      </w:r>
      <w:r>
        <w:rPr>
          <w:sz w:val="22"/>
        </w:rPr>
        <w:t>parte</w:t>
      </w:r>
      <w:r>
        <w:rPr>
          <w:spacing w:val="-4"/>
          <w:sz w:val="22"/>
        </w:rPr>
        <w:t xml:space="preserve"> </w:t>
      </w:r>
      <w:r>
        <w:rPr>
          <w:sz w:val="22"/>
        </w:rPr>
        <w:t>del</w:t>
      </w:r>
      <w:r>
        <w:rPr>
          <w:spacing w:val="-3"/>
          <w:sz w:val="22"/>
        </w:rPr>
        <w:t xml:space="preserve"> </w:t>
      </w:r>
      <w:r>
        <w:rPr>
          <w:sz w:val="22"/>
        </w:rPr>
        <w:t>catálogo del INAH por un plazo de 60 días hábiles, pagarán 0.075UMA por m²;</w:t>
      </w:r>
    </w:p>
    <w:p>
      <w:pPr>
        <w:pStyle w:val="Cuerpodetexto"/>
        <w:spacing w:before="13" w:after="0"/>
        <w:rPr/>
      </w:pPr>
      <w:r>
        <w:rPr/>
      </w:r>
    </w:p>
    <w:p>
      <w:pPr>
        <w:pStyle w:val="ListParagraph"/>
        <w:numPr>
          <w:ilvl w:val="0"/>
          <w:numId w:val="31"/>
        </w:numPr>
        <w:tabs>
          <w:tab w:val="clear" w:pos="720"/>
          <w:tab w:val="left" w:pos="1042" w:leader="none"/>
          <w:tab w:val="left" w:pos="1046" w:leader="none"/>
        </w:tabs>
        <w:spacing w:lineRule="auto" w:line="240" w:before="0" w:after="0"/>
        <w:ind w:left="1046" w:right="38" w:hanging="850"/>
        <w:jc w:val="both"/>
        <w:rPr>
          <w:sz w:val="22"/>
        </w:rPr>
      </w:pPr>
      <w:r>
        <w:rPr>
          <w:sz w:val="22"/>
        </w:rPr>
        <w:t>Por el otorgamiento de permisos para demolición de bienes inmuebles (de</w:t>
      </w:r>
      <w:r>
        <w:rPr>
          <w:spacing w:val="40"/>
          <w:sz w:val="22"/>
        </w:rPr>
        <w:t xml:space="preserve"> </w:t>
      </w:r>
      <w:r>
        <w:rPr>
          <w:sz w:val="22"/>
        </w:rPr>
        <w:t>interés</w:t>
      </w:r>
      <w:r>
        <w:rPr>
          <w:spacing w:val="-2"/>
          <w:sz w:val="22"/>
        </w:rPr>
        <w:t xml:space="preserve"> </w:t>
      </w:r>
      <w:r>
        <w:rPr>
          <w:sz w:val="22"/>
        </w:rPr>
        <w:t>social,</w:t>
      </w:r>
      <w:r>
        <w:rPr>
          <w:spacing w:val="-4"/>
          <w:sz w:val="22"/>
        </w:rPr>
        <w:t xml:space="preserve"> </w:t>
      </w:r>
      <w:r>
        <w:rPr>
          <w:sz w:val="22"/>
        </w:rPr>
        <w:t>popular,</w:t>
      </w:r>
      <w:r>
        <w:rPr>
          <w:spacing w:val="-5"/>
          <w:sz w:val="22"/>
        </w:rPr>
        <w:t xml:space="preserve"> </w:t>
      </w:r>
      <w:r>
        <w:rPr>
          <w:sz w:val="22"/>
        </w:rPr>
        <w:t>media,</w:t>
      </w:r>
      <w:r>
        <w:rPr>
          <w:spacing w:val="-4"/>
          <w:sz w:val="22"/>
        </w:rPr>
        <w:t xml:space="preserve"> </w:t>
      </w:r>
      <w:r>
        <w:rPr>
          <w:sz w:val="22"/>
        </w:rPr>
        <w:t>media</w:t>
      </w:r>
      <w:r>
        <w:rPr>
          <w:spacing w:val="-4"/>
          <w:sz w:val="22"/>
        </w:rPr>
        <w:t xml:space="preserve"> </w:t>
      </w:r>
      <w:r>
        <w:rPr>
          <w:sz w:val="22"/>
        </w:rPr>
        <w:t>alta</w:t>
      </w:r>
      <w:r>
        <w:rPr>
          <w:spacing w:val="-4"/>
          <w:sz w:val="22"/>
        </w:rPr>
        <w:t xml:space="preserve"> </w:t>
      </w:r>
      <w:r>
        <w:rPr>
          <w:sz w:val="22"/>
        </w:rPr>
        <w:t>y residencial), por un plazo de 60 días hábiles, pagarán 0.08 UMA por m²;</w:t>
      </w:r>
    </w:p>
    <w:p>
      <w:pPr>
        <w:pStyle w:val="ListParagraph"/>
        <w:numPr>
          <w:ilvl w:val="0"/>
          <w:numId w:val="31"/>
        </w:numPr>
        <w:tabs>
          <w:tab w:val="clear" w:pos="720"/>
          <w:tab w:val="left" w:pos="1185" w:leader="none"/>
          <w:tab w:val="left" w:pos="1190" w:leader="none"/>
        </w:tabs>
        <w:spacing w:lineRule="auto" w:line="240" w:before="81" w:after="0"/>
        <w:ind w:left="1190" w:right="407" w:hanging="994"/>
        <w:jc w:val="both"/>
        <w:rPr>
          <w:sz w:val="22"/>
        </w:rPr>
      </w:pPr>
      <w:r>
        <w:br w:type="column"/>
      </w:r>
      <w:r>
        <w:rPr>
          <w:sz w:val="22"/>
        </w:rPr>
        <w:t>Por el otorgamiento de permisos para demolición de bienes inmuebles (industrial y/o ganadero), que no formen parte del catálogo del INAH</w:t>
      </w:r>
      <w:r>
        <w:rPr>
          <w:spacing w:val="40"/>
          <w:sz w:val="22"/>
        </w:rPr>
        <w:t xml:space="preserve"> </w:t>
      </w:r>
      <w:r>
        <w:rPr>
          <w:sz w:val="22"/>
        </w:rPr>
        <w:t>por un plazo de 60 días, pagarán 0.09 UMA por m².</w:t>
      </w:r>
    </w:p>
    <w:p>
      <w:pPr>
        <w:pStyle w:val="Cuerpodetexto"/>
        <w:spacing w:before="15" w:after="0"/>
        <w:rPr/>
      </w:pPr>
      <w:r>
        <w:rPr/>
      </w:r>
    </w:p>
    <w:p>
      <w:pPr>
        <w:pStyle w:val="Cuerpodetexto"/>
        <w:ind w:left="1190" w:right="408" w:hanging="0"/>
        <w:jc w:val="both"/>
        <w:rPr/>
      </w:pPr>
      <w:r>
        <w:rPr/>
        <w:t xml:space="preserve">De rebasar el plazo establecido en esta fracción se deberá hacer una nueva </w:t>
      </w:r>
      <w:r>
        <w:rPr>
          <w:spacing w:val="-2"/>
        </w:rPr>
        <w:t>solicitud;</w:t>
      </w:r>
    </w:p>
    <w:p>
      <w:pPr>
        <w:pStyle w:val="Cuerpodetexto"/>
        <w:spacing w:before="13" w:after="0"/>
        <w:rPr/>
      </w:pPr>
      <w:r>
        <w:rPr/>
      </w:r>
    </w:p>
    <w:p>
      <w:pPr>
        <w:pStyle w:val="ListParagraph"/>
        <w:numPr>
          <w:ilvl w:val="0"/>
          <w:numId w:val="31"/>
        </w:numPr>
        <w:tabs>
          <w:tab w:val="clear" w:pos="720"/>
          <w:tab w:val="left" w:pos="1185" w:leader="none"/>
          <w:tab w:val="left" w:pos="1190" w:leader="none"/>
        </w:tabs>
        <w:spacing w:lineRule="auto" w:line="240" w:before="0" w:after="0"/>
        <w:ind w:left="1190" w:right="407" w:hanging="994"/>
        <w:jc w:val="both"/>
        <w:rPr>
          <w:sz w:val="22"/>
        </w:rPr>
      </w:pPr>
      <w:r>
        <w:rPr>
          <w:sz w:val="22"/>
        </w:rPr>
        <w:t>Para demolición de pavimento y reparación, de parte del solicitante, pagará 1.55</w:t>
      </w:r>
      <w:r>
        <w:rPr>
          <w:spacing w:val="-1"/>
          <w:sz w:val="22"/>
        </w:rPr>
        <w:t xml:space="preserve"> </w:t>
      </w:r>
      <w:r>
        <w:rPr>
          <w:sz w:val="22"/>
        </w:rPr>
        <w:t>UMA</w:t>
      </w:r>
      <w:r>
        <w:rPr>
          <w:spacing w:val="-1"/>
          <w:sz w:val="22"/>
        </w:rPr>
        <w:t xml:space="preserve"> </w:t>
      </w:r>
      <w:r>
        <w:rPr>
          <w:sz w:val="22"/>
        </w:rPr>
        <w:t>por</w:t>
      </w:r>
      <w:r>
        <w:rPr>
          <w:spacing w:val="-3"/>
          <w:sz w:val="22"/>
        </w:rPr>
        <w:t xml:space="preserve"> </w:t>
      </w:r>
      <w:r>
        <w:rPr>
          <w:sz w:val="22"/>
        </w:rPr>
        <w:t>m o</w:t>
      </w:r>
      <w:r>
        <w:rPr>
          <w:spacing w:val="-6"/>
          <w:sz w:val="22"/>
        </w:rPr>
        <w:t xml:space="preserve"> </w:t>
      </w:r>
      <w:r>
        <w:rPr>
          <w:sz w:val="22"/>
        </w:rPr>
        <w:t>2.50</w:t>
      </w:r>
      <w:r>
        <w:rPr>
          <w:spacing w:val="-1"/>
          <w:sz w:val="22"/>
        </w:rPr>
        <w:t xml:space="preserve"> </w:t>
      </w:r>
      <w:r>
        <w:rPr>
          <w:sz w:val="22"/>
        </w:rPr>
        <w:t>por</w:t>
      </w:r>
      <w:r>
        <w:rPr>
          <w:spacing w:val="-3"/>
          <w:sz w:val="22"/>
        </w:rPr>
        <w:t xml:space="preserve"> </w:t>
      </w:r>
      <w:r>
        <w:rPr>
          <w:sz w:val="22"/>
        </w:rPr>
        <w:t>m².</w:t>
      </w:r>
    </w:p>
    <w:p>
      <w:pPr>
        <w:pStyle w:val="Cuerpodetexto"/>
        <w:spacing w:before="15" w:after="0"/>
        <w:rPr/>
      </w:pPr>
      <w:r>
        <w:rPr/>
      </w:r>
    </w:p>
    <w:p>
      <w:pPr>
        <w:pStyle w:val="Cuerpodetexto"/>
        <w:spacing w:before="1" w:after="0"/>
        <w:ind w:left="197" w:right="405" w:hanging="0"/>
        <w:jc w:val="both"/>
        <w:rPr/>
      </w:pPr>
      <w:r>
        <w:rPr/>
        <w:t>Todos los propietarios de predios con frentes a la vía pública, estarán obligados a construir la banqueta que le corresponda a su propiedad, de acuerdo con las dimensiones que para el efecto indique la Dirección de Obras Públicas del Municipio,atendiendo a su ubicación.</w:t>
      </w:r>
    </w:p>
    <w:p>
      <w:pPr>
        <w:pStyle w:val="Cuerpodetexto"/>
        <w:spacing w:before="15" w:after="0"/>
        <w:rPr/>
      </w:pPr>
      <w:r>
        <w:rPr/>
      </w:r>
    </w:p>
    <w:p>
      <w:pPr>
        <w:pStyle w:val="Cuerpodetexto"/>
        <w:ind w:left="197" w:right="406" w:hanging="0"/>
        <w:jc w:val="both"/>
        <w:rPr/>
      </w:pPr>
      <w:r>
        <w:rPr/>
        <w:t>En la construcción de banquetas en la vía pública no debe haber escalones o desniveles de un predio a otro, salvo que por</w:t>
      </w:r>
      <w:r>
        <w:rPr>
          <w:spacing w:val="40"/>
        </w:rPr>
        <w:t xml:space="preserve"> </w:t>
      </w:r>
      <w:r>
        <w:rPr/>
        <w:t>la topografía del terreno sea imposible evitarlo, previo análisis de la Dirección de Obras Públicas del Municipio.</w:t>
      </w:r>
    </w:p>
    <w:p>
      <w:pPr>
        <w:pStyle w:val="Cuerpodetexto"/>
        <w:spacing w:before="15" w:after="0"/>
        <w:rPr/>
      </w:pPr>
      <w:r>
        <w:rPr/>
      </w:r>
    </w:p>
    <w:p>
      <w:pPr>
        <w:pStyle w:val="Cuerpodetexto"/>
        <w:ind w:left="197" w:right="407" w:hanging="0"/>
        <w:jc w:val="both"/>
        <w:rPr/>
      </w:pPr>
      <w:r>
        <w:rPr/>
        <w:t>Cuando las guarniciones, banquetas y pavimentos (carpeta asfáltica, concreto hidráulico o adoquín) sufran deterioro por el propietario tendrá obligación</w:t>
      </w:r>
      <w:r>
        <w:rPr>
          <w:spacing w:val="-1"/>
        </w:rPr>
        <w:t xml:space="preserve"> </w:t>
      </w:r>
      <w:r>
        <w:rPr/>
        <w:t>de repararlas, siempre y</w:t>
      </w:r>
      <w:r>
        <w:rPr>
          <w:spacing w:val="-3"/>
        </w:rPr>
        <w:t xml:space="preserve"> </w:t>
      </w:r>
      <w:r>
        <w:rPr/>
        <w:t>cuando</w:t>
      </w:r>
      <w:r>
        <w:rPr>
          <w:spacing w:val="-1"/>
        </w:rPr>
        <w:t xml:space="preserve"> </w:t>
      </w:r>
      <w:r>
        <w:rPr/>
        <w:t>sea</w:t>
      </w:r>
      <w:r>
        <w:rPr>
          <w:spacing w:val="-3"/>
        </w:rPr>
        <w:t xml:space="preserve"> </w:t>
      </w:r>
      <w:r>
        <w:rPr/>
        <w:t>por construcciones y remodelaciones</w:t>
      </w:r>
      <w:r>
        <w:rPr>
          <w:spacing w:val="40"/>
        </w:rPr>
        <w:t xml:space="preserve"> </w:t>
      </w:r>
      <w:r>
        <w:rPr/>
        <w:t>de casa habitación, comercio o industrias, así como por conexiones y reconexiones a la red de agua</w:t>
      </w:r>
      <w:r>
        <w:rPr>
          <w:spacing w:val="40"/>
        </w:rPr>
        <w:t xml:space="preserve"> </w:t>
      </w:r>
      <w:r>
        <w:rPr/>
        <w:t>potable y drenaje con el fin de que el paso de los peatones sea cómodo y seguro, o en su defecto, lo realizará la Dirección de Obras Públicas del Municipio, con cargo de los costos al propietario.</w:t>
      </w:r>
    </w:p>
    <w:p>
      <w:pPr>
        <w:pStyle w:val="Cuerpodetexto"/>
        <w:spacing w:before="16" w:after="0"/>
        <w:rPr/>
      </w:pPr>
      <w:r>
        <w:rPr/>
      </w:r>
    </w:p>
    <w:p>
      <w:pPr>
        <w:pStyle w:val="Cuerpodetexto"/>
        <w:ind w:left="197" w:right="405" w:hanging="0"/>
        <w:jc w:val="both"/>
        <w:rPr/>
      </w:pPr>
      <w:r>
        <w:rPr/>
        <w:t>Los cortes en banquetas o guarniciones para la entrada de vehículos a los predios, no podrán entorpecer al tránsito peatonal o vehicular o ser inseguros para éstos. En caso necesario la Dirección de Obras Públicas del Municipio, podrá prohibirlos y ordenar el empleo de rampas</w:t>
      </w:r>
      <w:r>
        <w:rPr>
          <w:spacing w:val="40"/>
        </w:rPr>
        <w:t xml:space="preserve"> </w:t>
      </w:r>
      <w:r>
        <w:rPr>
          <w:spacing w:val="-2"/>
        </w:rPr>
        <w:t>móviles;</w:t>
      </w:r>
    </w:p>
    <w:p>
      <w:pPr>
        <w:pStyle w:val="Cuerpodetexto"/>
        <w:spacing w:before="14" w:after="0"/>
        <w:rPr/>
      </w:pPr>
      <w:r>
        <w:rPr/>
      </w:r>
    </w:p>
    <w:p>
      <w:pPr>
        <w:pStyle w:val="ListParagraph"/>
        <w:numPr>
          <w:ilvl w:val="0"/>
          <w:numId w:val="31"/>
        </w:numPr>
        <w:tabs>
          <w:tab w:val="clear" w:pos="720"/>
          <w:tab w:val="left" w:pos="1185" w:leader="none"/>
          <w:tab w:val="left" w:pos="1190" w:leader="none"/>
        </w:tabs>
        <w:spacing w:lineRule="auto" w:line="240" w:before="0" w:after="0"/>
        <w:ind w:left="1190" w:right="406" w:hanging="994"/>
        <w:jc w:val="both"/>
        <w:rPr>
          <w:sz w:val="22"/>
        </w:rPr>
      </w:pPr>
      <w:r>
        <w:rPr>
          <w:sz w:val="22"/>
        </w:rPr>
        <w:t>Por la expedición de constancias de factibilidad y pre factibilidad dependiendo el tipo de trámite:</w:t>
      </w:r>
    </w:p>
    <w:p>
      <w:pPr>
        <w:sectPr>
          <w:headerReference w:type="default" r:id="rId16"/>
          <w:type w:val="nextPage"/>
          <w:pgSz w:w="12240" w:h="15840"/>
          <w:pgMar w:left="1080" w:right="720" w:gutter="0" w:header="718" w:top="1320" w:footer="0" w:bottom="280"/>
          <w:pgNumType w:fmt="decimal"/>
          <w:cols w:num="2" w:equalWidth="false" w:sep="false">
            <w:col w:w="4872" w:space="468"/>
            <w:col w:w="5099"/>
          </w:cols>
          <w:formProt w:val="false"/>
          <w:textDirection w:val="lrTb"/>
          <w:docGrid w:type="default" w:linePitch="100" w:charSpace="4096"/>
        </w:sectPr>
      </w:pPr>
    </w:p>
    <w:p>
      <w:pPr>
        <w:pStyle w:val="ListParagraph"/>
        <w:numPr>
          <w:ilvl w:val="1"/>
          <w:numId w:val="31"/>
        </w:numPr>
        <w:tabs>
          <w:tab w:val="clear" w:pos="720"/>
          <w:tab w:val="left" w:pos="1045" w:leader="none"/>
        </w:tabs>
        <w:spacing w:lineRule="auto" w:line="240" w:before="81" w:after="0"/>
        <w:ind w:left="1045" w:right="0" w:hanging="347"/>
        <w:jc w:val="left"/>
        <w:rPr>
          <w:b/>
          <w:b/>
          <w:sz w:val="22"/>
        </w:rPr>
      </w:pPr>
      <w:r>
        <w:rPr>
          <w:sz w:val="22"/>
        </w:rPr>
        <w:t>Dependiendo</w:t>
      </w:r>
      <w:r>
        <w:rPr>
          <w:spacing w:val="-5"/>
          <w:sz w:val="22"/>
        </w:rPr>
        <w:t xml:space="preserve"> </w:t>
      </w:r>
      <w:r>
        <w:rPr>
          <w:sz w:val="22"/>
        </w:rPr>
        <w:t>del</w:t>
      </w:r>
      <w:r>
        <w:rPr>
          <w:spacing w:val="-2"/>
          <w:sz w:val="22"/>
        </w:rPr>
        <w:t xml:space="preserve"> </w:t>
      </w:r>
      <w:r>
        <w:rPr>
          <w:sz w:val="22"/>
        </w:rPr>
        <w:t>giro</w:t>
      </w:r>
      <w:r>
        <w:rPr>
          <w:spacing w:val="-2"/>
          <w:sz w:val="22"/>
        </w:rPr>
        <w:t xml:space="preserve"> </w:t>
      </w:r>
      <w:r>
        <w:rPr>
          <w:sz w:val="22"/>
        </w:rPr>
        <w:t>y</w:t>
      </w:r>
      <w:r>
        <w:rPr>
          <w:spacing w:val="-3"/>
          <w:sz w:val="22"/>
        </w:rPr>
        <w:t xml:space="preserve"> </w:t>
      </w:r>
      <w:r>
        <w:rPr>
          <w:sz w:val="22"/>
        </w:rPr>
        <w:t>área,</w:t>
      </w:r>
      <w:r>
        <w:rPr>
          <w:spacing w:val="-2"/>
          <w:sz w:val="22"/>
        </w:rPr>
        <w:t xml:space="preserve"> </w:t>
      </w:r>
      <w:r>
        <w:rPr>
          <w:sz w:val="22"/>
        </w:rPr>
        <w:t>8.76</w:t>
      </w:r>
      <w:r>
        <w:rPr>
          <w:spacing w:val="-5"/>
          <w:sz w:val="22"/>
        </w:rPr>
        <w:t xml:space="preserve"> </w:t>
      </w:r>
      <w:r>
        <w:rPr>
          <w:spacing w:val="-4"/>
          <w:sz w:val="22"/>
        </w:rPr>
        <w:t>UMA;</w:t>
      </w:r>
    </w:p>
    <w:p>
      <w:pPr>
        <w:pStyle w:val="Cuerpodetexto"/>
        <w:spacing w:before="8" w:after="0"/>
        <w:rPr/>
      </w:pPr>
      <w:r>
        <w:rPr/>
      </w:r>
    </w:p>
    <w:p>
      <w:pPr>
        <w:pStyle w:val="ListParagraph"/>
        <w:numPr>
          <w:ilvl w:val="1"/>
          <w:numId w:val="31"/>
        </w:numPr>
        <w:tabs>
          <w:tab w:val="clear" w:pos="720"/>
          <w:tab w:val="left" w:pos="1044" w:leader="none"/>
        </w:tabs>
        <w:spacing w:lineRule="auto" w:line="240" w:before="0" w:after="0"/>
        <w:ind w:left="1044" w:right="0" w:hanging="346"/>
        <w:jc w:val="left"/>
        <w:rPr>
          <w:b/>
          <w:b/>
          <w:sz w:val="22"/>
        </w:rPr>
      </w:pPr>
      <w:r>
        <w:rPr>
          <w:sz w:val="22"/>
        </w:rPr>
        <w:t>De</w:t>
      </w:r>
      <w:r>
        <w:rPr>
          <w:spacing w:val="-5"/>
          <w:sz w:val="22"/>
        </w:rPr>
        <w:t xml:space="preserve"> </w:t>
      </w:r>
      <w:r>
        <w:rPr>
          <w:sz w:val="22"/>
        </w:rPr>
        <w:t>antigüedad</w:t>
      </w:r>
      <w:r>
        <w:rPr>
          <w:b/>
          <w:sz w:val="22"/>
        </w:rPr>
        <w:t>,</w:t>
      </w:r>
      <w:r>
        <w:rPr>
          <w:b/>
          <w:spacing w:val="-5"/>
          <w:sz w:val="22"/>
        </w:rPr>
        <w:t xml:space="preserve"> </w:t>
      </w:r>
      <w:r>
        <w:rPr>
          <w:sz w:val="22"/>
        </w:rPr>
        <w:t>6.7</w:t>
      </w:r>
      <w:r>
        <w:rPr>
          <w:spacing w:val="-5"/>
          <w:sz w:val="22"/>
        </w:rPr>
        <w:t xml:space="preserve"> </w:t>
      </w:r>
      <w:r>
        <w:rPr>
          <w:sz w:val="22"/>
        </w:rPr>
        <w:t>UMA,</w:t>
      </w:r>
      <w:r>
        <w:rPr>
          <w:spacing w:val="-2"/>
          <w:sz w:val="22"/>
        </w:rPr>
        <w:t xml:space="preserve"> </w:t>
      </w:r>
      <w:r>
        <w:rPr>
          <w:spacing w:val="-10"/>
          <w:sz w:val="22"/>
        </w:rPr>
        <w:t>e</w:t>
      </w:r>
    </w:p>
    <w:p>
      <w:pPr>
        <w:pStyle w:val="Cuerpodetexto"/>
        <w:spacing w:before="7" w:after="0"/>
        <w:rPr/>
      </w:pPr>
      <w:r>
        <w:rPr/>
      </w:r>
    </w:p>
    <w:p>
      <w:pPr>
        <w:pStyle w:val="ListParagraph"/>
        <w:numPr>
          <w:ilvl w:val="1"/>
          <w:numId w:val="31"/>
        </w:numPr>
        <w:tabs>
          <w:tab w:val="clear" w:pos="720"/>
          <w:tab w:val="left" w:pos="1045" w:leader="none"/>
          <w:tab w:val="left" w:pos="1058" w:leader="none"/>
        </w:tabs>
        <w:spacing w:lineRule="auto" w:line="240" w:before="0" w:after="0"/>
        <w:ind w:left="1058" w:right="38" w:hanging="360"/>
        <w:jc w:val="both"/>
        <w:rPr>
          <w:b/>
          <w:b/>
          <w:sz w:val="22"/>
        </w:rPr>
      </w:pPr>
      <w:r>
        <w:rPr>
          <w:sz w:val="22"/>
        </w:rPr>
        <w:t>De seguridad y estabilidad estructural y/o afectación de la misma, 21.63 UMA;</w:t>
      </w:r>
    </w:p>
    <w:p>
      <w:pPr>
        <w:pStyle w:val="Cuerpodetexto"/>
        <w:spacing w:before="9" w:after="0"/>
        <w:rPr/>
      </w:pPr>
      <w:r>
        <w:rPr/>
      </w:r>
    </w:p>
    <w:p>
      <w:pPr>
        <w:pStyle w:val="ListParagraph"/>
        <w:numPr>
          <w:ilvl w:val="0"/>
          <w:numId w:val="31"/>
        </w:numPr>
        <w:tabs>
          <w:tab w:val="clear" w:pos="720"/>
          <w:tab w:val="left" w:pos="1328" w:leader="none"/>
          <w:tab w:val="left" w:pos="1332" w:leader="none"/>
        </w:tabs>
        <w:spacing w:lineRule="auto" w:line="240" w:before="0" w:after="0"/>
        <w:ind w:left="1332" w:right="41" w:hanging="852"/>
        <w:jc w:val="both"/>
        <w:rPr>
          <w:sz w:val="22"/>
        </w:rPr>
      </w:pPr>
      <w:r>
        <w:rPr>
          <w:sz w:val="22"/>
        </w:rPr>
        <w:t xml:space="preserve">Por el dictamen de uso de suelo de acuerdo al destino solicitado, (en construcciones de varios niveles la tarifa se deberá considerar por cada </w:t>
      </w:r>
      <w:r>
        <w:rPr>
          <w:spacing w:val="-2"/>
          <w:sz w:val="22"/>
        </w:rPr>
        <w:t>nivel):</w:t>
      </w:r>
    </w:p>
    <w:p>
      <w:pPr>
        <w:pStyle w:val="Cuerpodetexto"/>
        <w:spacing w:before="7" w:after="0"/>
        <w:rPr/>
      </w:pPr>
      <w:r>
        <w:rPr/>
      </w:r>
    </w:p>
    <w:p>
      <w:pPr>
        <w:pStyle w:val="ListParagraph"/>
        <w:numPr>
          <w:ilvl w:val="1"/>
          <w:numId w:val="31"/>
        </w:numPr>
        <w:tabs>
          <w:tab w:val="clear" w:pos="720"/>
          <w:tab w:val="left" w:pos="1045" w:leader="none"/>
        </w:tabs>
        <w:spacing w:lineRule="auto" w:line="240" w:before="0" w:after="0"/>
        <w:ind w:left="1045" w:right="0" w:hanging="347"/>
        <w:jc w:val="left"/>
        <w:rPr>
          <w:b/>
          <w:b/>
          <w:sz w:val="22"/>
        </w:rPr>
      </w:pPr>
      <w:r>
        <w:rPr>
          <w:sz w:val="22"/>
        </w:rPr>
        <w:t>Para</w:t>
      </w:r>
      <w:r>
        <w:rPr>
          <w:spacing w:val="27"/>
          <w:sz w:val="22"/>
        </w:rPr>
        <w:t xml:space="preserve"> </w:t>
      </w:r>
      <w:r>
        <w:rPr>
          <w:sz w:val="22"/>
        </w:rPr>
        <w:t>predios</w:t>
      </w:r>
      <w:r>
        <w:rPr>
          <w:spacing w:val="27"/>
          <w:sz w:val="22"/>
        </w:rPr>
        <w:t xml:space="preserve"> </w:t>
      </w:r>
      <w:r>
        <w:rPr>
          <w:sz w:val="22"/>
        </w:rPr>
        <w:t>o</w:t>
      </w:r>
      <w:r>
        <w:rPr>
          <w:spacing w:val="27"/>
          <w:sz w:val="22"/>
        </w:rPr>
        <w:t xml:space="preserve"> </w:t>
      </w:r>
      <w:r>
        <w:rPr>
          <w:sz w:val="22"/>
        </w:rPr>
        <w:t>terrenos</w:t>
      </w:r>
      <w:r>
        <w:rPr>
          <w:spacing w:val="29"/>
          <w:sz w:val="22"/>
        </w:rPr>
        <w:t xml:space="preserve"> </w:t>
      </w:r>
      <w:r>
        <w:rPr>
          <w:sz w:val="22"/>
        </w:rPr>
        <w:t>con</w:t>
      </w:r>
      <w:r>
        <w:rPr>
          <w:spacing w:val="29"/>
          <w:sz w:val="22"/>
        </w:rPr>
        <w:t xml:space="preserve"> </w:t>
      </w:r>
      <w:r>
        <w:rPr>
          <w:spacing w:val="-2"/>
          <w:sz w:val="22"/>
        </w:rPr>
        <w:t>construcción,</w:t>
      </w:r>
    </w:p>
    <w:p>
      <w:pPr>
        <w:pStyle w:val="Cuerpodetexto"/>
        <w:spacing w:lineRule="exact" w:line="252" w:before="2" w:after="0"/>
        <w:ind w:left="1058" w:right="0" w:hanging="360"/>
        <w:rPr/>
      </w:pPr>
      <w:r>
        <w:rPr/>
        <w:t>0.165</w:t>
      </w:r>
      <w:r>
        <w:rPr>
          <w:spacing w:val="58"/>
        </w:rPr>
        <w:t xml:space="preserve"> </w:t>
      </w:r>
      <w:r>
        <w:rPr/>
        <w:t>UMA</w:t>
      </w:r>
      <w:r>
        <w:rPr>
          <w:spacing w:val="56"/>
        </w:rPr>
        <w:t xml:space="preserve"> </w:t>
      </w:r>
      <w:r>
        <w:rPr/>
        <w:t>por</w:t>
      </w:r>
      <w:r>
        <w:rPr>
          <w:spacing w:val="57"/>
        </w:rPr>
        <w:t xml:space="preserve"> </w:t>
      </w:r>
      <w:r>
        <w:rPr/>
        <w:t>m²,</w:t>
      </w:r>
      <w:r>
        <w:rPr>
          <w:spacing w:val="59"/>
        </w:rPr>
        <w:t xml:space="preserve"> </w:t>
      </w:r>
      <w:r>
        <w:rPr/>
        <w:t>y</w:t>
      </w:r>
      <w:r>
        <w:rPr>
          <w:spacing w:val="56"/>
        </w:rPr>
        <w:t xml:space="preserve"> </w:t>
      </w:r>
      <w:r>
        <w:rPr/>
        <w:t>sin</w:t>
      </w:r>
      <w:r>
        <w:rPr>
          <w:spacing w:val="59"/>
        </w:rPr>
        <w:t xml:space="preserve"> </w:t>
      </w:r>
      <w:r>
        <w:rPr>
          <w:spacing w:val="-2"/>
        </w:rPr>
        <w:t>construcción</w:t>
      </w:r>
    </w:p>
    <w:p>
      <w:pPr>
        <w:pStyle w:val="Cuerpodetexto"/>
        <w:spacing w:lineRule="exact" w:line="252"/>
        <w:ind w:left="1058" w:right="0" w:hanging="360"/>
        <w:rPr/>
      </w:pPr>
      <w:r>
        <w:rPr/>
        <w:t>0.11</w:t>
      </w:r>
      <w:r>
        <w:rPr>
          <w:spacing w:val="-1"/>
        </w:rPr>
        <w:t xml:space="preserve"> </w:t>
      </w:r>
      <w:r>
        <w:rPr/>
        <w:t>UMA</w:t>
      </w:r>
      <w:r>
        <w:rPr>
          <w:spacing w:val="-1"/>
        </w:rPr>
        <w:t xml:space="preserve"> </w:t>
      </w:r>
      <w:r>
        <w:rPr/>
        <w:t>por</w:t>
      </w:r>
      <w:r>
        <w:rPr>
          <w:spacing w:val="-2"/>
        </w:rPr>
        <w:t xml:space="preserve"> </w:t>
      </w:r>
      <w:r>
        <w:rPr>
          <w:spacing w:val="-5"/>
        </w:rPr>
        <w:t>m²;</w:t>
      </w:r>
    </w:p>
    <w:p>
      <w:pPr>
        <w:pStyle w:val="Cuerpodetexto"/>
        <w:spacing w:before="7" w:after="0"/>
        <w:rPr/>
      </w:pPr>
      <w:r>
        <w:rPr/>
      </w:r>
    </w:p>
    <w:p>
      <w:pPr>
        <w:pStyle w:val="ListParagraph"/>
        <w:numPr>
          <w:ilvl w:val="1"/>
          <w:numId w:val="31"/>
        </w:numPr>
        <w:tabs>
          <w:tab w:val="clear" w:pos="720"/>
          <w:tab w:val="left" w:pos="1044" w:leader="none"/>
          <w:tab w:val="left" w:pos="1058" w:leader="none"/>
        </w:tabs>
        <w:spacing w:lineRule="auto" w:line="240" w:before="0" w:after="0"/>
        <w:ind w:left="1058" w:right="38" w:hanging="360"/>
        <w:jc w:val="both"/>
        <w:rPr>
          <w:b/>
          <w:b/>
          <w:sz w:val="22"/>
        </w:rPr>
      </w:pPr>
      <w:r>
        <w:rPr>
          <w:sz w:val="22"/>
        </w:rPr>
        <w:t>Naves industriales en zona urbana o rural, de cualquier tipo y/o ampliación, 0.37 UMA por m²;</w:t>
      </w:r>
    </w:p>
    <w:p>
      <w:pPr>
        <w:pStyle w:val="Cuerpodetexto"/>
        <w:spacing w:before="8" w:after="0"/>
        <w:rPr/>
      </w:pPr>
      <w:r>
        <w:rPr/>
      </w:r>
    </w:p>
    <w:p>
      <w:pPr>
        <w:pStyle w:val="ListParagraph"/>
        <w:numPr>
          <w:ilvl w:val="1"/>
          <w:numId w:val="31"/>
        </w:numPr>
        <w:tabs>
          <w:tab w:val="clear" w:pos="720"/>
          <w:tab w:val="left" w:pos="1045" w:leader="none"/>
          <w:tab w:val="left" w:pos="1058" w:leader="none"/>
        </w:tabs>
        <w:spacing w:lineRule="auto" w:line="240" w:before="0" w:after="0"/>
        <w:ind w:left="1058" w:right="38" w:hanging="360"/>
        <w:jc w:val="both"/>
        <w:rPr>
          <w:b/>
          <w:b/>
          <w:sz w:val="22"/>
        </w:rPr>
      </w:pPr>
      <w:r>
        <w:rPr>
          <w:sz w:val="22"/>
        </w:rPr>
        <w:t>Naves industriales de uso pesado, en zona urbana o rural, de cualquier tipo y/o ampliación, 0.36 UMA porm²;</w:t>
      </w:r>
    </w:p>
    <w:p>
      <w:pPr>
        <w:pStyle w:val="Cuerpodetexto"/>
        <w:spacing w:before="9" w:after="0"/>
        <w:rPr/>
      </w:pPr>
      <w:r>
        <w:rPr/>
      </w:r>
    </w:p>
    <w:p>
      <w:pPr>
        <w:pStyle w:val="ListParagraph"/>
        <w:numPr>
          <w:ilvl w:val="1"/>
          <w:numId w:val="31"/>
        </w:numPr>
        <w:tabs>
          <w:tab w:val="clear" w:pos="720"/>
          <w:tab w:val="left" w:pos="1044" w:leader="none"/>
        </w:tabs>
        <w:spacing w:lineRule="exact" w:line="252" w:before="0" w:after="0"/>
        <w:ind w:left="1044" w:right="0" w:hanging="346"/>
        <w:jc w:val="left"/>
        <w:rPr>
          <w:b/>
          <w:b/>
          <w:sz w:val="22"/>
        </w:rPr>
      </w:pPr>
      <w:r>
        <w:rPr>
          <w:sz w:val="22"/>
        </w:rPr>
        <w:t>Almacén</w:t>
      </w:r>
      <w:r>
        <w:rPr>
          <w:spacing w:val="71"/>
          <w:sz w:val="22"/>
        </w:rPr>
        <w:t xml:space="preserve"> </w:t>
      </w:r>
      <w:r>
        <w:rPr>
          <w:sz w:val="22"/>
        </w:rPr>
        <w:t>y/o</w:t>
      </w:r>
      <w:r>
        <w:rPr>
          <w:spacing w:val="72"/>
          <w:sz w:val="22"/>
        </w:rPr>
        <w:t xml:space="preserve"> </w:t>
      </w:r>
      <w:r>
        <w:rPr>
          <w:sz w:val="22"/>
        </w:rPr>
        <w:t>bodega</w:t>
      </w:r>
      <w:r>
        <w:rPr>
          <w:spacing w:val="70"/>
          <w:sz w:val="22"/>
        </w:rPr>
        <w:t xml:space="preserve"> </w:t>
      </w:r>
      <w:r>
        <w:rPr>
          <w:sz w:val="22"/>
        </w:rPr>
        <w:t>de</w:t>
      </w:r>
      <w:r>
        <w:rPr>
          <w:spacing w:val="69"/>
          <w:sz w:val="22"/>
        </w:rPr>
        <w:t xml:space="preserve"> </w:t>
      </w:r>
      <w:r>
        <w:rPr>
          <w:sz w:val="22"/>
        </w:rPr>
        <w:t>cualquier</w:t>
      </w:r>
      <w:r>
        <w:rPr>
          <w:spacing w:val="72"/>
          <w:sz w:val="22"/>
        </w:rPr>
        <w:t xml:space="preserve"> </w:t>
      </w:r>
      <w:r>
        <w:rPr>
          <w:spacing w:val="-2"/>
          <w:sz w:val="22"/>
        </w:rPr>
        <w:t>tipo,</w:t>
      </w:r>
    </w:p>
    <w:p>
      <w:pPr>
        <w:pStyle w:val="Cuerpodetexto"/>
        <w:spacing w:lineRule="exact" w:line="252"/>
        <w:ind w:left="1058" w:right="0" w:hanging="360"/>
        <w:rPr/>
      </w:pPr>
      <w:r>
        <w:rPr/>
        <w:t>0.32</w:t>
      </w:r>
      <w:r>
        <w:rPr>
          <w:spacing w:val="-1"/>
        </w:rPr>
        <w:t xml:space="preserve"> </w:t>
      </w:r>
      <w:r>
        <w:rPr/>
        <w:t>UMA</w:t>
      </w:r>
      <w:r>
        <w:rPr>
          <w:spacing w:val="-4"/>
        </w:rPr>
        <w:t xml:space="preserve"> </w:t>
      </w:r>
      <w:r>
        <w:rPr/>
        <w:t>por</w:t>
      </w:r>
      <w:r>
        <w:rPr>
          <w:spacing w:val="-4"/>
        </w:rPr>
        <w:t xml:space="preserve"> </w:t>
      </w:r>
      <w:r>
        <w:rPr>
          <w:spacing w:val="-5"/>
        </w:rPr>
        <w:t>m²;</w:t>
      </w:r>
    </w:p>
    <w:p>
      <w:pPr>
        <w:pStyle w:val="Cuerpodetexto"/>
        <w:spacing w:before="7" w:after="0"/>
        <w:rPr/>
      </w:pPr>
      <w:r>
        <w:rPr/>
      </w:r>
    </w:p>
    <w:p>
      <w:pPr>
        <w:pStyle w:val="ListParagraph"/>
        <w:numPr>
          <w:ilvl w:val="1"/>
          <w:numId w:val="31"/>
        </w:numPr>
        <w:tabs>
          <w:tab w:val="clear" w:pos="720"/>
          <w:tab w:val="left" w:pos="1045" w:leader="none"/>
          <w:tab w:val="left" w:pos="1058" w:leader="none"/>
        </w:tabs>
        <w:spacing w:lineRule="auto" w:line="240" w:before="0" w:after="0"/>
        <w:ind w:left="1058" w:right="38" w:hanging="360"/>
        <w:jc w:val="both"/>
        <w:rPr>
          <w:b/>
          <w:b/>
          <w:sz w:val="22"/>
        </w:rPr>
      </w:pPr>
      <w:r>
        <w:rPr>
          <w:sz w:val="22"/>
        </w:rPr>
        <w:t>Locales comerciales, edificios para comercio</w:t>
      </w:r>
      <w:r>
        <w:rPr>
          <w:spacing w:val="40"/>
          <w:sz w:val="22"/>
        </w:rPr>
        <w:t xml:space="preserve"> </w:t>
      </w:r>
      <w:r>
        <w:rPr>
          <w:sz w:val="22"/>
        </w:rPr>
        <w:t>y/o</w:t>
      </w:r>
      <w:r>
        <w:rPr>
          <w:spacing w:val="40"/>
          <w:sz w:val="22"/>
        </w:rPr>
        <w:t xml:space="preserve"> </w:t>
      </w:r>
      <w:r>
        <w:rPr>
          <w:sz w:val="22"/>
        </w:rPr>
        <w:t>servicios,</w:t>
      </w:r>
      <w:r>
        <w:rPr>
          <w:spacing w:val="40"/>
          <w:sz w:val="22"/>
        </w:rPr>
        <w:t xml:space="preserve"> </w:t>
      </w:r>
      <w:r>
        <w:rPr>
          <w:sz w:val="22"/>
        </w:rPr>
        <w:t>por rehabilitación, reconstrucción y remodelación, 0.22 UMA por m²;</w:t>
      </w:r>
    </w:p>
    <w:p>
      <w:pPr>
        <w:pStyle w:val="Cuerpodetexto"/>
        <w:spacing w:before="10" w:after="0"/>
        <w:rPr/>
      </w:pPr>
      <w:r>
        <w:rPr/>
      </w:r>
    </w:p>
    <w:p>
      <w:pPr>
        <w:pStyle w:val="ListParagraph"/>
        <w:numPr>
          <w:ilvl w:val="1"/>
          <w:numId w:val="31"/>
        </w:numPr>
        <w:tabs>
          <w:tab w:val="clear" w:pos="720"/>
          <w:tab w:val="left" w:pos="1044" w:leader="none"/>
          <w:tab w:val="left" w:pos="1058" w:leader="none"/>
        </w:tabs>
        <w:spacing w:lineRule="auto" w:line="240" w:before="1" w:after="0"/>
        <w:ind w:left="1058" w:right="38" w:hanging="360"/>
        <w:jc w:val="both"/>
        <w:rPr>
          <w:b/>
          <w:b/>
          <w:sz w:val="22"/>
        </w:rPr>
      </w:pPr>
      <w:r>
        <w:rPr>
          <w:sz w:val="22"/>
        </w:rPr>
        <w:t>Estacionamiento público o cajones de estacionamientos (ornato o áreas verdes), en desarrollo comercial, industrial y desarrollos habitacionales; cubierto o descubierto, 0.22 UMA por m²;</w:t>
      </w:r>
    </w:p>
    <w:p>
      <w:pPr>
        <w:pStyle w:val="Cuerpodetexto"/>
        <w:spacing w:before="5" w:after="0"/>
        <w:rPr/>
      </w:pPr>
      <w:r>
        <w:rPr/>
      </w:r>
    </w:p>
    <w:p>
      <w:pPr>
        <w:pStyle w:val="ListParagraph"/>
        <w:numPr>
          <w:ilvl w:val="1"/>
          <w:numId w:val="31"/>
        </w:numPr>
        <w:tabs>
          <w:tab w:val="clear" w:pos="720"/>
          <w:tab w:val="left" w:pos="1045" w:leader="none"/>
          <w:tab w:val="left" w:pos="1058" w:leader="none"/>
        </w:tabs>
        <w:spacing w:lineRule="auto" w:line="240" w:before="1" w:after="0"/>
        <w:ind w:left="1058" w:right="38" w:hanging="360"/>
        <w:jc w:val="both"/>
        <w:rPr>
          <w:b/>
          <w:b/>
          <w:sz w:val="22"/>
        </w:rPr>
      </w:pPr>
      <w:r>
        <w:rPr>
          <w:sz w:val="22"/>
        </w:rPr>
        <w:t>Salón social o de eventos, jardín para eventos y fiestas (áreas recreativas), 0.32 UMA por m²;</w:t>
      </w:r>
    </w:p>
    <w:p>
      <w:pPr>
        <w:pStyle w:val="Cuerpodetexto"/>
        <w:spacing w:before="8" w:after="0"/>
        <w:rPr/>
      </w:pPr>
      <w:r>
        <w:rPr/>
      </w:r>
    </w:p>
    <w:p>
      <w:pPr>
        <w:pStyle w:val="ListParagraph"/>
        <w:numPr>
          <w:ilvl w:val="1"/>
          <w:numId w:val="31"/>
        </w:numPr>
        <w:tabs>
          <w:tab w:val="clear" w:pos="720"/>
          <w:tab w:val="left" w:pos="1044" w:leader="none"/>
          <w:tab w:val="left" w:pos="1058" w:leader="none"/>
        </w:tabs>
        <w:spacing w:lineRule="auto" w:line="240" w:before="0" w:after="0"/>
        <w:ind w:left="1058" w:right="38" w:hanging="360"/>
        <w:jc w:val="left"/>
        <w:rPr>
          <w:b/>
          <w:b/>
          <w:sz w:val="22"/>
        </w:rPr>
      </w:pPr>
      <w:r>
        <w:rPr>
          <w:sz w:val="22"/>
        </w:rPr>
        <w:t>Para uso comercial con giro de restaurant- bar, 21.63 UMA;</w:t>
      </w:r>
    </w:p>
    <w:p>
      <w:pPr>
        <w:pStyle w:val="Cuerpodetexto"/>
        <w:spacing w:before="9" w:after="0"/>
        <w:rPr/>
      </w:pPr>
      <w:r>
        <w:rPr/>
      </w:r>
    </w:p>
    <w:p>
      <w:pPr>
        <w:pStyle w:val="ListParagraph"/>
        <w:numPr>
          <w:ilvl w:val="1"/>
          <w:numId w:val="31"/>
        </w:numPr>
        <w:tabs>
          <w:tab w:val="clear" w:pos="720"/>
          <w:tab w:val="left" w:pos="1046" w:leader="none"/>
          <w:tab w:val="left" w:pos="1058" w:leader="none"/>
        </w:tabs>
        <w:spacing w:lineRule="auto" w:line="240" w:before="0" w:after="0"/>
        <w:ind w:left="1058" w:right="38" w:hanging="360"/>
        <w:jc w:val="left"/>
        <w:rPr>
          <w:b/>
          <w:b/>
          <w:sz w:val="22"/>
        </w:rPr>
      </w:pPr>
      <w:r>
        <w:rPr>
          <w:sz w:val="22"/>
        </w:rPr>
        <w:t>Para</w:t>
      </w:r>
      <w:r>
        <w:rPr>
          <w:spacing w:val="31"/>
          <w:sz w:val="22"/>
        </w:rPr>
        <w:t xml:space="preserve"> </w:t>
      </w:r>
      <w:r>
        <w:rPr>
          <w:sz w:val="22"/>
        </w:rPr>
        <w:t>uso</w:t>
      </w:r>
      <w:r>
        <w:rPr>
          <w:spacing w:val="33"/>
          <w:sz w:val="22"/>
        </w:rPr>
        <w:t xml:space="preserve"> </w:t>
      </w:r>
      <w:r>
        <w:rPr>
          <w:sz w:val="22"/>
        </w:rPr>
        <w:t>comercial</w:t>
      </w:r>
      <w:r>
        <w:rPr>
          <w:spacing w:val="33"/>
          <w:sz w:val="22"/>
        </w:rPr>
        <w:t xml:space="preserve"> </w:t>
      </w:r>
      <w:r>
        <w:rPr>
          <w:sz w:val="22"/>
        </w:rPr>
        <w:t>con</w:t>
      </w:r>
      <w:r>
        <w:rPr>
          <w:spacing w:val="31"/>
          <w:sz w:val="22"/>
        </w:rPr>
        <w:t xml:space="preserve"> </w:t>
      </w:r>
      <w:r>
        <w:rPr>
          <w:sz w:val="22"/>
        </w:rPr>
        <w:t>giro</w:t>
      </w:r>
      <w:r>
        <w:rPr>
          <w:spacing w:val="33"/>
          <w:sz w:val="22"/>
        </w:rPr>
        <w:t xml:space="preserve"> </w:t>
      </w:r>
      <w:r>
        <w:rPr>
          <w:sz w:val="22"/>
        </w:rPr>
        <w:t>de</w:t>
      </w:r>
      <w:r>
        <w:rPr>
          <w:spacing w:val="31"/>
          <w:sz w:val="22"/>
        </w:rPr>
        <w:t xml:space="preserve"> </w:t>
      </w:r>
      <w:r>
        <w:rPr>
          <w:sz w:val="22"/>
        </w:rPr>
        <w:t>velatorio y/o funeraria, 26.78 UMA, e</w:t>
      </w:r>
    </w:p>
    <w:p>
      <w:pPr>
        <w:pStyle w:val="Cuerpodetexto"/>
        <w:spacing w:before="7" w:after="0"/>
        <w:rPr/>
      </w:pPr>
      <w:r>
        <w:rPr/>
      </w:r>
    </w:p>
    <w:p>
      <w:pPr>
        <w:pStyle w:val="ListParagraph"/>
        <w:numPr>
          <w:ilvl w:val="1"/>
          <w:numId w:val="31"/>
        </w:numPr>
        <w:tabs>
          <w:tab w:val="clear" w:pos="720"/>
          <w:tab w:val="left" w:pos="1044" w:leader="none"/>
          <w:tab w:val="left" w:pos="1058" w:leader="none"/>
        </w:tabs>
        <w:spacing w:lineRule="auto" w:line="240" w:before="0" w:after="0"/>
        <w:ind w:left="1058" w:right="38" w:hanging="360"/>
        <w:jc w:val="left"/>
        <w:rPr>
          <w:b/>
          <w:b/>
          <w:sz w:val="22"/>
        </w:rPr>
      </w:pPr>
      <w:r>
        <w:rPr>
          <w:sz w:val="22"/>
        </w:rPr>
        <w:t>Hotel,</w:t>
      </w:r>
      <w:r>
        <w:rPr>
          <w:spacing w:val="40"/>
          <w:sz w:val="22"/>
        </w:rPr>
        <w:t xml:space="preserve"> </w:t>
      </w:r>
      <w:r>
        <w:rPr>
          <w:sz w:val="22"/>
        </w:rPr>
        <w:t>motel,</w:t>
      </w:r>
      <w:r>
        <w:rPr>
          <w:spacing w:val="40"/>
          <w:sz w:val="22"/>
        </w:rPr>
        <w:t xml:space="preserve"> </w:t>
      </w:r>
      <w:r>
        <w:rPr>
          <w:sz w:val="22"/>
        </w:rPr>
        <w:t>auto</w:t>
      </w:r>
      <w:r>
        <w:rPr>
          <w:spacing w:val="40"/>
          <w:sz w:val="22"/>
        </w:rPr>
        <w:t xml:space="preserve"> </w:t>
      </w:r>
      <w:r>
        <w:rPr>
          <w:sz w:val="22"/>
        </w:rPr>
        <w:t>hotel</w:t>
      </w:r>
      <w:r>
        <w:rPr>
          <w:spacing w:val="40"/>
          <w:sz w:val="22"/>
        </w:rPr>
        <w:t xml:space="preserve"> </w:t>
      </w:r>
      <w:r>
        <w:rPr>
          <w:sz w:val="22"/>
        </w:rPr>
        <w:t>y</w:t>
      </w:r>
      <w:r>
        <w:rPr>
          <w:spacing w:val="40"/>
          <w:sz w:val="22"/>
        </w:rPr>
        <w:t xml:space="preserve"> </w:t>
      </w:r>
      <w:r>
        <w:rPr>
          <w:sz w:val="22"/>
        </w:rPr>
        <w:t>hostal,</w:t>
      </w:r>
      <w:r>
        <w:rPr>
          <w:spacing w:val="40"/>
          <w:sz w:val="22"/>
        </w:rPr>
        <w:t xml:space="preserve"> </w:t>
      </w:r>
      <w:r>
        <w:rPr>
          <w:sz w:val="22"/>
        </w:rPr>
        <w:t>0.41 UMA por m²;</w:t>
      </w:r>
    </w:p>
    <w:p>
      <w:pPr>
        <w:pStyle w:val="Normal"/>
        <w:spacing w:lineRule="auto" w:line="240" w:before="85" w:after="0"/>
        <w:rPr>
          <w:sz w:val="22"/>
        </w:rPr>
      </w:pPr>
      <w:r>
        <w:br w:type="column"/>
      </w:r>
      <w:r>
        <w:rPr>
          <w:sz w:val="22"/>
        </w:rPr>
      </w:r>
    </w:p>
    <w:p>
      <w:pPr>
        <w:pStyle w:val="Cuerpodetexto"/>
        <w:ind w:left="1046" w:right="409" w:hanging="567"/>
        <w:jc w:val="both"/>
        <w:rPr/>
      </w:pPr>
      <w:r>
        <w:rPr>
          <w:b/>
        </w:rPr>
        <w:t>XL.</w:t>
      </w:r>
      <w:r>
        <w:rPr>
          <w:b/>
          <w:spacing w:val="80"/>
        </w:rPr>
        <w:t xml:space="preserve"> </w:t>
      </w:r>
      <w:r>
        <w:rPr/>
        <w:t>Anuencia por cambio de actividad en el uso de</w:t>
      </w:r>
      <w:r>
        <w:rPr>
          <w:spacing w:val="-2"/>
        </w:rPr>
        <w:t xml:space="preserve"> </w:t>
      </w:r>
      <w:r>
        <w:rPr/>
        <w:t>suelo</w:t>
      </w:r>
      <w:r>
        <w:rPr>
          <w:spacing w:val="-5"/>
        </w:rPr>
        <w:t xml:space="preserve"> </w:t>
      </w:r>
      <w:r>
        <w:rPr/>
        <w:t>o</w:t>
      </w:r>
      <w:r>
        <w:rPr>
          <w:spacing w:val="-5"/>
        </w:rPr>
        <w:t xml:space="preserve"> </w:t>
      </w:r>
      <w:r>
        <w:rPr/>
        <w:t>zonificación</w:t>
      </w:r>
      <w:r>
        <w:rPr>
          <w:spacing w:val="-5"/>
        </w:rPr>
        <w:t xml:space="preserve"> </w:t>
      </w:r>
      <w:r>
        <w:rPr/>
        <w:t>para</w:t>
      </w:r>
      <w:r>
        <w:rPr>
          <w:spacing w:val="-2"/>
        </w:rPr>
        <w:t xml:space="preserve"> </w:t>
      </w:r>
      <w:r>
        <w:rPr/>
        <w:t>establecimiento que almacene y/o distribuya, gasolina,</w:t>
      </w:r>
      <w:r>
        <w:rPr>
          <w:spacing w:val="40"/>
        </w:rPr>
        <w:t xml:space="preserve"> </w:t>
      </w:r>
      <w:r>
        <w:rPr/>
        <w:t>diésel y/o petróleo gasolineras o estaciones de servicio, en cualquiera de sus modalidades, 171 UMA;</w:t>
      </w:r>
    </w:p>
    <w:p>
      <w:pPr>
        <w:pStyle w:val="Cuerpodetexto"/>
        <w:spacing w:before="7" w:after="0"/>
        <w:rPr/>
      </w:pPr>
      <w:r>
        <w:rPr/>
      </w:r>
    </w:p>
    <w:p>
      <w:pPr>
        <w:pStyle w:val="Cuerpodetexto"/>
        <w:ind w:left="1046" w:right="407" w:hanging="567"/>
        <w:jc w:val="both"/>
        <w:rPr/>
      </w:pPr>
      <w:r>
        <w:rPr>
          <w:b/>
        </w:rPr>
        <w:t xml:space="preserve">XLI. </w:t>
      </w:r>
      <w:r>
        <w:rPr/>
        <w:t>Establecimiento que almacene y/o</w:t>
      </w:r>
      <w:r>
        <w:rPr>
          <w:spacing w:val="40"/>
        </w:rPr>
        <w:t xml:space="preserve"> </w:t>
      </w:r>
      <w:r>
        <w:rPr/>
        <w:t>distribuya, gasolina, diésel y/o petróleo gasolineras o estaciones de servicio, en cualquiera de sus modalidades:</w:t>
      </w:r>
    </w:p>
    <w:p>
      <w:pPr>
        <w:pStyle w:val="Cuerpodetexto"/>
        <w:spacing w:before="8" w:after="0"/>
        <w:rPr/>
      </w:pPr>
      <w:r>
        <w:rPr/>
      </w:r>
    </w:p>
    <w:p>
      <w:pPr>
        <w:pStyle w:val="ListParagraph"/>
        <w:numPr>
          <w:ilvl w:val="0"/>
          <w:numId w:val="28"/>
        </w:numPr>
        <w:tabs>
          <w:tab w:val="clear" w:pos="720"/>
          <w:tab w:val="left" w:pos="1187" w:leader="none"/>
          <w:tab w:val="left" w:pos="1200" w:leader="none"/>
        </w:tabs>
        <w:spacing w:lineRule="auto" w:line="240" w:before="0" w:after="0"/>
        <w:ind w:left="1200" w:right="406" w:hanging="360"/>
        <w:jc w:val="both"/>
        <w:rPr>
          <w:sz w:val="22"/>
        </w:rPr>
      </w:pPr>
      <w:r>
        <w:rPr>
          <w:sz w:val="22"/>
        </w:rPr>
        <w:t xml:space="preserve">Dispensario, 11.33 UMA por pieza o </w:t>
      </w:r>
      <w:r>
        <w:rPr>
          <w:spacing w:val="-2"/>
          <w:sz w:val="22"/>
        </w:rPr>
        <w:t>bomba;</w:t>
      </w:r>
    </w:p>
    <w:p>
      <w:pPr>
        <w:pStyle w:val="Cuerpodetexto"/>
        <w:spacing w:before="7" w:after="0"/>
        <w:rPr/>
      </w:pPr>
      <w:r>
        <w:rPr/>
      </w:r>
    </w:p>
    <w:p>
      <w:pPr>
        <w:pStyle w:val="ListParagraph"/>
        <w:numPr>
          <w:ilvl w:val="0"/>
          <w:numId w:val="28"/>
        </w:numPr>
        <w:tabs>
          <w:tab w:val="clear" w:pos="720"/>
          <w:tab w:val="left" w:pos="1187" w:leader="none"/>
        </w:tabs>
        <w:spacing w:lineRule="auto" w:line="240" w:before="0" w:after="0"/>
        <w:ind w:left="1187" w:right="0" w:hanging="347"/>
        <w:jc w:val="left"/>
        <w:rPr>
          <w:sz w:val="22"/>
        </w:rPr>
      </w:pPr>
      <w:r>
        <w:rPr>
          <w:sz w:val="22"/>
        </w:rPr>
        <w:t>Área</w:t>
      </w:r>
      <w:r>
        <w:rPr>
          <w:spacing w:val="44"/>
          <w:sz w:val="22"/>
        </w:rPr>
        <w:t xml:space="preserve"> </w:t>
      </w:r>
      <w:r>
        <w:rPr>
          <w:sz w:val="22"/>
        </w:rPr>
        <w:t>de</w:t>
      </w:r>
      <w:r>
        <w:rPr>
          <w:spacing w:val="45"/>
          <w:sz w:val="22"/>
        </w:rPr>
        <w:t xml:space="preserve"> </w:t>
      </w:r>
      <w:r>
        <w:rPr>
          <w:sz w:val="22"/>
        </w:rPr>
        <w:t>los</w:t>
      </w:r>
      <w:r>
        <w:rPr>
          <w:spacing w:val="44"/>
          <w:sz w:val="22"/>
        </w:rPr>
        <w:t xml:space="preserve"> </w:t>
      </w:r>
      <w:r>
        <w:rPr>
          <w:sz w:val="22"/>
        </w:rPr>
        <w:t>tanques</w:t>
      </w:r>
      <w:r>
        <w:rPr>
          <w:spacing w:val="48"/>
          <w:sz w:val="22"/>
        </w:rPr>
        <w:t xml:space="preserve"> </w:t>
      </w:r>
      <w:r>
        <w:rPr>
          <w:sz w:val="22"/>
        </w:rPr>
        <w:t>de</w:t>
      </w:r>
      <w:r>
        <w:rPr>
          <w:spacing w:val="47"/>
          <w:sz w:val="22"/>
        </w:rPr>
        <w:t xml:space="preserve"> </w:t>
      </w:r>
      <w:r>
        <w:rPr>
          <w:spacing w:val="-2"/>
          <w:sz w:val="22"/>
        </w:rPr>
        <w:t>almacenamiento,</w:t>
      </w:r>
    </w:p>
    <w:p>
      <w:pPr>
        <w:pStyle w:val="Cuerpodetexto"/>
        <w:spacing w:before="1" w:after="0"/>
        <w:ind w:left="1200" w:right="0" w:hanging="360"/>
        <w:rPr/>
      </w:pPr>
      <w:r>
        <w:rPr/>
        <w:t>1.55</w:t>
      </w:r>
      <w:r>
        <w:rPr>
          <w:spacing w:val="-4"/>
        </w:rPr>
        <w:t xml:space="preserve"> </w:t>
      </w:r>
      <w:r>
        <w:rPr/>
        <w:t>UMA</w:t>
      </w:r>
      <w:r>
        <w:rPr>
          <w:spacing w:val="-4"/>
        </w:rPr>
        <w:t xml:space="preserve"> </w:t>
      </w:r>
      <w:r>
        <w:rPr/>
        <w:t>por</w:t>
      </w:r>
      <w:r>
        <w:rPr>
          <w:spacing w:val="-2"/>
        </w:rPr>
        <w:t xml:space="preserve"> </w:t>
      </w:r>
      <w:r>
        <w:rPr>
          <w:spacing w:val="-5"/>
        </w:rPr>
        <w:t>m²;</w:t>
      </w:r>
    </w:p>
    <w:p>
      <w:pPr>
        <w:pStyle w:val="Cuerpodetexto"/>
        <w:spacing w:before="8" w:after="0"/>
        <w:rPr/>
      </w:pPr>
      <w:r>
        <w:rPr/>
      </w:r>
    </w:p>
    <w:p>
      <w:pPr>
        <w:pStyle w:val="ListParagraph"/>
        <w:numPr>
          <w:ilvl w:val="0"/>
          <w:numId w:val="28"/>
        </w:numPr>
        <w:tabs>
          <w:tab w:val="clear" w:pos="720"/>
          <w:tab w:val="left" w:pos="1187" w:leader="none"/>
        </w:tabs>
        <w:spacing w:lineRule="auto" w:line="240" w:before="0" w:after="0"/>
        <w:ind w:left="1187" w:right="0" w:hanging="347"/>
        <w:jc w:val="left"/>
        <w:rPr>
          <w:sz w:val="22"/>
        </w:rPr>
      </w:pPr>
      <w:r>
        <w:rPr>
          <w:sz w:val="22"/>
        </w:rPr>
        <w:t>Área</w:t>
      </w:r>
      <w:r>
        <w:rPr>
          <w:spacing w:val="-7"/>
          <w:sz w:val="22"/>
        </w:rPr>
        <w:t xml:space="preserve"> </w:t>
      </w:r>
      <w:r>
        <w:rPr>
          <w:sz w:val="22"/>
        </w:rPr>
        <w:t>cubierta,</w:t>
      </w:r>
      <w:r>
        <w:rPr>
          <w:spacing w:val="-4"/>
          <w:sz w:val="22"/>
        </w:rPr>
        <w:t xml:space="preserve"> </w:t>
      </w:r>
      <w:r>
        <w:rPr>
          <w:sz w:val="22"/>
        </w:rPr>
        <w:t>0.20</w:t>
      </w:r>
      <w:r>
        <w:rPr>
          <w:spacing w:val="-2"/>
          <w:sz w:val="22"/>
        </w:rPr>
        <w:t xml:space="preserve"> </w:t>
      </w:r>
      <w:r>
        <w:rPr>
          <w:sz w:val="22"/>
        </w:rPr>
        <w:t>UMA</w:t>
      </w:r>
      <w:r>
        <w:rPr>
          <w:spacing w:val="-4"/>
          <w:sz w:val="22"/>
        </w:rPr>
        <w:t xml:space="preserve"> </w:t>
      </w:r>
      <w:r>
        <w:rPr>
          <w:sz w:val="22"/>
        </w:rPr>
        <w:t>por</w:t>
      </w:r>
      <w:r>
        <w:rPr>
          <w:spacing w:val="-5"/>
          <w:sz w:val="22"/>
        </w:rPr>
        <w:t xml:space="preserve"> </w:t>
      </w:r>
      <w:r>
        <w:rPr>
          <w:sz w:val="22"/>
        </w:rPr>
        <w:t>m²,</w:t>
      </w:r>
      <w:r>
        <w:rPr>
          <w:spacing w:val="-2"/>
          <w:sz w:val="22"/>
        </w:rPr>
        <w:t xml:space="preserve"> </w:t>
      </w:r>
      <w:r>
        <w:rPr>
          <w:spacing w:val="-10"/>
          <w:sz w:val="22"/>
        </w:rPr>
        <w:t>e</w:t>
      </w:r>
    </w:p>
    <w:p>
      <w:pPr>
        <w:pStyle w:val="Cuerpodetexto"/>
        <w:spacing w:before="7" w:after="0"/>
        <w:rPr/>
      </w:pPr>
      <w:r>
        <w:rPr/>
      </w:r>
    </w:p>
    <w:p>
      <w:pPr>
        <w:pStyle w:val="ListParagraph"/>
        <w:numPr>
          <w:ilvl w:val="0"/>
          <w:numId w:val="28"/>
        </w:numPr>
        <w:tabs>
          <w:tab w:val="clear" w:pos="720"/>
          <w:tab w:val="left" w:pos="1187" w:leader="none"/>
        </w:tabs>
        <w:spacing w:lineRule="exact" w:line="253" w:before="1" w:after="0"/>
        <w:ind w:left="1187" w:right="0" w:hanging="347"/>
        <w:jc w:val="left"/>
        <w:rPr>
          <w:sz w:val="22"/>
        </w:rPr>
      </w:pPr>
      <w:r>
        <w:rPr>
          <w:sz w:val="22"/>
        </w:rPr>
        <w:t>Piso</w:t>
      </w:r>
      <w:r>
        <w:rPr>
          <w:spacing w:val="56"/>
          <w:sz w:val="22"/>
        </w:rPr>
        <w:t xml:space="preserve"> </w:t>
      </w:r>
      <w:r>
        <w:rPr>
          <w:sz w:val="22"/>
        </w:rPr>
        <w:t>exterior,</w:t>
      </w:r>
      <w:r>
        <w:rPr>
          <w:spacing w:val="57"/>
          <w:sz w:val="22"/>
        </w:rPr>
        <w:t xml:space="preserve"> </w:t>
      </w:r>
      <w:r>
        <w:rPr>
          <w:sz w:val="22"/>
        </w:rPr>
        <w:t>patio</w:t>
      </w:r>
      <w:r>
        <w:rPr>
          <w:spacing w:val="56"/>
          <w:sz w:val="22"/>
        </w:rPr>
        <w:t xml:space="preserve"> </w:t>
      </w:r>
      <w:r>
        <w:rPr>
          <w:sz w:val="22"/>
        </w:rPr>
        <w:t>y/o</w:t>
      </w:r>
      <w:r>
        <w:rPr>
          <w:spacing w:val="56"/>
          <w:sz w:val="22"/>
        </w:rPr>
        <w:t xml:space="preserve"> </w:t>
      </w:r>
      <w:r>
        <w:rPr>
          <w:spacing w:val="-2"/>
          <w:sz w:val="22"/>
        </w:rPr>
        <w:t>estacionamiento,</w:t>
      </w:r>
    </w:p>
    <w:p>
      <w:pPr>
        <w:pStyle w:val="Cuerpodetexto"/>
        <w:spacing w:lineRule="exact" w:line="253"/>
        <w:ind w:left="1200" w:right="0" w:hanging="360"/>
        <w:rPr/>
      </w:pPr>
      <w:r>
        <w:rPr/>
        <w:t>0.062</w:t>
      </w:r>
      <w:r>
        <w:rPr>
          <w:spacing w:val="-2"/>
        </w:rPr>
        <w:t xml:space="preserve"> </w:t>
      </w:r>
      <w:r>
        <w:rPr/>
        <w:t>UMA</w:t>
      </w:r>
      <w:r>
        <w:rPr>
          <w:spacing w:val="-4"/>
        </w:rPr>
        <w:t xml:space="preserve"> </w:t>
      </w:r>
      <w:r>
        <w:rPr/>
        <w:t>por</w:t>
      </w:r>
      <w:r>
        <w:rPr>
          <w:spacing w:val="-5"/>
        </w:rPr>
        <w:t xml:space="preserve"> m²;</w:t>
      </w:r>
    </w:p>
    <w:p>
      <w:pPr>
        <w:pStyle w:val="Cuerpodetexto"/>
        <w:spacing w:before="7" w:after="0"/>
        <w:rPr/>
      </w:pPr>
      <w:r>
        <w:rPr/>
      </w:r>
    </w:p>
    <w:p>
      <w:pPr>
        <w:pStyle w:val="Cuerpodetexto"/>
        <w:ind w:left="1200" w:right="407" w:hanging="579"/>
        <w:jc w:val="both"/>
        <w:rPr/>
      </w:pPr>
      <w:r>
        <w:rPr>
          <w:b/>
        </w:rPr>
        <w:t>XLII.</w:t>
      </w:r>
      <w:r>
        <w:rPr>
          <w:b/>
          <w:spacing w:val="-14"/>
        </w:rPr>
        <w:t xml:space="preserve"> </w:t>
      </w:r>
      <w:r>
        <w:rPr/>
        <w:t>Establecimiento que almacene y/o distribuya gas L.P. o natural, gaseras o estaciones de carburación, en cualquiera</w:t>
      </w:r>
      <w:r>
        <w:rPr>
          <w:spacing w:val="40"/>
        </w:rPr>
        <w:t xml:space="preserve"> </w:t>
      </w:r>
      <w:r>
        <w:rPr/>
        <w:t>de sus modalidades:</w:t>
      </w:r>
    </w:p>
    <w:p>
      <w:pPr>
        <w:pStyle w:val="Cuerpodetexto"/>
        <w:spacing w:before="7" w:after="0"/>
        <w:rPr/>
      </w:pPr>
      <w:r>
        <w:rPr/>
      </w:r>
    </w:p>
    <w:p>
      <w:pPr>
        <w:pStyle w:val="ListParagraph"/>
        <w:numPr>
          <w:ilvl w:val="0"/>
          <w:numId w:val="27"/>
        </w:numPr>
        <w:tabs>
          <w:tab w:val="clear" w:pos="720"/>
          <w:tab w:val="left" w:pos="1187" w:leader="none"/>
          <w:tab w:val="left" w:pos="1200" w:leader="none"/>
        </w:tabs>
        <w:spacing w:lineRule="auto" w:line="240" w:before="0" w:after="0"/>
        <w:ind w:left="1200" w:right="407" w:hanging="360"/>
        <w:jc w:val="both"/>
        <w:rPr>
          <w:sz w:val="22"/>
        </w:rPr>
      </w:pPr>
      <w:r>
        <w:rPr>
          <w:sz w:val="22"/>
        </w:rPr>
        <w:t>Depósitos o cilindros área de ventas, 1.45 UMA por m²;</w:t>
      </w:r>
    </w:p>
    <w:p>
      <w:pPr>
        <w:pStyle w:val="Cuerpodetexto"/>
        <w:spacing w:before="9" w:after="0"/>
        <w:rPr/>
      </w:pPr>
      <w:r>
        <w:rPr/>
      </w:r>
    </w:p>
    <w:p>
      <w:pPr>
        <w:pStyle w:val="ListParagraph"/>
        <w:numPr>
          <w:ilvl w:val="0"/>
          <w:numId w:val="27"/>
        </w:numPr>
        <w:tabs>
          <w:tab w:val="clear" w:pos="720"/>
          <w:tab w:val="left" w:pos="1187" w:leader="none"/>
        </w:tabs>
        <w:spacing w:lineRule="auto" w:line="240" w:before="0" w:after="0"/>
        <w:ind w:left="1187" w:right="0" w:hanging="347"/>
        <w:jc w:val="left"/>
        <w:rPr>
          <w:sz w:val="22"/>
        </w:rPr>
      </w:pPr>
      <w:r>
        <w:rPr>
          <w:sz w:val="22"/>
        </w:rPr>
        <w:t>Área</w:t>
      </w:r>
      <w:r>
        <w:rPr>
          <w:spacing w:val="-5"/>
          <w:sz w:val="22"/>
        </w:rPr>
        <w:t xml:space="preserve"> </w:t>
      </w:r>
      <w:r>
        <w:rPr>
          <w:sz w:val="22"/>
        </w:rPr>
        <w:t>cubierta,</w:t>
      </w:r>
      <w:r>
        <w:rPr>
          <w:spacing w:val="-2"/>
          <w:sz w:val="22"/>
        </w:rPr>
        <w:t xml:space="preserve"> </w:t>
      </w:r>
      <w:r>
        <w:rPr>
          <w:sz w:val="22"/>
        </w:rPr>
        <w:t>0.20</w:t>
      </w:r>
      <w:r>
        <w:rPr>
          <w:spacing w:val="-6"/>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m²;</w:t>
      </w:r>
    </w:p>
    <w:p>
      <w:pPr>
        <w:pStyle w:val="Cuerpodetexto"/>
        <w:spacing w:before="8" w:after="0"/>
        <w:rPr/>
      </w:pPr>
      <w:r>
        <w:rPr/>
      </w:r>
    </w:p>
    <w:p>
      <w:pPr>
        <w:pStyle w:val="ListParagraph"/>
        <w:numPr>
          <w:ilvl w:val="0"/>
          <w:numId w:val="27"/>
        </w:numPr>
        <w:tabs>
          <w:tab w:val="clear" w:pos="720"/>
          <w:tab w:val="left" w:pos="1187" w:leader="none"/>
        </w:tabs>
        <w:spacing w:lineRule="exact" w:line="252" w:before="1" w:after="0"/>
        <w:ind w:left="1187" w:right="0" w:hanging="347"/>
        <w:jc w:val="left"/>
        <w:rPr>
          <w:sz w:val="22"/>
        </w:rPr>
      </w:pPr>
      <w:r>
        <w:rPr>
          <w:sz w:val="22"/>
        </w:rPr>
        <w:t>Piso</w:t>
      </w:r>
      <w:r>
        <w:rPr>
          <w:spacing w:val="55"/>
          <w:sz w:val="22"/>
        </w:rPr>
        <w:t xml:space="preserve"> </w:t>
      </w:r>
      <w:r>
        <w:rPr>
          <w:sz w:val="22"/>
        </w:rPr>
        <w:t>exterior,</w:t>
      </w:r>
      <w:r>
        <w:rPr>
          <w:spacing w:val="56"/>
          <w:sz w:val="22"/>
        </w:rPr>
        <w:t xml:space="preserve"> </w:t>
      </w:r>
      <w:r>
        <w:rPr>
          <w:sz w:val="22"/>
        </w:rPr>
        <w:t>patio</w:t>
      </w:r>
      <w:r>
        <w:rPr>
          <w:spacing w:val="55"/>
          <w:sz w:val="22"/>
        </w:rPr>
        <w:t xml:space="preserve"> </w:t>
      </w:r>
      <w:r>
        <w:rPr>
          <w:sz w:val="22"/>
        </w:rPr>
        <w:t>y/o</w:t>
      </w:r>
      <w:r>
        <w:rPr>
          <w:spacing w:val="56"/>
          <w:sz w:val="22"/>
        </w:rPr>
        <w:t xml:space="preserve"> </w:t>
      </w:r>
      <w:r>
        <w:rPr>
          <w:spacing w:val="-2"/>
          <w:sz w:val="22"/>
        </w:rPr>
        <w:t>estacionamiento,</w:t>
      </w:r>
    </w:p>
    <w:p>
      <w:pPr>
        <w:pStyle w:val="Cuerpodetexto"/>
        <w:spacing w:lineRule="exact" w:line="252"/>
        <w:ind w:left="1200" w:right="0" w:hanging="360"/>
        <w:rPr/>
      </w:pPr>
      <w:r>
        <w:rPr/>
        <w:t>0.113</w:t>
      </w:r>
      <w:r>
        <w:rPr>
          <w:spacing w:val="-2"/>
        </w:rPr>
        <w:t xml:space="preserve"> </w:t>
      </w:r>
      <w:r>
        <w:rPr/>
        <w:t>UMA</w:t>
      </w:r>
      <w:r>
        <w:rPr>
          <w:spacing w:val="-2"/>
        </w:rPr>
        <w:t xml:space="preserve"> </w:t>
      </w:r>
      <w:r>
        <w:rPr/>
        <w:t>por</w:t>
      </w:r>
      <w:r>
        <w:rPr>
          <w:spacing w:val="-3"/>
        </w:rPr>
        <w:t xml:space="preserve"> </w:t>
      </w:r>
      <w:r>
        <w:rPr>
          <w:spacing w:val="-5"/>
        </w:rPr>
        <w:t>m²;</w:t>
      </w:r>
    </w:p>
    <w:p>
      <w:pPr>
        <w:pStyle w:val="Cuerpodetexto"/>
        <w:spacing w:before="7" w:after="0"/>
        <w:rPr/>
      </w:pPr>
      <w:r>
        <w:rPr/>
      </w:r>
    </w:p>
    <w:p>
      <w:pPr>
        <w:pStyle w:val="ListParagraph"/>
        <w:numPr>
          <w:ilvl w:val="0"/>
          <w:numId w:val="27"/>
        </w:numPr>
        <w:tabs>
          <w:tab w:val="clear" w:pos="720"/>
          <w:tab w:val="left" w:pos="1187" w:leader="none"/>
          <w:tab w:val="left" w:pos="1200" w:leader="none"/>
        </w:tabs>
        <w:spacing w:lineRule="auto" w:line="240" w:before="0" w:after="0"/>
        <w:ind w:left="1200" w:right="409" w:hanging="360"/>
        <w:jc w:val="both"/>
        <w:rPr>
          <w:sz w:val="22"/>
        </w:rPr>
      </w:pPr>
      <w:r>
        <w:rPr>
          <w:sz w:val="22"/>
        </w:rPr>
        <w:t>Planta de tratamiento, fosa séptica y cualquier construcción destinada al tratamiento o almacenamiento de residuos sólidos, 0.47 UMA por m², e</w:t>
      </w:r>
    </w:p>
    <w:p>
      <w:pPr>
        <w:pStyle w:val="Cuerpodetexto"/>
        <w:spacing w:before="7" w:after="0"/>
        <w:rPr/>
      </w:pPr>
      <w:r>
        <w:rPr/>
      </w:r>
    </w:p>
    <w:p>
      <w:pPr>
        <w:pStyle w:val="ListParagraph"/>
        <w:numPr>
          <w:ilvl w:val="0"/>
          <w:numId w:val="27"/>
        </w:numPr>
        <w:tabs>
          <w:tab w:val="clear" w:pos="720"/>
          <w:tab w:val="left" w:pos="1187" w:leader="none"/>
          <w:tab w:val="left" w:pos="1200" w:leader="none"/>
        </w:tabs>
        <w:spacing w:lineRule="auto" w:line="240" w:before="0" w:after="0"/>
        <w:ind w:left="1200" w:right="407" w:hanging="360"/>
        <w:jc w:val="both"/>
        <w:rPr>
          <w:sz w:val="22"/>
        </w:rPr>
      </w:pPr>
      <w:r>
        <w:rPr>
          <w:sz w:val="22"/>
        </w:rPr>
        <w:t>Cualquier obra o rubro no considerado o no comprendida en las anteriores, 0.22 UMA por m²;</w:t>
      </w:r>
    </w:p>
    <w:p>
      <w:pPr>
        <w:pStyle w:val="Cuerpodetexto"/>
        <w:spacing w:before="9" w:after="0"/>
        <w:rPr/>
      </w:pPr>
      <w:r>
        <w:rPr/>
      </w:r>
    </w:p>
    <w:p>
      <w:pPr>
        <w:pStyle w:val="Cuerpodetexto"/>
        <w:spacing w:lineRule="exact" w:line="252"/>
        <w:ind w:left="480" w:right="0" w:hanging="360"/>
        <w:rPr/>
      </w:pPr>
      <w:r>
        <w:rPr>
          <w:b/>
        </w:rPr>
        <w:t>XLIII.</w:t>
      </w:r>
      <w:r>
        <w:rPr>
          <w:b/>
          <w:spacing w:val="31"/>
        </w:rPr>
        <w:t xml:space="preserve"> </w:t>
      </w:r>
      <w:r>
        <w:rPr/>
        <w:t>Factibilidad</w:t>
      </w:r>
      <w:r>
        <w:rPr>
          <w:spacing w:val="37"/>
        </w:rPr>
        <w:t xml:space="preserve"> </w:t>
      </w:r>
      <w:r>
        <w:rPr/>
        <w:t>del</w:t>
      </w:r>
      <w:r>
        <w:rPr>
          <w:spacing w:val="36"/>
        </w:rPr>
        <w:t xml:space="preserve"> </w:t>
      </w:r>
      <w:r>
        <w:rPr/>
        <w:t>cambio</w:t>
      </w:r>
      <w:r>
        <w:rPr>
          <w:spacing w:val="37"/>
        </w:rPr>
        <w:t xml:space="preserve"> </w:t>
      </w:r>
      <w:r>
        <w:rPr/>
        <w:t>de</w:t>
      </w:r>
      <w:r>
        <w:rPr>
          <w:spacing w:val="38"/>
        </w:rPr>
        <w:t xml:space="preserve"> </w:t>
      </w:r>
      <w:r>
        <w:rPr/>
        <w:t>uso</w:t>
      </w:r>
      <w:r>
        <w:rPr>
          <w:spacing w:val="41"/>
        </w:rPr>
        <w:t xml:space="preserve"> </w:t>
      </w:r>
      <w:r>
        <w:rPr/>
        <w:t>de</w:t>
      </w:r>
      <w:r>
        <w:rPr>
          <w:spacing w:val="38"/>
        </w:rPr>
        <w:t xml:space="preserve"> </w:t>
      </w:r>
      <w:r>
        <w:rPr>
          <w:spacing w:val="-2"/>
        </w:rPr>
        <w:t>suelo,</w:t>
      </w:r>
    </w:p>
    <w:p>
      <w:pPr>
        <w:pStyle w:val="Cuerpodetexto"/>
        <w:spacing w:lineRule="exact" w:line="252"/>
        <w:ind w:left="1200" w:right="0" w:hanging="360"/>
        <w:rPr/>
      </w:pPr>
      <w:r>
        <w:rPr/>
        <w:t xml:space="preserve">6.39 </w:t>
      </w:r>
      <w:r>
        <w:rPr>
          <w:spacing w:val="-4"/>
        </w:rPr>
        <w:t>UMA;</w:t>
      </w:r>
    </w:p>
    <w:p>
      <w:pPr>
        <w:pStyle w:val="Cuerpodetexto"/>
        <w:spacing w:before="7" w:after="0"/>
        <w:rPr/>
      </w:pPr>
      <w:r>
        <w:rPr/>
      </w:r>
    </w:p>
    <w:p>
      <w:pPr>
        <w:pStyle w:val="Cuerpodetexto"/>
        <w:ind w:left="1188" w:right="237" w:hanging="708"/>
        <w:rPr/>
      </w:pPr>
      <w:r>
        <w:rPr>
          <w:b/>
        </w:rPr>
        <w:t>XLIV.</w:t>
      </w:r>
      <w:r>
        <w:rPr>
          <w:b/>
          <w:spacing w:val="37"/>
        </w:rPr>
        <w:t xml:space="preserve"> </w:t>
      </w:r>
      <w:r>
        <w:rPr/>
        <w:t>Construcción</w:t>
      </w:r>
      <w:r>
        <w:rPr>
          <w:spacing w:val="40"/>
        </w:rPr>
        <w:t xml:space="preserve"> </w:t>
      </w:r>
      <w:r>
        <w:rPr/>
        <w:t>de</w:t>
      </w:r>
      <w:r>
        <w:rPr>
          <w:spacing w:val="40"/>
        </w:rPr>
        <w:t xml:space="preserve"> </w:t>
      </w:r>
      <w:r>
        <w:rPr/>
        <w:t>subestaciones</w:t>
      </w:r>
      <w:r>
        <w:rPr>
          <w:spacing w:val="40"/>
        </w:rPr>
        <w:t xml:space="preserve"> </w:t>
      </w:r>
      <w:r>
        <w:rPr/>
        <w:t>eléctricas y/o</w:t>
      </w:r>
      <w:r>
        <w:rPr>
          <w:spacing w:val="52"/>
        </w:rPr>
        <w:t xml:space="preserve"> </w:t>
      </w:r>
      <w:r>
        <w:rPr/>
        <w:t>de</w:t>
      </w:r>
      <w:r>
        <w:rPr>
          <w:spacing w:val="52"/>
        </w:rPr>
        <w:t xml:space="preserve"> </w:t>
      </w:r>
      <w:r>
        <w:rPr/>
        <w:t>maniobras,</w:t>
      </w:r>
      <w:r>
        <w:rPr>
          <w:spacing w:val="52"/>
        </w:rPr>
        <w:t xml:space="preserve"> </w:t>
      </w:r>
      <w:r>
        <w:rPr/>
        <w:t>en</w:t>
      </w:r>
      <w:r>
        <w:rPr>
          <w:spacing w:val="53"/>
        </w:rPr>
        <w:t xml:space="preserve"> </w:t>
      </w:r>
      <w:r>
        <w:rPr/>
        <w:t>zona</w:t>
      </w:r>
      <w:r>
        <w:rPr>
          <w:spacing w:val="52"/>
        </w:rPr>
        <w:t xml:space="preserve"> </w:t>
      </w:r>
      <w:r>
        <w:rPr/>
        <w:t>urbana,</w:t>
      </w:r>
      <w:r>
        <w:rPr>
          <w:spacing w:val="50"/>
        </w:rPr>
        <w:t xml:space="preserve"> </w:t>
      </w:r>
      <w:r>
        <w:rPr>
          <w:spacing w:val="-4"/>
        </w:rPr>
        <w:t>1.50</w:t>
      </w:r>
    </w:p>
    <w:p>
      <w:pPr>
        <w:sectPr>
          <w:headerReference w:type="default" r:id="rId17"/>
          <w:type w:val="nextPage"/>
          <w:pgSz w:w="12240" w:h="15840"/>
          <w:pgMar w:left="1080" w:right="720" w:gutter="0" w:header="718" w:top="1320" w:footer="0" w:bottom="280"/>
          <w:pgNumType w:fmt="decimal"/>
          <w:cols w:num="2" w:equalWidth="false" w:sep="false">
            <w:col w:w="4873" w:space="184"/>
            <w:col w:w="5382"/>
          </w:cols>
          <w:formProt w:val="false"/>
          <w:textDirection w:val="lrTb"/>
          <w:docGrid w:type="default" w:linePitch="100" w:charSpace="4096"/>
        </w:sectPr>
      </w:pPr>
    </w:p>
    <w:p>
      <w:pPr>
        <w:pStyle w:val="Cuerpodetexto"/>
        <w:spacing w:before="81" w:after="0"/>
        <w:ind w:left="1046" w:right="0" w:hanging="0"/>
        <w:rPr/>
      </w:pPr>
      <w:r>
        <w:rPr/>
        <w:t>UMA</w:t>
      </w:r>
      <w:r>
        <w:rPr>
          <w:spacing w:val="-3"/>
        </w:rPr>
        <w:t xml:space="preserve"> </w:t>
      </w:r>
      <w:r>
        <w:rPr/>
        <w:t>por</w:t>
      </w:r>
      <w:r>
        <w:rPr>
          <w:spacing w:val="-4"/>
        </w:rPr>
        <w:t xml:space="preserve"> </w:t>
      </w:r>
      <w:r>
        <w:rPr/>
        <w:t>m²,</w:t>
      </w:r>
      <w:r>
        <w:rPr>
          <w:spacing w:val="-4"/>
        </w:rPr>
        <w:t xml:space="preserve"> </w:t>
      </w:r>
      <w:r>
        <w:rPr/>
        <w:t>en</w:t>
      </w:r>
      <w:r>
        <w:rPr>
          <w:spacing w:val="-4"/>
        </w:rPr>
        <w:t xml:space="preserve"> </w:t>
      </w:r>
      <w:r>
        <w:rPr/>
        <w:t>zona</w:t>
      </w:r>
      <w:r>
        <w:rPr>
          <w:spacing w:val="-4"/>
        </w:rPr>
        <w:t xml:space="preserve"> </w:t>
      </w:r>
      <w:r>
        <w:rPr/>
        <w:t>rural</w:t>
      </w:r>
      <w:r>
        <w:rPr>
          <w:spacing w:val="-3"/>
        </w:rPr>
        <w:t xml:space="preserve"> </w:t>
      </w:r>
      <w:r>
        <w:rPr/>
        <w:t>2.16</w:t>
      </w:r>
      <w:r>
        <w:rPr>
          <w:spacing w:val="-2"/>
        </w:rPr>
        <w:t xml:space="preserve"> </w:t>
      </w:r>
      <w:r>
        <w:rPr/>
        <w:t>UMA</w:t>
      </w:r>
      <w:r>
        <w:rPr>
          <w:spacing w:val="-3"/>
        </w:rPr>
        <w:t xml:space="preserve"> </w:t>
      </w:r>
      <w:r>
        <w:rPr/>
        <w:t xml:space="preserve">por </w:t>
      </w:r>
      <w:r>
        <w:rPr>
          <w:spacing w:val="-4"/>
        </w:rPr>
        <w:t>m²;</w:t>
      </w:r>
    </w:p>
    <w:p>
      <w:pPr>
        <w:pStyle w:val="Cuerpodetexto"/>
        <w:spacing w:before="9" w:after="0"/>
        <w:rPr/>
      </w:pPr>
      <w:r>
        <w:rPr/>
      </w:r>
    </w:p>
    <w:p>
      <w:pPr>
        <w:pStyle w:val="Cuerpodetexto"/>
        <w:ind w:left="1058" w:right="38" w:hanging="720"/>
        <w:jc w:val="both"/>
        <w:rPr/>
      </w:pPr>
      <w:r>
        <w:rPr>
          <w:b/>
        </w:rPr>
        <w:t>XLV.</w:t>
      </w:r>
      <w:r>
        <w:rPr>
          <w:b/>
          <w:spacing w:val="40"/>
        </w:rPr>
        <w:t xml:space="preserve"> </w:t>
      </w:r>
      <w:r>
        <w:rPr/>
        <w:t xml:space="preserve">Permiso para cambio de uso de suelo o zonificación para parques de energía solar fotovoltaica, sistemas fotovoltaicos y/o similares a través de implantación de paneles solares </w:t>
      </w:r>
      <w:r>
        <w:rPr>
          <w:b/>
        </w:rPr>
        <w:t xml:space="preserve">(hincados o con dados de </w:t>
      </w:r>
      <w:r>
        <w:rPr/>
        <w:t>concreto), para producción de energía eléctrica de autoconsumo-venta en zona urbana o rural; proyecto realizado por empresas</w:t>
      </w:r>
      <w:r>
        <w:rPr>
          <w:spacing w:val="-8"/>
        </w:rPr>
        <w:t xml:space="preserve"> </w:t>
      </w:r>
      <w:r>
        <w:rPr/>
        <w:t>y/o</w:t>
      </w:r>
      <w:r>
        <w:rPr>
          <w:spacing w:val="-8"/>
        </w:rPr>
        <w:t xml:space="preserve"> </w:t>
      </w:r>
      <w:r>
        <w:rPr/>
        <w:t>particulares,</w:t>
      </w:r>
      <w:r>
        <w:rPr>
          <w:spacing w:val="-11"/>
        </w:rPr>
        <w:t xml:space="preserve"> </w:t>
      </w:r>
      <w:r>
        <w:rPr/>
        <w:t>previo</w:t>
      </w:r>
      <w:r>
        <w:rPr>
          <w:spacing w:val="-8"/>
        </w:rPr>
        <w:t xml:space="preserve"> </w:t>
      </w:r>
      <w:r>
        <w:rPr/>
        <w:t>dictamen de congruencia emitido por la Secretaría de</w:t>
      </w:r>
      <w:r>
        <w:rPr>
          <w:spacing w:val="-2"/>
        </w:rPr>
        <w:t xml:space="preserve"> </w:t>
      </w:r>
      <w:r>
        <w:rPr/>
        <w:t>Infraestructura</w:t>
      </w:r>
      <w:r>
        <w:rPr>
          <w:spacing w:val="-2"/>
        </w:rPr>
        <w:t xml:space="preserve"> </w:t>
      </w:r>
      <w:r>
        <w:rPr/>
        <w:t>y</w:t>
      </w:r>
      <w:r>
        <w:rPr>
          <w:spacing w:val="-3"/>
        </w:rPr>
        <w:t xml:space="preserve"> </w:t>
      </w:r>
      <w:r>
        <w:rPr/>
        <w:t>de</w:t>
      </w:r>
      <w:r>
        <w:rPr>
          <w:spacing w:val="-2"/>
        </w:rPr>
        <w:t xml:space="preserve"> </w:t>
      </w:r>
      <w:r>
        <w:rPr/>
        <w:t>Impacto</w:t>
      </w:r>
      <w:r>
        <w:rPr>
          <w:spacing w:val="-3"/>
        </w:rPr>
        <w:t xml:space="preserve"> </w:t>
      </w:r>
      <w:r>
        <w:rPr/>
        <w:t>Ambiental emitido por SEMARNAT.</w:t>
      </w:r>
    </w:p>
    <w:p>
      <w:pPr>
        <w:pStyle w:val="Cuerpodetexto"/>
        <w:spacing w:before="9" w:after="0"/>
        <w:rPr/>
      </w:pPr>
      <w:r>
        <w:rPr/>
      </w:r>
    </w:p>
    <w:p>
      <w:pPr>
        <w:pStyle w:val="Ttulo1"/>
        <w:numPr>
          <w:ilvl w:val="0"/>
          <w:numId w:val="26"/>
        </w:numPr>
        <w:tabs>
          <w:tab w:val="clear" w:pos="720"/>
          <w:tab w:val="left" w:pos="1332" w:leader="none"/>
        </w:tabs>
        <w:spacing w:lineRule="auto" w:line="240" w:before="1" w:after="0"/>
        <w:ind w:left="1332" w:right="0" w:hanging="492"/>
        <w:jc w:val="left"/>
        <w:rPr/>
      </w:pPr>
      <w:r>
        <w:rPr/>
        <w:t>Zona</w:t>
      </w:r>
      <w:r>
        <w:rPr>
          <w:spacing w:val="-2"/>
        </w:rPr>
        <w:t xml:space="preserve"> urbana:</w:t>
      </w:r>
    </w:p>
    <w:p>
      <w:pPr>
        <w:pStyle w:val="Cuerpodetexto"/>
        <w:spacing w:before="7" w:after="0"/>
        <w:rPr>
          <w:b/>
          <w:b/>
        </w:rPr>
      </w:pPr>
      <w:r>
        <w:rPr>
          <w:b/>
        </w:rPr>
      </w:r>
    </w:p>
    <w:p>
      <w:pPr>
        <w:pStyle w:val="ListParagraph"/>
        <w:numPr>
          <w:ilvl w:val="2"/>
          <w:numId w:val="31"/>
        </w:numPr>
        <w:tabs>
          <w:tab w:val="clear" w:pos="720"/>
          <w:tab w:val="left" w:pos="1045" w:leader="none"/>
        </w:tabs>
        <w:spacing w:lineRule="auto" w:line="240" w:before="0" w:after="0"/>
        <w:ind w:left="1045" w:right="0" w:hanging="308"/>
        <w:jc w:val="left"/>
        <w:rPr>
          <w:sz w:val="22"/>
        </w:rPr>
      </w:pPr>
      <w:r>
        <w:rPr>
          <w:sz w:val="22"/>
        </w:rPr>
        <w:t>Por</w:t>
      </w:r>
      <w:r>
        <w:rPr>
          <w:spacing w:val="-4"/>
          <w:sz w:val="22"/>
        </w:rPr>
        <w:t xml:space="preserve"> </w:t>
      </w:r>
      <w:r>
        <w:rPr>
          <w:sz w:val="22"/>
        </w:rPr>
        <w:t>m²</w:t>
      </w:r>
      <w:r>
        <w:rPr>
          <w:spacing w:val="-3"/>
          <w:sz w:val="22"/>
        </w:rPr>
        <w:t xml:space="preserve"> </w:t>
      </w:r>
      <w:r>
        <w:rPr>
          <w:sz w:val="22"/>
        </w:rPr>
        <w:t>hasta</w:t>
      </w:r>
      <w:r>
        <w:rPr>
          <w:spacing w:val="-3"/>
          <w:sz w:val="22"/>
        </w:rPr>
        <w:t xml:space="preserve"> </w:t>
      </w:r>
      <w:r>
        <w:rPr>
          <w:sz w:val="22"/>
        </w:rPr>
        <w:t>9,999</w:t>
      </w:r>
      <w:r>
        <w:rPr>
          <w:spacing w:val="-6"/>
          <w:sz w:val="22"/>
        </w:rPr>
        <w:t xml:space="preserve"> </w:t>
      </w:r>
      <w:r>
        <w:rPr>
          <w:sz w:val="22"/>
        </w:rPr>
        <w:t>m²,</w:t>
      </w:r>
      <w:r>
        <w:rPr>
          <w:spacing w:val="-1"/>
          <w:sz w:val="22"/>
        </w:rPr>
        <w:t xml:space="preserve"> </w:t>
      </w:r>
      <w:r>
        <w:rPr>
          <w:sz w:val="22"/>
        </w:rPr>
        <w:t>0.062</w:t>
      </w:r>
      <w:r>
        <w:rPr>
          <w:spacing w:val="-4"/>
          <w:sz w:val="22"/>
        </w:rPr>
        <w:t xml:space="preserve"> </w:t>
      </w:r>
      <w:r>
        <w:rPr>
          <w:sz w:val="22"/>
        </w:rPr>
        <w:t>UMA,</w:t>
      </w:r>
      <w:r>
        <w:rPr>
          <w:spacing w:val="-1"/>
          <w:sz w:val="22"/>
        </w:rPr>
        <w:t xml:space="preserve"> </w:t>
      </w:r>
      <w:r>
        <w:rPr>
          <w:spacing w:val="-10"/>
          <w:sz w:val="22"/>
        </w:rPr>
        <w:t>y</w:t>
      </w:r>
    </w:p>
    <w:p>
      <w:pPr>
        <w:pStyle w:val="Cuerpodetexto"/>
        <w:spacing w:before="10" w:after="0"/>
        <w:rPr/>
      </w:pPr>
      <w:r>
        <w:rPr/>
      </w:r>
    </w:p>
    <w:p>
      <w:pPr>
        <w:pStyle w:val="ListParagraph"/>
        <w:numPr>
          <w:ilvl w:val="2"/>
          <w:numId w:val="31"/>
        </w:numPr>
        <w:tabs>
          <w:tab w:val="clear" w:pos="720"/>
          <w:tab w:val="left" w:pos="1045" w:leader="none"/>
        </w:tabs>
        <w:spacing w:lineRule="auto" w:line="240" w:before="0" w:after="0"/>
        <w:ind w:left="1045" w:right="0" w:hanging="308"/>
        <w:jc w:val="left"/>
        <w:rPr>
          <w:sz w:val="22"/>
        </w:rPr>
      </w:pPr>
      <w:r>
        <w:rPr>
          <w:sz w:val="22"/>
        </w:rPr>
        <w:t>Por</w:t>
      </w:r>
      <w:r>
        <w:rPr>
          <w:spacing w:val="-3"/>
          <w:sz w:val="22"/>
        </w:rPr>
        <w:t xml:space="preserve"> </w:t>
      </w:r>
      <w:r>
        <w:rPr>
          <w:sz w:val="22"/>
        </w:rPr>
        <w:t>m²</w:t>
      </w:r>
      <w:r>
        <w:rPr>
          <w:spacing w:val="-3"/>
          <w:sz w:val="22"/>
        </w:rPr>
        <w:t xml:space="preserve"> </w:t>
      </w:r>
      <w:r>
        <w:rPr>
          <w:sz w:val="22"/>
        </w:rPr>
        <w:t>a</w:t>
      </w:r>
      <w:r>
        <w:rPr>
          <w:spacing w:val="-1"/>
          <w:sz w:val="22"/>
        </w:rPr>
        <w:t xml:space="preserve"> </w:t>
      </w:r>
      <w:r>
        <w:rPr>
          <w:sz w:val="22"/>
        </w:rPr>
        <w:t>partir</w:t>
      </w:r>
      <w:r>
        <w:rPr>
          <w:spacing w:val="-2"/>
          <w:sz w:val="22"/>
        </w:rPr>
        <w:t xml:space="preserve"> </w:t>
      </w:r>
      <w:r>
        <w:rPr>
          <w:sz w:val="22"/>
        </w:rPr>
        <w:t>de</w:t>
      </w:r>
      <w:r>
        <w:rPr>
          <w:spacing w:val="-1"/>
          <w:sz w:val="22"/>
        </w:rPr>
        <w:t xml:space="preserve"> </w:t>
      </w:r>
      <w:r>
        <w:rPr>
          <w:sz w:val="22"/>
        </w:rPr>
        <w:t>10,000</w:t>
      </w:r>
      <w:r>
        <w:rPr>
          <w:spacing w:val="-4"/>
          <w:sz w:val="22"/>
        </w:rPr>
        <w:t xml:space="preserve"> </w:t>
      </w:r>
      <w:r>
        <w:rPr>
          <w:sz w:val="22"/>
        </w:rPr>
        <w:t>m²,</w:t>
      </w:r>
      <w:r>
        <w:rPr>
          <w:spacing w:val="-1"/>
          <w:sz w:val="22"/>
        </w:rPr>
        <w:t xml:space="preserve"> </w:t>
      </w:r>
      <w:r>
        <w:rPr>
          <w:sz w:val="22"/>
        </w:rPr>
        <w:t xml:space="preserve">0.031 </w:t>
      </w:r>
      <w:r>
        <w:rPr>
          <w:spacing w:val="-4"/>
          <w:sz w:val="22"/>
        </w:rPr>
        <w:t>UMA;</w:t>
      </w:r>
    </w:p>
    <w:p>
      <w:pPr>
        <w:pStyle w:val="Cuerpodetexto"/>
        <w:spacing w:before="8" w:after="0"/>
        <w:rPr/>
      </w:pPr>
      <w:r>
        <w:rPr/>
      </w:r>
    </w:p>
    <w:p>
      <w:pPr>
        <w:pStyle w:val="Ttulo1"/>
        <w:numPr>
          <w:ilvl w:val="0"/>
          <w:numId w:val="26"/>
        </w:numPr>
        <w:tabs>
          <w:tab w:val="clear" w:pos="720"/>
          <w:tab w:val="left" w:pos="1298" w:leader="none"/>
        </w:tabs>
        <w:spacing w:lineRule="auto" w:line="240" w:before="0" w:after="0"/>
        <w:ind w:left="1298" w:right="0" w:hanging="458"/>
        <w:jc w:val="left"/>
        <w:rPr/>
      </w:pPr>
      <w:r>
        <w:rPr/>
        <w:t>Zona</w:t>
      </w:r>
      <w:r>
        <w:rPr>
          <w:spacing w:val="-2"/>
        </w:rPr>
        <w:t xml:space="preserve"> rural:</w:t>
      </w:r>
    </w:p>
    <w:p>
      <w:pPr>
        <w:pStyle w:val="Cuerpodetexto"/>
        <w:spacing w:before="10" w:after="0"/>
        <w:rPr>
          <w:b/>
          <w:b/>
        </w:rPr>
      </w:pPr>
      <w:r>
        <w:rPr>
          <w:b/>
        </w:rPr>
      </w:r>
    </w:p>
    <w:p>
      <w:pPr>
        <w:pStyle w:val="ListParagraph"/>
        <w:numPr>
          <w:ilvl w:val="0"/>
          <w:numId w:val="25"/>
        </w:numPr>
        <w:tabs>
          <w:tab w:val="clear" w:pos="720"/>
          <w:tab w:val="left" w:pos="1045" w:leader="none"/>
        </w:tabs>
        <w:spacing w:lineRule="auto" w:line="240" w:before="0" w:after="0"/>
        <w:ind w:left="1045" w:right="0" w:hanging="347"/>
        <w:jc w:val="left"/>
        <w:rPr>
          <w:sz w:val="22"/>
        </w:rPr>
      </w:pPr>
      <w:r>
        <w:rPr>
          <w:sz w:val="22"/>
        </w:rPr>
        <w:t>Por</w:t>
      </w:r>
      <w:r>
        <w:rPr>
          <w:spacing w:val="-5"/>
          <w:sz w:val="22"/>
        </w:rPr>
        <w:t xml:space="preserve"> </w:t>
      </w:r>
      <w:r>
        <w:rPr>
          <w:sz w:val="22"/>
        </w:rPr>
        <w:t>m²</w:t>
      </w:r>
      <w:r>
        <w:rPr>
          <w:spacing w:val="-1"/>
          <w:sz w:val="22"/>
        </w:rPr>
        <w:t xml:space="preserve"> </w:t>
      </w:r>
      <w:r>
        <w:rPr>
          <w:sz w:val="22"/>
        </w:rPr>
        <w:t>hasta</w:t>
      </w:r>
      <w:r>
        <w:rPr>
          <w:spacing w:val="-3"/>
          <w:sz w:val="22"/>
        </w:rPr>
        <w:t xml:space="preserve"> </w:t>
      </w:r>
      <w:r>
        <w:rPr>
          <w:sz w:val="22"/>
        </w:rPr>
        <w:t>9,999</w:t>
      </w:r>
      <w:r>
        <w:rPr>
          <w:spacing w:val="-4"/>
          <w:sz w:val="22"/>
        </w:rPr>
        <w:t xml:space="preserve"> </w:t>
      </w:r>
      <w:r>
        <w:rPr>
          <w:sz w:val="22"/>
        </w:rPr>
        <w:t>m²,</w:t>
      </w:r>
      <w:r>
        <w:rPr>
          <w:spacing w:val="-3"/>
          <w:sz w:val="22"/>
        </w:rPr>
        <w:t xml:space="preserve"> </w:t>
      </w:r>
      <w:r>
        <w:rPr>
          <w:sz w:val="22"/>
        </w:rPr>
        <w:t>0.072</w:t>
      </w:r>
      <w:r>
        <w:rPr>
          <w:spacing w:val="-5"/>
          <w:sz w:val="22"/>
        </w:rPr>
        <w:t xml:space="preserve"> </w:t>
      </w:r>
      <w:r>
        <w:rPr>
          <w:sz w:val="22"/>
        </w:rPr>
        <w:t>UMA,</w:t>
      </w:r>
      <w:r>
        <w:rPr>
          <w:spacing w:val="-2"/>
          <w:sz w:val="22"/>
        </w:rPr>
        <w:t xml:space="preserve"> </w:t>
      </w:r>
      <w:r>
        <w:rPr>
          <w:spacing w:val="-10"/>
          <w:sz w:val="22"/>
        </w:rPr>
        <w:t>y</w:t>
      </w:r>
    </w:p>
    <w:p>
      <w:pPr>
        <w:pStyle w:val="Cuerpodetexto"/>
        <w:spacing w:before="8" w:after="0"/>
        <w:rPr/>
      </w:pPr>
      <w:r>
        <w:rPr/>
      </w:r>
    </w:p>
    <w:p>
      <w:pPr>
        <w:pStyle w:val="ListParagraph"/>
        <w:numPr>
          <w:ilvl w:val="0"/>
          <w:numId w:val="25"/>
        </w:numPr>
        <w:tabs>
          <w:tab w:val="clear" w:pos="720"/>
          <w:tab w:val="left" w:pos="1045" w:leader="none"/>
        </w:tabs>
        <w:spacing w:lineRule="auto" w:line="240" w:before="0" w:after="0"/>
        <w:ind w:left="1045" w:right="0" w:hanging="347"/>
        <w:jc w:val="left"/>
        <w:rPr>
          <w:sz w:val="22"/>
        </w:rPr>
      </w:pPr>
      <w:r>
        <w:rPr>
          <w:sz w:val="22"/>
        </w:rPr>
        <w:t>Por</w:t>
      </w:r>
      <w:r>
        <w:rPr>
          <w:spacing w:val="-4"/>
          <w:sz w:val="22"/>
        </w:rPr>
        <w:t xml:space="preserve"> </w:t>
      </w:r>
      <w:r>
        <w:rPr>
          <w:sz w:val="22"/>
        </w:rPr>
        <w:t>m²</w:t>
      </w:r>
      <w:r>
        <w:rPr>
          <w:spacing w:val="-2"/>
          <w:sz w:val="22"/>
        </w:rPr>
        <w:t xml:space="preserve"> </w:t>
      </w:r>
      <w:r>
        <w:rPr>
          <w:sz w:val="22"/>
        </w:rPr>
        <w:t>a</w:t>
      </w:r>
      <w:r>
        <w:rPr>
          <w:spacing w:val="-4"/>
          <w:sz w:val="22"/>
        </w:rPr>
        <w:t xml:space="preserve"> </w:t>
      </w:r>
      <w:r>
        <w:rPr>
          <w:sz w:val="22"/>
        </w:rPr>
        <w:t>partir</w:t>
      </w:r>
      <w:r>
        <w:rPr>
          <w:spacing w:val="-1"/>
          <w:sz w:val="22"/>
        </w:rPr>
        <w:t xml:space="preserve"> </w:t>
      </w:r>
      <w:r>
        <w:rPr>
          <w:sz w:val="22"/>
        </w:rPr>
        <w:t>de</w:t>
      </w:r>
      <w:r>
        <w:rPr>
          <w:spacing w:val="-1"/>
          <w:sz w:val="22"/>
        </w:rPr>
        <w:t xml:space="preserve"> </w:t>
      </w:r>
      <w:r>
        <w:rPr>
          <w:sz w:val="22"/>
        </w:rPr>
        <w:t>10,000</w:t>
      </w:r>
      <w:r>
        <w:rPr>
          <w:spacing w:val="-5"/>
          <w:sz w:val="22"/>
        </w:rPr>
        <w:t xml:space="preserve"> </w:t>
      </w:r>
      <w:r>
        <w:rPr>
          <w:sz w:val="22"/>
        </w:rPr>
        <w:t>m²,</w:t>
      </w:r>
      <w:r>
        <w:rPr>
          <w:spacing w:val="-2"/>
          <w:sz w:val="22"/>
        </w:rPr>
        <w:t xml:space="preserve"> </w:t>
      </w:r>
      <w:r>
        <w:rPr>
          <w:sz w:val="22"/>
        </w:rPr>
        <w:t>0.041</w:t>
      </w:r>
      <w:r>
        <w:rPr>
          <w:spacing w:val="-1"/>
          <w:sz w:val="22"/>
        </w:rPr>
        <w:t xml:space="preserve"> </w:t>
      </w:r>
      <w:r>
        <w:rPr>
          <w:spacing w:val="-4"/>
          <w:sz w:val="22"/>
        </w:rPr>
        <w:t>UMA;</w:t>
      </w:r>
    </w:p>
    <w:p>
      <w:pPr>
        <w:pStyle w:val="Cuerpodetexto"/>
        <w:spacing w:before="10" w:after="0"/>
        <w:rPr/>
      </w:pPr>
      <w:r>
        <w:rPr/>
      </w:r>
    </w:p>
    <w:p>
      <w:pPr>
        <w:pStyle w:val="Cuerpodetexto"/>
        <w:spacing w:lineRule="exact" w:line="252"/>
        <w:ind w:left="197" w:right="0" w:hanging="0"/>
        <w:jc w:val="both"/>
        <w:rPr/>
      </w:pPr>
      <w:r>
        <w:rPr>
          <w:b/>
        </w:rPr>
        <w:t>XLVI.</w:t>
      </w:r>
      <w:r>
        <w:rPr>
          <w:b/>
          <w:spacing w:val="64"/>
        </w:rPr>
        <w:t xml:space="preserve">  </w:t>
      </w:r>
      <w:r>
        <w:rPr/>
        <w:t>Para</w:t>
      </w:r>
      <w:r>
        <w:rPr>
          <w:spacing w:val="75"/>
          <w:w w:val="150"/>
        </w:rPr>
        <w:t xml:space="preserve"> </w:t>
      </w:r>
      <w:r>
        <w:rPr/>
        <w:t>fraccionamiento</w:t>
      </w:r>
      <w:r>
        <w:rPr>
          <w:spacing w:val="77"/>
          <w:w w:val="150"/>
        </w:rPr>
        <w:t xml:space="preserve"> </w:t>
      </w:r>
      <w:r>
        <w:rPr/>
        <w:t>y/o</w:t>
      </w:r>
      <w:r>
        <w:rPr>
          <w:spacing w:val="75"/>
          <w:w w:val="150"/>
        </w:rPr>
        <w:t xml:space="preserve"> </w:t>
      </w:r>
      <w:r>
        <w:rPr>
          <w:spacing w:val="-2"/>
        </w:rPr>
        <w:t>urbanización,</w:t>
      </w:r>
    </w:p>
    <w:p>
      <w:pPr>
        <w:pStyle w:val="Cuerpodetexto"/>
        <w:ind w:left="1058" w:right="39" w:hanging="0"/>
        <w:jc w:val="both"/>
        <w:rPr/>
      </w:pPr>
      <w:r>
        <w:rPr/>
        <w:t>0.24</w:t>
      </w:r>
      <w:r>
        <w:rPr>
          <w:spacing w:val="-2"/>
        </w:rPr>
        <w:t xml:space="preserve"> </w:t>
      </w:r>
      <w:r>
        <w:rPr/>
        <w:t>de</w:t>
      </w:r>
      <w:r>
        <w:rPr>
          <w:spacing w:val="-2"/>
        </w:rPr>
        <w:t xml:space="preserve"> </w:t>
      </w:r>
      <w:r>
        <w:rPr/>
        <w:t>UMA</w:t>
      </w:r>
      <w:r>
        <w:rPr>
          <w:spacing w:val="-3"/>
        </w:rPr>
        <w:t xml:space="preserve"> </w:t>
      </w:r>
      <w:r>
        <w:rPr/>
        <w:t>por</w:t>
      </w:r>
      <w:r>
        <w:rPr>
          <w:spacing w:val="-4"/>
        </w:rPr>
        <w:t xml:space="preserve"> </w:t>
      </w:r>
      <w:r>
        <w:rPr/>
        <w:t>m²;</w:t>
      </w:r>
      <w:r>
        <w:rPr>
          <w:spacing w:val="-1"/>
        </w:rPr>
        <w:t xml:space="preserve"> </w:t>
      </w:r>
      <w:r>
        <w:rPr/>
        <w:t>(hasta</w:t>
      </w:r>
      <w:r>
        <w:rPr>
          <w:spacing w:val="-2"/>
        </w:rPr>
        <w:t xml:space="preserve"> </w:t>
      </w:r>
      <w:r>
        <w:rPr/>
        <w:t>50</w:t>
      </w:r>
      <w:r>
        <w:rPr>
          <w:spacing w:val="-2"/>
        </w:rPr>
        <w:t xml:space="preserve"> </w:t>
      </w:r>
      <w:r>
        <w:rPr/>
        <w:t>m²,</w:t>
      </w:r>
      <w:r>
        <w:rPr>
          <w:spacing w:val="-2"/>
        </w:rPr>
        <w:t xml:space="preserve"> </w:t>
      </w:r>
      <w:r>
        <w:rPr/>
        <w:t>exenta de</w:t>
      </w:r>
      <w:r>
        <w:rPr>
          <w:spacing w:val="-12"/>
        </w:rPr>
        <w:t xml:space="preserve"> </w:t>
      </w:r>
      <w:r>
        <w:rPr/>
        <w:t>pago más no de permiso,</w:t>
      </w:r>
      <w:r>
        <w:rPr>
          <w:spacing w:val="-14"/>
        </w:rPr>
        <w:t xml:space="preserve"> </w:t>
      </w:r>
      <w:r>
        <w:rPr/>
        <w:t>solo aplicable para trámites de fraccionamientos aprobados ante el Municipio);</w:t>
      </w:r>
    </w:p>
    <w:p>
      <w:pPr>
        <w:pStyle w:val="Cuerpodetexto"/>
        <w:spacing w:before="9" w:after="0"/>
        <w:rPr/>
      </w:pPr>
      <w:r>
        <w:rPr/>
      </w:r>
    </w:p>
    <w:p>
      <w:pPr>
        <w:pStyle w:val="Cuerpodetexto"/>
        <w:spacing w:before="1" w:after="0"/>
        <w:ind w:left="1058" w:right="38" w:hanging="862"/>
        <w:jc w:val="both"/>
        <w:rPr/>
      </w:pPr>
      <w:r>
        <w:rPr>
          <w:b/>
        </w:rPr>
        <w:t xml:space="preserve">XLVII. </w:t>
      </w:r>
      <w:r>
        <w:rPr/>
        <w:t>Infraestructura, servicios urbanos e instalaciones, 0.27 UMA por m;</w:t>
      </w:r>
    </w:p>
    <w:p>
      <w:pPr>
        <w:pStyle w:val="Cuerpodetexto"/>
        <w:spacing w:before="9" w:after="0"/>
        <w:rPr/>
      </w:pPr>
      <w:r>
        <w:rPr/>
      </w:r>
    </w:p>
    <w:p>
      <w:pPr>
        <w:pStyle w:val="Cuerpodetexto"/>
        <w:ind w:left="1058" w:right="38" w:hanging="862"/>
        <w:jc w:val="both"/>
        <w:rPr/>
      </w:pPr>
      <w:r>
        <w:rPr>
          <w:b/>
        </w:rPr>
        <w:t xml:space="preserve">XLVIII. </w:t>
      </w:r>
      <w:r>
        <w:rPr/>
        <w:t>Para la colocación de postes para electrificación de las calles y avenidas, se prestará el servicio sin costo alguno;</w:t>
      </w:r>
    </w:p>
    <w:p>
      <w:pPr>
        <w:pStyle w:val="Cuerpodetexto"/>
        <w:spacing w:before="8" w:after="0"/>
        <w:rPr/>
      </w:pPr>
      <w:r>
        <w:rPr/>
      </w:r>
    </w:p>
    <w:p>
      <w:pPr>
        <w:pStyle w:val="Cuerpodetexto"/>
        <w:tabs>
          <w:tab w:val="clear" w:pos="720"/>
          <w:tab w:val="left" w:pos="3120" w:leader="none"/>
          <w:tab w:val="left" w:pos="4626" w:leader="none"/>
        </w:tabs>
        <w:ind w:left="1058" w:right="38" w:hanging="862"/>
        <w:jc w:val="both"/>
        <w:rPr/>
      </w:pPr>
      <w:r>
        <w:rPr>
          <w:b/>
        </w:rPr>
        <w:t xml:space="preserve">XLIX. </w:t>
      </w:r>
      <w:r>
        <w:rPr/>
        <w:t>Por la expedición de licencias de construcción</w:t>
      </w:r>
      <w:r>
        <w:rPr>
          <w:spacing w:val="-4"/>
        </w:rPr>
        <w:t xml:space="preserve"> </w:t>
      </w:r>
      <w:r>
        <w:rPr/>
        <w:t>para</w:t>
      </w:r>
      <w:r>
        <w:rPr>
          <w:spacing w:val="-6"/>
        </w:rPr>
        <w:t xml:space="preserve"> </w:t>
      </w:r>
      <w:r>
        <w:rPr/>
        <w:t>la</w:t>
      </w:r>
      <w:r>
        <w:rPr>
          <w:spacing w:val="-4"/>
        </w:rPr>
        <w:t xml:space="preserve"> </w:t>
      </w:r>
      <w:r>
        <w:rPr/>
        <w:t>instalación</w:t>
      </w:r>
      <w:r>
        <w:rPr>
          <w:spacing w:val="-4"/>
        </w:rPr>
        <w:t xml:space="preserve"> </w:t>
      </w:r>
      <w:r>
        <w:rPr/>
        <w:t>de</w:t>
      </w:r>
      <w:r>
        <w:rPr>
          <w:spacing w:val="-4"/>
        </w:rPr>
        <w:t xml:space="preserve"> </w:t>
      </w:r>
      <w:r>
        <w:rPr/>
        <w:t xml:space="preserve">antenas de telecomunicaciones y/o cualquier tipo de estructura que soporte equipo de telefonía celular y sistemas de </w:t>
      </w:r>
      <w:r>
        <w:rPr>
          <w:spacing w:val="-2"/>
        </w:rPr>
        <w:t>comunicación,</w:t>
      </w:r>
      <w:r>
        <w:rPr/>
        <w:tab/>
      </w:r>
      <w:r>
        <w:rPr>
          <w:spacing w:val="-2"/>
        </w:rPr>
        <w:t>(antenas</w:t>
      </w:r>
      <w:r>
        <w:rPr/>
        <w:tab/>
      </w:r>
      <w:r>
        <w:rPr>
          <w:spacing w:val="-6"/>
        </w:rPr>
        <w:t xml:space="preserve">de </w:t>
      </w:r>
      <w:r>
        <w:rPr/>
        <w:t>comunicaciones: televisión, radio, telefonía móvil), por un periodo de dos meses, se pagarán:</w:t>
      </w:r>
    </w:p>
    <w:p>
      <w:pPr>
        <w:pStyle w:val="ListParagraph"/>
        <w:numPr>
          <w:ilvl w:val="0"/>
          <w:numId w:val="24"/>
        </w:numPr>
        <w:tabs>
          <w:tab w:val="clear" w:pos="720"/>
          <w:tab w:val="left" w:pos="904" w:leader="none"/>
          <w:tab w:val="left" w:pos="917" w:leader="none"/>
        </w:tabs>
        <w:spacing w:lineRule="auto" w:line="240" w:before="81" w:after="0"/>
        <w:ind w:left="917" w:right="407" w:hanging="360"/>
        <w:jc w:val="both"/>
        <w:rPr>
          <w:sz w:val="22"/>
        </w:rPr>
      </w:pPr>
      <w:r>
        <w:br w:type="column"/>
      </w:r>
      <w:r>
        <w:rPr>
          <w:sz w:val="22"/>
        </w:rPr>
        <w:t xml:space="preserve">Autosoportada por otorgamiento, 405 </w:t>
      </w:r>
      <w:r>
        <w:rPr>
          <w:spacing w:val="-4"/>
          <w:sz w:val="22"/>
        </w:rPr>
        <w:t>UMA;</w:t>
      </w:r>
    </w:p>
    <w:p>
      <w:pPr>
        <w:pStyle w:val="Cuerpodetexto"/>
        <w:spacing w:before="9" w:after="0"/>
        <w:rPr/>
      </w:pPr>
      <w:r>
        <w:rPr/>
      </w:r>
    </w:p>
    <w:p>
      <w:pPr>
        <w:pStyle w:val="ListParagraph"/>
        <w:numPr>
          <w:ilvl w:val="0"/>
          <w:numId w:val="24"/>
        </w:numPr>
        <w:tabs>
          <w:tab w:val="clear" w:pos="720"/>
          <w:tab w:val="left" w:pos="904" w:leader="none"/>
          <w:tab w:val="left" w:pos="917" w:leader="none"/>
        </w:tabs>
        <w:spacing w:lineRule="auto" w:line="240" w:before="0" w:after="0"/>
        <w:ind w:left="917" w:right="406" w:hanging="360"/>
        <w:jc w:val="both"/>
        <w:rPr>
          <w:sz w:val="22"/>
        </w:rPr>
      </w:pPr>
      <w:r>
        <w:rPr>
          <w:sz w:val="22"/>
        </w:rPr>
        <w:t xml:space="preserve">Autosoportada por renovación, 144.20 </w:t>
      </w:r>
      <w:r>
        <w:rPr>
          <w:spacing w:val="-4"/>
          <w:sz w:val="22"/>
        </w:rPr>
        <w:t>UMA;</w:t>
      </w:r>
    </w:p>
    <w:p>
      <w:pPr>
        <w:pStyle w:val="Cuerpodetexto"/>
        <w:spacing w:before="7" w:after="0"/>
        <w:rPr/>
      </w:pPr>
      <w:r>
        <w:rPr/>
      </w:r>
    </w:p>
    <w:p>
      <w:pPr>
        <w:pStyle w:val="ListParagraph"/>
        <w:numPr>
          <w:ilvl w:val="0"/>
          <w:numId w:val="24"/>
        </w:numPr>
        <w:tabs>
          <w:tab w:val="clear" w:pos="720"/>
          <w:tab w:val="left" w:pos="904" w:leader="none"/>
          <w:tab w:val="left" w:pos="917" w:leader="none"/>
        </w:tabs>
        <w:spacing w:lineRule="auto" w:line="240" w:before="0" w:after="0"/>
        <w:ind w:left="917" w:right="406" w:hanging="360"/>
        <w:jc w:val="both"/>
        <w:rPr>
          <w:sz w:val="22"/>
        </w:rPr>
      </w:pPr>
      <w:r>
        <w:rPr>
          <w:sz w:val="22"/>
        </w:rPr>
        <w:t>Soportada por tensores, 144.20 UMA por otorgamiento, e</w:t>
      </w:r>
    </w:p>
    <w:p>
      <w:pPr>
        <w:pStyle w:val="Cuerpodetexto"/>
        <w:spacing w:before="9" w:after="0"/>
        <w:rPr/>
      </w:pPr>
      <w:r>
        <w:rPr/>
      </w:r>
    </w:p>
    <w:p>
      <w:pPr>
        <w:pStyle w:val="ListParagraph"/>
        <w:numPr>
          <w:ilvl w:val="0"/>
          <w:numId w:val="24"/>
        </w:numPr>
        <w:tabs>
          <w:tab w:val="clear" w:pos="720"/>
          <w:tab w:val="left" w:pos="904" w:leader="none"/>
          <w:tab w:val="left" w:pos="917" w:leader="none"/>
        </w:tabs>
        <w:spacing w:lineRule="auto" w:line="240" w:before="0" w:after="0"/>
        <w:ind w:left="917" w:right="406" w:hanging="360"/>
        <w:jc w:val="both"/>
        <w:rPr>
          <w:sz w:val="22"/>
        </w:rPr>
      </w:pPr>
      <w:r>
        <w:rPr>
          <w:sz w:val="22"/>
        </w:rPr>
        <w:t xml:space="preserve">Soportada por tensores, 70 UMA por </w:t>
      </w:r>
      <w:r>
        <w:rPr>
          <w:spacing w:val="-2"/>
          <w:sz w:val="22"/>
        </w:rPr>
        <w:t>renovación.</w:t>
      </w:r>
    </w:p>
    <w:p>
      <w:pPr>
        <w:pStyle w:val="Cuerpodetexto"/>
        <w:spacing w:before="9" w:after="0"/>
        <w:rPr/>
      </w:pPr>
      <w:r>
        <w:rPr/>
      </w:r>
    </w:p>
    <w:p>
      <w:pPr>
        <w:pStyle w:val="Cuerpodetexto"/>
        <w:spacing w:before="1" w:after="0"/>
        <w:ind w:left="905" w:right="407" w:hanging="0"/>
        <w:jc w:val="both"/>
        <w:rPr/>
      </w:pPr>
      <w:r>
        <w:rPr/>
        <w:t>En caso de ser requerido, se deberá</w:t>
      </w:r>
      <w:r>
        <w:rPr>
          <w:spacing w:val="40"/>
        </w:rPr>
        <w:t xml:space="preserve"> </w:t>
      </w:r>
      <w:r>
        <w:rPr/>
        <w:t xml:space="preserve">obtener el respectivo Dictamen del Instituto Nacional de Antropología e Historia, respetando la normatividad aplicable emitida por dicho Instituto en el perímetro A y B o zonas a resguardo, en todo lo relacionado a obras públicas del </w:t>
      </w:r>
      <w:r>
        <w:rPr>
          <w:spacing w:val="-2"/>
        </w:rPr>
        <w:t>Municipio;</w:t>
      </w:r>
    </w:p>
    <w:p>
      <w:pPr>
        <w:pStyle w:val="Cuerpodetexto"/>
        <w:spacing w:before="7" w:after="0"/>
        <w:rPr/>
      </w:pPr>
      <w:r>
        <w:rPr/>
      </w:r>
    </w:p>
    <w:p>
      <w:pPr>
        <w:pStyle w:val="Cuerpodetexto"/>
        <w:spacing w:before="1" w:after="0"/>
        <w:ind w:left="917" w:right="409" w:hanging="293"/>
        <w:jc w:val="both"/>
        <w:rPr/>
      </w:pPr>
      <w:r>
        <w:rPr>
          <w:b/>
        </w:rPr>
        <w:t xml:space="preserve">L. </w:t>
      </w:r>
      <w:r>
        <w:rPr/>
        <w:t>Por la expedición de licencias de uso de suelo para casa habitación por m², de construcción, en la cabecera municipal, se aplicará la tarifa siguiente:</w:t>
      </w:r>
    </w:p>
    <w:p>
      <w:pPr>
        <w:pStyle w:val="Cuerpodetexto"/>
        <w:spacing w:before="9" w:after="0"/>
        <w:rPr/>
      </w:pPr>
      <w:r>
        <w:rPr/>
      </w:r>
    </w:p>
    <w:p>
      <w:pPr>
        <w:pStyle w:val="ListParagraph"/>
        <w:numPr>
          <w:ilvl w:val="0"/>
          <w:numId w:val="23"/>
        </w:numPr>
        <w:tabs>
          <w:tab w:val="clear" w:pos="720"/>
          <w:tab w:val="left" w:pos="904" w:leader="none"/>
        </w:tabs>
        <w:spacing w:lineRule="auto" w:line="240" w:before="0" w:after="0"/>
        <w:ind w:left="904" w:right="0" w:hanging="347"/>
        <w:jc w:val="left"/>
        <w:rPr>
          <w:sz w:val="22"/>
        </w:rPr>
      </w:pPr>
      <w:r>
        <w:rPr>
          <w:sz w:val="22"/>
        </w:rPr>
        <w:t>De</w:t>
      </w:r>
      <w:r>
        <w:rPr>
          <w:spacing w:val="-5"/>
          <w:sz w:val="22"/>
        </w:rPr>
        <w:t xml:space="preserve"> </w:t>
      </w:r>
      <w:r>
        <w:rPr>
          <w:sz w:val="22"/>
        </w:rPr>
        <w:t>interés</w:t>
      </w:r>
      <w:r>
        <w:rPr>
          <w:spacing w:val="-2"/>
          <w:sz w:val="22"/>
        </w:rPr>
        <w:t xml:space="preserve"> </w:t>
      </w:r>
      <w:r>
        <w:rPr>
          <w:sz w:val="22"/>
        </w:rPr>
        <w:t>social,</w:t>
      </w:r>
      <w:r>
        <w:rPr>
          <w:spacing w:val="-3"/>
          <w:sz w:val="22"/>
        </w:rPr>
        <w:t xml:space="preserve"> </w:t>
      </w:r>
      <w:r>
        <w:rPr>
          <w:sz w:val="22"/>
        </w:rPr>
        <w:t>0.22</w:t>
      </w:r>
      <w:r>
        <w:rPr>
          <w:spacing w:val="-2"/>
          <w:sz w:val="22"/>
        </w:rPr>
        <w:t xml:space="preserve"> </w:t>
      </w:r>
      <w:r>
        <w:rPr>
          <w:sz w:val="22"/>
        </w:rPr>
        <w:t>UMA</w:t>
      </w:r>
      <w:r>
        <w:rPr>
          <w:spacing w:val="-3"/>
          <w:sz w:val="22"/>
        </w:rPr>
        <w:t xml:space="preserve"> </w:t>
      </w:r>
      <w:r>
        <w:rPr>
          <w:sz w:val="22"/>
        </w:rPr>
        <w:t>por</w:t>
      </w:r>
      <w:r>
        <w:rPr>
          <w:spacing w:val="-2"/>
          <w:sz w:val="22"/>
        </w:rPr>
        <w:t xml:space="preserve"> </w:t>
      </w:r>
      <w:r>
        <w:rPr>
          <w:spacing w:val="-5"/>
          <w:sz w:val="22"/>
        </w:rPr>
        <w:t>m²;</w:t>
      </w:r>
    </w:p>
    <w:p>
      <w:pPr>
        <w:pStyle w:val="Cuerpodetexto"/>
        <w:spacing w:before="8" w:after="0"/>
        <w:rPr/>
      </w:pPr>
      <w:r>
        <w:rPr/>
      </w:r>
    </w:p>
    <w:p>
      <w:pPr>
        <w:pStyle w:val="ListParagraph"/>
        <w:numPr>
          <w:ilvl w:val="0"/>
          <w:numId w:val="23"/>
        </w:numPr>
        <w:tabs>
          <w:tab w:val="clear" w:pos="720"/>
          <w:tab w:val="left" w:pos="904" w:leader="none"/>
          <w:tab w:val="left" w:pos="917" w:leader="none"/>
        </w:tabs>
        <w:spacing w:lineRule="auto" w:line="240" w:before="0" w:after="0"/>
        <w:ind w:left="917" w:right="407" w:hanging="360"/>
        <w:jc w:val="both"/>
        <w:rPr>
          <w:sz w:val="22"/>
        </w:rPr>
      </w:pPr>
      <w:r>
        <w:rPr>
          <w:sz w:val="22"/>
        </w:rPr>
        <w:t>De casa habitación sencilla, 0.22 UMA</w:t>
      </w:r>
      <w:r>
        <w:rPr>
          <w:spacing w:val="40"/>
          <w:sz w:val="22"/>
        </w:rPr>
        <w:t xml:space="preserve"> </w:t>
      </w:r>
      <w:r>
        <w:rPr>
          <w:sz w:val="22"/>
        </w:rPr>
        <w:t>por m²;</w:t>
      </w:r>
    </w:p>
    <w:p>
      <w:pPr>
        <w:pStyle w:val="Cuerpodetexto"/>
        <w:spacing w:before="9" w:after="0"/>
        <w:rPr/>
      </w:pPr>
      <w:r>
        <w:rPr/>
      </w:r>
    </w:p>
    <w:p>
      <w:pPr>
        <w:pStyle w:val="ListParagraph"/>
        <w:numPr>
          <w:ilvl w:val="0"/>
          <w:numId w:val="23"/>
        </w:numPr>
        <w:tabs>
          <w:tab w:val="clear" w:pos="720"/>
          <w:tab w:val="left" w:pos="904" w:leader="none"/>
        </w:tabs>
        <w:spacing w:lineRule="auto" w:line="240" w:before="0" w:after="0"/>
        <w:ind w:left="904" w:right="0" w:hanging="347"/>
        <w:jc w:val="left"/>
        <w:rPr>
          <w:sz w:val="22"/>
        </w:rPr>
      </w:pPr>
      <w:r>
        <w:rPr>
          <w:sz w:val="22"/>
        </w:rPr>
        <w:t>Tipo</w:t>
      </w:r>
      <w:r>
        <w:rPr>
          <w:spacing w:val="-4"/>
          <w:sz w:val="22"/>
        </w:rPr>
        <w:t xml:space="preserve"> </w:t>
      </w:r>
      <w:r>
        <w:rPr>
          <w:sz w:val="22"/>
        </w:rPr>
        <w:t>medio</w:t>
      </w:r>
      <w:r>
        <w:rPr>
          <w:spacing w:val="-1"/>
          <w:sz w:val="22"/>
        </w:rPr>
        <w:t xml:space="preserve"> </w:t>
      </w:r>
      <w:r>
        <w:rPr>
          <w:sz w:val="22"/>
        </w:rPr>
        <w:t>urbano,</w:t>
      </w:r>
      <w:r>
        <w:rPr>
          <w:spacing w:val="-4"/>
          <w:sz w:val="22"/>
        </w:rPr>
        <w:t xml:space="preserve"> </w:t>
      </w:r>
      <w:r>
        <w:rPr>
          <w:sz w:val="22"/>
        </w:rPr>
        <w:t>0.22</w:t>
      </w:r>
      <w:r>
        <w:rPr>
          <w:spacing w:val="-1"/>
          <w:sz w:val="22"/>
        </w:rPr>
        <w:t xml:space="preserve"> </w:t>
      </w:r>
      <w:r>
        <w:rPr>
          <w:sz w:val="22"/>
        </w:rPr>
        <w:t>UMA</w:t>
      </w:r>
      <w:r>
        <w:rPr>
          <w:spacing w:val="-2"/>
          <w:sz w:val="22"/>
        </w:rPr>
        <w:t xml:space="preserve"> </w:t>
      </w:r>
      <w:r>
        <w:rPr>
          <w:sz w:val="22"/>
        </w:rPr>
        <w:t>por</w:t>
      </w:r>
      <w:r>
        <w:rPr>
          <w:spacing w:val="-3"/>
          <w:sz w:val="22"/>
        </w:rPr>
        <w:t xml:space="preserve"> </w:t>
      </w:r>
      <w:r>
        <w:rPr>
          <w:sz w:val="22"/>
        </w:rPr>
        <w:t>m²,</w:t>
      </w:r>
      <w:r>
        <w:rPr>
          <w:spacing w:val="-1"/>
          <w:sz w:val="22"/>
        </w:rPr>
        <w:t xml:space="preserve"> </w:t>
      </w:r>
      <w:r>
        <w:rPr>
          <w:spacing w:val="-10"/>
          <w:sz w:val="22"/>
        </w:rPr>
        <w:t>e</w:t>
      </w:r>
    </w:p>
    <w:p>
      <w:pPr>
        <w:pStyle w:val="Cuerpodetexto"/>
        <w:spacing w:before="8" w:after="0"/>
        <w:rPr/>
      </w:pPr>
      <w:r>
        <w:rPr/>
      </w:r>
    </w:p>
    <w:p>
      <w:pPr>
        <w:pStyle w:val="ListParagraph"/>
        <w:numPr>
          <w:ilvl w:val="0"/>
          <w:numId w:val="23"/>
        </w:numPr>
        <w:tabs>
          <w:tab w:val="clear" w:pos="720"/>
          <w:tab w:val="left" w:pos="904" w:leader="none"/>
        </w:tabs>
        <w:spacing w:lineRule="auto" w:line="240" w:before="0" w:after="0"/>
        <w:ind w:left="904" w:right="0" w:hanging="347"/>
        <w:jc w:val="left"/>
        <w:rPr>
          <w:sz w:val="22"/>
        </w:rPr>
      </w:pPr>
      <w:r>
        <w:rPr>
          <w:sz w:val="22"/>
        </w:rPr>
        <w:t>Residencial</w:t>
      </w:r>
      <w:r>
        <w:rPr>
          <w:spacing w:val="-4"/>
          <w:sz w:val="22"/>
        </w:rPr>
        <w:t xml:space="preserve"> </w:t>
      </w:r>
      <w:r>
        <w:rPr>
          <w:sz w:val="22"/>
        </w:rPr>
        <w:t>o</w:t>
      </w:r>
      <w:r>
        <w:rPr>
          <w:spacing w:val="-1"/>
          <w:sz w:val="22"/>
        </w:rPr>
        <w:t xml:space="preserve"> </w:t>
      </w:r>
      <w:r>
        <w:rPr>
          <w:sz w:val="22"/>
        </w:rPr>
        <w:t>de</w:t>
      </w:r>
      <w:r>
        <w:rPr>
          <w:spacing w:val="-2"/>
          <w:sz w:val="22"/>
        </w:rPr>
        <w:t xml:space="preserve"> </w:t>
      </w:r>
      <w:r>
        <w:rPr>
          <w:sz w:val="22"/>
        </w:rPr>
        <w:t>lujo,</w:t>
      </w:r>
      <w:r>
        <w:rPr>
          <w:spacing w:val="-2"/>
          <w:sz w:val="22"/>
        </w:rPr>
        <w:t xml:space="preserve"> </w:t>
      </w:r>
      <w:r>
        <w:rPr>
          <w:sz w:val="22"/>
        </w:rPr>
        <w:t>0.27</w:t>
      </w:r>
      <w:r>
        <w:rPr>
          <w:spacing w:val="-4"/>
          <w:sz w:val="22"/>
        </w:rPr>
        <w:t xml:space="preserve"> </w:t>
      </w:r>
      <w:r>
        <w:rPr>
          <w:sz w:val="22"/>
        </w:rPr>
        <w:t>UMA</w:t>
      </w:r>
      <w:r>
        <w:rPr>
          <w:spacing w:val="-1"/>
          <w:sz w:val="22"/>
        </w:rPr>
        <w:t xml:space="preserve"> </w:t>
      </w:r>
      <w:r>
        <w:rPr>
          <w:sz w:val="22"/>
        </w:rPr>
        <w:t>por</w:t>
      </w:r>
      <w:r>
        <w:rPr>
          <w:spacing w:val="-3"/>
          <w:sz w:val="22"/>
        </w:rPr>
        <w:t xml:space="preserve"> </w:t>
      </w:r>
      <w:r>
        <w:rPr>
          <w:spacing w:val="-5"/>
          <w:sz w:val="22"/>
        </w:rPr>
        <w:t>m².</w:t>
      </w:r>
    </w:p>
    <w:p>
      <w:pPr>
        <w:pStyle w:val="Cuerpodetexto"/>
        <w:spacing w:before="10" w:after="0"/>
        <w:rPr/>
      </w:pPr>
      <w:r>
        <w:rPr/>
      </w:r>
    </w:p>
    <w:p>
      <w:pPr>
        <w:pStyle w:val="Cuerpodetexto"/>
        <w:ind w:left="197" w:right="406" w:hanging="0"/>
        <w:jc w:val="both"/>
        <w:rPr/>
      </w:pPr>
      <w:r>
        <w:rPr/>
        <w:t>Tratándose de unidades habitacionales del total</w:t>
      </w:r>
      <w:r>
        <w:rPr>
          <w:spacing w:val="40"/>
        </w:rPr>
        <w:t xml:space="preserve"> </w:t>
      </w:r>
      <w:r>
        <w:rPr/>
        <w:t>que resulte, se incrementará en un 17.51 por ciento, por cada nivel de construcción.</w:t>
      </w:r>
    </w:p>
    <w:p>
      <w:pPr>
        <w:pStyle w:val="Cuerpodetexto"/>
        <w:spacing w:before="8" w:after="0"/>
        <w:rPr/>
      </w:pPr>
      <w:r>
        <w:rPr/>
      </w:r>
    </w:p>
    <w:p>
      <w:pPr>
        <w:pStyle w:val="Cuerpodetexto"/>
        <w:spacing w:before="1" w:after="0"/>
        <w:ind w:left="197" w:right="406" w:hanging="0"/>
        <w:jc w:val="both"/>
        <w:rPr/>
      </w:pPr>
      <w:r>
        <w:rPr/>
        <w:t>En los casos de viviendas de interés social, se podrá conceder un descuento hasta del 50 por ciento de la tarifa establecida.</w:t>
      </w:r>
    </w:p>
    <w:p>
      <w:pPr>
        <w:pStyle w:val="Cuerpodetexto"/>
        <w:spacing w:before="7" w:after="0"/>
        <w:rPr/>
      </w:pPr>
      <w:r>
        <w:rPr/>
      </w:r>
    </w:p>
    <w:p>
      <w:pPr>
        <w:pStyle w:val="Cuerpodetexto"/>
        <w:spacing w:before="1" w:after="0"/>
        <w:ind w:left="197" w:right="406" w:hanging="0"/>
        <w:jc w:val="both"/>
        <w:rPr/>
      </w:pPr>
      <w:r>
        <w:rPr/>
        <w:t>La licencia de uso de suelo, tendrá una vigencia máxima de seis meses, que establecerán las condiciones o requisitos particulares que tendrán que cumplirse para el ejercicio de los derechos a que se refiera la licencia, de acuerdo a la Ley de Asentamientos Humanos, Ordenamiento</w:t>
      </w:r>
      <w:r>
        <w:rPr>
          <w:spacing w:val="40"/>
        </w:rPr>
        <w:t xml:space="preserve"> </w:t>
      </w:r>
      <w:r>
        <w:rPr/>
        <w:t xml:space="preserve">Territorial y Desarrollo Urbano del Estado de </w:t>
      </w:r>
      <w:r>
        <w:rPr>
          <w:spacing w:val="-2"/>
        </w:rPr>
        <w:t>Tlaxcala.</w:t>
      </w:r>
    </w:p>
    <w:p>
      <w:pPr>
        <w:sectPr>
          <w:headerReference w:type="default" r:id="rId18"/>
          <w:type w:val="nextPage"/>
          <w:pgSz w:w="12240" w:h="15840"/>
          <w:pgMar w:left="1080" w:right="720" w:gutter="0" w:header="718" w:top="1320" w:footer="0" w:bottom="280"/>
          <w:pgNumType w:fmt="decimal"/>
          <w:cols w:num="2" w:equalWidth="false" w:sep="false">
            <w:col w:w="4872" w:space="468"/>
            <w:col w:w="5099"/>
          </w:cols>
          <w:formProt w:val="false"/>
          <w:textDirection w:val="lrTb"/>
          <w:docGrid w:type="default" w:linePitch="100" w:charSpace="4096"/>
        </w:sectPr>
      </w:pPr>
    </w:p>
    <w:p>
      <w:pPr>
        <w:pStyle w:val="Cuerpodetexto"/>
        <w:spacing w:before="81" w:after="0"/>
        <w:ind w:left="338" w:right="39" w:hanging="0"/>
        <w:jc w:val="both"/>
        <w:rPr/>
      </w:pPr>
      <w:r>
        <w:rPr/>
        <w:t>Únicamente en el caso del Centro Histórico, si el solicitante realiza el mantenimiento adecuado a la fachada de sus respectivos comercios, con el fin</w:t>
      </w:r>
      <w:r>
        <w:rPr>
          <w:spacing w:val="80"/>
        </w:rPr>
        <w:t xml:space="preserve"> </w:t>
      </w:r>
      <w:r>
        <w:rPr/>
        <w:t>de conservar la imagen y tipología urbana; se le otorgará la constancia de uso de suelo con un</w:t>
      </w:r>
      <w:r>
        <w:rPr>
          <w:spacing w:val="40"/>
        </w:rPr>
        <w:t xml:space="preserve"> </w:t>
      </w:r>
      <w:r>
        <w:rPr/>
        <w:t>costo de 4.33 UMA, que exclusivamente será para cumplir con el requisito de la expedición de licencia de funcionamiento de comercio.</w:t>
      </w:r>
    </w:p>
    <w:p>
      <w:pPr>
        <w:pStyle w:val="Cuerpodetexto"/>
        <w:spacing w:before="4" w:after="0"/>
        <w:ind w:left="338" w:right="39" w:hanging="0"/>
        <w:jc w:val="both"/>
        <w:rPr/>
      </w:pPr>
      <w:r>
        <w:rPr/>
        <w:t>Cuando el Ayuntamiento carezca de los órganos técnicos y administrativos para otorgar el</w:t>
      </w:r>
      <w:r>
        <w:rPr>
          <w:spacing w:val="80"/>
        </w:rPr>
        <w:t xml:space="preserve"> </w:t>
      </w:r>
      <w:r>
        <w:rPr/>
        <w:t xml:space="preserve">dictamen de uso de suelo, solicitará a la Secretaría de Infraestructura, que los proporcionará de conformidad con lo establecido en el Código </w:t>
      </w:r>
      <w:r>
        <w:rPr>
          <w:spacing w:val="-2"/>
        </w:rPr>
        <w:t>Financiero;</w:t>
      </w:r>
    </w:p>
    <w:p>
      <w:pPr>
        <w:pStyle w:val="Cuerpodetexto"/>
        <w:spacing w:before="11" w:after="0"/>
        <w:rPr/>
      </w:pPr>
      <w:r>
        <w:rPr/>
      </w:r>
    </w:p>
    <w:p>
      <w:pPr>
        <w:pStyle w:val="Cuerpodetexto"/>
        <w:ind w:left="766" w:right="38" w:hanging="428"/>
        <w:jc w:val="both"/>
        <w:rPr/>
      </w:pPr>
      <w:r>
        <w:rPr>
          <w:b/>
        </w:rPr>
        <w:t>LI.</w:t>
      </w:r>
      <w:r>
        <w:rPr>
          <w:b/>
          <w:spacing w:val="40"/>
        </w:rPr>
        <w:t xml:space="preserve"> </w:t>
      </w:r>
      <w:r>
        <w:rPr/>
        <w:t>Para micro, pequeñas y medianas empresas, comercios y servicios o usufructo: SARE en línea, para negocios de bajo, medio y alto riesgo, por actividad industrial, comercial</w:t>
      </w:r>
      <w:r>
        <w:rPr>
          <w:spacing w:val="40"/>
        </w:rPr>
        <w:t xml:space="preserve"> </w:t>
      </w:r>
      <w:r>
        <w:rPr/>
        <w:t xml:space="preserve">y de servicios, se pagará de acuerdo a lo </w:t>
      </w:r>
      <w:r>
        <w:rPr>
          <w:spacing w:val="-2"/>
        </w:rPr>
        <w:t>siguiente:</w:t>
      </w:r>
    </w:p>
    <w:p>
      <w:pPr>
        <w:pStyle w:val="Cuerpodetexto"/>
        <w:spacing w:before="10" w:after="0"/>
        <w:rPr/>
      </w:pPr>
      <w:r>
        <w:rPr/>
      </w:r>
    </w:p>
    <w:p>
      <w:pPr>
        <w:pStyle w:val="ListParagraph"/>
        <w:numPr>
          <w:ilvl w:val="0"/>
          <w:numId w:val="22"/>
        </w:numPr>
        <w:tabs>
          <w:tab w:val="clear" w:pos="720"/>
          <w:tab w:val="left" w:pos="765" w:leader="none"/>
        </w:tabs>
        <w:spacing w:lineRule="auto" w:line="240" w:before="0" w:after="0"/>
        <w:ind w:left="765" w:right="0" w:hanging="359"/>
        <w:jc w:val="left"/>
        <w:rPr>
          <w:sz w:val="22"/>
        </w:rPr>
      </w:pPr>
      <w:r>
        <w:rPr>
          <w:sz w:val="22"/>
        </w:rPr>
        <w:t>Negocios</w:t>
      </w:r>
      <w:r>
        <w:rPr>
          <w:spacing w:val="-1"/>
          <w:sz w:val="22"/>
        </w:rPr>
        <w:t xml:space="preserve"> </w:t>
      </w:r>
      <w:r>
        <w:rPr>
          <w:sz w:val="22"/>
        </w:rPr>
        <w:t>de</w:t>
      </w:r>
      <w:r>
        <w:rPr>
          <w:spacing w:val="-2"/>
          <w:sz w:val="22"/>
        </w:rPr>
        <w:t xml:space="preserve"> </w:t>
      </w:r>
      <w:r>
        <w:rPr>
          <w:sz w:val="22"/>
        </w:rPr>
        <w:t>4.50</w:t>
      </w:r>
      <w:r>
        <w:rPr>
          <w:spacing w:val="-3"/>
          <w:sz w:val="22"/>
        </w:rPr>
        <w:t xml:space="preserve"> </w:t>
      </w:r>
      <w:r>
        <w:rPr>
          <w:sz w:val="22"/>
        </w:rPr>
        <w:t>a</w:t>
      </w:r>
      <w:r>
        <w:rPr>
          <w:spacing w:val="-2"/>
          <w:sz w:val="22"/>
        </w:rPr>
        <w:t xml:space="preserve"> </w:t>
      </w:r>
      <w:r>
        <w:rPr>
          <w:sz w:val="22"/>
        </w:rPr>
        <w:t>25.00</w:t>
      </w:r>
      <w:r>
        <w:rPr>
          <w:spacing w:val="-4"/>
          <w:sz w:val="22"/>
        </w:rPr>
        <w:t xml:space="preserve"> </w:t>
      </w:r>
      <w:r>
        <w:rPr>
          <w:sz w:val="22"/>
        </w:rPr>
        <w:t>m²,</w:t>
      </w:r>
      <w:r>
        <w:rPr>
          <w:spacing w:val="-5"/>
          <w:sz w:val="22"/>
        </w:rPr>
        <w:t xml:space="preserve"> </w:t>
      </w:r>
      <w:r>
        <w:rPr>
          <w:sz w:val="22"/>
        </w:rPr>
        <w:t>0.04</w:t>
      </w:r>
      <w:r>
        <w:rPr>
          <w:spacing w:val="-1"/>
          <w:sz w:val="22"/>
        </w:rPr>
        <w:t xml:space="preserve"> </w:t>
      </w:r>
      <w:r>
        <w:rPr>
          <w:spacing w:val="-4"/>
          <w:sz w:val="22"/>
        </w:rPr>
        <w:t>UMA;</w:t>
      </w:r>
    </w:p>
    <w:p>
      <w:pPr>
        <w:pStyle w:val="Cuerpodetexto"/>
        <w:spacing w:before="12" w:after="0"/>
        <w:rPr/>
      </w:pPr>
      <w:r>
        <w:rPr/>
      </w:r>
    </w:p>
    <w:p>
      <w:pPr>
        <w:pStyle w:val="ListParagraph"/>
        <w:numPr>
          <w:ilvl w:val="0"/>
          <w:numId w:val="22"/>
        </w:numPr>
        <w:tabs>
          <w:tab w:val="clear" w:pos="720"/>
          <w:tab w:val="left" w:pos="765" w:leader="none"/>
        </w:tabs>
        <w:spacing w:lineRule="auto" w:line="240" w:before="1" w:after="0"/>
        <w:ind w:left="765" w:right="0" w:hanging="359"/>
        <w:jc w:val="left"/>
        <w:rPr>
          <w:sz w:val="22"/>
        </w:rPr>
      </w:pPr>
      <w:r>
        <w:rPr>
          <w:sz w:val="22"/>
        </w:rPr>
        <w:t>Negocios</w:t>
      </w:r>
      <w:r>
        <w:rPr>
          <w:spacing w:val="-1"/>
          <w:sz w:val="22"/>
        </w:rPr>
        <w:t xml:space="preserve"> </w:t>
      </w:r>
      <w:r>
        <w:rPr>
          <w:sz w:val="22"/>
        </w:rPr>
        <w:t>de</w:t>
      </w:r>
      <w:r>
        <w:rPr>
          <w:spacing w:val="-1"/>
          <w:sz w:val="22"/>
        </w:rPr>
        <w:t xml:space="preserve"> </w:t>
      </w:r>
      <w:r>
        <w:rPr>
          <w:sz w:val="22"/>
        </w:rPr>
        <w:t>25.01</w:t>
      </w:r>
      <w:r>
        <w:rPr>
          <w:spacing w:val="-2"/>
          <w:sz w:val="22"/>
        </w:rPr>
        <w:t xml:space="preserve"> </w:t>
      </w:r>
      <w:r>
        <w:rPr>
          <w:sz w:val="22"/>
        </w:rPr>
        <w:t>a</w:t>
      </w:r>
      <w:r>
        <w:rPr>
          <w:spacing w:val="-3"/>
          <w:sz w:val="22"/>
        </w:rPr>
        <w:t xml:space="preserve"> </w:t>
      </w:r>
      <w:r>
        <w:rPr>
          <w:sz w:val="22"/>
        </w:rPr>
        <w:t>50.00</w:t>
      </w:r>
      <w:r>
        <w:rPr>
          <w:spacing w:val="-5"/>
          <w:sz w:val="22"/>
        </w:rPr>
        <w:t xml:space="preserve"> </w:t>
      </w:r>
      <w:r>
        <w:rPr>
          <w:sz w:val="22"/>
        </w:rPr>
        <w:t>m²,</w:t>
      </w:r>
      <w:r>
        <w:rPr>
          <w:spacing w:val="-4"/>
          <w:sz w:val="22"/>
        </w:rPr>
        <w:t xml:space="preserve"> </w:t>
      </w:r>
      <w:r>
        <w:rPr>
          <w:sz w:val="22"/>
        </w:rPr>
        <w:t>0.062</w:t>
      </w:r>
      <w:r>
        <w:rPr>
          <w:spacing w:val="-1"/>
          <w:sz w:val="22"/>
        </w:rPr>
        <w:t xml:space="preserve"> </w:t>
      </w:r>
      <w:r>
        <w:rPr>
          <w:spacing w:val="-4"/>
          <w:sz w:val="22"/>
        </w:rPr>
        <w:t>UMA;</w:t>
      </w:r>
    </w:p>
    <w:p>
      <w:pPr>
        <w:pStyle w:val="Cuerpodetexto"/>
        <w:spacing w:before="9" w:after="0"/>
        <w:rPr/>
      </w:pPr>
      <w:r>
        <w:rPr/>
      </w:r>
    </w:p>
    <w:p>
      <w:pPr>
        <w:pStyle w:val="ListParagraph"/>
        <w:numPr>
          <w:ilvl w:val="0"/>
          <w:numId w:val="22"/>
        </w:numPr>
        <w:tabs>
          <w:tab w:val="clear" w:pos="720"/>
          <w:tab w:val="left" w:pos="765" w:leader="none"/>
        </w:tabs>
        <w:spacing w:lineRule="auto" w:line="240" w:before="1" w:after="0"/>
        <w:ind w:left="765" w:right="0" w:hanging="359"/>
        <w:jc w:val="left"/>
        <w:rPr>
          <w:sz w:val="22"/>
        </w:rPr>
      </w:pPr>
      <w:r>
        <w:rPr>
          <w:sz w:val="22"/>
        </w:rPr>
        <w:t>Negocios</w:t>
      </w:r>
      <w:r>
        <w:rPr>
          <w:spacing w:val="-3"/>
          <w:sz w:val="22"/>
        </w:rPr>
        <w:t xml:space="preserve"> </w:t>
      </w:r>
      <w:r>
        <w:rPr>
          <w:sz w:val="22"/>
        </w:rPr>
        <w:t>de</w:t>
      </w:r>
      <w:r>
        <w:rPr>
          <w:spacing w:val="-1"/>
          <w:sz w:val="22"/>
        </w:rPr>
        <w:t xml:space="preserve"> </w:t>
      </w:r>
      <w:r>
        <w:rPr>
          <w:sz w:val="22"/>
        </w:rPr>
        <w:t>50.01</w:t>
      </w:r>
      <w:r>
        <w:rPr>
          <w:spacing w:val="-2"/>
          <w:sz w:val="22"/>
        </w:rPr>
        <w:t xml:space="preserve"> </w:t>
      </w:r>
      <w:r>
        <w:rPr>
          <w:sz w:val="22"/>
        </w:rPr>
        <w:t>a</w:t>
      </w:r>
      <w:r>
        <w:rPr>
          <w:spacing w:val="-3"/>
          <w:sz w:val="22"/>
        </w:rPr>
        <w:t xml:space="preserve"> </w:t>
      </w:r>
      <w:r>
        <w:rPr>
          <w:sz w:val="22"/>
        </w:rPr>
        <w:t>75.00</w:t>
      </w:r>
      <w:r>
        <w:rPr>
          <w:spacing w:val="-5"/>
          <w:sz w:val="22"/>
        </w:rPr>
        <w:t xml:space="preserve"> </w:t>
      </w:r>
      <w:r>
        <w:rPr>
          <w:sz w:val="22"/>
        </w:rPr>
        <w:t>m²,</w:t>
      </w:r>
      <w:r>
        <w:rPr>
          <w:spacing w:val="-4"/>
          <w:sz w:val="22"/>
        </w:rPr>
        <w:t xml:space="preserve"> </w:t>
      </w:r>
      <w:r>
        <w:rPr>
          <w:sz w:val="22"/>
        </w:rPr>
        <w:t>0.124</w:t>
      </w:r>
      <w:r>
        <w:rPr>
          <w:spacing w:val="-4"/>
          <w:sz w:val="22"/>
        </w:rPr>
        <w:t xml:space="preserve"> UMA;</w:t>
      </w:r>
    </w:p>
    <w:p>
      <w:pPr>
        <w:pStyle w:val="Cuerpodetexto"/>
        <w:spacing w:before="9" w:after="0"/>
        <w:rPr/>
      </w:pPr>
      <w:r>
        <w:rPr/>
      </w:r>
    </w:p>
    <w:p>
      <w:pPr>
        <w:pStyle w:val="ListParagraph"/>
        <w:numPr>
          <w:ilvl w:val="0"/>
          <w:numId w:val="22"/>
        </w:numPr>
        <w:tabs>
          <w:tab w:val="clear" w:pos="720"/>
          <w:tab w:val="left" w:pos="766" w:leader="none"/>
        </w:tabs>
        <w:spacing w:lineRule="auto" w:line="240" w:before="1" w:after="0"/>
        <w:ind w:left="766" w:right="39" w:hanging="360"/>
        <w:jc w:val="left"/>
        <w:rPr>
          <w:sz w:val="22"/>
        </w:rPr>
      </w:pPr>
      <w:r>
        <w:rPr>
          <w:sz w:val="22"/>
        </w:rPr>
        <w:t xml:space="preserve">Negocios de 75.01 a 150.00 m², 0.165 UMA, </w:t>
      </w:r>
      <w:r>
        <w:rPr>
          <w:spacing w:val="-10"/>
          <w:sz w:val="22"/>
        </w:rPr>
        <w:t>e</w:t>
      </w:r>
    </w:p>
    <w:p>
      <w:pPr>
        <w:pStyle w:val="Cuerpodetexto"/>
        <w:spacing w:before="9" w:after="0"/>
        <w:rPr/>
      </w:pPr>
      <w:r>
        <w:rPr/>
      </w:r>
    </w:p>
    <w:p>
      <w:pPr>
        <w:pStyle w:val="ListParagraph"/>
        <w:numPr>
          <w:ilvl w:val="0"/>
          <w:numId w:val="22"/>
        </w:numPr>
        <w:tabs>
          <w:tab w:val="clear" w:pos="720"/>
          <w:tab w:val="left" w:pos="766" w:leader="none"/>
        </w:tabs>
        <w:spacing w:lineRule="auto" w:line="240" w:before="0" w:after="0"/>
        <w:ind w:left="766" w:right="38" w:hanging="360"/>
        <w:jc w:val="left"/>
        <w:rPr>
          <w:sz w:val="22"/>
        </w:rPr>
      </w:pPr>
      <w:r>
        <w:rPr>
          <w:sz w:val="22"/>
        </w:rPr>
        <w:t xml:space="preserve">Otros rubros no considerados, 0.25 UMA por </w:t>
      </w:r>
      <w:r>
        <w:rPr>
          <w:spacing w:val="-4"/>
          <w:sz w:val="22"/>
        </w:rPr>
        <w:t>m².</w:t>
      </w:r>
    </w:p>
    <w:p>
      <w:pPr>
        <w:pStyle w:val="Cuerpodetexto"/>
        <w:spacing w:before="12" w:after="0"/>
        <w:rPr/>
      </w:pPr>
      <w:r>
        <w:rPr/>
      </w:r>
    </w:p>
    <w:p>
      <w:pPr>
        <w:pStyle w:val="Cuerpodetexto"/>
        <w:ind w:left="338" w:right="40" w:hanging="0"/>
        <w:jc w:val="both"/>
        <w:rPr/>
      </w:pPr>
      <w:r>
        <w:rPr/>
        <w:t>De acuerdo a la Ley de la Construcción, corresponde</w:t>
      </w:r>
      <w:r>
        <w:rPr>
          <w:spacing w:val="-6"/>
        </w:rPr>
        <w:t xml:space="preserve"> </w:t>
      </w:r>
      <w:r>
        <w:rPr/>
        <w:t>al</w:t>
      </w:r>
      <w:r>
        <w:rPr>
          <w:spacing w:val="-5"/>
        </w:rPr>
        <w:t xml:space="preserve"> </w:t>
      </w:r>
      <w:r>
        <w:rPr/>
        <w:t>Municipio</w:t>
      </w:r>
      <w:r>
        <w:rPr>
          <w:spacing w:val="-6"/>
        </w:rPr>
        <w:t xml:space="preserve"> </w:t>
      </w:r>
      <w:r>
        <w:rPr/>
        <w:t>otorgar</w:t>
      </w:r>
      <w:r>
        <w:rPr>
          <w:spacing w:val="-5"/>
        </w:rPr>
        <w:t xml:space="preserve"> </w:t>
      </w:r>
      <w:r>
        <w:rPr/>
        <w:t>o</w:t>
      </w:r>
      <w:r>
        <w:rPr>
          <w:spacing w:val="-6"/>
        </w:rPr>
        <w:t xml:space="preserve"> </w:t>
      </w:r>
      <w:r>
        <w:rPr/>
        <w:t>negar</w:t>
      </w:r>
      <w:r>
        <w:rPr>
          <w:spacing w:val="-5"/>
        </w:rPr>
        <w:t xml:space="preserve"> </w:t>
      </w:r>
      <w:r>
        <w:rPr/>
        <w:t>licencias de construcción y de uso de suelo, en los términos de esta Ley y de las normas técnicas aplicables.</w:t>
      </w:r>
    </w:p>
    <w:p>
      <w:pPr>
        <w:pStyle w:val="Cuerpodetexto"/>
        <w:spacing w:before="9" w:after="0"/>
        <w:rPr/>
      </w:pPr>
      <w:r>
        <w:rPr/>
      </w:r>
    </w:p>
    <w:p>
      <w:pPr>
        <w:pStyle w:val="Cuerpodetexto"/>
        <w:ind w:left="338" w:right="39" w:hanging="0"/>
        <w:jc w:val="both"/>
        <w:rPr/>
      </w:pPr>
      <w:r>
        <w:rPr/>
        <w:t>En</w:t>
      </w:r>
      <w:r>
        <w:rPr>
          <w:spacing w:val="-3"/>
        </w:rPr>
        <w:t xml:space="preserve"> </w:t>
      </w:r>
      <w:r>
        <w:rPr/>
        <w:t>ningún</w:t>
      </w:r>
      <w:r>
        <w:rPr>
          <w:spacing w:val="-2"/>
        </w:rPr>
        <w:t xml:space="preserve"> </w:t>
      </w:r>
      <w:r>
        <w:rPr/>
        <w:t>caso</w:t>
      </w:r>
      <w:r>
        <w:rPr>
          <w:spacing w:val="-2"/>
        </w:rPr>
        <w:t xml:space="preserve"> </w:t>
      </w:r>
      <w:r>
        <w:rPr/>
        <w:t>se</w:t>
      </w:r>
      <w:r>
        <w:rPr>
          <w:spacing w:val="-2"/>
        </w:rPr>
        <w:t xml:space="preserve"> </w:t>
      </w:r>
      <w:r>
        <w:rPr/>
        <w:t>expedirán</w:t>
      </w:r>
      <w:r>
        <w:rPr>
          <w:spacing w:val="-2"/>
        </w:rPr>
        <w:t xml:space="preserve"> </w:t>
      </w:r>
      <w:r>
        <w:rPr/>
        <w:t>constancias</w:t>
      </w:r>
      <w:r>
        <w:rPr>
          <w:spacing w:val="-2"/>
        </w:rPr>
        <w:t xml:space="preserve"> </w:t>
      </w:r>
      <w:r>
        <w:rPr/>
        <w:t>de</w:t>
      </w:r>
      <w:r>
        <w:rPr>
          <w:spacing w:val="-4"/>
        </w:rPr>
        <w:t xml:space="preserve"> </w:t>
      </w:r>
      <w:r>
        <w:rPr/>
        <w:t>uso</w:t>
      </w:r>
      <w:r>
        <w:rPr>
          <w:spacing w:val="-2"/>
        </w:rPr>
        <w:t xml:space="preserve"> </w:t>
      </w:r>
      <w:r>
        <w:rPr/>
        <w:t>de suelo, para casinos, centros de apuestas, salas de sorteos, casas de juego y similares, para centros donde se presentan espectáculos con personas desnudas o semidesnudas y, para</w:t>
      </w:r>
      <w:r>
        <w:rPr>
          <w:spacing w:val="-14"/>
        </w:rPr>
        <w:t xml:space="preserve"> </w:t>
      </w:r>
      <w:r>
        <w:rPr/>
        <w:t xml:space="preserve">establecimientos donde se comercializan vehículos de procedencia extranjera sin acreditar su legal estancia en el </w:t>
      </w:r>
      <w:r>
        <w:rPr>
          <w:spacing w:val="-2"/>
        </w:rPr>
        <w:t>Estado;</w:t>
      </w:r>
    </w:p>
    <w:p>
      <w:pPr>
        <w:pStyle w:val="Cuerpodetexto"/>
        <w:spacing w:before="11" w:after="0"/>
        <w:rPr/>
      </w:pPr>
      <w:r>
        <w:rPr/>
      </w:r>
    </w:p>
    <w:p>
      <w:pPr>
        <w:pStyle w:val="Cuerpodetexto"/>
        <w:ind w:left="905" w:right="0" w:hanging="567"/>
        <w:rPr/>
      </w:pPr>
      <w:r>
        <w:rPr>
          <w:b/>
        </w:rPr>
        <w:t>LII.</w:t>
      </w:r>
      <w:r>
        <w:rPr>
          <w:b/>
          <w:spacing w:val="80"/>
        </w:rPr>
        <w:t xml:space="preserve"> </w:t>
      </w:r>
      <w:r>
        <w:rPr/>
        <w:t>Por constancia con vigencia de un ejercicio fiscal de:</w:t>
      </w:r>
    </w:p>
    <w:p>
      <w:pPr>
        <w:pStyle w:val="ListParagraph"/>
        <w:numPr>
          <w:ilvl w:val="1"/>
          <w:numId w:val="22"/>
        </w:numPr>
        <w:tabs>
          <w:tab w:val="clear" w:pos="720"/>
          <w:tab w:val="left" w:pos="1045" w:leader="none"/>
        </w:tabs>
        <w:spacing w:lineRule="auto" w:line="240" w:before="81" w:after="0"/>
        <w:ind w:left="1045" w:right="0" w:hanging="347"/>
        <w:jc w:val="left"/>
        <w:rPr>
          <w:sz w:val="22"/>
        </w:rPr>
      </w:pPr>
      <w:r>
        <w:br w:type="column"/>
      </w:r>
      <w:r>
        <w:rPr>
          <w:sz w:val="22"/>
        </w:rPr>
        <w:t>Perito,</w:t>
      </w:r>
      <w:r>
        <w:rPr>
          <w:spacing w:val="-5"/>
          <w:sz w:val="22"/>
        </w:rPr>
        <w:t xml:space="preserve"> </w:t>
      </w:r>
      <w:r>
        <w:rPr>
          <w:sz w:val="22"/>
        </w:rPr>
        <w:t>12.36</w:t>
      </w:r>
      <w:r>
        <w:rPr>
          <w:spacing w:val="-2"/>
          <w:sz w:val="22"/>
        </w:rPr>
        <w:t xml:space="preserve"> </w:t>
      </w:r>
      <w:r>
        <w:rPr>
          <w:spacing w:val="-4"/>
          <w:sz w:val="22"/>
        </w:rPr>
        <w:t>UMA;</w:t>
      </w:r>
    </w:p>
    <w:p>
      <w:pPr>
        <w:pStyle w:val="Cuerpodetexto"/>
        <w:spacing w:before="8" w:after="0"/>
        <w:rPr/>
      </w:pPr>
      <w:r>
        <w:rPr/>
      </w:r>
    </w:p>
    <w:p>
      <w:pPr>
        <w:pStyle w:val="ListParagraph"/>
        <w:numPr>
          <w:ilvl w:val="1"/>
          <w:numId w:val="22"/>
        </w:numPr>
        <w:tabs>
          <w:tab w:val="clear" w:pos="720"/>
          <w:tab w:val="left" w:pos="1045" w:leader="none"/>
        </w:tabs>
        <w:spacing w:lineRule="auto" w:line="240" w:before="0" w:after="0"/>
        <w:ind w:left="1045" w:right="0" w:hanging="347"/>
        <w:jc w:val="left"/>
        <w:rPr>
          <w:sz w:val="22"/>
        </w:rPr>
      </w:pPr>
      <w:r>
        <w:rPr>
          <w:sz w:val="22"/>
        </w:rPr>
        <w:t>Responsable</w:t>
      </w:r>
      <w:r>
        <w:rPr>
          <w:spacing w:val="-6"/>
          <w:sz w:val="22"/>
        </w:rPr>
        <w:t xml:space="preserve"> </w:t>
      </w:r>
      <w:r>
        <w:rPr>
          <w:sz w:val="22"/>
        </w:rPr>
        <w:t>de</w:t>
      </w:r>
      <w:r>
        <w:rPr>
          <w:spacing w:val="-5"/>
          <w:sz w:val="22"/>
        </w:rPr>
        <w:t xml:space="preserve"> </w:t>
      </w:r>
      <w:r>
        <w:rPr>
          <w:sz w:val="22"/>
        </w:rPr>
        <w:t>obra,</w:t>
      </w:r>
      <w:r>
        <w:rPr>
          <w:spacing w:val="-2"/>
          <w:sz w:val="22"/>
        </w:rPr>
        <w:t xml:space="preserve"> </w:t>
      </w:r>
      <w:r>
        <w:rPr>
          <w:sz w:val="22"/>
        </w:rPr>
        <w:t>11.33</w:t>
      </w:r>
      <w:r>
        <w:rPr>
          <w:spacing w:val="-6"/>
          <w:sz w:val="22"/>
        </w:rPr>
        <w:t xml:space="preserve"> </w:t>
      </w:r>
      <w:r>
        <w:rPr>
          <w:sz w:val="22"/>
        </w:rPr>
        <w:t>UMA,</w:t>
      </w:r>
      <w:r>
        <w:rPr>
          <w:spacing w:val="-2"/>
          <w:sz w:val="22"/>
        </w:rPr>
        <w:t xml:space="preserve"> </w:t>
      </w:r>
      <w:r>
        <w:rPr>
          <w:spacing w:val="-10"/>
          <w:sz w:val="22"/>
        </w:rPr>
        <w:t>e</w:t>
      </w:r>
    </w:p>
    <w:p>
      <w:pPr>
        <w:pStyle w:val="Cuerpodetexto"/>
        <w:spacing w:before="7" w:after="0"/>
        <w:rPr/>
      </w:pPr>
      <w:r>
        <w:rPr/>
      </w:r>
    </w:p>
    <w:p>
      <w:pPr>
        <w:pStyle w:val="ListParagraph"/>
        <w:numPr>
          <w:ilvl w:val="1"/>
          <w:numId w:val="22"/>
        </w:numPr>
        <w:tabs>
          <w:tab w:val="clear" w:pos="720"/>
          <w:tab w:val="left" w:pos="1045" w:leader="none"/>
        </w:tabs>
        <w:spacing w:lineRule="auto" w:line="240" w:before="0" w:after="0"/>
        <w:ind w:left="1045" w:right="0" w:hanging="347"/>
        <w:jc w:val="left"/>
        <w:rPr>
          <w:sz w:val="22"/>
        </w:rPr>
      </w:pPr>
      <w:r>
        <w:rPr>
          <w:sz w:val="22"/>
        </w:rPr>
        <w:t>Contratista,</w:t>
      </w:r>
      <w:r>
        <w:rPr>
          <w:spacing w:val="-7"/>
          <w:sz w:val="22"/>
        </w:rPr>
        <w:t xml:space="preserve"> </w:t>
      </w:r>
      <w:r>
        <w:rPr>
          <w:sz w:val="22"/>
        </w:rPr>
        <w:t>15.45</w:t>
      </w:r>
      <w:r>
        <w:rPr>
          <w:spacing w:val="-5"/>
          <w:sz w:val="22"/>
        </w:rPr>
        <w:t xml:space="preserve"> </w:t>
      </w:r>
      <w:r>
        <w:rPr>
          <w:spacing w:val="-4"/>
          <w:sz w:val="22"/>
        </w:rPr>
        <w:t>UMA;</w:t>
      </w:r>
    </w:p>
    <w:p>
      <w:pPr>
        <w:pStyle w:val="Cuerpodetexto"/>
        <w:spacing w:before="8" w:after="0"/>
        <w:rPr/>
      </w:pPr>
      <w:r>
        <w:rPr/>
      </w:r>
    </w:p>
    <w:p>
      <w:pPr>
        <w:pStyle w:val="Cuerpodetexto"/>
        <w:ind w:left="905" w:right="0" w:hanging="567"/>
        <w:rPr/>
      </w:pPr>
      <w:r>
        <w:rPr>
          <w:b/>
        </w:rPr>
        <w:t>LIII.</w:t>
      </w:r>
      <w:r>
        <w:rPr>
          <w:b/>
          <w:spacing w:val="40"/>
        </w:rPr>
        <w:t xml:space="preserve"> </w:t>
      </w:r>
      <w:r>
        <w:rPr/>
        <w:t>Por</w:t>
      </w:r>
      <w:r>
        <w:rPr>
          <w:spacing w:val="80"/>
          <w:w w:val="150"/>
        </w:rPr>
        <w:t xml:space="preserve"> </w:t>
      </w:r>
      <w:r>
        <w:rPr/>
        <w:t>constancia</w:t>
      </w:r>
      <w:r>
        <w:rPr>
          <w:spacing w:val="80"/>
          <w:w w:val="150"/>
        </w:rPr>
        <w:t xml:space="preserve"> </w:t>
      </w:r>
      <w:r>
        <w:rPr/>
        <w:t>de</w:t>
      </w:r>
      <w:r>
        <w:rPr>
          <w:spacing w:val="80"/>
          <w:w w:val="150"/>
        </w:rPr>
        <w:t xml:space="preserve"> </w:t>
      </w:r>
      <w:r>
        <w:rPr/>
        <w:t>servicios</w:t>
      </w:r>
      <w:r>
        <w:rPr>
          <w:spacing w:val="80"/>
          <w:w w:val="150"/>
        </w:rPr>
        <w:t xml:space="preserve"> </w:t>
      </w:r>
      <w:r>
        <w:rPr/>
        <w:t>y</w:t>
      </w:r>
      <w:r>
        <w:rPr>
          <w:spacing w:val="80"/>
          <w:w w:val="150"/>
        </w:rPr>
        <w:t xml:space="preserve"> </w:t>
      </w:r>
      <w:r>
        <w:rPr/>
        <w:t>de</w:t>
      </w:r>
      <w:r>
        <w:rPr>
          <w:spacing w:val="80"/>
          <w:w w:val="150"/>
        </w:rPr>
        <w:t xml:space="preserve"> </w:t>
      </w:r>
      <w:r>
        <w:rPr/>
        <w:t>no servicios públicos.</w:t>
      </w:r>
    </w:p>
    <w:p>
      <w:pPr>
        <w:pStyle w:val="Cuerpodetexto"/>
        <w:spacing w:before="9" w:after="0"/>
        <w:rPr/>
      </w:pPr>
      <w:r>
        <w:rPr/>
      </w:r>
    </w:p>
    <w:p>
      <w:pPr>
        <w:pStyle w:val="Cuerpodetexto"/>
        <w:ind w:left="338" w:right="406" w:hanging="0"/>
        <w:jc w:val="both"/>
        <w:rPr/>
      </w:pPr>
      <w:r>
        <w:rPr/>
        <w:t>Para edificios no habitacionales, desarrollos habitacionales, comerciales e industriales; esta constancia, solo se otorgará con posterioridad a la realización de un convenio, en el que se deberá asumir el costo o la realización de las obras de infraestructura peatonal, vialidad, agua potable, alcantarillado, saneamiento, suministro de energía eléctrica, que sean necesarias realizar, para garantizar que no habrá afectaciones urbanas al Municipio y asegure el buen funcionamiento urbano de la zona, se cobrará:</w:t>
      </w:r>
    </w:p>
    <w:p>
      <w:pPr>
        <w:pStyle w:val="Cuerpodetexto"/>
        <w:spacing w:before="8" w:after="0"/>
        <w:rPr/>
      </w:pPr>
      <w:r>
        <w:rPr/>
      </w:r>
    </w:p>
    <w:p>
      <w:pPr>
        <w:pStyle w:val="ListParagraph"/>
        <w:numPr>
          <w:ilvl w:val="0"/>
          <w:numId w:val="21"/>
        </w:numPr>
        <w:tabs>
          <w:tab w:val="clear" w:pos="720"/>
          <w:tab w:val="left" w:pos="1045" w:leader="none"/>
          <w:tab w:val="left" w:pos="1058" w:leader="none"/>
        </w:tabs>
        <w:spacing w:lineRule="auto" w:line="240" w:before="0" w:after="0"/>
        <w:ind w:left="1058" w:right="407" w:hanging="360"/>
        <w:jc w:val="both"/>
        <w:rPr>
          <w:sz w:val="22"/>
        </w:rPr>
      </w:pPr>
      <w:r>
        <w:rPr>
          <w:sz w:val="22"/>
        </w:rPr>
        <w:t xml:space="preserve">De bodegas y naves industriales, 5.20 </w:t>
      </w:r>
      <w:r>
        <w:rPr>
          <w:spacing w:val="-4"/>
          <w:sz w:val="22"/>
        </w:rPr>
        <w:t>UMA;</w:t>
      </w:r>
    </w:p>
    <w:p>
      <w:pPr>
        <w:pStyle w:val="Cuerpodetexto"/>
        <w:spacing w:before="7" w:after="0"/>
        <w:rPr/>
      </w:pPr>
      <w:r>
        <w:rPr/>
      </w:r>
    </w:p>
    <w:p>
      <w:pPr>
        <w:pStyle w:val="ListParagraph"/>
        <w:numPr>
          <w:ilvl w:val="0"/>
          <w:numId w:val="21"/>
        </w:numPr>
        <w:tabs>
          <w:tab w:val="clear" w:pos="720"/>
          <w:tab w:val="left" w:pos="1045" w:leader="none"/>
        </w:tabs>
        <w:spacing w:lineRule="auto" w:line="240" w:before="0" w:after="0"/>
        <w:ind w:left="1045" w:right="0" w:hanging="347"/>
        <w:jc w:val="left"/>
        <w:rPr>
          <w:sz w:val="22"/>
        </w:rPr>
      </w:pPr>
      <w:r>
        <w:rPr>
          <w:sz w:val="22"/>
        </w:rPr>
        <w:t>Techumbres</w:t>
      </w:r>
      <w:r>
        <w:rPr>
          <w:spacing w:val="-4"/>
          <w:sz w:val="22"/>
        </w:rPr>
        <w:t xml:space="preserve"> </w:t>
      </w:r>
      <w:r>
        <w:rPr>
          <w:sz w:val="22"/>
        </w:rPr>
        <w:t>de</w:t>
      </w:r>
      <w:r>
        <w:rPr>
          <w:spacing w:val="-4"/>
          <w:sz w:val="22"/>
        </w:rPr>
        <w:t xml:space="preserve"> </w:t>
      </w:r>
      <w:r>
        <w:rPr>
          <w:sz w:val="22"/>
        </w:rPr>
        <w:t>cualquier</w:t>
      </w:r>
      <w:r>
        <w:rPr>
          <w:spacing w:val="-3"/>
          <w:sz w:val="22"/>
        </w:rPr>
        <w:t xml:space="preserve"> </w:t>
      </w:r>
      <w:r>
        <w:rPr>
          <w:sz w:val="22"/>
        </w:rPr>
        <w:t>tipo,</w:t>
      </w:r>
      <w:r>
        <w:rPr>
          <w:spacing w:val="-3"/>
          <w:sz w:val="22"/>
        </w:rPr>
        <w:t xml:space="preserve"> </w:t>
      </w:r>
      <w:r>
        <w:rPr>
          <w:sz w:val="22"/>
        </w:rPr>
        <w:t>2.73</w:t>
      </w:r>
      <w:r>
        <w:rPr>
          <w:spacing w:val="-3"/>
          <w:sz w:val="22"/>
        </w:rPr>
        <w:t xml:space="preserve"> </w:t>
      </w:r>
      <w:r>
        <w:rPr>
          <w:spacing w:val="-4"/>
          <w:sz w:val="22"/>
        </w:rPr>
        <w:t>UMA;</w:t>
      </w:r>
    </w:p>
    <w:p>
      <w:pPr>
        <w:pStyle w:val="Cuerpodetexto"/>
        <w:spacing w:before="8" w:after="0"/>
        <w:rPr/>
      </w:pPr>
      <w:r>
        <w:rPr/>
      </w:r>
    </w:p>
    <w:p>
      <w:pPr>
        <w:pStyle w:val="ListParagraph"/>
        <w:numPr>
          <w:ilvl w:val="0"/>
          <w:numId w:val="21"/>
        </w:numPr>
        <w:tabs>
          <w:tab w:val="clear" w:pos="720"/>
          <w:tab w:val="left" w:pos="1045" w:leader="none"/>
        </w:tabs>
        <w:spacing w:lineRule="auto" w:line="240" w:before="0" w:after="0"/>
        <w:ind w:left="1045" w:right="0" w:hanging="347"/>
        <w:jc w:val="left"/>
        <w:rPr>
          <w:sz w:val="22"/>
        </w:rPr>
      </w:pPr>
      <w:r>
        <w:rPr>
          <w:sz w:val="22"/>
        </w:rPr>
        <w:t>De</w:t>
      </w:r>
      <w:r>
        <w:rPr>
          <w:spacing w:val="-4"/>
          <w:sz w:val="22"/>
        </w:rPr>
        <w:t xml:space="preserve"> </w:t>
      </w:r>
      <w:r>
        <w:rPr>
          <w:sz w:val="22"/>
        </w:rPr>
        <w:t>locales</w:t>
      </w:r>
      <w:r>
        <w:rPr>
          <w:spacing w:val="-4"/>
          <w:sz w:val="22"/>
        </w:rPr>
        <w:t xml:space="preserve"> </w:t>
      </w:r>
      <w:r>
        <w:rPr>
          <w:sz w:val="22"/>
        </w:rPr>
        <w:t>comerciales,</w:t>
      </w:r>
      <w:r>
        <w:rPr>
          <w:spacing w:val="-4"/>
          <w:sz w:val="22"/>
        </w:rPr>
        <w:t xml:space="preserve"> </w:t>
      </w:r>
      <w:r>
        <w:rPr>
          <w:sz w:val="22"/>
        </w:rPr>
        <w:t>5.20</w:t>
      </w:r>
      <w:r>
        <w:rPr>
          <w:spacing w:val="-4"/>
          <w:sz w:val="22"/>
        </w:rPr>
        <w:t xml:space="preserve"> UMA;</w:t>
      </w:r>
    </w:p>
    <w:p>
      <w:pPr>
        <w:pStyle w:val="Cuerpodetexto"/>
        <w:spacing w:before="7" w:after="0"/>
        <w:rPr/>
      </w:pPr>
      <w:r>
        <w:rPr/>
      </w:r>
    </w:p>
    <w:p>
      <w:pPr>
        <w:pStyle w:val="ListParagraph"/>
        <w:numPr>
          <w:ilvl w:val="0"/>
          <w:numId w:val="21"/>
        </w:numPr>
        <w:tabs>
          <w:tab w:val="clear" w:pos="720"/>
          <w:tab w:val="left" w:pos="1045" w:leader="none"/>
        </w:tabs>
        <w:spacing w:lineRule="auto" w:line="240" w:before="0" w:after="0"/>
        <w:ind w:left="1045" w:right="0" w:hanging="347"/>
        <w:jc w:val="left"/>
        <w:rPr>
          <w:sz w:val="22"/>
        </w:rPr>
      </w:pPr>
      <w:r>
        <w:rPr>
          <w:sz w:val="22"/>
        </w:rPr>
        <w:t>De</w:t>
      </w:r>
      <w:r>
        <w:rPr>
          <w:spacing w:val="74"/>
          <w:sz w:val="22"/>
        </w:rPr>
        <w:t xml:space="preserve"> </w:t>
      </w:r>
      <w:r>
        <w:rPr>
          <w:sz w:val="22"/>
        </w:rPr>
        <w:t>casa</w:t>
      </w:r>
      <w:r>
        <w:rPr>
          <w:spacing w:val="74"/>
          <w:sz w:val="22"/>
        </w:rPr>
        <w:t xml:space="preserve"> </w:t>
      </w:r>
      <w:r>
        <w:rPr>
          <w:sz w:val="22"/>
        </w:rPr>
        <w:t>habitación</w:t>
      </w:r>
      <w:r>
        <w:rPr>
          <w:spacing w:val="72"/>
          <w:sz w:val="22"/>
        </w:rPr>
        <w:t xml:space="preserve"> </w:t>
      </w:r>
      <w:r>
        <w:rPr>
          <w:sz w:val="22"/>
        </w:rPr>
        <w:t>(de</w:t>
      </w:r>
      <w:r>
        <w:rPr>
          <w:spacing w:val="71"/>
          <w:sz w:val="22"/>
        </w:rPr>
        <w:t xml:space="preserve"> </w:t>
      </w:r>
      <w:r>
        <w:rPr>
          <w:sz w:val="22"/>
        </w:rPr>
        <w:t>cualquier</w:t>
      </w:r>
      <w:r>
        <w:rPr>
          <w:spacing w:val="75"/>
          <w:sz w:val="22"/>
        </w:rPr>
        <w:t xml:space="preserve"> </w:t>
      </w:r>
      <w:r>
        <w:rPr>
          <w:spacing w:val="-2"/>
          <w:sz w:val="22"/>
        </w:rPr>
        <w:t>tipo),</w:t>
      </w:r>
    </w:p>
    <w:p>
      <w:pPr>
        <w:pStyle w:val="Cuerpodetexto"/>
        <w:spacing w:before="2" w:after="0"/>
        <w:ind w:left="1058" w:right="0" w:hanging="0"/>
        <w:rPr/>
      </w:pPr>
      <w:r>
        <w:rPr/>
        <w:t xml:space="preserve">2.73 </w:t>
      </w:r>
      <w:r>
        <w:rPr>
          <w:spacing w:val="-4"/>
        </w:rPr>
        <w:t>UMA;</w:t>
      </w:r>
    </w:p>
    <w:p>
      <w:pPr>
        <w:pStyle w:val="Cuerpodetexto"/>
        <w:spacing w:before="7" w:after="0"/>
        <w:rPr/>
      </w:pPr>
      <w:r>
        <w:rPr/>
      </w:r>
    </w:p>
    <w:p>
      <w:pPr>
        <w:pStyle w:val="ListParagraph"/>
        <w:numPr>
          <w:ilvl w:val="0"/>
          <w:numId w:val="21"/>
        </w:numPr>
        <w:tabs>
          <w:tab w:val="clear" w:pos="720"/>
          <w:tab w:val="left" w:pos="1045" w:leader="none"/>
        </w:tabs>
        <w:spacing w:lineRule="auto" w:line="240" w:before="1" w:after="0"/>
        <w:ind w:left="1045" w:right="0" w:hanging="347"/>
        <w:jc w:val="left"/>
        <w:rPr>
          <w:sz w:val="22"/>
        </w:rPr>
      </w:pPr>
      <w:r>
        <w:rPr>
          <w:sz w:val="22"/>
        </w:rPr>
        <w:t>Estacionamientos</w:t>
      </w:r>
      <w:r>
        <w:rPr>
          <w:spacing w:val="-6"/>
          <w:sz w:val="22"/>
        </w:rPr>
        <w:t xml:space="preserve"> </w:t>
      </w:r>
      <w:r>
        <w:rPr>
          <w:sz w:val="22"/>
        </w:rPr>
        <w:t>públicos,</w:t>
      </w:r>
      <w:r>
        <w:rPr>
          <w:spacing w:val="-6"/>
          <w:sz w:val="22"/>
        </w:rPr>
        <w:t xml:space="preserve"> </w:t>
      </w:r>
      <w:r>
        <w:rPr>
          <w:sz w:val="22"/>
        </w:rPr>
        <w:t>4.33</w:t>
      </w:r>
      <w:r>
        <w:rPr>
          <w:spacing w:val="-4"/>
          <w:sz w:val="22"/>
        </w:rPr>
        <w:t xml:space="preserve"> UMA;</w:t>
      </w:r>
    </w:p>
    <w:p>
      <w:pPr>
        <w:pStyle w:val="Cuerpodetexto"/>
        <w:spacing w:before="8" w:after="0"/>
        <w:rPr/>
      </w:pPr>
      <w:r>
        <w:rPr/>
      </w:r>
    </w:p>
    <w:p>
      <w:pPr>
        <w:pStyle w:val="ListParagraph"/>
        <w:numPr>
          <w:ilvl w:val="0"/>
          <w:numId w:val="21"/>
        </w:numPr>
        <w:tabs>
          <w:tab w:val="clear" w:pos="720"/>
          <w:tab w:val="left" w:pos="1045" w:leader="none"/>
          <w:tab w:val="left" w:pos="1058" w:leader="none"/>
        </w:tabs>
        <w:spacing w:lineRule="auto" w:line="240" w:before="0" w:after="0"/>
        <w:ind w:left="1058" w:right="410" w:hanging="360"/>
        <w:jc w:val="both"/>
        <w:rPr>
          <w:sz w:val="22"/>
        </w:rPr>
      </w:pPr>
      <w:r>
        <w:rPr>
          <w:sz w:val="22"/>
        </w:rPr>
        <w:t>Edificios no habitacionales, desarrollos habitacionales e industriales, 10.61 UMA;</w:t>
      </w:r>
    </w:p>
    <w:p>
      <w:pPr>
        <w:pStyle w:val="Cuerpodetexto"/>
        <w:spacing w:before="9" w:after="0"/>
        <w:rPr/>
      </w:pPr>
      <w:r>
        <w:rPr/>
      </w:r>
    </w:p>
    <w:p>
      <w:pPr>
        <w:pStyle w:val="ListParagraph"/>
        <w:numPr>
          <w:ilvl w:val="0"/>
          <w:numId w:val="21"/>
        </w:numPr>
        <w:tabs>
          <w:tab w:val="clear" w:pos="720"/>
          <w:tab w:val="left" w:pos="1045" w:leader="none"/>
        </w:tabs>
        <w:spacing w:lineRule="auto" w:line="240" w:before="0" w:after="0"/>
        <w:ind w:left="1045" w:right="0" w:hanging="347"/>
        <w:jc w:val="left"/>
        <w:rPr>
          <w:sz w:val="22"/>
        </w:rPr>
      </w:pPr>
      <w:r>
        <w:rPr>
          <w:sz w:val="22"/>
        </w:rPr>
        <w:t>Para</w:t>
      </w:r>
      <w:r>
        <w:rPr>
          <w:spacing w:val="-3"/>
          <w:sz w:val="22"/>
        </w:rPr>
        <w:t xml:space="preserve"> </w:t>
      </w:r>
      <w:r>
        <w:rPr>
          <w:sz w:val="22"/>
        </w:rPr>
        <w:t>giro</w:t>
      </w:r>
      <w:r>
        <w:rPr>
          <w:spacing w:val="-2"/>
          <w:sz w:val="22"/>
        </w:rPr>
        <w:t xml:space="preserve"> </w:t>
      </w:r>
      <w:r>
        <w:rPr>
          <w:sz w:val="22"/>
        </w:rPr>
        <w:t>comercial,</w:t>
      </w:r>
      <w:r>
        <w:rPr>
          <w:spacing w:val="-4"/>
          <w:sz w:val="22"/>
        </w:rPr>
        <w:t xml:space="preserve"> </w:t>
      </w:r>
      <w:r>
        <w:rPr>
          <w:sz w:val="22"/>
        </w:rPr>
        <w:t>4.33</w:t>
      </w:r>
      <w:r>
        <w:rPr>
          <w:spacing w:val="-2"/>
          <w:sz w:val="22"/>
        </w:rPr>
        <w:t xml:space="preserve"> </w:t>
      </w:r>
      <w:r>
        <w:rPr>
          <w:spacing w:val="-4"/>
          <w:sz w:val="22"/>
        </w:rPr>
        <w:t>UMA;</w:t>
      </w:r>
    </w:p>
    <w:p>
      <w:pPr>
        <w:pStyle w:val="Cuerpodetexto"/>
        <w:spacing w:before="7" w:after="0"/>
        <w:rPr/>
      </w:pPr>
      <w:r>
        <w:rPr/>
      </w:r>
    </w:p>
    <w:p>
      <w:pPr>
        <w:pStyle w:val="ListParagraph"/>
        <w:numPr>
          <w:ilvl w:val="0"/>
          <w:numId w:val="21"/>
        </w:numPr>
        <w:tabs>
          <w:tab w:val="clear" w:pos="720"/>
          <w:tab w:val="left" w:pos="1045" w:leader="none"/>
          <w:tab w:val="left" w:pos="1058" w:leader="none"/>
        </w:tabs>
        <w:spacing w:lineRule="auto" w:line="240" w:before="0" w:after="0"/>
        <w:ind w:left="1058" w:right="408" w:hanging="360"/>
        <w:jc w:val="both"/>
        <w:rPr>
          <w:sz w:val="22"/>
        </w:rPr>
      </w:pPr>
      <w:r>
        <w:rPr>
          <w:sz w:val="22"/>
        </w:rPr>
        <w:t>Los contratistas que celebren contrato de obra pública y de servicios con el Municipio, pagarán un derecho equivalente de 6 al millar, sobre el</w:t>
      </w:r>
      <w:r>
        <w:rPr>
          <w:spacing w:val="40"/>
          <w:sz w:val="22"/>
        </w:rPr>
        <w:t xml:space="preserve"> </w:t>
      </w:r>
      <w:r>
        <w:rPr>
          <w:sz w:val="22"/>
        </w:rPr>
        <w:t>importe de cada una de las estimaciones</w:t>
      </w:r>
      <w:r>
        <w:rPr>
          <w:spacing w:val="40"/>
          <w:sz w:val="22"/>
        </w:rPr>
        <w:t xml:space="preserve"> </w:t>
      </w:r>
      <w:r>
        <w:rPr>
          <w:sz w:val="22"/>
        </w:rPr>
        <w:t xml:space="preserve">de trabajo de acuerdo con las leyes de la </w:t>
      </w:r>
      <w:r>
        <w:rPr>
          <w:spacing w:val="-2"/>
          <w:sz w:val="22"/>
        </w:rPr>
        <w:t>materia;</w:t>
      </w:r>
    </w:p>
    <w:p>
      <w:pPr>
        <w:pStyle w:val="Cuerpodetexto"/>
        <w:spacing w:before="7" w:after="0"/>
        <w:rPr/>
      </w:pPr>
      <w:r>
        <w:rPr/>
      </w:r>
    </w:p>
    <w:p>
      <w:pPr>
        <w:pStyle w:val="ListParagraph"/>
        <w:numPr>
          <w:ilvl w:val="0"/>
          <w:numId w:val="21"/>
        </w:numPr>
        <w:tabs>
          <w:tab w:val="clear" w:pos="720"/>
          <w:tab w:val="left" w:pos="1045" w:leader="none"/>
          <w:tab w:val="left" w:pos="1058" w:leader="none"/>
        </w:tabs>
        <w:spacing w:lineRule="auto" w:line="240" w:before="0" w:after="0"/>
        <w:ind w:left="1058" w:right="409" w:hanging="360"/>
        <w:jc w:val="both"/>
        <w:rPr>
          <w:sz w:val="22"/>
        </w:rPr>
      </w:pPr>
      <w:r>
        <w:rPr>
          <w:sz w:val="22"/>
        </w:rPr>
        <w:t>Por corrección de datos generales de alguno de los conceptos señalados en los incisos anteriores que no represente modificación a las medidas originales, se cobrará 1.13 UMA;</w:t>
      </w:r>
    </w:p>
    <w:p>
      <w:pPr>
        <w:sectPr>
          <w:headerReference w:type="default" r:id="rId19"/>
          <w:type w:val="nextPage"/>
          <w:pgSz w:w="12240" w:h="15840"/>
          <w:pgMar w:left="1080" w:right="720" w:gutter="0" w:header="718" w:top="1320" w:footer="0" w:bottom="280"/>
          <w:pgNumType w:fmt="decimal"/>
          <w:cols w:num="2" w:equalWidth="false" w:sep="false">
            <w:col w:w="4873" w:space="324"/>
            <w:col w:w="5242"/>
          </w:cols>
          <w:formProt w:val="false"/>
          <w:textDirection w:val="lrTb"/>
          <w:docGrid w:type="default" w:linePitch="100" w:charSpace="4096"/>
        </w:sectPr>
      </w:pPr>
    </w:p>
    <w:p>
      <w:pPr>
        <w:pStyle w:val="Cuerpodetexto"/>
        <w:spacing w:before="9" w:after="0"/>
        <w:rPr>
          <w:sz w:val="7"/>
        </w:rPr>
      </w:pPr>
      <w:r>
        <w:rPr>
          <w:sz w:val="7"/>
        </w:rPr>
      </w:r>
    </w:p>
    <w:tbl>
      <w:tblPr>
        <w:tblW w:w="9653" w:type="dxa"/>
        <w:jc w:val="left"/>
        <w:tblInd w:w="437" w:type="dxa"/>
        <w:tblLayout w:type="fixed"/>
        <w:tblCellMar>
          <w:top w:w="0" w:type="dxa"/>
          <w:left w:w="0" w:type="dxa"/>
          <w:bottom w:w="0" w:type="dxa"/>
          <w:right w:w="0" w:type="dxa"/>
        </w:tblCellMar>
        <w:tblLook w:val="01e0"/>
      </w:tblPr>
      <w:tblGrid>
        <w:gridCol w:w="557"/>
        <w:gridCol w:w="4127"/>
        <w:gridCol w:w="1056"/>
        <w:gridCol w:w="3912"/>
      </w:tblGrid>
      <w:tr>
        <w:trPr>
          <w:trHeight w:val="248" w:hRule="atLeast"/>
        </w:trPr>
        <w:tc>
          <w:tcPr>
            <w:tcW w:w="557" w:type="dxa"/>
            <w:tcBorders/>
          </w:tcPr>
          <w:p>
            <w:pPr>
              <w:pStyle w:val="TableParagraph"/>
              <w:widowControl w:val="false"/>
              <w:spacing w:lineRule="exact" w:line="228"/>
              <w:ind w:left="268" w:right="0" w:hanging="360"/>
              <w:rPr>
                <w:b/>
                <w:b/>
                <w:sz w:val="22"/>
              </w:rPr>
            </w:pPr>
            <w:r>
              <w:rPr>
                <w:b/>
                <w:spacing w:val="-5"/>
                <w:sz w:val="22"/>
              </w:rPr>
              <w:t>j)</w:t>
            </w:r>
          </w:p>
        </w:tc>
        <w:tc>
          <w:tcPr>
            <w:tcW w:w="4127" w:type="dxa"/>
            <w:tcBorders/>
          </w:tcPr>
          <w:p>
            <w:pPr>
              <w:pStyle w:val="TableParagraph"/>
              <w:widowControl w:val="false"/>
              <w:spacing w:lineRule="exact" w:line="228"/>
              <w:ind w:left="58" w:right="0" w:hanging="360"/>
              <w:rPr>
                <w:sz w:val="22"/>
              </w:rPr>
            </w:pPr>
            <w:r>
              <w:rPr>
                <w:sz w:val="22"/>
              </w:rPr>
              <w:t>Otros</w:t>
            </w:r>
            <w:r>
              <w:rPr>
                <w:spacing w:val="-5"/>
                <w:sz w:val="22"/>
              </w:rPr>
              <w:t xml:space="preserve"> </w:t>
            </w:r>
            <w:r>
              <w:rPr>
                <w:sz w:val="22"/>
              </w:rPr>
              <w:t>rubros</w:t>
            </w:r>
            <w:r>
              <w:rPr>
                <w:spacing w:val="-3"/>
                <w:sz w:val="22"/>
              </w:rPr>
              <w:t xml:space="preserve"> </w:t>
            </w:r>
            <w:r>
              <w:rPr>
                <w:sz w:val="22"/>
              </w:rPr>
              <w:t>no</w:t>
            </w:r>
            <w:r>
              <w:rPr>
                <w:spacing w:val="-2"/>
                <w:sz w:val="22"/>
              </w:rPr>
              <w:t xml:space="preserve"> </w:t>
            </w:r>
            <w:r>
              <w:rPr>
                <w:sz w:val="22"/>
              </w:rPr>
              <w:t>considerados,</w:t>
            </w:r>
            <w:r>
              <w:rPr>
                <w:spacing w:val="-3"/>
                <w:sz w:val="22"/>
              </w:rPr>
              <w:t xml:space="preserve"> </w:t>
            </w:r>
            <w:r>
              <w:rPr>
                <w:sz w:val="22"/>
              </w:rPr>
              <w:t>2.78</w:t>
            </w:r>
            <w:r>
              <w:rPr>
                <w:spacing w:val="-2"/>
                <w:sz w:val="22"/>
              </w:rPr>
              <w:t xml:space="preserve"> </w:t>
            </w:r>
            <w:r>
              <w:rPr>
                <w:spacing w:val="-4"/>
                <w:sz w:val="22"/>
              </w:rPr>
              <w:t>UMA;</w:t>
            </w:r>
          </w:p>
        </w:tc>
        <w:tc>
          <w:tcPr>
            <w:tcW w:w="1056" w:type="dxa"/>
            <w:tcBorders/>
          </w:tcPr>
          <w:p>
            <w:pPr>
              <w:pStyle w:val="TableParagraph"/>
              <w:widowControl w:val="false"/>
              <w:rPr>
                <w:sz w:val="18"/>
              </w:rPr>
            </w:pPr>
            <w:r>
              <w:rPr>
                <w:sz w:val="18"/>
              </w:rPr>
            </w:r>
          </w:p>
        </w:tc>
        <w:tc>
          <w:tcPr>
            <w:tcW w:w="3912" w:type="dxa"/>
            <w:tcBorders/>
          </w:tcPr>
          <w:p>
            <w:pPr>
              <w:pStyle w:val="TableParagraph"/>
              <w:widowControl w:val="false"/>
              <w:spacing w:lineRule="exact" w:line="228"/>
              <w:ind w:left="86" w:right="0" w:hanging="360"/>
              <w:rPr>
                <w:sz w:val="22"/>
              </w:rPr>
            </w:pPr>
            <w:r>
              <w:rPr>
                <w:sz w:val="22"/>
              </w:rPr>
              <w:t>Ecología</w:t>
            </w:r>
            <w:r>
              <w:rPr>
                <w:spacing w:val="68"/>
                <w:sz w:val="22"/>
              </w:rPr>
              <w:t xml:space="preserve"> </w:t>
            </w:r>
            <w:r>
              <w:rPr>
                <w:sz w:val="22"/>
              </w:rPr>
              <w:t>y</w:t>
            </w:r>
            <w:r>
              <w:rPr>
                <w:spacing w:val="70"/>
                <w:sz w:val="22"/>
              </w:rPr>
              <w:t xml:space="preserve"> </w:t>
            </w:r>
            <w:r>
              <w:rPr>
                <w:sz w:val="22"/>
              </w:rPr>
              <w:t>Protección</w:t>
            </w:r>
            <w:r>
              <w:rPr>
                <w:spacing w:val="67"/>
                <w:sz w:val="22"/>
              </w:rPr>
              <w:t xml:space="preserve"> </w:t>
            </w:r>
            <w:r>
              <w:rPr>
                <w:sz w:val="22"/>
              </w:rPr>
              <w:t>al</w:t>
            </w:r>
            <w:r>
              <w:rPr>
                <w:spacing w:val="69"/>
                <w:sz w:val="22"/>
              </w:rPr>
              <w:t xml:space="preserve"> </w:t>
            </w:r>
            <w:r>
              <w:rPr>
                <w:sz w:val="22"/>
              </w:rPr>
              <w:t>Ambiente</w:t>
            </w:r>
            <w:r>
              <w:rPr>
                <w:spacing w:val="69"/>
                <w:sz w:val="22"/>
              </w:rPr>
              <w:t xml:space="preserve"> </w:t>
            </w:r>
            <w:r>
              <w:rPr>
                <w:spacing w:val="-5"/>
                <w:sz w:val="22"/>
              </w:rPr>
              <w:t>del</w:t>
            </w:r>
          </w:p>
        </w:tc>
      </w:tr>
      <w:tr>
        <w:trPr>
          <w:trHeight w:val="253" w:hRule="atLeast"/>
        </w:trPr>
        <w:tc>
          <w:tcPr>
            <w:tcW w:w="557" w:type="dxa"/>
            <w:tcBorders/>
          </w:tcPr>
          <w:p>
            <w:pPr>
              <w:pStyle w:val="TableParagraph"/>
              <w:widowControl w:val="false"/>
              <w:rPr>
                <w:sz w:val="18"/>
              </w:rPr>
            </w:pPr>
            <w:r>
              <w:rPr>
                <w:sz w:val="18"/>
              </w:rPr>
            </w:r>
          </w:p>
        </w:tc>
        <w:tc>
          <w:tcPr>
            <w:tcW w:w="4127" w:type="dxa"/>
            <w:tcBorders/>
          </w:tcPr>
          <w:p>
            <w:pPr>
              <w:pStyle w:val="TableParagraph"/>
              <w:widowControl w:val="false"/>
              <w:rPr>
                <w:sz w:val="18"/>
              </w:rPr>
            </w:pPr>
            <w:r>
              <w:rPr>
                <w:sz w:val="18"/>
              </w:rPr>
            </w:r>
          </w:p>
        </w:tc>
        <w:tc>
          <w:tcPr>
            <w:tcW w:w="1056" w:type="dxa"/>
            <w:tcBorders/>
          </w:tcPr>
          <w:p>
            <w:pPr>
              <w:pStyle w:val="TableParagraph"/>
              <w:widowControl w:val="false"/>
              <w:rPr>
                <w:sz w:val="18"/>
              </w:rPr>
            </w:pPr>
            <w:r>
              <w:rPr>
                <w:sz w:val="18"/>
              </w:rPr>
            </w:r>
          </w:p>
        </w:tc>
        <w:tc>
          <w:tcPr>
            <w:tcW w:w="3912" w:type="dxa"/>
            <w:tcBorders/>
          </w:tcPr>
          <w:p>
            <w:pPr>
              <w:pStyle w:val="TableParagraph"/>
              <w:widowControl w:val="false"/>
              <w:spacing w:lineRule="exact" w:line="233"/>
              <w:ind w:left="86" w:right="0" w:hanging="360"/>
              <w:rPr>
                <w:sz w:val="22"/>
              </w:rPr>
            </w:pPr>
            <w:r>
              <w:rPr>
                <w:sz w:val="22"/>
              </w:rPr>
              <w:t>Municipio,</w:t>
            </w:r>
            <w:r>
              <w:rPr>
                <w:spacing w:val="-4"/>
                <w:sz w:val="22"/>
              </w:rPr>
              <w:t xml:space="preserve"> </w:t>
            </w:r>
            <w:r>
              <w:rPr>
                <w:sz w:val="22"/>
              </w:rPr>
              <w:t>previo</w:t>
            </w:r>
            <w:r>
              <w:rPr>
                <w:spacing w:val="-3"/>
                <w:sz w:val="22"/>
              </w:rPr>
              <w:t xml:space="preserve"> </w:t>
            </w:r>
            <w:r>
              <w:rPr>
                <w:sz w:val="22"/>
              </w:rPr>
              <w:t>dictamen</w:t>
            </w:r>
            <w:r>
              <w:rPr>
                <w:spacing w:val="-5"/>
                <w:sz w:val="22"/>
              </w:rPr>
              <w:t xml:space="preserve"> </w:t>
            </w:r>
            <w:r>
              <w:rPr>
                <w:sz w:val="22"/>
              </w:rPr>
              <w:t>por</w:t>
            </w:r>
            <w:r>
              <w:rPr>
                <w:spacing w:val="-3"/>
                <w:sz w:val="22"/>
              </w:rPr>
              <w:t xml:space="preserve"> </w:t>
            </w:r>
            <w:r>
              <w:rPr>
                <w:sz w:val="22"/>
              </w:rPr>
              <w:t>parte</w:t>
            </w:r>
            <w:r>
              <w:rPr>
                <w:spacing w:val="-3"/>
                <w:sz w:val="22"/>
              </w:rPr>
              <w:t xml:space="preserve"> </w:t>
            </w:r>
            <w:r>
              <w:rPr>
                <w:sz w:val="22"/>
              </w:rPr>
              <w:t>de</w:t>
            </w:r>
            <w:r>
              <w:rPr>
                <w:spacing w:val="-5"/>
                <w:sz w:val="22"/>
              </w:rPr>
              <w:t xml:space="preserve"> la</w:t>
            </w:r>
          </w:p>
        </w:tc>
      </w:tr>
      <w:tr>
        <w:trPr>
          <w:trHeight w:val="259" w:hRule="atLeast"/>
        </w:trPr>
        <w:tc>
          <w:tcPr>
            <w:tcW w:w="557" w:type="dxa"/>
            <w:tcBorders/>
          </w:tcPr>
          <w:p>
            <w:pPr>
              <w:pStyle w:val="TableParagraph"/>
              <w:widowControl w:val="false"/>
              <w:spacing w:lineRule="exact" w:line="238" w:before="1" w:after="0"/>
              <w:ind w:left="50" w:right="0" w:hanging="360"/>
              <w:rPr>
                <w:b/>
                <w:b/>
                <w:sz w:val="22"/>
              </w:rPr>
            </w:pPr>
            <w:r>
              <w:rPr>
                <w:b/>
                <w:spacing w:val="-4"/>
                <w:sz w:val="22"/>
              </w:rPr>
              <w:t>LIV.</w:t>
            </w:r>
          </w:p>
        </w:tc>
        <w:tc>
          <w:tcPr>
            <w:tcW w:w="4127" w:type="dxa"/>
            <w:tcBorders/>
          </w:tcPr>
          <w:p>
            <w:pPr>
              <w:pStyle w:val="TableParagraph"/>
              <w:widowControl w:val="false"/>
              <w:spacing w:lineRule="exact" w:line="238" w:before="1" w:after="0"/>
              <w:ind w:left="58" w:right="0" w:hanging="360"/>
              <w:rPr>
                <w:sz w:val="22"/>
              </w:rPr>
            </w:pPr>
            <w:r>
              <w:rPr>
                <w:sz w:val="22"/>
              </w:rPr>
              <w:t>Para</w:t>
            </w:r>
            <w:r>
              <w:rPr>
                <w:spacing w:val="18"/>
                <w:sz w:val="22"/>
              </w:rPr>
              <w:t xml:space="preserve"> </w:t>
            </w:r>
            <w:r>
              <w:rPr>
                <w:sz w:val="22"/>
              </w:rPr>
              <w:t>constancias</w:t>
            </w:r>
            <w:r>
              <w:rPr>
                <w:spacing w:val="16"/>
                <w:sz w:val="22"/>
              </w:rPr>
              <w:t xml:space="preserve"> </w:t>
            </w:r>
            <w:r>
              <w:rPr>
                <w:sz w:val="22"/>
              </w:rPr>
              <w:t>de</w:t>
            </w:r>
            <w:r>
              <w:rPr>
                <w:spacing w:val="18"/>
                <w:sz w:val="22"/>
              </w:rPr>
              <w:t xml:space="preserve"> </w:t>
            </w:r>
            <w:r>
              <w:rPr>
                <w:sz w:val="22"/>
              </w:rPr>
              <w:t>verificación</w:t>
            </w:r>
            <w:r>
              <w:rPr>
                <w:spacing w:val="16"/>
                <w:sz w:val="22"/>
              </w:rPr>
              <w:t xml:space="preserve"> </w:t>
            </w:r>
            <w:r>
              <w:rPr>
                <w:sz w:val="22"/>
              </w:rPr>
              <w:t>por</w:t>
            </w:r>
            <w:r>
              <w:rPr>
                <w:spacing w:val="20"/>
                <w:sz w:val="22"/>
              </w:rPr>
              <w:t xml:space="preserve"> </w:t>
            </w:r>
            <w:r>
              <w:rPr>
                <w:spacing w:val="-4"/>
                <w:sz w:val="22"/>
              </w:rPr>
              <w:t>parte</w:t>
            </w:r>
          </w:p>
        </w:tc>
        <w:tc>
          <w:tcPr>
            <w:tcW w:w="1056" w:type="dxa"/>
            <w:tcBorders/>
          </w:tcPr>
          <w:p>
            <w:pPr>
              <w:pStyle w:val="TableParagraph"/>
              <w:widowControl w:val="false"/>
              <w:rPr>
                <w:sz w:val="18"/>
              </w:rPr>
            </w:pPr>
            <w:r>
              <w:rPr>
                <w:sz w:val="18"/>
              </w:rPr>
            </w:r>
          </w:p>
        </w:tc>
        <w:tc>
          <w:tcPr>
            <w:tcW w:w="3912" w:type="dxa"/>
            <w:tcBorders/>
          </w:tcPr>
          <w:p>
            <w:pPr>
              <w:pStyle w:val="TableParagraph"/>
              <w:widowControl w:val="false"/>
              <w:spacing w:lineRule="exact" w:line="239"/>
              <w:ind w:left="86" w:right="0" w:hanging="360"/>
              <w:rPr>
                <w:sz w:val="22"/>
              </w:rPr>
            </w:pPr>
            <w:r>
              <w:rPr>
                <w:sz w:val="22"/>
              </w:rPr>
              <w:t>Secretaría</w:t>
            </w:r>
            <w:r>
              <w:rPr>
                <w:spacing w:val="-3"/>
                <w:sz w:val="22"/>
              </w:rPr>
              <w:t xml:space="preserve"> </w:t>
            </w:r>
            <w:r>
              <w:rPr>
                <w:sz w:val="22"/>
              </w:rPr>
              <w:t>del</w:t>
            </w:r>
            <w:r>
              <w:rPr>
                <w:spacing w:val="-1"/>
                <w:sz w:val="22"/>
              </w:rPr>
              <w:t xml:space="preserve"> </w:t>
            </w:r>
            <w:r>
              <w:rPr>
                <w:sz w:val="22"/>
              </w:rPr>
              <w:t>Medio</w:t>
            </w:r>
            <w:r>
              <w:rPr>
                <w:spacing w:val="-2"/>
                <w:sz w:val="22"/>
              </w:rPr>
              <w:t xml:space="preserve"> Ambiente;</w:t>
            </w:r>
          </w:p>
        </w:tc>
      </w:tr>
      <w:tr>
        <w:trPr>
          <w:trHeight w:val="255" w:hRule="atLeast"/>
        </w:trPr>
        <w:tc>
          <w:tcPr>
            <w:tcW w:w="557" w:type="dxa"/>
            <w:tcBorders/>
          </w:tcPr>
          <w:p>
            <w:pPr>
              <w:pStyle w:val="TableParagraph"/>
              <w:widowControl w:val="false"/>
              <w:rPr>
                <w:sz w:val="18"/>
              </w:rPr>
            </w:pPr>
            <w:r>
              <w:rPr>
                <w:sz w:val="18"/>
              </w:rPr>
            </w:r>
          </w:p>
        </w:tc>
        <w:tc>
          <w:tcPr>
            <w:tcW w:w="4127" w:type="dxa"/>
            <w:tcBorders/>
          </w:tcPr>
          <w:p>
            <w:pPr>
              <w:pStyle w:val="TableParagraph"/>
              <w:widowControl w:val="false"/>
              <w:spacing w:lineRule="exact" w:line="236"/>
              <w:ind w:left="70" w:right="0" w:hanging="360"/>
              <w:rPr>
                <w:sz w:val="22"/>
              </w:rPr>
            </w:pPr>
            <w:r>
              <w:rPr>
                <w:sz w:val="22"/>
              </w:rPr>
              <w:t>de</w:t>
            </w:r>
            <w:r>
              <w:rPr>
                <w:spacing w:val="-4"/>
                <w:sz w:val="22"/>
              </w:rPr>
              <w:t xml:space="preserve"> </w:t>
            </w:r>
            <w:r>
              <w:rPr>
                <w:sz w:val="22"/>
              </w:rPr>
              <w:t>Protección</w:t>
            </w:r>
            <w:r>
              <w:rPr>
                <w:spacing w:val="-3"/>
                <w:sz w:val="22"/>
              </w:rPr>
              <w:t xml:space="preserve"> </w:t>
            </w:r>
            <w:r>
              <w:rPr>
                <w:spacing w:val="-2"/>
                <w:sz w:val="22"/>
              </w:rPr>
              <w:t>Civil:</w:t>
            </w:r>
          </w:p>
        </w:tc>
        <w:tc>
          <w:tcPr>
            <w:tcW w:w="1056" w:type="dxa"/>
            <w:tcBorders/>
          </w:tcPr>
          <w:p>
            <w:pPr>
              <w:pStyle w:val="TableParagraph"/>
              <w:widowControl w:val="false"/>
              <w:rPr>
                <w:sz w:val="18"/>
              </w:rPr>
            </w:pPr>
            <w:r>
              <w:rPr>
                <w:sz w:val="18"/>
              </w:rPr>
            </w:r>
          </w:p>
        </w:tc>
        <w:tc>
          <w:tcPr>
            <w:tcW w:w="3912" w:type="dxa"/>
            <w:tcBorders/>
          </w:tcPr>
          <w:p>
            <w:pPr>
              <w:pStyle w:val="TableParagraph"/>
              <w:widowControl w:val="false"/>
              <w:rPr>
                <w:sz w:val="18"/>
              </w:rPr>
            </w:pPr>
            <w:r>
              <w:rPr>
                <w:sz w:val="18"/>
              </w:rPr>
            </w:r>
          </w:p>
        </w:tc>
      </w:tr>
      <w:tr>
        <w:trPr>
          <w:trHeight w:val="254" w:hRule="atLeast"/>
        </w:trPr>
        <w:tc>
          <w:tcPr>
            <w:tcW w:w="557" w:type="dxa"/>
            <w:tcBorders/>
          </w:tcPr>
          <w:p>
            <w:pPr>
              <w:pStyle w:val="TableParagraph"/>
              <w:widowControl w:val="false"/>
              <w:rPr>
                <w:sz w:val="18"/>
              </w:rPr>
            </w:pPr>
            <w:r>
              <w:rPr>
                <w:sz w:val="18"/>
              </w:rPr>
            </w:r>
          </w:p>
        </w:tc>
        <w:tc>
          <w:tcPr>
            <w:tcW w:w="4127" w:type="dxa"/>
            <w:tcBorders/>
          </w:tcPr>
          <w:p>
            <w:pPr>
              <w:pStyle w:val="TableParagraph"/>
              <w:widowControl w:val="false"/>
              <w:rPr>
                <w:sz w:val="18"/>
              </w:rPr>
            </w:pPr>
            <w:r>
              <w:rPr>
                <w:sz w:val="18"/>
              </w:rPr>
            </w:r>
          </w:p>
        </w:tc>
        <w:tc>
          <w:tcPr>
            <w:tcW w:w="1056" w:type="dxa"/>
            <w:tcBorders/>
          </w:tcPr>
          <w:p>
            <w:pPr>
              <w:pStyle w:val="TableParagraph"/>
              <w:widowControl w:val="false"/>
              <w:spacing w:lineRule="exact" w:line="234"/>
              <w:ind w:left="281" w:right="0" w:hanging="360"/>
              <w:rPr>
                <w:b/>
                <w:b/>
                <w:sz w:val="22"/>
              </w:rPr>
            </w:pPr>
            <w:r>
              <w:rPr>
                <w:b/>
                <w:spacing w:val="-2"/>
                <w:sz w:val="22"/>
              </w:rPr>
              <w:t>LVII.</w:t>
            </w:r>
          </w:p>
        </w:tc>
        <w:tc>
          <w:tcPr>
            <w:tcW w:w="3912" w:type="dxa"/>
            <w:tcBorders/>
          </w:tcPr>
          <w:p>
            <w:pPr>
              <w:pStyle w:val="TableParagraph"/>
              <w:widowControl w:val="false"/>
              <w:spacing w:lineRule="exact" w:line="234"/>
              <w:ind w:left="74" w:right="0" w:hanging="360"/>
              <w:rPr>
                <w:sz w:val="22"/>
              </w:rPr>
            </w:pPr>
            <w:r>
              <w:rPr>
                <w:sz w:val="22"/>
              </w:rPr>
              <w:t>Por</w:t>
            </w:r>
            <w:r>
              <w:rPr>
                <w:spacing w:val="69"/>
                <w:sz w:val="22"/>
              </w:rPr>
              <w:t xml:space="preserve"> </w:t>
            </w:r>
            <w:r>
              <w:rPr>
                <w:sz w:val="22"/>
              </w:rPr>
              <w:t>permisos</w:t>
            </w:r>
            <w:r>
              <w:rPr>
                <w:spacing w:val="67"/>
                <w:sz w:val="22"/>
              </w:rPr>
              <w:t xml:space="preserve"> </w:t>
            </w:r>
            <w:r>
              <w:rPr>
                <w:sz w:val="22"/>
              </w:rPr>
              <w:t>para</w:t>
            </w:r>
            <w:r>
              <w:rPr>
                <w:spacing w:val="69"/>
                <w:sz w:val="22"/>
              </w:rPr>
              <w:t xml:space="preserve"> </w:t>
            </w:r>
            <w:r>
              <w:rPr>
                <w:sz w:val="22"/>
              </w:rPr>
              <w:t>poda</w:t>
            </w:r>
            <w:r>
              <w:rPr>
                <w:spacing w:val="66"/>
                <w:sz w:val="22"/>
              </w:rPr>
              <w:t xml:space="preserve"> </w:t>
            </w:r>
            <w:r>
              <w:rPr>
                <w:sz w:val="22"/>
              </w:rPr>
              <w:t>de</w:t>
            </w:r>
            <w:r>
              <w:rPr>
                <w:spacing w:val="69"/>
                <w:sz w:val="22"/>
              </w:rPr>
              <w:t xml:space="preserve"> </w:t>
            </w:r>
            <w:r>
              <w:rPr>
                <w:sz w:val="22"/>
              </w:rPr>
              <w:t>árboles,</w:t>
            </w:r>
            <w:r>
              <w:rPr>
                <w:spacing w:val="67"/>
                <w:sz w:val="22"/>
              </w:rPr>
              <w:t xml:space="preserve"> </w:t>
            </w:r>
            <w:r>
              <w:rPr>
                <w:spacing w:val="-5"/>
                <w:sz w:val="22"/>
              </w:rPr>
              <w:t>no</w:t>
            </w:r>
          </w:p>
        </w:tc>
      </w:tr>
      <w:tr>
        <w:trPr>
          <w:trHeight w:val="255" w:hRule="atLeast"/>
        </w:trPr>
        <w:tc>
          <w:tcPr>
            <w:tcW w:w="557" w:type="dxa"/>
            <w:tcBorders/>
          </w:tcPr>
          <w:p>
            <w:pPr>
              <w:pStyle w:val="TableParagraph"/>
              <w:widowControl w:val="false"/>
              <w:spacing w:lineRule="exact" w:line="236"/>
              <w:ind w:left="268" w:right="0" w:hanging="360"/>
              <w:rPr>
                <w:b/>
                <w:b/>
                <w:sz w:val="22"/>
              </w:rPr>
            </w:pPr>
            <w:r>
              <w:rPr>
                <w:b/>
                <w:spacing w:val="-5"/>
                <w:sz w:val="22"/>
              </w:rPr>
              <w:t>a)</w:t>
            </w:r>
          </w:p>
        </w:tc>
        <w:tc>
          <w:tcPr>
            <w:tcW w:w="4127" w:type="dxa"/>
            <w:tcBorders/>
          </w:tcPr>
          <w:p>
            <w:pPr>
              <w:pStyle w:val="TableParagraph"/>
              <w:widowControl w:val="false"/>
              <w:spacing w:lineRule="exact" w:line="236"/>
              <w:ind w:left="58" w:right="0" w:hanging="360"/>
              <w:rPr>
                <w:sz w:val="22"/>
              </w:rPr>
            </w:pPr>
            <w:r>
              <w:rPr>
                <w:spacing w:val="-2"/>
                <w:sz w:val="22"/>
              </w:rPr>
              <w:t>Comercios:</w:t>
            </w:r>
          </w:p>
        </w:tc>
        <w:tc>
          <w:tcPr>
            <w:tcW w:w="1056" w:type="dxa"/>
            <w:tcBorders/>
          </w:tcPr>
          <w:p>
            <w:pPr>
              <w:pStyle w:val="TableParagraph"/>
              <w:widowControl w:val="false"/>
              <w:rPr>
                <w:sz w:val="18"/>
              </w:rPr>
            </w:pPr>
            <w:r>
              <w:rPr>
                <w:sz w:val="18"/>
              </w:rPr>
            </w:r>
          </w:p>
        </w:tc>
        <w:tc>
          <w:tcPr>
            <w:tcW w:w="3912" w:type="dxa"/>
            <w:tcBorders/>
          </w:tcPr>
          <w:p>
            <w:pPr>
              <w:pStyle w:val="TableParagraph"/>
              <w:widowControl w:val="false"/>
              <w:spacing w:lineRule="exact" w:line="236"/>
              <w:ind w:left="86" w:right="0" w:hanging="360"/>
              <w:rPr>
                <w:sz w:val="22"/>
              </w:rPr>
            </w:pPr>
            <w:r>
              <w:rPr>
                <w:sz w:val="22"/>
              </w:rPr>
              <w:t>tendrá</w:t>
            </w:r>
            <w:r>
              <w:rPr>
                <w:spacing w:val="48"/>
                <w:sz w:val="22"/>
              </w:rPr>
              <w:t xml:space="preserve"> </w:t>
            </w:r>
            <w:r>
              <w:rPr>
                <w:sz w:val="22"/>
              </w:rPr>
              <w:t>ningún</w:t>
            </w:r>
            <w:r>
              <w:rPr>
                <w:spacing w:val="48"/>
                <w:sz w:val="22"/>
              </w:rPr>
              <w:t xml:space="preserve"> </w:t>
            </w:r>
            <w:r>
              <w:rPr>
                <w:sz w:val="22"/>
              </w:rPr>
              <w:t>costo,</w:t>
            </w:r>
            <w:r>
              <w:rPr>
                <w:spacing w:val="48"/>
                <w:sz w:val="22"/>
              </w:rPr>
              <w:t xml:space="preserve"> </w:t>
            </w:r>
            <w:r>
              <w:rPr>
                <w:sz w:val="22"/>
              </w:rPr>
              <w:t>la</w:t>
            </w:r>
            <w:r>
              <w:rPr>
                <w:spacing w:val="48"/>
                <w:sz w:val="22"/>
              </w:rPr>
              <w:t xml:space="preserve"> </w:t>
            </w:r>
            <w:r>
              <w:rPr>
                <w:sz w:val="22"/>
              </w:rPr>
              <w:t>poda</w:t>
            </w:r>
            <w:r>
              <w:rPr>
                <w:spacing w:val="48"/>
                <w:sz w:val="22"/>
              </w:rPr>
              <w:t xml:space="preserve"> </w:t>
            </w:r>
            <w:r>
              <w:rPr>
                <w:sz w:val="22"/>
              </w:rPr>
              <w:t>sólo</w:t>
            </w:r>
            <w:r>
              <w:rPr>
                <w:spacing w:val="48"/>
                <w:sz w:val="22"/>
              </w:rPr>
              <w:t xml:space="preserve"> </w:t>
            </w:r>
            <w:r>
              <w:rPr>
                <w:spacing w:val="-4"/>
                <w:sz w:val="22"/>
              </w:rPr>
              <w:t>podrá</w:t>
            </w:r>
          </w:p>
        </w:tc>
      </w:tr>
      <w:tr>
        <w:trPr>
          <w:trHeight w:val="250" w:hRule="atLeast"/>
        </w:trPr>
        <w:tc>
          <w:tcPr>
            <w:tcW w:w="557" w:type="dxa"/>
            <w:tcBorders/>
          </w:tcPr>
          <w:p>
            <w:pPr>
              <w:pStyle w:val="TableParagraph"/>
              <w:widowControl w:val="false"/>
              <w:rPr>
                <w:sz w:val="18"/>
              </w:rPr>
            </w:pPr>
            <w:r>
              <w:rPr>
                <w:sz w:val="18"/>
              </w:rPr>
            </w:r>
          </w:p>
        </w:tc>
        <w:tc>
          <w:tcPr>
            <w:tcW w:w="4127" w:type="dxa"/>
            <w:tcBorders/>
          </w:tcPr>
          <w:p>
            <w:pPr>
              <w:pStyle w:val="TableParagraph"/>
              <w:widowControl w:val="false"/>
              <w:rPr>
                <w:sz w:val="18"/>
              </w:rPr>
            </w:pPr>
            <w:r>
              <w:rPr>
                <w:sz w:val="18"/>
              </w:rPr>
            </w:r>
          </w:p>
        </w:tc>
        <w:tc>
          <w:tcPr>
            <w:tcW w:w="1056" w:type="dxa"/>
            <w:tcBorders/>
          </w:tcPr>
          <w:p>
            <w:pPr>
              <w:pStyle w:val="TableParagraph"/>
              <w:widowControl w:val="false"/>
              <w:rPr>
                <w:sz w:val="18"/>
              </w:rPr>
            </w:pPr>
            <w:r>
              <w:rPr>
                <w:sz w:val="18"/>
              </w:rPr>
            </w:r>
          </w:p>
        </w:tc>
        <w:tc>
          <w:tcPr>
            <w:tcW w:w="3912" w:type="dxa"/>
            <w:tcBorders/>
          </w:tcPr>
          <w:p>
            <w:pPr>
              <w:pStyle w:val="TableParagraph"/>
              <w:widowControl w:val="false"/>
              <w:spacing w:lineRule="exact" w:line="231"/>
              <w:ind w:left="86" w:right="0" w:hanging="360"/>
              <w:rPr>
                <w:sz w:val="22"/>
              </w:rPr>
            </w:pPr>
            <w:r>
              <w:rPr>
                <w:sz w:val="22"/>
              </w:rPr>
              <w:t>ser</w:t>
            </w:r>
            <w:r>
              <w:rPr>
                <w:spacing w:val="11"/>
                <w:sz w:val="22"/>
              </w:rPr>
              <w:t xml:space="preserve"> </w:t>
            </w:r>
            <w:r>
              <w:rPr>
                <w:sz w:val="22"/>
              </w:rPr>
              <w:t>realizada</w:t>
            </w:r>
            <w:r>
              <w:rPr>
                <w:spacing w:val="11"/>
                <w:sz w:val="22"/>
              </w:rPr>
              <w:t xml:space="preserve"> </w:t>
            </w:r>
            <w:r>
              <w:rPr>
                <w:sz w:val="22"/>
              </w:rPr>
              <w:t>en</w:t>
            </w:r>
            <w:r>
              <w:rPr>
                <w:spacing w:val="11"/>
                <w:sz w:val="22"/>
              </w:rPr>
              <w:t xml:space="preserve"> </w:t>
            </w:r>
            <w:r>
              <w:rPr>
                <w:sz w:val="22"/>
              </w:rPr>
              <w:t>los</w:t>
            </w:r>
            <w:r>
              <w:rPr>
                <w:spacing w:val="12"/>
                <w:sz w:val="22"/>
              </w:rPr>
              <w:t xml:space="preserve"> </w:t>
            </w:r>
            <w:r>
              <w:rPr>
                <w:sz w:val="22"/>
              </w:rPr>
              <w:t>términos</w:t>
            </w:r>
            <w:r>
              <w:rPr>
                <w:spacing w:val="12"/>
                <w:sz w:val="22"/>
              </w:rPr>
              <w:t xml:space="preserve"> </w:t>
            </w:r>
            <w:r>
              <w:rPr>
                <w:sz w:val="22"/>
              </w:rPr>
              <w:t>señalados</w:t>
            </w:r>
            <w:r>
              <w:rPr>
                <w:spacing w:val="12"/>
                <w:sz w:val="22"/>
              </w:rPr>
              <w:t xml:space="preserve"> </w:t>
            </w:r>
            <w:r>
              <w:rPr>
                <w:spacing w:val="-5"/>
                <w:sz w:val="22"/>
              </w:rPr>
              <w:t>en</w:t>
            </w:r>
          </w:p>
        </w:tc>
      </w:tr>
      <w:tr>
        <w:trPr>
          <w:trHeight w:val="514" w:hRule="atLeast"/>
        </w:trPr>
        <w:tc>
          <w:tcPr>
            <w:tcW w:w="557" w:type="dxa"/>
            <w:tcBorders/>
          </w:tcPr>
          <w:p>
            <w:pPr>
              <w:pStyle w:val="TableParagraph"/>
              <w:widowControl w:val="false"/>
              <w:spacing w:before="4" w:after="0"/>
              <w:ind w:left="268" w:right="0" w:hanging="360"/>
              <w:rPr>
                <w:b/>
                <w:b/>
                <w:sz w:val="22"/>
              </w:rPr>
            </w:pPr>
            <w:r>
              <w:rPr>
                <w:b/>
                <w:spacing w:val="-5"/>
                <w:sz w:val="22"/>
              </w:rPr>
              <w:t>1.</w:t>
            </w:r>
          </w:p>
        </w:tc>
        <w:tc>
          <w:tcPr>
            <w:tcW w:w="4127" w:type="dxa"/>
            <w:tcBorders/>
          </w:tcPr>
          <w:p>
            <w:pPr>
              <w:pStyle w:val="TableParagraph"/>
              <w:widowControl w:val="false"/>
              <w:spacing w:before="4" w:after="0"/>
              <w:ind w:left="58" w:right="0" w:hanging="360"/>
              <w:rPr>
                <w:sz w:val="22"/>
              </w:rPr>
            </w:pPr>
            <w:r>
              <w:rPr>
                <w:sz w:val="22"/>
              </w:rPr>
              <w:t>Comercios</w:t>
            </w:r>
            <w:r>
              <w:rPr>
                <w:spacing w:val="-3"/>
                <w:sz w:val="22"/>
              </w:rPr>
              <w:t xml:space="preserve"> </w:t>
            </w:r>
            <w:r>
              <w:rPr>
                <w:sz w:val="22"/>
              </w:rPr>
              <w:t>de</w:t>
            </w:r>
            <w:r>
              <w:rPr>
                <w:spacing w:val="-3"/>
                <w:sz w:val="22"/>
              </w:rPr>
              <w:t xml:space="preserve"> </w:t>
            </w:r>
            <w:r>
              <w:rPr>
                <w:sz w:val="22"/>
              </w:rPr>
              <w:t>bajo</w:t>
            </w:r>
            <w:r>
              <w:rPr>
                <w:spacing w:val="-3"/>
                <w:sz w:val="22"/>
              </w:rPr>
              <w:t xml:space="preserve"> </w:t>
            </w:r>
            <w:r>
              <w:rPr>
                <w:sz w:val="22"/>
              </w:rPr>
              <w:t>riesgo,</w:t>
            </w:r>
            <w:r>
              <w:rPr>
                <w:spacing w:val="-4"/>
                <w:sz w:val="22"/>
              </w:rPr>
              <w:t xml:space="preserve"> </w:t>
            </w:r>
            <w:r>
              <w:rPr>
                <w:sz w:val="22"/>
              </w:rPr>
              <w:t>1.39</w:t>
            </w:r>
            <w:r>
              <w:rPr>
                <w:spacing w:val="-2"/>
                <w:sz w:val="22"/>
              </w:rPr>
              <w:t xml:space="preserve"> </w:t>
            </w:r>
            <w:r>
              <w:rPr>
                <w:spacing w:val="-4"/>
                <w:sz w:val="22"/>
              </w:rPr>
              <w:t>UMA;</w:t>
            </w:r>
          </w:p>
        </w:tc>
        <w:tc>
          <w:tcPr>
            <w:tcW w:w="1056" w:type="dxa"/>
            <w:tcBorders/>
          </w:tcPr>
          <w:p>
            <w:pPr>
              <w:pStyle w:val="TableParagraph"/>
              <w:widowControl w:val="false"/>
              <w:rPr>
                <w:sz w:val="22"/>
              </w:rPr>
            </w:pPr>
            <w:r>
              <w:rPr>
                <w:sz w:val="22"/>
              </w:rPr>
            </w:r>
          </w:p>
        </w:tc>
        <w:tc>
          <w:tcPr>
            <w:tcW w:w="3912" w:type="dxa"/>
            <w:tcBorders/>
          </w:tcPr>
          <w:p>
            <w:pPr>
              <w:pStyle w:val="TableParagraph"/>
              <w:widowControl w:val="false"/>
              <w:spacing w:lineRule="exact" w:line="248"/>
              <w:ind w:left="86" w:right="0" w:hanging="360"/>
              <w:rPr>
                <w:sz w:val="22"/>
              </w:rPr>
            </w:pPr>
            <w:r>
              <w:rPr>
                <w:sz w:val="22"/>
              </w:rPr>
              <w:t>el Reglamento</w:t>
            </w:r>
            <w:r>
              <w:rPr>
                <w:spacing w:val="-1"/>
                <w:sz w:val="22"/>
              </w:rPr>
              <w:t xml:space="preserve"> </w:t>
            </w:r>
            <w:r>
              <w:rPr>
                <w:sz w:val="22"/>
              </w:rPr>
              <w:t>de Ecología</w:t>
            </w:r>
            <w:r>
              <w:rPr>
                <w:spacing w:val="-2"/>
                <w:sz w:val="22"/>
              </w:rPr>
              <w:t xml:space="preserve"> </w:t>
            </w:r>
            <w:r>
              <w:rPr>
                <w:sz w:val="22"/>
              </w:rPr>
              <w:t>y</w:t>
            </w:r>
            <w:r>
              <w:rPr>
                <w:spacing w:val="-1"/>
                <w:sz w:val="22"/>
              </w:rPr>
              <w:t xml:space="preserve"> </w:t>
            </w:r>
            <w:r>
              <w:rPr>
                <w:sz w:val="22"/>
              </w:rPr>
              <w:t xml:space="preserve">Protección </w:t>
            </w:r>
            <w:r>
              <w:rPr>
                <w:spacing w:val="-5"/>
                <w:sz w:val="22"/>
              </w:rPr>
              <w:t>al</w:t>
            </w:r>
          </w:p>
          <w:p>
            <w:pPr>
              <w:pStyle w:val="TableParagraph"/>
              <w:widowControl w:val="false"/>
              <w:spacing w:lineRule="exact" w:line="245" w:before="1" w:after="0"/>
              <w:ind w:left="86" w:right="0" w:hanging="360"/>
              <w:rPr>
                <w:sz w:val="22"/>
              </w:rPr>
            </w:pPr>
            <w:r>
              <w:rPr>
                <w:sz w:val="22"/>
              </w:rPr>
              <w:t>Ambiente</w:t>
            </w:r>
            <w:r>
              <w:rPr>
                <w:spacing w:val="-5"/>
                <w:sz w:val="22"/>
              </w:rPr>
              <w:t xml:space="preserve"> </w:t>
            </w:r>
            <w:r>
              <w:rPr>
                <w:sz w:val="22"/>
              </w:rPr>
              <w:t>del</w:t>
            </w:r>
            <w:r>
              <w:rPr>
                <w:spacing w:val="-2"/>
                <w:sz w:val="22"/>
              </w:rPr>
              <w:t xml:space="preserve"> Municipio;</w:t>
            </w:r>
          </w:p>
        </w:tc>
      </w:tr>
      <w:tr>
        <w:trPr>
          <w:trHeight w:val="510" w:hRule="atLeast"/>
        </w:trPr>
        <w:tc>
          <w:tcPr>
            <w:tcW w:w="557" w:type="dxa"/>
            <w:tcBorders/>
          </w:tcPr>
          <w:p>
            <w:pPr>
              <w:pStyle w:val="TableParagraph"/>
              <w:widowControl w:val="false"/>
              <w:spacing w:before="3" w:after="0"/>
              <w:ind w:left="268" w:right="0" w:hanging="360"/>
              <w:rPr>
                <w:b/>
                <w:b/>
                <w:sz w:val="22"/>
              </w:rPr>
            </w:pPr>
            <w:r>
              <w:rPr>
                <w:b/>
                <w:spacing w:val="-5"/>
                <w:sz w:val="22"/>
              </w:rPr>
              <w:t>2.</w:t>
            </w:r>
          </w:p>
        </w:tc>
        <w:tc>
          <w:tcPr>
            <w:tcW w:w="4127" w:type="dxa"/>
            <w:tcBorders/>
          </w:tcPr>
          <w:p>
            <w:pPr>
              <w:pStyle w:val="TableParagraph"/>
              <w:widowControl w:val="false"/>
              <w:spacing w:lineRule="exact" w:line="252"/>
              <w:ind w:left="70" w:right="0" w:hanging="12"/>
              <w:rPr>
                <w:sz w:val="22"/>
              </w:rPr>
            </w:pPr>
            <w:r>
              <w:rPr>
                <w:sz w:val="22"/>
              </w:rPr>
              <w:t>Comercios</w:t>
            </w:r>
            <w:r>
              <w:rPr>
                <w:spacing w:val="80"/>
                <w:sz w:val="22"/>
              </w:rPr>
              <w:t xml:space="preserve"> </w:t>
            </w:r>
            <w:r>
              <w:rPr>
                <w:sz w:val="22"/>
              </w:rPr>
              <w:t>de</w:t>
            </w:r>
            <w:r>
              <w:rPr>
                <w:spacing w:val="80"/>
                <w:sz w:val="22"/>
              </w:rPr>
              <w:t xml:space="preserve"> </w:t>
            </w:r>
            <w:r>
              <w:rPr>
                <w:sz w:val="22"/>
              </w:rPr>
              <w:t>mediano</w:t>
            </w:r>
            <w:r>
              <w:rPr>
                <w:spacing w:val="80"/>
                <w:sz w:val="22"/>
              </w:rPr>
              <w:t xml:space="preserve"> </w:t>
            </w:r>
            <w:r>
              <w:rPr>
                <w:sz w:val="22"/>
              </w:rPr>
              <w:t>riesgo,</w:t>
            </w:r>
            <w:r>
              <w:rPr>
                <w:spacing w:val="80"/>
                <w:sz w:val="22"/>
              </w:rPr>
              <w:t xml:space="preserve"> </w:t>
            </w:r>
            <w:r>
              <w:rPr>
                <w:sz w:val="22"/>
              </w:rPr>
              <w:t>32.96</w:t>
            </w:r>
            <w:r>
              <w:rPr>
                <w:spacing w:val="40"/>
                <w:sz w:val="22"/>
              </w:rPr>
              <w:t xml:space="preserve"> </w:t>
            </w:r>
            <w:r>
              <w:rPr>
                <w:spacing w:val="-4"/>
                <w:sz w:val="22"/>
              </w:rPr>
              <w:t>UMA;</w:t>
            </w:r>
          </w:p>
        </w:tc>
        <w:tc>
          <w:tcPr>
            <w:tcW w:w="1056" w:type="dxa"/>
            <w:tcBorders/>
          </w:tcPr>
          <w:p>
            <w:pPr>
              <w:pStyle w:val="TableParagraph"/>
              <w:widowControl w:val="false"/>
              <w:spacing w:lineRule="exact" w:line="240" w:before="250" w:after="0"/>
              <w:ind w:left="0" w:right="149" w:hanging="360"/>
              <w:jc w:val="right"/>
              <w:rPr>
                <w:b/>
                <w:b/>
                <w:sz w:val="22"/>
              </w:rPr>
            </w:pPr>
            <w:r>
              <w:rPr>
                <w:b/>
                <w:spacing w:val="-2"/>
                <w:sz w:val="22"/>
              </w:rPr>
              <w:t>LVIII.</w:t>
            </w:r>
          </w:p>
        </w:tc>
        <w:tc>
          <w:tcPr>
            <w:tcW w:w="3912" w:type="dxa"/>
            <w:tcBorders/>
          </w:tcPr>
          <w:p>
            <w:pPr>
              <w:pStyle w:val="TableParagraph"/>
              <w:widowControl w:val="false"/>
              <w:spacing w:lineRule="exact" w:line="240" w:before="250" w:after="0"/>
              <w:ind w:left="74" w:right="0" w:hanging="360"/>
              <w:rPr>
                <w:sz w:val="22"/>
              </w:rPr>
            </w:pPr>
            <w:r>
              <w:rPr>
                <w:sz w:val="22"/>
              </w:rPr>
              <w:t>Permiso</w:t>
            </w:r>
            <w:r>
              <w:rPr>
                <w:spacing w:val="70"/>
                <w:w w:val="150"/>
                <w:sz w:val="22"/>
              </w:rPr>
              <w:t xml:space="preserve"> </w:t>
            </w:r>
            <w:r>
              <w:rPr>
                <w:sz w:val="22"/>
              </w:rPr>
              <w:t>para</w:t>
            </w:r>
            <w:r>
              <w:rPr>
                <w:spacing w:val="71"/>
                <w:w w:val="150"/>
                <w:sz w:val="22"/>
              </w:rPr>
              <w:t xml:space="preserve"> </w:t>
            </w:r>
            <w:r>
              <w:rPr>
                <w:sz w:val="22"/>
              </w:rPr>
              <w:t>conexión</w:t>
            </w:r>
            <w:r>
              <w:rPr>
                <w:spacing w:val="68"/>
                <w:w w:val="150"/>
                <w:sz w:val="22"/>
              </w:rPr>
              <w:t xml:space="preserve"> </w:t>
            </w:r>
            <w:r>
              <w:rPr>
                <w:sz w:val="22"/>
              </w:rPr>
              <w:t>de</w:t>
            </w:r>
            <w:r>
              <w:rPr>
                <w:spacing w:val="71"/>
                <w:w w:val="150"/>
                <w:sz w:val="22"/>
              </w:rPr>
              <w:t xml:space="preserve"> </w:t>
            </w:r>
            <w:r>
              <w:rPr>
                <w:sz w:val="22"/>
              </w:rPr>
              <w:t>drenaje,</w:t>
            </w:r>
            <w:r>
              <w:rPr>
                <w:spacing w:val="71"/>
                <w:w w:val="150"/>
                <w:sz w:val="22"/>
              </w:rPr>
              <w:t xml:space="preserve"> </w:t>
            </w:r>
            <w:r>
              <w:rPr>
                <w:spacing w:val="-5"/>
                <w:sz w:val="22"/>
              </w:rPr>
              <w:t>se</w:t>
            </w:r>
          </w:p>
        </w:tc>
      </w:tr>
      <w:tr>
        <w:trPr>
          <w:trHeight w:val="251" w:hRule="atLeast"/>
        </w:trPr>
        <w:tc>
          <w:tcPr>
            <w:tcW w:w="557" w:type="dxa"/>
            <w:tcBorders/>
          </w:tcPr>
          <w:p>
            <w:pPr>
              <w:pStyle w:val="TableParagraph"/>
              <w:widowControl w:val="false"/>
              <w:rPr>
                <w:sz w:val="18"/>
              </w:rPr>
            </w:pPr>
            <w:r>
              <w:rPr>
                <w:sz w:val="18"/>
              </w:rPr>
            </w:r>
          </w:p>
        </w:tc>
        <w:tc>
          <w:tcPr>
            <w:tcW w:w="4127" w:type="dxa"/>
            <w:tcBorders/>
          </w:tcPr>
          <w:p>
            <w:pPr>
              <w:pStyle w:val="TableParagraph"/>
              <w:widowControl w:val="false"/>
              <w:rPr>
                <w:sz w:val="18"/>
              </w:rPr>
            </w:pPr>
            <w:r>
              <w:rPr>
                <w:sz w:val="18"/>
              </w:rPr>
            </w:r>
          </w:p>
        </w:tc>
        <w:tc>
          <w:tcPr>
            <w:tcW w:w="1056" w:type="dxa"/>
            <w:tcBorders/>
          </w:tcPr>
          <w:p>
            <w:pPr>
              <w:pStyle w:val="TableParagraph"/>
              <w:widowControl w:val="false"/>
              <w:rPr>
                <w:sz w:val="18"/>
              </w:rPr>
            </w:pPr>
            <w:r>
              <w:rPr>
                <w:sz w:val="18"/>
              </w:rPr>
            </w:r>
          </w:p>
        </w:tc>
        <w:tc>
          <w:tcPr>
            <w:tcW w:w="3912" w:type="dxa"/>
            <w:tcBorders/>
          </w:tcPr>
          <w:p>
            <w:pPr>
              <w:pStyle w:val="TableParagraph"/>
              <w:widowControl w:val="false"/>
              <w:spacing w:lineRule="exact" w:line="231"/>
              <w:ind w:left="86" w:right="0" w:hanging="360"/>
              <w:rPr>
                <w:sz w:val="22"/>
              </w:rPr>
            </w:pPr>
            <w:r>
              <w:rPr>
                <w:sz w:val="22"/>
              </w:rPr>
              <w:t>considerará</w:t>
            </w:r>
            <w:r>
              <w:rPr>
                <w:spacing w:val="64"/>
                <w:w w:val="150"/>
                <w:sz w:val="22"/>
              </w:rPr>
              <w:t xml:space="preserve"> </w:t>
            </w:r>
            <w:r>
              <w:rPr>
                <w:sz w:val="22"/>
              </w:rPr>
              <w:t>dependiendo</w:t>
            </w:r>
            <w:r>
              <w:rPr>
                <w:spacing w:val="59"/>
                <w:w w:val="150"/>
                <w:sz w:val="22"/>
              </w:rPr>
              <w:t xml:space="preserve"> </w:t>
            </w:r>
            <w:r>
              <w:rPr>
                <w:sz w:val="22"/>
              </w:rPr>
              <w:t>la</w:t>
            </w:r>
            <w:r>
              <w:rPr>
                <w:spacing w:val="64"/>
                <w:w w:val="150"/>
                <w:sz w:val="22"/>
              </w:rPr>
              <w:t xml:space="preserve"> </w:t>
            </w:r>
            <w:r>
              <w:rPr>
                <w:sz w:val="22"/>
              </w:rPr>
              <w:t>zona</w:t>
            </w:r>
            <w:r>
              <w:rPr>
                <w:spacing w:val="61"/>
                <w:w w:val="150"/>
                <w:sz w:val="22"/>
              </w:rPr>
              <w:t xml:space="preserve"> </w:t>
            </w:r>
            <w:r>
              <w:rPr>
                <w:sz w:val="22"/>
              </w:rPr>
              <w:t>y</w:t>
            </w:r>
            <w:r>
              <w:rPr>
                <w:spacing w:val="63"/>
                <w:w w:val="150"/>
                <w:sz w:val="22"/>
              </w:rPr>
              <w:t xml:space="preserve"> </w:t>
            </w:r>
            <w:r>
              <w:rPr>
                <w:spacing w:val="-5"/>
                <w:sz w:val="22"/>
              </w:rPr>
              <w:t>de</w:t>
            </w:r>
          </w:p>
        </w:tc>
      </w:tr>
      <w:tr>
        <w:trPr>
          <w:trHeight w:val="391" w:hRule="atLeast"/>
        </w:trPr>
        <w:tc>
          <w:tcPr>
            <w:tcW w:w="557" w:type="dxa"/>
            <w:tcBorders/>
          </w:tcPr>
          <w:p>
            <w:pPr>
              <w:pStyle w:val="TableParagraph"/>
              <w:widowControl w:val="false"/>
              <w:spacing w:before="8" w:after="0"/>
              <w:ind w:left="268" w:right="0" w:hanging="360"/>
              <w:rPr>
                <w:b/>
                <w:b/>
                <w:sz w:val="22"/>
              </w:rPr>
            </w:pPr>
            <w:r>
              <w:rPr>
                <w:b/>
                <w:spacing w:val="-5"/>
                <w:sz w:val="22"/>
              </w:rPr>
              <w:t>b)</w:t>
            </w:r>
          </w:p>
        </w:tc>
        <w:tc>
          <w:tcPr>
            <w:tcW w:w="4127" w:type="dxa"/>
            <w:tcBorders/>
          </w:tcPr>
          <w:p>
            <w:pPr>
              <w:pStyle w:val="TableParagraph"/>
              <w:widowControl w:val="false"/>
              <w:spacing w:before="8" w:after="0"/>
              <w:ind w:left="58" w:right="0" w:hanging="360"/>
              <w:rPr>
                <w:sz w:val="22"/>
              </w:rPr>
            </w:pPr>
            <w:r>
              <w:rPr>
                <w:sz w:val="22"/>
              </w:rPr>
              <w:t>Industrias,</w:t>
            </w:r>
            <w:r>
              <w:rPr>
                <w:spacing w:val="-3"/>
                <w:sz w:val="22"/>
              </w:rPr>
              <w:t xml:space="preserve"> </w:t>
            </w:r>
            <w:r>
              <w:rPr>
                <w:sz w:val="22"/>
              </w:rPr>
              <w:t>según</w:t>
            </w:r>
            <w:r>
              <w:rPr>
                <w:spacing w:val="-3"/>
                <w:sz w:val="22"/>
              </w:rPr>
              <w:t xml:space="preserve"> </w:t>
            </w:r>
            <w:r>
              <w:rPr>
                <w:sz w:val="22"/>
              </w:rPr>
              <w:t>sea</w:t>
            </w:r>
            <w:r>
              <w:rPr>
                <w:spacing w:val="-3"/>
                <w:sz w:val="22"/>
              </w:rPr>
              <w:t xml:space="preserve"> </w:t>
            </w:r>
            <w:r>
              <w:rPr>
                <w:sz w:val="22"/>
              </w:rPr>
              <w:t>el</w:t>
            </w:r>
            <w:r>
              <w:rPr>
                <w:spacing w:val="-2"/>
                <w:sz w:val="22"/>
              </w:rPr>
              <w:t xml:space="preserve"> </w:t>
            </w:r>
            <w:r>
              <w:rPr>
                <w:spacing w:val="-4"/>
                <w:sz w:val="22"/>
              </w:rPr>
              <w:t>caso:</w:t>
            </w:r>
          </w:p>
        </w:tc>
        <w:tc>
          <w:tcPr>
            <w:tcW w:w="1056" w:type="dxa"/>
            <w:tcBorders/>
          </w:tcPr>
          <w:p>
            <w:pPr>
              <w:pStyle w:val="TableParagraph"/>
              <w:widowControl w:val="false"/>
              <w:rPr>
                <w:sz w:val="22"/>
              </w:rPr>
            </w:pPr>
            <w:r>
              <w:rPr>
                <w:sz w:val="22"/>
              </w:rPr>
            </w:r>
          </w:p>
        </w:tc>
        <w:tc>
          <w:tcPr>
            <w:tcW w:w="3912" w:type="dxa"/>
            <w:tcBorders/>
          </w:tcPr>
          <w:p>
            <w:pPr>
              <w:pStyle w:val="TableParagraph"/>
              <w:widowControl w:val="false"/>
              <w:spacing w:lineRule="exact" w:line="249"/>
              <w:ind w:left="86" w:right="0" w:hanging="360"/>
              <w:rPr>
                <w:sz w:val="22"/>
              </w:rPr>
            </w:pPr>
            <w:r>
              <w:rPr>
                <w:sz w:val="22"/>
              </w:rPr>
              <w:t>acuerdo</w:t>
            </w:r>
            <w:r>
              <w:rPr>
                <w:spacing w:val="-2"/>
                <w:sz w:val="22"/>
              </w:rPr>
              <w:t xml:space="preserve"> </w:t>
            </w:r>
            <w:r>
              <w:rPr>
                <w:sz w:val="22"/>
              </w:rPr>
              <w:t>a</w:t>
            </w:r>
            <w:r>
              <w:rPr>
                <w:spacing w:val="-4"/>
                <w:sz w:val="22"/>
              </w:rPr>
              <w:t xml:space="preserve"> </w:t>
            </w:r>
            <w:r>
              <w:rPr>
                <w:sz w:val="22"/>
              </w:rPr>
              <w:t>la</w:t>
            </w:r>
            <w:r>
              <w:rPr>
                <w:spacing w:val="-3"/>
                <w:sz w:val="22"/>
              </w:rPr>
              <w:t xml:space="preserve"> </w:t>
            </w:r>
            <w:r>
              <w:rPr>
                <w:sz w:val="22"/>
              </w:rPr>
              <w:t>siguiente</w:t>
            </w:r>
            <w:r>
              <w:rPr>
                <w:spacing w:val="-3"/>
                <w:sz w:val="22"/>
              </w:rPr>
              <w:t xml:space="preserve"> </w:t>
            </w:r>
            <w:r>
              <w:rPr>
                <w:spacing w:val="-2"/>
                <w:sz w:val="22"/>
              </w:rPr>
              <w:t>tabla:</w:t>
            </w:r>
          </w:p>
        </w:tc>
      </w:tr>
      <w:tr>
        <w:trPr>
          <w:trHeight w:val="514" w:hRule="atLeast"/>
        </w:trPr>
        <w:tc>
          <w:tcPr>
            <w:tcW w:w="557" w:type="dxa"/>
            <w:tcBorders/>
          </w:tcPr>
          <w:p>
            <w:pPr>
              <w:pStyle w:val="TableParagraph"/>
              <w:widowControl w:val="false"/>
              <w:spacing w:before="130" w:after="0"/>
              <w:ind w:left="268" w:right="0" w:hanging="360"/>
              <w:rPr>
                <w:b/>
                <w:b/>
                <w:sz w:val="22"/>
              </w:rPr>
            </w:pPr>
            <w:r>
              <w:rPr>
                <w:b/>
                <w:spacing w:val="-5"/>
                <w:sz w:val="22"/>
              </w:rPr>
              <w:t>1.</w:t>
            </w:r>
          </w:p>
        </w:tc>
        <w:tc>
          <w:tcPr>
            <w:tcW w:w="4127" w:type="dxa"/>
            <w:tcBorders/>
          </w:tcPr>
          <w:p>
            <w:pPr>
              <w:pStyle w:val="TableParagraph"/>
              <w:widowControl w:val="false"/>
              <w:spacing w:before="130" w:after="0"/>
              <w:ind w:left="58" w:right="0" w:hanging="360"/>
              <w:rPr>
                <w:sz w:val="22"/>
              </w:rPr>
            </w:pPr>
            <w:r>
              <w:rPr>
                <w:sz w:val="22"/>
              </w:rPr>
              <w:t>Industrias</w:t>
            </w:r>
            <w:r>
              <w:rPr>
                <w:spacing w:val="-4"/>
                <w:sz w:val="22"/>
              </w:rPr>
              <w:t xml:space="preserve"> </w:t>
            </w:r>
            <w:r>
              <w:rPr>
                <w:sz w:val="22"/>
              </w:rPr>
              <w:t>bajo</w:t>
            </w:r>
            <w:r>
              <w:rPr>
                <w:spacing w:val="-2"/>
                <w:sz w:val="22"/>
              </w:rPr>
              <w:t xml:space="preserve"> </w:t>
            </w:r>
            <w:r>
              <w:rPr>
                <w:sz w:val="22"/>
              </w:rPr>
              <w:t>riesgo,</w:t>
            </w:r>
            <w:r>
              <w:rPr>
                <w:spacing w:val="-2"/>
                <w:sz w:val="22"/>
              </w:rPr>
              <w:t xml:space="preserve"> </w:t>
            </w:r>
            <w:r>
              <w:rPr>
                <w:sz w:val="22"/>
              </w:rPr>
              <w:t>37</w:t>
            </w:r>
            <w:r>
              <w:rPr>
                <w:spacing w:val="-2"/>
                <w:sz w:val="22"/>
              </w:rPr>
              <w:t xml:space="preserve"> </w:t>
            </w:r>
            <w:r>
              <w:rPr>
                <w:spacing w:val="-4"/>
                <w:sz w:val="22"/>
              </w:rPr>
              <w:t>UMA;</w:t>
            </w:r>
          </w:p>
        </w:tc>
        <w:tc>
          <w:tcPr>
            <w:tcW w:w="1056" w:type="dxa"/>
            <w:tcBorders/>
          </w:tcPr>
          <w:p>
            <w:pPr>
              <w:pStyle w:val="TableParagraph"/>
              <w:widowControl w:val="false"/>
              <w:spacing w:before="121" w:after="0"/>
              <w:ind w:left="0" w:right="87" w:hanging="360"/>
              <w:jc w:val="right"/>
              <w:rPr>
                <w:b/>
                <w:b/>
                <w:sz w:val="22"/>
              </w:rPr>
            </w:pPr>
            <w:r>
              <w:rPr>
                <w:b/>
                <w:spacing w:val="-5"/>
                <w:sz w:val="22"/>
              </w:rPr>
              <w:t>a)</w:t>
            </w:r>
          </w:p>
        </w:tc>
        <w:tc>
          <w:tcPr>
            <w:tcW w:w="3912" w:type="dxa"/>
            <w:tcBorders/>
          </w:tcPr>
          <w:p>
            <w:pPr>
              <w:pStyle w:val="TableParagraph"/>
              <w:widowControl w:val="false"/>
              <w:spacing w:before="121" w:after="0"/>
              <w:ind w:left="74" w:right="0" w:hanging="360"/>
              <w:rPr>
                <w:sz w:val="22"/>
              </w:rPr>
            </w:pPr>
            <w:r>
              <w:rPr>
                <w:sz w:val="22"/>
              </w:rPr>
              <w:t>Centro,</w:t>
            </w:r>
            <w:r>
              <w:rPr>
                <w:spacing w:val="-3"/>
                <w:sz w:val="22"/>
              </w:rPr>
              <w:t xml:space="preserve"> </w:t>
            </w:r>
            <w:r>
              <w:rPr>
                <w:sz w:val="22"/>
              </w:rPr>
              <w:t>19</w:t>
            </w:r>
            <w:r>
              <w:rPr>
                <w:spacing w:val="-1"/>
                <w:sz w:val="22"/>
              </w:rPr>
              <w:t xml:space="preserve"> </w:t>
            </w:r>
            <w:r>
              <w:rPr>
                <w:spacing w:val="-4"/>
                <w:sz w:val="22"/>
              </w:rPr>
              <w:t>UMA;</w:t>
            </w:r>
          </w:p>
        </w:tc>
      </w:tr>
      <w:tr>
        <w:trPr>
          <w:trHeight w:val="514" w:hRule="atLeast"/>
        </w:trPr>
        <w:tc>
          <w:tcPr>
            <w:tcW w:w="557" w:type="dxa"/>
            <w:tcBorders/>
          </w:tcPr>
          <w:p>
            <w:pPr>
              <w:pStyle w:val="TableParagraph"/>
              <w:widowControl w:val="false"/>
              <w:spacing w:before="127" w:after="0"/>
              <w:ind w:left="268" w:right="0" w:hanging="360"/>
              <w:rPr>
                <w:b/>
                <w:b/>
                <w:sz w:val="22"/>
              </w:rPr>
            </w:pPr>
            <w:r>
              <w:rPr>
                <w:b/>
                <w:spacing w:val="-5"/>
                <w:sz w:val="22"/>
              </w:rPr>
              <w:t>2.</w:t>
            </w:r>
          </w:p>
        </w:tc>
        <w:tc>
          <w:tcPr>
            <w:tcW w:w="4127" w:type="dxa"/>
            <w:tcBorders/>
          </w:tcPr>
          <w:p>
            <w:pPr>
              <w:pStyle w:val="TableParagraph"/>
              <w:widowControl w:val="false"/>
              <w:spacing w:before="127" w:after="0"/>
              <w:ind w:left="58" w:right="0" w:hanging="360"/>
              <w:rPr>
                <w:sz w:val="22"/>
              </w:rPr>
            </w:pPr>
            <w:r>
              <w:rPr>
                <w:sz w:val="22"/>
              </w:rPr>
              <w:t>Industrias</w:t>
            </w:r>
            <w:r>
              <w:rPr>
                <w:spacing w:val="-5"/>
                <w:sz w:val="22"/>
              </w:rPr>
              <w:t xml:space="preserve"> </w:t>
            </w:r>
            <w:r>
              <w:rPr>
                <w:sz w:val="22"/>
              </w:rPr>
              <w:t>mediano</w:t>
            </w:r>
            <w:r>
              <w:rPr>
                <w:spacing w:val="-3"/>
                <w:sz w:val="22"/>
              </w:rPr>
              <w:t xml:space="preserve"> </w:t>
            </w:r>
            <w:r>
              <w:rPr>
                <w:sz w:val="22"/>
              </w:rPr>
              <w:t>riesgo,</w:t>
            </w:r>
            <w:r>
              <w:rPr>
                <w:spacing w:val="-5"/>
                <w:sz w:val="22"/>
              </w:rPr>
              <w:t xml:space="preserve"> </w:t>
            </w:r>
            <w:r>
              <w:rPr>
                <w:sz w:val="22"/>
              </w:rPr>
              <w:t>78</w:t>
            </w:r>
            <w:r>
              <w:rPr>
                <w:spacing w:val="-3"/>
                <w:sz w:val="22"/>
              </w:rPr>
              <w:t xml:space="preserve"> </w:t>
            </w:r>
            <w:r>
              <w:rPr>
                <w:sz w:val="22"/>
              </w:rPr>
              <w:t>UMA,</w:t>
            </w:r>
            <w:r>
              <w:rPr>
                <w:spacing w:val="-2"/>
                <w:sz w:val="22"/>
              </w:rPr>
              <w:t xml:space="preserve"> </w:t>
            </w:r>
            <w:r>
              <w:rPr>
                <w:spacing w:val="-10"/>
                <w:sz w:val="22"/>
              </w:rPr>
              <w:t>y</w:t>
            </w:r>
          </w:p>
        </w:tc>
        <w:tc>
          <w:tcPr>
            <w:tcW w:w="1056" w:type="dxa"/>
            <w:tcBorders/>
          </w:tcPr>
          <w:p>
            <w:pPr>
              <w:pStyle w:val="TableParagraph"/>
              <w:widowControl w:val="false"/>
              <w:spacing w:before="122" w:after="0"/>
              <w:ind w:left="0" w:right="75" w:hanging="360"/>
              <w:jc w:val="right"/>
              <w:rPr>
                <w:b/>
                <w:b/>
                <w:sz w:val="22"/>
              </w:rPr>
            </w:pPr>
            <w:r>
              <w:rPr>
                <w:b/>
                <w:spacing w:val="-5"/>
                <w:sz w:val="22"/>
              </w:rPr>
              <w:t>b)</w:t>
            </w:r>
          </w:p>
        </w:tc>
        <w:tc>
          <w:tcPr>
            <w:tcW w:w="3912" w:type="dxa"/>
            <w:tcBorders/>
          </w:tcPr>
          <w:p>
            <w:pPr>
              <w:pStyle w:val="TableParagraph"/>
              <w:widowControl w:val="false"/>
              <w:spacing w:before="122" w:after="0"/>
              <w:ind w:left="74" w:right="0" w:hanging="360"/>
              <w:rPr>
                <w:sz w:val="22"/>
              </w:rPr>
            </w:pPr>
            <w:r>
              <w:rPr>
                <w:sz w:val="22"/>
              </w:rPr>
              <w:t>Urbano,</w:t>
            </w:r>
            <w:r>
              <w:rPr>
                <w:spacing w:val="-3"/>
                <w:sz w:val="22"/>
              </w:rPr>
              <w:t xml:space="preserve"> </w:t>
            </w:r>
            <w:r>
              <w:rPr>
                <w:sz w:val="22"/>
              </w:rPr>
              <w:t>12.88</w:t>
            </w:r>
            <w:r>
              <w:rPr>
                <w:spacing w:val="-3"/>
                <w:sz w:val="22"/>
              </w:rPr>
              <w:t xml:space="preserve"> </w:t>
            </w:r>
            <w:r>
              <w:rPr>
                <w:sz w:val="22"/>
              </w:rPr>
              <w:t>UMA,</w:t>
            </w:r>
            <w:r>
              <w:rPr>
                <w:spacing w:val="-5"/>
                <w:sz w:val="22"/>
              </w:rPr>
              <w:t xml:space="preserve"> </w:t>
            </w:r>
            <w:r>
              <w:rPr>
                <w:spacing w:val="-10"/>
                <w:sz w:val="22"/>
              </w:rPr>
              <w:t>e</w:t>
            </w:r>
          </w:p>
        </w:tc>
      </w:tr>
      <w:tr>
        <w:trPr>
          <w:trHeight w:val="513" w:hRule="atLeast"/>
        </w:trPr>
        <w:tc>
          <w:tcPr>
            <w:tcW w:w="557" w:type="dxa"/>
            <w:tcBorders/>
          </w:tcPr>
          <w:p>
            <w:pPr>
              <w:pStyle w:val="TableParagraph"/>
              <w:widowControl w:val="false"/>
              <w:spacing w:before="126" w:after="0"/>
              <w:ind w:left="268" w:right="0" w:hanging="360"/>
              <w:rPr>
                <w:b/>
                <w:b/>
                <w:sz w:val="22"/>
              </w:rPr>
            </w:pPr>
            <w:r>
              <w:rPr>
                <w:b/>
                <w:spacing w:val="-5"/>
                <w:sz w:val="22"/>
              </w:rPr>
              <w:t>3.</w:t>
            </w:r>
          </w:p>
        </w:tc>
        <w:tc>
          <w:tcPr>
            <w:tcW w:w="4127" w:type="dxa"/>
            <w:tcBorders/>
          </w:tcPr>
          <w:p>
            <w:pPr>
              <w:pStyle w:val="TableParagraph"/>
              <w:widowControl w:val="false"/>
              <w:spacing w:before="126" w:after="0"/>
              <w:ind w:left="58" w:right="0" w:hanging="360"/>
              <w:rPr>
                <w:sz w:val="22"/>
              </w:rPr>
            </w:pPr>
            <w:r>
              <w:rPr>
                <w:sz w:val="22"/>
              </w:rPr>
              <w:t>Industrias</w:t>
            </w:r>
            <w:r>
              <w:rPr>
                <w:spacing w:val="-4"/>
                <w:sz w:val="22"/>
              </w:rPr>
              <w:t xml:space="preserve"> </w:t>
            </w:r>
            <w:r>
              <w:rPr>
                <w:sz w:val="22"/>
              </w:rPr>
              <w:t>alto</w:t>
            </w:r>
            <w:r>
              <w:rPr>
                <w:spacing w:val="-5"/>
                <w:sz w:val="22"/>
              </w:rPr>
              <w:t xml:space="preserve"> </w:t>
            </w:r>
            <w:r>
              <w:rPr>
                <w:sz w:val="22"/>
              </w:rPr>
              <w:t>riesgo,</w:t>
            </w:r>
            <w:r>
              <w:rPr>
                <w:spacing w:val="-3"/>
                <w:sz w:val="22"/>
              </w:rPr>
              <w:t xml:space="preserve"> </w:t>
            </w:r>
            <w:r>
              <w:rPr>
                <w:sz w:val="22"/>
              </w:rPr>
              <w:t>215</w:t>
            </w:r>
            <w:r>
              <w:rPr>
                <w:spacing w:val="-4"/>
                <w:sz w:val="22"/>
              </w:rPr>
              <w:t xml:space="preserve"> UMA;</w:t>
            </w:r>
          </w:p>
        </w:tc>
        <w:tc>
          <w:tcPr>
            <w:tcW w:w="1056" w:type="dxa"/>
            <w:tcBorders/>
          </w:tcPr>
          <w:p>
            <w:pPr>
              <w:pStyle w:val="TableParagraph"/>
              <w:widowControl w:val="false"/>
              <w:spacing w:before="126" w:after="0"/>
              <w:ind w:left="0" w:right="99" w:hanging="360"/>
              <w:jc w:val="right"/>
              <w:rPr>
                <w:b/>
                <w:b/>
                <w:sz w:val="22"/>
              </w:rPr>
            </w:pPr>
            <w:r>
              <w:rPr>
                <w:b/>
                <w:spacing w:val="-5"/>
                <w:sz w:val="22"/>
              </w:rPr>
              <w:t>c)</w:t>
            </w:r>
          </w:p>
        </w:tc>
        <w:tc>
          <w:tcPr>
            <w:tcW w:w="3912" w:type="dxa"/>
            <w:tcBorders/>
          </w:tcPr>
          <w:p>
            <w:pPr>
              <w:pStyle w:val="TableParagraph"/>
              <w:widowControl w:val="false"/>
              <w:spacing w:before="126" w:after="0"/>
              <w:ind w:left="74" w:right="0" w:hanging="360"/>
              <w:rPr>
                <w:sz w:val="22"/>
              </w:rPr>
            </w:pPr>
            <w:r>
              <w:rPr>
                <w:sz w:val="22"/>
              </w:rPr>
              <w:t>Rural,</w:t>
            </w:r>
            <w:r>
              <w:rPr>
                <w:spacing w:val="-4"/>
                <w:sz w:val="22"/>
              </w:rPr>
              <w:t xml:space="preserve"> </w:t>
            </w:r>
            <w:r>
              <w:rPr>
                <w:sz w:val="22"/>
              </w:rPr>
              <w:t>6.39</w:t>
            </w:r>
            <w:r>
              <w:rPr>
                <w:spacing w:val="-2"/>
                <w:sz w:val="22"/>
              </w:rPr>
              <w:t xml:space="preserve"> </w:t>
            </w:r>
            <w:r>
              <w:rPr>
                <w:sz w:val="22"/>
              </w:rPr>
              <w:t>UMA,</w:t>
            </w:r>
            <w:r>
              <w:rPr>
                <w:spacing w:val="-3"/>
                <w:sz w:val="22"/>
              </w:rPr>
              <w:t xml:space="preserve"> </w:t>
            </w:r>
            <w:r>
              <w:rPr>
                <w:spacing w:val="-10"/>
                <w:sz w:val="22"/>
              </w:rPr>
              <w:t>y</w:t>
            </w:r>
          </w:p>
        </w:tc>
      </w:tr>
      <w:tr>
        <w:trPr>
          <w:trHeight w:val="383" w:hRule="atLeast"/>
        </w:trPr>
        <w:tc>
          <w:tcPr>
            <w:tcW w:w="557" w:type="dxa"/>
            <w:tcBorders/>
          </w:tcPr>
          <w:p>
            <w:pPr>
              <w:pStyle w:val="TableParagraph"/>
              <w:widowControl w:val="false"/>
              <w:spacing w:lineRule="exact" w:line="238" w:before="126" w:after="0"/>
              <w:ind w:left="268" w:right="0" w:hanging="360"/>
              <w:rPr>
                <w:b/>
                <w:b/>
                <w:sz w:val="22"/>
              </w:rPr>
            </w:pPr>
            <w:r>
              <w:rPr>
                <w:b/>
                <w:spacing w:val="-5"/>
                <w:sz w:val="22"/>
              </w:rPr>
              <w:t>c)</w:t>
            </w:r>
          </w:p>
        </w:tc>
        <w:tc>
          <w:tcPr>
            <w:tcW w:w="4127" w:type="dxa"/>
            <w:tcBorders/>
          </w:tcPr>
          <w:p>
            <w:pPr>
              <w:pStyle w:val="TableParagraph"/>
              <w:widowControl w:val="false"/>
              <w:spacing w:lineRule="exact" w:line="238" w:before="126" w:after="0"/>
              <w:ind w:left="58" w:right="0" w:hanging="360"/>
              <w:rPr>
                <w:sz w:val="22"/>
              </w:rPr>
            </w:pPr>
            <w:r>
              <w:rPr>
                <w:sz w:val="22"/>
              </w:rPr>
              <w:t>Hoteles</w:t>
            </w:r>
            <w:r>
              <w:rPr>
                <w:spacing w:val="7"/>
                <w:sz w:val="22"/>
              </w:rPr>
              <w:t xml:space="preserve"> </w:t>
            </w:r>
            <w:r>
              <w:rPr>
                <w:sz w:val="22"/>
              </w:rPr>
              <w:t>y</w:t>
            </w:r>
            <w:r>
              <w:rPr>
                <w:spacing w:val="6"/>
                <w:sz w:val="22"/>
              </w:rPr>
              <w:t xml:space="preserve"> </w:t>
            </w:r>
            <w:r>
              <w:rPr>
                <w:sz w:val="22"/>
              </w:rPr>
              <w:t>moteles,</w:t>
            </w:r>
            <w:r>
              <w:rPr>
                <w:spacing w:val="13"/>
                <w:sz w:val="22"/>
              </w:rPr>
              <w:t xml:space="preserve"> </w:t>
            </w:r>
            <w:r>
              <w:rPr>
                <w:sz w:val="22"/>
              </w:rPr>
              <w:t>50</w:t>
            </w:r>
            <w:r>
              <w:rPr>
                <w:spacing w:val="9"/>
                <w:sz w:val="22"/>
              </w:rPr>
              <w:t xml:space="preserve"> </w:t>
            </w:r>
            <w:r>
              <w:rPr>
                <w:sz w:val="22"/>
              </w:rPr>
              <w:t>UMA</w:t>
            </w:r>
            <w:r>
              <w:rPr>
                <w:spacing w:val="8"/>
                <w:sz w:val="22"/>
              </w:rPr>
              <w:t xml:space="preserve"> </w:t>
            </w:r>
            <w:r>
              <w:rPr>
                <w:sz w:val="22"/>
              </w:rPr>
              <w:t>de</w:t>
            </w:r>
            <w:r>
              <w:rPr>
                <w:spacing w:val="9"/>
                <w:sz w:val="22"/>
              </w:rPr>
              <w:t xml:space="preserve"> </w:t>
            </w:r>
            <w:r>
              <w:rPr>
                <w:sz w:val="22"/>
              </w:rPr>
              <w:t>acuerdo</w:t>
            </w:r>
            <w:r>
              <w:rPr>
                <w:spacing w:val="7"/>
                <w:sz w:val="22"/>
              </w:rPr>
              <w:t xml:space="preserve"> </w:t>
            </w:r>
            <w:r>
              <w:rPr>
                <w:spacing w:val="-5"/>
                <w:sz w:val="22"/>
              </w:rPr>
              <w:t>al</w:t>
            </w:r>
          </w:p>
        </w:tc>
        <w:tc>
          <w:tcPr>
            <w:tcW w:w="1056" w:type="dxa"/>
            <w:tcBorders/>
          </w:tcPr>
          <w:p>
            <w:pPr>
              <w:pStyle w:val="TableParagraph"/>
              <w:widowControl w:val="false"/>
              <w:spacing w:lineRule="exact" w:line="236" w:before="128" w:after="0"/>
              <w:ind w:left="422" w:right="0" w:hanging="360"/>
              <w:rPr>
                <w:b/>
                <w:b/>
                <w:sz w:val="22"/>
              </w:rPr>
            </w:pPr>
            <w:r>
              <w:rPr>
                <w:b/>
                <w:spacing w:val="-4"/>
                <w:sz w:val="22"/>
              </w:rPr>
              <w:t>LIX.</w:t>
            </w:r>
          </w:p>
        </w:tc>
        <w:tc>
          <w:tcPr>
            <w:tcW w:w="3912" w:type="dxa"/>
            <w:tcBorders/>
          </w:tcPr>
          <w:p>
            <w:pPr>
              <w:pStyle w:val="TableParagraph"/>
              <w:widowControl w:val="false"/>
              <w:spacing w:lineRule="exact" w:line="236" w:before="128" w:after="0"/>
              <w:ind w:left="74" w:right="0" w:hanging="360"/>
              <w:rPr>
                <w:sz w:val="22"/>
              </w:rPr>
            </w:pPr>
            <w:r>
              <w:rPr>
                <w:sz w:val="22"/>
              </w:rPr>
              <w:t>Permiso</w:t>
            </w:r>
            <w:r>
              <w:rPr>
                <w:spacing w:val="45"/>
                <w:sz w:val="22"/>
              </w:rPr>
              <w:t xml:space="preserve"> </w:t>
            </w:r>
            <w:r>
              <w:rPr>
                <w:sz w:val="22"/>
              </w:rPr>
              <w:t>para</w:t>
            </w:r>
            <w:r>
              <w:rPr>
                <w:spacing w:val="48"/>
                <w:sz w:val="22"/>
              </w:rPr>
              <w:t xml:space="preserve"> </w:t>
            </w:r>
            <w:r>
              <w:rPr>
                <w:sz w:val="22"/>
              </w:rPr>
              <w:t>obstrucción</w:t>
            </w:r>
            <w:r>
              <w:rPr>
                <w:spacing w:val="48"/>
                <w:sz w:val="22"/>
              </w:rPr>
              <w:t xml:space="preserve"> </w:t>
            </w:r>
            <w:r>
              <w:rPr>
                <w:sz w:val="22"/>
              </w:rPr>
              <w:t>de</w:t>
            </w:r>
            <w:r>
              <w:rPr>
                <w:spacing w:val="48"/>
                <w:sz w:val="22"/>
              </w:rPr>
              <w:t xml:space="preserve"> </w:t>
            </w:r>
            <w:r>
              <w:rPr>
                <w:sz w:val="22"/>
              </w:rPr>
              <w:t>vía</w:t>
            </w:r>
            <w:r>
              <w:rPr>
                <w:spacing w:val="48"/>
                <w:sz w:val="22"/>
              </w:rPr>
              <w:t xml:space="preserve"> </w:t>
            </w:r>
            <w:r>
              <w:rPr>
                <w:spacing w:val="-2"/>
                <w:sz w:val="22"/>
              </w:rPr>
              <w:t>pública</w:t>
            </w:r>
          </w:p>
        </w:tc>
      </w:tr>
      <w:tr>
        <w:trPr>
          <w:trHeight w:val="254" w:hRule="atLeast"/>
        </w:trPr>
        <w:tc>
          <w:tcPr>
            <w:tcW w:w="557" w:type="dxa"/>
            <w:tcBorders/>
          </w:tcPr>
          <w:p>
            <w:pPr>
              <w:pStyle w:val="TableParagraph"/>
              <w:widowControl w:val="false"/>
              <w:rPr>
                <w:sz w:val="18"/>
              </w:rPr>
            </w:pPr>
            <w:r>
              <w:rPr>
                <w:sz w:val="18"/>
              </w:rPr>
            </w:r>
          </w:p>
        </w:tc>
        <w:tc>
          <w:tcPr>
            <w:tcW w:w="4127" w:type="dxa"/>
            <w:tcBorders/>
          </w:tcPr>
          <w:p>
            <w:pPr>
              <w:pStyle w:val="TableParagraph"/>
              <w:widowControl w:val="false"/>
              <w:spacing w:lineRule="exact" w:line="235"/>
              <w:ind w:left="70" w:right="0" w:hanging="360"/>
              <w:rPr>
                <w:sz w:val="22"/>
              </w:rPr>
            </w:pPr>
            <w:r>
              <w:rPr>
                <w:sz w:val="22"/>
              </w:rPr>
              <w:t>tamaño</w:t>
            </w:r>
            <w:r>
              <w:rPr>
                <w:spacing w:val="-2"/>
                <w:sz w:val="22"/>
              </w:rPr>
              <w:t xml:space="preserve"> </w:t>
            </w:r>
            <w:r>
              <w:rPr>
                <w:sz w:val="22"/>
              </w:rPr>
              <w:t>y</w:t>
            </w:r>
            <w:r>
              <w:rPr>
                <w:spacing w:val="-2"/>
                <w:sz w:val="22"/>
              </w:rPr>
              <w:t xml:space="preserve"> ubicación;</w:t>
            </w:r>
          </w:p>
        </w:tc>
        <w:tc>
          <w:tcPr>
            <w:tcW w:w="1056" w:type="dxa"/>
            <w:tcBorders/>
          </w:tcPr>
          <w:p>
            <w:pPr>
              <w:pStyle w:val="TableParagraph"/>
              <w:widowControl w:val="false"/>
              <w:rPr>
                <w:sz w:val="18"/>
              </w:rPr>
            </w:pPr>
            <w:r>
              <w:rPr>
                <w:sz w:val="18"/>
              </w:rPr>
            </w:r>
          </w:p>
        </w:tc>
        <w:tc>
          <w:tcPr>
            <w:tcW w:w="3912" w:type="dxa"/>
            <w:tcBorders/>
          </w:tcPr>
          <w:p>
            <w:pPr>
              <w:pStyle w:val="TableParagraph"/>
              <w:widowControl w:val="false"/>
              <w:spacing w:lineRule="exact" w:line="235"/>
              <w:ind w:left="86" w:right="0" w:hanging="360"/>
              <w:rPr>
                <w:sz w:val="22"/>
              </w:rPr>
            </w:pPr>
            <w:r>
              <w:rPr>
                <w:sz w:val="22"/>
              </w:rPr>
              <w:t>para</w:t>
            </w:r>
            <w:r>
              <w:rPr>
                <w:spacing w:val="58"/>
                <w:sz w:val="22"/>
              </w:rPr>
              <w:t xml:space="preserve"> </w:t>
            </w:r>
            <w:r>
              <w:rPr>
                <w:sz w:val="22"/>
              </w:rPr>
              <w:t>colados,</w:t>
            </w:r>
            <w:r>
              <w:rPr>
                <w:spacing w:val="59"/>
                <w:sz w:val="22"/>
              </w:rPr>
              <w:t xml:space="preserve"> </w:t>
            </w:r>
            <w:r>
              <w:rPr>
                <w:sz w:val="22"/>
              </w:rPr>
              <w:t>se</w:t>
            </w:r>
            <w:r>
              <w:rPr>
                <w:spacing w:val="58"/>
                <w:sz w:val="22"/>
              </w:rPr>
              <w:t xml:space="preserve"> </w:t>
            </w:r>
            <w:r>
              <w:rPr>
                <w:sz w:val="22"/>
              </w:rPr>
              <w:t>cobrará</w:t>
            </w:r>
            <w:r>
              <w:rPr>
                <w:spacing w:val="59"/>
                <w:sz w:val="22"/>
              </w:rPr>
              <w:t xml:space="preserve"> </w:t>
            </w:r>
            <w:r>
              <w:rPr>
                <w:sz w:val="22"/>
              </w:rPr>
              <w:t>por</w:t>
            </w:r>
            <w:r>
              <w:rPr>
                <w:spacing w:val="58"/>
                <w:sz w:val="22"/>
              </w:rPr>
              <w:t xml:space="preserve"> </w:t>
            </w:r>
            <w:r>
              <w:rPr>
                <w:sz w:val="22"/>
              </w:rPr>
              <w:t>hora,</w:t>
            </w:r>
            <w:r>
              <w:rPr>
                <w:spacing w:val="61"/>
                <w:sz w:val="22"/>
              </w:rPr>
              <w:t xml:space="preserve"> </w:t>
            </w:r>
            <w:r>
              <w:rPr>
                <w:spacing w:val="-4"/>
                <w:sz w:val="22"/>
              </w:rPr>
              <w:t>2.16</w:t>
            </w:r>
          </w:p>
        </w:tc>
      </w:tr>
      <w:tr>
        <w:trPr>
          <w:trHeight w:val="255" w:hRule="atLeast"/>
        </w:trPr>
        <w:tc>
          <w:tcPr>
            <w:tcW w:w="557" w:type="dxa"/>
            <w:tcBorders/>
          </w:tcPr>
          <w:p>
            <w:pPr>
              <w:pStyle w:val="TableParagraph"/>
              <w:widowControl w:val="false"/>
              <w:rPr>
                <w:sz w:val="18"/>
              </w:rPr>
            </w:pPr>
            <w:r>
              <w:rPr>
                <w:sz w:val="18"/>
              </w:rPr>
            </w:r>
          </w:p>
        </w:tc>
        <w:tc>
          <w:tcPr>
            <w:tcW w:w="4127" w:type="dxa"/>
            <w:tcBorders/>
          </w:tcPr>
          <w:p>
            <w:pPr>
              <w:pStyle w:val="TableParagraph"/>
              <w:widowControl w:val="false"/>
              <w:rPr>
                <w:sz w:val="18"/>
              </w:rPr>
            </w:pPr>
            <w:r>
              <w:rPr>
                <w:sz w:val="18"/>
              </w:rPr>
            </w:r>
          </w:p>
        </w:tc>
        <w:tc>
          <w:tcPr>
            <w:tcW w:w="1056" w:type="dxa"/>
            <w:tcBorders/>
          </w:tcPr>
          <w:p>
            <w:pPr>
              <w:pStyle w:val="TableParagraph"/>
              <w:widowControl w:val="false"/>
              <w:rPr>
                <w:sz w:val="18"/>
              </w:rPr>
            </w:pPr>
            <w:r>
              <w:rPr>
                <w:sz w:val="18"/>
              </w:rPr>
            </w:r>
          </w:p>
        </w:tc>
        <w:tc>
          <w:tcPr>
            <w:tcW w:w="3912" w:type="dxa"/>
            <w:tcBorders/>
          </w:tcPr>
          <w:p>
            <w:pPr>
              <w:pStyle w:val="TableParagraph"/>
              <w:widowControl w:val="false"/>
              <w:spacing w:lineRule="exact" w:line="236"/>
              <w:ind w:left="86" w:right="0" w:hanging="360"/>
              <w:rPr>
                <w:sz w:val="22"/>
              </w:rPr>
            </w:pPr>
            <w:r>
              <w:rPr>
                <w:spacing w:val="-4"/>
                <w:sz w:val="22"/>
              </w:rPr>
              <w:t>UMA.</w:t>
            </w:r>
          </w:p>
        </w:tc>
      </w:tr>
      <w:tr>
        <w:trPr>
          <w:trHeight w:val="250" w:hRule="atLeast"/>
        </w:trPr>
        <w:tc>
          <w:tcPr>
            <w:tcW w:w="557" w:type="dxa"/>
            <w:tcBorders/>
          </w:tcPr>
          <w:p>
            <w:pPr>
              <w:pStyle w:val="TableParagraph"/>
              <w:widowControl w:val="false"/>
              <w:spacing w:lineRule="exact" w:line="231"/>
              <w:ind w:left="268" w:right="0" w:hanging="360"/>
              <w:rPr>
                <w:b/>
                <w:b/>
                <w:sz w:val="22"/>
              </w:rPr>
            </w:pPr>
            <w:r>
              <w:rPr>
                <w:b/>
                <w:spacing w:val="-5"/>
                <w:sz w:val="22"/>
              </w:rPr>
              <w:t>d)</w:t>
            </w:r>
          </w:p>
        </w:tc>
        <w:tc>
          <w:tcPr>
            <w:tcW w:w="4127" w:type="dxa"/>
            <w:tcBorders/>
          </w:tcPr>
          <w:p>
            <w:pPr>
              <w:pStyle w:val="TableParagraph"/>
              <w:widowControl w:val="false"/>
              <w:spacing w:lineRule="exact" w:line="231"/>
              <w:ind w:left="58" w:right="0" w:hanging="360"/>
              <w:rPr>
                <w:sz w:val="22"/>
              </w:rPr>
            </w:pPr>
            <w:r>
              <w:rPr>
                <w:sz w:val="22"/>
              </w:rPr>
              <w:t>Servicios</w:t>
            </w:r>
            <w:r>
              <w:rPr>
                <w:spacing w:val="2"/>
                <w:sz w:val="22"/>
              </w:rPr>
              <w:t xml:space="preserve"> </w:t>
            </w:r>
            <w:r>
              <w:rPr>
                <w:sz w:val="22"/>
              </w:rPr>
              <w:t>de taller</w:t>
            </w:r>
            <w:r>
              <w:rPr>
                <w:spacing w:val="1"/>
                <w:sz w:val="22"/>
              </w:rPr>
              <w:t xml:space="preserve"> </w:t>
            </w:r>
            <w:r>
              <w:rPr>
                <w:sz w:val="22"/>
              </w:rPr>
              <w:t>mecánico</w:t>
            </w:r>
            <w:r>
              <w:rPr>
                <w:spacing w:val="2"/>
                <w:sz w:val="22"/>
              </w:rPr>
              <w:t xml:space="preserve"> </w:t>
            </w:r>
            <w:r>
              <w:rPr>
                <w:sz w:val="22"/>
              </w:rPr>
              <w:t>y</w:t>
            </w:r>
            <w:r>
              <w:rPr>
                <w:spacing w:val="2"/>
                <w:sz w:val="22"/>
              </w:rPr>
              <w:t xml:space="preserve"> </w:t>
            </w:r>
            <w:r>
              <w:rPr>
                <w:sz w:val="22"/>
              </w:rPr>
              <w:t>otros,</w:t>
            </w:r>
            <w:r>
              <w:rPr>
                <w:spacing w:val="3"/>
                <w:sz w:val="22"/>
              </w:rPr>
              <w:t xml:space="preserve"> </w:t>
            </w:r>
            <w:r>
              <w:rPr>
                <w:spacing w:val="-4"/>
                <w:sz w:val="22"/>
              </w:rPr>
              <w:t>26.78</w:t>
            </w:r>
          </w:p>
        </w:tc>
        <w:tc>
          <w:tcPr>
            <w:tcW w:w="1056" w:type="dxa"/>
            <w:tcBorders/>
          </w:tcPr>
          <w:p>
            <w:pPr>
              <w:pStyle w:val="TableParagraph"/>
              <w:widowControl w:val="false"/>
              <w:rPr>
                <w:sz w:val="18"/>
              </w:rPr>
            </w:pPr>
            <w:r>
              <w:rPr>
                <w:sz w:val="18"/>
              </w:rPr>
            </w:r>
          </w:p>
        </w:tc>
        <w:tc>
          <w:tcPr>
            <w:tcW w:w="3912" w:type="dxa"/>
            <w:tcBorders/>
          </w:tcPr>
          <w:p>
            <w:pPr>
              <w:pStyle w:val="TableParagraph"/>
              <w:widowControl w:val="false"/>
              <w:rPr>
                <w:sz w:val="18"/>
              </w:rPr>
            </w:pPr>
            <w:r>
              <w:rPr>
                <w:sz w:val="18"/>
              </w:rPr>
            </w:r>
          </w:p>
        </w:tc>
      </w:tr>
    </w:tbl>
    <w:p>
      <w:pPr>
        <w:sectPr>
          <w:headerReference w:type="default" r:id="rId20"/>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spacing w:before="8" w:after="0"/>
        <w:ind w:left="1058" w:right="0" w:hanging="0"/>
        <w:rPr/>
      </w:pPr>
      <w:r>
        <w:rPr/>
        <w:t>UMA,</w:t>
      </w:r>
      <w:r>
        <w:rPr>
          <w:spacing w:val="-5"/>
        </w:rPr>
        <w:t xml:space="preserve"> </w:t>
      </w:r>
      <w:r>
        <w:rPr>
          <w:spacing w:val="-10"/>
        </w:rPr>
        <w:t>e</w:t>
      </w:r>
    </w:p>
    <w:p>
      <w:pPr>
        <w:pStyle w:val="Cuerpodetexto"/>
        <w:spacing w:before="8" w:after="0"/>
        <w:rPr/>
      </w:pPr>
      <w:r>
        <w:rPr/>
      </w:r>
    </w:p>
    <w:p>
      <w:pPr>
        <w:pStyle w:val="ListParagraph"/>
        <w:numPr>
          <w:ilvl w:val="0"/>
          <w:numId w:val="20"/>
        </w:numPr>
        <w:tabs>
          <w:tab w:val="clear" w:pos="720"/>
          <w:tab w:val="left" w:pos="1045" w:leader="none"/>
          <w:tab w:val="left" w:pos="1058" w:leader="none"/>
        </w:tabs>
        <w:spacing w:lineRule="auto" w:line="240" w:before="0" w:after="0"/>
        <w:ind w:left="1058" w:right="42" w:hanging="360"/>
        <w:jc w:val="both"/>
        <w:rPr>
          <w:sz w:val="22"/>
        </w:rPr>
      </w:pPr>
      <w:r>
        <w:rPr>
          <w:sz w:val="22"/>
        </w:rPr>
        <w:t>Por traslado en ambulancia se pagará de acuerdo a lo siguiente:</w:t>
      </w:r>
    </w:p>
    <w:p>
      <w:pPr>
        <w:pStyle w:val="Cuerpodetexto"/>
        <w:spacing w:before="6" w:after="0"/>
        <w:rPr/>
      </w:pPr>
      <w:r>
        <w:rPr/>
      </w:r>
    </w:p>
    <w:p>
      <w:pPr>
        <w:pStyle w:val="ListParagraph"/>
        <w:numPr>
          <w:ilvl w:val="1"/>
          <w:numId w:val="20"/>
        </w:numPr>
        <w:tabs>
          <w:tab w:val="clear" w:pos="720"/>
          <w:tab w:val="left" w:pos="1045" w:leader="none"/>
          <w:tab w:val="left" w:pos="1058" w:leader="none"/>
        </w:tabs>
        <w:spacing w:lineRule="auto" w:line="240" w:before="1" w:after="0"/>
        <w:ind w:left="1058" w:right="44" w:hanging="360"/>
        <w:jc w:val="both"/>
        <w:rPr>
          <w:sz w:val="22"/>
        </w:rPr>
      </w:pPr>
      <w:r>
        <w:rPr>
          <w:sz w:val="22"/>
        </w:rPr>
        <w:t>A estados circunvecinos se cobrará por cada 100 km, 21 UMA;</w:t>
      </w:r>
    </w:p>
    <w:p>
      <w:pPr>
        <w:pStyle w:val="Cuerpodetexto"/>
        <w:spacing w:before="6" w:after="0"/>
        <w:rPr/>
      </w:pPr>
      <w:r>
        <w:rPr/>
      </w:r>
    </w:p>
    <w:p>
      <w:pPr>
        <w:pStyle w:val="ListParagraph"/>
        <w:numPr>
          <w:ilvl w:val="1"/>
          <w:numId w:val="20"/>
        </w:numPr>
        <w:tabs>
          <w:tab w:val="clear" w:pos="720"/>
          <w:tab w:val="left" w:pos="1045" w:leader="none"/>
          <w:tab w:val="left" w:pos="1058" w:leader="none"/>
        </w:tabs>
        <w:spacing w:lineRule="auto" w:line="240" w:before="0" w:after="0"/>
        <w:ind w:left="1058" w:right="39" w:hanging="360"/>
        <w:jc w:val="both"/>
        <w:rPr>
          <w:sz w:val="22"/>
        </w:rPr>
      </w:pPr>
      <w:r>
        <w:rPr>
          <w:sz w:val="22"/>
        </w:rPr>
        <w:t>Capacitación para la obtención de la constancia DC 3 (Constancia de competencias o de habilidades</w:t>
      </w:r>
      <w:r>
        <w:rPr>
          <w:spacing w:val="-14"/>
          <w:sz w:val="22"/>
        </w:rPr>
        <w:t xml:space="preserve"> </w:t>
      </w:r>
      <w:r>
        <w:rPr>
          <w:sz w:val="22"/>
        </w:rPr>
        <w:t xml:space="preserve">laborales) de la STPS (Secretaría del Trabajo y Prevención Social), 9.58 UMA por </w:t>
      </w:r>
      <w:r>
        <w:rPr>
          <w:spacing w:val="-2"/>
          <w:sz w:val="22"/>
        </w:rPr>
        <w:t>persona;</w:t>
      </w:r>
    </w:p>
    <w:p>
      <w:pPr>
        <w:pStyle w:val="Cuerpodetexto"/>
        <w:spacing w:before="6" w:after="0"/>
        <w:rPr/>
      </w:pPr>
      <w:r>
        <w:rPr/>
      </w:r>
    </w:p>
    <w:p>
      <w:pPr>
        <w:pStyle w:val="Cuerpodetexto"/>
        <w:ind w:left="1058" w:right="38" w:hanging="437"/>
        <w:jc w:val="both"/>
        <w:rPr/>
      </w:pPr>
      <w:r>
        <w:rPr>
          <w:b/>
        </w:rPr>
        <w:t xml:space="preserve">LV. </w:t>
      </w:r>
      <w:r>
        <w:rPr/>
        <w:t>Por permisos para derribar árboles, en la zona</w:t>
      </w:r>
      <w:r>
        <w:rPr>
          <w:spacing w:val="-3"/>
        </w:rPr>
        <w:t xml:space="preserve"> </w:t>
      </w:r>
      <w:r>
        <w:rPr/>
        <w:t>de</w:t>
      </w:r>
      <w:r>
        <w:rPr>
          <w:spacing w:val="-5"/>
        </w:rPr>
        <w:t xml:space="preserve"> </w:t>
      </w:r>
      <w:r>
        <w:rPr/>
        <w:t>la</w:t>
      </w:r>
      <w:r>
        <w:rPr>
          <w:spacing w:val="-3"/>
        </w:rPr>
        <w:t xml:space="preserve"> </w:t>
      </w:r>
      <w:r>
        <w:rPr/>
        <w:t>cabecera</w:t>
      </w:r>
      <w:r>
        <w:rPr>
          <w:spacing w:val="-5"/>
        </w:rPr>
        <w:t xml:space="preserve"> </w:t>
      </w:r>
      <w:r>
        <w:rPr/>
        <w:t>municipal,</w:t>
      </w:r>
      <w:r>
        <w:rPr>
          <w:spacing w:val="-5"/>
        </w:rPr>
        <w:t xml:space="preserve"> </w:t>
      </w:r>
      <w:r>
        <w:rPr/>
        <w:t>de 5</w:t>
      </w:r>
      <w:r>
        <w:rPr>
          <w:spacing w:val="-5"/>
        </w:rPr>
        <w:t xml:space="preserve"> </w:t>
      </w:r>
      <w:r>
        <w:rPr/>
        <w:t>UMA, por cada árbol, solo podrán ser realizados en los términos señalados en el Reglamento de Ecología y Protección al Ambiente del Municipio, previo dictamen por parte de la Coordinación de Ecología;</w:t>
      </w:r>
    </w:p>
    <w:p>
      <w:pPr>
        <w:pStyle w:val="Cuerpodetexto"/>
        <w:spacing w:before="9" w:after="0"/>
        <w:rPr/>
      </w:pPr>
      <w:r>
        <w:rPr/>
      </w:r>
    </w:p>
    <w:p>
      <w:pPr>
        <w:pStyle w:val="Cuerpodetexto"/>
        <w:ind w:left="1058" w:right="39" w:hanging="579"/>
        <w:jc w:val="both"/>
        <w:rPr/>
      </w:pPr>
      <w:r>
        <w:rPr>
          <w:b/>
        </w:rPr>
        <w:t>LVI.</w:t>
      </w:r>
      <w:r>
        <w:rPr>
          <w:b/>
          <w:spacing w:val="40"/>
        </w:rPr>
        <w:t xml:space="preserve"> </w:t>
      </w:r>
      <w:r>
        <w:rPr/>
        <w:t>Por permisos para desrame de árboles, en todo el Municipio, 4.33 UMA. Por cada árbol, sólo podrán ser realizados en los términos</w:t>
      </w:r>
      <w:r>
        <w:rPr>
          <w:spacing w:val="43"/>
        </w:rPr>
        <w:t xml:space="preserve"> </w:t>
      </w:r>
      <w:r>
        <w:rPr/>
        <w:t>señalados</w:t>
      </w:r>
      <w:r>
        <w:rPr>
          <w:spacing w:val="43"/>
        </w:rPr>
        <w:t xml:space="preserve"> </w:t>
      </w:r>
      <w:r>
        <w:rPr/>
        <w:t>en</w:t>
      </w:r>
      <w:r>
        <w:rPr>
          <w:spacing w:val="42"/>
        </w:rPr>
        <w:t xml:space="preserve"> </w:t>
      </w:r>
      <w:r>
        <w:rPr/>
        <w:t>el</w:t>
      </w:r>
      <w:r>
        <w:rPr>
          <w:spacing w:val="41"/>
        </w:rPr>
        <w:t xml:space="preserve"> </w:t>
      </w:r>
      <w:r>
        <w:rPr/>
        <w:t>Reglamento</w:t>
      </w:r>
      <w:r>
        <w:rPr>
          <w:spacing w:val="43"/>
        </w:rPr>
        <w:t xml:space="preserve"> </w:t>
      </w:r>
      <w:r>
        <w:rPr>
          <w:spacing w:val="-5"/>
        </w:rPr>
        <w:t>de</w:t>
      </w:r>
    </w:p>
    <w:p>
      <w:pPr>
        <w:pStyle w:val="Cuerpodetexto"/>
        <w:spacing w:before="15" w:after="0"/>
        <w:ind w:left="480" w:right="405" w:hanging="0"/>
        <w:jc w:val="both"/>
        <w:rPr/>
      </w:pPr>
      <w:r>
        <w:br w:type="column"/>
      </w:r>
      <w:r>
        <w:rPr>
          <w:b/>
        </w:rPr>
        <w:t xml:space="preserve">Artículo 28. </w:t>
      </w:r>
      <w:r>
        <w:rPr/>
        <w:t>Por la regularización de las obras de construcción ejecutadas sin licencia de construcción,</w:t>
      </w:r>
      <w:r>
        <w:rPr>
          <w:spacing w:val="-2"/>
        </w:rPr>
        <w:t xml:space="preserve"> </w:t>
      </w:r>
      <w:r>
        <w:rPr/>
        <w:t>se</w:t>
      </w:r>
      <w:r>
        <w:rPr>
          <w:spacing w:val="-1"/>
        </w:rPr>
        <w:t xml:space="preserve"> </w:t>
      </w:r>
      <w:r>
        <w:rPr/>
        <w:t>cobrará</w:t>
      </w:r>
      <w:r>
        <w:rPr>
          <w:spacing w:val="-2"/>
        </w:rPr>
        <w:t xml:space="preserve"> </w:t>
      </w:r>
      <w:r>
        <w:rPr/>
        <w:t>el</w:t>
      </w:r>
      <w:r>
        <w:rPr>
          <w:spacing w:val="-4"/>
        </w:rPr>
        <w:t xml:space="preserve"> </w:t>
      </w:r>
      <w:r>
        <w:rPr/>
        <w:t>3</w:t>
      </w:r>
      <w:r>
        <w:rPr>
          <w:spacing w:val="-2"/>
        </w:rPr>
        <w:t xml:space="preserve"> </w:t>
      </w:r>
      <w:r>
        <w:rPr/>
        <w:t>porciento</w:t>
      </w:r>
      <w:r>
        <w:rPr>
          <w:spacing w:val="-4"/>
        </w:rPr>
        <w:t xml:space="preserve"> </w:t>
      </w:r>
      <w:r>
        <w:rPr/>
        <w:t>adicional</w:t>
      </w:r>
      <w:r>
        <w:rPr>
          <w:spacing w:val="-3"/>
        </w:rPr>
        <w:t xml:space="preserve"> </w:t>
      </w:r>
      <w:r>
        <w:rPr/>
        <w:t>al importe correspondiente según el caso de que se trate y conforme a las tarifas vigentes de obras nuevas, siempre que no se trate de servicios prestados por el Gobierno del Estado. El pago deberá efectuarse sin perjuicios de la</w:t>
      </w:r>
      <w:r>
        <w:rPr>
          <w:spacing w:val="-2"/>
        </w:rPr>
        <w:t xml:space="preserve"> </w:t>
      </w:r>
      <w:r>
        <w:rPr/>
        <w:t>adecuación o demolición que pueda resultar por construcciones defectuosas o un falso alineamiento.</w:t>
      </w:r>
    </w:p>
    <w:p>
      <w:pPr>
        <w:pStyle w:val="Cuerpodetexto"/>
        <w:spacing w:before="12" w:after="0"/>
        <w:rPr/>
      </w:pPr>
      <w:r>
        <w:rPr/>
      </w:r>
    </w:p>
    <w:p>
      <w:pPr>
        <w:pStyle w:val="Cuerpodetexto"/>
        <w:ind w:left="480" w:right="405" w:hanging="0"/>
        <w:jc w:val="both"/>
        <w:rPr/>
      </w:pPr>
      <w:r>
        <w:rPr/>
        <w:t>Cuando la regularización de obra sea voluntaria,</w:t>
      </w:r>
      <w:r>
        <w:rPr>
          <w:spacing w:val="80"/>
        </w:rPr>
        <w:t xml:space="preserve"> </w:t>
      </w:r>
      <w:r>
        <w:rPr/>
        <w:t>se podrá condonar un porcentaje no mayor al 50 por ciento; siempre y cuando no transgreda lo estipulado en la Ley de la Construcción, lo cual, será determinado por la autoridad fiscal, tomando en consideración las circunstancias y condiciones en lo particular, y aplicará exclusivamente para vivienda de interés social, popular y residencial, exceptuando fraccionamientos residenciales.</w:t>
      </w:r>
    </w:p>
    <w:p>
      <w:pPr>
        <w:pStyle w:val="Cuerpodetexto"/>
        <w:spacing w:before="10" w:after="0"/>
        <w:rPr/>
      </w:pPr>
      <w:r>
        <w:rPr/>
      </w:r>
    </w:p>
    <w:p>
      <w:pPr>
        <w:pStyle w:val="Cuerpodetexto"/>
        <w:ind w:left="480" w:right="407" w:hanging="0"/>
        <w:jc w:val="both"/>
        <w:rPr/>
      </w:pPr>
      <w:r>
        <w:rPr/>
        <w:t xml:space="preserve">Las obras que por falta de regularización sean clausuradas y que en algún momento se detecte el retiro de sellos de suspensión, se sancionará de acuerdo con lo establecido en la Ley de la </w:t>
      </w:r>
      <w:r>
        <w:rPr>
          <w:spacing w:val="-2"/>
        </w:rPr>
        <w:t>Construcción.</w:t>
      </w:r>
    </w:p>
    <w:p>
      <w:pPr>
        <w:sectPr>
          <w:type w:val="continuous"/>
          <w:pgSz w:w="12240" w:h="15840"/>
          <w:pgMar w:left="1080" w:right="720" w:gutter="0" w:header="718" w:top="1320" w:footer="0" w:bottom="280"/>
          <w:cols w:num="2" w:equalWidth="false" w:sep="false">
            <w:col w:w="4872" w:space="184"/>
            <w:col w:w="5383"/>
          </w:cols>
          <w:formProt w:val="false"/>
          <w:textDirection w:val="lrTb"/>
          <w:docGrid w:type="default" w:linePitch="100" w:charSpace="4096"/>
        </w:sectPr>
      </w:pPr>
    </w:p>
    <w:p>
      <w:pPr>
        <w:pStyle w:val="Cuerpodetexto"/>
        <w:spacing w:before="81" w:after="0"/>
        <w:ind w:left="338" w:right="38" w:hanging="0"/>
        <w:jc w:val="both"/>
        <w:rPr/>
      </w:pPr>
      <w:r>
        <w:rPr>
          <w:b/>
        </w:rPr>
        <w:t xml:space="preserve">Artículo 29. </w:t>
      </w:r>
      <w:r>
        <w:rPr/>
        <w:t>La vigencia de la licencia de construcción</w:t>
      </w:r>
      <w:r>
        <w:rPr>
          <w:spacing w:val="-7"/>
        </w:rPr>
        <w:t xml:space="preserve"> </w:t>
      </w:r>
      <w:r>
        <w:rPr/>
        <w:t>será</w:t>
      </w:r>
      <w:r>
        <w:rPr>
          <w:spacing w:val="-9"/>
        </w:rPr>
        <w:t xml:space="preserve"> </w:t>
      </w:r>
      <w:r>
        <w:rPr/>
        <w:t>de</w:t>
      </w:r>
      <w:r>
        <w:rPr>
          <w:spacing w:val="-7"/>
        </w:rPr>
        <w:t xml:space="preserve"> </w:t>
      </w:r>
      <w:r>
        <w:rPr/>
        <w:t>seis</w:t>
      </w:r>
      <w:r>
        <w:rPr>
          <w:spacing w:val="-9"/>
        </w:rPr>
        <w:t xml:space="preserve"> </w:t>
      </w:r>
      <w:r>
        <w:rPr/>
        <w:t>meses,</w:t>
      </w:r>
      <w:r>
        <w:rPr>
          <w:spacing w:val="-7"/>
        </w:rPr>
        <w:t xml:space="preserve"> </w:t>
      </w:r>
      <w:r>
        <w:rPr/>
        <w:t>su</w:t>
      </w:r>
      <w:r>
        <w:rPr>
          <w:spacing w:val="-12"/>
        </w:rPr>
        <w:t xml:space="preserve"> </w:t>
      </w:r>
      <w:r>
        <w:rPr/>
        <w:t>renovación</w:t>
      </w:r>
      <w:r>
        <w:rPr>
          <w:spacing w:val="-12"/>
        </w:rPr>
        <w:t xml:space="preserve"> </w:t>
      </w:r>
      <w:r>
        <w:rPr/>
        <w:t>será de acuerdo a la</w:t>
      </w:r>
      <w:r>
        <w:rPr>
          <w:spacing w:val="-2"/>
        </w:rPr>
        <w:t xml:space="preserve"> </w:t>
      </w:r>
      <w:r>
        <w:rPr/>
        <w:t>magnitud de la obra, por lo cual se cobrará el 50 por ciento de lo pagado, siempre y cuando no se efectúe ninguna variación en los planos originales y se solicite dentro de los diez días hábiles anteriores a su vencimiento.</w:t>
      </w:r>
    </w:p>
    <w:p>
      <w:pPr>
        <w:pStyle w:val="Cuerpodetexto"/>
        <w:spacing w:before="9" w:after="0"/>
        <w:rPr/>
      </w:pPr>
      <w:r>
        <w:rPr/>
      </w:r>
    </w:p>
    <w:p>
      <w:pPr>
        <w:pStyle w:val="Cuerpodetexto"/>
        <w:ind w:left="338" w:right="41" w:hanging="0"/>
        <w:jc w:val="both"/>
        <w:rPr/>
      </w:pPr>
      <w:r>
        <w:rPr/>
        <w:t>Los interesados podrán solicitar licencia de construcción por etapas, en tal caso, solo se pagarán los derechos correspondientes a cada etapa, que deberá ser acompañada por la descripción de los trabajos</w:t>
      </w:r>
      <w:r>
        <w:rPr>
          <w:spacing w:val="-1"/>
        </w:rPr>
        <w:t xml:space="preserve"> </w:t>
      </w:r>
      <w:r>
        <w:rPr/>
        <w:t xml:space="preserve">a realizar con croquis o </w:t>
      </w:r>
      <w:r>
        <w:rPr>
          <w:spacing w:val="-2"/>
        </w:rPr>
        <w:t>planos.</w:t>
      </w:r>
    </w:p>
    <w:p>
      <w:pPr>
        <w:pStyle w:val="Cuerpodetexto"/>
        <w:spacing w:before="8" w:after="0"/>
        <w:rPr/>
      </w:pPr>
      <w:r>
        <w:rPr/>
      </w:r>
    </w:p>
    <w:p>
      <w:pPr>
        <w:pStyle w:val="Cuerpodetexto"/>
        <w:ind w:left="338" w:right="42" w:hanging="0"/>
        <w:jc w:val="both"/>
        <w:rPr/>
      </w:pPr>
      <w:r>
        <w:rPr>
          <w:b/>
        </w:rPr>
        <w:t xml:space="preserve">Artículo 30. </w:t>
      </w:r>
      <w:r>
        <w:rPr/>
        <w:t>La asignación del número oficial de bienes inmuebles, causará derechos de acuerdo</w:t>
      </w:r>
      <w:r>
        <w:rPr>
          <w:spacing w:val="40"/>
        </w:rPr>
        <w:t xml:space="preserve"> </w:t>
      </w:r>
      <w:r>
        <w:rPr/>
        <w:t>con la siguiente:</w:t>
      </w:r>
    </w:p>
    <w:p>
      <w:pPr>
        <w:pStyle w:val="Cuerpodetexto"/>
        <w:spacing w:before="8" w:after="0"/>
        <w:rPr/>
      </w:pPr>
      <w:r>
        <w:rPr/>
      </w:r>
    </w:p>
    <w:p>
      <w:pPr>
        <w:pStyle w:val="ListParagraph"/>
        <w:numPr>
          <w:ilvl w:val="0"/>
          <w:numId w:val="19"/>
        </w:numPr>
        <w:tabs>
          <w:tab w:val="clear" w:pos="720"/>
          <w:tab w:val="left" w:pos="1045" w:leader="none"/>
          <w:tab w:val="left" w:pos="1058" w:leader="none"/>
        </w:tabs>
        <w:spacing w:lineRule="auto" w:line="240" w:before="0" w:after="0"/>
        <w:ind w:left="1058" w:right="40" w:hanging="360"/>
        <w:jc w:val="both"/>
        <w:rPr>
          <w:sz w:val="22"/>
        </w:rPr>
      </w:pPr>
      <w:r>
        <w:rPr>
          <w:sz w:val="22"/>
        </w:rPr>
        <w:t>En lotes y terrenos en la cabecera y demás localidades del Municipio, alineados a la vía pública y a los predios</w:t>
      </w:r>
      <w:r>
        <w:rPr>
          <w:spacing w:val="-14"/>
          <w:sz w:val="22"/>
        </w:rPr>
        <w:t xml:space="preserve"> </w:t>
      </w:r>
      <w:r>
        <w:rPr>
          <w:sz w:val="22"/>
        </w:rPr>
        <w:t>colindantes</w:t>
      </w:r>
      <w:r>
        <w:rPr>
          <w:spacing w:val="-1"/>
          <w:sz w:val="22"/>
        </w:rPr>
        <w:t xml:space="preserve"> </w:t>
      </w:r>
      <w:r>
        <w:rPr>
          <w:sz w:val="22"/>
        </w:rPr>
        <w:t xml:space="preserve">con frente a la vía pública por constancia se </w:t>
      </w:r>
      <w:r>
        <w:rPr>
          <w:spacing w:val="-2"/>
          <w:sz w:val="22"/>
        </w:rPr>
        <w:t>pagará:</w:t>
      </w:r>
    </w:p>
    <w:p>
      <w:pPr>
        <w:pStyle w:val="Cuerpodetexto"/>
        <w:spacing w:before="9" w:after="0"/>
        <w:rPr/>
      </w:pPr>
      <w:r>
        <w:rPr/>
      </w:r>
    </w:p>
    <w:p>
      <w:pPr>
        <w:pStyle w:val="ListParagraph"/>
        <w:numPr>
          <w:ilvl w:val="1"/>
          <w:numId w:val="19"/>
        </w:numPr>
        <w:tabs>
          <w:tab w:val="clear" w:pos="720"/>
          <w:tab w:val="left" w:pos="1045" w:leader="none"/>
          <w:tab w:val="left" w:pos="1058" w:leader="none"/>
        </w:tabs>
        <w:spacing w:lineRule="auto" w:line="240" w:before="0" w:after="0"/>
        <w:ind w:left="1058" w:right="42" w:hanging="360"/>
        <w:jc w:val="both"/>
        <w:rPr>
          <w:sz w:val="22"/>
        </w:rPr>
      </w:pPr>
      <w:r>
        <w:rPr>
          <w:sz w:val="22"/>
        </w:rPr>
        <w:t>Para uso industrial (bodegas y naves industriales) de 1 m a 20 m, 4.64 UMA;</w:t>
      </w:r>
    </w:p>
    <w:p>
      <w:pPr>
        <w:pStyle w:val="Cuerpodetexto"/>
        <w:spacing w:before="7" w:after="0"/>
        <w:rPr/>
      </w:pPr>
      <w:r>
        <w:rPr/>
      </w:r>
    </w:p>
    <w:p>
      <w:pPr>
        <w:pStyle w:val="ListParagraph"/>
        <w:numPr>
          <w:ilvl w:val="1"/>
          <w:numId w:val="19"/>
        </w:numPr>
        <w:tabs>
          <w:tab w:val="clear" w:pos="720"/>
          <w:tab w:val="left" w:pos="1044" w:leader="none"/>
          <w:tab w:val="left" w:pos="1058" w:leader="none"/>
        </w:tabs>
        <w:spacing w:lineRule="auto" w:line="240" w:before="0" w:after="0"/>
        <w:ind w:left="1058" w:right="41" w:hanging="360"/>
        <w:jc w:val="both"/>
        <w:rPr>
          <w:sz w:val="22"/>
        </w:rPr>
      </w:pPr>
      <w:r>
        <w:rPr>
          <w:sz w:val="22"/>
        </w:rPr>
        <w:t>Para uso comercial y de</w:t>
      </w:r>
      <w:r>
        <w:rPr>
          <w:spacing w:val="-1"/>
          <w:sz w:val="22"/>
        </w:rPr>
        <w:t xml:space="preserve"> </w:t>
      </w:r>
      <w:r>
        <w:rPr>
          <w:sz w:val="22"/>
        </w:rPr>
        <w:t>servicios de</w:t>
      </w:r>
      <w:r>
        <w:rPr>
          <w:spacing w:val="-1"/>
          <w:sz w:val="22"/>
        </w:rPr>
        <w:t xml:space="preserve"> </w:t>
      </w:r>
      <w:r>
        <w:rPr>
          <w:sz w:val="22"/>
        </w:rPr>
        <w:t>1 m a 20 m, 3.09 UMA;</w:t>
      </w:r>
    </w:p>
    <w:p>
      <w:pPr>
        <w:pStyle w:val="Cuerpodetexto"/>
        <w:spacing w:before="9" w:after="0"/>
        <w:rPr/>
      </w:pPr>
      <w:r>
        <w:rPr/>
      </w:r>
    </w:p>
    <w:p>
      <w:pPr>
        <w:pStyle w:val="ListParagraph"/>
        <w:numPr>
          <w:ilvl w:val="1"/>
          <w:numId w:val="19"/>
        </w:numPr>
        <w:tabs>
          <w:tab w:val="clear" w:pos="720"/>
          <w:tab w:val="left" w:pos="1045" w:leader="none"/>
          <w:tab w:val="left" w:pos="1058" w:leader="none"/>
        </w:tabs>
        <w:spacing w:lineRule="auto" w:line="240" w:before="0" w:after="0"/>
        <w:ind w:left="1058" w:right="41" w:hanging="360"/>
        <w:jc w:val="both"/>
        <w:rPr>
          <w:sz w:val="22"/>
        </w:rPr>
      </w:pPr>
      <w:r>
        <w:rPr>
          <w:sz w:val="22"/>
        </w:rPr>
        <w:t>El excedente del límite anterior, 0.03 de</w:t>
      </w:r>
      <w:r>
        <w:rPr>
          <w:spacing w:val="40"/>
          <w:sz w:val="22"/>
        </w:rPr>
        <w:t xml:space="preserve"> </w:t>
      </w:r>
      <w:r>
        <w:rPr>
          <w:sz w:val="22"/>
        </w:rPr>
        <w:t>un UMA por m, e</w:t>
      </w:r>
    </w:p>
    <w:p>
      <w:pPr>
        <w:pStyle w:val="Cuerpodetexto"/>
        <w:spacing w:before="9" w:after="0"/>
        <w:rPr/>
      </w:pPr>
      <w:r>
        <w:rPr/>
      </w:r>
    </w:p>
    <w:p>
      <w:pPr>
        <w:pStyle w:val="ListParagraph"/>
        <w:numPr>
          <w:ilvl w:val="1"/>
          <w:numId w:val="19"/>
        </w:numPr>
        <w:tabs>
          <w:tab w:val="clear" w:pos="720"/>
          <w:tab w:val="left" w:pos="1044" w:leader="none"/>
          <w:tab w:val="left" w:pos="1058" w:leader="none"/>
        </w:tabs>
        <w:spacing w:lineRule="auto" w:line="240" w:before="1" w:after="0"/>
        <w:ind w:left="1058" w:right="42" w:hanging="360"/>
        <w:jc w:val="both"/>
        <w:rPr>
          <w:sz w:val="22"/>
        </w:rPr>
      </w:pPr>
      <w:r>
        <w:rPr>
          <w:sz w:val="22"/>
        </w:rPr>
        <w:t xml:space="preserve">Para uso habitacional urbano de cualquier tipo, en las zonas urbanas o rurales por </w:t>
      </w:r>
      <w:r>
        <w:rPr>
          <w:spacing w:val="-2"/>
          <w:sz w:val="22"/>
        </w:rPr>
        <w:t>constancia:</w:t>
      </w:r>
    </w:p>
    <w:p>
      <w:pPr>
        <w:pStyle w:val="Cuerpodetexto"/>
        <w:spacing w:before="7" w:after="0"/>
        <w:rPr/>
      </w:pPr>
      <w:r>
        <w:rPr/>
      </w:r>
    </w:p>
    <w:p>
      <w:pPr>
        <w:pStyle w:val="ListParagraph"/>
        <w:numPr>
          <w:ilvl w:val="2"/>
          <w:numId w:val="19"/>
        </w:numPr>
        <w:tabs>
          <w:tab w:val="clear" w:pos="720"/>
          <w:tab w:val="left" w:pos="1045" w:leader="none"/>
        </w:tabs>
        <w:spacing w:lineRule="auto" w:line="240" w:before="1" w:after="0"/>
        <w:ind w:left="1045" w:right="0" w:hanging="347"/>
        <w:jc w:val="left"/>
        <w:rPr>
          <w:sz w:val="22"/>
        </w:rPr>
      </w:pPr>
      <w:r>
        <w:rPr>
          <w:sz w:val="22"/>
        </w:rPr>
        <w:t>De</w:t>
      </w:r>
      <w:r>
        <w:rPr>
          <w:spacing w:val="-1"/>
          <w:sz w:val="22"/>
        </w:rPr>
        <w:t xml:space="preserve"> </w:t>
      </w:r>
      <w:r>
        <w:rPr>
          <w:sz w:val="22"/>
        </w:rPr>
        <w:t>1</w:t>
      </w:r>
      <w:r>
        <w:rPr>
          <w:spacing w:val="-1"/>
          <w:sz w:val="22"/>
        </w:rPr>
        <w:t xml:space="preserve"> </w:t>
      </w:r>
      <w:r>
        <w:rPr>
          <w:sz w:val="22"/>
        </w:rPr>
        <w:t>m</w:t>
      </w:r>
      <w:r>
        <w:rPr>
          <w:spacing w:val="-2"/>
          <w:sz w:val="22"/>
        </w:rPr>
        <w:t xml:space="preserve"> </w:t>
      </w:r>
      <w:r>
        <w:rPr>
          <w:sz w:val="22"/>
        </w:rPr>
        <w:t>a</w:t>
      </w:r>
      <w:r>
        <w:rPr>
          <w:spacing w:val="-2"/>
          <w:sz w:val="22"/>
        </w:rPr>
        <w:t xml:space="preserve"> </w:t>
      </w:r>
      <w:r>
        <w:rPr>
          <w:sz w:val="22"/>
        </w:rPr>
        <w:t>20.00</w:t>
      </w:r>
      <w:r>
        <w:rPr>
          <w:spacing w:val="-4"/>
          <w:sz w:val="22"/>
        </w:rPr>
        <w:t xml:space="preserve"> </w:t>
      </w:r>
      <w:r>
        <w:rPr>
          <w:sz w:val="22"/>
        </w:rPr>
        <w:t>m,</w:t>
      </w:r>
      <w:r>
        <w:rPr>
          <w:spacing w:val="-1"/>
          <w:sz w:val="22"/>
        </w:rPr>
        <w:t xml:space="preserve"> </w:t>
      </w:r>
      <w:r>
        <w:rPr>
          <w:sz w:val="22"/>
        </w:rPr>
        <w:t xml:space="preserve">2.58 </w:t>
      </w:r>
      <w:r>
        <w:rPr>
          <w:spacing w:val="-4"/>
          <w:sz w:val="22"/>
        </w:rPr>
        <w:t>UMA;</w:t>
      </w:r>
    </w:p>
    <w:p>
      <w:pPr>
        <w:pStyle w:val="Cuerpodetexto"/>
        <w:spacing w:before="7" w:after="0"/>
        <w:rPr/>
      </w:pPr>
      <w:r>
        <w:rPr/>
      </w:r>
    </w:p>
    <w:p>
      <w:pPr>
        <w:pStyle w:val="ListParagraph"/>
        <w:numPr>
          <w:ilvl w:val="2"/>
          <w:numId w:val="19"/>
        </w:numPr>
        <w:tabs>
          <w:tab w:val="clear" w:pos="720"/>
          <w:tab w:val="left" w:pos="1045" w:leader="none"/>
        </w:tabs>
        <w:spacing w:lineRule="auto" w:line="240" w:before="0" w:after="0"/>
        <w:ind w:left="1045" w:right="0" w:hanging="347"/>
        <w:jc w:val="left"/>
        <w:rPr>
          <w:sz w:val="22"/>
        </w:rPr>
      </w:pPr>
      <w:r>
        <w:rPr>
          <w:sz w:val="22"/>
        </w:rPr>
        <w:t>De</w:t>
      </w:r>
      <w:r>
        <w:rPr>
          <w:spacing w:val="-3"/>
          <w:sz w:val="22"/>
        </w:rPr>
        <w:t xml:space="preserve"> </w:t>
      </w:r>
      <w:r>
        <w:rPr>
          <w:sz w:val="22"/>
        </w:rPr>
        <w:t>20.01</w:t>
      </w:r>
      <w:r>
        <w:rPr>
          <w:spacing w:val="-3"/>
          <w:sz w:val="22"/>
        </w:rPr>
        <w:t xml:space="preserve"> </w:t>
      </w:r>
      <w:r>
        <w:rPr>
          <w:sz w:val="22"/>
        </w:rPr>
        <w:t>m</w:t>
      </w:r>
      <w:r>
        <w:rPr>
          <w:spacing w:val="-2"/>
          <w:sz w:val="22"/>
        </w:rPr>
        <w:t xml:space="preserve"> </w:t>
      </w:r>
      <w:r>
        <w:rPr>
          <w:sz w:val="22"/>
        </w:rPr>
        <w:t>a</w:t>
      </w:r>
      <w:r>
        <w:rPr>
          <w:spacing w:val="-3"/>
          <w:sz w:val="22"/>
        </w:rPr>
        <w:t xml:space="preserve"> </w:t>
      </w:r>
      <w:r>
        <w:rPr>
          <w:sz w:val="22"/>
        </w:rPr>
        <w:t>75.00</w:t>
      </w:r>
      <w:r>
        <w:rPr>
          <w:spacing w:val="-4"/>
          <w:sz w:val="22"/>
        </w:rPr>
        <w:t xml:space="preserve"> </w:t>
      </w:r>
      <w:r>
        <w:rPr>
          <w:sz w:val="22"/>
        </w:rPr>
        <w:t>m, 3.61</w:t>
      </w:r>
      <w:r>
        <w:rPr>
          <w:spacing w:val="-4"/>
          <w:sz w:val="22"/>
        </w:rPr>
        <w:t xml:space="preserve"> </w:t>
      </w:r>
      <w:r>
        <w:rPr>
          <w:sz w:val="22"/>
        </w:rPr>
        <w:t xml:space="preserve">UMA, </w:t>
      </w:r>
      <w:r>
        <w:rPr>
          <w:spacing w:val="-10"/>
          <w:sz w:val="22"/>
        </w:rPr>
        <w:t>y</w:t>
      </w:r>
    </w:p>
    <w:p>
      <w:pPr>
        <w:pStyle w:val="Cuerpodetexto"/>
        <w:spacing w:before="8" w:after="0"/>
        <w:rPr/>
      </w:pPr>
      <w:r>
        <w:rPr/>
      </w:r>
    </w:p>
    <w:p>
      <w:pPr>
        <w:pStyle w:val="ListParagraph"/>
        <w:numPr>
          <w:ilvl w:val="2"/>
          <w:numId w:val="19"/>
        </w:numPr>
        <w:tabs>
          <w:tab w:val="clear" w:pos="720"/>
          <w:tab w:val="left" w:pos="1045" w:leader="none"/>
          <w:tab w:val="left" w:pos="1058" w:leader="none"/>
        </w:tabs>
        <w:spacing w:lineRule="auto" w:line="240" w:before="0" w:after="0"/>
        <w:ind w:left="1058" w:right="42" w:hanging="360"/>
        <w:jc w:val="both"/>
        <w:rPr>
          <w:sz w:val="22"/>
        </w:rPr>
      </w:pPr>
      <w:r>
        <w:rPr>
          <w:sz w:val="22"/>
        </w:rPr>
        <w:t>Por</w:t>
      </w:r>
      <w:r>
        <w:rPr>
          <w:spacing w:val="-1"/>
          <w:sz w:val="22"/>
        </w:rPr>
        <w:t xml:space="preserve"> </w:t>
      </w:r>
      <w:r>
        <w:rPr>
          <w:sz w:val="22"/>
        </w:rPr>
        <w:t>cada m</w:t>
      </w:r>
      <w:r>
        <w:rPr>
          <w:spacing w:val="-3"/>
          <w:sz w:val="22"/>
        </w:rPr>
        <w:t xml:space="preserve"> </w:t>
      </w:r>
      <w:r>
        <w:rPr>
          <w:sz w:val="22"/>
        </w:rPr>
        <w:t>o</w:t>
      </w:r>
      <w:r>
        <w:rPr>
          <w:spacing w:val="-2"/>
          <w:sz w:val="22"/>
        </w:rPr>
        <w:t xml:space="preserve"> </w:t>
      </w:r>
      <w:r>
        <w:rPr>
          <w:sz w:val="22"/>
        </w:rPr>
        <w:t>fracción</w:t>
      </w:r>
      <w:r>
        <w:rPr>
          <w:spacing w:val="-2"/>
          <w:sz w:val="22"/>
        </w:rPr>
        <w:t xml:space="preserve"> </w:t>
      </w:r>
      <w:r>
        <w:rPr>
          <w:sz w:val="22"/>
        </w:rPr>
        <w:t>excedente</w:t>
      </w:r>
      <w:r>
        <w:rPr>
          <w:spacing w:val="-2"/>
          <w:sz w:val="22"/>
        </w:rPr>
        <w:t xml:space="preserve"> </w:t>
      </w:r>
      <w:r>
        <w:rPr>
          <w:sz w:val="22"/>
        </w:rPr>
        <w:t>del límite anterior, se pagará 0.46 UMA;</w:t>
      </w:r>
    </w:p>
    <w:p>
      <w:pPr>
        <w:pStyle w:val="Cuerpodetexto"/>
        <w:spacing w:before="9" w:after="0"/>
        <w:rPr/>
      </w:pPr>
      <w:r>
        <w:rPr/>
      </w:r>
    </w:p>
    <w:p>
      <w:pPr>
        <w:pStyle w:val="ListParagraph"/>
        <w:numPr>
          <w:ilvl w:val="0"/>
          <w:numId w:val="19"/>
        </w:numPr>
        <w:tabs>
          <w:tab w:val="clear" w:pos="720"/>
          <w:tab w:val="left" w:pos="1044" w:leader="none"/>
          <w:tab w:val="left" w:pos="1058" w:leader="none"/>
        </w:tabs>
        <w:spacing w:lineRule="auto" w:line="240" w:before="0" w:after="0"/>
        <w:ind w:left="1058" w:right="46" w:hanging="360"/>
        <w:jc w:val="both"/>
        <w:rPr>
          <w:sz w:val="22"/>
        </w:rPr>
      </w:pPr>
      <w:r>
        <w:rPr>
          <w:sz w:val="22"/>
        </w:rPr>
        <w:t>Habitacional</w:t>
      </w:r>
      <w:r>
        <w:rPr>
          <w:spacing w:val="-3"/>
          <w:sz w:val="22"/>
        </w:rPr>
        <w:t xml:space="preserve"> </w:t>
      </w:r>
      <w:r>
        <w:rPr>
          <w:sz w:val="22"/>
        </w:rPr>
        <w:t>en</w:t>
      </w:r>
      <w:r>
        <w:rPr>
          <w:spacing w:val="-4"/>
          <w:sz w:val="22"/>
        </w:rPr>
        <w:t xml:space="preserve"> </w:t>
      </w:r>
      <w:r>
        <w:rPr>
          <w:sz w:val="22"/>
        </w:rPr>
        <w:t>zonas</w:t>
      </w:r>
      <w:r>
        <w:rPr>
          <w:spacing w:val="-3"/>
          <w:sz w:val="22"/>
        </w:rPr>
        <w:t xml:space="preserve"> </w:t>
      </w:r>
      <w:r>
        <w:rPr>
          <w:sz w:val="22"/>
        </w:rPr>
        <w:t>urbanas</w:t>
      </w:r>
      <w:r>
        <w:rPr>
          <w:spacing w:val="-3"/>
          <w:sz w:val="22"/>
        </w:rPr>
        <w:t xml:space="preserve"> </w:t>
      </w:r>
      <w:r>
        <w:rPr>
          <w:sz w:val="22"/>
        </w:rPr>
        <w:t>o</w:t>
      </w:r>
      <w:r>
        <w:rPr>
          <w:spacing w:val="-4"/>
          <w:sz w:val="22"/>
        </w:rPr>
        <w:t xml:space="preserve"> </w:t>
      </w:r>
      <w:r>
        <w:rPr>
          <w:sz w:val="22"/>
        </w:rPr>
        <w:t>rurales</w:t>
      </w:r>
      <w:r>
        <w:rPr>
          <w:spacing w:val="-3"/>
          <w:sz w:val="22"/>
        </w:rPr>
        <w:t xml:space="preserve"> </w:t>
      </w:r>
      <w:r>
        <w:rPr>
          <w:sz w:val="22"/>
        </w:rPr>
        <w:t>de cualquier tipo, de las demás localidades del</w:t>
      </w:r>
      <w:r>
        <w:rPr>
          <w:spacing w:val="40"/>
          <w:sz w:val="22"/>
        </w:rPr>
        <w:t xml:space="preserve"> </w:t>
      </w:r>
      <w:r>
        <w:rPr>
          <w:sz w:val="22"/>
        </w:rPr>
        <w:t>Municipio,</w:t>
      </w:r>
      <w:r>
        <w:rPr>
          <w:spacing w:val="40"/>
          <w:sz w:val="22"/>
        </w:rPr>
        <w:t xml:space="preserve"> </w:t>
      </w:r>
      <w:r>
        <w:rPr>
          <w:sz w:val="22"/>
        </w:rPr>
        <w:t>porconstancia:</w:t>
      </w:r>
    </w:p>
    <w:p>
      <w:pPr>
        <w:pStyle w:val="Cuerpodetexto"/>
        <w:spacing w:before="8" w:after="0"/>
        <w:rPr/>
      </w:pPr>
      <w:r>
        <w:rPr/>
      </w:r>
    </w:p>
    <w:p>
      <w:pPr>
        <w:pStyle w:val="ListParagraph"/>
        <w:numPr>
          <w:ilvl w:val="1"/>
          <w:numId w:val="19"/>
        </w:numPr>
        <w:tabs>
          <w:tab w:val="clear" w:pos="720"/>
          <w:tab w:val="left" w:pos="1045" w:leader="none"/>
        </w:tabs>
        <w:spacing w:lineRule="auto" w:line="240" w:before="1" w:after="0"/>
        <w:ind w:left="1045" w:right="0" w:hanging="347"/>
        <w:jc w:val="left"/>
        <w:rPr>
          <w:sz w:val="22"/>
        </w:rPr>
      </w:pPr>
      <w:r>
        <w:rPr>
          <w:sz w:val="22"/>
        </w:rPr>
        <w:t>De</w:t>
      </w:r>
      <w:r>
        <w:rPr>
          <w:spacing w:val="-3"/>
          <w:sz w:val="22"/>
        </w:rPr>
        <w:t xml:space="preserve"> </w:t>
      </w:r>
      <w:r>
        <w:rPr>
          <w:sz w:val="22"/>
        </w:rPr>
        <w:t>1</w:t>
      </w:r>
      <w:r>
        <w:rPr>
          <w:spacing w:val="-4"/>
          <w:sz w:val="22"/>
        </w:rPr>
        <w:t xml:space="preserve"> </w:t>
      </w:r>
      <w:r>
        <w:rPr>
          <w:sz w:val="22"/>
        </w:rPr>
        <w:t>m.</w:t>
      </w:r>
      <w:r>
        <w:rPr>
          <w:spacing w:val="-1"/>
          <w:sz w:val="22"/>
        </w:rPr>
        <w:t xml:space="preserve"> </w:t>
      </w:r>
      <w:r>
        <w:rPr>
          <w:sz w:val="22"/>
        </w:rPr>
        <w:t>a</w:t>
      </w:r>
      <w:r>
        <w:rPr>
          <w:spacing w:val="-2"/>
          <w:sz w:val="22"/>
        </w:rPr>
        <w:t xml:space="preserve"> </w:t>
      </w:r>
      <w:r>
        <w:rPr>
          <w:sz w:val="22"/>
        </w:rPr>
        <w:t>20</w:t>
      </w:r>
      <w:r>
        <w:rPr>
          <w:spacing w:val="-4"/>
          <w:sz w:val="22"/>
        </w:rPr>
        <w:t xml:space="preserve"> </w:t>
      </w:r>
      <w:r>
        <w:rPr>
          <w:sz w:val="22"/>
        </w:rPr>
        <w:t>m,</w:t>
      </w:r>
      <w:r>
        <w:rPr>
          <w:spacing w:val="-1"/>
          <w:sz w:val="22"/>
        </w:rPr>
        <w:t xml:space="preserve"> </w:t>
      </w:r>
      <w:r>
        <w:rPr>
          <w:sz w:val="22"/>
        </w:rPr>
        <w:t xml:space="preserve">2.88 </w:t>
      </w:r>
      <w:r>
        <w:rPr>
          <w:spacing w:val="-4"/>
          <w:sz w:val="22"/>
        </w:rPr>
        <w:t>UMA;</w:t>
      </w:r>
    </w:p>
    <w:p>
      <w:pPr>
        <w:pStyle w:val="ListParagraph"/>
        <w:numPr>
          <w:ilvl w:val="1"/>
          <w:numId w:val="19"/>
        </w:numPr>
        <w:tabs>
          <w:tab w:val="clear" w:pos="720"/>
          <w:tab w:val="left" w:pos="1045" w:leader="none"/>
        </w:tabs>
        <w:spacing w:lineRule="auto" w:line="240" w:before="81" w:after="0"/>
        <w:ind w:left="1045" w:right="0" w:hanging="347"/>
        <w:jc w:val="left"/>
        <w:rPr>
          <w:sz w:val="22"/>
        </w:rPr>
      </w:pPr>
      <w:r>
        <w:br w:type="column"/>
      </w:r>
      <w:r>
        <w:rPr>
          <w:sz w:val="22"/>
        </w:rPr>
        <w:t>De</w:t>
      </w:r>
      <w:r>
        <w:rPr>
          <w:spacing w:val="-2"/>
          <w:sz w:val="22"/>
        </w:rPr>
        <w:t xml:space="preserve"> </w:t>
      </w:r>
      <w:r>
        <w:rPr>
          <w:sz w:val="22"/>
        </w:rPr>
        <w:t>20.01</w:t>
      </w:r>
      <w:r>
        <w:rPr>
          <w:spacing w:val="-4"/>
          <w:sz w:val="22"/>
        </w:rPr>
        <w:t xml:space="preserve"> </w:t>
      </w:r>
      <w:r>
        <w:rPr>
          <w:sz w:val="22"/>
        </w:rPr>
        <w:t>m.</w:t>
      </w:r>
      <w:r>
        <w:rPr>
          <w:spacing w:val="-4"/>
          <w:sz w:val="22"/>
        </w:rPr>
        <w:t xml:space="preserve"> </w:t>
      </w:r>
      <w:r>
        <w:rPr>
          <w:sz w:val="22"/>
        </w:rPr>
        <w:t>a 75.00</w:t>
      </w:r>
      <w:r>
        <w:rPr>
          <w:spacing w:val="-4"/>
          <w:sz w:val="22"/>
        </w:rPr>
        <w:t xml:space="preserve"> </w:t>
      </w:r>
      <w:r>
        <w:rPr>
          <w:sz w:val="22"/>
        </w:rPr>
        <w:t>m,</w:t>
      </w:r>
      <w:r>
        <w:rPr>
          <w:spacing w:val="-1"/>
          <w:sz w:val="22"/>
        </w:rPr>
        <w:t xml:space="preserve"> </w:t>
      </w:r>
      <w:r>
        <w:rPr>
          <w:sz w:val="22"/>
        </w:rPr>
        <w:t>3.91</w:t>
      </w:r>
      <w:r>
        <w:rPr>
          <w:spacing w:val="-1"/>
          <w:sz w:val="22"/>
        </w:rPr>
        <w:t xml:space="preserve"> </w:t>
      </w:r>
      <w:r>
        <w:rPr>
          <w:spacing w:val="-4"/>
          <w:sz w:val="22"/>
        </w:rPr>
        <w:t>UMA;</w:t>
      </w:r>
    </w:p>
    <w:p>
      <w:pPr>
        <w:pStyle w:val="Cuerpodetexto"/>
        <w:spacing w:before="8" w:after="0"/>
        <w:rPr/>
      </w:pPr>
      <w:r>
        <w:rPr/>
      </w:r>
    </w:p>
    <w:p>
      <w:pPr>
        <w:pStyle w:val="ListParagraph"/>
        <w:numPr>
          <w:ilvl w:val="1"/>
          <w:numId w:val="19"/>
        </w:numPr>
        <w:tabs>
          <w:tab w:val="clear" w:pos="720"/>
          <w:tab w:val="left" w:pos="1045" w:leader="none"/>
          <w:tab w:val="left" w:pos="1058" w:leader="none"/>
        </w:tabs>
        <w:spacing w:lineRule="auto" w:line="240" w:before="0" w:after="0"/>
        <w:ind w:left="1058" w:right="409" w:hanging="360"/>
        <w:jc w:val="both"/>
        <w:rPr>
          <w:sz w:val="22"/>
        </w:rPr>
      </w:pPr>
      <w:r>
        <w:rPr>
          <w:sz w:val="22"/>
        </w:rPr>
        <w:t>Por</w:t>
      </w:r>
      <w:r>
        <w:rPr>
          <w:spacing w:val="-2"/>
          <w:sz w:val="22"/>
        </w:rPr>
        <w:t xml:space="preserve"> </w:t>
      </w:r>
      <w:r>
        <w:rPr>
          <w:sz w:val="22"/>
        </w:rPr>
        <w:t>cada</w:t>
      </w:r>
      <w:r>
        <w:rPr>
          <w:spacing w:val="-3"/>
          <w:sz w:val="22"/>
        </w:rPr>
        <w:t xml:space="preserve"> </w:t>
      </w:r>
      <w:r>
        <w:rPr>
          <w:sz w:val="22"/>
        </w:rPr>
        <w:t>m</w:t>
      </w:r>
      <w:r>
        <w:rPr>
          <w:spacing w:val="-3"/>
          <w:sz w:val="22"/>
        </w:rPr>
        <w:t xml:space="preserve"> </w:t>
      </w:r>
      <w:r>
        <w:rPr>
          <w:sz w:val="22"/>
        </w:rPr>
        <w:t>o fracción</w:t>
      </w:r>
      <w:r>
        <w:rPr>
          <w:spacing w:val="-3"/>
          <w:sz w:val="22"/>
        </w:rPr>
        <w:t xml:space="preserve"> </w:t>
      </w:r>
      <w:r>
        <w:rPr>
          <w:sz w:val="22"/>
        </w:rPr>
        <w:t>excedente</w:t>
      </w:r>
      <w:r>
        <w:rPr>
          <w:spacing w:val="-1"/>
          <w:sz w:val="22"/>
        </w:rPr>
        <w:t xml:space="preserve"> </w:t>
      </w:r>
      <w:r>
        <w:rPr>
          <w:sz w:val="22"/>
        </w:rPr>
        <w:t>del</w:t>
      </w:r>
      <w:r>
        <w:rPr>
          <w:spacing w:val="-1"/>
          <w:sz w:val="22"/>
        </w:rPr>
        <w:t xml:space="preserve"> </w:t>
      </w:r>
      <w:r>
        <w:rPr>
          <w:sz w:val="22"/>
        </w:rPr>
        <w:t>límite anterior, se pagará 0.46 UMA, e</w:t>
      </w:r>
    </w:p>
    <w:p>
      <w:pPr>
        <w:pStyle w:val="Cuerpodetexto"/>
        <w:spacing w:before="9" w:after="0"/>
        <w:rPr/>
      </w:pPr>
      <w:r>
        <w:rPr/>
      </w:r>
    </w:p>
    <w:p>
      <w:pPr>
        <w:pStyle w:val="ListParagraph"/>
        <w:numPr>
          <w:ilvl w:val="1"/>
          <w:numId w:val="19"/>
        </w:numPr>
        <w:tabs>
          <w:tab w:val="clear" w:pos="720"/>
          <w:tab w:val="left" w:pos="1045" w:leader="none"/>
        </w:tabs>
        <w:spacing w:lineRule="auto" w:line="240" w:before="0" w:after="0"/>
        <w:ind w:left="1045" w:right="0" w:hanging="347"/>
        <w:jc w:val="left"/>
        <w:rPr>
          <w:sz w:val="22"/>
        </w:rPr>
      </w:pPr>
      <w:r>
        <w:rPr>
          <w:sz w:val="22"/>
        </w:rPr>
        <w:t>Otros</w:t>
      </w:r>
      <w:r>
        <w:rPr>
          <w:spacing w:val="-6"/>
          <w:sz w:val="22"/>
        </w:rPr>
        <w:t xml:space="preserve"> </w:t>
      </w:r>
      <w:r>
        <w:rPr>
          <w:sz w:val="22"/>
        </w:rPr>
        <w:t>rubros</w:t>
      </w:r>
      <w:r>
        <w:rPr>
          <w:spacing w:val="-2"/>
          <w:sz w:val="22"/>
        </w:rPr>
        <w:t xml:space="preserve"> </w:t>
      </w:r>
      <w:r>
        <w:rPr>
          <w:sz w:val="22"/>
        </w:rPr>
        <w:t>no</w:t>
      </w:r>
      <w:r>
        <w:rPr>
          <w:spacing w:val="-7"/>
          <w:sz w:val="22"/>
        </w:rPr>
        <w:t xml:space="preserve"> </w:t>
      </w:r>
      <w:r>
        <w:rPr>
          <w:sz w:val="22"/>
        </w:rPr>
        <w:t>considerados,</w:t>
      </w:r>
      <w:r>
        <w:rPr>
          <w:spacing w:val="-2"/>
          <w:sz w:val="22"/>
        </w:rPr>
        <w:t xml:space="preserve"> </w:t>
      </w:r>
      <w:r>
        <w:rPr>
          <w:sz w:val="22"/>
        </w:rPr>
        <w:t>2.60</w:t>
      </w:r>
      <w:r>
        <w:rPr>
          <w:spacing w:val="-3"/>
          <w:sz w:val="22"/>
        </w:rPr>
        <w:t xml:space="preserve"> </w:t>
      </w:r>
      <w:r>
        <w:rPr>
          <w:spacing w:val="-4"/>
          <w:sz w:val="22"/>
        </w:rPr>
        <w:t>UMA;</w:t>
      </w:r>
    </w:p>
    <w:p>
      <w:pPr>
        <w:pStyle w:val="Cuerpodetexto"/>
        <w:spacing w:before="7" w:after="0"/>
        <w:rPr/>
      </w:pPr>
      <w:r>
        <w:rPr/>
      </w:r>
    </w:p>
    <w:p>
      <w:pPr>
        <w:pStyle w:val="ListParagraph"/>
        <w:numPr>
          <w:ilvl w:val="0"/>
          <w:numId w:val="19"/>
        </w:numPr>
        <w:tabs>
          <w:tab w:val="clear" w:pos="720"/>
          <w:tab w:val="left" w:pos="1043" w:leader="none"/>
        </w:tabs>
        <w:spacing w:lineRule="auto" w:line="240" w:before="0" w:after="0"/>
        <w:ind w:left="1043" w:right="0" w:hanging="345"/>
        <w:jc w:val="left"/>
        <w:rPr>
          <w:sz w:val="22"/>
        </w:rPr>
      </w:pPr>
      <w:r>
        <w:rPr>
          <w:sz w:val="22"/>
        </w:rPr>
        <w:t>Para</w:t>
      </w:r>
      <w:r>
        <w:rPr>
          <w:spacing w:val="-6"/>
          <w:sz w:val="22"/>
        </w:rPr>
        <w:t xml:space="preserve"> </w:t>
      </w:r>
      <w:r>
        <w:rPr>
          <w:sz w:val="22"/>
        </w:rPr>
        <w:t>estacionamientos</w:t>
      </w:r>
      <w:r>
        <w:rPr>
          <w:spacing w:val="-6"/>
          <w:sz w:val="22"/>
        </w:rPr>
        <w:t xml:space="preserve"> </w:t>
      </w:r>
      <w:r>
        <w:rPr>
          <w:sz w:val="22"/>
        </w:rPr>
        <w:t>públicos,</w:t>
      </w:r>
      <w:r>
        <w:rPr>
          <w:spacing w:val="-6"/>
          <w:sz w:val="22"/>
        </w:rPr>
        <w:t xml:space="preserve"> </w:t>
      </w:r>
      <w:r>
        <w:rPr>
          <w:sz w:val="22"/>
        </w:rPr>
        <w:t>4.</w:t>
      </w:r>
      <w:r>
        <w:rPr>
          <w:spacing w:val="-6"/>
          <w:sz w:val="22"/>
        </w:rPr>
        <w:t xml:space="preserve"> </w:t>
      </w:r>
      <w:r>
        <w:rPr>
          <w:spacing w:val="-4"/>
          <w:sz w:val="22"/>
        </w:rPr>
        <w:t>UMA;</w:t>
      </w:r>
    </w:p>
    <w:p>
      <w:pPr>
        <w:pStyle w:val="Cuerpodetexto"/>
        <w:spacing w:before="10" w:after="0"/>
        <w:rPr/>
      </w:pPr>
      <w:r>
        <w:rPr/>
      </w:r>
    </w:p>
    <w:p>
      <w:pPr>
        <w:pStyle w:val="ListParagraph"/>
        <w:numPr>
          <w:ilvl w:val="0"/>
          <w:numId w:val="19"/>
        </w:numPr>
        <w:tabs>
          <w:tab w:val="clear" w:pos="720"/>
          <w:tab w:val="left" w:pos="1044" w:leader="none"/>
          <w:tab w:val="left" w:pos="1058" w:leader="none"/>
        </w:tabs>
        <w:spacing w:lineRule="auto" w:line="240" w:before="0" w:after="0"/>
        <w:ind w:left="1058" w:right="407" w:hanging="360"/>
        <w:jc w:val="both"/>
        <w:rPr>
          <w:sz w:val="22"/>
        </w:rPr>
      </w:pPr>
      <w:r>
        <w:rPr>
          <w:sz w:val="22"/>
        </w:rPr>
        <w:t>Edificios no habitacionales, desarrollos habitacionales y/o fraccionamientos, o predios destinados a</w:t>
      </w:r>
      <w:r>
        <w:rPr>
          <w:spacing w:val="40"/>
          <w:sz w:val="22"/>
        </w:rPr>
        <w:t xml:space="preserve"> </w:t>
      </w:r>
      <w:r>
        <w:rPr>
          <w:sz w:val="22"/>
        </w:rPr>
        <w:t>comercio eindustria,</w:t>
      </w:r>
    </w:p>
    <w:p>
      <w:pPr>
        <w:pStyle w:val="Cuerpodetexto"/>
        <w:spacing w:before="1" w:after="0"/>
        <w:ind w:left="1058" w:right="0" w:hanging="0"/>
        <w:rPr/>
      </w:pPr>
      <w:r>
        <w:rPr/>
        <w:t>8.24</w:t>
      </w:r>
      <w:r>
        <w:rPr>
          <w:spacing w:val="-3"/>
        </w:rPr>
        <w:t xml:space="preserve"> </w:t>
      </w:r>
      <w:r>
        <w:rPr/>
        <w:t>UMA,</w:t>
      </w:r>
      <w:r>
        <w:rPr>
          <w:spacing w:val="-1"/>
        </w:rPr>
        <w:t xml:space="preserve"> </w:t>
      </w:r>
      <w:r>
        <w:rPr>
          <w:spacing w:val="-10"/>
        </w:rPr>
        <w:t>y</w:t>
      </w:r>
    </w:p>
    <w:p>
      <w:pPr>
        <w:pStyle w:val="Cuerpodetexto"/>
        <w:spacing w:before="7" w:after="0"/>
        <w:rPr/>
      </w:pPr>
      <w:r>
        <w:rPr/>
      </w:r>
    </w:p>
    <w:p>
      <w:pPr>
        <w:pStyle w:val="ListParagraph"/>
        <w:numPr>
          <w:ilvl w:val="0"/>
          <w:numId w:val="19"/>
        </w:numPr>
        <w:tabs>
          <w:tab w:val="clear" w:pos="720"/>
          <w:tab w:val="left" w:pos="1044" w:leader="none"/>
        </w:tabs>
        <w:spacing w:lineRule="auto" w:line="240" w:before="0" w:after="0"/>
        <w:ind w:left="1044" w:right="0" w:hanging="346"/>
        <w:jc w:val="left"/>
        <w:rPr>
          <w:sz w:val="22"/>
        </w:rPr>
      </w:pPr>
      <w:r>
        <w:rPr>
          <w:sz w:val="22"/>
        </w:rPr>
        <w:t>Por</w:t>
      </w:r>
      <w:r>
        <w:rPr>
          <w:spacing w:val="9"/>
          <w:sz w:val="22"/>
        </w:rPr>
        <w:t xml:space="preserve"> </w:t>
      </w:r>
      <w:r>
        <w:rPr>
          <w:sz w:val="22"/>
        </w:rPr>
        <w:t>el</w:t>
      </w:r>
      <w:r>
        <w:rPr>
          <w:spacing w:val="11"/>
          <w:sz w:val="22"/>
        </w:rPr>
        <w:t xml:space="preserve"> </w:t>
      </w:r>
      <w:r>
        <w:rPr>
          <w:sz w:val="22"/>
        </w:rPr>
        <w:t>deslinde</w:t>
      </w:r>
      <w:r>
        <w:rPr>
          <w:spacing w:val="11"/>
          <w:sz w:val="22"/>
        </w:rPr>
        <w:t xml:space="preserve"> </w:t>
      </w:r>
      <w:r>
        <w:rPr>
          <w:sz w:val="22"/>
        </w:rPr>
        <w:t>de</w:t>
      </w:r>
      <w:r>
        <w:rPr>
          <w:spacing w:val="12"/>
          <w:sz w:val="22"/>
        </w:rPr>
        <w:t xml:space="preserve"> </w:t>
      </w:r>
      <w:r>
        <w:rPr>
          <w:sz w:val="22"/>
        </w:rPr>
        <w:t>terrenos</w:t>
      </w:r>
      <w:r>
        <w:rPr>
          <w:spacing w:val="8"/>
          <w:sz w:val="22"/>
        </w:rPr>
        <w:t xml:space="preserve"> </w:t>
      </w:r>
      <w:r>
        <w:rPr>
          <w:sz w:val="22"/>
        </w:rPr>
        <w:t>rural</w:t>
      </w:r>
      <w:r>
        <w:rPr>
          <w:spacing w:val="12"/>
          <w:sz w:val="22"/>
        </w:rPr>
        <w:t xml:space="preserve"> </w:t>
      </w:r>
      <w:r>
        <w:rPr>
          <w:sz w:val="22"/>
        </w:rPr>
        <w:t>y</w:t>
      </w:r>
      <w:r>
        <w:rPr>
          <w:spacing w:val="12"/>
          <w:sz w:val="22"/>
        </w:rPr>
        <w:t xml:space="preserve"> </w:t>
      </w:r>
      <w:r>
        <w:rPr>
          <w:spacing w:val="-2"/>
          <w:sz w:val="22"/>
        </w:rPr>
        <w:t>urbano,</w:t>
      </w:r>
    </w:p>
    <w:p>
      <w:pPr>
        <w:pStyle w:val="Cuerpodetexto"/>
        <w:spacing w:before="2" w:after="0"/>
        <w:ind w:left="1058" w:right="0" w:hanging="0"/>
        <w:rPr/>
      </w:pPr>
      <w:r>
        <w:rPr/>
        <w:t xml:space="preserve">12.36 </w:t>
      </w:r>
      <w:r>
        <w:rPr>
          <w:spacing w:val="-4"/>
        </w:rPr>
        <w:t>UMA.</w:t>
      </w:r>
    </w:p>
    <w:p>
      <w:pPr>
        <w:pStyle w:val="Cuerpodetexto"/>
        <w:spacing w:before="7" w:after="0"/>
        <w:rPr/>
      </w:pPr>
      <w:r>
        <w:rPr/>
      </w:r>
    </w:p>
    <w:p>
      <w:pPr>
        <w:pStyle w:val="Cuerpodetexto"/>
        <w:ind w:left="338" w:right="407" w:hanging="0"/>
        <w:jc w:val="both"/>
        <w:rPr/>
      </w:pPr>
      <w:r>
        <w:rPr>
          <w:b/>
        </w:rPr>
        <w:t xml:space="preserve">Artículo 31. </w:t>
      </w:r>
      <w:r>
        <w:rPr/>
        <w:t>La obstrucción de los lugares públicos con materiales para construcción, escombro o cualquier objeto sobre</w:t>
      </w:r>
      <w:r>
        <w:rPr>
          <w:spacing w:val="-12"/>
        </w:rPr>
        <w:t xml:space="preserve"> </w:t>
      </w:r>
      <w:r>
        <w:rPr/>
        <w:t>la banqueta o superficie de rodamiento, que no exceda el frente del domicilio del titular, deberá dar aviso y no exceder un máximo de 72 horas, para su limpieza</w:t>
      </w:r>
      <w:r>
        <w:rPr>
          <w:spacing w:val="40"/>
        </w:rPr>
        <w:t xml:space="preserve"> </w:t>
      </w:r>
      <w:r>
        <w:rPr/>
        <w:t>y retiro, de lo contrario causará un derecho de multa de 3.30 UMA, por cada día de obstrucción, en la</w:t>
      </w:r>
      <w:r>
        <w:rPr>
          <w:spacing w:val="40"/>
        </w:rPr>
        <w:t xml:space="preserve"> </w:t>
      </w:r>
      <w:r>
        <w:rPr/>
        <w:t>zona centro de la cabecera municipal,</w:t>
      </w:r>
      <w:r>
        <w:rPr>
          <w:spacing w:val="40"/>
        </w:rPr>
        <w:t xml:space="preserve"> </w:t>
      </w:r>
      <w:r>
        <w:rPr/>
        <w:t>el aviso y retiro será de forma inmediata.</w:t>
      </w:r>
    </w:p>
    <w:p>
      <w:pPr>
        <w:pStyle w:val="Cuerpodetexto"/>
        <w:spacing w:before="9" w:after="0"/>
        <w:rPr/>
      </w:pPr>
      <w:r>
        <w:rPr/>
      </w:r>
    </w:p>
    <w:p>
      <w:pPr>
        <w:pStyle w:val="Cuerpodetexto"/>
        <w:ind w:left="338" w:right="407" w:hanging="0"/>
        <w:jc w:val="both"/>
        <w:rPr/>
      </w:pPr>
      <w:r>
        <w:rPr/>
        <w:t>Por el otorgamiento de permisos para utilizar la</w:t>
      </w:r>
      <w:r>
        <w:rPr>
          <w:spacing w:val="40"/>
        </w:rPr>
        <w:t xml:space="preserve"> </w:t>
      </w:r>
      <w:r>
        <w:rPr/>
        <w:t>vía pública con materiales para la construcción, con andamios, tapiales, escombros y otros objetos no especificados, que no exceda el frente del domicilio del titular, deberán dar aviso para su limpieza y retiro:</w:t>
      </w:r>
    </w:p>
    <w:p>
      <w:pPr>
        <w:pStyle w:val="Cuerpodetexto"/>
        <w:spacing w:before="8" w:after="0"/>
        <w:rPr/>
      </w:pPr>
      <w:r>
        <w:rPr/>
      </w:r>
    </w:p>
    <w:p>
      <w:pPr>
        <w:pStyle w:val="ListParagraph"/>
        <w:numPr>
          <w:ilvl w:val="0"/>
          <w:numId w:val="18"/>
        </w:numPr>
        <w:tabs>
          <w:tab w:val="clear" w:pos="720"/>
          <w:tab w:val="left" w:pos="1046" w:leader="none"/>
        </w:tabs>
        <w:spacing w:lineRule="auto" w:line="240" w:before="0" w:after="0"/>
        <w:ind w:left="1046" w:right="0" w:hanging="424"/>
        <w:jc w:val="left"/>
        <w:rPr>
          <w:sz w:val="22"/>
        </w:rPr>
      </w:pPr>
      <w:r>
        <w:rPr>
          <w:sz w:val="22"/>
        </w:rPr>
        <w:t>Banqueta,</w:t>
      </w:r>
      <w:r>
        <w:rPr>
          <w:spacing w:val="-3"/>
          <w:sz w:val="22"/>
        </w:rPr>
        <w:t xml:space="preserve"> </w:t>
      </w:r>
      <w:r>
        <w:rPr>
          <w:sz w:val="22"/>
        </w:rPr>
        <w:t>2.16</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z w:val="22"/>
        </w:rPr>
        <w:t>m²,</w:t>
      </w:r>
      <w:r>
        <w:rPr>
          <w:spacing w:val="-4"/>
          <w:sz w:val="22"/>
        </w:rPr>
        <w:t xml:space="preserve"> </w:t>
      </w:r>
      <w:r>
        <w:rPr>
          <w:spacing w:val="-10"/>
          <w:sz w:val="22"/>
        </w:rPr>
        <w:t>y</w:t>
      </w:r>
    </w:p>
    <w:p>
      <w:pPr>
        <w:pStyle w:val="Cuerpodetexto"/>
        <w:spacing w:before="10"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565" w:hanging="437"/>
        <w:jc w:val="left"/>
        <w:rPr>
          <w:sz w:val="22"/>
        </w:rPr>
      </w:pPr>
      <w:r>
        <w:rPr>
          <w:sz w:val="22"/>
        </w:rPr>
        <w:t>Superficie</w:t>
      </w:r>
      <w:r>
        <w:rPr>
          <w:spacing w:val="-8"/>
          <w:sz w:val="22"/>
        </w:rPr>
        <w:t xml:space="preserve"> </w:t>
      </w:r>
      <w:r>
        <w:rPr>
          <w:sz w:val="22"/>
        </w:rPr>
        <w:t>de</w:t>
      </w:r>
      <w:r>
        <w:rPr>
          <w:spacing w:val="-12"/>
          <w:sz w:val="22"/>
        </w:rPr>
        <w:t xml:space="preserve"> </w:t>
      </w:r>
      <w:r>
        <w:rPr>
          <w:sz w:val="22"/>
        </w:rPr>
        <w:t>rodamiento,</w:t>
      </w:r>
      <w:r>
        <w:rPr>
          <w:spacing w:val="-7"/>
          <w:sz w:val="22"/>
        </w:rPr>
        <w:t xml:space="preserve"> </w:t>
      </w:r>
      <w:r>
        <w:rPr>
          <w:sz w:val="22"/>
        </w:rPr>
        <w:t>3.19</w:t>
      </w:r>
      <w:r>
        <w:rPr>
          <w:spacing w:val="-12"/>
          <w:sz w:val="22"/>
        </w:rPr>
        <w:t xml:space="preserve"> </w:t>
      </w:r>
      <w:r>
        <w:rPr>
          <w:sz w:val="22"/>
        </w:rPr>
        <w:t>UMA</w:t>
      </w:r>
      <w:r>
        <w:rPr>
          <w:spacing w:val="-7"/>
          <w:sz w:val="22"/>
        </w:rPr>
        <w:t xml:space="preserve"> </w:t>
      </w:r>
      <w:r>
        <w:rPr>
          <w:sz w:val="22"/>
        </w:rPr>
        <w:t xml:space="preserve">por </w:t>
      </w:r>
      <w:r>
        <w:rPr>
          <w:spacing w:val="-4"/>
          <w:sz w:val="22"/>
        </w:rPr>
        <w:t>m².</w:t>
      </w:r>
    </w:p>
    <w:p>
      <w:pPr>
        <w:pStyle w:val="Cuerpodetexto"/>
        <w:spacing w:before="9" w:after="0"/>
        <w:rPr/>
      </w:pPr>
      <w:r>
        <w:rPr/>
      </w:r>
    </w:p>
    <w:p>
      <w:pPr>
        <w:pStyle w:val="Cuerpodetexto"/>
        <w:ind w:left="338" w:right="406" w:hanging="0"/>
        <w:jc w:val="both"/>
        <w:rPr/>
      </w:pPr>
      <w:r>
        <w:rPr/>
        <w:t>Dichos permisos tendrán una vigencia máxima de 4 días hábiles, con excepción de la zona centro de la cabecera municipal, en la</w:t>
      </w:r>
      <w:r>
        <w:rPr>
          <w:spacing w:val="-2"/>
        </w:rPr>
        <w:t xml:space="preserve"> </w:t>
      </w:r>
      <w:r>
        <w:rPr/>
        <w:t>cual la vigencia no podrá exceder de 1 día.</w:t>
      </w:r>
    </w:p>
    <w:p>
      <w:pPr>
        <w:pStyle w:val="Cuerpodetexto"/>
        <w:spacing w:before="8" w:after="0"/>
        <w:rPr/>
      </w:pPr>
      <w:r>
        <w:rPr/>
      </w:r>
    </w:p>
    <w:p>
      <w:pPr>
        <w:pStyle w:val="Cuerpodetexto"/>
        <w:ind w:left="338" w:right="405" w:hanging="0"/>
        <w:jc w:val="both"/>
        <w:rPr/>
      </w:pPr>
      <w:r>
        <w:rPr/>
        <w:t>La zona centro comprende tres manzanas a la redonda, partiendo de la intersección de las avenidas José María Morelos e Ignacio Zaragoza.</w:t>
      </w:r>
    </w:p>
    <w:p>
      <w:pPr>
        <w:pStyle w:val="Cuerpodetexto"/>
        <w:spacing w:before="8" w:after="0"/>
        <w:rPr/>
      </w:pPr>
      <w:r>
        <w:rPr/>
      </w:r>
    </w:p>
    <w:p>
      <w:pPr>
        <w:pStyle w:val="Cuerpodetexto"/>
        <w:ind w:left="338" w:right="405" w:hanging="0"/>
        <w:jc w:val="both"/>
        <w:rPr/>
      </w:pPr>
      <w:r>
        <w:rPr>
          <w:spacing w:val="-2"/>
        </w:rPr>
        <w:t>Quien</w:t>
      </w:r>
      <w:r>
        <w:rPr>
          <w:spacing w:val="-6"/>
        </w:rPr>
        <w:t xml:space="preserve"> </w:t>
      </w:r>
      <w:r>
        <w:rPr>
          <w:spacing w:val="-2"/>
        </w:rPr>
        <w:t>obstruya</w:t>
      </w:r>
      <w:r>
        <w:rPr>
          <w:spacing w:val="-9"/>
        </w:rPr>
        <w:t xml:space="preserve"> </w:t>
      </w:r>
      <w:r>
        <w:rPr>
          <w:spacing w:val="-2"/>
        </w:rPr>
        <w:t>espacios</w:t>
      </w:r>
      <w:r>
        <w:rPr>
          <w:spacing w:val="-5"/>
        </w:rPr>
        <w:t xml:space="preserve"> </w:t>
      </w:r>
      <w:r>
        <w:rPr>
          <w:spacing w:val="-2"/>
        </w:rPr>
        <w:t>mayores</w:t>
      </w:r>
      <w:r>
        <w:rPr>
          <w:spacing w:val="-9"/>
        </w:rPr>
        <w:t xml:space="preserve"> </w:t>
      </w:r>
      <w:r>
        <w:rPr>
          <w:spacing w:val="-2"/>
        </w:rPr>
        <w:t>a</w:t>
      </w:r>
      <w:r>
        <w:rPr>
          <w:spacing w:val="-6"/>
        </w:rPr>
        <w:t xml:space="preserve"> </w:t>
      </w:r>
      <w:r>
        <w:rPr>
          <w:spacing w:val="-2"/>
        </w:rPr>
        <w:t>los</w:t>
      </w:r>
      <w:r>
        <w:rPr>
          <w:spacing w:val="-9"/>
        </w:rPr>
        <w:t xml:space="preserve"> </w:t>
      </w:r>
      <w:r>
        <w:rPr>
          <w:spacing w:val="-2"/>
        </w:rPr>
        <w:t>señalados</w:t>
      </w:r>
      <w:r>
        <w:rPr>
          <w:spacing w:val="-5"/>
        </w:rPr>
        <w:t xml:space="preserve"> </w:t>
      </w:r>
      <w:r>
        <w:rPr>
          <w:spacing w:val="-2"/>
        </w:rPr>
        <w:t xml:space="preserve">en </w:t>
      </w:r>
      <w:r>
        <w:rPr/>
        <w:t>los</w:t>
      </w:r>
      <w:r>
        <w:rPr>
          <w:spacing w:val="35"/>
        </w:rPr>
        <w:t xml:space="preserve">  </w:t>
      </w:r>
      <w:r>
        <w:rPr/>
        <w:t>párrafos</w:t>
      </w:r>
      <w:r>
        <w:rPr>
          <w:spacing w:val="36"/>
        </w:rPr>
        <w:t xml:space="preserve">  </w:t>
      </w:r>
      <w:r>
        <w:rPr/>
        <w:t>anteriores,</w:t>
      </w:r>
      <w:r>
        <w:rPr>
          <w:spacing w:val="36"/>
        </w:rPr>
        <w:t xml:space="preserve">  </w:t>
      </w:r>
      <w:r>
        <w:rPr/>
        <w:t>lugares</w:t>
      </w:r>
      <w:r>
        <w:rPr>
          <w:spacing w:val="35"/>
        </w:rPr>
        <w:t xml:space="preserve">  </w:t>
      </w:r>
      <w:r>
        <w:rPr/>
        <w:t>públicos</w:t>
      </w:r>
      <w:r>
        <w:rPr>
          <w:spacing w:val="36"/>
        </w:rPr>
        <w:t xml:space="preserve">  </w:t>
      </w:r>
      <w:r>
        <w:rPr>
          <w:spacing w:val="-5"/>
        </w:rPr>
        <w:t>y/o</w:t>
      </w:r>
    </w:p>
    <w:p>
      <w:pPr>
        <w:sectPr>
          <w:headerReference w:type="default" r:id="rId21"/>
          <w:type w:val="nextPage"/>
          <w:pgSz w:w="12240" w:h="15840"/>
          <w:pgMar w:left="1080" w:right="720" w:gutter="0" w:header="718" w:top="1320" w:footer="0" w:bottom="280"/>
          <w:pgNumType w:fmt="decimal"/>
          <w:cols w:num="2" w:equalWidth="false" w:sep="false">
            <w:col w:w="4876" w:space="324"/>
            <w:col w:w="5239"/>
          </w:cols>
          <w:formProt w:val="false"/>
          <w:textDirection w:val="lrTb"/>
          <w:docGrid w:type="default" w:linePitch="100" w:charSpace="4096"/>
        </w:sectPr>
      </w:pPr>
    </w:p>
    <w:p>
      <w:pPr>
        <w:pStyle w:val="Cuerpodetexto"/>
        <w:spacing w:before="81" w:after="0"/>
        <w:ind w:left="338" w:right="39" w:hanging="0"/>
        <w:jc w:val="both"/>
        <w:rPr/>
      </w:pPr>
      <w:r>
        <w:rPr/>
        <w:t>superficies de rodamiento en la vía pública, sin contar con el permiso correspondiente, será sancionado con una multa de 31.93 UMA.</w:t>
      </w:r>
    </w:p>
    <w:p>
      <w:pPr>
        <w:pStyle w:val="Cuerpodetexto"/>
        <w:spacing w:before="18" w:after="0"/>
        <w:rPr/>
      </w:pPr>
      <w:r>
        <w:rPr/>
      </w:r>
    </w:p>
    <w:p>
      <w:pPr>
        <w:pStyle w:val="Cuerpodetexto"/>
        <w:ind w:left="338" w:right="38" w:hanging="0"/>
        <w:jc w:val="both"/>
        <w:rPr/>
      </w:pPr>
      <w:r>
        <w:rPr/>
        <w:t>En caso de persistir la negativa de retirar los materiales, escombro o cualquier otro objeto que obstruya los lugares públicos, el Municipio podrá retirarlos con cargo al infractor, quien pagará además la multa correspondiente, especificada en el artículo 82 de esta Ley.</w:t>
      </w:r>
    </w:p>
    <w:p>
      <w:pPr>
        <w:pStyle w:val="Cuerpodetexto"/>
        <w:spacing w:before="17" w:after="0"/>
        <w:rPr/>
      </w:pPr>
      <w:r>
        <w:rPr/>
      </w:r>
    </w:p>
    <w:p>
      <w:pPr>
        <w:pStyle w:val="Cuerpodetexto"/>
        <w:spacing w:before="1" w:after="0"/>
        <w:ind w:left="338" w:right="38" w:hanging="0"/>
        <w:jc w:val="both"/>
        <w:rPr/>
      </w:pPr>
      <w:r>
        <w:rPr/>
        <w:t>Artículo 32. Para que los particulares o las empresas transportistas de materiales pétreos puedan llevar a cabo el aprovechamiento o la explotación de minerales o sustancias no reservadas para la Federación y el Estado, que constituyandepósitos</w:t>
      </w:r>
      <w:r>
        <w:rPr>
          <w:spacing w:val="-2"/>
        </w:rPr>
        <w:t xml:space="preserve"> </w:t>
      </w:r>
      <w:r>
        <w:rPr/>
        <w:t>de</w:t>
      </w:r>
      <w:r>
        <w:rPr>
          <w:spacing w:val="-2"/>
        </w:rPr>
        <w:t xml:space="preserve"> </w:t>
      </w:r>
      <w:r>
        <w:rPr/>
        <w:t>naturaleza</w:t>
      </w:r>
      <w:r>
        <w:rPr>
          <w:spacing w:val="-3"/>
        </w:rPr>
        <w:t xml:space="preserve"> </w:t>
      </w:r>
      <w:r>
        <w:rPr/>
        <w:t>semejante</w:t>
      </w:r>
      <w:r>
        <w:rPr>
          <w:spacing w:val="-2"/>
        </w:rPr>
        <w:t xml:space="preserve"> </w:t>
      </w:r>
      <w:r>
        <w:rPr/>
        <w:t>a</w:t>
      </w:r>
      <w:r>
        <w:rPr>
          <w:spacing w:val="-3"/>
        </w:rPr>
        <w:t xml:space="preserve"> </w:t>
      </w:r>
      <w:r>
        <w:rPr/>
        <w:t>los componentes de terrenos, tales como rocas o productos de su fragmentación destinados a la construcción y a la elaboración de elementos prefabricados, requerirán el permiso necesario autorizado</w:t>
      </w:r>
      <w:r>
        <w:rPr>
          <w:spacing w:val="-1"/>
        </w:rPr>
        <w:t xml:space="preserve"> </w:t>
      </w:r>
      <w:r>
        <w:rPr/>
        <w:t>por</w:t>
      </w:r>
      <w:r>
        <w:rPr>
          <w:spacing w:val="-1"/>
        </w:rPr>
        <w:t xml:space="preserve"> </w:t>
      </w:r>
      <w:r>
        <w:rPr/>
        <w:t>la</w:t>
      </w:r>
      <w:r>
        <w:rPr>
          <w:spacing w:val="-2"/>
        </w:rPr>
        <w:t xml:space="preserve"> </w:t>
      </w:r>
      <w:r>
        <w:rPr/>
        <w:t>Secretaría</w:t>
      </w:r>
      <w:r>
        <w:rPr>
          <w:spacing w:val="-4"/>
        </w:rPr>
        <w:t xml:space="preserve"> </w:t>
      </w:r>
      <w:r>
        <w:rPr/>
        <w:t>del</w:t>
      </w:r>
      <w:r>
        <w:rPr>
          <w:spacing w:val="-1"/>
        </w:rPr>
        <w:t xml:space="preserve"> </w:t>
      </w:r>
      <w:r>
        <w:rPr/>
        <w:t>Medio</w:t>
      </w:r>
      <w:r>
        <w:rPr>
          <w:spacing w:val="-2"/>
        </w:rPr>
        <w:t xml:space="preserve"> </w:t>
      </w:r>
      <w:r>
        <w:rPr/>
        <w:t>Ambiente</w:t>
      </w:r>
      <w:r>
        <w:rPr>
          <w:spacing w:val="-2"/>
        </w:rPr>
        <w:t xml:space="preserve"> </w:t>
      </w:r>
      <w:r>
        <w:rPr/>
        <w:t>y la Comisión Municipal de Ecología, las cuales llevarán a cabo el estudio</w:t>
      </w:r>
      <w:r>
        <w:rPr>
          <w:spacing w:val="-14"/>
        </w:rPr>
        <w:t xml:space="preserve"> </w:t>
      </w:r>
      <w:r>
        <w:rPr/>
        <w:t>de afectación al entorno ecológico y de no constituir inconveniente, expedirá el permiso o ampliación correspondiente, el cual tendrá un costo de 1.07 UMA, por cada m³ de material disponible para extraer, considerando la extensión del</w:t>
      </w:r>
      <w:r>
        <w:rPr>
          <w:spacing w:val="-6"/>
        </w:rPr>
        <w:t xml:space="preserve"> </w:t>
      </w:r>
      <w:r>
        <w:rPr/>
        <w:t>terreno y las condiciones en las que se realicen la extracción. Esta disposición se aplicará también en los casos de ampliación de la vigencia de los permisos de extracción otorgados con anterioridad.</w:t>
      </w:r>
    </w:p>
    <w:p>
      <w:pPr>
        <w:pStyle w:val="Cuerpodetexto"/>
        <w:spacing w:before="16" w:after="0"/>
        <w:rPr/>
      </w:pPr>
      <w:r>
        <w:rPr/>
      </w:r>
    </w:p>
    <w:p>
      <w:pPr>
        <w:pStyle w:val="Cuerpodetexto"/>
        <w:ind w:left="338" w:right="39" w:hanging="0"/>
        <w:jc w:val="both"/>
        <w:rPr/>
      </w:pPr>
      <w:r>
        <w:rPr/>
        <w:t>Cuando el permiso sea solicitado por personas físicas o morales que su actividad económica sea</w:t>
      </w:r>
      <w:r>
        <w:rPr>
          <w:spacing w:val="40"/>
        </w:rPr>
        <w:t xml:space="preserve"> </w:t>
      </w:r>
      <w:r>
        <w:rPr/>
        <w:t>la de construcción y el material sea extraído por éstas, la cuota se incrementará a 2.68 UMA, por cada m³ a extraer.</w:t>
      </w:r>
    </w:p>
    <w:p>
      <w:pPr>
        <w:pStyle w:val="Cuerpodetexto"/>
        <w:spacing w:before="18" w:after="0"/>
        <w:rPr/>
      </w:pPr>
      <w:r>
        <w:rPr/>
      </w:r>
    </w:p>
    <w:p>
      <w:pPr>
        <w:pStyle w:val="Normal"/>
        <w:spacing w:before="1" w:after="0"/>
        <w:ind w:left="370" w:right="72" w:hanging="0"/>
        <w:jc w:val="center"/>
        <w:rPr>
          <w:b/>
          <w:b/>
          <w:sz w:val="22"/>
        </w:rPr>
      </w:pPr>
      <w:r>
        <w:rPr>
          <w:b/>
          <w:sz w:val="22"/>
        </w:rPr>
        <w:t>CAPÍTULO</w:t>
      </w:r>
      <w:r>
        <w:rPr>
          <w:b/>
          <w:spacing w:val="-6"/>
          <w:sz w:val="22"/>
        </w:rPr>
        <w:t xml:space="preserve"> </w:t>
      </w:r>
      <w:r>
        <w:rPr>
          <w:b/>
          <w:spacing w:val="-5"/>
          <w:sz w:val="22"/>
        </w:rPr>
        <w:t>III</w:t>
      </w:r>
    </w:p>
    <w:p>
      <w:pPr>
        <w:pStyle w:val="Normal"/>
        <w:spacing w:before="6" w:after="0"/>
        <w:ind w:left="369" w:right="72" w:hanging="0"/>
        <w:jc w:val="center"/>
        <w:rPr>
          <w:b/>
          <w:b/>
          <w:sz w:val="22"/>
        </w:rPr>
      </w:pPr>
      <w:r>
        <w:rPr>
          <w:b/>
          <w:sz w:val="22"/>
        </w:rPr>
        <w:t>DERECHOS</w:t>
      </w:r>
      <w:r>
        <w:rPr>
          <w:b/>
          <w:spacing w:val="-9"/>
          <w:sz w:val="22"/>
        </w:rPr>
        <w:t xml:space="preserve"> </w:t>
      </w:r>
      <w:r>
        <w:rPr>
          <w:b/>
          <w:sz w:val="22"/>
        </w:rPr>
        <w:t>POR</w:t>
      </w:r>
      <w:r>
        <w:rPr>
          <w:b/>
          <w:spacing w:val="-10"/>
          <w:sz w:val="22"/>
        </w:rPr>
        <w:t xml:space="preserve"> </w:t>
      </w:r>
      <w:r>
        <w:rPr>
          <w:b/>
          <w:sz w:val="22"/>
        </w:rPr>
        <w:t>SERVICIOS</w:t>
      </w:r>
      <w:r>
        <w:rPr>
          <w:b/>
          <w:spacing w:val="-11"/>
          <w:sz w:val="22"/>
        </w:rPr>
        <w:t xml:space="preserve"> </w:t>
      </w:r>
      <w:r>
        <w:rPr>
          <w:b/>
          <w:sz w:val="22"/>
        </w:rPr>
        <w:t>DE</w:t>
      </w:r>
      <w:r>
        <w:rPr>
          <w:b/>
          <w:spacing w:val="-10"/>
          <w:sz w:val="22"/>
        </w:rPr>
        <w:t xml:space="preserve"> </w:t>
      </w:r>
      <w:r>
        <w:rPr>
          <w:b/>
          <w:sz w:val="22"/>
        </w:rPr>
        <w:t>RASTRO Y DE LUGARES AUTORIZADOS PARA SACRIFICIO DE GANADO</w:t>
      </w:r>
    </w:p>
    <w:p>
      <w:pPr>
        <w:pStyle w:val="Cuerpodetexto"/>
        <w:spacing w:before="18" w:after="0"/>
        <w:rPr>
          <w:b/>
          <w:b/>
        </w:rPr>
      </w:pPr>
      <w:r>
        <w:rPr>
          <w:b/>
        </w:rPr>
      </w:r>
    </w:p>
    <w:p>
      <w:pPr>
        <w:pStyle w:val="Cuerpodetexto"/>
        <w:ind w:left="338" w:right="38" w:hanging="0"/>
        <w:jc w:val="both"/>
        <w:rPr/>
      </w:pPr>
      <w:r>
        <w:rPr>
          <w:b/>
        </w:rPr>
        <w:t xml:space="preserve">Artículo 33. </w:t>
      </w:r>
      <w:r>
        <w:rPr/>
        <w:t>Los servicios que preste el Ayuntamiento en el rastro municipal o en los lugares destinados para este servicio,</w:t>
      </w:r>
      <w:r>
        <w:rPr>
          <w:spacing w:val="-14"/>
        </w:rPr>
        <w:t xml:space="preserve"> </w:t>
      </w:r>
      <w:r>
        <w:rPr/>
        <w:t>que también sean de su propiedad, causarán derechos de acuerdo con la siguiente tarifa:</w:t>
      </w:r>
    </w:p>
    <w:p>
      <w:pPr>
        <w:pStyle w:val="ListParagraph"/>
        <w:numPr>
          <w:ilvl w:val="0"/>
          <w:numId w:val="17"/>
        </w:numPr>
        <w:tabs>
          <w:tab w:val="clear" w:pos="720"/>
          <w:tab w:val="left" w:pos="1044" w:leader="none"/>
          <w:tab w:val="left" w:pos="1058" w:leader="none"/>
        </w:tabs>
        <w:spacing w:lineRule="auto" w:line="240" w:before="81" w:after="0"/>
        <w:ind w:left="1058" w:right="406" w:hanging="579"/>
        <w:jc w:val="both"/>
        <w:rPr>
          <w:sz w:val="22"/>
        </w:rPr>
      </w:pPr>
      <w:r>
        <w:br w:type="column"/>
      </w:r>
      <w:r>
        <w:rPr>
          <w:sz w:val="22"/>
        </w:rPr>
        <w:t>Por el faenado, maniobras dentro de las instalaciones (sacrificio, desprendido de piel, lavado de vísceras y pesaje de canales), transporte y maniobras fuera de las instalaciones:</w:t>
      </w:r>
    </w:p>
    <w:p>
      <w:pPr>
        <w:pStyle w:val="Cuerpodetexto"/>
        <w:spacing w:before="6" w:after="0"/>
        <w:rPr/>
      </w:pPr>
      <w:r>
        <w:rPr/>
      </w:r>
    </w:p>
    <w:p>
      <w:pPr>
        <w:pStyle w:val="ListParagraph"/>
        <w:numPr>
          <w:ilvl w:val="1"/>
          <w:numId w:val="17"/>
        </w:numPr>
        <w:tabs>
          <w:tab w:val="clear" w:pos="720"/>
          <w:tab w:val="left" w:pos="1045" w:leader="none"/>
        </w:tabs>
        <w:spacing w:lineRule="auto" w:line="240" w:before="0" w:after="0"/>
        <w:ind w:left="1045" w:right="0" w:hanging="347"/>
        <w:jc w:val="left"/>
        <w:rPr>
          <w:sz w:val="22"/>
        </w:rPr>
      </w:pPr>
      <w:r>
        <w:rPr>
          <w:sz w:val="22"/>
        </w:rPr>
        <w:t>Ganado</w:t>
      </w:r>
      <w:r>
        <w:rPr>
          <w:spacing w:val="-7"/>
          <w:sz w:val="22"/>
        </w:rPr>
        <w:t xml:space="preserve"> </w:t>
      </w:r>
      <w:r>
        <w:rPr>
          <w:sz w:val="22"/>
        </w:rPr>
        <w:t>mayor,</w:t>
      </w:r>
      <w:r>
        <w:rPr>
          <w:spacing w:val="-4"/>
          <w:sz w:val="22"/>
        </w:rPr>
        <w:t xml:space="preserve"> </w:t>
      </w:r>
      <w:r>
        <w:rPr>
          <w:sz w:val="22"/>
        </w:rPr>
        <w:t>por</w:t>
      </w:r>
      <w:r>
        <w:rPr>
          <w:spacing w:val="-2"/>
          <w:sz w:val="22"/>
        </w:rPr>
        <w:t xml:space="preserve"> </w:t>
      </w:r>
      <w:r>
        <w:rPr>
          <w:sz w:val="22"/>
        </w:rPr>
        <w:t>cabeza,</w:t>
      </w:r>
      <w:r>
        <w:rPr>
          <w:spacing w:val="-4"/>
          <w:sz w:val="22"/>
        </w:rPr>
        <w:t xml:space="preserve"> </w:t>
      </w:r>
      <w:r>
        <w:rPr>
          <w:sz w:val="22"/>
        </w:rPr>
        <w:t>2.21</w:t>
      </w:r>
      <w:r>
        <w:rPr>
          <w:spacing w:val="-5"/>
          <w:sz w:val="22"/>
        </w:rPr>
        <w:t xml:space="preserve"> </w:t>
      </w:r>
      <w:r>
        <w:rPr>
          <w:sz w:val="22"/>
        </w:rPr>
        <w:t>UMA,</w:t>
      </w:r>
      <w:r>
        <w:rPr>
          <w:spacing w:val="-2"/>
          <w:sz w:val="22"/>
        </w:rPr>
        <w:t xml:space="preserve"> </w:t>
      </w:r>
      <w:r>
        <w:rPr>
          <w:spacing w:val="-10"/>
          <w:sz w:val="22"/>
        </w:rPr>
        <w:t>e</w:t>
      </w:r>
    </w:p>
    <w:p>
      <w:pPr>
        <w:pStyle w:val="Cuerpodetexto"/>
        <w:spacing w:before="8" w:after="0"/>
        <w:rPr/>
      </w:pPr>
      <w:r>
        <w:rPr/>
      </w:r>
    </w:p>
    <w:p>
      <w:pPr>
        <w:pStyle w:val="ListParagraph"/>
        <w:numPr>
          <w:ilvl w:val="1"/>
          <w:numId w:val="17"/>
        </w:numPr>
        <w:tabs>
          <w:tab w:val="clear" w:pos="720"/>
          <w:tab w:val="left" w:pos="1045" w:leader="none"/>
        </w:tabs>
        <w:spacing w:lineRule="auto" w:line="240" w:before="0" w:after="0"/>
        <w:ind w:left="1045" w:right="0" w:hanging="347"/>
        <w:jc w:val="left"/>
        <w:rPr>
          <w:sz w:val="22"/>
        </w:rPr>
      </w:pPr>
      <w:r>
        <w:rPr>
          <w:sz w:val="22"/>
        </w:rPr>
        <w:t>Ganado</w:t>
      </w:r>
      <w:r>
        <w:rPr>
          <w:spacing w:val="-5"/>
          <w:sz w:val="22"/>
        </w:rPr>
        <w:t xml:space="preserve"> </w:t>
      </w:r>
      <w:r>
        <w:rPr>
          <w:sz w:val="22"/>
        </w:rPr>
        <w:t>menor,</w:t>
      </w:r>
      <w:r>
        <w:rPr>
          <w:spacing w:val="-4"/>
          <w:sz w:val="22"/>
        </w:rPr>
        <w:t xml:space="preserve"> </w:t>
      </w:r>
      <w:r>
        <w:rPr>
          <w:sz w:val="22"/>
        </w:rPr>
        <w:t>por</w:t>
      </w:r>
      <w:r>
        <w:rPr>
          <w:spacing w:val="-1"/>
          <w:sz w:val="22"/>
        </w:rPr>
        <w:t xml:space="preserve"> </w:t>
      </w:r>
      <w:r>
        <w:rPr>
          <w:sz w:val="22"/>
        </w:rPr>
        <w:t>cabeza,</w:t>
      </w:r>
      <w:r>
        <w:rPr>
          <w:spacing w:val="-4"/>
          <w:sz w:val="22"/>
        </w:rPr>
        <w:t xml:space="preserve"> </w:t>
      </w:r>
      <w:r>
        <w:rPr>
          <w:sz w:val="22"/>
        </w:rPr>
        <w:t>1.34</w:t>
      </w:r>
      <w:r>
        <w:rPr>
          <w:spacing w:val="-5"/>
          <w:sz w:val="22"/>
        </w:rPr>
        <w:t xml:space="preserve"> </w:t>
      </w:r>
      <w:r>
        <w:rPr>
          <w:spacing w:val="-4"/>
          <w:sz w:val="22"/>
        </w:rPr>
        <w:t>UMA;</w:t>
      </w:r>
    </w:p>
    <w:p>
      <w:pPr>
        <w:pStyle w:val="Cuerpodetexto"/>
        <w:spacing w:before="7" w:after="0"/>
        <w:rPr/>
      </w:pPr>
      <w:r>
        <w:rPr/>
      </w:r>
    </w:p>
    <w:p>
      <w:pPr>
        <w:pStyle w:val="ListParagraph"/>
        <w:numPr>
          <w:ilvl w:val="0"/>
          <w:numId w:val="17"/>
        </w:numPr>
        <w:tabs>
          <w:tab w:val="clear" w:pos="720"/>
          <w:tab w:val="left" w:pos="1044" w:leader="none"/>
          <w:tab w:val="left" w:pos="1058" w:leader="none"/>
        </w:tabs>
        <w:spacing w:lineRule="auto" w:line="240" w:before="0" w:after="0"/>
        <w:ind w:left="1058" w:right="408" w:hanging="579"/>
        <w:jc w:val="both"/>
        <w:rPr>
          <w:sz w:val="22"/>
        </w:rPr>
      </w:pPr>
      <w:r>
        <w:rPr>
          <w:sz w:val="22"/>
        </w:rPr>
        <w:t>Por el uso de corrales y corraleros se cobrará 1.03 UMA por cada día utilizado sin importar el tamaño del ganado;</w:t>
      </w:r>
    </w:p>
    <w:p>
      <w:pPr>
        <w:pStyle w:val="Cuerpodetexto"/>
        <w:spacing w:before="7" w:after="0"/>
        <w:rPr/>
      </w:pPr>
      <w:r>
        <w:rPr/>
      </w:r>
    </w:p>
    <w:p>
      <w:pPr>
        <w:pStyle w:val="ListParagraph"/>
        <w:numPr>
          <w:ilvl w:val="0"/>
          <w:numId w:val="17"/>
        </w:numPr>
        <w:tabs>
          <w:tab w:val="clear" w:pos="720"/>
          <w:tab w:val="left" w:pos="1042" w:leader="none"/>
          <w:tab w:val="left" w:pos="1058" w:leader="none"/>
        </w:tabs>
        <w:spacing w:lineRule="auto" w:line="240" w:before="0" w:after="0"/>
        <w:ind w:left="1058" w:right="406" w:hanging="579"/>
        <w:jc w:val="both"/>
        <w:rPr>
          <w:sz w:val="22"/>
        </w:rPr>
      </w:pPr>
      <w:r>
        <w:rPr>
          <w:sz w:val="22"/>
        </w:rPr>
        <w:t>Por</w:t>
      </w:r>
      <w:r>
        <w:rPr>
          <w:spacing w:val="-3"/>
          <w:sz w:val="22"/>
        </w:rPr>
        <w:t xml:space="preserve"> </w:t>
      </w:r>
      <w:r>
        <w:rPr>
          <w:sz w:val="22"/>
        </w:rPr>
        <w:t>el</w:t>
      </w:r>
      <w:r>
        <w:rPr>
          <w:spacing w:val="-2"/>
          <w:sz w:val="22"/>
        </w:rPr>
        <w:t xml:space="preserve"> </w:t>
      </w:r>
      <w:r>
        <w:rPr>
          <w:sz w:val="22"/>
        </w:rPr>
        <w:t>uso</w:t>
      </w:r>
      <w:r>
        <w:rPr>
          <w:spacing w:val="-3"/>
          <w:sz w:val="22"/>
        </w:rPr>
        <w:t xml:space="preserve"> </w:t>
      </w:r>
      <w:r>
        <w:rPr>
          <w:sz w:val="22"/>
        </w:rPr>
        <w:t>de</w:t>
      </w:r>
      <w:r>
        <w:rPr>
          <w:spacing w:val="-3"/>
          <w:sz w:val="22"/>
        </w:rPr>
        <w:t xml:space="preserve"> </w:t>
      </w:r>
      <w:r>
        <w:rPr>
          <w:sz w:val="22"/>
        </w:rPr>
        <w:t>las</w:t>
      </w:r>
      <w:r>
        <w:rPr>
          <w:spacing w:val="-3"/>
          <w:sz w:val="22"/>
        </w:rPr>
        <w:t xml:space="preserve"> </w:t>
      </w:r>
      <w:r>
        <w:rPr>
          <w:sz w:val="22"/>
        </w:rPr>
        <w:t>instalaciones</w:t>
      </w:r>
      <w:r>
        <w:rPr>
          <w:spacing w:val="-3"/>
          <w:sz w:val="22"/>
        </w:rPr>
        <w:t xml:space="preserve"> </w:t>
      </w:r>
      <w:r>
        <w:rPr>
          <w:sz w:val="22"/>
        </w:rPr>
        <w:t>del</w:t>
      </w:r>
      <w:r>
        <w:rPr>
          <w:spacing w:val="-5"/>
          <w:sz w:val="22"/>
        </w:rPr>
        <w:t xml:space="preserve"> </w:t>
      </w:r>
      <w:r>
        <w:rPr>
          <w:sz w:val="22"/>
        </w:rPr>
        <w:t>rastro</w:t>
      </w:r>
      <w:r>
        <w:rPr>
          <w:spacing w:val="-3"/>
          <w:sz w:val="22"/>
        </w:rPr>
        <w:t xml:space="preserve"> </w:t>
      </w:r>
      <w:r>
        <w:rPr>
          <w:sz w:val="22"/>
        </w:rPr>
        <w:t>en días festivos o fuera de horarios, se incrementará en un 50 por ciento;</w:t>
      </w:r>
    </w:p>
    <w:p>
      <w:pPr>
        <w:pStyle w:val="Cuerpodetexto"/>
        <w:spacing w:before="8" w:after="0"/>
        <w:rPr/>
      </w:pPr>
      <w:r>
        <w:rPr/>
      </w:r>
    </w:p>
    <w:p>
      <w:pPr>
        <w:pStyle w:val="ListParagraph"/>
        <w:numPr>
          <w:ilvl w:val="0"/>
          <w:numId w:val="17"/>
        </w:numPr>
        <w:tabs>
          <w:tab w:val="clear" w:pos="720"/>
          <w:tab w:val="left" w:pos="1044" w:leader="none"/>
          <w:tab w:val="left" w:pos="1058" w:leader="none"/>
        </w:tabs>
        <w:spacing w:lineRule="auto" w:line="240" w:before="0" w:after="0"/>
        <w:ind w:left="1058" w:right="406" w:hanging="579"/>
        <w:jc w:val="both"/>
        <w:rPr>
          <w:sz w:val="22"/>
        </w:rPr>
      </w:pPr>
      <w:r>
        <w:rPr>
          <w:sz w:val="22"/>
        </w:rPr>
        <w:t>Se cobrará el uso de agua para el aseo de vehículos particulares, a razón de 0.54 de UMA, y</w:t>
      </w:r>
    </w:p>
    <w:p>
      <w:pPr>
        <w:pStyle w:val="Cuerpodetexto"/>
        <w:spacing w:before="6" w:after="0"/>
        <w:rPr/>
      </w:pPr>
      <w:r>
        <w:rPr/>
      </w:r>
    </w:p>
    <w:p>
      <w:pPr>
        <w:pStyle w:val="ListParagraph"/>
        <w:numPr>
          <w:ilvl w:val="0"/>
          <w:numId w:val="17"/>
        </w:numPr>
        <w:tabs>
          <w:tab w:val="clear" w:pos="720"/>
          <w:tab w:val="left" w:pos="1044" w:leader="none"/>
          <w:tab w:val="left" w:pos="1058" w:leader="none"/>
        </w:tabs>
        <w:spacing w:lineRule="auto" w:line="240" w:before="0" w:after="0"/>
        <w:ind w:left="1058" w:right="409" w:hanging="579"/>
        <w:jc w:val="both"/>
        <w:rPr>
          <w:sz w:val="22"/>
        </w:rPr>
      </w:pPr>
      <w:r>
        <w:rPr>
          <w:sz w:val="22"/>
        </w:rPr>
        <w:t>Por permiso de uso de instalaciones y equipo se cobrará, a las personas que realicen la matanza:</w:t>
      </w:r>
    </w:p>
    <w:p>
      <w:pPr>
        <w:pStyle w:val="Cuerpodetexto"/>
        <w:spacing w:before="8" w:after="0"/>
        <w:rPr/>
      </w:pPr>
      <w:r>
        <w:rPr/>
      </w:r>
    </w:p>
    <w:p>
      <w:pPr>
        <w:pStyle w:val="ListParagraph"/>
        <w:numPr>
          <w:ilvl w:val="1"/>
          <w:numId w:val="17"/>
        </w:numPr>
        <w:tabs>
          <w:tab w:val="clear" w:pos="720"/>
          <w:tab w:val="left" w:pos="1045" w:leader="none"/>
        </w:tabs>
        <w:spacing w:lineRule="auto" w:line="240" w:before="0" w:after="0"/>
        <w:ind w:left="1045" w:right="0" w:hanging="347"/>
        <w:jc w:val="left"/>
        <w:rPr>
          <w:sz w:val="22"/>
        </w:rPr>
      </w:pPr>
      <w:r>
        <w:rPr>
          <w:sz w:val="22"/>
        </w:rPr>
        <w:t>Ganado</w:t>
      </w:r>
      <w:r>
        <w:rPr>
          <w:spacing w:val="-6"/>
          <w:sz w:val="22"/>
        </w:rPr>
        <w:t xml:space="preserve"> </w:t>
      </w:r>
      <w:r>
        <w:rPr>
          <w:sz w:val="22"/>
        </w:rPr>
        <w:t>mayor,</w:t>
      </w:r>
      <w:r>
        <w:rPr>
          <w:spacing w:val="-2"/>
          <w:sz w:val="22"/>
        </w:rPr>
        <w:t xml:space="preserve"> </w:t>
      </w:r>
      <w:r>
        <w:rPr>
          <w:sz w:val="22"/>
        </w:rPr>
        <w:t>por</w:t>
      </w:r>
      <w:r>
        <w:rPr>
          <w:spacing w:val="-2"/>
          <w:sz w:val="22"/>
        </w:rPr>
        <w:t xml:space="preserve"> </w:t>
      </w:r>
      <w:r>
        <w:rPr>
          <w:sz w:val="22"/>
        </w:rPr>
        <w:t>cabeza,</w:t>
      </w:r>
      <w:r>
        <w:rPr>
          <w:spacing w:val="-4"/>
          <w:sz w:val="22"/>
        </w:rPr>
        <w:t xml:space="preserve"> </w:t>
      </w:r>
      <w:r>
        <w:rPr>
          <w:sz w:val="22"/>
        </w:rPr>
        <w:t>0.52</w:t>
      </w:r>
      <w:r>
        <w:rPr>
          <w:spacing w:val="-2"/>
          <w:sz w:val="22"/>
        </w:rPr>
        <w:t xml:space="preserve"> </w:t>
      </w:r>
      <w:r>
        <w:rPr>
          <w:sz w:val="22"/>
        </w:rPr>
        <w:t>UMA,</w:t>
      </w:r>
      <w:r>
        <w:rPr>
          <w:spacing w:val="-2"/>
          <w:sz w:val="22"/>
        </w:rPr>
        <w:t xml:space="preserve"> </w:t>
      </w:r>
      <w:r>
        <w:rPr>
          <w:spacing w:val="-10"/>
          <w:sz w:val="22"/>
        </w:rPr>
        <w:t>e</w:t>
      </w:r>
    </w:p>
    <w:p>
      <w:pPr>
        <w:pStyle w:val="Cuerpodetexto"/>
        <w:spacing w:before="7" w:after="0"/>
        <w:rPr/>
      </w:pPr>
      <w:r>
        <w:rPr/>
      </w:r>
    </w:p>
    <w:p>
      <w:pPr>
        <w:pStyle w:val="ListParagraph"/>
        <w:numPr>
          <w:ilvl w:val="1"/>
          <w:numId w:val="17"/>
        </w:numPr>
        <w:tabs>
          <w:tab w:val="clear" w:pos="720"/>
          <w:tab w:val="left" w:pos="1045" w:leader="none"/>
        </w:tabs>
        <w:spacing w:lineRule="auto" w:line="240" w:before="1" w:after="0"/>
        <w:ind w:left="1045" w:right="0" w:hanging="347"/>
        <w:jc w:val="left"/>
        <w:rPr>
          <w:sz w:val="22"/>
        </w:rPr>
      </w:pPr>
      <w:r>
        <w:rPr>
          <w:sz w:val="22"/>
        </w:rPr>
        <w:t>Ganado</w:t>
      </w:r>
      <w:r>
        <w:rPr>
          <w:spacing w:val="-6"/>
          <w:sz w:val="22"/>
        </w:rPr>
        <w:t xml:space="preserve"> </w:t>
      </w:r>
      <w:r>
        <w:rPr>
          <w:sz w:val="22"/>
        </w:rPr>
        <w:t>menor,</w:t>
      </w:r>
      <w:r>
        <w:rPr>
          <w:spacing w:val="-2"/>
          <w:sz w:val="22"/>
        </w:rPr>
        <w:t xml:space="preserve"> </w:t>
      </w:r>
      <w:r>
        <w:rPr>
          <w:sz w:val="22"/>
        </w:rPr>
        <w:t>por cabeza,</w:t>
      </w:r>
      <w:r>
        <w:rPr>
          <w:spacing w:val="-4"/>
          <w:sz w:val="22"/>
        </w:rPr>
        <w:t xml:space="preserve"> </w:t>
      </w:r>
      <w:r>
        <w:rPr>
          <w:sz w:val="22"/>
        </w:rPr>
        <w:t>0.42</w:t>
      </w:r>
      <w:r>
        <w:rPr>
          <w:spacing w:val="-2"/>
          <w:sz w:val="22"/>
        </w:rPr>
        <w:t xml:space="preserve"> </w:t>
      </w:r>
      <w:r>
        <w:rPr>
          <w:spacing w:val="-4"/>
          <w:sz w:val="22"/>
        </w:rPr>
        <w:t>UMA.</w:t>
      </w:r>
    </w:p>
    <w:p>
      <w:pPr>
        <w:pStyle w:val="Cuerpodetexto"/>
        <w:spacing w:before="5" w:after="0"/>
        <w:rPr/>
      </w:pPr>
      <w:r>
        <w:rPr/>
      </w:r>
    </w:p>
    <w:p>
      <w:pPr>
        <w:pStyle w:val="Cuerpodetexto"/>
        <w:ind w:left="338" w:right="407" w:hanging="0"/>
        <w:jc w:val="both"/>
        <w:rPr/>
      </w:pPr>
      <w:r>
        <w:rPr>
          <w:b/>
        </w:rPr>
        <w:t>Artículo</w:t>
      </w:r>
      <w:r>
        <w:rPr>
          <w:b/>
          <w:spacing w:val="40"/>
        </w:rPr>
        <w:t xml:space="preserve"> </w:t>
      </w:r>
      <w:r>
        <w:rPr>
          <w:b/>
        </w:rPr>
        <w:t>34.</w:t>
      </w:r>
      <w:r>
        <w:rPr>
          <w:b/>
          <w:spacing w:val="40"/>
        </w:rPr>
        <w:t xml:space="preserve"> </w:t>
      </w:r>
      <w:r>
        <w:rPr/>
        <w:t>Por</w:t>
      </w:r>
      <w:r>
        <w:rPr>
          <w:spacing w:val="40"/>
        </w:rPr>
        <w:t xml:space="preserve"> </w:t>
      </w:r>
      <w:r>
        <w:rPr/>
        <w:t>verificación</w:t>
      </w:r>
      <w:r>
        <w:rPr>
          <w:spacing w:val="40"/>
        </w:rPr>
        <w:t xml:space="preserve"> </w:t>
      </w:r>
      <w:r>
        <w:rPr/>
        <w:t>sanitaria</w:t>
      </w:r>
      <w:r>
        <w:rPr>
          <w:spacing w:val="40"/>
        </w:rPr>
        <w:t xml:space="preserve"> </w:t>
      </w:r>
      <w:r>
        <w:rPr/>
        <w:t>y sacrificio</w:t>
      </w:r>
      <w:r>
        <w:rPr>
          <w:spacing w:val="40"/>
        </w:rPr>
        <w:t xml:space="preserve"> </w:t>
      </w:r>
      <w:r>
        <w:rPr/>
        <w:t>de</w:t>
      </w:r>
      <w:r>
        <w:rPr>
          <w:spacing w:val="40"/>
        </w:rPr>
        <w:t xml:space="preserve"> </w:t>
      </w:r>
      <w:r>
        <w:rPr/>
        <w:t>animales</w:t>
      </w:r>
      <w:r>
        <w:rPr>
          <w:spacing w:val="40"/>
        </w:rPr>
        <w:t xml:space="preserve"> </w:t>
      </w:r>
      <w:r>
        <w:rPr/>
        <w:t>en</w:t>
      </w:r>
      <w:r>
        <w:rPr>
          <w:spacing w:val="40"/>
        </w:rPr>
        <w:t xml:space="preserve"> </w:t>
      </w:r>
      <w:r>
        <w:rPr/>
        <w:t>lugares</w:t>
      </w:r>
      <w:r>
        <w:rPr>
          <w:spacing w:val="40"/>
        </w:rPr>
        <w:t xml:space="preserve"> </w:t>
      </w:r>
      <w:r>
        <w:rPr/>
        <w:t>autorizados</w:t>
      </w:r>
      <w:r>
        <w:rPr>
          <w:spacing w:val="40"/>
        </w:rPr>
        <w:t xml:space="preserve"> </w:t>
      </w:r>
      <w:r>
        <w:rPr/>
        <w:t>que</w:t>
      </w:r>
      <w:r>
        <w:rPr>
          <w:spacing w:val="40"/>
        </w:rPr>
        <w:t xml:space="preserve"> </w:t>
      </w:r>
      <w:r>
        <w:rPr/>
        <w:t>no</w:t>
      </w:r>
      <w:r>
        <w:rPr>
          <w:spacing w:val="40"/>
        </w:rPr>
        <w:t xml:space="preserve"> </w:t>
      </w:r>
      <w:r>
        <w:rPr/>
        <w:t>sean</w:t>
      </w:r>
      <w:r>
        <w:rPr>
          <w:spacing w:val="40"/>
        </w:rPr>
        <w:t xml:space="preserve"> </w:t>
      </w:r>
      <w:r>
        <w:rPr/>
        <w:t>propiedad</w:t>
      </w:r>
      <w:r>
        <w:rPr>
          <w:spacing w:val="40"/>
        </w:rPr>
        <w:t xml:space="preserve"> </w:t>
      </w:r>
      <w:r>
        <w:rPr/>
        <w:t>del Ayuntamiento:</w:t>
      </w:r>
    </w:p>
    <w:p>
      <w:pPr>
        <w:pStyle w:val="Cuerpodetexto"/>
        <w:spacing w:before="8" w:after="0"/>
        <w:rPr/>
      </w:pPr>
      <w:r>
        <w:rPr/>
      </w:r>
    </w:p>
    <w:p>
      <w:pPr>
        <w:pStyle w:val="ListParagraph"/>
        <w:numPr>
          <w:ilvl w:val="2"/>
          <w:numId w:val="17"/>
        </w:numPr>
        <w:tabs>
          <w:tab w:val="clear" w:pos="720"/>
          <w:tab w:val="left" w:pos="1418" w:leader="none"/>
        </w:tabs>
        <w:spacing w:lineRule="auto" w:line="240" w:before="1" w:after="0"/>
        <w:ind w:left="1418" w:right="1020" w:hanging="360"/>
        <w:jc w:val="left"/>
        <w:rPr>
          <w:sz w:val="22"/>
        </w:rPr>
      </w:pPr>
      <w:r>
        <w:rPr>
          <w:sz w:val="22"/>
        </w:rPr>
        <w:t>Ganado</w:t>
      </w:r>
      <w:r>
        <w:rPr>
          <w:spacing w:val="-11"/>
          <w:sz w:val="22"/>
        </w:rPr>
        <w:t xml:space="preserve"> </w:t>
      </w:r>
      <w:r>
        <w:rPr>
          <w:sz w:val="22"/>
        </w:rPr>
        <w:t>mayor</w:t>
      </w:r>
      <w:r>
        <w:rPr>
          <w:spacing w:val="-8"/>
          <w:sz w:val="22"/>
        </w:rPr>
        <w:t xml:space="preserve"> </w:t>
      </w:r>
      <w:r>
        <w:rPr>
          <w:sz w:val="22"/>
        </w:rPr>
        <w:t>por</w:t>
      </w:r>
      <w:r>
        <w:rPr>
          <w:spacing w:val="-8"/>
          <w:sz w:val="22"/>
        </w:rPr>
        <w:t xml:space="preserve"> </w:t>
      </w:r>
      <w:r>
        <w:rPr>
          <w:sz w:val="22"/>
        </w:rPr>
        <w:t>cabeza,</w:t>
      </w:r>
      <w:r>
        <w:rPr>
          <w:spacing w:val="-11"/>
          <w:sz w:val="22"/>
        </w:rPr>
        <w:t xml:space="preserve"> </w:t>
      </w:r>
      <w:r>
        <w:rPr>
          <w:sz w:val="22"/>
        </w:rPr>
        <w:t>1.65 UMA, y</w:t>
      </w:r>
    </w:p>
    <w:p>
      <w:pPr>
        <w:pStyle w:val="Cuerpodetexto"/>
        <w:spacing w:before="6" w:after="0"/>
        <w:rPr/>
      </w:pPr>
      <w:r>
        <w:rPr/>
      </w:r>
    </w:p>
    <w:p>
      <w:pPr>
        <w:pStyle w:val="ListParagraph"/>
        <w:numPr>
          <w:ilvl w:val="2"/>
          <w:numId w:val="17"/>
        </w:numPr>
        <w:tabs>
          <w:tab w:val="clear" w:pos="720"/>
          <w:tab w:val="left" w:pos="1416" w:leader="none"/>
          <w:tab w:val="left" w:pos="1418" w:leader="none"/>
        </w:tabs>
        <w:spacing w:lineRule="auto" w:line="240" w:before="0" w:after="0"/>
        <w:ind w:left="1418" w:right="1020" w:hanging="360"/>
        <w:jc w:val="left"/>
        <w:rPr>
          <w:sz w:val="22"/>
        </w:rPr>
      </w:pPr>
      <w:r>
        <w:rPr>
          <w:sz w:val="22"/>
        </w:rPr>
        <w:t>Ganado</w:t>
      </w:r>
      <w:r>
        <w:rPr>
          <w:spacing w:val="-10"/>
          <w:sz w:val="22"/>
        </w:rPr>
        <w:t xml:space="preserve"> </w:t>
      </w:r>
      <w:r>
        <w:rPr>
          <w:sz w:val="22"/>
        </w:rPr>
        <w:t>menor</w:t>
      </w:r>
      <w:r>
        <w:rPr>
          <w:spacing w:val="-7"/>
          <w:sz w:val="22"/>
        </w:rPr>
        <w:t xml:space="preserve"> </w:t>
      </w:r>
      <w:r>
        <w:rPr>
          <w:sz w:val="22"/>
        </w:rPr>
        <w:t>por</w:t>
      </w:r>
      <w:r>
        <w:rPr>
          <w:spacing w:val="-7"/>
          <w:sz w:val="22"/>
        </w:rPr>
        <w:t xml:space="preserve"> </w:t>
      </w:r>
      <w:r>
        <w:rPr>
          <w:sz w:val="22"/>
        </w:rPr>
        <w:t>cabeza,</w:t>
      </w:r>
      <w:r>
        <w:rPr>
          <w:spacing w:val="-10"/>
          <w:sz w:val="22"/>
        </w:rPr>
        <w:t xml:space="preserve"> </w:t>
      </w:r>
      <w:r>
        <w:rPr>
          <w:sz w:val="22"/>
        </w:rPr>
        <w:t xml:space="preserve">1.03 </w:t>
      </w:r>
      <w:r>
        <w:rPr>
          <w:spacing w:val="-4"/>
          <w:sz w:val="22"/>
        </w:rPr>
        <w:t>UMA.</w:t>
      </w:r>
    </w:p>
    <w:p>
      <w:pPr>
        <w:pStyle w:val="Cuerpodetexto"/>
        <w:spacing w:before="7" w:after="0"/>
        <w:rPr/>
      </w:pPr>
      <w:r>
        <w:rPr/>
      </w:r>
    </w:p>
    <w:p>
      <w:pPr>
        <w:pStyle w:val="Cuerpodetexto"/>
        <w:ind w:left="338" w:right="406" w:hanging="0"/>
        <w:jc w:val="both"/>
        <w:rPr/>
      </w:pPr>
      <w:r>
        <w:rPr/>
        <w:t>Por el uso de corrales y corraleros se cobrará una cuota de 1.34 UMA por cada día utilizado sin importar el tamaño del ganado.</w:t>
      </w:r>
    </w:p>
    <w:p>
      <w:pPr>
        <w:pStyle w:val="Cuerpodetexto"/>
        <w:spacing w:before="8" w:after="0"/>
        <w:rPr/>
      </w:pPr>
      <w:r>
        <w:rPr/>
      </w:r>
    </w:p>
    <w:p>
      <w:pPr>
        <w:pStyle w:val="Cuerpodetexto"/>
        <w:ind w:left="338" w:right="406" w:hanging="0"/>
        <w:jc w:val="both"/>
        <w:rPr/>
      </w:pPr>
      <w:r>
        <w:rPr>
          <w:b/>
        </w:rPr>
        <w:t>Artículo</w:t>
      </w:r>
      <w:r>
        <w:rPr>
          <w:b/>
          <w:spacing w:val="-4"/>
        </w:rPr>
        <w:t xml:space="preserve"> </w:t>
      </w:r>
      <w:r>
        <w:rPr>
          <w:b/>
        </w:rPr>
        <w:t>35.</w:t>
      </w:r>
      <w:r>
        <w:rPr>
          <w:b/>
          <w:spacing w:val="-4"/>
        </w:rPr>
        <w:t xml:space="preserve"> </w:t>
      </w:r>
      <w:r>
        <w:rPr/>
        <w:t>Por</w:t>
      </w:r>
      <w:r>
        <w:rPr>
          <w:spacing w:val="-6"/>
        </w:rPr>
        <w:t xml:space="preserve"> </w:t>
      </w:r>
      <w:r>
        <w:rPr/>
        <w:t>la</w:t>
      </w:r>
      <w:r>
        <w:rPr>
          <w:spacing w:val="-6"/>
        </w:rPr>
        <w:t xml:space="preserve"> </w:t>
      </w:r>
      <w:r>
        <w:rPr/>
        <w:t>verificación</w:t>
      </w:r>
      <w:r>
        <w:rPr>
          <w:spacing w:val="-3"/>
        </w:rPr>
        <w:t xml:space="preserve"> </w:t>
      </w:r>
      <w:r>
        <w:rPr/>
        <w:t>sanitaria</w:t>
      </w:r>
      <w:r>
        <w:rPr>
          <w:spacing w:val="-6"/>
        </w:rPr>
        <w:t xml:space="preserve"> </w:t>
      </w:r>
      <w:r>
        <w:rPr/>
        <w:t>y</w:t>
      </w:r>
      <w:r>
        <w:rPr>
          <w:spacing w:val="-6"/>
        </w:rPr>
        <w:t xml:space="preserve"> </w:t>
      </w:r>
      <w:r>
        <w:rPr/>
        <w:t>sello</w:t>
      </w:r>
      <w:r>
        <w:rPr>
          <w:spacing w:val="-4"/>
        </w:rPr>
        <w:t xml:space="preserve"> </w:t>
      </w:r>
      <w:r>
        <w:rPr/>
        <w:t>de canales procedentes de otros lugares y que hayan pagado los derechos</w:t>
      </w:r>
      <w:r>
        <w:rPr>
          <w:spacing w:val="40"/>
        </w:rPr>
        <w:t xml:space="preserve"> </w:t>
      </w:r>
      <w:r>
        <w:rPr/>
        <w:t>correspondientes en su lugar de origen:</w:t>
      </w:r>
    </w:p>
    <w:p>
      <w:pPr>
        <w:pStyle w:val="Cuerpodetexto"/>
        <w:spacing w:before="7" w:after="0"/>
        <w:rPr/>
      </w:pPr>
      <w:r>
        <w:rPr/>
      </w:r>
    </w:p>
    <w:p>
      <w:pPr>
        <w:pStyle w:val="ListParagraph"/>
        <w:numPr>
          <w:ilvl w:val="0"/>
          <w:numId w:val="16"/>
        </w:numPr>
        <w:tabs>
          <w:tab w:val="clear" w:pos="720"/>
          <w:tab w:val="left" w:pos="1046" w:leader="none"/>
        </w:tabs>
        <w:spacing w:lineRule="auto" w:line="240" w:before="1" w:after="0"/>
        <w:ind w:left="1046" w:right="0" w:hanging="348"/>
        <w:jc w:val="left"/>
        <w:rPr>
          <w:sz w:val="22"/>
        </w:rPr>
      </w:pPr>
      <w:r>
        <w:rPr>
          <w:sz w:val="22"/>
        </w:rPr>
        <w:t>Ganado</w:t>
      </w:r>
      <w:r>
        <w:rPr>
          <w:spacing w:val="-7"/>
          <w:sz w:val="22"/>
        </w:rPr>
        <w:t xml:space="preserve"> </w:t>
      </w:r>
      <w:r>
        <w:rPr>
          <w:sz w:val="22"/>
        </w:rPr>
        <w:t>mayor</w:t>
      </w:r>
      <w:r>
        <w:rPr>
          <w:spacing w:val="-2"/>
          <w:sz w:val="22"/>
        </w:rPr>
        <w:t xml:space="preserve"> </w:t>
      </w:r>
      <w:r>
        <w:rPr>
          <w:sz w:val="22"/>
        </w:rPr>
        <w:t>por</w:t>
      </w:r>
      <w:r>
        <w:rPr>
          <w:spacing w:val="-2"/>
          <w:sz w:val="22"/>
        </w:rPr>
        <w:t xml:space="preserve"> </w:t>
      </w:r>
      <w:r>
        <w:rPr>
          <w:sz w:val="22"/>
        </w:rPr>
        <w:t>cabeza,</w:t>
      </w:r>
      <w:r>
        <w:rPr>
          <w:spacing w:val="-5"/>
          <w:sz w:val="22"/>
        </w:rPr>
        <w:t xml:space="preserve"> </w:t>
      </w:r>
      <w:r>
        <w:rPr>
          <w:sz w:val="22"/>
        </w:rPr>
        <w:t>0.52</w:t>
      </w:r>
      <w:r>
        <w:rPr>
          <w:spacing w:val="-2"/>
          <w:sz w:val="22"/>
        </w:rPr>
        <w:t xml:space="preserve"> </w:t>
      </w:r>
      <w:r>
        <w:rPr>
          <w:sz w:val="22"/>
        </w:rPr>
        <w:t>UMA,</w:t>
      </w:r>
      <w:r>
        <w:rPr>
          <w:spacing w:val="-2"/>
          <w:sz w:val="22"/>
        </w:rPr>
        <w:t xml:space="preserve"> </w:t>
      </w:r>
      <w:r>
        <w:rPr>
          <w:spacing w:val="-10"/>
          <w:sz w:val="22"/>
        </w:rPr>
        <w:t>y</w:t>
      </w:r>
    </w:p>
    <w:p>
      <w:pPr>
        <w:sectPr>
          <w:headerReference w:type="default" r:id="rId22"/>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16"/>
        </w:numPr>
        <w:tabs>
          <w:tab w:val="clear" w:pos="720"/>
          <w:tab w:val="left" w:pos="1044" w:leader="none"/>
        </w:tabs>
        <w:spacing w:lineRule="auto" w:line="240" w:before="81" w:after="0"/>
        <w:ind w:left="1044" w:right="0" w:hanging="346"/>
        <w:jc w:val="left"/>
        <w:rPr>
          <w:sz w:val="22"/>
        </w:rPr>
      </w:pPr>
      <w:r>
        <w:rPr>
          <w:sz w:val="22"/>
        </w:rPr>
        <w:t>Ganado</w:t>
      </w:r>
      <w:r>
        <w:rPr>
          <w:spacing w:val="-5"/>
          <w:sz w:val="22"/>
        </w:rPr>
        <w:t xml:space="preserve"> </w:t>
      </w:r>
      <w:r>
        <w:rPr>
          <w:sz w:val="22"/>
        </w:rPr>
        <w:t>menor</w:t>
      </w:r>
      <w:r>
        <w:rPr>
          <w:spacing w:val="-2"/>
          <w:sz w:val="22"/>
        </w:rPr>
        <w:t xml:space="preserve"> </w:t>
      </w:r>
      <w:r>
        <w:rPr>
          <w:sz w:val="22"/>
        </w:rPr>
        <w:t>por</w:t>
      </w:r>
      <w:r>
        <w:rPr>
          <w:spacing w:val="-2"/>
          <w:sz w:val="22"/>
        </w:rPr>
        <w:t xml:space="preserve"> </w:t>
      </w:r>
      <w:r>
        <w:rPr>
          <w:sz w:val="22"/>
        </w:rPr>
        <w:t>cabeza,</w:t>
      </w:r>
      <w:r>
        <w:rPr>
          <w:spacing w:val="-5"/>
          <w:sz w:val="22"/>
        </w:rPr>
        <w:t xml:space="preserve"> </w:t>
      </w:r>
      <w:r>
        <w:rPr>
          <w:sz w:val="22"/>
        </w:rPr>
        <w:t>0.41</w:t>
      </w:r>
      <w:r>
        <w:rPr>
          <w:spacing w:val="-1"/>
          <w:sz w:val="22"/>
        </w:rPr>
        <w:t xml:space="preserve"> </w:t>
      </w:r>
      <w:r>
        <w:rPr>
          <w:spacing w:val="-4"/>
          <w:sz w:val="22"/>
        </w:rPr>
        <w:t>UMA.</w:t>
      </w:r>
    </w:p>
    <w:p>
      <w:pPr>
        <w:pStyle w:val="Cuerpodetexto"/>
        <w:spacing w:before="12" w:after="0"/>
        <w:rPr/>
      </w:pPr>
      <w:r>
        <w:rPr/>
      </w:r>
    </w:p>
    <w:p>
      <w:pPr>
        <w:pStyle w:val="Cuerpodetexto"/>
        <w:spacing w:before="1" w:after="0"/>
        <w:ind w:left="338" w:right="38" w:hanging="360"/>
        <w:jc w:val="both"/>
        <w:rPr/>
      </w:pPr>
      <w:r>
        <w:rPr/>
        <w:t>Sin</w:t>
      </w:r>
      <w:r>
        <w:rPr>
          <w:spacing w:val="-3"/>
        </w:rPr>
        <w:t xml:space="preserve"> </w:t>
      </w:r>
      <w:r>
        <w:rPr/>
        <w:t>menoscabo</w:t>
      </w:r>
      <w:r>
        <w:rPr>
          <w:spacing w:val="-3"/>
        </w:rPr>
        <w:t xml:space="preserve"> </w:t>
      </w:r>
      <w:r>
        <w:rPr/>
        <w:t>de</w:t>
      </w:r>
      <w:r>
        <w:rPr>
          <w:spacing w:val="-5"/>
        </w:rPr>
        <w:t xml:space="preserve"> </w:t>
      </w:r>
      <w:r>
        <w:rPr/>
        <w:t>las</w:t>
      </w:r>
      <w:r>
        <w:rPr>
          <w:spacing w:val="-5"/>
        </w:rPr>
        <w:t xml:space="preserve"> </w:t>
      </w:r>
      <w:r>
        <w:rPr/>
        <w:t>facultades</w:t>
      </w:r>
      <w:r>
        <w:rPr>
          <w:spacing w:val="-3"/>
        </w:rPr>
        <w:t xml:space="preserve"> </w:t>
      </w:r>
      <w:r>
        <w:rPr/>
        <w:t>que</w:t>
      </w:r>
      <w:r>
        <w:rPr>
          <w:spacing w:val="-3"/>
        </w:rPr>
        <w:t xml:space="preserve"> </w:t>
      </w:r>
      <w:r>
        <w:rPr/>
        <w:t>fijan</w:t>
      </w:r>
      <w:r>
        <w:rPr>
          <w:spacing w:val="-3"/>
        </w:rPr>
        <w:t xml:space="preserve"> </w:t>
      </w:r>
      <w:r>
        <w:rPr/>
        <w:t>las</w:t>
      </w:r>
      <w:r>
        <w:rPr>
          <w:spacing w:val="-3"/>
        </w:rPr>
        <w:t xml:space="preserve"> </w:t>
      </w:r>
      <w:r>
        <w:rPr/>
        <w:t>leyes sanitarias,</w:t>
      </w:r>
      <w:r>
        <w:rPr>
          <w:spacing w:val="-6"/>
        </w:rPr>
        <w:t xml:space="preserve"> </w:t>
      </w:r>
      <w:r>
        <w:rPr/>
        <w:t>el</w:t>
      </w:r>
      <w:r>
        <w:rPr>
          <w:spacing w:val="-5"/>
        </w:rPr>
        <w:t xml:space="preserve"> </w:t>
      </w:r>
      <w:r>
        <w:rPr/>
        <w:t>Municipio</w:t>
      </w:r>
      <w:r>
        <w:rPr>
          <w:spacing w:val="-6"/>
        </w:rPr>
        <w:t xml:space="preserve"> </w:t>
      </w:r>
      <w:r>
        <w:rPr/>
        <w:t>efectuará</w:t>
      </w:r>
      <w:r>
        <w:rPr>
          <w:spacing w:val="-6"/>
        </w:rPr>
        <w:t xml:space="preserve"> </w:t>
      </w:r>
      <w:r>
        <w:rPr/>
        <w:t>verificaciones</w:t>
      </w:r>
      <w:r>
        <w:rPr>
          <w:spacing w:val="-5"/>
        </w:rPr>
        <w:t xml:space="preserve"> </w:t>
      </w:r>
      <w:r>
        <w:rPr/>
        <w:t>en los expendios de carne</w:t>
      </w:r>
      <w:r>
        <w:rPr>
          <w:spacing w:val="-11"/>
        </w:rPr>
        <w:t xml:space="preserve"> </w:t>
      </w:r>
      <w:r>
        <w:rPr/>
        <w:t>o</w:t>
      </w:r>
      <w:r>
        <w:rPr>
          <w:spacing w:val="-10"/>
        </w:rPr>
        <w:t xml:space="preserve"> </w:t>
      </w:r>
      <w:r>
        <w:rPr/>
        <w:t>en</w:t>
      </w:r>
      <w:r>
        <w:rPr>
          <w:spacing w:val="-10"/>
        </w:rPr>
        <w:t xml:space="preserve"> </w:t>
      </w:r>
      <w:r>
        <w:rPr/>
        <w:t>aquellos</w:t>
      </w:r>
      <w:r>
        <w:rPr>
          <w:spacing w:val="-10"/>
        </w:rPr>
        <w:t xml:space="preserve"> </w:t>
      </w:r>
      <w:r>
        <w:rPr/>
        <w:t>lugares</w:t>
      </w:r>
      <w:r>
        <w:rPr>
          <w:spacing w:val="-9"/>
        </w:rPr>
        <w:t xml:space="preserve"> </w:t>
      </w:r>
      <w:r>
        <w:rPr/>
        <w:t>donde se realicen sacrificio de animales y cuando se localicen en ellos, animales no sacrificados</w:t>
      </w:r>
      <w:r>
        <w:rPr>
          <w:spacing w:val="-7"/>
        </w:rPr>
        <w:t xml:space="preserve"> </w:t>
      </w:r>
      <w:r>
        <w:rPr/>
        <w:t>en el rastro municipal o de ganado sacrificado que provenga de otros municipios, cobrando por este servicio</w:t>
      </w:r>
      <w:r>
        <w:rPr>
          <w:spacing w:val="-8"/>
        </w:rPr>
        <w:t xml:space="preserve"> </w:t>
      </w:r>
      <w:r>
        <w:rPr/>
        <w:t>una cuota de</w:t>
      </w:r>
      <w:r>
        <w:rPr>
          <w:spacing w:val="-14"/>
        </w:rPr>
        <w:t xml:space="preserve"> </w:t>
      </w:r>
      <w:r>
        <w:rPr/>
        <w:t xml:space="preserve">2.06 UMA por visita y sello </w:t>
      </w:r>
      <w:r>
        <w:rPr>
          <w:spacing w:val="-2"/>
        </w:rPr>
        <w:t>colocado.</w:t>
      </w:r>
    </w:p>
    <w:p>
      <w:pPr>
        <w:pStyle w:val="Cuerpodetexto"/>
        <w:spacing w:before="14" w:after="0"/>
        <w:rPr/>
      </w:pPr>
      <w:r>
        <w:rPr/>
      </w:r>
    </w:p>
    <w:p>
      <w:pPr>
        <w:pStyle w:val="Normal"/>
        <w:spacing w:lineRule="auto" w:line="242" w:before="0" w:after="0"/>
        <w:ind w:left="830" w:right="369" w:firstLine="1022"/>
        <w:jc w:val="left"/>
        <w:rPr>
          <w:b/>
          <w:b/>
          <w:sz w:val="22"/>
        </w:rPr>
      </w:pPr>
      <w:r>
        <w:rPr>
          <w:b/>
          <w:sz w:val="22"/>
        </w:rPr>
        <w:t>CAPÍTULO IV SERVICIOS</w:t>
      </w:r>
      <w:r>
        <w:rPr>
          <w:b/>
          <w:spacing w:val="-14"/>
          <w:sz w:val="22"/>
        </w:rPr>
        <w:t xml:space="preserve"> </w:t>
      </w:r>
      <w:r>
        <w:rPr>
          <w:b/>
          <w:sz w:val="22"/>
        </w:rPr>
        <w:t>Y</w:t>
      </w:r>
      <w:r>
        <w:rPr>
          <w:b/>
          <w:spacing w:val="-14"/>
          <w:sz w:val="22"/>
        </w:rPr>
        <w:t xml:space="preserve"> </w:t>
      </w:r>
      <w:r>
        <w:rPr>
          <w:b/>
          <w:sz w:val="22"/>
        </w:rPr>
        <w:t>AUTORIZACIONES</w:t>
      </w:r>
    </w:p>
    <w:p>
      <w:pPr>
        <w:pStyle w:val="Normal"/>
        <w:spacing w:lineRule="exact" w:line="251" w:before="0" w:after="0"/>
        <w:ind w:left="2026" w:right="0" w:hanging="0"/>
        <w:jc w:val="left"/>
        <w:rPr>
          <w:b/>
          <w:b/>
          <w:sz w:val="22"/>
        </w:rPr>
      </w:pPr>
      <w:r>
        <w:rPr>
          <w:b/>
          <w:spacing w:val="-2"/>
          <w:sz w:val="22"/>
        </w:rPr>
        <w:t>DIVERSAS</w:t>
      </w:r>
    </w:p>
    <w:p>
      <w:pPr>
        <w:pStyle w:val="Cuerpodetexto"/>
        <w:spacing w:before="13" w:after="0"/>
        <w:rPr>
          <w:b/>
          <w:b/>
        </w:rPr>
      </w:pPr>
      <w:r>
        <w:rPr>
          <w:b/>
        </w:rPr>
      </w:r>
    </w:p>
    <w:p>
      <w:pPr>
        <w:pStyle w:val="Cuerpodetexto"/>
        <w:ind w:left="338" w:right="39" w:hanging="360"/>
        <w:jc w:val="both"/>
        <w:rPr/>
      </w:pPr>
      <w:r>
        <w:rPr>
          <w:b/>
        </w:rPr>
        <w:t xml:space="preserve">Artículo 36. </w:t>
      </w:r>
      <w:r>
        <w:rPr/>
        <w:t>La inscripción al padrón municipal</w:t>
      </w:r>
      <w:r>
        <w:rPr>
          <w:spacing w:val="40"/>
        </w:rPr>
        <w:t xml:space="preserve"> </w:t>
      </w:r>
      <w:r>
        <w:rPr/>
        <w:t>de negocios, es obligatoria para las personas</w:t>
      </w:r>
      <w:r>
        <w:rPr>
          <w:spacing w:val="40"/>
        </w:rPr>
        <w:t xml:space="preserve"> </w:t>
      </w:r>
      <w:r>
        <w:rPr/>
        <w:t>físicas y morales, de los giros mercantiles, industriales y de servicios, sin venta de bebidas alcohólicas, conocidos como giros blancos, las tarifas se podrán reducir o incrementar previo análisis de acuerdo a la actividad, mercancías, superficie utilizada, ubicación y demás elementos que considere importantes.</w:t>
      </w:r>
    </w:p>
    <w:p>
      <w:pPr>
        <w:pStyle w:val="Cuerpodetexto"/>
        <w:spacing w:before="14" w:after="0"/>
        <w:rPr/>
      </w:pPr>
      <w:r>
        <w:rPr/>
      </w:r>
    </w:p>
    <w:p>
      <w:pPr>
        <w:pStyle w:val="Cuerpodetexto"/>
        <w:ind w:left="338" w:right="38" w:hanging="360"/>
        <w:jc w:val="both"/>
        <w:rPr/>
      </w:pPr>
      <w:r>
        <w:rPr/>
        <w:t>La solicitud de apertura de los establecimientos a que se refiere este artículo, será de carácter personal</w:t>
      </w:r>
      <w:r>
        <w:rPr>
          <w:spacing w:val="-4"/>
        </w:rPr>
        <w:t xml:space="preserve"> </w:t>
      </w:r>
      <w:r>
        <w:rPr/>
        <w:t>y</w:t>
      </w:r>
      <w:r>
        <w:rPr>
          <w:spacing w:val="-5"/>
        </w:rPr>
        <w:t xml:space="preserve"> </w:t>
      </w:r>
      <w:r>
        <w:rPr/>
        <w:t>deberá</w:t>
      </w:r>
      <w:r>
        <w:rPr>
          <w:spacing w:val="-5"/>
        </w:rPr>
        <w:t xml:space="preserve"> </w:t>
      </w:r>
      <w:r>
        <w:rPr/>
        <w:t>reunir</w:t>
      </w:r>
      <w:r>
        <w:rPr>
          <w:spacing w:val="-6"/>
        </w:rPr>
        <w:t xml:space="preserve"> </w:t>
      </w:r>
      <w:r>
        <w:rPr/>
        <w:t>los</w:t>
      </w:r>
      <w:r>
        <w:rPr>
          <w:spacing w:val="-6"/>
        </w:rPr>
        <w:t xml:space="preserve"> </w:t>
      </w:r>
      <w:r>
        <w:rPr/>
        <w:t>requisitos</w:t>
      </w:r>
      <w:r>
        <w:rPr>
          <w:spacing w:val="-5"/>
        </w:rPr>
        <w:t xml:space="preserve"> </w:t>
      </w:r>
      <w:r>
        <w:rPr/>
        <w:t>establecidos en el Bando y será requisito indispensable presentar los recibos de pago de impuesto predial</w:t>
      </w:r>
      <w:r>
        <w:rPr>
          <w:spacing w:val="40"/>
        </w:rPr>
        <w:t xml:space="preserve"> </w:t>
      </w:r>
      <w:r>
        <w:rPr/>
        <w:t>y agua potable al corriente del inmueble donde</w:t>
      </w:r>
      <w:r>
        <w:rPr>
          <w:spacing w:val="40"/>
        </w:rPr>
        <w:t xml:space="preserve"> </w:t>
      </w:r>
      <w:r>
        <w:rPr/>
        <w:t>esté funcionando el establecimiento.</w:t>
      </w:r>
    </w:p>
    <w:p>
      <w:pPr>
        <w:pStyle w:val="Cuerpodetexto"/>
        <w:spacing w:before="15" w:after="0"/>
        <w:rPr/>
      </w:pPr>
      <w:r>
        <w:rPr/>
      </w:r>
    </w:p>
    <w:p>
      <w:pPr>
        <w:pStyle w:val="Cuerpodetexto"/>
        <w:ind w:left="338" w:right="39" w:hanging="360"/>
        <w:jc w:val="both"/>
        <w:rPr/>
      </w:pPr>
      <w:r>
        <w:rPr/>
        <w:t>El plazo para registrar los establecimientos, será dentro</w:t>
      </w:r>
      <w:r>
        <w:rPr>
          <w:spacing w:val="-1"/>
        </w:rPr>
        <w:t xml:space="preserve"> </w:t>
      </w:r>
      <w:r>
        <w:rPr/>
        <w:t>de</w:t>
      </w:r>
      <w:r>
        <w:rPr>
          <w:spacing w:val="-3"/>
        </w:rPr>
        <w:t xml:space="preserve"> </w:t>
      </w:r>
      <w:r>
        <w:rPr/>
        <w:t>los</w:t>
      </w:r>
      <w:r>
        <w:rPr>
          <w:spacing w:val="-3"/>
        </w:rPr>
        <w:t xml:space="preserve"> </w:t>
      </w:r>
      <w:r>
        <w:rPr/>
        <w:t>treinta días hábiles</w:t>
      </w:r>
      <w:r>
        <w:rPr>
          <w:spacing w:val="-2"/>
        </w:rPr>
        <w:t xml:space="preserve"> </w:t>
      </w:r>
      <w:r>
        <w:rPr/>
        <w:t>siguientes</w:t>
      </w:r>
      <w:r>
        <w:rPr>
          <w:spacing w:val="-3"/>
        </w:rPr>
        <w:t xml:space="preserve"> </w:t>
      </w:r>
      <w:r>
        <w:rPr/>
        <w:t>a partir de la fecha de inicio de operaciones y para presentar la solicitud de refrendo del empadronamiento, vencerá el último día hábil del mes de marzo de cada año.</w:t>
      </w:r>
    </w:p>
    <w:p>
      <w:pPr>
        <w:pStyle w:val="Cuerpodetexto"/>
        <w:spacing w:before="12" w:after="0"/>
        <w:rPr/>
      </w:pPr>
      <w:r>
        <w:rPr/>
      </w:r>
    </w:p>
    <w:p>
      <w:pPr>
        <w:pStyle w:val="Cuerpodetexto"/>
        <w:ind w:left="338" w:right="39" w:hanging="360"/>
        <w:jc w:val="both"/>
        <w:rPr/>
      </w:pPr>
      <w:r>
        <w:rPr/>
        <w:t xml:space="preserve">La inscripción en el padrón a que se refiere el párrafo anterior, da derecho al contribuyente de obtener la licencia municipal de funcionamiento, vigente por el año calendario, misma que deberá ser renovada anualmente, se aplicará la siguiente </w:t>
      </w:r>
      <w:r>
        <w:rPr>
          <w:spacing w:val="-2"/>
        </w:rPr>
        <w:t>tarifa:</w:t>
      </w:r>
    </w:p>
    <w:p>
      <w:pPr>
        <w:pStyle w:val="Cuerpodetexto"/>
        <w:spacing w:before="15" w:after="0"/>
        <w:rPr/>
      </w:pPr>
      <w:r>
        <w:rPr/>
      </w:r>
    </w:p>
    <w:p>
      <w:pPr>
        <w:pStyle w:val="ListParagraph"/>
        <w:numPr>
          <w:ilvl w:val="0"/>
          <w:numId w:val="15"/>
        </w:numPr>
        <w:tabs>
          <w:tab w:val="clear" w:pos="720"/>
          <w:tab w:val="left" w:pos="1045" w:leader="none"/>
          <w:tab w:val="left" w:pos="1058" w:leader="none"/>
        </w:tabs>
        <w:spacing w:lineRule="auto" w:line="240" w:before="0" w:after="0"/>
        <w:ind w:left="1058" w:right="39" w:hanging="360"/>
        <w:jc w:val="both"/>
        <w:rPr>
          <w:sz w:val="22"/>
        </w:rPr>
      </w:pPr>
      <w:r>
        <w:rPr>
          <w:sz w:val="22"/>
        </w:rPr>
        <w:t xml:space="preserve">Para negocios del Régimen Incorporación Fiscal o Régimen Simplificado de </w:t>
      </w:r>
      <w:r>
        <w:rPr>
          <w:spacing w:val="-2"/>
          <w:sz w:val="22"/>
        </w:rPr>
        <w:t>Confianza:</w:t>
      </w:r>
    </w:p>
    <w:p>
      <w:pPr>
        <w:pStyle w:val="ListParagraph"/>
        <w:numPr>
          <w:ilvl w:val="0"/>
          <w:numId w:val="14"/>
        </w:numPr>
        <w:tabs>
          <w:tab w:val="clear" w:pos="720"/>
          <w:tab w:val="left" w:pos="685" w:leader="none"/>
          <w:tab w:val="left" w:pos="698" w:leader="none"/>
          <w:tab w:val="left" w:pos="1329" w:leader="none"/>
          <w:tab w:val="left" w:pos="1798" w:leader="none"/>
          <w:tab w:val="left" w:pos="2218" w:leader="none"/>
          <w:tab w:val="left" w:pos="3144" w:leader="none"/>
          <w:tab w:val="left" w:pos="3726" w:leader="none"/>
        </w:tabs>
        <w:spacing w:lineRule="auto" w:line="240" w:before="81" w:after="0"/>
        <w:ind w:left="698" w:right="406" w:hanging="360"/>
        <w:jc w:val="left"/>
        <w:rPr>
          <w:sz w:val="22"/>
        </w:rPr>
      </w:pPr>
      <w:r>
        <w:br w:type="column"/>
      </w:r>
      <w:r>
        <w:rPr>
          <w:spacing w:val="-4"/>
          <w:sz w:val="22"/>
        </w:rPr>
        <w:t>Alta</w:t>
      </w:r>
      <w:r>
        <w:rPr>
          <w:sz w:val="22"/>
        </w:rPr>
        <w:tab/>
      </w:r>
      <w:r>
        <w:rPr>
          <w:spacing w:val="-6"/>
          <w:sz w:val="22"/>
        </w:rPr>
        <w:t>en</w:t>
      </w:r>
      <w:r>
        <w:rPr>
          <w:sz w:val="22"/>
        </w:rPr>
        <w:tab/>
      </w:r>
      <w:r>
        <w:rPr>
          <w:spacing w:val="-6"/>
          <w:sz w:val="22"/>
        </w:rPr>
        <w:t>el</w:t>
      </w:r>
      <w:r>
        <w:rPr>
          <w:sz w:val="22"/>
        </w:rPr>
        <w:tab/>
      </w:r>
      <w:r>
        <w:rPr>
          <w:spacing w:val="-2"/>
          <w:sz w:val="22"/>
        </w:rPr>
        <w:t>padrón,</w:t>
      </w:r>
      <w:r>
        <w:rPr>
          <w:sz w:val="22"/>
        </w:rPr>
        <w:tab/>
      </w:r>
      <w:r>
        <w:rPr>
          <w:spacing w:val="-4"/>
          <w:sz w:val="22"/>
        </w:rPr>
        <w:t>con</w:t>
      </w:r>
      <w:r>
        <w:rPr>
          <w:sz w:val="22"/>
        </w:rPr>
        <w:tab/>
      </w:r>
      <w:r>
        <w:rPr>
          <w:spacing w:val="-2"/>
          <w:sz w:val="22"/>
        </w:rPr>
        <w:t xml:space="preserve">vigencia </w:t>
      </w:r>
      <w:r>
        <w:rPr>
          <w:sz w:val="22"/>
        </w:rPr>
        <w:t>permanente, 15 UMA;</w:t>
      </w:r>
    </w:p>
    <w:p>
      <w:pPr>
        <w:pStyle w:val="Cuerpodetexto"/>
        <w:spacing w:before="4" w:after="0"/>
        <w:rPr/>
      </w:pPr>
      <w:r>
        <w:rPr/>
      </w:r>
    </w:p>
    <w:p>
      <w:pPr>
        <w:pStyle w:val="ListParagraph"/>
        <w:numPr>
          <w:ilvl w:val="0"/>
          <w:numId w:val="14"/>
        </w:numPr>
        <w:tabs>
          <w:tab w:val="clear" w:pos="720"/>
          <w:tab w:val="left" w:pos="685" w:leader="none"/>
          <w:tab w:val="left" w:pos="698" w:leader="none"/>
          <w:tab w:val="left" w:pos="1737" w:leader="none"/>
          <w:tab w:val="left" w:pos="2288" w:leader="none"/>
          <w:tab w:val="left" w:pos="3262" w:leader="none"/>
          <w:tab w:val="left" w:pos="3703" w:leader="none"/>
          <w:tab w:val="left" w:pos="4153" w:leader="none"/>
        </w:tabs>
        <w:spacing w:lineRule="auto" w:line="240" w:before="0" w:after="0"/>
        <w:ind w:left="698" w:right="406" w:hanging="360"/>
        <w:jc w:val="left"/>
        <w:rPr>
          <w:sz w:val="22"/>
        </w:rPr>
      </w:pPr>
      <w:r>
        <w:rPr>
          <w:spacing w:val="-2"/>
          <w:sz w:val="22"/>
        </w:rPr>
        <w:t>Refrendo</w:t>
      </w:r>
      <w:r>
        <w:rPr>
          <w:sz w:val="22"/>
        </w:rPr>
        <w:tab/>
      </w:r>
      <w:r>
        <w:rPr>
          <w:spacing w:val="-4"/>
          <w:sz w:val="22"/>
        </w:rPr>
        <w:t>con</w:t>
      </w:r>
      <w:r>
        <w:rPr>
          <w:sz w:val="22"/>
        </w:rPr>
        <w:tab/>
      </w:r>
      <w:r>
        <w:rPr>
          <w:spacing w:val="-2"/>
          <w:sz w:val="22"/>
        </w:rPr>
        <w:t>vigencia</w:t>
      </w:r>
      <w:r>
        <w:rPr>
          <w:sz w:val="22"/>
        </w:rPr>
        <w:tab/>
      </w:r>
      <w:r>
        <w:rPr>
          <w:spacing w:val="-6"/>
          <w:sz w:val="22"/>
        </w:rPr>
        <w:t>de</w:t>
      </w:r>
      <w:r>
        <w:rPr>
          <w:sz w:val="22"/>
        </w:rPr>
        <w:tab/>
      </w:r>
      <w:r>
        <w:rPr>
          <w:spacing w:val="-6"/>
          <w:sz w:val="22"/>
        </w:rPr>
        <w:t>un</w:t>
      </w:r>
      <w:r>
        <w:rPr>
          <w:sz w:val="22"/>
        </w:rPr>
        <w:tab/>
      </w:r>
      <w:r>
        <w:rPr>
          <w:spacing w:val="-4"/>
          <w:sz w:val="22"/>
        </w:rPr>
        <w:t xml:space="preserve">año </w:t>
      </w:r>
      <w:r>
        <w:rPr>
          <w:sz w:val="22"/>
        </w:rPr>
        <w:t>calendario, 4 UMA;</w:t>
      </w:r>
    </w:p>
    <w:p>
      <w:pPr>
        <w:pStyle w:val="Cuerpodetexto"/>
        <w:spacing w:before="7" w:after="0"/>
        <w:rPr/>
      </w:pPr>
      <w:r>
        <w:rPr/>
      </w:r>
    </w:p>
    <w:p>
      <w:pPr>
        <w:pStyle w:val="ListParagraph"/>
        <w:numPr>
          <w:ilvl w:val="0"/>
          <w:numId w:val="14"/>
        </w:numPr>
        <w:tabs>
          <w:tab w:val="clear" w:pos="720"/>
          <w:tab w:val="left" w:pos="685" w:leader="none"/>
        </w:tabs>
        <w:spacing w:lineRule="auto" w:line="240" w:before="0" w:after="0"/>
        <w:ind w:left="685" w:right="0" w:hanging="347"/>
        <w:jc w:val="left"/>
        <w:rPr>
          <w:sz w:val="22"/>
        </w:rPr>
      </w:pPr>
      <w:r>
        <w:rPr>
          <w:sz w:val="22"/>
        </w:rPr>
        <w:t>Cambio</w:t>
      </w:r>
      <w:r>
        <w:rPr>
          <w:spacing w:val="-3"/>
          <w:sz w:val="22"/>
        </w:rPr>
        <w:t xml:space="preserve"> </w:t>
      </w:r>
      <w:r>
        <w:rPr>
          <w:sz w:val="22"/>
        </w:rPr>
        <w:t>de</w:t>
      </w:r>
      <w:r>
        <w:rPr>
          <w:spacing w:val="-4"/>
          <w:sz w:val="22"/>
        </w:rPr>
        <w:t xml:space="preserve"> </w:t>
      </w:r>
      <w:r>
        <w:rPr>
          <w:sz w:val="22"/>
        </w:rPr>
        <w:t>domicilio,</w:t>
      </w:r>
      <w:r>
        <w:rPr>
          <w:spacing w:val="-4"/>
          <w:sz w:val="22"/>
        </w:rPr>
        <w:t xml:space="preserve"> </w:t>
      </w:r>
      <w:r>
        <w:rPr>
          <w:sz w:val="22"/>
        </w:rPr>
        <w:t>4</w:t>
      </w:r>
      <w:r>
        <w:rPr>
          <w:spacing w:val="-5"/>
          <w:sz w:val="22"/>
        </w:rPr>
        <w:t xml:space="preserve"> </w:t>
      </w:r>
      <w:r>
        <w:rPr>
          <w:spacing w:val="-4"/>
          <w:sz w:val="22"/>
        </w:rPr>
        <w:t>UMA;</w:t>
      </w:r>
    </w:p>
    <w:p>
      <w:pPr>
        <w:pStyle w:val="Cuerpodetexto"/>
        <w:spacing w:before="5" w:after="0"/>
        <w:rPr/>
      </w:pPr>
      <w:r>
        <w:rPr/>
      </w:r>
    </w:p>
    <w:p>
      <w:pPr>
        <w:pStyle w:val="ListParagraph"/>
        <w:numPr>
          <w:ilvl w:val="0"/>
          <w:numId w:val="14"/>
        </w:numPr>
        <w:tabs>
          <w:tab w:val="clear" w:pos="720"/>
          <w:tab w:val="left" w:pos="685" w:leader="none"/>
          <w:tab w:val="left" w:pos="698" w:leader="none"/>
        </w:tabs>
        <w:spacing w:lineRule="auto" w:line="240" w:before="0" w:after="0"/>
        <w:ind w:left="698" w:right="407" w:hanging="360"/>
        <w:jc w:val="left"/>
        <w:rPr>
          <w:sz w:val="22"/>
        </w:rPr>
      </w:pPr>
      <w:r>
        <w:rPr>
          <w:sz w:val="22"/>
        </w:rPr>
        <w:t>Cambio</w:t>
      </w:r>
      <w:r>
        <w:rPr>
          <w:spacing w:val="40"/>
          <w:sz w:val="22"/>
        </w:rPr>
        <w:t xml:space="preserve"> </w:t>
      </w:r>
      <w:r>
        <w:rPr>
          <w:sz w:val="22"/>
        </w:rPr>
        <w:t>de</w:t>
      </w:r>
      <w:r>
        <w:rPr>
          <w:spacing w:val="38"/>
          <w:sz w:val="22"/>
        </w:rPr>
        <w:t xml:space="preserve"> </w:t>
      </w:r>
      <w:r>
        <w:rPr>
          <w:sz w:val="22"/>
        </w:rPr>
        <w:t>giro,</w:t>
      </w:r>
      <w:r>
        <w:rPr>
          <w:spacing w:val="39"/>
          <w:sz w:val="22"/>
        </w:rPr>
        <w:t xml:space="preserve"> </w:t>
      </w:r>
      <w:r>
        <w:rPr>
          <w:sz w:val="22"/>
        </w:rPr>
        <w:t>se</w:t>
      </w:r>
      <w:r>
        <w:rPr>
          <w:spacing w:val="40"/>
          <w:sz w:val="22"/>
        </w:rPr>
        <w:t xml:space="preserve"> </w:t>
      </w:r>
      <w:r>
        <w:rPr>
          <w:sz w:val="22"/>
        </w:rPr>
        <w:t>aplicará</w:t>
      </w:r>
      <w:r>
        <w:rPr>
          <w:spacing w:val="40"/>
          <w:sz w:val="22"/>
        </w:rPr>
        <w:t xml:space="preserve"> </w:t>
      </w:r>
      <w:r>
        <w:rPr>
          <w:sz w:val="22"/>
        </w:rPr>
        <w:t>la</w:t>
      </w:r>
      <w:r>
        <w:rPr>
          <w:spacing w:val="40"/>
          <w:sz w:val="22"/>
        </w:rPr>
        <w:t xml:space="preserve"> </w:t>
      </w:r>
      <w:r>
        <w:rPr>
          <w:sz w:val="22"/>
        </w:rPr>
        <w:t>tarifa</w:t>
      </w:r>
      <w:r>
        <w:rPr>
          <w:spacing w:val="40"/>
          <w:sz w:val="22"/>
        </w:rPr>
        <w:t xml:space="preserve"> </w:t>
      </w:r>
      <w:r>
        <w:rPr>
          <w:sz w:val="22"/>
        </w:rPr>
        <w:t>del inciso a) de esta fracción, e</w:t>
      </w:r>
    </w:p>
    <w:p>
      <w:pPr>
        <w:pStyle w:val="Cuerpodetexto"/>
        <w:spacing w:before="5" w:after="0"/>
        <w:rPr/>
      </w:pPr>
      <w:r>
        <w:rPr/>
      </w:r>
    </w:p>
    <w:p>
      <w:pPr>
        <w:pStyle w:val="ListParagraph"/>
        <w:numPr>
          <w:ilvl w:val="0"/>
          <w:numId w:val="14"/>
        </w:numPr>
        <w:tabs>
          <w:tab w:val="clear" w:pos="720"/>
          <w:tab w:val="left" w:pos="685" w:leader="none"/>
          <w:tab w:val="left" w:pos="698" w:leader="none"/>
        </w:tabs>
        <w:spacing w:lineRule="auto" w:line="240" w:before="0" w:after="0"/>
        <w:ind w:left="698" w:right="406" w:hanging="360"/>
        <w:jc w:val="left"/>
        <w:rPr>
          <w:sz w:val="22"/>
        </w:rPr>
      </w:pPr>
      <w:r>
        <w:rPr>
          <w:sz w:val="22"/>
        </w:rPr>
        <w:t>Cambio</w:t>
      </w:r>
      <w:r>
        <w:rPr>
          <w:spacing w:val="80"/>
          <w:sz w:val="22"/>
        </w:rPr>
        <w:t xml:space="preserve"> </w:t>
      </w:r>
      <w:r>
        <w:rPr>
          <w:sz w:val="22"/>
        </w:rPr>
        <w:t>de</w:t>
      </w:r>
      <w:r>
        <w:rPr>
          <w:spacing w:val="80"/>
          <w:sz w:val="22"/>
        </w:rPr>
        <w:t xml:space="preserve"> </w:t>
      </w:r>
      <w:r>
        <w:rPr>
          <w:sz w:val="22"/>
        </w:rPr>
        <w:t>propietario</w:t>
      </w:r>
      <w:r>
        <w:rPr>
          <w:spacing w:val="80"/>
          <w:sz w:val="22"/>
        </w:rPr>
        <w:t xml:space="preserve"> </w:t>
      </w:r>
      <w:r>
        <w:rPr>
          <w:sz w:val="22"/>
        </w:rPr>
        <w:t>5</w:t>
      </w:r>
      <w:r>
        <w:rPr>
          <w:spacing w:val="80"/>
          <w:sz w:val="22"/>
        </w:rPr>
        <w:t xml:space="preserve"> </w:t>
      </w:r>
      <w:r>
        <w:rPr>
          <w:sz w:val="22"/>
        </w:rPr>
        <w:t>UMA,</w:t>
      </w:r>
      <w:r>
        <w:rPr>
          <w:spacing w:val="80"/>
          <w:sz w:val="22"/>
        </w:rPr>
        <w:t xml:space="preserve"> </w:t>
      </w:r>
      <w:r>
        <w:rPr>
          <w:sz w:val="22"/>
        </w:rPr>
        <w:t>entre parientes el 50 por ciento del inciso a);</w:t>
      </w:r>
    </w:p>
    <w:p>
      <w:pPr>
        <w:pStyle w:val="Cuerpodetexto"/>
        <w:spacing w:before="4" w:after="0"/>
        <w:rPr/>
      </w:pPr>
      <w:r>
        <w:rPr/>
      </w:r>
    </w:p>
    <w:p>
      <w:pPr>
        <w:pStyle w:val="ListParagraph"/>
        <w:numPr>
          <w:ilvl w:val="0"/>
          <w:numId w:val="15"/>
        </w:numPr>
        <w:tabs>
          <w:tab w:val="clear" w:pos="720"/>
          <w:tab w:val="left" w:pos="684" w:leader="none"/>
          <w:tab w:val="left" w:pos="698" w:leader="none"/>
        </w:tabs>
        <w:spacing w:lineRule="auto" w:line="240" w:before="0" w:after="0"/>
        <w:ind w:left="698" w:right="410" w:hanging="360"/>
        <w:jc w:val="left"/>
        <w:rPr>
          <w:sz w:val="22"/>
        </w:rPr>
      </w:pPr>
      <w:r>
        <w:rPr>
          <w:sz w:val="22"/>
        </w:rPr>
        <w:t>Para</w:t>
      </w:r>
      <w:r>
        <w:rPr>
          <w:spacing w:val="-5"/>
          <w:sz w:val="22"/>
        </w:rPr>
        <w:t xml:space="preserve"> </w:t>
      </w:r>
      <w:r>
        <w:rPr>
          <w:sz w:val="22"/>
        </w:rPr>
        <w:t>negocios</w:t>
      </w:r>
      <w:r>
        <w:rPr>
          <w:spacing w:val="-5"/>
          <w:sz w:val="22"/>
        </w:rPr>
        <w:t xml:space="preserve"> </w:t>
      </w:r>
      <w:r>
        <w:rPr>
          <w:sz w:val="22"/>
        </w:rPr>
        <w:t>del</w:t>
      </w:r>
      <w:r>
        <w:rPr>
          <w:spacing w:val="-4"/>
          <w:sz w:val="22"/>
        </w:rPr>
        <w:t xml:space="preserve"> </w:t>
      </w:r>
      <w:r>
        <w:rPr>
          <w:sz w:val="22"/>
        </w:rPr>
        <w:t>Régimen</w:t>
      </w:r>
      <w:r>
        <w:rPr>
          <w:spacing w:val="-7"/>
          <w:sz w:val="22"/>
        </w:rPr>
        <w:t xml:space="preserve"> </w:t>
      </w:r>
      <w:r>
        <w:rPr>
          <w:sz w:val="22"/>
        </w:rPr>
        <w:t>de</w:t>
      </w:r>
      <w:r>
        <w:rPr>
          <w:spacing w:val="-5"/>
          <w:sz w:val="22"/>
        </w:rPr>
        <w:t xml:space="preserve"> </w:t>
      </w:r>
      <w:r>
        <w:rPr>
          <w:sz w:val="22"/>
        </w:rPr>
        <w:t>Actividades Empresariales y Servicios Profesionales:</w:t>
      </w:r>
    </w:p>
    <w:p>
      <w:pPr>
        <w:pStyle w:val="Cuerpodetexto"/>
        <w:spacing w:before="7" w:after="0"/>
        <w:rPr/>
      </w:pPr>
      <w:r>
        <w:rPr/>
      </w:r>
    </w:p>
    <w:p>
      <w:pPr>
        <w:pStyle w:val="ListParagraph"/>
        <w:numPr>
          <w:ilvl w:val="1"/>
          <w:numId w:val="15"/>
        </w:numPr>
        <w:tabs>
          <w:tab w:val="clear" w:pos="720"/>
          <w:tab w:val="left" w:pos="685" w:leader="none"/>
          <w:tab w:val="left" w:pos="698" w:leader="none"/>
        </w:tabs>
        <w:spacing w:lineRule="auto" w:line="240" w:before="0" w:after="0"/>
        <w:ind w:left="698" w:right="407" w:hanging="360"/>
        <w:jc w:val="left"/>
        <w:rPr>
          <w:sz w:val="22"/>
        </w:rPr>
      </w:pPr>
      <w:r>
        <w:rPr>
          <w:sz w:val="22"/>
        </w:rPr>
        <w:t>Alta</w:t>
      </w:r>
      <w:r>
        <w:rPr>
          <w:spacing w:val="25"/>
          <w:sz w:val="22"/>
        </w:rPr>
        <w:t xml:space="preserve"> </w:t>
      </w:r>
      <w:r>
        <w:rPr>
          <w:sz w:val="22"/>
        </w:rPr>
        <w:t>al</w:t>
      </w:r>
      <w:r>
        <w:rPr>
          <w:spacing w:val="25"/>
          <w:sz w:val="22"/>
        </w:rPr>
        <w:t xml:space="preserve"> </w:t>
      </w:r>
      <w:r>
        <w:rPr>
          <w:sz w:val="22"/>
        </w:rPr>
        <w:t>padrón,</w:t>
      </w:r>
      <w:r>
        <w:rPr>
          <w:spacing w:val="25"/>
          <w:sz w:val="22"/>
        </w:rPr>
        <w:t xml:space="preserve"> </w:t>
      </w:r>
      <w:r>
        <w:rPr>
          <w:sz w:val="22"/>
        </w:rPr>
        <w:t>con</w:t>
      </w:r>
      <w:r>
        <w:rPr>
          <w:spacing w:val="24"/>
          <w:sz w:val="22"/>
        </w:rPr>
        <w:t xml:space="preserve"> </w:t>
      </w:r>
      <w:r>
        <w:rPr>
          <w:sz w:val="22"/>
        </w:rPr>
        <w:t>vigencia</w:t>
      </w:r>
      <w:r>
        <w:rPr>
          <w:spacing w:val="24"/>
          <w:sz w:val="22"/>
        </w:rPr>
        <w:t xml:space="preserve"> </w:t>
      </w:r>
      <w:r>
        <w:rPr>
          <w:sz w:val="22"/>
        </w:rPr>
        <w:t>permanente, 23 UMA;</w:t>
      </w:r>
    </w:p>
    <w:p>
      <w:pPr>
        <w:pStyle w:val="Cuerpodetexto"/>
        <w:spacing w:before="4" w:after="0"/>
        <w:rPr/>
      </w:pPr>
      <w:r>
        <w:rPr/>
      </w:r>
    </w:p>
    <w:p>
      <w:pPr>
        <w:pStyle w:val="ListParagraph"/>
        <w:numPr>
          <w:ilvl w:val="1"/>
          <w:numId w:val="15"/>
        </w:numPr>
        <w:tabs>
          <w:tab w:val="clear" w:pos="720"/>
          <w:tab w:val="left" w:pos="685" w:leader="none"/>
          <w:tab w:val="left" w:pos="698" w:leader="none"/>
        </w:tabs>
        <w:spacing w:lineRule="auto" w:line="240" w:before="0" w:after="0"/>
        <w:ind w:left="698" w:right="407" w:hanging="360"/>
        <w:jc w:val="both"/>
        <w:rPr>
          <w:sz w:val="22"/>
        </w:rPr>
      </w:pPr>
      <w:r>
        <w:rPr>
          <w:sz w:val="22"/>
        </w:rPr>
        <w:t>El refrendo, con vigencia de un año calendario, 7 UMA;</w:t>
      </w:r>
    </w:p>
    <w:p>
      <w:pPr>
        <w:pStyle w:val="Cuerpodetexto"/>
        <w:spacing w:before="7" w:after="0"/>
        <w:rPr/>
      </w:pPr>
      <w:r>
        <w:rPr/>
      </w:r>
    </w:p>
    <w:p>
      <w:pPr>
        <w:pStyle w:val="ListParagraph"/>
        <w:numPr>
          <w:ilvl w:val="1"/>
          <w:numId w:val="15"/>
        </w:numPr>
        <w:tabs>
          <w:tab w:val="clear" w:pos="720"/>
          <w:tab w:val="left" w:pos="685" w:leader="none"/>
        </w:tabs>
        <w:spacing w:lineRule="auto" w:line="240" w:before="0" w:after="0"/>
        <w:ind w:left="685" w:right="0" w:hanging="347"/>
        <w:jc w:val="left"/>
        <w:rPr>
          <w:sz w:val="22"/>
        </w:rPr>
      </w:pPr>
      <w:r>
        <w:rPr>
          <w:sz w:val="22"/>
        </w:rPr>
        <w:t>Cambio</w:t>
      </w:r>
      <w:r>
        <w:rPr>
          <w:spacing w:val="-5"/>
          <w:sz w:val="22"/>
        </w:rPr>
        <w:t xml:space="preserve"> </w:t>
      </w:r>
      <w:r>
        <w:rPr>
          <w:sz w:val="22"/>
        </w:rPr>
        <w:t>de</w:t>
      </w:r>
      <w:r>
        <w:rPr>
          <w:spacing w:val="-6"/>
          <w:sz w:val="22"/>
        </w:rPr>
        <w:t xml:space="preserve"> </w:t>
      </w:r>
      <w:r>
        <w:rPr>
          <w:sz w:val="22"/>
        </w:rPr>
        <w:t>domicilio,</w:t>
      </w:r>
      <w:r>
        <w:rPr>
          <w:spacing w:val="-5"/>
          <w:sz w:val="22"/>
        </w:rPr>
        <w:t xml:space="preserve"> </w:t>
      </w:r>
      <w:r>
        <w:rPr>
          <w:sz w:val="22"/>
        </w:rPr>
        <w:t>12</w:t>
      </w:r>
      <w:r>
        <w:rPr>
          <w:spacing w:val="-2"/>
          <w:sz w:val="22"/>
        </w:rPr>
        <w:t xml:space="preserve"> </w:t>
      </w:r>
      <w:r>
        <w:rPr>
          <w:spacing w:val="-4"/>
          <w:sz w:val="22"/>
        </w:rPr>
        <w:t>UMA;</w:t>
      </w:r>
    </w:p>
    <w:p>
      <w:pPr>
        <w:pStyle w:val="Cuerpodetexto"/>
        <w:spacing w:before="5" w:after="0"/>
        <w:rPr/>
      </w:pPr>
      <w:r>
        <w:rPr/>
      </w:r>
    </w:p>
    <w:p>
      <w:pPr>
        <w:pStyle w:val="ListParagraph"/>
        <w:numPr>
          <w:ilvl w:val="1"/>
          <w:numId w:val="15"/>
        </w:numPr>
        <w:tabs>
          <w:tab w:val="clear" w:pos="720"/>
          <w:tab w:val="left" w:pos="685" w:leader="none"/>
        </w:tabs>
        <w:spacing w:lineRule="auto" w:line="240" w:before="1" w:after="0"/>
        <w:ind w:left="685" w:right="0" w:hanging="347"/>
        <w:jc w:val="left"/>
        <w:rPr>
          <w:sz w:val="22"/>
        </w:rPr>
      </w:pPr>
      <w:r>
        <w:rPr>
          <w:sz w:val="22"/>
        </w:rPr>
        <w:t>Cambio</w:t>
      </w:r>
      <w:r>
        <w:rPr>
          <w:spacing w:val="-2"/>
          <w:sz w:val="22"/>
        </w:rPr>
        <w:t xml:space="preserve"> </w:t>
      </w:r>
      <w:r>
        <w:rPr>
          <w:sz w:val="22"/>
        </w:rPr>
        <w:t>de</w:t>
      </w:r>
      <w:r>
        <w:rPr>
          <w:spacing w:val="-6"/>
          <w:sz w:val="22"/>
        </w:rPr>
        <w:t xml:space="preserve"> </w:t>
      </w:r>
      <w:r>
        <w:rPr>
          <w:sz w:val="22"/>
        </w:rPr>
        <w:t>razón</w:t>
      </w:r>
      <w:r>
        <w:rPr>
          <w:spacing w:val="-2"/>
          <w:sz w:val="22"/>
        </w:rPr>
        <w:t xml:space="preserve"> </w:t>
      </w:r>
      <w:r>
        <w:rPr>
          <w:sz w:val="22"/>
        </w:rPr>
        <w:t>social,</w:t>
      </w:r>
      <w:r>
        <w:rPr>
          <w:spacing w:val="-4"/>
          <w:sz w:val="22"/>
        </w:rPr>
        <w:t xml:space="preserve"> </w:t>
      </w:r>
      <w:r>
        <w:rPr>
          <w:sz w:val="22"/>
        </w:rPr>
        <w:t>15</w:t>
      </w:r>
      <w:r>
        <w:rPr>
          <w:spacing w:val="-7"/>
          <w:sz w:val="22"/>
        </w:rPr>
        <w:t xml:space="preserve"> </w:t>
      </w:r>
      <w:r>
        <w:rPr>
          <w:sz w:val="22"/>
        </w:rPr>
        <w:t>UMA,</w:t>
      </w:r>
      <w:r>
        <w:rPr>
          <w:spacing w:val="-1"/>
          <w:sz w:val="22"/>
        </w:rPr>
        <w:t xml:space="preserve"> </w:t>
      </w:r>
      <w:r>
        <w:rPr>
          <w:spacing w:val="-10"/>
          <w:sz w:val="22"/>
        </w:rPr>
        <w:t>e</w:t>
      </w:r>
    </w:p>
    <w:p>
      <w:pPr>
        <w:pStyle w:val="Cuerpodetexto"/>
        <w:spacing w:before="5" w:after="0"/>
        <w:rPr/>
      </w:pPr>
      <w:r>
        <w:rPr/>
      </w:r>
    </w:p>
    <w:p>
      <w:pPr>
        <w:pStyle w:val="ListParagraph"/>
        <w:numPr>
          <w:ilvl w:val="1"/>
          <w:numId w:val="15"/>
        </w:numPr>
        <w:tabs>
          <w:tab w:val="clear" w:pos="720"/>
          <w:tab w:val="left" w:pos="685" w:leader="none"/>
        </w:tabs>
        <w:spacing w:lineRule="auto" w:line="240" w:before="0" w:after="0"/>
        <w:ind w:left="685" w:right="0" w:hanging="347"/>
        <w:jc w:val="left"/>
        <w:rPr>
          <w:sz w:val="22"/>
        </w:rPr>
      </w:pPr>
      <w:r>
        <w:rPr>
          <w:sz w:val="22"/>
        </w:rPr>
        <w:t>Cambio</w:t>
      </w:r>
      <w:r>
        <w:rPr>
          <w:spacing w:val="-4"/>
          <w:sz w:val="22"/>
        </w:rPr>
        <w:t xml:space="preserve"> </w:t>
      </w:r>
      <w:r>
        <w:rPr>
          <w:sz w:val="22"/>
        </w:rPr>
        <w:t>de</w:t>
      </w:r>
      <w:r>
        <w:rPr>
          <w:spacing w:val="-5"/>
          <w:sz w:val="22"/>
        </w:rPr>
        <w:t xml:space="preserve"> </w:t>
      </w:r>
      <w:r>
        <w:rPr>
          <w:sz w:val="22"/>
        </w:rPr>
        <w:t>giro,</w:t>
      </w:r>
      <w:r>
        <w:rPr>
          <w:spacing w:val="-1"/>
          <w:sz w:val="22"/>
        </w:rPr>
        <w:t xml:space="preserve"> </w:t>
      </w:r>
      <w:r>
        <w:rPr>
          <w:sz w:val="22"/>
        </w:rPr>
        <w:t>23</w:t>
      </w:r>
      <w:r>
        <w:rPr>
          <w:spacing w:val="-1"/>
          <w:sz w:val="22"/>
        </w:rPr>
        <w:t xml:space="preserve"> </w:t>
      </w:r>
      <w:r>
        <w:rPr>
          <w:spacing w:val="-4"/>
          <w:sz w:val="22"/>
        </w:rPr>
        <w:t>UMA;</w:t>
      </w:r>
    </w:p>
    <w:p>
      <w:pPr>
        <w:pStyle w:val="Cuerpodetexto"/>
        <w:spacing w:before="5" w:after="0"/>
        <w:rPr/>
      </w:pPr>
      <w:r>
        <w:rPr/>
      </w:r>
    </w:p>
    <w:p>
      <w:pPr>
        <w:pStyle w:val="ListParagraph"/>
        <w:numPr>
          <w:ilvl w:val="0"/>
          <w:numId w:val="15"/>
        </w:numPr>
        <w:tabs>
          <w:tab w:val="clear" w:pos="720"/>
          <w:tab w:val="left" w:pos="683" w:leader="none"/>
          <w:tab w:val="left" w:pos="698" w:leader="none"/>
        </w:tabs>
        <w:spacing w:lineRule="auto" w:line="240" w:before="0" w:after="0"/>
        <w:ind w:left="698" w:right="412" w:hanging="360"/>
        <w:jc w:val="both"/>
        <w:rPr>
          <w:sz w:val="22"/>
        </w:rPr>
      </w:pPr>
      <w:r>
        <w:rPr>
          <w:sz w:val="22"/>
        </w:rPr>
        <w:t>Para</w:t>
      </w:r>
      <w:r>
        <w:rPr>
          <w:spacing w:val="-5"/>
          <w:sz w:val="22"/>
        </w:rPr>
        <w:t xml:space="preserve"> </w:t>
      </w:r>
      <w:r>
        <w:rPr>
          <w:sz w:val="22"/>
        </w:rPr>
        <w:t>negocios</w:t>
      </w:r>
      <w:r>
        <w:rPr>
          <w:spacing w:val="-6"/>
          <w:sz w:val="22"/>
        </w:rPr>
        <w:t xml:space="preserve"> </w:t>
      </w:r>
      <w:r>
        <w:rPr>
          <w:sz w:val="22"/>
        </w:rPr>
        <w:t>comerciales</w:t>
      </w:r>
      <w:r>
        <w:rPr>
          <w:spacing w:val="-6"/>
          <w:sz w:val="22"/>
        </w:rPr>
        <w:t xml:space="preserve"> </w:t>
      </w:r>
      <w:r>
        <w:rPr>
          <w:sz w:val="22"/>
        </w:rPr>
        <w:t>del</w:t>
      </w:r>
      <w:r>
        <w:rPr>
          <w:spacing w:val="-4"/>
          <w:sz w:val="22"/>
        </w:rPr>
        <w:t xml:space="preserve"> </w:t>
      </w:r>
      <w:r>
        <w:rPr>
          <w:sz w:val="22"/>
        </w:rPr>
        <w:t>Régimen</w:t>
      </w:r>
      <w:r>
        <w:rPr>
          <w:spacing w:val="-5"/>
          <w:sz w:val="22"/>
        </w:rPr>
        <w:t xml:space="preserve"> </w:t>
      </w:r>
      <w:r>
        <w:rPr>
          <w:sz w:val="22"/>
        </w:rPr>
        <w:t>de las personas morales:</w:t>
      </w:r>
    </w:p>
    <w:p>
      <w:pPr>
        <w:pStyle w:val="Cuerpodetexto"/>
        <w:spacing w:before="4" w:after="0"/>
        <w:rPr/>
      </w:pPr>
      <w:r>
        <w:rPr/>
      </w:r>
    </w:p>
    <w:p>
      <w:pPr>
        <w:pStyle w:val="ListParagraph"/>
        <w:numPr>
          <w:ilvl w:val="1"/>
          <w:numId w:val="15"/>
        </w:numPr>
        <w:tabs>
          <w:tab w:val="clear" w:pos="720"/>
          <w:tab w:val="left" w:pos="685" w:leader="none"/>
        </w:tabs>
        <w:spacing w:lineRule="auto" w:line="240" w:before="0" w:after="0"/>
        <w:ind w:left="685" w:right="0" w:hanging="347"/>
        <w:jc w:val="left"/>
        <w:rPr>
          <w:sz w:val="22"/>
        </w:rPr>
      </w:pPr>
      <w:r>
        <w:rPr>
          <w:spacing w:val="-2"/>
          <w:sz w:val="22"/>
        </w:rPr>
        <w:t>Inscripción</w:t>
      </w:r>
      <w:r>
        <w:rPr>
          <w:spacing w:val="-5"/>
          <w:sz w:val="22"/>
        </w:rPr>
        <w:t xml:space="preserve"> </w:t>
      </w:r>
      <w:r>
        <w:rPr>
          <w:spacing w:val="-2"/>
          <w:sz w:val="22"/>
        </w:rPr>
        <w:t>al</w:t>
      </w:r>
      <w:r>
        <w:rPr>
          <w:spacing w:val="1"/>
          <w:sz w:val="22"/>
        </w:rPr>
        <w:t xml:space="preserve"> </w:t>
      </w:r>
      <w:r>
        <w:rPr>
          <w:spacing w:val="-2"/>
          <w:sz w:val="22"/>
        </w:rPr>
        <w:t>padrón:</w:t>
      </w:r>
    </w:p>
    <w:p>
      <w:pPr>
        <w:pStyle w:val="Cuerpodetexto"/>
        <w:spacing w:before="6" w:after="0"/>
        <w:rPr/>
      </w:pPr>
      <w:r>
        <w:rPr/>
      </w:r>
    </w:p>
    <w:p>
      <w:pPr>
        <w:pStyle w:val="ListParagraph"/>
        <w:numPr>
          <w:ilvl w:val="2"/>
          <w:numId w:val="15"/>
        </w:numPr>
        <w:tabs>
          <w:tab w:val="clear" w:pos="720"/>
          <w:tab w:val="left" w:pos="685" w:leader="none"/>
        </w:tabs>
        <w:spacing w:lineRule="auto" w:line="240" w:before="0" w:after="0"/>
        <w:ind w:left="685" w:right="0" w:hanging="347"/>
        <w:jc w:val="left"/>
        <w:rPr>
          <w:sz w:val="22"/>
        </w:rPr>
      </w:pPr>
      <w:r>
        <w:rPr>
          <w:sz w:val="22"/>
        </w:rPr>
        <w:t>Industria,</w:t>
      </w:r>
      <w:r>
        <w:rPr>
          <w:spacing w:val="-3"/>
          <w:sz w:val="22"/>
        </w:rPr>
        <w:t xml:space="preserve"> </w:t>
      </w:r>
      <w:r>
        <w:rPr>
          <w:sz w:val="22"/>
        </w:rPr>
        <w:t>1000</w:t>
      </w:r>
      <w:r>
        <w:rPr>
          <w:spacing w:val="-2"/>
          <w:sz w:val="22"/>
        </w:rPr>
        <w:t xml:space="preserve"> </w:t>
      </w:r>
      <w:r>
        <w:rPr>
          <w:sz w:val="22"/>
        </w:rPr>
        <w:t>UMA,</w:t>
      </w:r>
      <w:r>
        <w:rPr>
          <w:spacing w:val="-2"/>
          <w:sz w:val="22"/>
        </w:rPr>
        <w:t xml:space="preserve"> </w:t>
      </w:r>
      <w:r>
        <w:rPr>
          <w:spacing w:val="-10"/>
          <w:sz w:val="22"/>
        </w:rPr>
        <w:t>y</w:t>
      </w:r>
    </w:p>
    <w:p>
      <w:pPr>
        <w:pStyle w:val="Cuerpodetexto"/>
        <w:spacing w:before="5" w:after="0"/>
        <w:rPr/>
      </w:pPr>
      <w:r>
        <w:rPr/>
      </w:r>
    </w:p>
    <w:p>
      <w:pPr>
        <w:pStyle w:val="ListParagraph"/>
        <w:numPr>
          <w:ilvl w:val="2"/>
          <w:numId w:val="15"/>
        </w:numPr>
        <w:tabs>
          <w:tab w:val="clear" w:pos="720"/>
          <w:tab w:val="left" w:pos="685" w:leader="none"/>
        </w:tabs>
        <w:spacing w:lineRule="auto" w:line="240" w:before="0" w:after="0"/>
        <w:ind w:left="685" w:right="0" w:hanging="347"/>
        <w:jc w:val="left"/>
        <w:rPr>
          <w:sz w:val="22"/>
        </w:rPr>
      </w:pPr>
      <w:r>
        <w:rPr>
          <w:sz w:val="22"/>
        </w:rPr>
        <w:t>Comercio,</w:t>
      </w:r>
      <w:r>
        <w:rPr>
          <w:spacing w:val="-6"/>
          <w:sz w:val="22"/>
        </w:rPr>
        <w:t xml:space="preserve"> </w:t>
      </w:r>
      <w:r>
        <w:rPr>
          <w:sz w:val="22"/>
        </w:rPr>
        <w:t>250</w:t>
      </w:r>
      <w:r>
        <w:rPr>
          <w:spacing w:val="-6"/>
          <w:sz w:val="22"/>
        </w:rPr>
        <w:t xml:space="preserve"> </w:t>
      </w:r>
      <w:r>
        <w:rPr>
          <w:spacing w:val="-4"/>
          <w:sz w:val="22"/>
        </w:rPr>
        <w:t>UMA;</w:t>
      </w:r>
    </w:p>
    <w:p>
      <w:pPr>
        <w:pStyle w:val="Cuerpodetexto"/>
        <w:spacing w:before="5" w:after="0"/>
        <w:rPr/>
      </w:pPr>
      <w:r>
        <w:rPr/>
      </w:r>
    </w:p>
    <w:p>
      <w:pPr>
        <w:pStyle w:val="ListParagraph"/>
        <w:numPr>
          <w:ilvl w:val="1"/>
          <w:numId w:val="15"/>
        </w:numPr>
        <w:tabs>
          <w:tab w:val="clear" w:pos="720"/>
          <w:tab w:val="left" w:pos="685" w:leader="none"/>
        </w:tabs>
        <w:spacing w:lineRule="auto" w:line="240" w:before="1" w:after="0"/>
        <w:ind w:left="685" w:right="0" w:hanging="347"/>
        <w:jc w:val="left"/>
        <w:rPr>
          <w:sz w:val="22"/>
        </w:rPr>
      </w:pPr>
      <w:r>
        <w:rPr>
          <w:spacing w:val="-2"/>
          <w:sz w:val="22"/>
        </w:rPr>
        <w:t>El</w:t>
      </w:r>
      <w:r>
        <w:rPr>
          <w:spacing w:val="-4"/>
          <w:sz w:val="22"/>
        </w:rPr>
        <w:t xml:space="preserve"> </w:t>
      </w:r>
      <w:r>
        <w:rPr>
          <w:spacing w:val="-2"/>
          <w:sz w:val="22"/>
        </w:rPr>
        <w:t>refrendo,</w:t>
      </w:r>
      <w:r>
        <w:rPr>
          <w:spacing w:val="-5"/>
          <w:sz w:val="22"/>
        </w:rPr>
        <w:t xml:space="preserve"> </w:t>
      </w:r>
      <w:r>
        <w:rPr>
          <w:spacing w:val="-2"/>
          <w:sz w:val="22"/>
        </w:rPr>
        <w:t>de</w:t>
      </w:r>
      <w:r>
        <w:rPr>
          <w:spacing w:val="-7"/>
          <w:sz w:val="22"/>
        </w:rPr>
        <w:t xml:space="preserve"> </w:t>
      </w:r>
      <w:r>
        <w:rPr>
          <w:spacing w:val="-2"/>
          <w:sz w:val="22"/>
        </w:rPr>
        <w:t>licencia</w:t>
      </w:r>
      <w:r>
        <w:rPr>
          <w:spacing w:val="-5"/>
          <w:sz w:val="22"/>
        </w:rPr>
        <w:t xml:space="preserve"> </w:t>
      </w:r>
      <w:r>
        <w:rPr>
          <w:spacing w:val="-2"/>
          <w:sz w:val="22"/>
        </w:rPr>
        <w:t>de</w:t>
      </w:r>
      <w:r>
        <w:rPr>
          <w:spacing w:val="-5"/>
          <w:sz w:val="22"/>
        </w:rPr>
        <w:t xml:space="preserve"> </w:t>
      </w:r>
      <w:r>
        <w:rPr>
          <w:spacing w:val="-2"/>
          <w:sz w:val="22"/>
        </w:rPr>
        <w:t>funcionamiento:</w:t>
      </w:r>
    </w:p>
    <w:p>
      <w:pPr>
        <w:pStyle w:val="Cuerpodetexto"/>
        <w:spacing w:before="5" w:after="0"/>
        <w:rPr/>
      </w:pPr>
      <w:r>
        <w:rPr/>
      </w:r>
    </w:p>
    <w:p>
      <w:pPr>
        <w:pStyle w:val="ListParagraph"/>
        <w:numPr>
          <w:ilvl w:val="2"/>
          <w:numId w:val="15"/>
        </w:numPr>
        <w:tabs>
          <w:tab w:val="clear" w:pos="720"/>
          <w:tab w:val="left" w:pos="685" w:leader="none"/>
        </w:tabs>
        <w:spacing w:lineRule="auto" w:line="240" w:before="0" w:after="0"/>
        <w:ind w:left="685" w:right="0" w:hanging="347"/>
        <w:jc w:val="left"/>
        <w:rPr>
          <w:sz w:val="22"/>
        </w:rPr>
      </w:pPr>
      <w:r>
        <w:rPr>
          <w:sz w:val="22"/>
        </w:rPr>
        <w:t>Comercio,</w:t>
      </w:r>
      <w:r>
        <w:rPr>
          <w:spacing w:val="-3"/>
          <w:sz w:val="22"/>
        </w:rPr>
        <w:t xml:space="preserve"> </w:t>
      </w:r>
      <w:r>
        <w:rPr>
          <w:sz w:val="22"/>
        </w:rPr>
        <w:t>63.86</w:t>
      </w:r>
      <w:r>
        <w:rPr>
          <w:spacing w:val="-3"/>
          <w:sz w:val="22"/>
        </w:rPr>
        <w:t xml:space="preserve"> </w:t>
      </w:r>
      <w:r>
        <w:rPr>
          <w:sz w:val="22"/>
        </w:rPr>
        <w:t>UMA,</w:t>
      </w:r>
      <w:r>
        <w:rPr>
          <w:spacing w:val="-3"/>
          <w:sz w:val="22"/>
        </w:rPr>
        <w:t xml:space="preserve"> </w:t>
      </w:r>
      <w:r>
        <w:rPr>
          <w:spacing w:val="-10"/>
          <w:sz w:val="22"/>
        </w:rPr>
        <w:t>y</w:t>
      </w:r>
    </w:p>
    <w:p>
      <w:pPr>
        <w:pStyle w:val="Cuerpodetexto"/>
        <w:spacing w:before="5" w:after="0"/>
        <w:rPr/>
      </w:pPr>
      <w:r>
        <w:rPr/>
      </w:r>
    </w:p>
    <w:p>
      <w:pPr>
        <w:pStyle w:val="ListParagraph"/>
        <w:numPr>
          <w:ilvl w:val="2"/>
          <w:numId w:val="15"/>
        </w:numPr>
        <w:tabs>
          <w:tab w:val="clear" w:pos="720"/>
          <w:tab w:val="left" w:pos="685" w:leader="none"/>
        </w:tabs>
        <w:spacing w:lineRule="auto" w:line="240" w:before="0" w:after="0"/>
        <w:ind w:left="685" w:right="0" w:hanging="347"/>
        <w:jc w:val="left"/>
        <w:rPr>
          <w:sz w:val="22"/>
        </w:rPr>
      </w:pPr>
      <w:r>
        <w:rPr>
          <w:sz w:val="22"/>
        </w:rPr>
        <w:t>Industria,</w:t>
      </w:r>
      <w:r>
        <w:rPr>
          <w:spacing w:val="-5"/>
          <w:sz w:val="22"/>
        </w:rPr>
        <w:t xml:space="preserve"> </w:t>
      </w:r>
      <w:r>
        <w:rPr>
          <w:sz w:val="22"/>
        </w:rPr>
        <w:t>300</w:t>
      </w:r>
      <w:r>
        <w:rPr>
          <w:spacing w:val="-3"/>
          <w:sz w:val="22"/>
        </w:rPr>
        <w:t xml:space="preserve"> </w:t>
      </w:r>
      <w:r>
        <w:rPr>
          <w:sz w:val="22"/>
        </w:rPr>
        <w:t>UMA,</w:t>
      </w:r>
      <w:r>
        <w:rPr>
          <w:spacing w:val="-2"/>
          <w:sz w:val="22"/>
        </w:rPr>
        <w:t xml:space="preserve"> </w:t>
      </w:r>
      <w:r>
        <w:rPr>
          <w:spacing w:val="-10"/>
          <w:sz w:val="22"/>
        </w:rPr>
        <w:t>e</w:t>
      </w:r>
    </w:p>
    <w:p>
      <w:pPr>
        <w:pStyle w:val="Cuerpodetexto"/>
        <w:spacing w:before="6" w:after="0"/>
        <w:rPr/>
      </w:pPr>
      <w:r>
        <w:rPr/>
      </w:r>
    </w:p>
    <w:p>
      <w:pPr>
        <w:pStyle w:val="ListParagraph"/>
        <w:numPr>
          <w:ilvl w:val="1"/>
          <w:numId w:val="15"/>
        </w:numPr>
        <w:tabs>
          <w:tab w:val="clear" w:pos="720"/>
          <w:tab w:val="left" w:pos="684" w:leader="none"/>
          <w:tab w:val="left" w:pos="698" w:leader="none"/>
        </w:tabs>
        <w:spacing w:lineRule="auto" w:line="240" w:before="0" w:after="0"/>
        <w:ind w:left="698" w:right="406" w:hanging="360"/>
        <w:jc w:val="both"/>
        <w:rPr>
          <w:sz w:val="22"/>
        </w:rPr>
      </w:pPr>
      <w:r>
        <w:rPr>
          <w:sz w:val="22"/>
        </w:rPr>
        <w:t>Negocios cuya actividad comercial (tianguis, mercado) o de servicios sea de primera necesidad, 30 UMA, y</w:t>
      </w:r>
    </w:p>
    <w:p>
      <w:pPr>
        <w:pStyle w:val="Cuerpodetexto"/>
        <w:spacing w:before="5" w:after="0"/>
        <w:rPr/>
      </w:pPr>
      <w:r>
        <w:rPr/>
      </w:r>
    </w:p>
    <w:p>
      <w:pPr>
        <w:pStyle w:val="ListParagraph"/>
        <w:numPr>
          <w:ilvl w:val="0"/>
          <w:numId w:val="15"/>
        </w:numPr>
        <w:tabs>
          <w:tab w:val="clear" w:pos="720"/>
          <w:tab w:val="left" w:pos="684" w:leader="none"/>
          <w:tab w:val="left" w:pos="698" w:leader="none"/>
        </w:tabs>
        <w:spacing w:lineRule="auto" w:line="240" w:before="0" w:after="0"/>
        <w:ind w:left="698" w:right="409" w:hanging="360"/>
        <w:jc w:val="both"/>
        <w:rPr>
          <w:sz w:val="22"/>
        </w:rPr>
      </w:pPr>
      <w:r>
        <w:rPr>
          <w:sz w:val="22"/>
        </w:rPr>
        <w:t>Para tramitar el dictamen de protección civil, SARE en línea, 1 UMA.</w:t>
      </w:r>
    </w:p>
    <w:p>
      <w:pPr>
        <w:sectPr>
          <w:headerReference w:type="default" r:id="rId23"/>
          <w:type w:val="nextPage"/>
          <w:pgSz w:w="12240" w:h="15840"/>
          <w:pgMar w:left="1080" w:right="720" w:gutter="0" w:header="718" w:top="1320" w:footer="0" w:bottom="280"/>
          <w:pgNumType w:fmt="decimal"/>
          <w:cols w:num="2" w:space="686" w:equalWidth="true" w:sep="false"/>
          <w:formProt w:val="false"/>
          <w:textDirection w:val="lrTb"/>
          <w:docGrid w:type="default" w:linePitch="100" w:charSpace="4096"/>
        </w:sectPr>
      </w:pPr>
    </w:p>
    <w:p>
      <w:pPr>
        <w:pStyle w:val="Cuerpodetexto"/>
        <w:spacing w:before="81" w:after="0"/>
        <w:ind w:left="338" w:right="41" w:hanging="360"/>
        <w:jc w:val="both"/>
        <w:rPr/>
      </w:pPr>
      <w:r>
        <w:rPr/>
        <w:t>También quedarán sujetas a la aplicación de este articulo las personas físicas o morales con actividades comerciales o de servicio con puntos de venta de productos que comercien, distribuyan, otorguen, almacenen, promocionen o ejerzan dentro del mismo, ya sea directa o a través de terceros, en unidades móviles o cualquier otro medio de transporte.</w:t>
      </w:r>
    </w:p>
    <w:p>
      <w:pPr>
        <w:pStyle w:val="Cuerpodetexto"/>
        <w:spacing w:before="46" w:after="0"/>
        <w:rPr/>
      </w:pPr>
      <w:r>
        <w:rPr/>
      </w:r>
    </w:p>
    <w:p>
      <w:pPr>
        <w:pStyle w:val="Cuerpodetexto"/>
        <w:ind w:left="338" w:right="40" w:hanging="360"/>
        <w:jc w:val="both"/>
        <w:rPr/>
      </w:pPr>
      <w:r>
        <w:rPr>
          <w:b/>
        </w:rPr>
        <w:t xml:space="preserve">Artículo 37. </w:t>
      </w:r>
      <w:r>
        <w:rPr/>
        <w:t>Para el otorgamiento de autorización inicial, eventual y refrendo de licencias de funcionamiento para establecimientos comerciales con venta de bebidas alcohólicas, el Municipio atenderá lo dispuesto en los artículos 155, 155-A, 155-B y 156 del Código Financiero y previo convenio de coordinación y colaboración institucional en materia fiscal estatal, con la Secretaría de Finanzas.</w:t>
      </w:r>
    </w:p>
    <w:p>
      <w:pPr>
        <w:pStyle w:val="Cuerpodetexto"/>
        <w:spacing w:before="49" w:after="0"/>
        <w:rPr/>
      </w:pPr>
      <w:r>
        <w:rPr/>
      </w:r>
    </w:p>
    <w:p>
      <w:pPr>
        <w:pStyle w:val="Cuerpodetexto"/>
        <w:ind w:left="338" w:right="39" w:hanging="360"/>
        <w:jc w:val="both"/>
        <w:rPr/>
      </w:pPr>
      <w:r>
        <w:rPr/>
        <w:t>Las licencias de funcionamiento para este tipo de establecimientos tendrán</w:t>
      </w:r>
      <w:r>
        <w:rPr>
          <w:spacing w:val="-1"/>
        </w:rPr>
        <w:t xml:space="preserve"> </w:t>
      </w:r>
      <w:r>
        <w:rPr/>
        <w:t>invariablemente vigencia de un año y deberá refrendarse cada año y estarán sujetos a lo establecido en el artículo 359 del Código Financiero.</w:t>
      </w:r>
    </w:p>
    <w:p>
      <w:pPr>
        <w:pStyle w:val="Cuerpodetexto"/>
        <w:spacing w:before="47" w:after="0"/>
        <w:rPr/>
      </w:pPr>
      <w:r>
        <w:rPr/>
      </w:r>
    </w:p>
    <w:p>
      <w:pPr>
        <w:pStyle w:val="Normal"/>
        <w:spacing w:before="0" w:after="0"/>
        <w:ind w:left="369" w:right="73" w:hanging="0"/>
        <w:jc w:val="center"/>
        <w:rPr>
          <w:b/>
          <w:b/>
          <w:sz w:val="22"/>
        </w:rPr>
      </w:pPr>
      <w:r>
        <w:rPr>
          <w:b/>
          <w:sz w:val="22"/>
        </w:rPr>
        <w:t>CAPÍTULO</w:t>
      </w:r>
      <w:r>
        <w:rPr>
          <w:b/>
          <w:spacing w:val="-6"/>
          <w:sz w:val="22"/>
        </w:rPr>
        <w:t xml:space="preserve"> </w:t>
      </w:r>
      <w:r>
        <w:rPr>
          <w:b/>
          <w:spacing w:val="-10"/>
          <w:sz w:val="22"/>
        </w:rPr>
        <w:t>V</w:t>
      </w:r>
    </w:p>
    <w:p>
      <w:pPr>
        <w:pStyle w:val="Normal"/>
        <w:spacing w:before="23" w:after="0"/>
        <w:ind w:left="371" w:right="72" w:hanging="0"/>
        <w:jc w:val="center"/>
        <w:rPr>
          <w:b/>
          <w:b/>
          <w:sz w:val="22"/>
        </w:rPr>
      </w:pPr>
      <w:r>
        <w:rPr>
          <w:b/>
          <w:sz w:val="22"/>
        </w:rPr>
        <w:t>DERECHOS</w:t>
      </w:r>
      <w:r>
        <w:rPr>
          <w:b/>
          <w:spacing w:val="-9"/>
          <w:sz w:val="22"/>
        </w:rPr>
        <w:t xml:space="preserve"> </w:t>
      </w:r>
      <w:r>
        <w:rPr>
          <w:b/>
          <w:sz w:val="22"/>
        </w:rPr>
        <w:t>POR</w:t>
      </w:r>
      <w:r>
        <w:rPr>
          <w:b/>
          <w:spacing w:val="-10"/>
          <w:sz w:val="22"/>
        </w:rPr>
        <w:t xml:space="preserve"> </w:t>
      </w:r>
      <w:r>
        <w:rPr>
          <w:b/>
          <w:sz w:val="22"/>
        </w:rPr>
        <w:t>ACTOS</w:t>
      </w:r>
      <w:r>
        <w:rPr>
          <w:b/>
          <w:spacing w:val="-9"/>
          <w:sz w:val="22"/>
        </w:rPr>
        <w:t xml:space="preserve"> </w:t>
      </w:r>
      <w:r>
        <w:rPr>
          <w:b/>
          <w:sz w:val="22"/>
        </w:rPr>
        <w:t>DEL</w:t>
      </w:r>
      <w:r>
        <w:rPr>
          <w:b/>
          <w:spacing w:val="-10"/>
          <w:sz w:val="22"/>
        </w:rPr>
        <w:t xml:space="preserve"> </w:t>
      </w:r>
      <w:r>
        <w:rPr>
          <w:b/>
          <w:sz w:val="22"/>
        </w:rPr>
        <w:t xml:space="preserve">REGISTRO </w:t>
      </w:r>
      <w:r>
        <w:rPr>
          <w:b/>
          <w:spacing w:val="-4"/>
          <w:sz w:val="22"/>
        </w:rPr>
        <w:t>CIVIL</w:t>
      </w:r>
    </w:p>
    <w:p>
      <w:pPr>
        <w:pStyle w:val="Cuerpodetexto"/>
        <w:spacing w:before="48" w:after="0"/>
        <w:rPr>
          <w:b/>
          <w:b/>
        </w:rPr>
      </w:pPr>
      <w:r>
        <w:rPr>
          <w:b/>
        </w:rPr>
      </w:r>
    </w:p>
    <w:p>
      <w:pPr>
        <w:pStyle w:val="Cuerpodetexto"/>
        <w:ind w:left="338" w:right="38" w:hanging="360"/>
        <w:jc w:val="both"/>
        <w:rPr/>
      </w:pPr>
      <w:r>
        <w:rPr>
          <w:b/>
        </w:rPr>
        <w:t xml:space="preserve">Artículo 38. </w:t>
      </w:r>
      <w:r>
        <w:rPr/>
        <w:t>Por lo que se refiere a los derechos causados por los actos del registro civil, se estará en todo momento a lodispuesto</w:t>
      </w:r>
      <w:r>
        <w:rPr>
          <w:spacing w:val="-3"/>
        </w:rPr>
        <w:t xml:space="preserve"> </w:t>
      </w:r>
      <w:r>
        <w:rPr/>
        <w:t>por el artículo</w:t>
      </w:r>
      <w:r>
        <w:rPr>
          <w:spacing w:val="-1"/>
        </w:rPr>
        <w:t xml:space="preserve"> </w:t>
      </w:r>
      <w:r>
        <w:rPr/>
        <w:t>157 del Código Financiero, y al convenio de coordinación y colaboración institucional en materia de registro civil de las personas que suscriba el Municipio con la Oficialía Mayor del Gobierno del Estado.</w:t>
      </w:r>
    </w:p>
    <w:p>
      <w:pPr>
        <w:pStyle w:val="Cuerpodetexto"/>
        <w:spacing w:before="49" w:after="0"/>
        <w:rPr/>
      </w:pPr>
      <w:r>
        <w:rPr/>
      </w:r>
    </w:p>
    <w:p>
      <w:pPr>
        <w:pStyle w:val="Normal"/>
        <w:spacing w:lineRule="auto" w:line="252" w:before="0" w:after="0"/>
        <w:ind w:left="473" w:right="174" w:firstLine="1379"/>
        <w:jc w:val="left"/>
        <w:rPr>
          <w:b/>
          <w:b/>
          <w:sz w:val="22"/>
        </w:rPr>
      </w:pPr>
      <w:r>
        <w:rPr>
          <w:b/>
          <w:sz w:val="22"/>
        </w:rPr>
        <w:t>CAPÍTULO VI EXPEDICIÓN Y/O AUTORIZACIÓN DE PERMISOS</w:t>
      </w:r>
      <w:r>
        <w:rPr>
          <w:b/>
          <w:spacing w:val="-14"/>
          <w:sz w:val="22"/>
        </w:rPr>
        <w:t xml:space="preserve"> </w:t>
      </w:r>
      <w:r>
        <w:rPr>
          <w:b/>
          <w:sz w:val="22"/>
        </w:rPr>
        <w:t>PARA</w:t>
      </w:r>
      <w:r>
        <w:rPr>
          <w:b/>
          <w:spacing w:val="-14"/>
          <w:sz w:val="22"/>
        </w:rPr>
        <w:t xml:space="preserve"> </w:t>
      </w:r>
      <w:r>
        <w:rPr>
          <w:b/>
          <w:sz w:val="22"/>
        </w:rPr>
        <w:t>ESTACIONAMIENTOS</w:t>
      </w:r>
    </w:p>
    <w:p>
      <w:pPr>
        <w:pStyle w:val="Normal"/>
        <w:spacing w:lineRule="exact" w:line="238" w:before="0" w:after="0"/>
        <w:ind w:left="2021" w:right="0" w:hanging="0"/>
        <w:jc w:val="left"/>
        <w:rPr>
          <w:b/>
          <w:b/>
          <w:sz w:val="22"/>
        </w:rPr>
      </w:pPr>
      <w:r>
        <w:rPr>
          <w:b/>
          <w:spacing w:val="-2"/>
          <w:sz w:val="22"/>
        </w:rPr>
        <w:t>PÚBLICOS</w:t>
      </w:r>
    </w:p>
    <w:p>
      <w:pPr>
        <w:pStyle w:val="Cuerpodetexto"/>
        <w:spacing w:before="46" w:after="0"/>
        <w:rPr>
          <w:b/>
          <w:b/>
        </w:rPr>
      </w:pPr>
      <w:r>
        <w:rPr>
          <w:b/>
        </w:rPr>
      </w:r>
    </w:p>
    <w:p>
      <w:pPr>
        <w:pStyle w:val="Cuerpodetexto"/>
        <w:spacing w:before="1" w:after="0"/>
        <w:ind w:left="338" w:right="38" w:hanging="360"/>
        <w:jc w:val="both"/>
        <w:rPr/>
      </w:pPr>
      <w:r>
        <w:rPr>
          <w:b/>
        </w:rPr>
        <w:t xml:space="preserve">Artículo 39. </w:t>
      </w:r>
      <w:r>
        <w:rPr/>
        <w:t>Es objeto de este derecho el uso de la vía pública para plazas, bases de trasporte público y/o comerciantes ambulantes, con puestos fijos o semifijos, así como el ocupar la vía pública y los lugares de uso común, para estacionamiento de acuerdo al reglamento expedido por el Municipio.</w:t>
      </w:r>
    </w:p>
    <w:p>
      <w:pPr>
        <w:pStyle w:val="Cuerpodetexto"/>
        <w:spacing w:before="81" w:after="0"/>
        <w:ind w:left="338" w:right="407" w:hanging="360"/>
        <w:jc w:val="both"/>
        <w:rPr/>
      </w:pPr>
      <w:r>
        <w:br w:type="column"/>
      </w:r>
      <w:r>
        <w:rPr/>
        <w:t>Los bienes dedicados a un uso común, serán las calles, avenidas, callejones, andadores, parques, jardines, estacionamientos, zonas verdes y banquetas, en general toda zona destinada a tránsito de público, que hagan las personas físicas o morales para ejercer algún tipo de comercio o actividad con fines sociales o lucrativos.</w:t>
      </w:r>
    </w:p>
    <w:p>
      <w:pPr>
        <w:pStyle w:val="Cuerpodetexto"/>
        <w:spacing w:before="9" w:after="0"/>
        <w:rPr/>
      </w:pPr>
      <w:r>
        <w:rPr/>
      </w:r>
    </w:p>
    <w:p>
      <w:pPr>
        <w:pStyle w:val="Cuerpodetexto"/>
        <w:ind w:left="338" w:right="407" w:hanging="360"/>
        <w:jc w:val="both"/>
        <w:rPr/>
      </w:pPr>
      <w:r>
        <w:rPr>
          <w:b/>
        </w:rPr>
        <w:t xml:space="preserve">Artículo 40. </w:t>
      </w:r>
      <w:r>
        <w:rPr/>
        <w:t>Estarán obligados al pago de</w:t>
      </w:r>
      <w:r>
        <w:rPr>
          <w:spacing w:val="40"/>
        </w:rPr>
        <w:t xml:space="preserve"> </w:t>
      </w:r>
      <w:r>
        <w:rPr/>
        <w:t>derechos por ocupación de</w:t>
      </w:r>
      <w:r>
        <w:rPr>
          <w:spacing w:val="-2"/>
        </w:rPr>
        <w:t xml:space="preserve"> </w:t>
      </w:r>
      <w:r>
        <w:rPr/>
        <w:t>la vía pública y lugares de uso común, los comerciantes ambulantes y semifijos, así como sitios de acceso para taxis y/o transporte</w:t>
      </w:r>
      <w:r>
        <w:rPr>
          <w:spacing w:val="-2"/>
        </w:rPr>
        <w:t xml:space="preserve"> </w:t>
      </w:r>
      <w:r>
        <w:rPr/>
        <w:t>de</w:t>
      </w:r>
      <w:r>
        <w:rPr>
          <w:spacing w:val="-2"/>
        </w:rPr>
        <w:t xml:space="preserve"> </w:t>
      </w:r>
      <w:r>
        <w:rPr/>
        <w:t>servicio</w:t>
      </w:r>
      <w:r>
        <w:rPr>
          <w:spacing w:val="-2"/>
        </w:rPr>
        <w:t xml:space="preserve"> </w:t>
      </w:r>
      <w:r>
        <w:rPr/>
        <w:t>público</w:t>
      </w:r>
      <w:r>
        <w:rPr>
          <w:spacing w:val="-2"/>
        </w:rPr>
        <w:t xml:space="preserve"> </w:t>
      </w:r>
      <w:r>
        <w:rPr/>
        <w:t>y</w:t>
      </w:r>
      <w:r>
        <w:rPr>
          <w:spacing w:val="-2"/>
        </w:rPr>
        <w:t xml:space="preserve"> </w:t>
      </w:r>
      <w:r>
        <w:rPr/>
        <w:t>de</w:t>
      </w:r>
      <w:r>
        <w:rPr>
          <w:spacing w:val="-2"/>
        </w:rPr>
        <w:t xml:space="preserve"> </w:t>
      </w:r>
      <w:r>
        <w:rPr/>
        <w:t>carga, así</w:t>
      </w:r>
      <w:r>
        <w:rPr>
          <w:spacing w:val="-1"/>
        </w:rPr>
        <w:t xml:space="preserve"> </w:t>
      </w:r>
      <w:r>
        <w:rPr/>
        <w:t>como las personas físicas o morales que hagan uso de la vía pública o plazas, para ejercer algún tipo de comercio, en el entendido que no deberán de obstaculizar el libre tránsito sobre las banquetas y andadores en la medida de lo posible.</w:t>
      </w:r>
    </w:p>
    <w:p>
      <w:pPr>
        <w:pStyle w:val="Cuerpodetexto"/>
        <w:spacing w:before="9" w:after="0"/>
        <w:rPr/>
      </w:pPr>
      <w:r>
        <w:rPr/>
      </w:r>
    </w:p>
    <w:p>
      <w:pPr>
        <w:pStyle w:val="Cuerpodetexto"/>
        <w:ind w:left="338" w:right="406" w:hanging="360"/>
        <w:jc w:val="both"/>
        <w:rPr/>
      </w:pPr>
      <w:r>
        <w:rPr>
          <w:b/>
        </w:rPr>
        <w:t xml:space="preserve">Artículo 41. </w:t>
      </w:r>
      <w:r>
        <w:rPr/>
        <w:t xml:space="preserve">Por el uso de la vía pública con mobiliario urbano, se causarán los derechos </w:t>
      </w:r>
      <w:r>
        <w:rPr>
          <w:spacing w:val="-2"/>
        </w:rPr>
        <w:t>siguientes:</w:t>
      </w:r>
    </w:p>
    <w:p>
      <w:pPr>
        <w:pStyle w:val="Cuerpodetexto"/>
        <w:spacing w:before="8" w:after="0"/>
        <w:rPr/>
      </w:pPr>
      <w:r>
        <w:rPr/>
      </w:r>
    </w:p>
    <w:p>
      <w:pPr>
        <w:pStyle w:val="ListParagraph"/>
        <w:numPr>
          <w:ilvl w:val="1"/>
          <w:numId w:val="15"/>
        </w:numPr>
        <w:tabs>
          <w:tab w:val="clear" w:pos="720"/>
          <w:tab w:val="left" w:pos="1045" w:leader="none"/>
        </w:tabs>
        <w:spacing w:lineRule="auto" w:line="240" w:before="1" w:after="0"/>
        <w:ind w:left="1045" w:right="0" w:hanging="347"/>
        <w:jc w:val="left"/>
        <w:rPr>
          <w:sz w:val="22"/>
        </w:rPr>
      </w:pPr>
      <w:r>
        <w:rPr>
          <w:sz w:val="22"/>
        </w:rPr>
        <w:t>Paraderos</w:t>
      </w:r>
      <w:r>
        <w:rPr>
          <w:spacing w:val="-2"/>
          <w:sz w:val="22"/>
        </w:rPr>
        <w:t xml:space="preserve"> </w:t>
      </w:r>
      <w:r>
        <w:rPr>
          <w:sz w:val="22"/>
        </w:rPr>
        <w:t>por</w:t>
      </w:r>
      <w:r>
        <w:rPr>
          <w:spacing w:val="-4"/>
          <w:sz w:val="22"/>
        </w:rPr>
        <w:t xml:space="preserve"> </w:t>
      </w:r>
      <w:r>
        <w:rPr>
          <w:sz w:val="22"/>
        </w:rPr>
        <w:t>m²,</w:t>
      </w:r>
      <w:r>
        <w:rPr>
          <w:spacing w:val="-2"/>
          <w:sz w:val="22"/>
        </w:rPr>
        <w:t xml:space="preserve"> </w:t>
      </w:r>
      <w:r>
        <w:rPr>
          <w:sz w:val="22"/>
        </w:rPr>
        <w:t>5.15</w:t>
      </w:r>
      <w:r>
        <w:rPr>
          <w:spacing w:val="-2"/>
          <w:sz w:val="22"/>
        </w:rPr>
        <w:t xml:space="preserve"> </w:t>
      </w:r>
      <w:r>
        <w:rPr>
          <w:spacing w:val="-4"/>
          <w:sz w:val="22"/>
        </w:rPr>
        <w:t>UMA;</w:t>
      </w:r>
    </w:p>
    <w:p>
      <w:pPr>
        <w:pStyle w:val="Cuerpodetexto"/>
        <w:spacing w:before="7" w:after="0"/>
        <w:rPr/>
      </w:pPr>
      <w:r>
        <w:rPr/>
      </w:r>
    </w:p>
    <w:p>
      <w:pPr>
        <w:pStyle w:val="ListParagraph"/>
        <w:numPr>
          <w:ilvl w:val="1"/>
          <w:numId w:val="15"/>
        </w:numPr>
        <w:tabs>
          <w:tab w:val="clear" w:pos="720"/>
          <w:tab w:val="left" w:pos="1045" w:leader="none"/>
          <w:tab w:val="left" w:pos="1058" w:leader="none"/>
        </w:tabs>
        <w:spacing w:lineRule="auto" w:line="240" w:before="0" w:after="0"/>
        <w:ind w:left="1058" w:right="407" w:hanging="360"/>
        <w:jc w:val="both"/>
        <w:rPr>
          <w:sz w:val="22"/>
        </w:rPr>
      </w:pPr>
      <w:r>
        <w:rPr>
          <w:sz w:val="22"/>
        </w:rPr>
        <w:t>Uso de la vía pública por unidades de carga</w:t>
      </w:r>
      <w:r>
        <w:rPr>
          <w:spacing w:val="-3"/>
          <w:sz w:val="22"/>
        </w:rPr>
        <w:t xml:space="preserve"> </w:t>
      </w:r>
      <w:r>
        <w:rPr>
          <w:sz w:val="22"/>
        </w:rPr>
        <w:t>y</w:t>
      </w:r>
      <w:r>
        <w:rPr>
          <w:spacing w:val="-2"/>
          <w:sz w:val="22"/>
        </w:rPr>
        <w:t xml:space="preserve"> </w:t>
      </w:r>
      <w:r>
        <w:rPr>
          <w:sz w:val="22"/>
        </w:rPr>
        <w:t>descarga</w:t>
      </w:r>
      <w:r>
        <w:rPr>
          <w:spacing w:val="-2"/>
          <w:sz w:val="22"/>
        </w:rPr>
        <w:t xml:space="preserve"> </w:t>
      </w:r>
      <w:r>
        <w:rPr>
          <w:sz w:val="22"/>
        </w:rPr>
        <w:t>de</w:t>
      </w:r>
      <w:r>
        <w:rPr>
          <w:spacing w:val="-3"/>
          <w:sz w:val="22"/>
        </w:rPr>
        <w:t xml:space="preserve"> </w:t>
      </w:r>
      <w:r>
        <w:rPr>
          <w:sz w:val="22"/>
        </w:rPr>
        <w:t>1.5</w:t>
      </w:r>
      <w:r>
        <w:rPr>
          <w:spacing w:val="-4"/>
          <w:sz w:val="22"/>
        </w:rPr>
        <w:t xml:space="preserve"> </w:t>
      </w:r>
      <w:r>
        <w:rPr>
          <w:sz w:val="22"/>
        </w:rPr>
        <w:t>a</w:t>
      </w:r>
      <w:r>
        <w:rPr>
          <w:spacing w:val="-2"/>
          <w:sz w:val="22"/>
        </w:rPr>
        <w:t xml:space="preserve"> </w:t>
      </w:r>
      <w:r>
        <w:rPr>
          <w:sz w:val="22"/>
        </w:rPr>
        <w:t>3</w:t>
      </w:r>
      <w:r>
        <w:rPr>
          <w:spacing w:val="-4"/>
          <w:sz w:val="22"/>
        </w:rPr>
        <w:t xml:space="preserve"> </w:t>
      </w:r>
      <w:r>
        <w:rPr>
          <w:sz w:val="22"/>
        </w:rPr>
        <w:t>toneladas,</w:t>
      </w:r>
      <w:r>
        <w:rPr>
          <w:spacing w:val="-2"/>
          <w:sz w:val="22"/>
        </w:rPr>
        <w:t xml:space="preserve"> </w:t>
      </w:r>
      <w:r>
        <w:rPr>
          <w:sz w:val="22"/>
        </w:rPr>
        <w:t>1.55 UMA por día;</w:t>
      </w:r>
    </w:p>
    <w:p>
      <w:pPr>
        <w:pStyle w:val="Cuerpodetexto"/>
        <w:spacing w:before="8" w:after="0"/>
        <w:rPr/>
      </w:pPr>
      <w:r>
        <w:rPr/>
      </w:r>
    </w:p>
    <w:p>
      <w:pPr>
        <w:pStyle w:val="ListParagraph"/>
        <w:numPr>
          <w:ilvl w:val="1"/>
          <w:numId w:val="15"/>
        </w:numPr>
        <w:tabs>
          <w:tab w:val="clear" w:pos="720"/>
          <w:tab w:val="left" w:pos="1045" w:leader="none"/>
          <w:tab w:val="left" w:pos="1058" w:leader="none"/>
        </w:tabs>
        <w:spacing w:lineRule="auto" w:line="240" w:before="0" w:after="0"/>
        <w:ind w:left="1058" w:right="412" w:hanging="360"/>
        <w:jc w:val="both"/>
        <w:rPr>
          <w:sz w:val="22"/>
        </w:rPr>
      </w:pPr>
      <w:r>
        <w:rPr>
          <w:sz w:val="22"/>
        </w:rPr>
        <w:t>Uso de carga y descarga de 3.01 a 6 toneladas, 2.06 UMA;</w:t>
      </w:r>
    </w:p>
    <w:p>
      <w:pPr>
        <w:pStyle w:val="Cuerpodetexto"/>
        <w:spacing w:before="9" w:after="0"/>
        <w:rPr/>
      </w:pPr>
      <w:r>
        <w:rPr/>
      </w:r>
    </w:p>
    <w:p>
      <w:pPr>
        <w:pStyle w:val="ListParagraph"/>
        <w:numPr>
          <w:ilvl w:val="1"/>
          <w:numId w:val="15"/>
        </w:numPr>
        <w:tabs>
          <w:tab w:val="clear" w:pos="720"/>
          <w:tab w:val="left" w:pos="1045" w:leader="none"/>
          <w:tab w:val="left" w:pos="1058" w:leader="none"/>
        </w:tabs>
        <w:spacing w:lineRule="auto" w:line="240" w:before="0" w:after="0"/>
        <w:ind w:left="1058" w:right="409" w:hanging="360"/>
        <w:jc w:val="both"/>
        <w:rPr>
          <w:sz w:val="22"/>
        </w:rPr>
      </w:pPr>
      <w:r>
        <w:rPr>
          <w:sz w:val="22"/>
        </w:rPr>
        <w:t>Uso de carga y descarga de más de 6.01 toneladas, 3.09 UMA;</w:t>
      </w:r>
    </w:p>
    <w:p>
      <w:pPr>
        <w:pStyle w:val="Cuerpodetexto"/>
        <w:spacing w:before="5" w:after="0"/>
        <w:rPr/>
      </w:pPr>
      <w:r>
        <w:rPr/>
      </w:r>
    </w:p>
    <w:p>
      <w:pPr>
        <w:pStyle w:val="ListParagraph"/>
        <w:numPr>
          <w:ilvl w:val="1"/>
          <w:numId w:val="15"/>
        </w:numPr>
        <w:tabs>
          <w:tab w:val="clear" w:pos="720"/>
          <w:tab w:val="left" w:pos="1045" w:leader="none"/>
          <w:tab w:val="left" w:pos="1058" w:leader="none"/>
        </w:tabs>
        <w:spacing w:lineRule="auto" w:line="240" w:before="0" w:after="0"/>
        <w:ind w:left="1058" w:right="408" w:hanging="360"/>
        <w:jc w:val="both"/>
        <w:rPr>
          <w:sz w:val="22"/>
        </w:rPr>
      </w:pPr>
      <w:r>
        <w:rPr>
          <w:sz w:val="22"/>
        </w:rPr>
        <w:t>Carpas y toldos instalados en espacios públicos, por pieza, 2.06 UMA;</w:t>
      </w:r>
    </w:p>
    <w:p>
      <w:pPr>
        <w:pStyle w:val="Cuerpodetexto"/>
        <w:spacing w:before="9" w:after="0"/>
        <w:rPr/>
      </w:pPr>
      <w:r>
        <w:rPr/>
      </w:r>
    </w:p>
    <w:p>
      <w:pPr>
        <w:pStyle w:val="ListParagraph"/>
        <w:numPr>
          <w:ilvl w:val="1"/>
          <w:numId w:val="15"/>
        </w:numPr>
        <w:tabs>
          <w:tab w:val="clear" w:pos="720"/>
          <w:tab w:val="left" w:pos="1045" w:leader="none"/>
        </w:tabs>
        <w:spacing w:lineRule="auto" w:line="240" w:before="0" w:after="0"/>
        <w:ind w:left="1045" w:right="0" w:hanging="347"/>
        <w:jc w:val="left"/>
        <w:rPr>
          <w:sz w:val="22"/>
        </w:rPr>
      </w:pPr>
      <w:r>
        <w:rPr>
          <w:sz w:val="22"/>
        </w:rPr>
        <w:t>Distintas</w:t>
      </w:r>
      <w:r>
        <w:rPr>
          <w:spacing w:val="-4"/>
          <w:sz w:val="22"/>
        </w:rPr>
        <w:t xml:space="preserve"> </w:t>
      </w:r>
      <w:r>
        <w:rPr>
          <w:sz w:val="22"/>
        </w:rPr>
        <w:t>a</w:t>
      </w:r>
      <w:r>
        <w:rPr>
          <w:spacing w:val="-5"/>
          <w:sz w:val="22"/>
        </w:rPr>
        <w:t xml:space="preserve"> </w:t>
      </w:r>
      <w:r>
        <w:rPr>
          <w:sz w:val="22"/>
        </w:rPr>
        <w:t>las</w:t>
      </w:r>
      <w:r>
        <w:rPr>
          <w:spacing w:val="-5"/>
          <w:sz w:val="22"/>
        </w:rPr>
        <w:t xml:space="preserve"> </w:t>
      </w:r>
      <w:r>
        <w:rPr>
          <w:sz w:val="22"/>
        </w:rPr>
        <w:t>anteriores,</w:t>
      </w:r>
      <w:r>
        <w:rPr>
          <w:spacing w:val="-5"/>
          <w:sz w:val="22"/>
        </w:rPr>
        <w:t xml:space="preserve"> </w:t>
      </w:r>
      <w:r>
        <w:rPr>
          <w:sz w:val="22"/>
        </w:rPr>
        <w:t>3.14</w:t>
      </w:r>
      <w:r>
        <w:rPr>
          <w:spacing w:val="-3"/>
          <w:sz w:val="22"/>
        </w:rPr>
        <w:t xml:space="preserve"> </w:t>
      </w:r>
      <w:r>
        <w:rPr>
          <w:spacing w:val="-4"/>
          <w:sz w:val="22"/>
        </w:rPr>
        <w:t>UMA;</w:t>
      </w:r>
    </w:p>
    <w:p>
      <w:pPr>
        <w:pStyle w:val="Cuerpodetexto"/>
        <w:spacing w:before="7" w:after="0"/>
        <w:rPr/>
      </w:pPr>
      <w:r>
        <w:rPr/>
      </w:r>
    </w:p>
    <w:p>
      <w:pPr>
        <w:pStyle w:val="ListParagraph"/>
        <w:numPr>
          <w:ilvl w:val="1"/>
          <w:numId w:val="15"/>
        </w:numPr>
        <w:tabs>
          <w:tab w:val="clear" w:pos="720"/>
          <w:tab w:val="left" w:pos="1045" w:leader="none"/>
        </w:tabs>
        <w:spacing w:lineRule="auto" w:line="240" w:before="1" w:after="0"/>
        <w:ind w:left="1045" w:right="0" w:hanging="347"/>
        <w:jc w:val="left"/>
        <w:rPr>
          <w:sz w:val="22"/>
        </w:rPr>
      </w:pPr>
      <w:r>
        <w:rPr>
          <w:sz w:val="22"/>
        </w:rPr>
        <w:t>Por</w:t>
      </w:r>
      <w:r>
        <w:rPr>
          <w:spacing w:val="-2"/>
          <w:sz w:val="22"/>
        </w:rPr>
        <w:t xml:space="preserve"> </w:t>
      </w:r>
      <w:r>
        <w:rPr>
          <w:sz w:val="22"/>
        </w:rPr>
        <w:t>unidades</w:t>
      </w:r>
      <w:r>
        <w:rPr>
          <w:spacing w:val="-4"/>
          <w:sz w:val="22"/>
        </w:rPr>
        <w:t xml:space="preserve"> </w:t>
      </w:r>
      <w:r>
        <w:rPr>
          <w:sz w:val="22"/>
        </w:rPr>
        <w:t>móviles,</w:t>
      </w:r>
      <w:r>
        <w:rPr>
          <w:spacing w:val="-2"/>
          <w:sz w:val="22"/>
        </w:rPr>
        <w:t xml:space="preserve"> </w:t>
      </w:r>
      <w:r>
        <w:rPr>
          <w:sz w:val="22"/>
        </w:rPr>
        <w:t>3.71</w:t>
      </w:r>
      <w:r>
        <w:rPr>
          <w:spacing w:val="-5"/>
          <w:sz w:val="22"/>
        </w:rPr>
        <w:t xml:space="preserve"> </w:t>
      </w:r>
      <w:r>
        <w:rPr>
          <w:sz w:val="22"/>
        </w:rPr>
        <w:t>UMA,</w:t>
      </w:r>
      <w:r>
        <w:rPr>
          <w:spacing w:val="-1"/>
          <w:sz w:val="22"/>
        </w:rPr>
        <w:t xml:space="preserve"> </w:t>
      </w:r>
      <w:r>
        <w:rPr>
          <w:spacing w:val="-10"/>
          <w:sz w:val="22"/>
        </w:rPr>
        <w:t>e</w:t>
      </w:r>
    </w:p>
    <w:p>
      <w:pPr>
        <w:pStyle w:val="Cuerpodetexto"/>
        <w:spacing w:before="7" w:after="0"/>
        <w:rPr/>
      </w:pPr>
      <w:r>
        <w:rPr/>
      </w:r>
    </w:p>
    <w:p>
      <w:pPr>
        <w:pStyle w:val="ListParagraph"/>
        <w:numPr>
          <w:ilvl w:val="1"/>
          <w:numId w:val="15"/>
        </w:numPr>
        <w:tabs>
          <w:tab w:val="clear" w:pos="720"/>
          <w:tab w:val="left" w:pos="1045" w:leader="none"/>
          <w:tab w:val="left" w:pos="1058" w:leader="none"/>
        </w:tabs>
        <w:spacing w:lineRule="auto" w:line="240" w:before="0" w:after="0"/>
        <w:ind w:left="1058" w:right="409" w:hanging="360"/>
        <w:jc w:val="both"/>
        <w:rPr>
          <w:sz w:val="22"/>
        </w:rPr>
      </w:pPr>
      <w:r>
        <w:rPr>
          <w:sz w:val="22"/>
        </w:rPr>
        <w:t>Permiso de ascenso y descenso de</w:t>
      </w:r>
      <w:r>
        <w:rPr>
          <w:spacing w:val="40"/>
          <w:sz w:val="22"/>
        </w:rPr>
        <w:t xml:space="preserve"> </w:t>
      </w:r>
      <w:r>
        <w:rPr>
          <w:sz w:val="22"/>
        </w:rPr>
        <w:t>personal de empresas de tipo particular (No contempladas por Secretaría de Movilidad y Transporte):</w:t>
      </w:r>
    </w:p>
    <w:p>
      <w:pPr>
        <w:pStyle w:val="Cuerpodetexto"/>
        <w:spacing w:before="10" w:after="0"/>
        <w:rPr/>
      </w:pPr>
      <w:r>
        <w:rPr/>
      </w:r>
    </w:p>
    <w:p>
      <w:pPr>
        <w:pStyle w:val="ListParagraph"/>
        <w:numPr>
          <w:ilvl w:val="2"/>
          <w:numId w:val="15"/>
        </w:numPr>
        <w:tabs>
          <w:tab w:val="clear" w:pos="720"/>
          <w:tab w:val="left" w:pos="1045" w:leader="none"/>
          <w:tab w:val="left" w:pos="1058" w:leader="none"/>
        </w:tabs>
        <w:spacing w:lineRule="auto" w:line="240" w:before="0" w:after="0"/>
        <w:ind w:left="1058" w:right="409" w:hanging="360"/>
        <w:jc w:val="both"/>
        <w:rPr>
          <w:sz w:val="22"/>
        </w:rPr>
      </w:pPr>
      <w:r>
        <w:rPr>
          <w:sz w:val="22"/>
        </w:rPr>
        <w:t>Para unidades con capacidad menor a 15 plazas, 1.55 UMA;</w:t>
      </w:r>
    </w:p>
    <w:p>
      <w:pPr>
        <w:pStyle w:val="Cuerpodetexto"/>
        <w:spacing w:before="9" w:after="0"/>
        <w:rPr/>
      </w:pPr>
      <w:r>
        <w:rPr/>
      </w:r>
    </w:p>
    <w:p>
      <w:pPr>
        <w:pStyle w:val="ListParagraph"/>
        <w:numPr>
          <w:ilvl w:val="2"/>
          <w:numId w:val="15"/>
        </w:numPr>
        <w:tabs>
          <w:tab w:val="clear" w:pos="720"/>
          <w:tab w:val="left" w:pos="1045" w:leader="none"/>
        </w:tabs>
        <w:spacing w:lineRule="auto" w:line="240" w:before="0" w:after="0"/>
        <w:ind w:left="1045" w:right="0" w:hanging="347"/>
        <w:jc w:val="left"/>
        <w:rPr>
          <w:sz w:val="22"/>
        </w:rPr>
      </w:pPr>
      <w:r>
        <w:rPr>
          <w:sz w:val="22"/>
        </w:rPr>
        <w:t>Para</w:t>
      </w:r>
      <w:r>
        <w:rPr>
          <w:spacing w:val="31"/>
          <w:sz w:val="22"/>
        </w:rPr>
        <w:t xml:space="preserve"> </w:t>
      </w:r>
      <w:r>
        <w:rPr>
          <w:sz w:val="22"/>
        </w:rPr>
        <w:t>unidades</w:t>
      </w:r>
      <w:r>
        <w:rPr>
          <w:spacing w:val="29"/>
          <w:sz w:val="22"/>
        </w:rPr>
        <w:t xml:space="preserve"> </w:t>
      </w:r>
      <w:r>
        <w:rPr>
          <w:sz w:val="22"/>
        </w:rPr>
        <w:t>con</w:t>
      </w:r>
      <w:r>
        <w:rPr>
          <w:spacing w:val="32"/>
          <w:sz w:val="22"/>
        </w:rPr>
        <w:t xml:space="preserve"> </w:t>
      </w:r>
      <w:r>
        <w:rPr>
          <w:sz w:val="22"/>
        </w:rPr>
        <w:t>capacidad</w:t>
      </w:r>
      <w:r>
        <w:rPr>
          <w:spacing w:val="31"/>
          <w:sz w:val="22"/>
        </w:rPr>
        <w:t xml:space="preserve"> </w:t>
      </w:r>
      <w:r>
        <w:rPr>
          <w:sz w:val="22"/>
        </w:rPr>
        <w:t>de</w:t>
      </w:r>
      <w:r>
        <w:rPr>
          <w:spacing w:val="31"/>
          <w:sz w:val="22"/>
        </w:rPr>
        <w:t xml:space="preserve"> </w:t>
      </w:r>
      <w:r>
        <w:rPr>
          <w:sz w:val="22"/>
        </w:rPr>
        <w:t>16</w:t>
      </w:r>
      <w:r>
        <w:rPr>
          <w:spacing w:val="30"/>
          <w:sz w:val="22"/>
        </w:rPr>
        <w:t xml:space="preserve"> </w:t>
      </w:r>
      <w:r>
        <w:rPr>
          <w:spacing w:val="-4"/>
          <w:sz w:val="22"/>
        </w:rPr>
        <w:t>hasta</w:t>
      </w:r>
    </w:p>
    <w:p>
      <w:pPr>
        <w:sectPr>
          <w:headerReference w:type="default" r:id="rId24"/>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1058" w:right="0" w:hanging="360"/>
        <w:rPr/>
      </w:pPr>
      <w:r>
        <w:rPr/>
        <w:t>25</w:t>
      </w:r>
      <w:r>
        <w:rPr>
          <w:spacing w:val="-2"/>
        </w:rPr>
        <w:t xml:space="preserve"> </w:t>
      </w:r>
      <w:r>
        <w:rPr/>
        <w:t>plazas,</w:t>
      </w:r>
      <w:r>
        <w:rPr>
          <w:spacing w:val="-3"/>
        </w:rPr>
        <w:t xml:space="preserve"> </w:t>
      </w:r>
      <w:r>
        <w:rPr/>
        <w:t>2.06</w:t>
      </w:r>
      <w:r>
        <w:rPr>
          <w:spacing w:val="-1"/>
        </w:rPr>
        <w:t xml:space="preserve"> </w:t>
      </w:r>
      <w:r>
        <w:rPr/>
        <w:t>UMA,</w:t>
      </w:r>
      <w:r>
        <w:rPr>
          <w:spacing w:val="-4"/>
        </w:rPr>
        <w:t xml:space="preserve"> </w:t>
      </w:r>
      <w:r>
        <w:rPr>
          <w:spacing w:val="-10"/>
        </w:rPr>
        <w:t>y</w:t>
      </w:r>
    </w:p>
    <w:p>
      <w:pPr>
        <w:pStyle w:val="Cuerpodetexto"/>
        <w:spacing w:before="10" w:after="0"/>
        <w:rPr/>
      </w:pPr>
      <w:r>
        <w:rPr/>
      </w:r>
    </w:p>
    <w:p>
      <w:pPr>
        <w:pStyle w:val="ListParagraph"/>
        <w:numPr>
          <w:ilvl w:val="2"/>
          <w:numId w:val="15"/>
        </w:numPr>
        <w:tabs>
          <w:tab w:val="clear" w:pos="720"/>
          <w:tab w:val="left" w:pos="1045" w:leader="none"/>
          <w:tab w:val="left" w:pos="1058" w:leader="none"/>
        </w:tabs>
        <w:spacing w:lineRule="auto" w:line="240" w:before="0" w:after="0"/>
        <w:ind w:left="1058" w:right="38" w:hanging="360"/>
        <w:jc w:val="both"/>
        <w:rPr>
          <w:sz w:val="22"/>
        </w:rPr>
      </w:pPr>
      <w:r>
        <w:rPr>
          <w:sz w:val="22"/>
        </w:rPr>
        <w:t>Para unidades con capacidad mayor a 25 plazas, 3.09 UMA.</w:t>
      </w:r>
    </w:p>
    <w:p>
      <w:pPr>
        <w:pStyle w:val="Cuerpodetexto"/>
        <w:spacing w:before="11" w:after="0"/>
        <w:rPr/>
      </w:pPr>
      <w:r>
        <w:rPr/>
      </w:r>
    </w:p>
    <w:p>
      <w:pPr>
        <w:pStyle w:val="Cuerpodetexto"/>
        <w:spacing w:before="1" w:after="0"/>
        <w:ind w:left="338" w:right="38" w:hanging="360"/>
        <w:jc w:val="both"/>
        <w:rPr/>
      </w:pPr>
      <w:r>
        <w:rPr>
          <w:b/>
        </w:rPr>
        <w:t xml:space="preserve">Artículo 42. </w:t>
      </w:r>
      <w:r>
        <w:rPr/>
        <w:t>Por la ocupación de la vía pública, el Municipio se reservará la facultad de otorgar, refrendar y/o revocar las autorizaciones para el ejercicio del comercio fijo y semifijo, así como la ocupación de la vía pública y los lugares de uso común para estacionamiento, lugares para sitio de taxis, transporte público.</w:t>
      </w:r>
    </w:p>
    <w:p>
      <w:pPr>
        <w:pStyle w:val="Cuerpodetexto"/>
        <w:spacing w:before="11" w:after="0"/>
        <w:rPr/>
      </w:pPr>
      <w:r>
        <w:rPr/>
      </w:r>
    </w:p>
    <w:p>
      <w:pPr>
        <w:pStyle w:val="ListParagraph"/>
        <w:numPr>
          <w:ilvl w:val="0"/>
          <w:numId w:val="13"/>
        </w:numPr>
        <w:tabs>
          <w:tab w:val="clear" w:pos="720"/>
          <w:tab w:val="left" w:pos="1045" w:leader="none"/>
          <w:tab w:val="left" w:pos="1058" w:leader="none"/>
        </w:tabs>
        <w:spacing w:lineRule="auto" w:line="240" w:before="1" w:after="0"/>
        <w:ind w:left="1058" w:right="38" w:hanging="360"/>
        <w:jc w:val="both"/>
        <w:rPr>
          <w:sz w:val="22"/>
        </w:rPr>
      </w:pPr>
      <w:r>
        <w:rPr>
          <w:sz w:val="22"/>
        </w:rPr>
        <w:t>Las personas físicas o morales, están obligadas al pago semestral de ocupación</w:t>
      </w:r>
      <w:r>
        <w:rPr>
          <w:spacing w:val="40"/>
          <w:sz w:val="22"/>
        </w:rPr>
        <w:t xml:space="preserve"> </w:t>
      </w:r>
      <w:r>
        <w:rPr>
          <w:sz w:val="22"/>
        </w:rPr>
        <w:t xml:space="preserve">y uso de la vía pública o de otros lugares de uso común, de conformidad con lo </w:t>
      </w:r>
      <w:r>
        <w:rPr>
          <w:spacing w:val="-2"/>
          <w:sz w:val="22"/>
        </w:rPr>
        <w:t>siguiente:</w:t>
      </w:r>
    </w:p>
    <w:p>
      <w:pPr>
        <w:pStyle w:val="Cuerpodetexto"/>
        <w:spacing w:before="10" w:after="0"/>
        <w:rPr/>
      </w:pPr>
      <w:r>
        <w:rPr/>
      </w:r>
    </w:p>
    <w:p>
      <w:pPr>
        <w:pStyle w:val="ListParagraph"/>
        <w:numPr>
          <w:ilvl w:val="1"/>
          <w:numId w:val="13"/>
        </w:numPr>
        <w:tabs>
          <w:tab w:val="clear" w:pos="720"/>
          <w:tab w:val="left" w:pos="1045" w:leader="none"/>
          <w:tab w:val="left" w:pos="1058" w:leader="none"/>
        </w:tabs>
        <w:spacing w:lineRule="auto" w:line="240" w:before="0" w:after="0"/>
        <w:ind w:left="1058" w:right="38" w:hanging="360"/>
        <w:jc w:val="both"/>
        <w:rPr>
          <w:sz w:val="22"/>
        </w:rPr>
      </w:pPr>
      <w:r>
        <w:rPr>
          <w:sz w:val="22"/>
        </w:rPr>
        <w:t>Los sitios de taxis, causarán derechos de 6 UMA, por cajón de estacionamiento de 5 por 2.40 m;</w:t>
      </w:r>
    </w:p>
    <w:p>
      <w:pPr>
        <w:pStyle w:val="Cuerpodetexto"/>
        <w:spacing w:before="14" w:after="0"/>
        <w:rPr/>
      </w:pPr>
      <w:r>
        <w:rPr/>
      </w:r>
    </w:p>
    <w:p>
      <w:pPr>
        <w:pStyle w:val="ListParagraph"/>
        <w:numPr>
          <w:ilvl w:val="1"/>
          <w:numId w:val="13"/>
        </w:numPr>
        <w:tabs>
          <w:tab w:val="clear" w:pos="720"/>
          <w:tab w:val="left" w:pos="1044" w:leader="none"/>
          <w:tab w:val="left" w:pos="1058" w:leader="none"/>
        </w:tabs>
        <w:spacing w:lineRule="auto" w:line="240" w:before="0" w:after="0"/>
        <w:ind w:left="1058" w:right="38" w:hanging="360"/>
        <w:jc w:val="both"/>
        <w:rPr>
          <w:sz w:val="22"/>
        </w:rPr>
      </w:pPr>
      <w:r>
        <w:rPr>
          <w:sz w:val="22"/>
        </w:rPr>
        <w:t>El transporte de servicio público y de</w:t>
      </w:r>
      <w:r>
        <w:rPr>
          <w:spacing w:val="40"/>
          <w:sz w:val="22"/>
        </w:rPr>
        <w:t xml:space="preserve"> </w:t>
      </w:r>
      <w:r>
        <w:rPr>
          <w:sz w:val="22"/>
        </w:rPr>
        <w:t>carga causará derechos de 8.24 UMA, por cajón de estacionamiento de</w:t>
      </w:r>
      <w:r>
        <w:rPr>
          <w:spacing w:val="-2"/>
          <w:sz w:val="22"/>
        </w:rPr>
        <w:t xml:space="preserve"> </w:t>
      </w:r>
      <w:r>
        <w:rPr>
          <w:sz w:val="22"/>
        </w:rPr>
        <w:t>6.50</w:t>
      </w:r>
      <w:r>
        <w:rPr>
          <w:spacing w:val="-2"/>
          <w:sz w:val="22"/>
        </w:rPr>
        <w:t xml:space="preserve"> </w:t>
      </w:r>
      <w:r>
        <w:rPr>
          <w:sz w:val="22"/>
        </w:rPr>
        <w:t>por</w:t>
      </w:r>
      <w:r>
        <w:rPr>
          <w:spacing w:val="-1"/>
          <w:sz w:val="22"/>
        </w:rPr>
        <w:t xml:space="preserve"> </w:t>
      </w:r>
      <w:r>
        <w:rPr>
          <w:sz w:val="22"/>
        </w:rPr>
        <w:t>3</w:t>
      </w:r>
      <w:r>
        <w:rPr>
          <w:spacing w:val="-4"/>
          <w:sz w:val="22"/>
        </w:rPr>
        <w:t xml:space="preserve"> </w:t>
      </w:r>
      <w:r>
        <w:rPr>
          <w:sz w:val="22"/>
        </w:rPr>
        <w:t xml:space="preserve">m, </w:t>
      </w:r>
      <w:r>
        <w:rPr>
          <w:spacing w:val="-10"/>
          <w:sz w:val="22"/>
        </w:rPr>
        <w:t>e</w:t>
      </w:r>
    </w:p>
    <w:p>
      <w:pPr>
        <w:pStyle w:val="Cuerpodetexto"/>
        <w:spacing w:before="11" w:after="0"/>
        <w:rPr/>
      </w:pPr>
      <w:r>
        <w:rPr/>
      </w:r>
    </w:p>
    <w:p>
      <w:pPr>
        <w:pStyle w:val="ListParagraph"/>
        <w:numPr>
          <w:ilvl w:val="1"/>
          <w:numId w:val="13"/>
        </w:numPr>
        <w:tabs>
          <w:tab w:val="clear" w:pos="720"/>
          <w:tab w:val="left" w:pos="1045" w:leader="none"/>
          <w:tab w:val="left" w:pos="1058" w:leader="none"/>
        </w:tabs>
        <w:spacing w:lineRule="auto" w:line="240" w:before="1" w:after="0"/>
        <w:ind w:left="1058" w:right="41" w:hanging="360"/>
        <w:jc w:val="both"/>
        <w:rPr>
          <w:sz w:val="22"/>
        </w:rPr>
      </w:pPr>
      <w:r>
        <w:rPr>
          <w:sz w:val="22"/>
        </w:rPr>
        <w:t>El transporte de servicio público, causará derechos de 100 UMA, por cajón de estacionamiento de 12 por 3 m;</w:t>
      </w:r>
    </w:p>
    <w:p>
      <w:pPr>
        <w:pStyle w:val="Cuerpodetexto"/>
        <w:spacing w:before="10" w:after="0"/>
        <w:rPr/>
      </w:pPr>
      <w:r>
        <w:rPr/>
      </w:r>
    </w:p>
    <w:p>
      <w:pPr>
        <w:pStyle w:val="ListParagraph"/>
        <w:numPr>
          <w:ilvl w:val="0"/>
          <w:numId w:val="13"/>
        </w:numPr>
        <w:tabs>
          <w:tab w:val="clear" w:pos="720"/>
          <w:tab w:val="left" w:pos="1044" w:leader="none"/>
          <w:tab w:val="left" w:pos="1058" w:leader="none"/>
        </w:tabs>
        <w:spacing w:lineRule="auto" w:line="240" w:before="0" w:after="0"/>
        <w:ind w:left="1058" w:right="39" w:hanging="360"/>
        <w:jc w:val="both"/>
        <w:rPr>
          <w:sz w:val="22"/>
        </w:rPr>
      </w:pPr>
      <w:r>
        <w:rPr>
          <w:sz w:val="22"/>
        </w:rPr>
        <w:t>Los propietarios o encargados del transporte colectivo de pasajeros, así</w:t>
      </w:r>
      <w:r>
        <w:rPr>
          <w:spacing w:val="80"/>
          <w:sz w:val="22"/>
        </w:rPr>
        <w:t xml:space="preserve"> </w:t>
      </w:r>
      <w:r>
        <w:rPr>
          <w:sz w:val="22"/>
        </w:rPr>
        <w:t>como de automóviles de sitio, deberán mantener</w:t>
      </w:r>
      <w:r>
        <w:rPr>
          <w:spacing w:val="-6"/>
          <w:sz w:val="22"/>
        </w:rPr>
        <w:t xml:space="preserve"> </w:t>
      </w:r>
      <w:r>
        <w:rPr>
          <w:sz w:val="22"/>
        </w:rPr>
        <w:t>en</w:t>
      </w:r>
      <w:r>
        <w:rPr>
          <w:spacing w:val="-6"/>
          <w:sz w:val="22"/>
        </w:rPr>
        <w:t xml:space="preserve"> </w:t>
      </w:r>
      <w:r>
        <w:rPr>
          <w:sz w:val="22"/>
        </w:rPr>
        <w:t>perfecto</w:t>
      </w:r>
      <w:r>
        <w:rPr>
          <w:spacing w:val="-7"/>
          <w:sz w:val="22"/>
        </w:rPr>
        <w:t xml:space="preserve"> </w:t>
      </w:r>
      <w:r>
        <w:rPr>
          <w:sz w:val="22"/>
        </w:rPr>
        <w:t>estado</w:t>
      </w:r>
      <w:r>
        <w:rPr>
          <w:spacing w:val="-4"/>
          <w:sz w:val="22"/>
        </w:rPr>
        <w:t xml:space="preserve"> </w:t>
      </w:r>
      <w:r>
        <w:rPr>
          <w:sz w:val="22"/>
        </w:rPr>
        <w:t>de</w:t>
      </w:r>
      <w:r>
        <w:rPr>
          <w:spacing w:val="-6"/>
          <w:sz w:val="22"/>
        </w:rPr>
        <w:t xml:space="preserve"> </w:t>
      </w:r>
      <w:r>
        <w:rPr>
          <w:sz w:val="22"/>
        </w:rPr>
        <w:t>limpieza</w:t>
      </w:r>
      <w:r>
        <w:rPr>
          <w:spacing w:val="-2"/>
          <w:sz w:val="22"/>
        </w:rPr>
        <w:t xml:space="preserve"> </w:t>
      </w:r>
      <w:r>
        <w:rPr>
          <w:sz w:val="22"/>
        </w:rPr>
        <w:t>el pavimento de la vía pública de sus terminales o lugares de estacionamiento. Asimismo, deberán exhortar a sus pasajeros para que no</w:t>
      </w:r>
      <w:r>
        <w:rPr>
          <w:spacing w:val="-1"/>
          <w:sz w:val="22"/>
        </w:rPr>
        <w:t xml:space="preserve"> </w:t>
      </w:r>
      <w:r>
        <w:rPr>
          <w:sz w:val="22"/>
        </w:rPr>
        <w:t>arrojen basura hacia la calle, ni en el interior de los vehículos;</w:t>
      </w:r>
    </w:p>
    <w:p>
      <w:pPr>
        <w:pStyle w:val="Cuerpodetexto"/>
        <w:spacing w:before="12" w:after="0"/>
        <w:rPr/>
      </w:pPr>
      <w:r>
        <w:rPr/>
      </w:r>
    </w:p>
    <w:p>
      <w:pPr>
        <w:pStyle w:val="ListParagraph"/>
        <w:numPr>
          <w:ilvl w:val="0"/>
          <w:numId w:val="13"/>
        </w:numPr>
        <w:tabs>
          <w:tab w:val="clear" w:pos="720"/>
          <w:tab w:val="left" w:pos="1043" w:leader="none"/>
          <w:tab w:val="left" w:pos="1058" w:leader="none"/>
        </w:tabs>
        <w:spacing w:lineRule="auto" w:line="240" w:before="1" w:after="0"/>
        <w:ind w:left="1058" w:right="40" w:hanging="360"/>
        <w:jc w:val="both"/>
        <w:rPr>
          <w:sz w:val="22"/>
        </w:rPr>
      </w:pPr>
      <w:r>
        <w:rPr>
          <w:sz w:val="22"/>
        </w:rPr>
        <w:t>Las áreas de ascenso y descenso del transporte público, paradas de autobuses y taxis,</w:t>
      </w:r>
      <w:r>
        <w:rPr>
          <w:spacing w:val="-5"/>
          <w:sz w:val="22"/>
        </w:rPr>
        <w:t xml:space="preserve"> </w:t>
      </w:r>
      <w:r>
        <w:rPr>
          <w:sz w:val="22"/>
        </w:rPr>
        <w:t>se</w:t>
      </w:r>
      <w:r>
        <w:rPr>
          <w:spacing w:val="-5"/>
          <w:sz w:val="22"/>
        </w:rPr>
        <w:t xml:space="preserve"> </w:t>
      </w:r>
      <w:r>
        <w:rPr>
          <w:sz w:val="22"/>
        </w:rPr>
        <w:t>deberán</w:t>
      </w:r>
      <w:r>
        <w:rPr>
          <w:spacing w:val="-5"/>
          <w:sz w:val="22"/>
        </w:rPr>
        <w:t xml:space="preserve"> </w:t>
      </w:r>
      <w:r>
        <w:rPr>
          <w:sz w:val="22"/>
        </w:rPr>
        <w:t>ubicar</w:t>
      </w:r>
      <w:r>
        <w:rPr>
          <w:spacing w:val="-5"/>
          <w:sz w:val="22"/>
        </w:rPr>
        <w:t xml:space="preserve"> </w:t>
      </w:r>
      <w:r>
        <w:rPr>
          <w:sz w:val="22"/>
        </w:rPr>
        <w:t>a</w:t>
      </w:r>
      <w:r>
        <w:rPr>
          <w:spacing w:val="-5"/>
          <w:sz w:val="22"/>
        </w:rPr>
        <w:t xml:space="preserve"> </w:t>
      </w:r>
      <w:r>
        <w:rPr>
          <w:sz w:val="22"/>
        </w:rPr>
        <w:t>un</w:t>
      </w:r>
      <w:r>
        <w:rPr>
          <w:spacing w:val="-5"/>
          <w:sz w:val="22"/>
        </w:rPr>
        <w:t xml:space="preserve"> </w:t>
      </w:r>
      <w:r>
        <w:rPr>
          <w:sz w:val="22"/>
        </w:rPr>
        <w:t>mínimo</w:t>
      </w:r>
      <w:r>
        <w:rPr>
          <w:spacing w:val="-5"/>
          <w:sz w:val="22"/>
        </w:rPr>
        <w:t xml:space="preserve"> </w:t>
      </w:r>
      <w:r>
        <w:rPr>
          <w:sz w:val="22"/>
        </w:rPr>
        <w:t>de</w:t>
      </w:r>
      <w:r>
        <w:rPr>
          <w:spacing w:val="-5"/>
          <w:sz w:val="22"/>
        </w:rPr>
        <w:t xml:space="preserve"> </w:t>
      </w:r>
      <w:r>
        <w:rPr>
          <w:sz w:val="22"/>
        </w:rPr>
        <w:t xml:space="preserve">10 m antes y después del cruce de vialidades, causando derechos de acuerdo con lo </w:t>
      </w:r>
      <w:r>
        <w:rPr>
          <w:spacing w:val="-2"/>
          <w:sz w:val="22"/>
        </w:rPr>
        <w:t>siguiente:</w:t>
      </w:r>
    </w:p>
    <w:p>
      <w:pPr>
        <w:pStyle w:val="Cuerpodetexto"/>
        <w:spacing w:before="10" w:after="0"/>
        <w:rPr/>
      </w:pPr>
      <w:r>
        <w:rPr/>
      </w:r>
    </w:p>
    <w:p>
      <w:pPr>
        <w:pStyle w:val="ListParagraph"/>
        <w:numPr>
          <w:ilvl w:val="1"/>
          <w:numId w:val="13"/>
        </w:numPr>
        <w:tabs>
          <w:tab w:val="clear" w:pos="720"/>
          <w:tab w:val="left" w:pos="1045" w:leader="none"/>
          <w:tab w:val="left" w:pos="1058" w:leader="none"/>
        </w:tabs>
        <w:spacing w:lineRule="auto" w:line="240" w:before="0" w:after="0"/>
        <w:ind w:left="1058" w:right="41" w:hanging="360"/>
        <w:jc w:val="both"/>
        <w:rPr>
          <w:sz w:val="22"/>
        </w:rPr>
      </w:pPr>
      <w:r>
        <w:rPr>
          <w:sz w:val="22"/>
        </w:rPr>
        <w:t>Carga y descarga, seguridad, entrada y salida</w:t>
      </w:r>
      <w:r>
        <w:rPr>
          <w:spacing w:val="40"/>
          <w:sz w:val="22"/>
        </w:rPr>
        <w:t xml:space="preserve">  </w:t>
      </w:r>
      <w:r>
        <w:rPr>
          <w:sz w:val="22"/>
        </w:rPr>
        <w:t>de</w:t>
      </w:r>
      <w:r>
        <w:rPr>
          <w:spacing w:val="40"/>
          <w:sz w:val="22"/>
        </w:rPr>
        <w:t xml:space="preserve">  </w:t>
      </w:r>
      <w:r>
        <w:rPr>
          <w:sz w:val="22"/>
        </w:rPr>
        <w:t>estacionamientos</w:t>
      </w:r>
      <w:r>
        <w:rPr>
          <w:spacing w:val="40"/>
          <w:sz w:val="22"/>
        </w:rPr>
        <w:t xml:space="preserve">  </w:t>
      </w:r>
      <w:r>
        <w:rPr>
          <w:sz w:val="22"/>
        </w:rPr>
        <w:t>públicos,</w:t>
      </w:r>
    </w:p>
    <w:p>
      <w:pPr>
        <w:pStyle w:val="Cuerpodetexto"/>
        <w:spacing w:before="81" w:after="0"/>
        <w:ind w:left="1058" w:right="406" w:hanging="360"/>
        <w:jc w:val="both"/>
        <w:rPr/>
      </w:pPr>
      <w:r>
        <w:br w:type="column"/>
      </w:r>
      <w:r>
        <w:rPr/>
        <w:t>causarán derechos de 6.18 UMA, por</w:t>
      </w:r>
      <w:r>
        <w:rPr>
          <w:spacing w:val="40"/>
        </w:rPr>
        <w:t xml:space="preserve"> </w:t>
      </w:r>
      <w:r>
        <w:rPr/>
        <w:t>cajón de estacionamiento de 4.50 por 3 m, cuota semestral;</w:t>
      </w:r>
    </w:p>
    <w:p>
      <w:pPr>
        <w:pStyle w:val="Cuerpodetexto"/>
        <w:spacing w:before="10" w:after="0"/>
        <w:rPr/>
      </w:pPr>
      <w:r>
        <w:rPr/>
      </w:r>
    </w:p>
    <w:p>
      <w:pPr>
        <w:pStyle w:val="ListParagraph"/>
        <w:numPr>
          <w:ilvl w:val="1"/>
          <w:numId w:val="13"/>
        </w:numPr>
        <w:tabs>
          <w:tab w:val="clear" w:pos="720"/>
          <w:tab w:val="left" w:pos="1045" w:leader="none"/>
          <w:tab w:val="left" w:pos="1058" w:leader="none"/>
        </w:tabs>
        <w:spacing w:lineRule="auto" w:line="240" w:before="1" w:after="0"/>
        <w:ind w:left="1058" w:right="406" w:hanging="360"/>
        <w:jc w:val="both"/>
        <w:rPr>
          <w:sz w:val="22"/>
        </w:rPr>
      </w:pPr>
      <w:r>
        <w:rPr>
          <w:sz w:val="22"/>
        </w:rPr>
        <w:t>Comercios, industrias e instituciones bancarias, causarán derechos de 9.27 UMA,</w:t>
      </w:r>
      <w:r>
        <w:rPr>
          <w:spacing w:val="40"/>
          <w:sz w:val="22"/>
        </w:rPr>
        <w:t xml:space="preserve"> </w:t>
      </w:r>
      <w:r>
        <w:rPr>
          <w:sz w:val="22"/>
        </w:rPr>
        <w:t>por</w:t>
      </w:r>
      <w:r>
        <w:rPr>
          <w:spacing w:val="40"/>
          <w:sz w:val="22"/>
        </w:rPr>
        <w:t xml:space="preserve"> </w:t>
      </w:r>
      <w:r>
        <w:rPr>
          <w:sz w:val="22"/>
        </w:rPr>
        <w:t>cajón</w:t>
      </w:r>
      <w:r>
        <w:rPr>
          <w:spacing w:val="40"/>
          <w:sz w:val="22"/>
        </w:rPr>
        <w:t xml:space="preserve"> </w:t>
      </w:r>
      <w:r>
        <w:rPr>
          <w:sz w:val="22"/>
        </w:rPr>
        <w:t>de</w:t>
      </w:r>
      <w:r>
        <w:rPr>
          <w:spacing w:val="40"/>
          <w:sz w:val="22"/>
        </w:rPr>
        <w:t xml:space="preserve"> </w:t>
      </w:r>
      <w:r>
        <w:rPr>
          <w:sz w:val="22"/>
        </w:rPr>
        <w:t>estacionamiento de</w:t>
      </w:r>
    </w:p>
    <w:p>
      <w:pPr>
        <w:pStyle w:val="Cuerpodetexto"/>
        <w:spacing w:lineRule="exact" w:line="252"/>
        <w:ind w:left="1058" w:right="0" w:hanging="360"/>
        <w:jc w:val="both"/>
        <w:rPr/>
      </w:pPr>
      <w:r>
        <w:rPr/>
        <w:t>6.50</w:t>
      </w:r>
      <w:r>
        <w:rPr>
          <w:spacing w:val="-1"/>
        </w:rPr>
        <w:t xml:space="preserve"> </w:t>
      </w:r>
      <w:r>
        <w:rPr/>
        <w:t>por</w:t>
      </w:r>
      <w:r>
        <w:rPr>
          <w:spacing w:val="-3"/>
        </w:rPr>
        <w:t xml:space="preserve"> </w:t>
      </w:r>
      <w:r>
        <w:rPr/>
        <w:t>3</w:t>
      </w:r>
      <w:r>
        <w:rPr>
          <w:spacing w:val="-3"/>
        </w:rPr>
        <w:t xml:space="preserve"> </w:t>
      </w:r>
      <w:r>
        <w:rPr/>
        <w:t>m,</w:t>
      </w:r>
      <w:r>
        <w:rPr>
          <w:spacing w:val="-1"/>
        </w:rPr>
        <w:t xml:space="preserve"> </w:t>
      </w:r>
      <w:r>
        <w:rPr/>
        <w:t xml:space="preserve">cuota </w:t>
      </w:r>
      <w:r>
        <w:rPr>
          <w:spacing w:val="-2"/>
        </w:rPr>
        <w:t>semestral;</w:t>
      </w:r>
    </w:p>
    <w:p>
      <w:pPr>
        <w:pStyle w:val="Cuerpodetexto"/>
        <w:spacing w:before="9" w:after="0"/>
        <w:rPr/>
      </w:pPr>
      <w:r>
        <w:rPr/>
      </w:r>
    </w:p>
    <w:p>
      <w:pPr>
        <w:pStyle w:val="ListParagraph"/>
        <w:numPr>
          <w:ilvl w:val="1"/>
          <w:numId w:val="13"/>
        </w:numPr>
        <w:tabs>
          <w:tab w:val="clear" w:pos="720"/>
          <w:tab w:val="left" w:pos="1045" w:leader="none"/>
          <w:tab w:val="left" w:pos="1058" w:leader="none"/>
        </w:tabs>
        <w:spacing w:lineRule="auto" w:line="240" w:before="1" w:after="0"/>
        <w:ind w:left="1058" w:right="406" w:hanging="360"/>
        <w:jc w:val="both"/>
        <w:rPr>
          <w:sz w:val="22"/>
        </w:rPr>
      </w:pPr>
      <w:r>
        <w:rPr>
          <w:sz w:val="22"/>
        </w:rPr>
        <w:t>Por cualquier otro caso, en que un bien diferente a los anteriores ocupe la vía pública en suelo, subsuelo o sobre el</w:t>
      </w:r>
      <w:r>
        <w:rPr>
          <w:spacing w:val="40"/>
          <w:sz w:val="22"/>
        </w:rPr>
        <w:t xml:space="preserve"> </w:t>
      </w:r>
      <w:r>
        <w:rPr>
          <w:sz w:val="22"/>
        </w:rPr>
        <w:t>suelo, por cada m o fracción pagará una cuota mensual de 3.09 UMA;</w:t>
      </w:r>
    </w:p>
    <w:p>
      <w:pPr>
        <w:pStyle w:val="Cuerpodetexto"/>
        <w:spacing w:before="11" w:after="0"/>
        <w:rPr/>
      </w:pPr>
      <w:r>
        <w:rPr/>
      </w:r>
    </w:p>
    <w:p>
      <w:pPr>
        <w:pStyle w:val="ListParagraph"/>
        <w:numPr>
          <w:ilvl w:val="1"/>
          <w:numId w:val="13"/>
        </w:numPr>
        <w:tabs>
          <w:tab w:val="clear" w:pos="720"/>
          <w:tab w:val="left" w:pos="1045" w:leader="none"/>
          <w:tab w:val="left" w:pos="1058" w:leader="none"/>
        </w:tabs>
        <w:spacing w:lineRule="auto" w:line="240" w:before="0" w:after="0"/>
        <w:ind w:left="1058" w:right="406" w:hanging="360"/>
        <w:jc w:val="both"/>
        <w:rPr>
          <w:sz w:val="22"/>
        </w:rPr>
      </w:pPr>
      <w:r>
        <w:rPr>
          <w:sz w:val="22"/>
        </w:rPr>
        <w:t>Ocupación</w:t>
      </w:r>
      <w:r>
        <w:rPr>
          <w:spacing w:val="-3"/>
          <w:sz w:val="22"/>
        </w:rPr>
        <w:t xml:space="preserve"> </w:t>
      </w:r>
      <w:r>
        <w:rPr>
          <w:sz w:val="22"/>
        </w:rPr>
        <w:t>de</w:t>
      </w:r>
      <w:r>
        <w:rPr>
          <w:spacing w:val="-3"/>
          <w:sz w:val="22"/>
        </w:rPr>
        <w:t xml:space="preserve"> </w:t>
      </w:r>
      <w:r>
        <w:rPr>
          <w:sz w:val="22"/>
        </w:rPr>
        <w:t>la</w:t>
      </w:r>
      <w:r>
        <w:rPr>
          <w:spacing w:val="-3"/>
          <w:sz w:val="22"/>
        </w:rPr>
        <w:t xml:space="preserve"> </w:t>
      </w:r>
      <w:r>
        <w:rPr>
          <w:sz w:val="22"/>
        </w:rPr>
        <w:t>vía</w:t>
      </w:r>
      <w:r>
        <w:rPr>
          <w:spacing w:val="-3"/>
          <w:sz w:val="22"/>
        </w:rPr>
        <w:t xml:space="preserve"> </w:t>
      </w:r>
      <w:r>
        <w:rPr>
          <w:sz w:val="22"/>
        </w:rPr>
        <w:t>pública</w:t>
      </w:r>
      <w:r>
        <w:rPr>
          <w:spacing w:val="-3"/>
          <w:sz w:val="22"/>
        </w:rPr>
        <w:t xml:space="preserve"> </w:t>
      </w:r>
      <w:r>
        <w:rPr>
          <w:sz w:val="22"/>
        </w:rPr>
        <w:t>para</w:t>
      </w:r>
      <w:r>
        <w:rPr>
          <w:spacing w:val="-3"/>
          <w:sz w:val="22"/>
        </w:rPr>
        <w:t xml:space="preserve"> </w:t>
      </w:r>
      <w:r>
        <w:rPr>
          <w:sz w:val="22"/>
        </w:rPr>
        <w:t xml:space="preserve">comercio semifijo, causarán derechos de 10.30 UMA por m², para el caso de ambulantes causarán derechos de 0.36 UMA, por día </w:t>
      </w:r>
      <w:r>
        <w:rPr>
          <w:spacing w:val="-2"/>
          <w:sz w:val="22"/>
        </w:rPr>
        <w:t>trabajado.</w:t>
      </w:r>
    </w:p>
    <w:p>
      <w:pPr>
        <w:pStyle w:val="Cuerpodetexto"/>
        <w:spacing w:before="8" w:after="0"/>
        <w:rPr/>
      </w:pPr>
      <w:r>
        <w:rPr/>
      </w:r>
    </w:p>
    <w:p>
      <w:pPr>
        <w:pStyle w:val="Cuerpodetexto"/>
        <w:spacing w:before="1" w:after="0"/>
        <w:ind w:left="338" w:right="407" w:hanging="360"/>
        <w:jc w:val="both"/>
        <w:rPr/>
      </w:pPr>
      <w:r>
        <w:rPr/>
        <w:t>No</w:t>
      </w:r>
      <w:r>
        <w:rPr>
          <w:spacing w:val="-5"/>
        </w:rPr>
        <w:t xml:space="preserve"> </w:t>
      </w:r>
      <w:r>
        <w:rPr/>
        <w:t>deberán</w:t>
      </w:r>
      <w:r>
        <w:rPr>
          <w:spacing w:val="-6"/>
        </w:rPr>
        <w:t xml:space="preserve"> </w:t>
      </w:r>
      <w:r>
        <w:rPr/>
        <w:t>ocupar</w:t>
      </w:r>
      <w:r>
        <w:rPr>
          <w:spacing w:val="-6"/>
        </w:rPr>
        <w:t xml:space="preserve"> </w:t>
      </w:r>
      <w:r>
        <w:rPr/>
        <w:t>las</w:t>
      </w:r>
      <w:r>
        <w:rPr>
          <w:spacing w:val="-5"/>
        </w:rPr>
        <w:t xml:space="preserve"> </w:t>
      </w:r>
      <w:r>
        <w:rPr/>
        <w:t>banquetas</w:t>
      </w:r>
      <w:r>
        <w:rPr>
          <w:spacing w:val="-5"/>
        </w:rPr>
        <w:t xml:space="preserve"> </w:t>
      </w:r>
      <w:r>
        <w:rPr/>
        <w:t>con</w:t>
      </w:r>
      <w:r>
        <w:rPr>
          <w:spacing w:val="-6"/>
        </w:rPr>
        <w:t xml:space="preserve"> </w:t>
      </w:r>
      <w:r>
        <w:rPr/>
        <w:t>sus</w:t>
      </w:r>
      <w:r>
        <w:rPr>
          <w:spacing w:val="-5"/>
        </w:rPr>
        <w:t xml:space="preserve"> </w:t>
      </w:r>
      <w:r>
        <w:rPr/>
        <w:t>puestos</w:t>
      </w:r>
      <w:r>
        <w:rPr>
          <w:spacing w:val="-6"/>
        </w:rPr>
        <w:t xml:space="preserve"> </w:t>
      </w:r>
      <w:r>
        <w:rPr/>
        <w:t>o productos, esto con</w:t>
      </w:r>
      <w:r>
        <w:rPr>
          <w:spacing w:val="-1"/>
        </w:rPr>
        <w:t xml:space="preserve"> </w:t>
      </w:r>
      <w:r>
        <w:rPr/>
        <w:t>la</w:t>
      </w:r>
      <w:r>
        <w:rPr>
          <w:spacing w:val="-4"/>
        </w:rPr>
        <w:t xml:space="preserve"> </w:t>
      </w:r>
      <w:r>
        <w:rPr/>
        <w:t>finalidad de</w:t>
      </w:r>
      <w:r>
        <w:rPr>
          <w:spacing w:val="-1"/>
        </w:rPr>
        <w:t xml:space="preserve"> </w:t>
      </w:r>
      <w:r>
        <w:rPr/>
        <w:t>permitir el libre tránsito peatonal, e</w:t>
      </w:r>
    </w:p>
    <w:p>
      <w:pPr>
        <w:pStyle w:val="Cuerpodetexto"/>
        <w:spacing w:before="10" w:after="0"/>
        <w:rPr/>
      </w:pPr>
      <w:r>
        <w:rPr/>
      </w:r>
    </w:p>
    <w:p>
      <w:pPr>
        <w:pStyle w:val="ListParagraph"/>
        <w:numPr>
          <w:ilvl w:val="1"/>
          <w:numId w:val="13"/>
        </w:numPr>
        <w:tabs>
          <w:tab w:val="clear" w:pos="720"/>
          <w:tab w:val="left" w:pos="1045" w:leader="none"/>
          <w:tab w:val="left" w:pos="1058" w:leader="none"/>
        </w:tabs>
        <w:spacing w:lineRule="auto" w:line="240" w:before="1" w:after="0"/>
        <w:ind w:left="1058" w:right="405" w:hanging="360"/>
        <w:jc w:val="both"/>
        <w:rPr>
          <w:sz w:val="22"/>
        </w:rPr>
      </w:pPr>
      <w:r>
        <w:rPr>
          <w:sz w:val="22"/>
        </w:rPr>
        <w:t>Por el permiso de carga y descarga de vehículos de negociaciones comerciales o industriales y/o de mercancías, 36 UMA, por cajón de estacionamiento de 12 a 3 m y de 13 a 3.20 m, cuota semestral;</w:t>
      </w:r>
    </w:p>
    <w:p>
      <w:pPr>
        <w:pStyle w:val="Cuerpodetexto"/>
        <w:spacing w:before="10" w:after="0"/>
        <w:rPr/>
      </w:pPr>
      <w:r>
        <w:rPr/>
      </w:r>
    </w:p>
    <w:p>
      <w:pPr>
        <w:pStyle w:val="ListParagraph"/>
        <w:numPr>
          <w:ilvl w:val="0"/>
          <w:numId w:val="13"/>
        </w:numPr>
        <w:tabs>
          <w:tab w:val="clear" w:pos="720"/>
          <w:tab w:val="left" w:pos="1044" w:leader="none"/>
          <w:tab w:val="left" w:pos="1058" w:leader="none"/>
        </w:tabs>
        <w:spacing w:lineRule="auto" w:line="240" w:before="0" w:after="0"/>
        <w:ind w:left="1058" w:right="406" w:hanging="360"/>
        <w:jc w:val="both"/>
        <w:rPr>
          <w:sz w:val="22"/>
        </w:rPr>
      </w:pPr>
      <w:r>
        <w:rPr>
          <w:sz w:val="22"/>
        </w:rPr>
        <w:t>Es responsabilidad de la Dirección de Vialidad y Transporte, Dirección de Desarrollo Económico y Social y la Dirección de Desarrollo Urbano y Obras Públicas,</w:t>
      </w:r>
      <w:r>
        <w:rPr>
          <w:spacing w:val="-4"/>
          <w:sz w:val="22"/>
        </w:rPr>
        <w:t xml:space="preserve"> </w:t>
      </w:r>
      <w:r>
        <w:rPr>
          <w:sz w:val="22"/>
        </w:rPr>
        <w:t>permitir</w:t>
      </w:r>
      <w:r>
        <w:rPr>
          <w:spacing w:val="-1"/>
          <w:sz w:val="22"/>
        </w:rPr>
        <w:t xml:space="preserve"> </w:t>
      </w:r>
      <w:r>
        <w:rPr>
          <w:sz w:val="22"/>
        </w:rPr>
        <w:t>el</w:t>
      </w:r>
      <w:r>
        <w:rPr>
          <w:spacing w:val="-3"/>
          <w:sz w:val="22"/>
        </w:rPr>
        <w:t xml:space="preserve"> </w:t>
      </w:r>
      <w:r>
        <w:rPr>
          <w:sz w:val="22"/>
        </w:rPr>
        <w:t>libre</w:t>
      </w:r>
      <w:r>
        <w:rPr>
          <w:spacing w:val="-4"/>
          <w:sz w:val="22"/>
        </w:rPr>
        <w:t xml:space="preserve"> </w:t>
      </w:r>
      <w:r>
        <w:rPr>
          <w:sz w:val="22"/>
        </w:rPr>
        <w:t>tránsito</w:t>
      </w:r>
      <w:r>
        <w:rPr>
          <w:spacing w:val="-4"/>
          <w:sz w:val="22"/>
        </w:rPr>
        <w:t xml:space="preserve"> </w:t>
      </w:r>
      <w:r>
        <w:rPr>
          <w:sz w:val="22"/>
        </w:rPr>
        <w:t>peatonal y vehicular sobre las banquetas y superficies de rodamiento; que se encuentran ocupados por:</w:t>
      </w:r>
    </w:p>
    <w:p>
      <w:pPr>
        <w:pStyle w:val="Cuerpodetexto"/>
        <w:spacing w:before="11" w:after="0"/>
        <w:rPr/>
      </w:pPr>
      <w:r>
        <w:rPr/>
      </w:r>
    </w:p>
    <w:p>
      <w:pPr>
        <w:pStyle w:val="ListParagraph"/>
        <w:numPr>
          <w:ilvl w:val="1"/>
          <w:numId w:val="13"/>
        </w:numPr>
        <w:tabs>
          <w:tab w:val="clear" w:pos="720"/>
          <w:tab w:val="left" w:pos="1045" w:leader="none"/>
          <w:tab w:val="left" w:pos="1058" w:leader="none"/>
        </w:tabs>
        <w:spacing w:lineRule="auto" w:line="240" w:before="0" w:after="0"/>
        <w:ind w:left="1058" w:right="406" w:hanging="360"/>
        <w:jc w:val="both"/>
        <w:rPr>
          <w:sz w:val="22"/>
        </w:rPr>
      </w:pPr>
      <w:r>
        <w:rPr>
          <w:sz w:val="22"/>
        </w:rPr>
        <w:t>Utensilios: (De jarcerías, mueblerías o de comercios de materiales de construcción);</w:t>
      </w:r>
    </w:p>
    <w:p>
      <w:pPr>
        <w:pStyle w:val="Cuerpodetexto"/>
        <w:spacing w:before="9" w:after="0"/>
        <w:rPr/>
      </w:pPr>
      <w:r>
        <w:rPr/>
      </w:r>
    </w:p>
    <w:p>
      <w:pPr>
        <w:pStyle w:val="ListParagraph"/>
        <w:numPr>
          <w:ilvl w:val="1"/>
          <w:numId w:val="13"/>
        </w:numPr>
        <w:tabs>
          <w:tab w:val="clear" w:pos="720"/>
          <w:tab w:val="left" w:pos="1045" w:leader="none"/>
          <w:tab w:val="left" w:pos="1058" w:leader="none"/>
        </w:tabs>
        <w:spacing w:lineRule="auto" w:line="240" w:before="1" w:after="0"/>
        <w:ind w:left="1058" w:right="407" w:hanging="360"/>
        <w:jc w:val="both"/>
        <w:rPr>
          <w:sz w:val="22"/>
        </w:rPr>
      </w:pPr>
      <w:r>
        <w:rPr>
          <w:sz w:val="22"/>
        </w:rPr>
        <w:t>Elementos construidos (Escalones, jardineras, árboles y plantas, rampas o accesos fijos o móviles);</w:t>
      </w:r>
    </w:p>
    <w:p>
      <w:pPr>
        <w:pStyle w:val="Cuerpodetexto"/>
        <w:spacing w:before="10" w:after="0"/>
        <w:rPr/>
      </w:pPr>
      <w:r>
        <w:rPr/>
      </w:r>
    </w:p>
    <w:p>
      <w:pPr>
        <w:pStyle w:val="ListParagraph"/>
        <w:numPr>
          <w:ilvl w:val="1"/>
          <w:numId w:val="13"/>
        </w:numPr>
        <w:tabs>
          <w:tab w:val="clear" w:pos="720"/>
          <w:tab w:val="left" w:pos="1045" w:leader="none"/>
          <w:tab w:val="left" w:pos="1058" w:leader="none"/>
        </w:tabs>
        <w:spacing w:lineRule="auto" w:line="240" w:before="0" w:after="0"/>
        <w:ind w:left="1058" w:right="406" w:hanging="360"/>
        <w:jc w:val="both"/>
        <w:rPr>
          <w:sz w:val="22"/>
        </w:rPr>
      </w:pPr>
      <w:r>
        <w:rPr>
          <w:sz w:val="22"/>
        </w:rPr>
        <w:t>Áreas delimitadas por líneas (cajones sin autorización), e</w:t>
      </w:r>
    </w:p>
    <w:p>
      <w:pPr>
        <w:pStyle w:val="Cuerpodetexto"/>
        <w:spacing w:before="12" w:after="0"/>
        <w:rPr/>
      </w:pPr>
      <w:r>
        <w:rPr/>
      </w:r>
    </w:p>
    <w:p>
      <w:pPr>
        <w:pStyle w:val="ListParagraph"/>
        <w:numPr>
          <w:ilvl w:val="1"/>
          <w:numId w:val="13"/>
        </w:numPr>
        <w:tabs>
          <w:tab w:val="clear" w:pos="720"/>
          <w:tab w:val="left" w:pos="1045" w:leader="none"/>
        </w:tabs>
        <w:spacing w:lineRule="auto" w:line="240" w:before="0" w:after="0"/>
        <w:ind w:left="1045" w:right="0" w:hanging="347"/>
        <w:jc w:val="left"/>
        <w:rPr>
          <w:sz w:val="22"/>
        </w:rPr>
      </w:pPr>
      <w:r>
        <w:rPr>
          <w:sz w:val="22"/>
        </w:rPr>
        <w:t>Productos</w:t>
      </w:r>
      <w:r>
        <w:rPr>
          <w:spacing w:val="26"/>
          <w:sz w:val="22"/>
        </w:rPr>
        <w:t xml:space="preserve"> </w:t>
      </w:r>
      <w:r>
        <w:rPr>
          <w:sz w:val="22"/>
        </w:rPr>
        <w:t>u</w:t>
      </w:r>
      <w:r>
        <w:rPr>
          <w:spacing w:val="26"/>
          <w:sz w:val="22"/>
        </w:rPr>
        <w:t xml:space="preserve"> </w:t>
      </w:r>
      <w:r>
        <w:rPr>
          <w:sz w:val="22"/>
        </w:rPr>
        <w:t>objetos</w:t>
      </w:r>
      <w:r>
        <w:rPr>
          <w:spacing w:val="26"/>
          <w:sz w:val="22"/>
        </w:rPr>
        <w:t xml:space="preserve"> </w:t>
      </w:r>
      <w:r>
        <w:rPr>
          <w:sz w:val="22"/>
        </w:rPr>
        <w:t>varios</w:t>
      </w:r>
      <w:r>
        <w:rPr>
          <w:spacing w:val="24"/>
          <w:sz w:val="22"/>
        </w:rPr>
        <w:t xml:space="preserve"> </w:t>
      </w:r>
      <w:r>
        <w:rPr>
          <w:sz w:val="22"/>
        </w:rPr>
        <w:t>(cobijas,</w:t>
      </w:r>
      <w:r>
        <w:rPr>
          <w:spacing w:val="27"/>
          <w:sz w:val="22"/>
        </w:rPr>
        <w:t xml:space="preserve"> </w:t>
      </w:r>
      <w:r>
        <w:rPr>
          <w:spacing w:val="-4"/>
          <w:sz w:val="22"/>
        </w:rPr>
        <w:t>ropa,</w:t>
      </w:r>
    </w:p>
    <w:p>
      <w:pPr>
        <w:sectPr>
          <w:headerReference w:type="default" r:id="rId2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1058" w:right="38" w:hanging="360"/>
        <w:jc w:val="both"/>
        <w:rPr/>
      </w:pPr>
      <w:r>
        <w:rPr/>
        <w:t>maniquíes, rejas colocadas en piso, colgadas o atadas, señalamientos de cualquier tipo, mesas o tarimas para expender o venta de productos, etcétera); de los comercios y hogares establecidos</w:t>
      </w:r>
      <w:r>
        <w:rPr>
          <w:spacing w:val="80"/>
        </w:rPr>
        <w:t xml:space="preserve"> </w:t>
      </w:r>
      <w:r>
        <w:rPr/>
        <w:t>en cualquier colonia o comunidad que comprenda la cabecera municipal. Toda vez que se obstaculiza la movilidad sustentable y deterioran las banquetas, guarniciones y superficies de rodamiento.</w:t>
      </w:r>
    </w:p>
    <w:p>
      <w:pPr>
        <w:pStyle w:val="Cuerpodetexto"/>
        <w:spacing w:before="16" w:after="0"/>
        <w:rPr/>
      </w:pPr>
      <w:r>
        <w:rPr/>
      </w:r>
    </w:p>
    <w:p>
      <w:pPr>
        <w:pStyle w:val="Ttulo1"/>
        <w:numPr>
          <w:ilvl w:val="0"/>
          <w:numId w:val="12"/>
        </w:numPr>
        <w:tabs>
          <w:tab w:val="clear" w:pos="720"/>
          <w:tab w:val="left" w:pos="1045" w:leader="none"/>
        </w:tabs>
        <w:spacing w:lineRule="auto" w:line="240" w:before="0" w:after="0"/>
        <w:ind w:left="1045" w:right="0" w:hanging="347"/>
        <w:jc w:val="left"/>
        <w:rPr/>
      </w:pPr>
      <w:r>
        <w:rPr/>
        <w:t>Queda</w:t>
      </w:r>
      <w:r>
        <w:rPr>
          <w:spacing w:val="-3"/>
        </w:rPr>
        <w:t xml:space="preserve"> </w:t>
      </w:r>
      <w:r>
        <w:rPr>
          <w:spacing w:val="-2"/>
        </w:rPr>
        <w:t>prohibido:</w:t>
      </w:r>
    </w:p>
    <w:p>
      <w:pPr>
        <w:pStyle w:val="Cuerpodetexto"/>
        <w:spacing w:before="17" w:after="0"/>
        <w:rPr>
          <w:b/>
          <w:b/>
        </w:rPr>
      </w:pPr>
      <w:r>
        <w:rPr>
          <w:b/>
        </w:rPr>
      </w:r>
    </w:p>
    <w:p>
      <w:pPr>
        <w:pStyle w:val="ListParagraph"/>
        <w:numPr>
          <w:ilvl w:val="1"/>
          <w:numId w:val="12"/>
        </w:numPr>
        <w:tabs>
          <w:tab w:val="clear" w:pos="720"/>
          <w:tab w:val="left" w:pos="1045" w:leader="none"/>
          <w:tab w:val="left" w:pos="1058" w:leader="none"/>
        </w:tabs>
        <w:spacing w:lineRule="auto" w:line="240" w:before="1" w:after="0"/>
        <w:ind w:left="1058" w:right="38" w:hanging="360"/>
        <w:jc w:val="both"/>
        <w:rPr>
          <w:sz w:val="22"/>
        </w:rPr>
      </w:pPr>
      <w:r>
        <w:rPr>
          <w:sz w:val="22"/>
        </w:rPr>
        <w:t>Instalar comercios semifijos, salvo la autorización de la autoridad competente;</w:t>
      </w:r>
    </w:p>
    <w:p>
      <w:pPr>
        <w:pStyle w:val="Cuerpodetexto"/>
        <w:spacing w:before="18" w:after="0"/>
        <w:rPr/>
      </w:pPr>
      <w:r>
        <w:rPr/>
      </w:r>
    </w:p>
    <w:p>
      <w:pPr>
        <w:pStyle w:val="ListParagraph"/>
        <w:numPr>
          <w:ilvl w:val="1"/>
          <w:numId w:val="12"/>
        </w:numPr>
        <w:tabs>
          <w:tab w:val="clear" w:pos="720"/>
          <w:tab w:val="left" w:pos="1044" w:leader="none"/>
          <w:tab w:val="left" w:pos="1058" w:leader="none"/>
        </w:tabs>
        <w:spacing w:lineRule="auto" w:line="240" w:before="0" w:after="0"/>
        <w:ind w:left="1058" w:right="38" w:hanging="360"/>
        <w:jc w:val="both"/>
        <w:rPr>
          <w:sz w:val="22"/>
        </w:rPr>
      </w:pPr>
      <w:r>
        <w:rPr>
          <w:sz w:val="22"/>
        </w:rPr>
        <w:t xml:space="preserve">Instalar lugares de trabajo (Talleres de cualquier tipo o almacenar vehículos de cualquier tipo en desuso ouso; en las vías </w:t>
      </w:r>
      <w:r>
        <w:rPr>
          <w:spacing w:val="-2"/>
          <w:sz w:val="22"/>
        </w:rPr>
        <w:t>públicas);</w:t>
      </w:r>
    </w:p>
    <w:p>
      <w:pPr>
        <w:pStyle w:val="Cuerpodetexto"/>
        <w:spacing w:before="17" w:after="0"/>
        <w:rPr/>
      </w:pPr>
      <w:r>
        <w:rPr/>
      </w:r>
    </w:p>
    <w:p>
      <w:pPr>
        <w:pStyle w:val="ListParagraph"/>
        <w:numPr>
          <w:ilvl w:val="1"/>
          <w:numId w:val="12"/>
        </w:numPr>
        <w:tabs>
          <w:tab w:val="clear" w:pos="720"/>
          <w:tab w:val="left" w:pos="1045" w:leader="none"/>
          <w:tab w:val="left" w:pos="1058" w:leader="none"/>
        </w:tabs>
        <w:spacing w:lineRule="auto" w:line="240" w:before="0" w:after="0"/>
        <w:ind w:left="1058" w:right="39" w:hanging="360"/>
        <w:jc w:val="both"/>
        <w:rPr>
          <w:sz w:val="22"/>
        </w:rPr>
      </w:pPr>
      <w:r>
        <w:rPr>
          <w:sz w:val="22"/>
        </w:rPr>
        <w:t>Aquellos otros fines que el Municipio considere contrarios al interés público, e</w:t>
      </w:r>
    </w:p>
    <w:p>
      <w:pPr>
        <w:pStyle w:val="Cuerpodetexto"/>
        <w:spacing w:before="16" w:after="0"/>
        <w:rPr/>
      </w:pPr>
      <w:r>
        <w:rPr/>
      </w:r>
    </w:p>
    <w:p>
      <w:pPr>
        <w:pStyle w:val="ListParagraph"/>
        <w:numPr>
          <w:ilvl w:val="1"/>
          <w:numId w:val="12"/>
        </w:numPr>
        <w:tabs>
          <w:tab w:val="clear" w:pos="720"/>
          <w:tab w:val="left" w:pos="1044" w:leader="none"/>
          <w:tab w:val="left" w:pos="1058" w:leader="none"/>
          <w:tab w:val="left" w:pos="2729" w:leader="none"/>
          <w:tab w:val="left" w:pos="3723" w:leader="none"/>
        </w:tabs>
        <w:spacing w:lineRule="auto" w:line="240" w:before="1" w:after="0"/>
        <w:ind w:left="1058" w:right="38" w:hanging="360"/>
        <w:jc w:val="both"/>
        <w:rPr>
          <w:sz w:val="22"/>
        </w:rPr>
      </w:pPr>
      <w:r>
        <w:rPr>
          <w:sz w:val="22"/>
        </w:rPr>
        <w:t>Toda persona que ocupe sin autorización</w:t>
      </w:r>
      <w:r>
        <w:rPr>
          <w:spacing w:val="40"/>
          <w:sz w:val="22"/>
        </w:rPr>
        <w:t xml:space="preserve"> </w:t>
      </w:r>
      <w:r>
        <w:rPr>
          <w:sz w:val="22"/>
        </w:rPr>
        <w:t xml:space="preserve">la vía pública con construcciones, líneas demarcatorias sobre la banqueta, guarnición o superficie de rodamiento o instalaciones; superficiales, aéreas o subterráneas estará obligada a demolerlas, </w:t>
      </w:r>
      <w:r>
        <w:rPr>
          <w:spacing w:val="-2"/>
          <w:sz w:val="22"/>
        </w:rPr>
        <w:t>retirarlas</w:t>
      </w:r>
      <w:r>
        <w:rPr>
          <w:sz w:val="22"/>
        </w:rPr>
        <w:tab/>
      </w:r>
      <w:r>
        <w:rPr>
          <w:spacing w:val="-10"/>
          <w:sz w:val="22"/>
        </w:rPr>
        <w:t>o</w:t>
      </w:r>
      <w:r>
        <w:rPr>
          <w:sz w:val="22"/>
        </w:rPr>
        <w:tab/>
      </w:r>
      <w:r>
        <w:rPr>
          <w:spacing w:val="-2"/>
          <w:sz w:val="22"/>
        </w:rPr>
        <w:t xml:space="preserve">despintarlas, </w:t>
      </w:r>
      <w:r>
        <w:rPr>
          <w:sz w:val="22"/>
        </w:rPr>
        <w:t>independientemente de la aplicación de la sanción correspondiente, pudiendo la propia Dirección de Obras Públicas y de Tránsito y Vialidad; realizar los trabajos necesarios</w:t>
      </w:r>
      <w:r>
        <w:rPr>
          <w:spacing w:val="-4"/>
          <w:sz w:val="22"/>
        </w:rPr>
        <w:t xml:space="preserve"> </w:t>
      </w:r>
      <w:r>
        <w:rPr>
          <w:sz w:val="22"/>
        </w:rPr>
        <w:t>con</w:t>
      </w:r>
      <w:r>
        <w:rPr>
          <w:spacing w:val="-4"/>
          <w:sz w:val="22"/>
        </w:rPr>
        <w:t xml:space="preserve"> </w:t>
      </w:r>
      <w:r>
        <w:rPr>
          <w:sz w:val="22"/>
        </w:rPr>
        <w:t>cargo</w:t>
      </w:r>
      <w:r>
        <w:rPr>
          <w:spacing w:val="-4"/>
          <w:sz w:val="22"/>
        </w:rPr>
        <w:t xml:space="preserve"> </w:t>
      </w:r>
      <w:r>
        <w:rPr>
          <w:sz w:val="22"/>
        </w:rPr>
        <w:t>al</w:t>
      </w:r>
      <w:r>
        <w:rPr>
          <w:spacing w:val="-4"/>
          <w:sz w:val="22"/>
        </w:rPr>
        <w:t xml:space="preserve"> </w:t>
      </w:r>
      <w:r>
        <w:rPr>
          <w:sz w:val="22"/>
        </w:rPr>
        <w:t>propietario</w:t>
      </w:r>
      <w:r>
        <w:rPr>
          <w:spacing w:val="-4"/>
          <w:sz w:val="22"/>
        </w:rPr>
        <w:t xml:space="preserve"> </w:t>
      </w:r>
      <w:r>
        <w:rPr>
          <w:sz w:val="22"/>
        </w:rPr>
        <w:t xml:space="preserve">cuando éste no los haya realizado en el plazo </w:t>
      </w:r>
      <w:r>
        <w:rPr>
          <w:spacing w:val="-2"/>
          <w:sz w:val="22"/>
        </w:rPr>
        <w:t>fijado.</w:t>
      </w:r>
    </w:p>
    <w:p>
      <w:pPr>
        <w:pStyle w:val="Cuerpodetexto"/>
        <w:spacing w:before="17" w:after="0"/>
        <w:rPr/>
      </w:pPr>
      <w:r>
        <w:rPr/>
      </w:r>
    </w:p>
    <w:p>
      <w:pPr>
        <w:pStyle w:val="Cuerpodetexto"/>
        <w:ind w:left="338" w:right="38" w:hanging="360"/>
        <w:jc w:val="both"/>
        <w:rPr/>
      </w:pPr>
      <w:r>
        <w:rPr/>
        <w:t>Las autorizaciones que el Municipio otorgue para la ocupación, uso y aprovechamiento con determinados fines para la vía pública o cualesquiera otros bienes de uso común y destinados a servicios públicos, no crean ningún derecho real o posesorio; serán siempre</w:t>
      </w:r>
      <w:r>
        <w:rPr>
          <w:spacing w:val="40"/>
        </w:rPr>
        <w:t xml:space="preserve"> </w:t>
      </w:r>
      <w:r>
        <w:rPr/>
        <w:t>revocables, temporales e intransferibles, y en ningún caso podrán ser otorgados en perjuicio del libre, seguro y expedito tránsito, acceso a los predios</w:t>
      </w:r>
      <w:r>
        <w:rPr>
          <w:spacing w:val="-1"/>
        </w:rPr>
        <w:t xml:space="preserve"> </w:t>
      </w:r>
      <w:r>
        <w:rPr/>
        <w:t>colindantes y</w:t>
      </w:r>
      <w:r>
        <w:rPr>
          <w:spacing w:val="-2"/>
        </w:rPr>
        <w:t xml:space="preserve"> </w:t>
      </w:r>
      <w:r>
        <w:rPr/>
        <w:t>a los</w:t>
      </w:r>
      <w:r>
        <w:rPr>
          <w:spacing w:val="-1"/>
        </w:rPr>
        <w:t xml:space="preserve"> </w:t>
      </w:r>
      <w:r>
        <w:rPr/>
        <w:t>servicios</w:t>
      </w:r>
      <w:r>
        <w:rPr>
          <w:spacing w:val="-1"/>
        </w:rPr>
        <w:t xml:space="preserve"> </w:t>
      </w:r>
      <w:r>
        <w:rPr/>
        <w:t>públicos,</w:t>
      </w:r>
      <w:r>
        <w:rPr>
          <w:spacing w:val="-2"/>
        </w:rPr>
        <w:t xml:space="preserve"> </w:t>
      </w:r>
      <w:r>
        <w:rPr/>
        <w:t>o en perjuicio de cualesquiera</w:t>
      </w:r>
      <w:r>
        <w:rPr>
          <w:spacing w:val="-14"/>
        </w:rPr>
        <w:t xml:space="preserve"> </w:t>
      </w:r>
      <w:r>
        <w:rPr/>
        <w:t>de los fines a que estén destinados dichos bienes o vía.</w:t>
      </w:r>
    </w:p>
    <w:p>
      <w:pPr>
        <w:pStyle w:val="Cuerpodetexto"/>
        <w:spacing w:before="81" w:after="0"/>
        <w:ind w:left="338" w:right="406" w:hanging="360"/>
        <w:jc w:val="both"/>
        <w:rPr/>
      </w:pPr>
      <w:r>
        <w:br w:type="column"/>
      </w:r>
      <w:r>
        <w:rPr>
          <w:b/>
        </w:rPr>
        <w:t xml:space="preserve">Artículo 43. </w:t>
      </w:r>
      <w:r>
        <w:rPr/>
        <w:t>Los permisos que temporalmente conceda el Municipio por la utilización de la vía pública,</w:t>
      </w:r>
      <w:r>
        <w:rPr>
          <w:spacing w:val="-13"/>
        </w:rPr>
        <w:t xml:space="preserve"> </w:t>
      </w:r>
      <w:r>
        <w:rPr/>
        <w:t>por</w:t>
      </w:r>
      <w:r>
        <w:rPr>
          <w:spacing w:val="-13"/>
        </w:rPr>
        <w:t xml:space="preserve"> </w:t>
      </w:r>
      <w:r>
        <w:rPr/>
        <w:t>comerciantescon</w:t>
      </w:r>
      <w:r>
        <w:rPr>
          <w:spacing w:val="-5"/>
        </w:rPr>
        <w:t xml:space="preserve"> </w:t>
      </w:r>
      <w:r>
        <w:rPr/>
        <w:t>puestos</w:t>
      </w:r>
      <w:r>
        <w:rPr>
          <w:spacing w:val="-7"/>
        </w:rPr>
        <w:t xml:space="preserve"> </w:t>
      </w:r>
      <w:r>
        <w:rPr/>
        <w:t>semifijos</w:t>
      </w:r>
      <w:r>
        <w:rPr>
          <w:spacing w:val="-5"/>
        </w:rPr>
        <w:t xml:space="preserve"> </w:t>
      </w:r>
      <w:r>
        <w:rPr/>
        <w:t>y/o ambulantes y los lugares de uso común para estacionamiento, el costo del permiso no excederá de 30.90 UMA, serán pagados mensualmente, dentro de los primeros cinco días hábiles</w:t>
      </w:r>
      <w:r>
        <w:rPr>
          <w:spacing w:val="-14"/>
        </w:rPr>
        <w:t xml:space="preserve"> </w:t>
      </w:r>
      <w:r>
        <w:rPr/>
        <w:t>de cada mes, en que inicien operaciones, de no cumplir</w:t>
      </w:r>
      <w:r>
        <w:rPr>
          <w:spacing w:val="40"/>
        </w:rPr>
        <w:t xml:space="preserve"> </w:t>
      </w:r>
      <w:r>
        <w:rPr/>
        <w:t>con el pago puntual, el permiso se cancelará y acusará baja en automático, pudiendo</w:t>
      </w:r>
      <w:r>
        <w:rPr>
          <w:spacing w:val="-2"/>
        </w:rPr>
        <w:t xml:space="preserve"> </w:t>
      </w:r>
      <w:r>
        <w:rPr/>
        <w:t xml:space="preserve">disponer del lugar que era ocupado por algún otro solicitante, causando derechos de acuerdo con la siguiente </w:t>
      </w:r>
      <w:r>
        <w:rPr>
          <w:spacing w:val="-2"/>
        </w:rPr>
        <w:t>tarifa:</w:t>
      </w:r>
    </w:p>
    <w:p>
      <w:pPr>
        <w:pStyle w:val="Cuerpodetexto"/>
        <w:spacing w:before="11" w:after="0"/>
        <w:rPr/>
      </w:pPr>
      <w:r>
        <w:rPr/>
      </w:r>
    </w:p>
    <w:p>
      <w:pPr>
        <w:pStyle w:val="ListParagraph"/>
        <w:numPr>
          <w:ilvl w:val="2"/>
          <w:numId w:val="12"/>
        </w:numPr>
        <w:tabs>
          <w:tab w:val="clear" w:pos="720"/>
          <w:tab w:val="left" w:pos="1045" w:leader="none"/>
          <w:tab w:val="left" w:pos="1058" w:leader="none"/>
        </w:tabs>
        <w:spacing w:lineRule="auto" w:line="240" w:before="0" w:after="0"/>
        <w:ind w:left="1058" w:right="407" w:hanging="360"/>
        <w:jc w:val="both"/>
        <w:rPr>
          <w:sz w:val="22"/>
        </w:rPr>
      </w:pPr>
      <w:r>
        <w:rPr>
          <w:sz w:val="22"/>
        </w:rPr>
        <w:t>Por el establecimiento de vendimias integradas, 1.55 UMA;</w:t>
      </w:r>
    </w:p>
    <w:p>
      <w:pPr>
        <w:pStyle w:val="Cuerpodetexto"/>
        <w:spacing w:before="11" w:after="0"/>
        <w:rPr/>
      </w:pPr>
      <w:r>
        <w:rPr/>
      </w:r>
    </w:p>
    <w:p>
      <w:pPr>
        <w:pStyle w:val="ListParagraph"/>
        <w:numPr>
          <w:ilvl w:val="2"/>
          <w:numId w:val="12"/>
        </w:numPr>
        <w:tabs>
          <w:tab w:val="clear" w:pos="720"/>
          <w:tab w:val="left" w:pos="1044" w:leader="none"/>
          <w:tab w:val="left" w:pos="1058" w:leader="none"/>
        </w:tabs>
        <w:spacing w:lineRule="auto" w:line="240" w:before="0" w:after="0"/>
        <w:ind w:left="1058" w:right="407" w:hanging="360"/>
        <w:jc w:val="both"/>
        <w:rPr>
          <w:sz w:val="22"/>
        </w:rPr>
      </w:pPr>
      <w:r>
        <w:rPr>
          <w:sz w:val="22"/>
        </w:rPr>
        <w:t>Por el establecimiento de diversiones, espectáculos vendimias integradas y culturales, 3.40 UMA;</w:t>
      </w:r>
    </w:p>
    <w:p>
      <w:pPr>
        <w:pStyle w:val="Cuerpodetexto"/>
        <w:spacing w:before="13" w:after="0"/>
        <w:rPr/>
      </w:pPr>
      <w:r>
        <w:rPr/>
      </w:r>
    </w:p>
    <w:p>
      <w:pPr>
        <w:pStyle w:val="ListParagraph"/>
        <w:numPr>
          <w:ilvl w:val="2"/>
          <w:numId w:val="12"/>
        </w:numPr>
        <w:tabs>
          <w:tab w:val="clear" w:pos="720"/>
          <w:tab w:val="left" w:pos="1043" w:leader="none"/>
          <w:tab w:val="left" w:pos="1058" w:leader="none"/>
        </w:tabs>
        <w:spacing w:lineRule="auto" w:line="240" w:before="0" w:after="0"/>
        <w:ind w:left="1058" w:right="406" w:hanging="360"/>
        <w:jc w:val="both"/>
        <w:rPr>
          <w:sz w:val="22"/>
        </w:rPr>
      </w:pPr>
      <w:r>
        <w:rPr>
          <w:sz w:val="22"/>
        </w:rPr>
        <w:t>Por el establecimiento para eventos especiales y de espectáculos sin venta de bebidas alcohólicas, 30 UMA, y</w:t>
      </w:r>
    </w:p>
    <w:p>
      <w:pPr>
        <w:pStyle w:val="Cuerpodetexto"/>
        <w:spacing w:before="11" w:after="0"/>
        <w:rPr/>
      </w:pPr>
      <w:r>
        <w:rPr/>
      </w:r>
    </w:p>
    <w:p>
      <w:pPr>
        <w:pStyle w:val="ListParagraph"/>
        <w:numPr>
          <w:ilvl w:val="2"/>
          <w:numId w:val="12"/>
        </w:numPr>
        <w:tabs>
          <w:tab w:val="clear" w:pos="720"/>
          <w:tab w:val="left" w:pos="1044" w:leader="none"/>
          <w:tab w:val="left" w:pos="1058" w:leader="none"/>
        </w:tabs>
        <w:spacing w:lineRule="auto" w:line="240" w:before="0" w:after="0"/>
        <w:ind w:left="1058" w:right="409" w:hanging="360"/>
        <w:jc w:val="both"/>
        <w:rPr>
          <w:sz w:val="22"/>
        </w:rPr>
      </w:pPr>
      <w:r>
        <w:rPr>
          <w:sz w:val="22"/>
        </w:rPr>
        <w:t>Por establecimientos para eventos especiales y de espectáculos con venta de bebidas alcohólicas, 50 UMA.</w:t>
      </w:r>
    </w:p>
    <w:p>
      <w:pPr>
        <w:pStyle w:val="Cuerpodetexto"/>
        <w:spacing w:before="11" w:after="0"/>
        <w:rPr/>
      </w:pPr>
      <w:r>
        <w:rPr/>
      </w:r>
    </w:p>
    <w:p>
      <w:pPr>
        <w:pStyle w:val="Normal"/>
        <w:spacing w:before="0" w:after="0"/>
        <w:ind w:left="392" w:right="462" w:hanging="0"/>
        <w:jc w:val="center"/>
        <w:rPr>
          <w:b/>
          <w:b/>
          <w:sz w:val="22"/>
        </w:rPr>
      </w:pPr>
      <w:r>
        <w:rPr>
          <w:b/>
          <w:sz w:val="22"/>
        </w:rPr>
        <w:t>CAPÍTULO</w:t>
      </w:r>
      <w:r>
        <w:rPr>
          <w:b/>
          <w:spacing w:val="-7"/>
          <w:sz w:val="22"/>
        </w:rPr>
        <w:t xml:space="preserve"> </w:t>
      </w:r>
      <w:r>
        <w:rPr>
          <w:b/>
          <w:spacing w:val="-5"/>
          <w:sz w:val="22"/>
        </w:rPr>
        <w:t>VII</w:t>
      </w:r>
    </w:p>
    <w:p>
      <w:pPr>
        <w:pStyle w:val="Normal"/>
        <w:spacing w:before="6" w:after="0"/>
        <w:ind w:left="655" w:right="462" w:hanging="0"/>
        <w:jc w:val="center"/>
        <w:rPr>
          <w:b/>
          <w:b/>
          <w:sz w:val="22"/>
        </w:rPr>
      </w:pPr>
      <w:r>
        <w:rPr>
          <w:b/>
          <w:sz w:val="22"/>
        </w:rPr>
        <w:t>POR</w:t>
      </w:r>
      <w:r>
        <w:rPr>
          <w:b/>
          <w:spacing w:val="-13"/>
          <w:sz w:val="22"/>
        </w:rPr>
        <w:t xml:space="preserve"> </w:t>
      </w:r>
      <w:r>
        <w:rPr>
          <w:b/>
          <w:sz w:val="22"/>
        </w:rPr>
        <w:t>EXPEDICIÓN</w:t>
      </w:r>
      <w:r>
        <w:rPr>
          <w:b/>
          <w:spacing w:val="-12"/>
          <w:sz w:val="22"/>
        </w:rPr>
        <w:t xml:space="preserve"> </w:t>
      </w:r>
      <w:r>
        <w:rPr>
          <w:b/>
          <w:sz w:val="22"/>
        </w:rPr>
        <w:t>DE</w:t>
      </w:r>
      <w:r>
        <w:rPr>
          <w:b/>
          <w:spacing w:val="-14"/>
          <w:sz w:val="22"/>
        </w:rPr>
        <w:t xml:space="preserve"> </w:t>
      </w:r>
      <w:r>
        <w:rPr>
          <w:b/>
          <w:sz w:val="22"/>
        </w:rPr>
        <w:t xml:space="preserve">CERTIFICADOS, </w:t>
      </w:r>
      <w:r>
        <w:rPr>
          <w:b/>
          <w:spacing w:val="-2"/>
          <w:sz w:val="22"/>
        </w:rPr>
        <w:t xml:space="preserve">CERTIFICACIONES, </w:t>
      </w:r>
      <w:r>
        <w:rPr>
          <w:b/>
          <w:sz w:val="22"/>
        </w:rPr>
        <w:t>LEGALIZACIONES, CONSTANCIAS, ACTAS Y COPIAS DE DOCUMENTOS</w:t>
      </w:r>
    </w:p>
    <w:p>
      <w:pPr>
        <w:pStyle w:val="Cuerpodetexto"/>
        <w:spacing w:before="12" w:after="0"/>
        <w:rPr>
          <w:b/>
          <w:b/>
        </w:rPr>
      </w:pPr>
      <w:r>
        <w:rPr>
          <w:b/>
        </w:rPr>
      </w:r>
    </w:p>
    <w:p>
      <w:pPr>
        <w:pStyle w:val="Cuerpodetexto"/>
        <w:ind w:left="338" w:right="406" w:hanging="360"/>
        <w:jc w:val="both"/>
        <w:rPr/>
      </w:pPr>
      <w:r>
        <w:rPr>
          <w:b/>
        </w:rPr>
        <w:t xml:space="preserve">Artículo 44. </w:t>
      </w:r>
      <w:r>
        <w:rPr/>
        <w:t>Los derechos a que se refiere este Capítulo,</w:t>
      </w:r>
      <w:r>
        <w:rPr>
          <w:spacing w:val="-4"/>
        </w:rPr>
        <w:t xml:space="preserve"> </w:t>
      </w:r>
      <w:r>
        <w:rPr/>
        <w:t>se</w:t>
      </w:r>
      <w:r>
        <w:rPr>
          <w:spacing w:val="-3"/>
        </w:rPr>
        <w:t xml:space="preserve"> </w:t>
      </w:r>
      <w:r>
        <w:rPr/>
        <w:t>causarán</w:t>
      </w:r>
      <w:r>
        <w:rPr>
          <w:spacing w:val="-3"/>
        </w:rPr>
        <w:t xml:space="preserve"> </w:t>
      </w:r>
      <w:r>
        <w:rPr/>
        <w:t>y</w:t>
      </w:r>
      <w:r>
        <w:rPr>
          <w:spacing w:val="-3"/>
        </w:rPr>
        <w:t xml:space="preserve"> </w:t>
      </w:r>
      <w:r>
        <w:rPr/>
        <w:t>cobrarán</w:t>
      </w:r>
      <w:r>
        <w:rPr>
          <w:spacing w:val="-1"/>
        </w:rPr>
        <w:t xml:space="preserve"> </w:t>
      </w:r>
      <w:r>
        <w:rPr/>
        <w:t>al</w:t>
      </w:r>
      <w:r>
        <w:rPr>
          <w:spacing w:val="-2"/>
        </w:rPr>
        <w:t xml:space="preserve"> </w:t>
      </w:r>
      <w:r>
        <w:rPr/>
        <w:t>momento</w:t>
      </w:r>
      <w:r>
        <w:rPr>
          <w:spacing w:val="-4"/>
        </w:rPr>
        <w:t xml:space="preserve"> </w:t>
      </w:r>
      <w:r>
        <w:rPr/>
        <w:t>de</w:t>
      </w:r>
      <w:r>
        <w:rPr>
          <w:spacing w:val="-3"/>
        </w:rPr>
        <w:t xml:space="preserve"> </w:t>
      </w:r>
      <w:r>
        <w:rPr/>
        <w:t>su solicitud o al de la entrega, cuando no sea posible determinar la extensión y número de los documentos solicitados. Por la expedición de documentos oficiales expedidos por el Ayuntamiento, se</w:t>
      </w:r>
      <w:r>
        <w:rPr>
          <w:spacing w:val="40"/>
        </w:rPr>
        <w:t xml:space="preserve"> </w:t>
      </w:r>
      <w:r>
        <w:rPr/>
        <w:t>causarán derechos de acuerdo con la siguiente tarifa:</w:t>
      </w:r>
    </w:p>
    <w:p>
      <w:pPr>
        <w:pStyle w:val="Cuerpodetexto"/>
        <w:spacing w:before="11" w:after="0"/>
        <w:rPr/>
      </w:pPr>
      <w:r>
        <w:rPr/>
      </w:r>
    </w:p>
    <w:p>
      <w:pPr>
        <w:pStyle w:val="ListParagraph"/>
        <w:numPr>
          <w:ilvl w:val="0"/>
          <w:numId w:val="11"/>
        </w:numPr>
        <w:tabs>
          <w:tab w:val="clear" w:pos="720"/>
          <w:tab w:val="left" w:pos="1045" w:leader="none"/>
          <w:tab w:val="left" w:pos="1058" w:leader="none"/>
        </w:tabs>
        <w:spacing w:lineRule="auto" w:line="240" w:before="0" w:after="0"/>
        <w:ind w:left="1058" w:right="410" w:hanging="360"/>
        <w:jc w:val="both"/>
        <w:rPr>
          <w:sz w:val="22"/>
        </w:rPr>
      </w:pPr>
      <w:r>
        <w:rPr>
          <w:sz w:val="22"/>
        </w:rPr>
        <w:t>Por copia simple de documentos, por cada hoja tamaño carta u oficio, 0.02 UMA;</w:t>
      </w:r>
    </w:p>
    <w:p>
      <w:pPr>
        <w:pStyle w:val="Cuerpodetexto"/>
        <w:spacing w:before="11" w:after="0"/>
        <w:rPr/>
      </w:pPr>
      <w:r>
        <w:rPr/>
      </w:r>
    </w:p>
    <w:p>
      <w:pPr>
        <w:pStyle w:val="ListParagraph"/>
        <w:numPr>
          <w:ilvl w:val="0"/>
          <w:numId w:val="11"/>
        </w:numPr>
        <w:tabs>
          <w:tab w:val="clear" w:pos="720"/>
          <w:tab w:val="left" w:pos="1044" w:leader="none"/>
          <w:tab w:val="left" w:pos="1058" w:leader="none"/>
        </w:tabs>
        <w:spacing w:lineRule="auto" w:line="240" w:before="1" w:after="0"/>
        <w:ind w:left="1058" w:right="406" w:hanging="360"/>
        <w:jc w:val="both"/>
        <w:rPr>
          <w:sz w:val="22"/>
        </w:rPr>
      </w:pPr>
      <w:r>
        <w:rPr>
          <w:sz w:val="22"/>
        </w:rPr>
        <w:t>Por copia certificada de documentos compulsados con su original, por cada</w:t>
      </w:r>
      <w:r>
        <w:rPr>
          <w:spacing w:val="40"/>
          <w:sz w:val="22"/>
        </w:rPr>
        <w:t xml:space="preserve"> </w:t>
      </w:r>
      <w:r>
        <w:rPr>
          <w:sz w:val="22"/>
        </w:rPr>
        <w:t>hoja tamaño carta u oficio, 0.02 UMA;</w:t>
      </w:r>
    </w:p>
    <w:p>
      <w:pPr>
        <w:sectPr>
          <w:headerReference w:type="default" r:id="rId26"/>
          <w:type w:val="nextPage"/>
          <w:pgSz w:w="12240" w:h="15840"/>
          <w:pgMar w:left="1080" w:right="720" w:gutter="0" w:header="718" w:top="1320" w:footer="0" w:bottom="280"/>
          <w:pgNumType w:fmt="decimal"/>
          <w:cols w:num="2" w:equalWidth="false" w:sep="false">
            <w:col w:w="4873" w:space="326"/>
            <w:col w:w="5240"/>
          </w:cols>
          <w:formProt w:val="false"/>
          <w:textDirection w:val="lrTb"/>
          <w:docGrid w:type="default" w:linePitch="100" w:charSpace="4096"/>
        </w:sectPr>
      </w:pPr>
    </w:p>
    <w:p>
      <w:pPr>
        <w:pStyle w:val="ListParagraph"/>
        <w:numPr>
          <w:ilvl w:val="0"/>
          <w:numId w:val="11"/>
        </w:numPr>
        <w:tabs>
          <w:tab w:val="clear" w:pos="720"/>
          <w:tab w:val="left" w:pos="1043" w:leader="none"/>
          <w:tab w:val="left" w:pos="1058" w:leader="none"/>
          <w:tab w:val="left" w:pos="1569" w:leader="none"/>
          <w:tab w:val="left" w:pos="1944" w:leader="none"/>
          <w:tab w:val="left" w:pos="3124" w:leader="none"/>
          <w:tab w:val="left" w:pos="3546" w:leader="none"/>
        </w:tabs>
        <w:spacing w:lineRule="auto" w:line="240" w:before="81" w:after="0"/>
        <w:ind w:left="1058" w:right="0" w:hanging="360"/>
        <w:jc w:val="left"/>
        <w:rPr>
          <w:sz w:val="22"/>
        </w:rPr>
      </w:pPr>
      <w:r>
        <w:rPr>
          <w:spacing w:val="-4"/>
          <w:sz w:val="22"/>
        </w:rPr>
        <w:t>Por</w:t>
      </w:r>
      <w:r>
        <w:rPr>
          <w:sz w:val="22"/>
        </w:rPr>
        <w:tab/>
      </w:r>
      <w:r>
        <w:rPr>
          <w:spacing w:val="-6"/>
          <w:sz w:val="22"/>
        </w:rPr>
        <w:t>la</w:t>
      </w:r>
      <w:r>
        <w:rPr>
          <w:sz w:val="22"/>
        </w:rPr>
        <w:tab/>
      </w:r>
      <w:r>
        <w:rPr>
          <w:spacing w:val="-2"/>
          <w:sz w:val="22"/>
        </w:rPr>
        <w:t>expedición</w:t>
      </w:r>
      <w:r>
        <w:rPr>
          <w:sz w:val="22"/>
        </w:rPr>
        <w:tab/>
      </w:r>
      <w:r>
        <w:rPr>
          <w:spacing w:val="-6"/>
          <w:sz w:val="22"/>
        </w:rPr>
        <w:t>de</w:t>
      </w:r>
      <w:r>
        <w:rPr>
          <w:sz w:val="22"/>
        </w:rPr>
        <w:tab/>
      </w:r>
      <w:r>
        <w:rPr>
          <w:spacing w:val="-2"/>
          <w:sz w:val="22"/>
        </w:rPr>
        <w:t xml:space="preserve">certificaciones </w:t>
      </w:r>
      <w:r>
        <w:rPr>
          <w:sz w:val="22"/>
        </w:rPr>
        <w:t>oficiales, 1.90 UMA;</w:t>
      </w:r>
    </w:p>
    <w:p>
      <w:pPr>
        <w:pStyle w:val="Cuerpodetexto"/>
        <w:spacing w:before="4" w:after="0"/>
        <w:rPr/>
      </w:pPr>
      <w:r>
        <w:rPr/>
      </w:r>
    </w:p>
    <w:p>
      <w:pPr>
        <w:pStyle w:val="ListParagraph"/>
        <w:numPr>
          <w:ilvl w:val="1"/>
          <w:numId w:val="11"/>
        </w:numPr>
        <w:tabs>
          <w:tab w:val="clear" w:pos="720"/>
          <w:tab w:val="left" w:pos="1045" w:leader="none"/>
          <w:tab w:val="left" w:pos="1058" w:leader="none"/>
        </w:tabs>
        <w:spacing w:lineRule="auto" w:line="240" w:before="0" w:after="0"/>
        <w:ind w:left="1058" w:right="0" w:hanging="360"/>
        <w:jc w:val="left"/>
        <w:rPr>
          <w:sz w:val="22"/>
        </w:rPr>
      </w:pPr>
      <w:r>
        <w:rPr>
          <w:sz w:val="22"/>
        </w:rPr>
        <w:t>Para</w:t>
      </w:r>
      <w:r>
        <w:rPr>
          <w:spacing w:val="30"/>
          <w:sz w:val="22"/>
        </w:rPr>
        <w:t xml:space="preserve"> </w:t>
      </w:r>
      <w:r>
        <w:rPr>
          <w:sz w:val="22"/>
        </w:rPr>
        <w:t>personas</w:t>
      </w:r>
      <w:r>
        <w:rPr>
          <w:spacing w:val="30"/>
          <w:sz w:val="22"/>
        </w:rPr>
        <w:t xml:space="preserve"> </w:t>
      </w:r>
      <w:r>
        <w:rPr>
          <w:sz w:val="22"/>
        </w:rPr>
        <w:t>con</w:t>
      </w:r>
      <w:r>
        <w:rPr>
          <w:spacing w:val="29"/>
          <w:sz w:val="22"/>
        </w:rPr>
        <w:t xml:space="preserve"> </w:t>
      </w:r>
      <w:r>
        <w:rPr>
          <w:sz w:val="22"/>
        </w:rPr>
        <w:t>discapacidad</w:t>
      </w:r>
      <w:r>
        <w:rPr>
          <w:spacing w:val="30"/>
          <w:sz w:val="22"/>
        </w:rPr>
        <w:t xml:space="preserve"> </w:t>
      </w:r>
      <w:r>
        <w:rPr>
          <w:sz w:val="22"/>
        </w:rPr>
        <w:t>y</w:t>
      </w:r>
      <w:r>
        <w:rPr>
          <w:spacing w:val="27"/>
          <w:sz w:val="22"/>
        </w:rPr>
        <w:t xml:space="preserve"> </w:t>
      </w:r>
      <w:r>
        <w:rPr>
          <w:sz w:val="22"/>
        </w:rPr>
        <w:t>grupos vulnerables, se condonará;</w:t>
      </w:r>
    </w:p>
    <w:p>
      <w:pPr>
        <w:pStyle w:val="Cuerpodetexto"/>
        <w:spacing w:before="4" w:after="0"/>
        <w:rPr/>
      </w:pPr>
      <w:r>
        <w:rPr/>
      </w:r>
    </w:p>
    <w:p>
      <w:pPr>
        <w:pStyle w:val="ListParagraph"/>
        <w:numPr>
          <w:ilvl w:val="0"/>
          <w:numId w:val="11"/>
        </w:numPr>
        <w:tabs>
          <w:tab w:val="clear" w:pos="720"/>
          <w:tab w:val="left" w:pos="1044" w:leader="none"/>
          <w:tab w:val="left" w:pos="1058" w:leader="none"/>
        </w:tabs>
        <w:spacing w:lineRule="auto" w:line="240" w:before="1" w:after="0"/>
        <w:ind w:left="1058" w:right="0" w:hanging="360"/>
        <w:jc w:val="left"/>
        <w:rPr>
          <w:sz w:val="22"/>
        </w:rPr>
      </w:pPr>
      <w:r>
        <w:rPr>
          <w:sz w:val="22"/>
        </w:rPr>
        <w:t>Por</w:t>
      </w:r>
      <w:r>
        <w:rPr>
          <w:spacing w:val="80"/>
          <w:sz w:val="22"/>
        </w:rPr>
        <w:t xml:space="preserve"> </w:t>
      </w:r>
      <w:r>
        <w:rPr>
          <w:sz w:val="22"/>
        </w:rPr>
        <w:t>la</w:t>
      </w:r>
      <w:r>
        <w:rPr>
          <w:spacing w:val="80"/>
          <w:sz w:val="22"/>
        </w:rPr>
        <w:t xml:space="preserve"> </w:t>
      </w:r>
      <w:r>
        <w:rPr>
          <w:sz w:val="22"/>
        </w:rPr>
        <w:t>expedición</w:t>
      </w:r>
      <w:r>
        <w:rPr>
          <w:spacing w:val="80"/>
          <w:sz w:val="22"/>
        </w:rPr>
        <w:t xml:space="preserve"> </w:t>
      </w:r>
      <w:r>
        <w:rPr>
          <w:sz w:val="22"/>
        </w:rPr>
        <w:t>de</w:t>
      </w:r>
      <w:r>
        <w:rPr>
          <w:spacing w:val="80"/>
          <w:sz w:val="22"/>
        </w:rPr>
        <w:t xml:space="preserve"> </w:t>
      </w:r>
      <w:r>
        <w:rPr>
          <w:sz w:val="22"/>
        </w:rPr>
        <w:t>constancias</w:t>
      </w:r>
      <w:r>
        <w:rPr>
          <w:spacing w:val="80"/>
          <w:sz w:val="22"/>
        </w:rPr>
        <w:t xml:space="preserve"> </w:t>
      </w:r>
      <w:r>
        <w:rPr>
          <w:sz w:val="22"/>
        </w:rPr>
        <w:t>de</w:t>
      </w:r>
      <w:r>
        <w:rPr>
          <w:spacing w:val="40"/>
          <w:sz w:val="22"/>
        </w:rPr>
        <w:t xml:space="preserve"> </w:t>
      </w:r>
      <w:r>
        <w:rPr>
          <w:sz w:val="22"/>
        </w:rPr>
        <w:t>posesión de predios:</w:t>
      </w:r>
    </w:p>
    <w:p>
      <w:pPr>
        <w:pStyle w:val="Cuerpodetexto"/>
        <w:spacing w:before="4" w:after="0"/>
        <w:rPr/>
      </w:pPr>
      <w:r>
        <w:rPr/>
      </w:r>
    </w:p>
    <w:p>
      <w:pPr>
        <w:pStyle w:val="ListParagraph"/>
        <w:numPr>
          <w:ilvl w:val="1"/>
          <w:numId w:val="11"/>
        </w:numPr>
        <w:tabs>
          <w:tab w:val="clear" w:pos="720"/>
          <w:tab w:val="left" w:pos="1045" w:leader="none"/>
        </w:tabs>
        <w:spacing w:lineRule="auto" w:line="240" w:before="0" w:after="0"/>
        <w:ind w:left="1045" w:right="0" w:hanging="347"/>
        <w:jc w:val="left"/>
        <w:rPr>
          <w:sz w:val="22"/>
        </w:rPr>
      </w:pPr>
      <w:r>
        <w:rPr>
          <w:sz w:val="22"/>
        </w:rPr>
        <w:t>En</w:t>
      </w:r>
      <w:r>
        <w:rPr>
          <w:spacing w:val="-2"/>
          <w:sz w:val="22"/>
        </w:rPr>
        <w:t xml:space="preserve"> </w:t>
      </w:r>
      <w:r>
        <w:rPr>
          <w:sz w:val="22"/>
        </w:rPr>
        <w:t>predios</w:t>
      </w:r>
      <w:r>
        <w:rPr>
          <w:spacing w:val="-3"/>
          <w:sz w:val="22"/>
        </w:rPr>
        <w:t xml:space="preserve"> </w:t>
      </w:r>
      <w:r>
        <w:rPr>
          <w:sz w:val="22"/>
        </w:rPr>
        <w:t>urbanos,</w:t>
      </w:r>
      <w:r>
        <w:rPr>
          <w:spacing w:val="-3"/>
          <w:sz w:val="22"/>
        </w:rPr>
        <w:t xml:space="preserve"> </w:t>
      </w:r>
      <w:r>
        <w:rPr>
          <w:sz w:val="22"/>
        </w:rPr>
        <w:t>0.052</w:t>
      </w:r>
      <w:r>
        <w:rPr>
          <w:spacing w:val="-4"/>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m²;</w:t>
      </w:r>
    </w:p>
    <w:p>
      <w:pPr>
        <w:pStyle w:val="Cuerpodetexto"/>
        <w:spacing w:before="6" w:after="0"/>
        <w:rPr/>
      </w:pPr>
      <w:r>
        <w:rPr/>
      </w:r>
    </w:p>
    <w:p>
      <w:pPr>
        <w:pStyle w:val="ListParagraph"/>
        <w:numPr>
          <w:ilvl w:val="1"/>
          <w:numId w:val="11"/>
        </w:numPr>
        <w:tabs>
          <w:tab w:val="clear" w:pos="720"/>
          <w:tab w:val="left" w:pos="1044" w:leader="none"/>
        </w:tabs>
        <w:spacing w:lineRule="auto" w:line="240" w:before="0" w:after="0"/>
        <w:ind w:left="1044" w:right="0" w:hanging="346"/>
        <w:jc w:val="left"/>
        <w:rPr>
          <w:sz w:val="22"/>
        </w:rPr>
      </w:pPr>
      <w:r>
        <w:rPr>
          <w:sz w:val="22"/>
        </w:rPr>
        <w:t>En</w:t>
      </w:r>
      <w:r>
        <w:rPr>
          <w:spacing w:val="-2"/>
          <w:sz w:val="22"/>
        </w:rPr>
        <w:t xml:space="preserve"> </w:t>
      </w:r>
      <w:r>
        <w:rPr>
          <w:sz w:val="22"/>
        </w:rPr>
        <w:t>predios</w:t>
      </w:r>
      <w:r>
        <w:rPr>
          <w:spacing w:val="-3"/>
          <w:sz w:val="22"/>
        </w:rPr>
        <w:t xml:space="preserve"> </w:t>
      </w:r>
      <w:r>
        <w:rPr>
          <w:sz w:val="22"/>
        </w:rPr>
        <w:t>rústicos,</w:t>
      </w:r>
      <w:r>
        <w:rPr>
          <w:spacing w:val="-4"/>
          <w:sz w:val="22"/>
        </w:rPr>
        <w:t xml:space="preserve"> </w:t>
      </w:r>
      <w:r>
        <w:rPr>
          <w:sz w:val="22"/>
        </w:rPr>
        <w:t>0.032</w:t>
      </w:r>
      <w:r>
        <w:rPr>
          <w:spacing w:val="-4"/>
          <w:sz w:val="22"/>
        </w:rPr>
        <w:t xml:space="preserve"> </w:t>
      </w:r>
      <w:r>
        <w:rPr>
          <w:sz w:val="22"/>
        </w:rPr>
        <w:t>UMA</w:t>
      </w:r>
      <w:r>
        <w:rPr>
          <w:spacing w:val="-1"/>
          <w:sz w:val="22"/>
        </w:rPr>
        <w:t xml:space="preserve"> </w:t>
      </w:r>
      <w:r>
        <w:rPr>
          <w:sz w:val="22"/>
        </w:rPr>
        <w:t>por</w:t>
      </w:r>
      <w:r>
        <w:rPr>
          <w:spacing w:val="-3"/>
          <w:sz w:val="22"/>
        </w:rPr>
        <w:t xml:space="preserve"> </w:t>
      </w:r>
      <w:r>
        <w:rPr>
          <w:sz w:val="22"/>
        </w:rPr>
        <w:t>m²,</w:t>
      </w:r>
      <w:r>
        <w:rPr>
          <w:spacing w:val="-3"/>
          <w:sz w:val="22"/>
        </w:rPr>
        <w:t xml:space="preserve"> </w:t>
      </w:r>
      <w:r>
        <w:rPr>
          <w:spacing w:val="-10"/>
          <w:sz w:val="22"/>
        </w:rPr>
        <w:t>e</w:t>
      </w:r>
    </w:p>
    <w:p>
      <w:pPr>
        <w:pStyle w:val="Cuerpodetexto"/>
        <w:spacing w:before="5" w:after="0"/>
        <w:rPr/>
      </w:pPr>
      <w:r>
        <w:rPr/>
      </w:r>
    </w:p>
    <w:p>
      <w:pPr>
        <w:pStyle w:val="ListParagraph"/>
        <w:numPr>
          <w:ilvl w:val="1"/>
          <w:numId w:val="11"/>
        </w:numPr>
        <w:tabs>
          <w:tab w:val="clear" w:pos="720"/>
          <w:tab w:val="left" w:pos="1045" w:leader="none"/>
          <w:tab w:val="left" w:pos="1058" w:leader="none"/>
        </w:tabs>
        <w:spacing w:lineRule="auto" w:line="240" w:before="0" w:after="0"/>
        <w:ind w:left="1058" w:right="1" w:hanging="360"/>
        <w:jc w:val="left"/>
        <w:rPr>
          <w:sz w:val="22"/>
        </w:rPr>
      </w:pPr>
      <w:r>
        <w:rPr>
          <w:sz w:val="22"/>
        </w:rPr>
        <w:t>Rectificación</w:t>
      </w:r>
      <w:r>
        <w:rPr>
          <w:spacing w:val="40"/>
          <w:sz w:val="22"/>
        </w:rPr>
        <w:t xml:space="preserve"> </w:t>
      </w:r>
      <w:r>
        <w:rPr>
          <w:sz w:val="22"/>
        </w:rPr>
        <w:t>de</w:t>
      </w:r>
      <w:r>
        <w:rPr>
          <w:spacing w:val="40"/>
          <w:sz w:val="22"/>
        </w:rPr>
        <w:t xml:space="preserve"> </w:t>
      </w:r>
      <w:r>
        <w:rPr>
          <w:sz w:val="22"/>
        </w:rPr>
        <w:t>medidas,</w:t>
      </w:r>
      <w:r>
        <w:rPr>
          <w:spacing w:val="40"/>
          <w:sz w:val="22"/>
        </w:rPr>
        <w:t xml:space="preserve"> </w:t>
      </w:r>
      <w:r>
        <w:rPr>
          <w:sz w:val="22"/>
        </w:rPr>
        <w:t>constancia</w:t>
      </w:r>
      <w:r>
        <w:rPr>
          <w:spacing w:val="40"/>
          <w:sz w:val="22"/>
        </w:rPr>
        <w:t xml:space="preserve"> </w:t>
      </w:r>
      <w:r>
        <w:rPr>
          <w:sz w:val="22"/>
        </w:rPr>
        <w:t>de medidas y colindancias, 10.30 UMA;</w:t>
      </w:r>
    </w:p>
    <w:p>
      <w:pPr>
        <w:pStyle w:val="Cuerpodetexto"/>
        <w:spacing w:before="4" w:after="0"/>
        <w:rPr/>
      </w:pPr>
      <w:r>
        <w:rPr/>
      </w:r>
    </w:p>
    <w:p>
      <w:pPr>
        <w:pStyle w:val="ListParagraph"/>
        <w:numPr>
          <w:ilvl w:val="0"/>
          <w:numId w:val="11"/>
        </w:numPr>
        <w:tabs>
          <w:tab w:val="clear" w:pos="720"/>
          <w:tab w:val="left" w:pos="1044" w:leader="none"/>
          <w:tab w:val="left" w:pos="1058" w:leader="none"/>
          <w:tab w:val="left" w:pos="1557" w:leader="none"/>
          <w:tab w:val="left" w:pos="1919" w:leader="none"/>
          <w:tab w:val="left" w:pos="3088" w:leader="none"/>
          <w:tab w:val="left" w:pos="3498" w:leader="none"/>
          <w:tab w:val="left" w:pos="3946" w:leader="none"/>
        </w:tabs>
        <w:spacing w:lineRule="auto" w:line="240" w:before="0" w:after="0"/>
        <w:ind w:left="1058" w:right="0" w:hanging="360"/>
        <w:jc w:val="left"/>
        <w:rPr>
          <w:sz w:val="22"/>
        </w:rPr>
      </w:pPr>
      <w:r>
        <w:rPr>
          <w:spacing w:val="-4"/>
          <w:sz w:val="22"/>
        </w:rPr>
        <w:t>Por</w:t>
      </w:r>
      <w:r>
        <w:rPr>
          <w:sz w:val="22"/>
        </w:rPr>
        <w:tab/>
      </w:r>
      <w:r>
        <w:rPr>
          <w:spacing w:val="-6"/>
          <w:sz w:val="22"/>
        </w:rPr>
        <w:t>la</w:t>
      </w:r>
      <w:r>
        <w:rPr>
          <w:sz w:val="22"/>
        </w:rPr>
        <w:tab/>
      </w:r>
      <w:r>
        <w:rPr>
          <w:spacing w:val="-2"/>
          <w:sz w:val="22"/>
        </w:rPr>
        <w:t>expedición</w:t>
      </w:r>
      <w:r>
        <w:rPr>
          <w:sz w:val="22"/>
        </w:rPr>
        <w:tab/>
      </w:r>
      <w:r>
        <w:rPr>
          <w:spacing w:val="-6"/>
          <w:sz w:val="22"/>
        </w:rPr>
        <w:t>de</w:t>
      </w:r>
      <w:r>
        <w:rPr>
          <w:sz w:val="22"/>
        </w:rPr>
        <w:tab/>
      </w:r>
      <w:r>
        <w:rPr>
          <w:spacing w:val="-4"/>
          <w:sz w:val="22"/>
        </w:rPr>
        <w:t>las</w:t>
      </w:r>
      <w:r>
        <w:rPr>
          <w:sz w:val="22"/>
        </w:rPr>
        <w:tab/>
      </w:r>
      <w:r>
        <w:rPr>
          <w:spacing w:val="-2"/>
          <w:sz w:val="22"/>
        </w:rPr>
        <w:t xml:space="preserve">siguientes </w:t>
      </w:r>
      <w:r>
        <w:rPr>
          <w:sz w:val="22"/>
        </w:rPr>
        <w:t>constancias, 1.24 UMA:</w:t>
      </w:r>
    </w:p>
    <w:p>
      <w:pPr>
        <w:pStyle w:val="Cuerpodetexto"/>
        <w:spacing w:before="4" w:after="0"/>
        <w:rPr/>
      </w:pPr>
      <w:r>
        <w:rPr/>
      </w:r>
    </w:p>
    <w:p>
      <w:pPr>
        <w:pStyle w:val="ListParagraph"/>
        <w:numPr>
          <w:ilvl w:val="1"/>
          <w:numId w:val="11"/>
        </w:numPr>
        <w:tabs>
          <w:tab w:val="clear" w:pos="720"/>
          <w:tab w:val="left" w:pos="1045" w:leader="none"/>
        </w:tabs>
        <w:spacing w:lineRule="auto" w:line="240" w:before="0" w:after="0"/>
        <w:ind w:left="1045" w:right="0" w:hanging="347"/>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spacing w:before="6" w:after="0"/>
        <w:rPr/>
      </w:pPr>
      <w:r>
        <w:rPr/>
      </w:r>
    </w:p>
    <w:p>
      <w:pPr>
        <w:pStyle w:val="ListParagraph"/>
        <w:numPr>
          <w:ilvl w:val="1"/>
          <w:numId w:val="11"/>
        </w:numPr>
        <w:tabs>
          <w:tab w:val="clear" w:pos="720"/>
          <w:tab w:val="left" w:pos="1044" w:leader="none"/>
        </w:tabs>
        <w:spacing w:lineRule="auto" w:line="240" w:before="0" w:after="0"/>
        <w:ind w:left="1044" w:right="0" w:hanging="346"/>
        <w:jc w:val="left"/>
        <w:rPr>
          <w:sz w:val="22"/>
        </w:rPr>
      </w:pPr>
      <w:r>
        <w:rPr>
          <w:sz w:val="22"/>
        </w:rPr>
        <w:t>Constancia</w:t>
      </w:r>
      <w:r>
        <w:rPr>
          <w:spacing w:val="-4"/>
          <w:sz w:val="22"/>
        </w:rPr>
        <w:t xml:space="preserve"> </w:t>
      </w:r>
      <w:r>
        <w:rPr>
          <w:sz w:val="22"/>
        </w:rPr>
        <w:t>de</w:t>
      </w:r>
      <w:r>
        <w:rPr>
          <w:spacing w:val="-5"/>
          <w:sz w:val="22"/>
        </w:rPr>
        <w:t xml:space="preserve"> </w:t>
      </w:r>
      <w:r>
        <w:rPr>
          <w:sz w:val="22"/>
        </w:rPr>
        <w:t>dependencia</w:t>
      </w:r>
      <w:r>
        <w:rPr>
          <w:spacing w:val="-7"/>
          <w:sz w:val="22"/>
        </w:rPr>
        <w:t xml:space="preserve"> </w:t>
      </w:r>
      <w:r>
        <w:rPr>
          <w:spacing w:val="-2"/>
          <w:sz w:val="22"/>
        </w:rPr>
        <w:t>económica;</w:t>
      </w:r>
    </w:p>
    <w:p>
      <w:pPr>
        <w:pStyle w:val="Cuerpodetexto"/>
        <w:spacing w:before="3" w:after="0"/>
        <w:rPr/>
      </w:pPr>
      <w:r>
        <w:rPr/>
      </w:r>
    </w:p>
    <w:p>
      <w:pPr>
        <w:pStyle w:val="ListParagraph"/>
        <w:numPr>
          <w:ilvl w:val="1"/>
          <w:numId w:val="11"/>
        </w:numPr>
        <w:tabs>
          <w:tab w:val="clear" w:pos="720"/>
          <w:tab w:val="left" w:pos="1045" w:leader="none"/>
        </w:tabs>
        <w:spacing w:lineRule="auto" w:line="240" w:before="0" w:after="0"/>
        <w:ind w:left="1045" w:right="0" w:hanging="347"/>
        <w:jc w:val="left"/>
        <w:rPr>
          <w:sz w:val="22"/>
        </w:rPr>
      </w:pPr>
      <w:r>
        <w:rPr>
          <w:sz w:val="22"/>
        </w:rPr>
        <w:t>Constancia</w:t>
      </w:r>
      <w:r>
        <w:rPr>
          <w:spacing w:val="-4"/>
          <w:sz w:val="22"/>
        </w:rPr>
        <w:t xml:space="preserve"> </w:t>
      </w:r>
      <w:r>
        <w:rPr>
          <w:sz w:val="22"/>
        </w:rPr>
        <w:t>de</w:t>
      </w:r>
      <w:r>
        <w:rPr>
          <w:spacing w:val="-5"/>
          <w:sz w:val="22"/>
        </w:rPr>
        <w:t xml:space="preserve"> </w:t>
      </w:r>
      <w:r>
        <w:rPr>
          <w:spacing w:val="-2"/>
          <w:sz w:val="22"/>
        </w:rPr>
        <w:t>ingresos;</w:t>
      </w:r>
    </w:p>
    <w:p>
      <w:pPr>
        <w:pStyle w:val="Cuerpodetexto"/>
        <w:spacing w:before="5" w:after="0"/>
        <w:rPr/>
      </w:pPr>
      <w:r>
        <w:rPr/>
      </w:r>
    </w:p>
    <w:p>
      <w:pPr>
        <w:pStyle w:val="ListParagraph"/>
        <w:numPr>
          <w:ilvl w:val="1"/>
          <w:numId w:val="11"/>
        </w:numPr>
        <w:tabs>
          <w:tab w:val="clear" w:pos="720"/>
          <w:tab w:val="left" w:pos="1044" w:leader="none"/>
        </w:tabs>
        <w:spacing w:lineRule="auto" w:line="240" w:before="0" w:after="0"/>
        <w:ind w:left="1044" w:right="0" w:hanging="346"/>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ingresos;</w:t>
      </w:r>
    </w:p>
    <w:p>
      <w:pPr>
        <w:pStyle w:val="Cuerpodetexto"/>
        <w:spacing w:before="5" w:after="0"/>
        <w:rPr/>
      </w:pPr>
      <w:r>
        <w:rPr/>
      </w:r>
    </w:p>
    <w:p>
      <w:pPr>
        <w:pStyle w:val="ListParagraph"/>
        <w:numPr>
          <w:ilvl w:val="1"/>
          <w:numId w:val="11"/>
        </w:numPr>
        <w:tabs>
          <w:tab w:val="clear" w:pos="720"/>
          <w:tab w:val="left" w:pos="1045" w:leader="none"/>
        </w:tabs>
        <w:spacing w:lineRule="auto" w:line="240" w:before="0" w:after="0"/>
        <w:ind w:left="1045" w:right="0" w:hanging="347"/>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radicación;</w:t>
      </w:r>
    </w:p>
    <w:p>
      <w:pPr>
        <w:pStyle w:val="Cuerpodetexto"/>
        <w:spacing w:before="3" w:after="0"/>
        <w:rPr/>
      </w:pPr>
      <w:r>
        <w:rPr/>
      </w:r>
    </w:p>
    <w:p>
      <w:pPr>
        <w:pStyle w:val="ListParagraph"/>
        <w:numPr>
          <w:ilvl w:val="1"/>
          <w:numId w:val="11"/>
        </w:numPr>
        <w:tabs>
          <w:tab w:val="clear" w:pos="720"/>
          <w:tab w:val="left" w:pos="1044" w:leader="none"/>
        </w:tabs>
        <w:spacing w:lineRule="auto" w:line="240" w:before="0" w:after="0"/>
        <w:ind w:left="1044" w:right="0" w:hanging="346"/>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identidad;</w:t>
      </w:r>
    </w:p>
    <w:p>
      <w:pPr>
        <w:pStyle w:val="Cuerpodetexto"/>
        <w:spacing w:before="5" w:after="0"/>
        <w:rPr/>
      </w:pPr>
      <w:r>
        <w:rPr/>
      </w:r>
    </w:p>
    <w:p>
      <w:pPr>
        <w:pStyle w:val="ListParagraph"/>
        <w:numPr>
          <w:ilvl w:val="1"/>
          <w:numId w:val="11"/>
        </w:numPr>
        <w:tabs>
          <w:tab w:val="clear" w:pos="720"/>
          <w:tab w:val="left" w:pos="1045" w:leader="none"/>
        </w:tabs>
        <w:spacing w:lineRule="auto" w:line="240" w:before="1" w:after="0"/>
        <w:ind w:left="1045" w:right="0" w:hanging="347"/>
        <w:jc w:val="left"/>
        <w:rPr>
          <w:sz w:val="22"/>
        </w:rPr>
      </w:pPr>
      <w:r>
        <w:rPr>
          <w:sz w:val="22"/>
        </w:rPr>
        <w:t>Constancia</w:t>
      </w:r>
      <w:r>
        <w:rPr>
          <w:spacing w:val="-2"/>
          <w:sz w:val="22"/>
        </w:rPr>
        <w:t xml:space="preserve"> </w:t>
      </w:r>
      <w:r>
        <w:rPr>
          <w:sz w:val="22"/>
        </w:rPr>
        <w:t>de</w:t>
      </w:r>
      <w:r>
        <w:rPr>
          <w:spacing w:val="-3"/>
          <w:sz w:val="22"/>
        </w:rPr>
        <w:t xml:space="preserve"> </w:t>
      </w:r>
      <w:r>
        <w:rPr>
          <w:sz w:val="22"/>
        </w:rPr>
        <w:t>modo</w:t>
      </w:r>
      <w:r>
        <w:rPr>
          <w:spacing w:val="-5"/>
          <w:sz w:val="22"/>
        </w:rPr>
        <w:t xml:space="preserve"> </w:t>
      </w:r>
      <w:r>
        <w:rPr>
          <w:sz w:val="22"/>
        </w:rPr>
        <w:t>honesto</w:t>
      </w:r>
      <w:r>
        <w:rPr>
          <w:spacing w:val="-1"/>
          <w:sz w:val="22"/>
        </w:rPr>
        <w:t xml:space="preserve"> </w:t>
      </w:r>
      <w:r>
        <w:rPr>
          <w:sz w:val="22"/>
        </w:rPr>
        <w:t>de</w:t>
      </w:r>
      <w:r>
        <w:rPr>
          <w:spacing w:val="-1"/>
          <w:sz w:val="22"/>
        </w:rPr>
        <w:t xml:space="preserve"> </w:t>
      </w:r>
      <w:r>
        <w:rPr>
          <w:spacing w:val="-2"/>
          <w:sz w:val="22"/>
        </w:rPr>
        <w:t>vivir;</w:t>
      </w:r>
    </w:p>
    <w:p>
      <w:pPr>
        <w:pStyle w:val="Cuerpodetexto"/>
        <w:spacing w:before="5" w:after="0"/>
        <w:rPr/>
      </w:pPr>
      <w:r>
        <w:rPr/>
      </w:r>
    </w:p>
    <w:p>
      <w:pPr>
        <w:pStyle w:val="ListParagraph"/>
        <w:numPr>
          <w:ilvl w:val="1"/>
          <w:numId w:val="11"/>
        </w:numPr>
        <w:tabs>
          <w:tab w:val="clear" w:pos="720"/>
          <w:tab w:val="left" w:pos="1044" w:leader="none"/>
        </w:tabs>
        <w:spacing w:lineRule="auto" w:line="240" w:before="0" w:after="0"/>
        <w:ind w:left="1044" w:right="0" w:hanging="346"/>
        <w:jc w:val="left"/>
        <w:rPr>
          <w:sz w:val="22"/>
        </w:rPr>
      </w:pPr>
      <w:r>
        <w:rPr>
          <w:sz w:val="22"/>
        </w:rPr>
        <w:t>Constancia</w:t>
      </w:r>
      <w:r>
        <w:rPr>
          <w:spacing w:val="-3"/>
          <w:sz w:val="22"/>
        </w:rPr>
        <w:t xml:space="preserve"> </w:t>
      </w:r>
      <w:r>
        <w:rPr>
          <w:sz w:val="22"/>
        </w:rPr>
        <w:t>de</w:t>
      </w:r>
      <w:r>
        <w:rPr>
          <w:spacing w:val="-2"/>
          <w:sz w:val="22"/>
        </w:rPr>
        <w:t xml:space="preserve"> </w:t>
      </w:r>
      <w:r>
        <w:rPr>
          <w:sz w:val="22"/>
        </w:rPr>
        <w:t>buena</w:t>
      </w:r>
      <w:r>
        <w:rPr>
          <w:spacing w:val="-4"/>
          <w:sz w:val="22"/>
        </w:rPr>
        <w:t xml:space="preserve"> </w:t>
      </w:r>
      <w:r>
        <w:rPr>
          <w:spacing w:val="-2"/>
          <w:sz w:val="22"/>
        </w:rPr>
        <w:t>conducta;</w:t>
      </w:r>
    </w:p>
    <w:p>
      <w:pPr>
        <w:pStyle w:val="Cuerpodetexto"/>
        <w:spacing w:before="3" w:after="0"/>
        <w:rPr/>
      </w:pPr>
      <w:r>
        <w:rPr/>
      </w:r>
    </w:p>
    <w:p>
      <w:pPr>
        <w:pStyle w:val="ListParagraph"/>
        <w:numPr>
          <w:ilvl w:val="1"/>
          <w:numId w:val="11"/>
        </w:numPr>
        <w:tabs>
          <w:tab w:val="clear" w:pos="720"/>
          <w:tab w:val="left" w:pos="1046" w:leader="none"/>
        </w:tabs>
        <w:spacing w:lineRule="auto" w:line="240" w:before="0" w:after="0"/>
        <w:ind w:left="1046" w:right="0" w:hanging="348"/>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concubinato;</w:t>
      </w:r>
    </w:p>
    <w:p>
      <w:pPr>
        <w:pStyle w:val="Cuerpodetexto"/>
        <w:spacing w:before="5" w:after="0"/>
        <w:rPr/>
      </w:pPr>
      <w:r>
        <w:rPr/>
      </w:r>
    </w:p>
    <w:p>
      <w:pPr>
        <w:pStyle w:val="ListParagraph"/>
        <w:numPr>
          <w:ilvl w:val="1"/>
          <w:numId w:val="11"/>
        </w:numPr>
        <w:tabs>
          <w:tab w:val="clear" w:pos="720"/>
          <w:tab w:val="left" w:pos="1044" w:leader="none"/>
        </w:tabs>
        <w:spacing w:lineRule="auto" w:line="240" w:before="0" w:after="0"/>
        <w:ind w:left="1044" w:right="0" w:hanging="346"/>
        <w:jc w:val="left"/>
        <w:rPr>
          <w:sz w:val="22"/>
        </w:rPr>
      </w:pPr>
      <w:r>
        <w:rPr>
          <w:sz w:val="22"/>
        </w:rPr>
        <w:t>Constancia</w:t>
      </w:r>
      <w:r>
        <w:rPr>
          <w:spacing w:val="-2"/>
          <w:sz w:val="22"/>
        </w:rPr>
        <w:t xml:space="preserve"> </w:t>
      </w:r>
      <w:r>
        <w:rPr>
          <w:sz w:val="22"/>
        </w:rPr>
        <w:t>de</w:t>
      </w:r>
      <w:r>
        <w:rPr>
          <w:spacing w:val="-2"/>
          <w:sz w:val="22"/>
        </w:rPr>
        <w:t xml:space="preserve"> ubicación;</w:t>
      </w:r>
    </w:p>
    <w:p>
      <w:pPr>
        <w:pStyle w:val="Cuerpodetexto"/>
        <w:spacing w:before="6" w:after="0"/>
        <w:rPr/>
      </w:pPr>
      <w:r>
        <w:rPr/>
      </w:r>
    </w:p>
    <w:p>
      <w:pPr>
        <w:pStyle w:val="ListParagraph"/>
        <w:numPr>
          <w:ilvl w:val="1"/>
          <w:numId w:val="11"/>
        </w:numPr>
        <w:tabs>
          <w:tab w:val="clear" w:pos="720"/>
          <w:tab w:val="left" w:pos="1044" w:leader="none"/>
        </w:tabs>
        <w:spacing w:lineRule="auto" w:line="240" w:before="0" w:after="0"/>
        <w:ind w:left="1044" w:right="0" w:hanging="346"/>
        <w:jc w:val="left"/>
        <w:rPr>
          <w:sz w:val="22"/>
        </w:rPr>
      </w:pPr>
      <w:r>
        <w:rPr>
          <w:sz w:val="22"/>
        </w:rPr>
        <w:t>Constancia</w:t>
      </w:r>
      <w:r>
        <w:rPr>
          <w:spacing w:val="-2"/>
          <w:sz w:val="22"/>
        </w:rPr>
        <w:t xml:space="preserve"> </w:t>
      </w:r>
      <w:r>
        <w:rPr>
          <w:sz w:val="22"/>
        </w:rPr>
        <w:t>de</w:t>
      </w:r>
      <w:r>
        <w:rPr>
          <w:spacing w:val="-2"/>
          <w:sz w:val="22"/>
        </w:rPr>
        <w:t xml:space="preserve"> origen;</w:t>
      </w:r>
    </w:p>
    <w:p>
      <w:pPr>
        <w:pStyle w:val="Cuerpodetexto"/>
        <w:spacing w:before="5" w:after="0"/>
        <w:rPr/>
      </w:pPr>
      <w:r>
        <w:rPr/>
      </w:r>
    </w:p>
    <w:p>
      <w:pPr>
        <w:pStyle w:val="ListParagraph"/>
        <w:numPr>
          <w:ilvl w:val="1"/>
          <w:numId w:val="11"/>
        </w:numPr>
        <w:tabs>
          <w:tab w:val="clear" w:pos="720"/>
          <w:tab w:val="left" w:pos="1046" w:leader="none"/>
        </w:tabs>
        <w:spacing w:lineRule="auto" w:line="240" w:before="0" w:after="0"/>
        <w:ind w:left="1046" w:right="0" w:hanging="348"/>
        <w:jc w:val="left"/>
        <w:rPr>
          <w:sz w:val="22"/>
        </w:rPr>
      </w:pPr>
      <w:r>
        <w:rPr>
          <w:sz w:val="22"/>
        </w:rPr>
        <w:t>Constancia</w:t>
      </w:r>
      <w:r>
        <w:rPr>
          <w:spacing w:val="-3"/>
          <w:sz w:val="22"/>
        </w:rPr>
        <w:t xml:space="preserve"> </w:t>
      </w:r>
      <w:r>
        <w:rPr>
          <w:sz w:val="22"/>
        </w:rPr>
        <w:t>de</w:t>
      </w:r>
      <w:r>
        <w:rPr>
          <w:spacing w:val="-2"/>
          <w:sz w:val="22"/>
        </w:rPr>
        <w:t xml:space="preserve"> vulnerabilidad;</w:t>
      </w:r>
    </w:p>
    <w:p>
      <w:pPr>
        <w:pStyle w:val="Cuerpodetexto"/>
        <w:spacing w:before="3" w:after="0"/>
        <w:rPr/>
      </w:pPr>
      <w:r>
        <w:rPr/>
      </w:r>
    </w:p>
    <w:p>
      <w:pPr>
        <w:pStyle w:val="ListParagraph"/>
        <w:numPr>
          <w:ilvl w:val="1"/>
          <w:numId w:val="11"/>
        </w:numPr>
        <w:tabs>
          <w:tab w:val="clear" w:pos="720"/>
          <w:tab w:val="left" w:pos="1044" w:leader="none"/>
        </w:tabs>
        <w:spacing w:lineRule="auto" w:line="240" w:before="0" w:after="0"/>
        <w:ind w:left="1044" w:right="0" w:hanging="346"/>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supervivencia;</w:t>
      </w:r>
    </w:p>
    <w:p>
      <w:pPr>
        <w:pStyle w:val="Cuerpodetexto"/>
        <w:spacing w:before="5" w:after="0"/>
        <w:rPr/>
      </w:pPr>
      <w:r>
        <w:rPr/>
      </w:r>
    </w:p>
    <w:p>
      <w:pPr>
        <w:pStyle w:val="ListParagraph"/>
        <w:numPr>
          <w:ilvl w:val="1"/>
          <w:numId w:val="11"/>
        </w:numPr>
        <w:tabs>
          <w:tab w:val="clear" w:pos="720"/>
          <w:tab w:val="left" w:pos="1044" w:leader="none"/>
        </w:tabs>
        <w:spacing w:lineRule="auto" w:line="240" w:before="0" w:after="0"/>
        <w:ind w:left="1044" w:right="0" w:hanging="346"/>
        <w:jc w:val="left"/>
        <w:rPr>
          <w:sz w:val="22"/>
        </w:rPr>
      </w:pPr>
      <w:r>
        <w:rPr>
          <w:sz w:val="22"/>
        </w:rPr>
        <w:t>Constancia</w:t>
      </w:r>
      <w:r>
        <w:rPr>
          <w:spacing w:val="-3"/>
          <w:sz w:val="22"/>
        </w:rPr>
        <w:t xml:space="preserve"> </w:t>
      </w:r>
      <w:r>
        <w:rPr>
          <w:sz w:val="22"/>
        </w:rPr>
        <w:t>de</w:t>
      </w:r>
      <w:r>
        <w:rPr>
          <w:spacing w:val="-4"/>
          <w:sz w:val="22"/>
        </w:rPr>
        <w:t xml:space="preserve"> </w:t>
      </w:r>
      <w:r>
        <w:rPr>
          <w:sz w:val="22"/>
        </w:rPr>
        <w:t>madre</w:t>
      </w:r>
      <w:r>
        <w:rPr>
          <w:spacing w:val="-3"/>
          <w:sz w:val="22"/>
        </w:rPr>
        <w:t xml:space="preserve"> </w:t>
      </w:r>
      <w:r>
        <w:rPr>
          <w:spacing w:val="-2"/>
          <w:sz w:val="22"/>
        </w:rPr>
        <w:t>soltera;</w:t>
      </w:r>
    </w:p>
    <w:p>
      <w:pPr>
        <w:pStyle w:val="Cuerpodetexto"/>
        <w:spacing w:before="5" w:after="0"/>
        <w:rPr/>
      </w:pPr>
      <w:r>
        <w:rPr/>
      </w:r>
    </w:p>
    <w:p>
      <w:pPr>
        <w:pStyle w:val="ListParagraph"/>
        <w:numPr>
          <w:ilvl w:val="1"/>
          <w:numId w:val="11"/>
        </w:numPr>
        <w:tabs>
          <w:tab w:val="clear" w:pos="720"/>
          <w:tab w:val="left" w:pos="1045" w:leader="none"/>
        </w:tabs>
        <w:spacing w:lineRule="auto" w:line="240" w:before="1" w:after="0"/>
        <w:ind w:left="1045" w:right="0" w:hanging="347"/>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estudios;</w:t>
      </w:r>
    </w:p>
    <w:p>
      <w:pPr>
        <w:pStyle w:val="Cuerpodetexto"/>
        <w:spacing w:before="2" w:after="0"/>
        <w:rPr/>
      </w:pPr>
      <w:r>
        <w:rPr/>
      </w:r>
    </w:p>
    <w:p>
      <w:pPr>
        <w:pStyle w:val="ListParagraph"/>
        <w:numPr>
          <w:ilvl w:val="1"/>
          <w:numId w:val="11"/>
        </w:numPr>
        <w:tabs>
          <w:tab w:val="clear" w:pos="720"/>
          <w:tab w:val="left" w:pos="1044" w:leader="none"/>
        </w:tabs>
        <w:spacing w:lineRule="auto" w:line="240" w:before="1" w:after="0"/>
        <w:ind w:left="1044" w:right="0" w:hanging="346"/>
        <w:jc w:val="left"/>
        <w:rPr>
          <w:sz w:val="22"/>
        </w:rPr>
      </w:pPr>
      <w:r>
        <w:rPr>
          <w:sz w:val="22"/>
        </w:rPr>
        <w:t>Constancia</w:t>
      </w:r>
      <w:r>
        <w:rPr>
          <w:spacing w:val="-5"/>
          <w:sz w:val="22"/>
        </w:rPr>
        <w:t xml:space="preserve"> </w:t>
      </w:r>
      <w:r>
        <w:rPr>
          <w:sz w:val="22"/>
        </w:rPr>
        <w:t>de</w:t>
      </w:r>
      <w:r>
        <w:rPr>
          <w:spacing w:val="-4"/>
          <w:sz w:val="22"/>
        </w:rPr>
        <w:t xml:space="preserve"> </w:t>
      </w:r>
      <w:r>
        <w:rPr>
          <w:sz w:val="22"/>
        </w:rPr>
        <w:t>domicilio</w:t>
      </w:r>
      <w:r>
        <w:rPr>
          <w:spacing w:val="-4"/>
          <w:sz w:val="22"/>
        </w:rPr>
        <w:t xml:space="preserve"> </w:t>
      </w:r>
      <w:r>
        <w:rPr>
          <w:spacing w:val="-2"/>
          <w:sz w:val="22"/>
        </w:rPr>
        <w:t>conyugal;</w:t>
      </w:r>
    </w:p>
    <w:p>
      <w:pPr>
        <w:pStyle w:val="ListParagraph"/>
        <w:numPr>
          <w:ilvl w:val="1"/>
          <w:numId w:val="11"/>
        </w:numPr>
        <w:tabs>
          <w:tab w:val="clear" w:pos="720"/>
          <w:tab w:val="left" w:pos="1376" w:leader="none"/>
        </w:tabs>
        <w:spacing w:lineRule="auto" w:line="240" w:before="81" w:after="0"/>
        <w:ind w:left="1376" w:right="0" w:hanging="347"/>
        <w:jc w:val="left"/>
        <w:rPr>
          <w:sz w:val="22"/>
        </w:rPr>
      </w:pPr>
      <w:r>
        <w:br w:type="column"/>
      </w:r>
      <w:r>
        <w:rPr>
          <w:sz w:val="22"/>
        </w:rPr>
        <w:t>Constancia</w:t>
      </w:r>
      <w:r>
        <w:rPr>
          <w:spacing w:val="-4"/>
          <w:sz w:val="22"/>
        </w:rPr>
        <w:t xml:space="preserve"> </w:t>
      </w:r>
      <w:r>
        <w:rPr>
          <w:sz w:val="22"/>
        </w:rPr>
        <w:t>de</w:t>
      </w:r>
      <w:r>
        <w:rPr>
          <w:spacing w:val="-4"/>
          <w:sz w:val="22"/>
        </w:rPr>
        <w:t xml:space="preserve"> </w:t>
      </w:r>
      <w:r>
        <w:rPr>
          <w:sz w:val="22"/>
        </w:rPr>
        <w:t>no</w:t>
      </w:r>
      <w:r>
        <w:rPr>
          <w:spacing w:val="-4"/>
          <w:sz w:val="22"/>
        </w:rPr>
        <w:t xml:space="preserve"> </w:t>
      </w:r>
      <w:r>
        <w:rPr>
          <w:sz w:val="22"/>
        </w:rPr>
        <w:t>inscripción,</w:t>
      </w:r>
      <w:r>
        <w:rPr>
          <w:spacing w:val="-3"/>
          <w:sz w:val="22"/>
        </w:rPr>
        <w:t xml:space="preserve"> </w:t>
      </w:r>
      <w:r>
        <w:rPr>
          <w:spacing w:val="-10"/>
          <w:sz w:val="22"/>
        </w:rPr>
        <w:t>e</w:t>
      </w:r>
    </w:p>
    <w:p>
      <w:pPr>
        <w:pStyle w:val="Cuerpodetexto"/>
        <w:rPr/>
      </w:pPr>
      <w:r>
        <w:rPr/>
      </w:r>
    </w:p>
    <w:p>
      <w:pPr>
        <w:pStyle w:val="ListParagraph"/>
        <w:numPr>
          <w:ilvl w:val="1"/>
          <w:numId w:val="11"/>
        </w:numPr>
        <w:tabs>
          <w:tab w:val="clear" w:pos="720"/>
          <w:tab w:val="left" w:pos="1376" w:leader="none"/>
        </w:tabs>
        <w:spacing w:lineRule="auto" w:line="240" w:before="1" w:after="0"/>
        <w:ind w:left="1376" w:right="0" w:hanging="347"/>
        <w:jc w:val="left"/>
        <w:rPr>
          <w:sz w:val="22"/>
        </w:rPr>
      </w:pPr>
      <w:r>
        <w:rPr>
          <w:sz w:val="22"/>
        </w:rPr>
        <w:t>Constancia</w:t>
      </w:r>
      <w:r>
        <w:rPr>
          <w:spacing w:val="-4"/>
          <w:sz w:val="22"/>
        </w:rPr>
        <w:t xml:space="preserve"> </w:t>
      </w:r>
      <w:r>
        <w:rPr>
          <w:sz w:val="22"/>
        </w:rPr>
        <w:t>de</w:t>
      </w:r>
      <w:r>
        <w:rPr>
          <w:spacing w:val="-3"/>
          <w:sz w:val="22"/>
        </w:rPr>
        <w:t xml:space="preserve"> </w:t>
      </w:r>
      <w:r>
        <w:rPr>
          <w:sz w:val="22"/>
        </w:rPr>
        <w:t>vínculo</w:t>
      </w:r>
      <w:r>
        <w:rPr>
          <w:spacing w:val="-5"/>
          <w:sz w:val="22"/>
        </w:rPr>
        <w:t xml:space="preserve"> </w:t>
      </w:r>
      <w:r>
        <w:rPr>
          <w:spacing w:val="-2"/>
          <w:sz w:val="22"/>
        </w:rPr>
        <w:t>familiar;</w:t>
      </w:r>
    </w:p>
    <w:p>
      <w:pPr>
        <w:pStyle w:val="Cuerpodetexto"/>
        <w:spacing w:before="2" w:after="0"/>
        <w:rPr/>
      </w:pPr>
      <w:r>
        <w:rPr/>
      </w:r>
    </w:p>
    <w:p>
      <w:pPr>
        <w:pStyle w:val="ListParagraph"/>
        <w:numPr>
          <w:ilvl w:val="0"/>
          <w:numId w:val="11"/>
        </w:numPr>
        <w:tabs>
          <w:tab w:val="clear" w:pos="720"/>
          <w:tab w:val="left" w:pos="1376" w:leader="none"/>
          <w:tab w:val="left" w:pos="1389" w:leader="none"/>
        </w:tabs>
        <w:spacing w:lineRule="auto" w:line="240" w:before="0" w:after="0"/>
        <w:ind w:left="1389" w:right="410" w:hanging="720"/>
        <w:jc w:val="left"/>
        <w:rPr>
          <w:sz w:val="22"/>
        </w:rPr>
      </w:pPr>
      <w:r>
        <w:rPr>
          <w:sz w:val="22"/>
        </w:rPr>
        <w:t>Por</w:t>
      </w:r>
      <w:r>
        <w:rPr>
          <w:spacing w:val="40"/>
          <w:sz w:val="22"/>
        </w:rPr>
        <w:t xml:space="preserve"> </w:t>
      </w:r>
      <w:r>
        <w:rPr>
          <w:sz w:val="22"/>
        </w:rPr>
        <w:t>la</w:t>
      </w:r>
      <w:r>
        <w:rPr>
          <w:spacing w:val="40"/>
          <w:sz w:val="22"/>
        </w:rPr>
        <w:t xml:space="preserve"> </w:t>
      </w:r>
      <w:r>
        <w:rPr>
          <w:sz w:val="22"/>
        </w:rPr>
        <w:t>expedición</w:t>
      </w:r>
      <w:r>
        <w:rPr>
          <w:spacing w:val="40"/>
          <w:sz w:val="22"/>
        </w:rPr>
        <w:t xml:space="preserve"> </w:t>
      </w:r>
      <w:r>
        <w:rPr>
          <w:sz w:val="22"/>
        </w:rPr>
        <w:t>de</w:t>
      </w:r>
      <w:r>
        <w:rPr>
          <w:spacing w:val="40"/>
          <w:sz w:val="22"/>
        </w:rPr>
        <w:t xml:space="preserve"> </w:t>
      </w:r>
      <w:r>
        <w:rPr>
          <w:sz w:val="22"/>
        </w:rPr>
        <w:t>constancias</w:t>
      </w:r>
      <w:r>
        <w:rPr>
          <w:spacing w:val="40"/>
          <w:sz w:val="22"/>
        </w:rPr>
        <w:t xml:space="preserve"> </w:t>
      </w:r>
      <w:r>
        <w:rPr>
          <w:sz w:val="22"/>
        </w:rPr>
        <w:t>de</w:t>
      </w:r>
      <w:r>
        <w:rPr>
          <w:spacing w:val="40"/>
          <w:sz w:val="22"/>
        </w:rPr>
        <w:t xml:space="preserve"> </w:t>
      </w:r>
      <w:r>
        <w:rPr>
          <w:sz w:val="22"/>
        </w:rPr>
        <w:t>las presidencias de comunidad, 1.08 UMA;</w:t>
      </w:r>
    </w:p>
    <w:p>
      <w:pPr>
        <w:pStyle w:val="Cuerpodetexto"/>
        <w:spacing w:before="2" w:after="0"/>
        <w:rPr/>
      </w:pPr>
      <w:r>
        <w:rPr/>
      </w:r>
    </w:p>
    <w:p>
      <w:pPr>
        <w:pStyle w:val="ListParagraph"/>
        <w:numPr>
          <w:ilvl w:val="0"/>
          <w:numId w:val="11"/>
        </w:numPr>
        <w:tabs>
          <w:tab w:val="clear" w:pos="720"/>
          <w:tab w:val="left" w:pos="1233" w:leader="none"/>
          <w:tab w:val="left" w:pos="1235" w:leader="none"/>
        </w:tabs>
        <w:spacing w:lineRule="auto" w:line="240" w:before="0" w:after="0"/>
        <w:ind w:left="1235" w:right="411" w:hanging="579"/>
        <w:jc w:val="both"/>
        <w:rPr>
          <w:sz w:val="22"/>
        </w:rPr>
      </w:pPr>
      <w:r>
        <w:rPr>
          <w:sz w:val="22"/>
        </w:rPr>
        <w:t>Por la expedición de constancias a personas con discapacidad y grupos vulnerables se condonará el pago;</w:t>
      </w:r>
    </w:p>
    <w:p>
      <w:pPr>
        <w:pStyle w:val="Cuerpodetexto"/>
        <w:spacing w:before="4" w:after="0"/>
        <w:rPr/>
      </w:pPr>
      <w:r>
        <w:rPr/>
      </w:r>
    </w:p>
    <w:p>
      <w:pPr>
        <w:pStyle w:val="ListParagraph"/>
        <w:numPr>
          <w:ilvl w:val="0"/>
          <w:numId w:val="11"/>
        </w:numPr>
        <w:tabs>
          <w:tab w:val="clear" w:pos="720"/>
          <w:tab w:val="left" w:pos="1233" w:leader="none"/>
          <w:tab w:val="left" w:pos="1235" w:leader="none"/>
        </w:tabs>
        <w:spacing w:lineRule="auto" w:line="240" w:before="0" w:after="0"/>
        <w:ind w:left="1235" w:right="411" w:hanging="567"/>
        <w:jc w:val="both"/>
        <w:rPr>
          <w:sz w:val="22"/>
        </w:rPr>
      </w:pPr>
      <w:r>
        <w:rPr>
          <w:sz w:val="22"/>
        </w:rPr>
        <w:t xml:space="preserve">Por la expedición de otras constancias, 1.3 </w:t>
      </w:r>
      <w:r>
        <w:rPr>
          <w:spacing w:val="-4"/>
          <w:sz w:val="22"/>
        </w:rPr>
        <w:t>UMA;</w:t>
      </w:r>
    </w:p>
    <w:p>
      <w:pPr>
        <w:pStyle w:val="Cuerpodetexto"/>
        <w:spacing w:before="2" w:after="0"/>
        <w:rPr/>
      </w:pPr>
      <w:r>
        <w:rPr/>
      </w:r>
    </w:p>
    <w:p>
      <w:pPr>
        <w:pStyle w:val="ListParagraph"/>
        <w:numPr>
          <w:ilvl w:val="0"/>
          <w:numId w:val="11"/>
        </w:numPr>
        <w:tabs>
          <w:tab w:val="clear" w:pos="720"/>
          <w:tab w:val="left" w:pos="1233" w:leader="none"/>
          <w:tab w:val="left" w:pos="1235" w:leader="none"/>
        </w:tabs>
        <w:spacing w:lineRule="auto" w:line="240" w:before="0" w:after="0"/>
        <w:ind w:left="1235" w:right="410" w:hanging="567"/>
        <w:jc w:val="both"/>
        <w:rPr>
          <w:sz w:val="22"/>
        </w:rPr>
      </w:pPr>
      <w:r>
        <w:rPr>
          <w:sz w:val="22"/>
        </w:rPr>
        <w:t>Por el canje del formato de licencia de funcionamiento, 2.78 UMA;</w:t>
      </w:r>
    </w:p>
    <w:p>
      <w:pPr>
        <w:pStyle w:val="Cuerpodetexto"/>
        <w:spacing w:before="2" w:after="0"/>
        <w:rPr/>
      </w:pPr>
      <w:r>
        <w:rPr/>
      </w:r>
    </w:p>
    <w:p>
      <w:pPr>
        <w:pStyle w:val="ListParagraph"/>
        <w:numPr>
          <w:ilvl w:val="0"/>
          <w:numId w:val="11"/>
        </w:numPr>
        <w:tabs>
          <w:tab w:val="clear" w:pos="720"/>
          <w:tab w:val="left" w:pos="1232" w:leader="none"/>
          <w:tab w:val="left" w:pos="1235" w:leader="none"/>
        </w:tabs>
        <w:spacing w:lineRule="auto" w:line="240" w:before="0" w:after="0"/>
        <w:ind w:left="1235" w:right="409" w:hanging="567"/>
        <w:jc w:val="both"/>
        <w:rPr>
          <w:sz w:val="22"/>
        </w:rPr>
      </w:pPr>
      <w:r>
        <w:rPr>
          <w:sz w:val="22"/>
        </w:rPr>
        <w:t>Por</w:t>
      </w:r>
      <w:r>
        <w:rPr>
          <w:spacing w:val="-1"/>
          <w:sz w:val="22"/>
        </w:rPr>
        <w:t xml:space="preserve"> </w:t>
      </w:r>
      <w:r>
        <w:rPr>
          <w:sz w:val="22"/>
        </w:rPr>
        <w:t>la</w:t>
      </w:r>
      <w:r>
        <w:rPr>
          <w:spacing w:val="-1"/>
          <w:sz w:val="22"/>
        </w:rPr>
        <w:t xml:space="preserve"> </w:t>
      </w:r>
      <w:r>
        <w:rPr>
          <w:sz w:val="22"/>
        </w:rPr>
        <w:t>reposición</w:t>
      </w:r>
      <w:r>
        <w:rPr>
          <w:spacing w:val="-2"/>
          <w:sz w:val="22"/>
        </w:rPr>
        <w:t xml:space="preserve"> </w:t>
      </w:r>
      <w:r>
        <w:rPr>
          <w:sz w:val="22"/>
        </w:rPr>
        <w:t>por</w:t>
      </w:r>
      <w:r>
        <w:rPr>
          <w:spacing w:val="-1"/>
          <w:sz w:val="22"/>
        </w:rPr>
        <w:t xml:space="preserve"> </w:t>
      </w:r>
      <w:r>
        <w:rPr>
          <w:sz w:val="22"/>
        </w:rPr>
        <w:t>pérdida</w:t>
      </w:r>
      <w:r>
        <w:rPr>
          <w:spacing w:val="-1"/>
          <w:sz w:val="22"/>
        </w:rPr>
        <w:t xml:space="preserve"> </w:t>
      </w:r>
      <w:r>
        <w:rPr>
          <w:sz w:val="22"/>
        </w:rPr>
        <w:t>del</w:t>
      </w:r>
      <w:r>
        <w:rPr>
          <w:spacing w:val="-1"/>
          <w:sz w:val="22"/>
        </w:rPr>
        <w:t xml:space="preserve"> </w:t>
      </w:r>
      <w:r>
        <w:rPr>
          <w:sz w:val="22"/>
        </w:rPr>
        <w:t>formato</w:t>
      </w:r>
      <w:r>
        <w:rPr>
          <w:spacing w:val="-2"/>
          <w:sz w:val="22"/>
        </w:rPr>
        <w:t xml:space="preserve"> </w:t>
      </w:r>
      <w:r>
        <w:rPr>
          <w:sz w:val="22"/>
        </w:rPr>
        <w:t>de licencia de funcionamiento, 2.16 UMA;</w:t>
      </w:r>
    </w:p>
    <w:p>
      <w:pPr>
        <w:pStyle w:val="Cuerpodetexto"/>
        <w:spacing w:before="40" w:after="0"/>
        <w:rPr/>
      </w:pPr>
      <w:r>
        <w:rPr/>
      </w:r>
    </w:p>
    <w:p>
      <w:pPr>
        <w:pStyle w:val="ListParagraph"/>
        <w:numPr>
          <w:ilvl w:val="0"/>
          <w:numId w:val="11"/>
        </w:numPr>
        <w:tabs>
          <w:tab w:val="clear" w:pos="720"/>
          <w:tab w:val="left" w:pos="1235" w:leader="none"/>
        </w:tabs>
        <w:spacing w:lineRule="exact" w:line="252" w:before="0" w:after="0"/>
        <w:ind w:left="1235" w:right="0" w:hanging="566"/>
        <w:jc w:val="left"/>
        <w:rPr>
          <w:sz w:val="22"/>
        </w:rPr>
      </w:pPr>
      <w:r>
        <w:rPr>
          <w:sz w:val="22"/>
        </w:rPr>
        <w:t>Por</w:t>
      </w:r>
      <w:r>
        <w:rPr>
          <w:spacing w:val="5"/>
          <w:sz w:val="22"/>
        </w:rPr>
        <w:t xml:space="preserve"> </w:t>
      </w:r>
      <w:r>
        <w:rPr>
          <w:sz w:val="22"/>
        </w:rPr>
        <w:t>la</w:t>
      </w:r>
      <w:r>
        <w:rPr>
          <w:spacing w:val="4"/>
          <w:sz w:val="22"/>
        </w:rPr>
        <w:t xml:space="preserve"> </w:t>
      </w:r>
      <w:r>
        <w:rPr>
          <w:sz w:val="22"/>
        </w:rPr>
        <w:t>reposición</w:t>
      </w:r>
      <w:r>
        <w:rPr>
          <w:spacing w:val="2"/>
          <w:sz w:val="22"/>
        </w:rPr>
        <w:t xml:space="preserve"> </w:t>
      </w:r>
      <w:r>
        <w:rPr>
          <w:sz w:val="22"/>
        </w:rPr>
        <w:t>de</w:t>
      </w:r>
      <w:r>
        <w:rPr>
          <w:spacing w:val="4"/>
          <w:sz w:val="22"/>
        </w:rPr>
        <w:t xml:space="preserve"> </w:t>
      </w:r>
      <w:r>
        <w:rPr>
          <w:sz w:val="22"/>
        </w:rPr>
        <w:t>manifestación</w:t>
      </w:r>
      <w:r>
        <w:rPr>
          <w:spacing w:val="3"/>
          <w:sz w:val="22"/>
        </w:rPr>
        <w:t xml:space="preserve"> </w:t>
      </w:r>
      <w:r>
        <w:rPr>
          <w:spacing w:val="-2"/>
          <w:sz w:val="22"/>
        </w:rPr>
        <w:t>catastral,</w:t>
      </w:r>
    </w:p>
    <w:p>
      <w:pPr>
        <w:pStyle w:val="Cuerpodetexto"/>
        <w:spacing w:lineRule="exact" w:line="252"/>
        <w:ind w:left="1235" w:right="0" w:hanging="360"/>
        <w:rPr/>
      </w:pPr>
      <w:r>
        <w:rPr/>
        <w:t xml:space="preserve">1.07 </w:t>
      </w:r>
      <w:r>
        <w:rPr>
          <w:spacing w:val="-4"/>
        </w:rPr>
        <w:t>UMA;</w:t>
      </w:r>
    </w:p>
    <w:p>
      <w:pPr>
        <w:pStyle w:val="Cuerpodetexto"/>
        <w:spacing w:before="42" w:after="0"/>
        <w:rPr/>
      </w:pPr>
      <w:r>
        <w:rPr/>
      </w:r>
    </w:p>
    <w:p>
      <w:pPr>
        <w:pStyle w:val="ListParagraph"/>
        <w:numPr>
          <w:ilvl w:val="0"/>
          <w:numId w:val="11"/>
        </w:numPr>
        <w:tabs>
          <w:tab w:val="clear" w:pos="720"/>
          <w:tab w:val="left" w:pos="1232" w:leader="none"/>
          <w:tab w:val="left" w:pos="1235" w:leader="none"/>
        </w:tabs>
        <w:spacing w:lineRule="auto" w:line="240" w:before="0" w:after="0"/>
        <w:ind w:left="1235" w:right="407" w:hanging="567"/>
        <w:jc w:val="both"/>
        <w:rPr>
          <w:sz w:val="22"/>
        </w:rPr>
      </w:pPr>
      <w:r>
        <w:rPr>
          <w:sz w:val="22"/>
        </w:rPr>
        <w:t>Certificación de avisos notariales, 2.68 UMA por cada foja, y</w:t>
      </w:r>
    </w:p>
    <w:p>
      <w:pPr>
        <w:pStyle w:val="Cuerpodetexto"/>
        <w:spacing w:before="1" w:after="0"/>
        <w:rPr/>
      </w:pPr>
      <w:r>
        <w:rPr/>
      </w:r>
    </w:p>
    <w:p>
      <w:pPr>
        <w:pStyle w:val="ListParagraph"/>
        <w:numPr>
          <w:ilvl w:val="0"/>
          <w:numId w:val="11"/>
        </w:numPr>
        <w:tabs>
          <w:tab w:val="clear" w:pos="720"/>
          <w:tab w:val="left" w:pos="1232" w:leader="none"/>
          <w:tab w:val="left" w:pos="1235" w:leader="none"/>
        </w:tabs>
        <w:spacing w:lineRule="auto" w:line="240" w:before="1" w:after="0"/>
        <w:ind w:left="1235" w:right="408" w:hanging="567"/>
        <w:jc w:val="both"/>
        <w:rPr>
          <w:sz w:val="22"/>
        </w:rPr>
      </w:pPr>
      <w:r>
        <w:rPr>
          <w:sz w:val="22"/>
        </w:rPr>
        <w:t xml:space="preserve">Constancia de inscripción o no inscripción de predios, en el padrón municipal, 2.58 UMA por cada predio y publicación municipal de edictos, 2.06 UMA por cada </w:t>
      </w:r>
      <w:r>
        <w:rPr>
          <w:spacing w:val="-2"/>
          <w:sz w:val="22"/>
        </w:rPr>
        <w:t>foja.</w:t>
      </w:r>
    </w:p>
    <w:p>
      <w:pPr>
        <w:pStyle w:val="Cuerpodetexto"/>
        <w:spacing w:before="1" w:after="0"/>
        <w:rPr/>
      </w:pPr>
      <w:r>
        <w:rPr/>
      </w:r>
    </w:p>
    <w:p>
      <w:pPr>
        <w:pStyle w:val="Cuerpodetexto"/>
        <w:ind w:left="669" w:right="406" w:hanging="360"/>
        <w:jc w:val="both"/>
        <w:rPr/>
      </w:pPr>
      <w:r>
        <w:rPr>
          <w:b/>
        </w:rPr>
        <w:t xml:space="preserve">Artículo 45. </w:t>
      </w:r>
      <w:r>
        <w:rPr/>
        <w:t>Por la expedición de reproducciones derivadas de solicitudes de acceso a la</w:t>
      </w:r>
      <w:r>
        <w:rPr>
          <w:spacing w:val="40"/>
        </w:rPr>
        <w:t xml:space="preserve"> </w:t>
      </w:r>
      <w:r>
        <w:rPr/>
        <w:t>información pública, se estará a lo dispuesto por los artículos 18 y 133 de la Ley de Transparencia</w:t>
      </w:r>
      <w:r>
        <w:rPr>
          <w:spacing w:val="40"/>
        </w:rPr>
        <w:t xml:space="preserve"> </w:t>
      </w:r>
      <w:r>
        <w:rPr/>
        <w:t>y Acceso a la Información Pública del Estado de Tlaxcala, es decir:</w:t>
      </w:r>
    </w:p>
    <w:p>
      <w:pPr>
        <w:pStyle w:val="Cuerpodetexto"/>
        <w:spacing w:before="3" w:after="0"/>
        <w:rPr/>
      </w:pPr>
      <w:r>
        <w:rPr/>
      </w:r>
    </w:p>
    <w:p>
      <w:pPr>
        <w:pStyle w:val="ListParagraph"/>
        <w:numPr>
          <w:ilvl w:val="0"/>
          <w:numId w:val="10"/>
        </w:numPr>
        <w:tabs>
          <w:tab w:val="clear" w:pos="720"/>
          <w:tab w:val="left" w:pos="1376" w:leader="none"/>
          <w:tab w:val="left" w:pos="1389" w:leader="none"/>
        </w:tabs>
        <w:spacing w:lineRule="auto" w:line="240" w:before="0" w:after="0"/>
        <w:ind w:left="1389" w:right="409" w:hanging="293"/>
        <w:jc w:val="both"/>
        <w:rPr>
          <w:sz w:val="22"/>
        </w:rPr>
      </w:pPr>
      <w:r>
        <w:rPr>
          <w:sz w:val="22"/>
        </w:rPr>
        <w:t>Las primeras 20 copias simples serán gratuitas, por cada copia adicional tamaño carta u oficio, tendrá un costo de 0.02 UMA, y</w:t>
      </w:r>
    </w:p>
    <w:p>
      <w:pPr>
        <w:pStyle w:val="Cuerpodetexto"/>
        <w:rPr/>
      </w:pPr>
      <w:r>
        <w:rPr/>
      </w:r>
    </w:p>
    <w:p>
      <w:pPr>
        <w:pStyle w:val="ListParagraph"/>
        <w:numPr>
          <w:ilvl w:val="0"/>
          <w:numId w:val="10"/>
        </w:numPr>
        <w:tabs>
          <w:tab w:val="clear" w:pos="720"/>
          <w:tab w:val="left" w:pos="1375" w:leader="none"/>
          <w:tab w:val="left" w:pos="1389" w:leader="none"/>
        </w:tabs>
        <w:spacing w:lineRule="auto" w:line="240" w:before="1" w:after="0"/>
        <w:ind w:left="1389" w:right="409" w:hanging="293"/>
        <w:jc w:val="both"/>
        <w:rPr>
          <w:sz w:val="22"/>
        </w:rPr>
      </w:pPr>
      <w:r>
        <w:rPr>
          <w:sz w:val="22"/>
        </w:rPr>
        <w:t xml:space="preserve">Por la expedición de certificaciones oficiales, relacionadas con solicitudes de acceso a la información pública, 0.02 </w:t>
      </w:r>
      <w:r>
        <w:rPr>
          <w:spacing w:val="-4"/>
          <w:sz w:val="22"/>
        </w:rPr>
        <w:t>UMA.</w:t>
      </w:r>
    </w:p>
    <w:p>
      <w:pPr>
        <w:pStyle w:val="Cuerpodetexto"/>
        <w:spacing w:before="2" w:after="0"/>
        <w:rPr/>
      </w:pPr>
      <w:r>
        <w:rPr/>
      </w:r>
    </w:p>
    <w:p>
      <w:pPr>
        <w:pStyle w:val="Cuerpodetexto"/>
        <w:ind w:left="669" w:right="410" w:hanging="360"/>
        <w:jc w:val="both"/>
        <w:rPr/>
      </w:pPr>
      <w:r>
        <w:rPr/>
        <w:t>El solicitante podrá proporcionar a su costa, medios</w:t>
      </w:r>
      <w:r>
        <w:rPr>
          <w:spacing w:val="49"/>
        </w:rPr>
        <w:t xml:space="preserve"> </w:t>
      </w:r>
      <w:r>
        <w:rPr/>
        <w:t>electrónicos</w:t>
      </w:r>
      <w:r>
        <w:rPr>
          <w:spacing w:val="50"/>
        </w:rPr>
        <w:t xml:space="preserve"> </w:t>
      </w:r>
      <w:r>
        <w:rPr/>
        <w:t>para</w:t>
      </w:r>
      <w:r>
        <w:rPr>
          <w:spacing w:val="50"/>
        </w:rPr>
        <w:t xml:space="preserve"> </w:t>
      </w:r>
      <w:r>
        <w:rPr/>
        <w:t>recibir</w:t>
      </w:r>
      <w:r>
        <w:rPr>
          <w:spacing w:val="52"/>
        </w:rPr>
        <w:t xml:space="preserve"> </w:t>
      </w:r>
      <w:r>
        <w:rPr/>
        <w:t>la</w:t>
      </w:r>
      <w:r>
        <w:rPr>
          <w:spacing w:val="52"/>
        </w:rPr>
        <w:t xml:space="preserve"> </w:t>
      </w:r>
      <w:r>
        <w:rPr>
          <w:spacing w:val="-2"/>
        </w:rPr>
        <w:t>información,</w:t>
      </w:r>
    </w:p>
    <w:p>
      <w:pPr>
        <w:sectPr>
          <w:headerReference w:type="default" r:id="rId27"/>
          <w:type w:val="nextPage"/>
          <w:pgSz w:w="12240" w:h="15840"/>
          <w:pgMar w:left="1080" w:right="720" w:gutter="0" w:header="718" w:top="1320" w:footer="0" w:bottom="280"/>
          <w:pgNumType w:fmt="decimal"/>
          <w:cols w:num="2" w:equalWidth="false" w:sep="false">
            <w:col w:w="4829" w:space="40"/>
            <w:col w:w="5570"/>
          </w:cols>
          <w:formProt w:val="false"/>
          <w:textDirection w:val="lrTb"/>
          <w:docGrid w:type="default" w:linePitch="100" w:charSpace="4096"/>
        </w:sectPr>
      </w:pPr>
    </w:p>
    <w:p>
      <w:pPr>
        <w:pStyle w:val="Cuerpodetexto"/>
        <w:spacing w:before="81" w:after="0"/>
        <w:ind w:left="338" w:right="38" w:hanging="0"/>
        <w:jc w:val="both"/>
        <w:rPr/>
      </w:pPr>
      <w:r>
        <w:rPr/>
        <w:t xml:space="preserve">tales como dispositivo de almacenamiento masivo USB, CD-ROM, DVD, memoria SD, correo electrónico y demás, lo que no generará costo </w:t>
      </w:r>
      <w:r>
        <w:rPr>
          <w:spacing w:val="-2"/>
        </w:rPr>
        <w:t>adicional.</w:t>
      </w:r>
    </w:p>
    <w:p>
      <w:pPr>
        <w:pStyle w:val="Cuerpodetexto"/>
        <w:spacing w:before="9" w:after="0"/>
        <w:rPr/>
      </w:pPr>
      <w:r>
        <w:rPr/>
      </w:r>
    </w:p>
    <w:p>
      <w:pPr>
        <w:pStyle w:val="Normal"/>
        <w:spacing w:lineRule="auto" w:line="240" w:before="1" w:after="0"/>
        <w:ind w:left="869" w:right="369" w:firstLine="897"/>
        <w:jc w:val="left"/>
        <w:rPr>
          <w:b/>
          <w:b/>
          <w:sz w:val="22"/>
        </w:rPr>
      </w:pPr>
      <w:r>
        <w:rPr>
          <w:b/>
          <w:sz w:val="22"/>
        </w:rPr>
        <w:t>CAPÍTULO VIII SERVICIOS QUE PRESTEN LOS ORGANISMOS</w:t>
      </w:r>
      <w:r>
        <w:rPr>
          <w:b/>
          <w:spacing w:val="-14"/>
          <w:sz w:val="22"/>
        </w:rPr>
        <w:t xml:space="preserve"> </w:t>
      </w:r>
      <w:r>
        <w:rPr>
          <w:b/>
          <w:sz w:val="22"/>
        </w:rPr>
        <w:t>PÚBLICOS</w:t>
      </w:r>
      <w:r>
        <w:rPr>
          <w:b/>
          <w:spacing w:val="-13"/>
          <w:sz w:val="22"/>
        </w:rPr>
        <w:t xml:space="preserve"> </w:t>
      </w:r>
      <w:r>
        <w:rPr>
          <w:b/>
          <w:sz w:val="22"/>
        </w:rPr>
        <w:t>DE</w:t>
      </w:r>
      <w:r>
        <w:rPr>
          <w:b/>
          <w:spacing w:val="-13"/>
          <w:sz w:val="22"/>
        </w:rPr>
        <w:t xml:space="preserve"> </w:t>
      </w:r>
      <w:r>
        <w:rPr>
          <w:b/>
          <w:sz w:val="22"/>
        </w:rPr>
        <w:t xml:space="preserve">LA </w:t>
      </w:r>
      <w:r>
        <w:rPr>
          <w:b/>
          <w:spacing w:val="-2"/>
          <w:sz w:val="22"/>
        </w:rPr>
        <w:t>ADMINISTRACIÓNMUNICIPAL</w:t>
      </w:r>
    </w:p>
    <w:p>
      <w:pPr>
        <w:pStyle w:val="Cuerpodetexto"/>
        <w:spacing w:before="4" w:after="0"/>
        <w:rPr>
          <w:b/>
          <w:b/>
        </w:rPr>
      </w:pPr>
      <w:r>
        <w:rPr>
          <w:b/>
        </w:rPr>
      </w:r>
    </w:p>
    <w:p>
      <w:pPr>
        <w:pStyle w:val="Cuerpodetexto"/>
        <w:ind w:left="338" w:right="38" w:hanging="0"/>
        <w:jc w:val="both"/>
        <w:rPr/>
      </w:pPr>
      <w:r>
        <w:rPr>
          <w:b/>
        </w:rPr>
        <w:t>Artículo</w:t>
      </w:r>
      <w:r>
        <w:rPr>
          <w:b/>
          <w:spacing w:val="-5"/>
        </w:rPr>
        <w:t xml:space="preserve"> </w:t>
      </w:r>
      <w:r>
        <w:rPr>
          <w:b/>
        </w:rPr>
        <w:t>46.</w:t>
      </w:r>
      <w:r>
        <w:rPr>
          <w:b/>
          <w:spacing w:val="-5"/>
        </w:rPr>
        <w:t xml:space="preserve"> </w:t>
      </w:r>
      <w:r>
        <w:rPr/>
        <w:t>Las</w:t>
      </w:r>
      <w:r>
        <w:rPr>
          <w:spacing w:val="-4"/>
        </w:rPr>
        <w:t xml:space="preserve"> </w:t>
      </w:r>
      <w:r>
        <w:rPr/>
        <w:t>cuotas</w:t>
      </w:r>
      <w:r>
        <w:rPr>
          <w:spacing w:val="-4"/>
        </w:rPr>
        <w:t xml:space="preserve"> </w:t>
      </w:r>
      <w:r>
        <w:rPr/>
        <w:t>de</w:t>
      </w:r>
      <w:r>
        <w:rPr>
          <w:spacing w:val="-5"/>
        </w:rPr>
        <w:t xml:space="preserve"> </w:t>
      </w:r>
      <w:r>
        <w:rPr/>
        <w:t>recuperación</w:t>
      </w:r>
      <w:r>
        <w:rPr>
          <w:spacing w:val="-4"/>
        </w:rPr>
        <w:t xml:space="preserve"> </w:t>
      </w:r>
      <w:r>
        <w:rPr/>
        <w:t>que</w:t>
      </w:r>
      <w:r>
        <w:rPr>
          <w:spacing w:val="-7"/>
        </w:rPr>
        <w:t xml:space="preserve"> </w:t>
      </w:r>
      <w:r>
        <w:rPr/>
        <w:t>fije</w:t>
      </w:r>
      <w:r>
        <w:rPr>
          <w:spacing w:val="-4"/>
        </w:rPr>
        <w:t xml:space="preserve"> </w:t>
      </w:r>
      <w:r>
        <w:rPr/>
        <w:t>el Sistema DIF Municipal, por la prestación de servicios de acuerdo con la Ley de Asistencia Social para</w:t>
      </w:r>
      <w:r>
        <w:rPr>
          <w:spacing w:val="-2"/>
        </w:rPr>
        <w:t xml:space="preserve"> </w:t>
      </w:r>
      <w:r>
        <w:rPr/>
        <w:t>el Estado de Tlaxcala, se fijarán por su propio Consejo, debiendo el Ayuntamiento ratificarlas o modificarlas.</w:t>
      </w:r>
    </w:p>
    <w:p>
      <w:pPr>
        <w:pStyle w:val="Cuerpodetexto"/>
        <w:spacing w:before="10" w:after="0"/>
        <w:rPr/>
      </w:pPr>
      <w:r>
        <w:rPr/>
      </w:r>
    </w:p>
    <w:p>
      <w:pPr>
        <w:pStyle w:val="Cuerpodetexto"/>
        <w:ind w:left="338" w:right="39" w:hanging="0"/>
        <w:jc w:val="both"/>
        <w:rPr/>
      </w:pPr>
      <w:r>
        <w:rPr>
          <w:b/>
        </w:rPr>
        <w:t xml:space="preserve">Artículo 47. </w:t>
      </w:r>
      <w:r>
        <w:rPr/>
        <w:t>Las cuotas del comité de feria del Municipio se fijarán por su propio patronato o comisión</w:t>
      </w:r>
      <w:r>
        <w:rPr>
          <w:spacing w:val="-6"/>
        </w:rPr>
        <w:t xml:space="preserve"> </w:t>
      </w:r>
      <w:r>
        <w:rPr/>
        <w:t>asignada,</w:t>
      </w:r>
      <w:r>
        <w:rPr>
          <w:spacing w:val="-5"/>
        </w:rPr>
        <w:t xml:space="preserve"> </w:t>
      </w:r>
      <w:r>
        <w:rPr/>
        <w:t>mismas</w:t>
      </w:r>
      <w:r>
        <w:rPr>
          <w:spacing w:val="-7"/>
        </w:rPr>
        <w:t xml:space="preserve"> </w:t>
      </w:r>
      <w:r>
        <w:rPr/>
        <w:t>que</w:t>
      </w:r>
      <w:r>
        <w:rPr>
          <w:spacing w:val="-8"/>
        </w:rPr>
        <w:t xml:space="preserve"> </w:t>
      </w:r>
      <w:r>
        <w:rPr/>
        <w:t>serán</w:t>
      </w:r>
      <w:r>
        <w:rPr>
          <w:spacing w:val="-6"/>
        </w:rPr>
        <w:t xml:space="preserve"> </w:t>
      </w:r>
      <w:r>
        <w:rPr/>
        <w:t>cobradas</w:t>
      </w:r>
      <w:r>
        <w:rPr>
          <w:spacing w:val="-7"/>
        </w:rPr>
        <w:t xml:space="preserve"> </w:t>
      </w:r>
      <w:r>
        <w:rPr/>
        <w:t>por la Tesorería</w:t>
      </w:r>
      <w:r>
        <w:rPr>
          <w:spacing w:val="-2"/>
        </w:rPr>
        <w:t xml:space="preserve"> </w:t>
      </w:r>
      <w:r>
        <w:rPr/>
        <w:t>Municipal, debiendo el Ayuntamiento ratificarlas o reformarlas.</w:t>
      </w:r>
    </w:p>
    <w:p>
      <w:pPr>
        <w:pStyle w:val="Cuerpodetexto"/>
        <w:spacing w:before="9" w:after="0"/>
        <w:rPr/>
      </w:pPr>
      <w:r>
        <w:rPr/>
      </w:r>
    </w:p>
    <w:p>
      <w:pPr>
        <w:pStyle w:val="Normal"/>
        <w:spacing w:before="0" w:after="0"/>
        <w:ind w:left="369" w:right="72" w:hanging="0"/>
        <w:jc w:val="center"/>
        <w:rPr>
          <w:b/>
          <w:b/>
          <w:sz w:val="22"/>
        </w:rPr>
      </w:pPr>
      <w:r>
        <w:rPr>
          <w:b/>
          <w:sz w:val="22"/>
        </w:rPr>
        <w:t>CAPÍTULO</w:t>
      </w:r>
      <w:r>
        <w:rPr>
          <w:b/>
          <w:spacing w:val="-6"/>
          <w:sz w:val="22"/>
        </w:rPr>
        <w:t xml:space="preserve"> </w:t>
      </w:r>
      <w:r>
        <w:rPr>
          <w:b/>
          <w:spacing w:val="-5"/>
          <w:sz w:val="22"/>
        </w:rPr>
        <w:t>IX</w:t>
      </w:r>
    </w:p>
    <w:p>
      <w:pPr>
        <w:pStyle w:val="Normal"/>
        <w:spacing w:before="6" w:after="0"/>
        <w:ind w:left="420" w:right="124" w:hanging="1"/>
        <w:jc w:val="center"/>
        <w:rPr>
          <w:b/>
          <w:b/>
          <w:sz w:val="22"/>
        </w:rPr>
      </w:pPr>
      <w:r>
        <w:rPr>
          <w:b/>
          <w:sz w:val="22"/>
        </w:rPr>
        <w:t>SERVICIOS DE LIMPIA, RECOLECCIÓN, TRANSPORTE</w:t>
      </w:r>
      <w:r>
        <w:rPr>
          <w:b/>
          <w:spacing w:val="-10"/>
          <w:sz w:val="22"/>
        </w:rPr>
        <w:t xml:space="preserve"> </w:t>
      </w:r>
      <w:r>
        <w:rPr>
          <w:b/>
          <w:sz w:val="22"/>
        </w:rPr>
        <w:t>Y</w:t>
      </w:r>
      <w:r>
        <w:rPr>
          <w:b/>
          <w:spacing w:val="-10"/>
          <w:sz w:val="22"/>
        </w:rPr>
        <w:t xml:space="preserve"> </w:t>
      </w:r>
      <w:r>
        <w:rPr>
          <w:b/>
          <w:sz w:val="22"/>
        </w:rPr>
        <w:t>DISPOSICIÓN</w:t>
      </w:r>
      <w:r>
        <w:rPr>
          <w:b/>
          <w:spacing w:val="-10"/>
          <w:sz w:val="22"/>
        </w:rPr>
        <w:t xml:space="preserve"> </w:t>
      </w:r>
      <w:r>
        <w:rPr>
          <w:b/>
          <w:sz w:val="22"/>
        </w:rPr>
        <w:t>FINAL</w:t>
      </w:r>
      <w:r>
        <w:rPr>
          <w:b/>
          <w:spacing w:val="-10"/>
          <w:sz w:val="22"/>
        </w:rPr>
        <w:t xml:space="preserve"> </w:t>
      </w:r>
      <w:r>
        <w:rPr>
          <w:b/>
          <w:sz w:val="22"/>
        </w:rPr>
        <w:t>DE DESECHOS SÓLIDOS</w:t>
      </w:r>
    </w:p>
    <w:p>
      <w:pPr>
        <w:pStyle w:val="Cuerpodetexto"/>
        <w:spacing w:before="11" w:after="0"/>
        <w:rPr>
          <w:b/>
          <w:b/>
        </w:rPr>
      </w:pPr>
      <w:r>
        <w:rPr>
          <w:b/>
        </w:rPr>
      </w:r>
    </w:p>
    <w:p>
      <w:pPr>
        <w:pStyle w:val="Cuerpodetexto"/>
        <w:ind w:left="338" w:right="39" w:hanging="0"/>
        <w:jc w:val="both"/>
        <w:rPr/>
      </w:pPr>
      <w:r>
        <w:rPr>
          <w:b/>
        </w:rPr>
        <w:t xml:space="preserve">Artículo 48. </w:t>
      </w:r>
      <w:r>
        <w:rPr/>
        <w:t>Por los servicios de recolección, transporte y disposición final de desechos sólidos urbanos</w:t>
      </w:r>
      <w:r>
        <w:rPr>
          <w:spacing w:val="-14"/>
        </w:rPr>
        <w:t xml:space="preserve"> </w:t>
      </w:r>
      <w:r>
        <w:rPr/>
        <w:t>efectuados por el personal</w:t>
      </w:r>
      <w:r>
        <w:rPr>
          <w:spacing w:val="-14"/>
        </w:rPr>
        <w:t xml:space="preserve"> </w:t>
      </w:r>
      <w:r>
        <w:rPr/>
        <w:t xml:space="preserve">de la Dirección de Servicios Municipales, a solicitud de los interesados, se cobrará de acuerdo a la siguiente </w:t>
      </w:r>
      <w:r>
        <w:rPr>
          <w:spacing w:val="-2"/>
        </w:rPr>
        <w:t>tarifa:</w:t>
      </w:r>
    </w:p>
    <w:p>
      <w:pPr>
        <w:pStyle w:val="Cuerpodetexto"/>
        <w:spacing w:before="8" w:after="0"/>
        <w:rPr/>
      </w:pPr>
      <w:r>
        <w:rPr/>
      </w:r>
    </w:p>
    <w:p>
      <w:pPr>
        <w:pStyle w:val="ListParagraph"/>
        <w:numPr>
          <w:ilvl w:val="0"/>
          <w:numId w:val="9"/>
        </w:numPr>
        <w:tabs>
          <w:tab w:val="clear" w:pos="720"/>
          <w:tab w:val="left" w:pos="1045" w:leader="none"/>
          <w:tab w:val="left" w:pos="1058" w:leader="none"/>
        </w:tabs>
        <w:spacing w:lineRule="auto" w:line="240" w:before="0" w:after="0"/>
        <w:ind w:left="1058" w:right="39" w:hanging="437"/>
        <w:jc w:val="both"/>
        <w:rPr>
          <w:sz w:val="22"/>
        </w:rPr>
      </w:pPr>
      <w:r>
        <w:rPr>
          <w:sz w:val="22"/>
        </w:rPr>
        <w:t>Industrias, 15.45 UMA por viaje, 7 m³ dependiendo el volumen;</w:t>
      </w:r>
    </w:p>
    <w:p>
      <w:pPr>
        <w:pStyle w:val="Cuerpodetexto"/>
        <w:spacing w:before="11" w:after="0"/>
        <w:rPr/>
      </w:pPr>
      <w:r>
        <w:rPr/>
      </w:r>
    </w:p>
    <w:p>
      <w:pPr>
        <w:pStyle w:val="ListParagraph"/>
        <w:numPr>
          <w:ilvl w:val="0"/>
          <w:numId w:val="9"/>
        </w:numPr>
        <w:tabs>
          <w:tab w:val="clear" w:pos="720"/>
          <w:tab w:val="left" w:pos="1045" w:leader="none"/>
        </w:tabs>
        <w:spacing w:lineRule="auto" w:line="240" w:before="1" w:after="0"/>
        <w:ind w:left="1045" w:right="0" w:hanging="423"/>
        <w:jc w:val="left"/>
        <w:rPr>
          <w:sz w:val="22"/>
        </w:rPr>
      </w:pPr>
      <w:r>
        <w:rPr>
          <w:sz w:val="22"/>
        </w:rPr>
        <w:t>Comercios,</w:t>
      </w:r>
      <w:r>
        <w:rPr>
          <w:spacing w:val="-6"/>
          <w:sz w:val="22"/>
        </w:rPr>
        <w:t xml:space="preserve"> </w:t>
      </w:r>
      <w:r>
        <w:rPr>
          <w:sz w:val="22"/>
        </w:rPr>
        <w:t>8.76</w:t>
      </w:r>
      <w:r>
        <w:rPr>
          <w:spacing w:val="-2"/>
          <w:sz w:val="22"/>
        </w:rPr>
        <w:t xml:space="preserve"> </w:t>
      </w:r>
      <w:r>
        <w:rPr>
          <w:sz w:val="22"/>
        </w:rPr>
        <w:t>UMA,</w:t>
      </w:r>
      <w:r>
        <w:rPr>
          <w:spacing w:val="-5"/>
          <w:sz w:val="22"/>
        </w:rPr>
        <w:t xml:space="preserve"> </w:t>
      </w:r>
      <w:r>
        <w:rPr>
          <w:sz w:val="22"/>
        </w:rPr>
        <w:t>por</w:t>
      </w:r>
      <w:r>
        <w:rPr>
          <w:spacing w:val="-4"/>
          <w:sz w:val="22"/>
        </w:rPr>
        <w:t xml:space="preserve"> </w:t>
      </w:r>
      <w:r>
        <w:rPr>
          <w:sz w:val="22"/>
        </w:rPr>
        <w:t>viaje,</w:t>
      </w:r>
      <w:r>
        <w:rPr>
          <w:spacing w:val="-4"/>
          <w:sz w:val="22"/>
        </w:rPr>
        <w:t xml:space="preserve"> </w:t>
      </w:r>
      <w:r>
        <w:rPr>
          <w:sz w:val="22"/>
        </w:rPr>
        <w:t>7</w:t>
      </w:r>
      <w:r>
        <w:rPr>
          <w:spacing w:val="-4"/>
          <w:sz w:val="22"/>
        </w:rPr>
        <w:t xml:space="preserve"> </w:t>
      </w:r>
      <w:r>
        <w:rPr>
          <w:spacing w:val="-5"/>
          <w:sz w:val="22"/>
        </w:rPr>
        <w:t>m³;</w:t>
      </w:r>
    </w:p>
    <w:p>
      <w:pPr>
        <w:pStyle w:val="Cuerpodetexto"/>
        <w:spacing w:before="9" w:after="0"/>
        <w:rPr/>
      </w:pPr>
      <w:r>
        <w:rPr/>
      </w:r>
    </w:p>
    <w:p>
      <w:pPr>
        <w:pStyle w:val="ListParagraph"/>
        <w:numPr>
          <w:ilvl w:val="0"/>
          <w:numId w:val="9"/>
        </w:numPr>
        <w:tabs>
          <w:tab w:val="clear" w:pos="720"/>
          <w:tab w:val="left" w:pos="1043" w:leader="none"/>
          <w:tab w:val="left" w:pos="1058" w:leader="none"/>
        </w:tabs>
        <w:spacing w:lineRule="auto" w:line="240" w:before="1" w:after="0"/>
        <w:ind w:left="1058" w:right="38" w:hanging="437"/>
        <w:jc w:val="both"/>
        <w:rPr>
          <w:sz w:val="22"/>
        </w:rPr>
      </w:pPr>
      <w:r>
        <w:rPr>
          <w:sz w:val="22"/>
        </w:rPr>
        <w:t>Hospitales, clínicas, sanatorios, consultorios y laboratorios, sin</w:t>
      </w:r>
      <w:r>
        <w:rPr>
          <w:spacing w:val="40"/>
          <w:sz w:val="22"/>
        </w:rPr>
        <w:t xml:space="preserve"> </w:t>
      </w:r>
      <w:r>
        <w:rPr>
          <w:sz w:val="22"/>
        </w:rPr>
        <w:t>recolección de RPBI (Residuos</w:t>
      </w:r>
      <w:r>
        <w:rPr>
          <w:spacing w:val="80"/>
          <w:w w:val="150"/>
          <w:sz w:val="22"/>
        </w:rPr>
        <w:t xml:space="preserve"> </w:t>
      </w:r>
      <w:r>
        <w:rPr>
          <w:sz w:val="22"/>
        </w:rPr>
        <w:t>Peligrosos</w:t>
      </w:r>
      <w:r>
        <w:rPr>
          <w:spacing w:val="-2"/>
          <w:sz w:val="22"/>
        </w:rPr>
        <w:t xml:space="preserve"> </w:t>
      </w:r>
      <w:r>
        <w:rPr>
          <w:sz w:val="22"/>
        </w:rPr>
        <w:t>Biológicos Infecciosos), 25.75 UMA por viaje, 7 m³;</w:t>
      </w:r>
    </w:p>
    <w:p>
      <w:pPr>
        <w:pStyle w:val="Cuerpodetexto"/>
        <w:spacing w:before="8" w:after="0"/>
        <w:rPr/>
      </w:pPr>
      <w:r>
        <w:rPr/>
      </w:r>
    </w:p>
    <w:p>
      <w:pPr>
        <w:pStyle w:val="ListParagraph"/>
        <w:numPr>
          <w:ilvl w:val="0"/>
          <w:numId w:val="9"/>
        </w:numPr>
        <w:tabs>
          <w:tab w:val="clear" w:pos="720"/>
          <w:tab w:val="left" w:pos="1044" w:leader="none"/>
          <w:tab w:val="left" w:pos="1058" w:leader="none"/>
        </w:tabs>
        <w:spacing w:lineRule="auto" w:line="240" w:before="1" w:after="0"/>
        <w:ind w:left="1058" w:right="38" w:hanging="437"/>
        <w:jc w:val="both"/>
        <w:rPr>
          <w:sz w:val="22"/>
        </w:rPr>
      </w:pPr>
      <w:r>
        <w:rPr>
          <w:sz w:val="22"/>
        </w:rPr>
        <w:t>Demás personas físicas y morales que requieran el servicio en el Municipio y periferia urbana, 5.46 UMA</w:t>
      </w:r>
      <w:r>
        <w:rPr>
          <w:spacing w:val="-6"/>
          <w:sz w:val="22"/>
        </w:rPr>
        <w:t xml:space="preserve"> </w:t>
      </w:r>
      <w:r>
        <w:rPr>
          <w:sz w:val="22"/>
        </w:rPr>
        <w:t xml:space="preserve">por viaje, 7 </w:t>
      </w:r>
      <w:r>
        <w:rPr>
          <w:spacing w:val="-4"/>
          <w:sz w:val="22"/>
        </w:rPr>
        <w:t>m³;</w:t>
      </w:r>
    </w:p>
    <w:p>
      <w:pPr>
        <w:pStyle w:val="ListParagraph"/>
        <w:numPr>
          <w:ilvl w:val="0"/>
          <w:numId w:val="9"/>
        </w:numPr>
        <w:tabs>
          <w:tab w:val="clear" w:pos="720"/>
          <w:tab w:val="left" w:pos="1046" w:leader="none"/>
          <w:tab w:val="left" w:pos="1058" w:leader="none"/>
        </w:tabs>
        <w:spacing w:lineRule="auto" w:line="240" w:before="81" w:after="0"/>
        <w:ind w:left="1058" w:right="407" w:hanging="437"/>
        <w:jc w:val="left"/>
        <w:rPr>
          <w:sz w:val="22"/>
        </w:rPr>
      </w:pPr>
      <w:r>
        <w:br w:type="column"/>
      </w:r>
      <w:r>
        <w:rPr>
          <w:sz w:val="22"/>
        </w:rPr>
        <w:t>En</w:t>
      </w:r>
      <w:r>
        <w:rPr>
          <w:spacing w:val="33"/>
          <w:sz w:val="22"/>
        </w:rPr>
        <w:t xml:space="preserve"> </w:t>
      </w:r>
      <w:r>
        <w:rPr>
          <w:sz w:val="22"/>
        </w:rPr>
        <w:t>lotes</w:t>
      </w:r>
      <w:r>
        <w:rPr>
          <w:spacing w:val="33"/>
          <w:sz w:val="22"/>
        </w:rPr>
        <w:t xml:space="preserve"> </w:t>
      </w:r>
      <w:r>
        <w:rPr>
          <w:sz w:val="22"/>
        </w:rPr>
        <w:t>baldíos,</w:t>
      </w:r>
      <w:r>
        <w:rPr>
          <w:spacing w:val="32"/>
          <w:sz w:val="22"/>
        </w:rPr>
        <w:t xml:space="preserve"> </w:t>
      </w:r>
      <w:r>
        <w:rPr>
          <w:sz w:val="22"/>
        </w:rPr>
        <w:t>5.46</w:t>
      </w:r>
      <w:r>
        <w:rPr>
          <w:spacing w:val="33"/>
          <w:sz w:val="22"/>
        </w:rPr>
        <w:t xml:space="preserve"> </w:t>
      </w:r>
      <w:r>
        <w:rPr>
          <w:sz w:val="22"/>
        </w:rPr>
        <w:t>UMA</w:t>
      </w:r>
      <w:r>
        <w:rPr>
          <w:spacing w:val="32"/>
          <w:sz w:val="22"/>
        </w:rPr>
        <w:t xml:space="preserve"> </w:t>
      </w:r>
      <w:r>
        <w:rPr>
          <w:sz w:val="22"/>
        </w:rPr>
        <w:t>por</w:t>
      </w:r>
      <w:r>
        <w:rPr>
          <w:spacing w:val="33"/>
          <w:sz w:val="22"/>
        </w:rPr>
        <w:t xml:space="preserve"> </w:t>
      </w:r>
      <w:r>
        <w:rPr>
          <w:sz w:val="22"/>
        </w:rPr>
        <w:t>viaje,</w:t>
      </w:r>
      <w:r>
        <w:rPr>
          <w:spacing w:val="31"/>
          <w:sz w:val="22"/>
        </w:rPr>
        <w:t xml:space="preserve"> </w:t>
      </w:r>
      <w:r>
        <w:rPr>
          <w:sz w:val="22"/>
        </w:rPr>
        <w:t>7 m³, y</w:t>
      </w:r>
    </w:p>
    <w:p>
      <w:pPr>
        <w:pStyle w:val="Cuerpodetexto"/>
        <w:spacing w:before="9" w:after="0"/>
        <w:rPr/>
      </w:pPr>
      <w:r>
        <w:rPr/>
      </w:r>
    </w:p>
    <w:p>
      <w:pPr>
        <w:pStyle w:val="ListParagraph"/>
        <w:numPr>
          <w:ilvl w:val="0"/>
          <w:numId w:val="9"/>
        </w:numPr>
        <w:tabs>
          <w:tab w:val="clear" w:pos="720"/>
          <w:tab w:val="left" w:pos="1045" w:leader="none"/>
          <w:tab w:val="left" w:pos="1058" w:leader="none"/>
        </w:tabs>
        <w:spacing w:lineRule="auto" w:line="240" w:before="0" w:after="0"/>
        <w:ind w:left="1058" w:right="406" w:hanging="437"/>
        <w:jc w:val="left"/>
        <w:rPr>
          <w:sz w:val="22"/>
        </w:rPr>
      </w:pPr>
      <w:r>
        <w:rPr>
          <w:sz w:val="22"/>
        </w:rPr>
        <w:t>Tiendas</w:t>
      </w:r>
      <w:r>
        <w:rPr>
          <w:spacing w:val="40"/>
          <w:sz w:val="22"/>
        </w:rPr>
        <w:t xml:space="preserve"> </w:t>
      </w:r>
      <w:r>
        <w:rPr>
          <w:sz w:val="22"/>
        </w:rPr>
        <w:t>de</w:t>
      </w:r>
      <w:r>
        <w:rPr>
          <w:spacing w:val="40"/>
          <w:sz w:val="22"/>
        </w:rPr>
        <w:t xml:space="preserve"> </w:t>
      </w:r>
      <w:r>
        <w:rPr>
          <w:sz w:val="22"/>
        </w:rPr>
        <w:t>auto</w:t>
      </w:r>
      <w:r>
        <w:rPr>
          <w:spacing w:val="40"/>
          <w:sz w:val="22"/>
        </w:rPr>
        <w:t xml:space="preserve"> </w:t>
      </w:r>
      <w:r>
        <w:rPr>
          <w:sz w:val="22"/>
        </w:rPr>
        <w:t>servicio,</w:t>
      </w:r>
      <w:r>
        <w:rPr>
          <w:spacing w:val="40"/>
          <w:sz w:val="22"/>
        </w:rPr>
        <w:t xml:space="preserve"> </w:t>
      </w:r>
      <w:r>
        <w:rPr>
          <w:sz w:val="22"/>
        </w:rPr>
        <w:t>18</w:t>
      </w:r>
      <w:r>
        <w:rPr>
          <w:spacing w:val="40"/>
          <w:sz w:val="22"/>
        </w:rPr>
        <w:t xml:space="preserve"> </w:t>
      </w:r>
      <w:r>
        <w:rPr>
          <w:sz w:val="22"/>
        </w:rPr>
        <w:t>UMA</w:t>
      </w:r>
      <w:r>
        <w:rPr>
          <w:spacing w:val="40"/>
          <w:sz w:val="22"/>
        </w:rPr>
        <w:t xml:space="preserve"> </w:t>
      </w:r>
      <w:r>
        <w:rPr>
          <w:sz w:val="22"/>
        </w:rPr>
        <w:t>por viaje, 7 m³.</w:t>
      </w:r>
    </w:p>
    <w:p>
      <w:pPr>
        <w:pStyle w:val="Cuerpodetexto"/>
        <w:spacing w:before="9" w:after="0"/>
        <w:rPr/>
      </w:pPr>
      <w:r>
        <w:rPr/>
      </w:r>
    </w:p>
    <w:p>
      <w:pPr>
        <w:pStyle w:val="Cuerpodetexto"/>
        <w:ind w:left="338" w:right="408" w:hanging="0"/>
        <w:jc w:val="both"/>
        <w:rPr/>
      </w:pPr>
      <w:r>
        <w:rPr>
          <w:b/>
        </w:rPr>
        <w:t xml:space="preserve">Artículo 49. </w:t>
      </w:r>
      <w:r>
        <w:rPr/>
        <w:t>A solicitud de los propietarios de lotes baldíos en zona urbana que requieran la limpieza, el Municipio cobrará la siguiente tarifa:</w:t>
      </w:r>
    </w:p>
    <w:p>
      <w:pPr>
        <w:pStyle w:val="Cuerpodetexto"/>
        <w:spacing w:before="10" w:after="0"/>
        <w:rPr/>
      </w:pPr>
      <w:r>
        <w:rPr/>
      </w:r>
    </w:p>
    <w:p>
      <w:pPr>
        <w:pStyle w:val="ListParagraph"/>
        <w:numPr>
          <w:ilvl w:val="0"/>
          <w:numId w:val="8"/>
        </w:numPr>
        <w:tabs>
          <w:tab w:val="clear" w:pos="720"/>
          <w:tab w:val="left" w:pos="1046" w:leader="none"/>
        </w:tabs>
        <w:spacing w:lineRule="auto" w:line="240" w:before="1" w:after="0"/>
        <w:ind w:left="1046" w:right="0" w:hanging="348"/>
        <w:jc w:val="left"/>
        <w:rPr>
          <w:sz w:val="22"/>
        </w:rPr>
      </w:pPr>
      <w:r>
        <w:rPr>
          <w:sz w:val="22"/>
        </w:rPr>
        <w:t>Limpieza</w:t>
      </w:r>
      <w:r>
        <w:rPr>
          <w:spacing w:val="-6"/>
          <w:sz w:val="22"/>
        </w:rPr>
        <w:t xml:space="preserve"> </w:t>
      </w:r>
      <w:r>
        <w:rPr>
          <w:sz w:val="22"/>
        </w:rPr>
        <w:t>manual,</w:t>
      </w:r>
      <w:r>
        <w:rPr>
          <w:spacing w:val="-3"/>
          <w:sz w:val="22"/>
        </w:rPr>
        <w:t xml:space="preserve"> </w:t>
      </w:r>
      <w:r>
        <w:rPr>
          <w:sz w:val="22"/>
        </w:rPr>
        <w:t>5.30</w:t>
      </w:r>
      <w:r>
        <w:rPr>
          <w:spacing w:val="-4"/>
          <w:sz w:val="22"/>
        </w:rPr>
        <w:t xml:space="preserve"> </w:t>
      </w:r>
      <w:r>
        <w:rPr>
          <w:sz w:val="22"/>
        </w:rPr>
        <w:t>UMA</w:t>
      </w:r>
      <w:r>
        <w:rPr>
          <w:spacing w:val="-3"/>
          <w:sz w:val="22"/>
        </w:rPr>
        <w:t xml:space="preserve"> </w:t>
      </w:r>
      <w:r>
        <w:rPr>
          <w:sz w:val="22"/>
        </w:rPr>
        <w:t>por</w:t>
      </w:r>
      <w:r>
        <w:rPr>
          <w:spacing w:val="-4"/>
          <w:sz w:val="22"/>
        </w:rPr>
        <w:t xml:space="preserve"> </w:t>
      </w:r>
      <w:r>
        <w:rPr>
          <w:sz w:val="22"/>
        </w:rPr>
        <w:t>día,</w:t>
      </w:r>
      <w:r>
        <w:rPr>
          <w:spacing w:val="-3"/>
          <w:sz w:val="22"/>
        </w:rPr>
        <w:t xml:space="preserve"> </w:t>
      </w:r>
      <w:r>
        <w:rPr>
          <w:spacing w:val="-10"/>
          <w:sz w:val="22"/>
        </w:rPr>
        <w:t>y</w:t>
      </w:r>
    </w:p>
    <w:p>
      <w:pPr>
        <w:pStyle w:val="Cuerpodetexto"/>
        <w:spacing w:before="8" w:after="0"/>
        <w:rPr/>
      </w:pPr>
      <w:r>
        <w:rPr/>
      </w:r>
    </w:p>
    <w:p>
      <w:pPr>
        <w:pStyle w:val="ListParagraph"/>
        <w:numPr>
          <w:ilvl w:val="0"/>
          <w:numId w:val="8"/>
        </w:numPr>
        <w:tabs>
          <w:tab w:val="clear" w:pos="720"/>
          <w:tab w:val="left" w:pos="1044" w:leader="none"/>
          <w:tab w:val="left" w:pos="1058" w:leader="none"/>
        </w:tabs>
        <w:spacing w:lineRule="auto" w:line="240" w:before="0" w:after="0"/>
        <w:ind w:left="1058" w:right="406" w:hanging="360"/>
        <w:jc w:val="left"/>
        <w:rPr>
          <w:sz w:val="22"/>
        </w:rPr>
      </w:pPr>
      <w:r>
        <w:rPr>
          <w:sz w:val="22"/>
        </w:rPr>
        <w:t>Por</w:t>
      </w:r>
      <w:r>
        <w:rPr>
          <w:spacing w:val="-1"/>
          <w:sz w:val="22"/>
        </w:rPr>
        <w:t xml:space="preserve"> </w:t>
      </w:r>
      <w:r>
        <w:rPr>
          <w:sz w:val="22"/>
        </w:rPr>
        <w:t>retiro</w:t>
      </w:r>
      <w:r>
        <w:rPr>
          <w:spacing w:val="-2"/>
          <w:sz w:val="22"/>
        </w:rPr>
        <w:t xml:space="preserve"> </w:t>
      </w:r>
      <w:r>
        <w:rPr>
          <w:sz w:val="22"/>
        </w:rPr>
        <w:t>de escombro</w:t>
      </w:r>
      <w:r>
        <w:rPr>
          <w:spacing w:val="-2"/>
          <w:sz w:val="22"/>
        </w:rPr>
        <w:t xml:space="preserve"> </w:t>
      </w:r>
      <w:r>
        <w:rPr>
          <w:sz w:val="22"/>
        </w:rPr>
        <w:t>y</w:t>
      </w:r>
      <w:r>
        <w:rPr>
          <w:spacing w:val="-1"/>
          <w:sz w:val="22"/>
        </w:rPr>
        <w:t xml:space="preserve"> </w:t>
      </w:r>
      <w:r>
        <w:rPr>
          <w:sz w:val="22"/>
        </w:rPr>
        <w:t>basura,</w:t>
      </w:r>
      <w:r>
        <w:rPr>
          <w:spacing w:val="-1"/>
          <w:sz w:val="22"/>
        </w:rPr>
        <w:t xml:space="preserve"> </w:t>
      </w:r>
      <w:r>
        <w:rPr>
          <w:sz w:val="22"/>
        </w:rPr>
        <w:t>15</w:t>
      </w:r>
      <w:r>
        <w:rPr>
          <w:spacing w:val="-2"/>
          <w:sz w:val="22"/>
        </w:rPr>
        <w:t xml:space="preserve"> </w:t>
      </w:r>
      <w:r>
        <w:rPr>
          <w:sz w:val="22"/>
        </w:rPr>
        <w:t>UMA, por viaje.</w:t>
      </w:r>
    </w:p>
    <w:p>
      <w:pPr>
        <w:pStyle w:val="Cuerpodetexto"/>
        <w:spacing w:before="9" w:after="0"/>
        <w:rPr/>
      </w:pPr>
      <w:r>
        <w:rPr/>
      </w:r>
    </w:p>
    <w:p>
      <w:pPr>
        <w:pStyle w:val="Cuerpodetexto"/>
        <w:ind w:left="338" w:right="406" w:hanging="0"/>
        <w:jc w:val="both"/>
        <w:rPr/>
      </w:pPr>
      <w:r>
        <w:rPr>
          <w:b/>
        </w:rPr>
        <w:t xml:space="preserve">Artículo 50. </w:t>
      </w:r>
      <w:r>
        <w:rPr/>
        <w:t>Para evitar la proliferación de basura y focos de infección, los propietarios de los lotes baldíos deberán proceder a cercar o bardar sus lotes con</w:t>
      </w:r>
      <w:r>
        <w:rPr>
          <w:spacing w:val="-3"/>
        </w:rPr>
        <w:t xml:space="preserve"> </w:t>
      </w:r>
      <w:r>
        <w:rPr/>
        <w:t>tabique</w:t>
      </w:r>
      <w:r>
        <w:rPr>
          <w:spacing w:val="-2"/>
        </w:rPr>
        <w:t xml:space="preserve"> </w:t>
      </w:r>
      <w:r>
        <w:rPr/>
        <w:t>o</w:t>
      </w:r>
      <w:r>
        <w:rPr>
          <w:spacing w:val="-1"/>
        </w:rPr>
        <w:t xml:space="preserve"> </w:t>
      </w:r>
      <w:r>
        <w:rPr/>
        <w:t>block</w:t>
      </w:r>
      <w:r>
        <w:rPr>
          <w:spacing w:val="-3"/>
        </w:rPr>
        <w:t xml:space="preserve"> </w:t>
      </w:r>
      <w:r>
        <w:rPr/>
        <w:t>de cemento o</w:t>
      </w:r>
      <w:r>
        <w:rPr>
          <w:spacing w:val="-1"/>
        </w:rPr>
        <w:t xml:space="preserve"> </w:t>
      </w:r>
      <w:r>
        <w:rPr/>
        <w:t>material</w:t>
      </w:r>
      <w:r>
        <w:rPr>
          <w:spacing w:val="-1"/>
        </w:rPr>
        <w:t xml:space="preserve"> </w:t>
      </w:r>
      <w:r>
        <w:rPr/>
        <w:t>de la región</w:t>
      </w:r>
      <w:r>
        <w:rPr>
          <w:spacing w:val="-1"/>
        </w:rPr>
        <w:t xml:space="preserve"> </w:t>
      </w:r>
      <w:r>
        <w:rPr/>
        <w:t>con una altura mínima de 2.50 m o en su caso mantenerlos limpios.</w:t>
      </w:r>
    </w:p>
    <w:p>
      <w:pPr>
        <w:pStyle w:val="Cuerpodetexto"/>
        <w:spacing w:before="10" w:after="0"/>
        <w:rPr/>
      </w:pPr>
      <w:r>
        <w:rPr/>
      </w:r>
    </w:p>
    <w:p>
      <w:pPr>
        <w:pStyle w:val="Cuerpodetexto"/>
        <w:ind w:left="338" w:right="407" w:hanging="0"/>
        <w:jc w:val="both"/>
        <w:rPr/>
      </w:pPr>
      <w:r>
        <w:rPr>
          <w:b/>
        </w:rPr>
        <w:t xml:space="preserve">Artículo 51. </w:t>
      </w:r>
      <w:r>
        <w:rPr/>
        <w:t>Para el caso del artículo anterior, en rebeldía de los propietarios y/o poseedores de los lotes baldíos que no limpien o aseen sus lotes, el personal de la Dirección de Servicios Públicos del Municipio podrá realizar esa limpieza, y en tal caso cobrará una cuota de 21.14 UMA por día.</w:t>
      </w:r>
    </w:p>
    <w:p>
      <w:pPr>
        <w:pStyle w:val="Cuerpodetexto"/>
        <w:spacing w:before="10" w:after="0"/>
        <w:rPr/>
      </w:pPr>
      <w:r>
        <w:rPr/>
      </w:r>
    </w:p>
    <w:p>
      <w:pPr>
        <w:pStyle w:val="Cuerpodetexto"/>
        <w:ind w:left="338" w:right="406" w:hanging="0"/>
        <w:jc w:val="both"/>
        <w:rPr/>
      </w:pPr>
      <w:r>
        <w:rPr>
          <w:b/>
        </w:rPr>
        <w:t xml:space="preserve">Artículo 52. </w:t>
      </w:r>
      <w:r>
        <w:rPr/>
        <w:t>Los propietarios de predios que colinden con la vía pública y que mantengan</w:t>
      </w:r>
      <w:r>
        <w:rPr>
          <w:spacing w:val="40"/>
        </w:rPr>
        <w:t xml:space="preserve"> </w:t>
      </w:r>
      <w:r>
        <w:rPr/>
        <w:t xml:space="preserve">sucios los frentes y fachadas de sus predios, deberán pagar una cuota de 7.39 UMA, por la limpieza que en estos casos tenga que realizar el personal de la Dirección de Servicios Públicos del Municipio, previa notificación de las autoridades </w:t>
      </w:r>
      <w:r>
        <w:rPr>
          <w:spacing w:val="-2"/>
        </w:rPr>
        <w:t>municipales.</w:t>
      </w:r>
    </w:p>
    <w:p>
      <w:pPr>
        <w:pStyle w:val="Cuerpodetexto"/>
        <w:spacing w:before="9" w:after="0"/>
        <w:rPr/>
      </w:pPr>
      <w:r>
        <w:rPr/>
      </w:r>
    </w:p>
    <w:p>
      <w:pPr>
        <w:pStyle w:val="Normal"/>
        <w:spacing w:before="0" w:after="0"/>
        <w:ind w:left="250" w:right="318" w:hanging="0"/>
        <w:jc w:val="center"/>
        <w:rPr>
          <w:b/>
          <w:b/>
          <w:sz w:val="22"/>
        </w:rPr>
      </w:pPr>
      <w:r>
        <w:rPr>
          <w:b/>
          <w:sz w:val="22"/>
        </w:rPr>
        <w:t>CAPÍTULO</w:t>
      </w:r>
      <w:r>
        <w:rPr>
          <w:b/>
          <w:spacing w:val="-7"/>
          <w:sz w:val="22"/>
        </w:rPr>
        <w:t xml:space="preserve"> </w:t>
      </w:r>
      <w:r>
        <w:rPr>
          <w:b/>
          <w:spacing w:val="-12"/>
          <w:sz w:val="22"/>
        </w:rPr>
        <w:t>X</w:t>
      </w:r>
    </w:p>
    <w:p>
      <w:pPr>
        <w:pStyle w:val="Normal"/>
        <w:spacing w:before="6" w:after="0"/>
        <w:ind w:left="245" w:right="318" w:hanging="0"/>
        <w:jc w:val="center"/>
        <w:rPr>
          <w:b/>
          <w:b/>
          <w:sz w:val="22"/>
        </w:rPr>
      </w:pPr>
      <w:r>
        <w:rPr>
          <w:b/>
          <w:sz w:val="22"/>
        </w:rPr>
        <w:t>SERVICIOS DE SUMINISTRO DE AGUA POTABLE</w:t>
      </w:r>
      <w:r>
        <w:rPr>
          <w:b/>
          <w:spacing w:val="-10"/>
          <w:sz w:val="22"/>
        </w:rPr>
        <w:t xml:space="preserve"> </w:t>
      </w:r>
      <w:r>
        <w:rPr>
          <w:b/>
          <w:sz w:val="22"/>
        </w:rPr>
        <w:t>Y</w:t>
      </w:r>
      <w:r>
        <w:rPr>
          <w:b/>
          <w:spacing w:val="-10"/>
          <w:sz w:val="22"/>
        </w:rPr>
        <w:t xml:space="preserve"> </w:t>
      </w:r>
      <w:r>
        <w:rPr>
          <w:b/>
          <w:sz w:val="22"/>
        </w:rPr>
        <w:t>MANTENIMIENTO</w:t>
      </w:r>
      <w:r>
        <w:rPr>
          <w:b/>
          <w:spacing w:val="-9"/>
          <w:sz w:val="22"/>
        </w:rPr>
        <w:t xml:space="preserve"> </w:t>
      </w:r>
      <w:r>
        <w:rPr>
          <w:b/>
          <w:sz w:val="22"/>
        </w:rPr>
        <w:t>DE</w:t>
      </w:r>
      <w:r>
        <w:rPr>
          <w:b/>
          <w:spacing w:val="-10"/>
          <w:sz w:val="22"/>
        </w:rPr>
        <w:t xml:space="preserve"> </w:t>
      </w:r>
      <w:r>
        <w:rPr>
          <w:b/>
          <w:sz w:val="22"/>
        </w:rPr>
        <w:t xml:space="preserve">REDES DE AGUA POTABLE,DRENAJE Y </w:t>
      </w:r>
      <w:r>
        <w:rPr>
          <w:b/>
          <w:spacing w:val="-2"/>
          <w:sz w:val="22"/>
        </w:rPr>
        <w:t>ALCANTARILLADO</w:t>
      </w:r>
    </w:p>
    <w:p>
      <w:pPr>
        <w:pStyle w:val="Cuerpodetexto"/>
        <w:spacing w:before="10" w:after="0"/>
        <w:rPr>
          <w:b/>
          <w:b/>
        </w:rPr>
      </w:pPr>
      <w:r>
        <w:rPr>
          <w:b/>
        </w:rPr>
      </w:r>
    </w:p>
    <w:p>
      <w:pPr>
        <w:pStyle w:val="Cuerpodetexto"/>
        <w:ind w:left="338" w:right="407" w:hanging="0"/>
        <w:jc w:val="both"/>
        <w:rPr/>
      </w:pPr>
      <w:r>
        <w:rPr>
          <w:b/>
        </w:rPr>
        <w:t xml:space="preserve">Artículo 53. </w:t>
      </w:r>
      <w:r>
        <w:rPr/>
        <w:t>Por el suministro de agua potable, mensualmente las comisiones encargadas de la administración de los sistemas de agua cobrarán conforme a las siguientes tarifas:</w:t>
      </w:r>
    </w:p>
    <w:p>
      <w:pPr>
        <w:pStyle w:val="Cuerpodetexto"/>
        <w:spacing w:before="7" w:after="0"/>
        <w:rPr/>
      </w:pPr>
      <w:r>
        <w:rPr/>
      </w:r>
    </w:p>
    <w:p>
      <w:pPr>
        <w:pStyle w:val="ListParagraph"/>
        <w:numPr>
          <w:ilvl w:val="0"/>
          <w:numId w:val="7"/>
        </w:numPr>
        <w:tabs>
          <w:tab w:val="clear" w:pos="720"/>
          <w:tab w:val="left" w:pos="1046" w:leader="none"/>
        </w:tabs>
        <w:spacing w:lineRule="auto" w:line="240" w:before="0" w:after="0"/>
        <w:ind w:left="1046" w:right="0" w:hanging="350"/>
        <w:jc w:val="left"/>
        <w:rPr>
          <w:sz w:val="22"/>
        </w:rPr>
      </w:pPr>
      <w:r>
        <w:rPr>
          <w:sz w:val="22"/>
        </w:rPr>
        <w:t>Uso</w:t>
      </w:r>
      <w:r>
        <w:rPr>
          <w:spacing w:val="-6"/>
          <w:sz w:val="22"/>
        </w:rPr>
        <w:t xml:space="preserve"> </w:t>
      </w:r>
      <w:r>
        <w:rPr>
          <w:sz w:val="22"/>
        </w:rPr>
        <w:t>doméstico,</w:t>
      </w:r>
      <w:r>
        <w:rPr>
          <w:spacing w:val="-4"/>
          <w:sz w:val="22"/>
        </w:rPr>
        <w:t xml:space="preserve"> </w:t>
      </w:r>
      <w:r>
        <w:rPr>
          <w:sz w:val="22"/>
        </w:rPr>
        <w:t>0.72</w:t>
      </w:r>
      <w:r>
        <w:rPr>
          <w:spacing w:val="-5"/>
          <w:sz w:val="22"/>
        </w:rPr>
        <w:t xml:space="preserve"> </w:t>
      </w:r>
      <w:r>
        <w:rPr>
          <w:spacing w:val="-4"/>
          <w:sz w:val="22"/>
        </w:rPr>
        <w:t>UMA;</w:t>
      </w:r>
    </w:p>
    <w:p>
      <w:pPr>
        <w:sectPr>
          <w:headerReference w:type="default" r:id="rId2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7"/>
        </w:numPr>
        <w:tabs>
          <w:tab w:val="clear" w:pos="720"/>
          <w:tab w:val="left" w:pos="1045" w:leader="none"/>
        </w:tabs>
        <w:spacing w:lineRule="auto" w:line="240" w:before="81" w:after="0"/>
        <w:ind w:left="1045" w:right="0" w:hanging="349"/>
        <w:jc w:val="left"/>
        <w:rPr>
          <w:sz w:val="22"/>
        </w:rPr>
      </w:pPr>
      <w:r>
        <w:rPr>
          <w:sz w:val="22"/>
        </w:rPr>
        <w:t>Uso</w:t>
      </w:r>
      <w:r>
        <w:rPr>
          <w:spacing w:val="-5"/>
          <w:sz w:val="22"/>
        </w:rPr>
        <w:t xml:space="preserve"> </w:t>
      </w:r>
      <w:r>
        <w:rPr>
          <w:sz w:val="22"/>
        </w:rPr>
        <w:t>comercial,</w:t>
      </w:r>
      <w:r>
        <w:rPr>
          <w:spacing w:val="-3"/>
          <w:sz w:val="22"/>
        </w:rPr>
        <w:t xml:space="preserve"> </w:t>
      </w:r>
      <w:r>
        <w:rPr>
          <w:sz w:val="22"/>
        </w:rPr>
        <w:t>2</w:t>
      </w:r>
      <w:r>
        <w:rPr>
          <w:spacing w:val="-2"/>
          <w:sz w:val="22"/>
        </w:rPr>
        <w:t xml:space="preserve"> </w:t>
      </w:r>
      <w:r>
        <w:rPr>
          <w:spacing w:val="-4"/>
          <w:sz w:val="22"/>
        </w:rPr>
        <w:t>UMA;</w:t>
      </w:r>
    </w:p>
    <w:p>
      <w:pPr>
        <w:pStyle w:val="Cuerpodetexto"/>
        <w:spacing w:before="5" w:after="0"/>
        <w:rPr/>
      </w:pPr>
      <w:r>
        <w:rPr/>
      </w:r>
    </w:p>
    <w:p>
      <w:pPr>
        <w:pStyle w:val="ListParagraph"/>
        <w:numPr>
          <w:ilvl w:val="0"/>
          <w:numId w:val="7"/>
        </w:numPr>
        <w:tabs>
          <w:tab w:val="clear" w:pos="720"/>
          <w:tab w:val="left" w:pos="1043" w:leader="none"/>
        </w:tabs>
        <w:spacing w:lineRule="auto" w:line="240" w:before="0" w:after="0"/>
        <w:ind w:left="1043" w:right="0" w:hanging="347"/>
        <w:jc w:val="left"/>
        <w:rPr>
          <w:sz w:val="22"/>
        </w:rPr>
      </w:pPr>
      <w:r>
        <w:rPr>
          <w:sz w:val="22"/>
        </w:rPr>
        <w:t>Uso</w:t>
      </w:r>
      <w:r>
        <w:rPr>
          <w:spacing w:val="-3"/>
          <w:sz w:val="22"/>
        </w:rPr>
        <w:t xml:space="preserve"> </w:t>
      </w:r>
      <w:r>
        <w:rPr>
          <w:sz w:val="22"/>
        </w:rPr>
        <w:t>industrial</w:t>
      </w:r>
      <w:r>
        <w:rPr>
          <w:spacing w:val="-4"/>
          <w:sz w:val="22"/>
        </w:rPr>
        <w:t xml:space="preserve"> </w:t>
      </w:r>
      <w:r>
        <w:rPr>
          <w:sz w:val="22"/>
        </w:rPr>
        <w:t>0.93</w:t>
      </w:r>
      <w:r>
        <w:rPr>
          <w:spacing w:val="-3"/>
          <w:sz w:val="22"/>
        </w:rPr>
        <w:t xml:space="preserve"> </w:t>
      </w:r>
      <w:r>
        <w:rPr>
          <w:sz w:val="22"/>
        </w:rPr>
        <w:t>UMA</w:t>
      </w:r>
      <w:r>
        <w:rPr>
          <w:spacing w:val="-2"/>
          <w:sz w:val="22"/>
        </w:rPr>
        <w:t xml:space="preserve"> </w:t>
      </w:r>
      <w:r>
        <w:rPr>
          <w:sz w:val="22"/>
        </w:rPr>
        <w:t>por</w:t>
      </w:r>
      <w:r>
        <w:rPr>
          <w:spacing w:val="-6"/>
          <w:sz w:val="22"/>
        </w:rPr>
        <w:t xml:space="preserve"> </w:t>
      </w:r>
      <w:r>
        <w:rPr>
          <w:sz w:val="22"/>
        </w:rPr>
        <w:t>m³,</w:t>
      </w:r>
      <w:r>
        <w:rPr>
          <w:spacing w:val="-2"/>
          <w:sz w:val="22"/>
        </w:rPr>
        <w:t xml:space="preserve"> </w:t>
      </w:r>
      <w:r>
        <w:rPr>
          <w:spacing w:val="-10"/>
          <w:sz w:val="22"/>
        </w:rPr>
        <w:t>y</w:t>
      </w:r>
    </w:p>
    <w:p>
      <w:pPr>
        <w:pStyle w:val="Cuerpodetexto"/>
        <w:spacing w:before="3" w:after="0"/>
        <w:rPr/>
      </w:pPr>
      <w:r>
        <w:rPr/>
      </w:r>
    </w:p>
    <w:p>
      <w:pPr>
        <w:pStyle w:val="ListParagraph"/>
        <w:numPr>
          <w:ilvl w:val="0"/>
          <w:numId w:val="7"/>
        </w:numPr>
        <w:tabs>
          <w:tab w:val="clear" w:pos="720"/>
          <w:tab w:val="left" w:pos="1044" w:leader="none"/>
          <w:tab w:val="left" w:pos="1058" w:leader="none"/>
        </w:tabs>
        <w:spacing w:lineRule="auto" w:line="240" w:before="0" w:after="0"/>
        <w:ind w:left="1058" w:right="38" w:hanging="360"/>
        <w:jc w:val="left"/>
        <w:rPr>
          <w:sz w:val="22"/>
        </w:rPr>
      </w:pPr>
      <w:r>
        <w:rPr>
          <w:sz w:val="22"/>
        </w:rPr>
        <w:t>Uso industrial cuota fija que no rebasa los m³, 41.50 UMA.</w:t>
      </w:r>
    </w:p>
    <w:p>
      <w:pPr>
        <w:pStyle w:val="Cuerpodetexto"/>
        <w:spacing w:before="4" w:after="0"/>
        <w:rPr/>
      </w:pPr>
      <w:r>
        <w:rPr/>
      </w:r>
    </w:p>
    <w:p>
      <w:pPr>
        <w:pStyle w:val="Cuerpodetexto"/>
        <w:ind w:left="338" w:right="38" w:hanging="360"/>
        <w:jc w:val="both"/>
        <w:rPr/>
      </w:pPr>
      <w:r>
        <w:rPr/>
        <w:t>Los propietarios que tengan la calidad de pensionados, jubilados, viudas en situación precaria, adultos mayores, madres solteras y personas discapacitadas, que acrediten tal calidad (credencial del INAPAM, resolución vigente de derechos y credencial de pensión), serán beneficiados con</w:t>
      </w:r>
      <w:r>
        <w:rPr>
          <w:spacing w:val="40"/>
        </w:rPr>
        <w:t xml:space="preserve"> </w:t>
      </w:r>
      <w:r>
        <w:rPr/>
        <w:t>un descuento del 50 por ciento</w:t>
      </w:r>
      <w:r>
        <w:rPr>
          <w:spacing w:val="40"/>
        </w:rPr>
        <w:t xml:space="preserve"> </w:t>
      </w:r>
      <w:r>
        <w:rPr/>
        <w:t>de las cuotas que correspondan, única y exclusivamente respecto de la casa habitación en</w:t>
      </w:r>
      <w:r>
        <w:rPr>
          <w:spacing w:val="40"/>
        </w:rPr>
        <w:t xml:space="preserve"> </w:t>
      </w:r>
      <w:r>
        <w:rPr/>
        <w:t>la que tengan su domicilio.</w:t>
      </w:r>
    </w:p>
    <w:p>
      <w:pPr>
        <w:pStyle w:val="Cuerpodetexto"/>
        <w:spacing w:before="7" w:after="0"/>
        <w:rPr/>
      </w:pPr>
      <w:r>
        <w:rPr/>
      </w:r>
    </w:p>
    <w:p>
      <w:pPr>
        <w:pStyle w:val="Cuerpodetexto"/>
        <w:ind w:left="338" w:right="38" w:hanging="360"/>
        <w:jc w:val="both"/>
        <w:rPr/>
      </w:pPr>
      <w:r>
        <w:rPr/>
        <w:t>Las tarifas por el suministro de agua potable, las determinarán las comisiones administradoras, que serán electas conformea los usos y costumbres de cada comunidad y ratificadas por el</w:t>
      </w:r>
      <w:r>
        <w:rPr>
          <w:spacing w:val="80"/>
        </w:rPr>
        <w:t xml:space="preserve"> </w:t>
      </w:r>
      <w:r>
        <w:rPr>
          <w:spacing w:val="-2"/>
        </w:rPr>
        <w:t>Ayuntamiento.</w:t>
      </w:r>
    </w:p>
    <w:p>
      <w:pPr>
        <w:pStyle w:val="Cuerpodetexto"/>
        <w:spacing w:before="4" w:after="0"/>
        <w:rPr/>
      </w:pPr>
      <w:r>
        <w:rPr/>
      </w:r>
    </w:p>
    <w:p>
      <w:pPr>
        <w:pStyle w:val="Cuerpodetexto"/>
        <w:ind w:left="338" w:right="38" w:hanging="360"/>
        <w:jc w:val="both"/>
        <w:rPr/>
      </w:pPr>
      <w:r>
        <w:rPr/>
        <w:t>Las comunidades pertenecientes al Municipio que cuenten con el servicio de agua potable, deberán cobrar este derecho yenterarlo a más tardar 5 días naturales antes de culminar el mes a la Tesorería.</w:t>
      </w:r>
    </w:p>
    <w:p>
      <w:pPr>
        <w:pStyle w:val="Cuerpodetexto"/>
        <w:spacing w:before="5" w:after="0"/>
        <w:rPr/>
      </w:pPr>
      <w:r>
        <w:rPr/>
      </w:r>
    </w:p>
    <w:p>
      <w:pPr>
        <w:pStyle w:val="Cuerpodetexto"/>
        <w:ind w:left="338" w:right="38" w:hanging="360"/>
        <w:jc w:val="both"/>
        <w:rPr/>
      </w:pPr>
      <w:r>
        <w:rPr>
          <w:b/>
        </w:rPr>
        <w:t xml:space="preserve">Artículo 54. </w:t>
      </w:r>
      <w:r>
        <w:rPr/>
        <w:t>Para fijar las tarifas domésticas, comerciales e industriales por los derechos de conexión a la red de agua potable, las comisiones encargadas de la administración de los Sistemas</w:t>
      </w:r>
      <w:r>
        <w:rPr>
          <w:spacing w:val="80"/>
        </w:rPr>
        <w:t xml:space="preserve"> </w:t>
      </w:r>
      <w:r>
        <w:rPr/>
        <w:t>de Agua Potable, en las comunidades o en la cabecera municipal, tomarán en consideración todos</w:t>
      </w:r>
      <w:r>
        <w:rPr>
          <w:spacing w:val="-3"/>
        </w:rPr>
        <w:t xml:space="preserve"> </w:t>
      </w:r>
      <w:r>
        <w:rPr/>
        <w:t>los</w:t>
      </w:r>
      <w:r>
        <w:rPr>
          <w:spacing w:val="-1"/>
        </w:rPr>
        <w:t xml:space="preserve"> </w:t>
      </w:r>
      <w:r>
        <w:rPr/>
        <w:t>elementos</w:t>
      </w:r>
      <w:r>
        <w:rPr>
          <w:spacing w:val="-1"/>
        </w:rPr>
        <w:t xml:space="preserve"> </w:t>
      </w:r>
      <w:r>
        <w:rPr/>
        <w:t>de</w:t>
      </w:r>
      <w:r>
        <w:rPr>
          <w:spacing w:val="-1"/>
        </w:rPr>
        <w:t xml:space="preserve"> </w:t>
      </w:r>
      <w:r>
        <w:rPr/>
        <w:t>su</w:t>
      </w:r>
      <w:r>
        <w:rPr>
          <w:spacing w:val="-1"/>
        </w:rPr>
        <w:t xml:space="preserve"> </w:t>
      </w:r>
      <w:r>
        <w:rPr/>
        <w:t>operación,</w:t>
      </w:r>
      <w:r>
        <w:rPr>
          <w:spacing w:val="-1"/>
        </w:rPr>
        <w:t xml:space="preserve"> </w:t>
      </w:r>
      <w:r>
        <w:rPr/>
        <w:t>de</w:t>
      </w:r>
      <w:r>
        <w:rPr>
          <w:spacing w:val="-1"/>
        </w:rPr>
        <w:t xml:space="preserve"> </w:t>
      </w:r>
      <w:r>
        <w:rPr/>
        <w:t>tal</w:t>
      </w:r>
      <w:r>
        <w:rPr>
          <w:spacing w:val="-2"/>
        </w:rPr>
        <w:t xml:space="preserve"> </w:t>
      </w:r>
      <w:r>
        <w:rPr/>
        <w:t>manera que éstas sirvan para sufragar todos los gastos operativos, de mantenimiento y prevención para que se logre la autosuficiencia del sistema.</w:t>
      </w:r>
    </w:p>
    <w:p>
      <w:pPr>
        <w:pStyle w:val="Cuerpodetexto"/>
        <w:spacing w:before="6" w:after="0"/>
        <w:rPr/>
      </w:pPr>
      <w:r>
        <w:rPr/>
      </w:r>
    </w:p>
    <w:p>
      <w:pPr>
        <w:pStyle w:val="Cuerpodetexto"/>
        <w:spacing w:before="1" w:after="0"/>
        <w:ind w:left="338" w:right="38" w:hanging="360"/>
        <w:jc w:val="both"/>
        <w:rPr/>
      </w:pPr>
      <w:r>
        <w:rPr>
          <w:b/>
        </w:rPr>
        <w:t xml:space="preserve">Artículo 55. </w:t>
      </w:r>
      <w:r>
        <w:rPr/>
        <w:t>La tarifa por el derecho de conexión</w:t>
      </w:r>
      <w:r>
        <w:rPr>
          <w:spacing w:val="40"/>
        </w:rPr>
        <w:t xml:space="preserve"> </w:t>
      </w:r>
      <w:r>
        <w:rPr/>
        <w:t>a la red de drenaje será determinada por la comisión administradora correspondiente de cada comunidad, siempre observando y considerando las tarifas anuales siguientes:</w:t>
      </w:r>
    </w:p>
    <w:p>
      <w:pPr>
        <w:pStyle w:val="Cuerpodetexto"/>
        <w:spacing w:before="4" w:after="0"/>
        <w:rPr/>
      </w:pPr>
      <w:r>
        <w:rPr/>
      </w:r>
    </w:p>
    <w:p>
      <w:pPr>
        <w:pStyle w:val="ListParagraph"/>
        <w:numPr>
          <w:ilvl w:val="0"/>
          <w:numId w:val="6"/>
        </w:numPr>
        <w:tabs>
          <w:tab w:val="clear" w:pos="720"/>
          <w:tab w:val="left" w:pos="1730" w:leader="none"/>
        </w:tabs>
        <w:spacing w:lineRule="auto" w:line="240" w:before="0" w:after="0"/>
        <w:ind w:left="1730" w:right="0" w:hanging="1034"/>
        <w:jc w:val="left"/>
        <w:rPr>
          <w:b/>
          <w:b/>
          <w:sz w:val="24"/>
        </w:rPr>
      </w:pPr>
      <w:r>
        <w:rPr>
          <w:sz w:val="22"/>
        </w:rPr>
        <w:t>Doméstico,</w:t>
      </w:r>
      <w:r>
        <w:rPr>
          <w:spacing w:val="-8"/>
          <w:sz w:val="22"/>
        </w:rPr>
        <w:t xml:space="preserve"> </w:t>
      </w:r>
      <w:r>
        <w:rPr>
          <w:sz w:val="22"/>
        </w:rPr>
        <w:t>25</w:t>
      </w:r>
      <w:r>
        <w:rPr>
          <w:spacing w:val="-7"/>
          <w:sz w:val="22"/>
        </w:rPr>
        <w:t xml:space="preserve"> </w:t>
      </w:r>
      <w:r>
        <w:rPr>
          <w:spacing w:val="-4"/>
          <w:sz w:val="22"/>
        </w:rPr>
        <w:t>UMA;</w:t>
      </w:r>
    </w:p>
    <w:p>
      <w:pPr>
        <w:pStyle w:val="ListParagraph"/>
        <w:numPr>
          <w:ilvl w:val="0"/>
          <w:numId w:val="6"/>
        </w:numPr>
        <w:tabs>
          <w:tab w:val="clear" w:pos="720"/>
          <w:tab w:val="left" w:pos="1730" w:leader="none"/>
        </w:tabs>
        <w:spacing w:lineRule="auto" w:line="240" w:before="252" w:after="0"/>
        <w:ind w:left="1730" w:right="0" w:hanging="1034"/>
        <w:jc w:val="left"/>
        <w:rPr>
          <w:b/>
          <w:b/>
          <w:sz w:val="24"/>
        </w:rPr>
      </w:pPr>
      <w:r>
        <w:rPr>
          <w:sz w:val="22"/>
        </w:rPr>
        <w:t>Comercial,</w:t>
      </w:r>
      <w:r>
        <w:rPr>
          <w:spacing w:val="-4"/>
          <w:sz w:val="22"/>
        </w:rPr>
        <w:t xml:space="preserve"> </w:t>
      </w:r>
      <w:r>
        <w:rPr>
          <w:sz w:val="22"/>
        </w:rPr>
        <w:t>37</w:t>
      </w:r>
      <w:r>
        <w:rPr>
          <w:spacing w:val="-5"/>
          <w:sz w:val="22"/>
        </w:rPr>
        <w:t xml:space="preserve"> </w:t>
      </w:r>
      <w:r>
        <w:rPr>
          <w:sz w:val="22"/>
        </w:rPr>
        <w:t>UMA,</w:t>
      </w:r>
      <w:r>
        <w:rPr>
          <w:spacing w:val="-2"/>
          <w:sz w:val="22"/>
        </w:rPr>
        <w:t xml:space="preserve"> </w:t>
      </w:r>
      <w:r>
        <w:rPr>
          <w:spacing w:val="-10"/>
          <w:sz w:val="22"/>
        </w:rPr>
        <w:t>y</w:t>
      </w:r>
    </w:p>
    <w:p>
      <w:pPr>
        <w:pStyle w:val="Cuerpodetexto"/>
        <w:spacing w:before="1" w:after="0"/>
        <w:rPr/>
      </w:pPr>
      <w:r>
        <w:rPr/>
      </w:r>
    </w:p>
    <w:p>
      <w:pPr>
        <w:pStyle w:val="ListParagraph"/>
        <w:numPr>
          <w:ilvl w:val="0"/>
          <w:numId w:val="6"/>
        </w:numPr>
        <w:tabs>
          <w:tab w:val="clear" w:pos="720"/>
          <w:tab w:val="left" w:pos="1730" w:leader="none"/>
        </w:tabs>
        <w:spacing w:lineRule="auto" w:line="240" w:before="1" w:after="0"/>
        <w:ind w:left="1730" w:right="0" w:hanging="1032"/>
        <w:jc w:val="left"/>
        <w:rPr>
          <w:b/>
          <w:b/>
          <w:sz w:val="24"/>
        </w:rPr>
      </w:pPr>
      <w:r>
        <w:rPr>
          <w:sz w:val="22"/>
        </w:rPr>
        <w:t>Industrial,</w:t>
      </w:r>
      <w:r>
        <w:rPr>
          <w:spacing w:val="-5"/>
          <w:sz w:val="22"/>
        </w:rPr>
        <w:t xml:space="preserve"> </w:t>
      </w:r>
      <w:r>
        <w:rPr>
          <w:sz w:val="22"/>
        </w:rPr>
        <w:t>50</w:t>
      </w:r>
      <w:r>
        <w:rPr>
          <w:spacing w:val="-2"/>
          <w:sz w:val="22"/>
        </w:rPr>
        <w:t xml:space="preserve"> </w:t>
      </w:r>
      <w:r>
        <w:rPr>
          <w:spacing w:val="-4"/>
          <w:sz w:val="22"/>
        </w:rPr>
        <w:t>UMA.</w:t>
      </w:r>
    </w:p>
    <w:p>
      <w:pPr>
        <w:pStyle w:val="Cuerpodetexto"/>
        <w:spacing w:before="81" w:after="0"/>
        <w:ind w:left="338" w:right="406" w:hanging="360"/>
        <w:jc w:val="both"/>
        <w:rPr/>
      </w:pPr>
      <w:r>
        <w:br w:type="column"/>
      </w:r>
      <w:r>
        <w:rPr>
          <w:b/>
        </w:rPr>
        <w:t xml:space="preserve">Artículo 56. </w:t>
      </w:r>
      <w:r>
        <w:rPr/>
        <w:t>Por el mantenimiento o compostura de redes de agua potable, drenaje y alcantarillado público en fraccionamientos del Municipio se cobrará</w:t>
      </w:r>
      <w:r>
        <w:rPr>
          <w:spacing w:val="-1"/>
        </w:rPr>
        <w:t xml:space="preserve"> </w:t>
      </w:r>
      <w:r>
        <w:rPr/>
        <w:t>el</w:t>
      </w:r>
      <w:r>
        <w:rPr>
          <w:spacing w:val="-3"/>
        </w:rPr>
        <w:t xml:space="preserve"> </w:t>
      </w:r>
      <w:r>
        <w:rPr/>
        <w:t>equivalente a</w:t>
      </w:r>
      <w:r>
        <w:rPr>
          <w:spacing w:val="-1"/>
        </w:rPr>
        <w:t xml:space="preserve"> </w:t>
      </w:r>
      <w:r>
        <w:rPr/>
        <w:t>10.89</w:t>
      </w:r>
      <w:r>
        <w:rPr>
          <w:spacing w:val="-2"/>
        </w:rPr>
        <w:t xml:space="preserve"> </w:t>
      </w:r>
      <w:r>
        <w:rPr/>
        <w:t>UMA, en el caso de que sea en una toma particular,</w:t>
      </w:r>
      <w:r>
        <w:rPr>
          <w:spacing w:val="40"/>
        </w:rPr>
        <w:t xml:space="preserve"> </w:t>
      </w:r>
      <w:r>
        <w:rPr/>
        <w:t>los materiales que se requieran los proporcionará el usuario.</w:t>
      </w:r>
    </w:p>
    <w:p>
      <w:pPr>
        <w:pStyle w:val="Cuerpodetexto"/>
        <w:spacing w:before="17" w:after="0"/>
        <w:rPr/>
      </w:pPr>
      <w:r>
        <w:rPr/>
      </w:r>
    </w:p>
    <w:p>
      <w:pPr>
        <w:pStyle w:val="Cuerpodetexto"/>
        <w:ind w:left="338" w:right="407" w:hanging="360"/>
        <w:jc w:val="both"/>
        <w:rPr/>
      </w:pPr>
      <w:r>
        <w:rPr>
          <w:b/>
        </w:rPr>
        <w:t xml:space="preserve">Artículo 57. </w:t>
      </w:r>
      <w:r>
        <w:rPr/>
        <w:t>Para establecer una conexión de red de drenaje de industria o comercio, las personas físicas o morales deberán firmar un convenio de colaboración con</w:t>
      </w:r>
      <w:r>
        <w:rPr>
          <w:spacing w:val="-2"/>
        </w:rPr>
        <w:t xml:space="preserve"> </w:t>
      </w:r>
      <w:r>
        <w:rPr/>
        <w:t>el</w:t>
      </w:r>
      <w:r>
        <w:rPr>
          <w:spacing w:val="-1"/>
        </w:rPr>
        <w:t xml:space="preserve"> </w:t>
      </w:r>
      <w:r>
        <w:rPr/>
        <w:t>Ayuntamiento,</w:t>
      </w:r>
      <w:r>
        <w:rPr>
          <w:spacing w:val="-2"/>
        </w:rPr>
        <w:t xml:space="preserve"> </w:t>
      </w:r>
      <w:r>
        <w:rPr/>
        <w:t>para</w:t>
      </w:r>
      <w:r>
        <w:rPr>
          <w:spacing w:val="-2"/>
        </w:rPr>
        <w:t xml:space="preserve"> </w:t>
      </w:r>
      <w:r>
        <w:rPr/>
        <w:t>establecer la aportación que deberán pagar por derramar aguas residuales sin ser tratadas.</w:t>
      </w:r>
    </w:p>
    <w:p>
      <w:pPr>
        <w:pStyle w:val="Cuerpodetexto"/>
        <w:spacing w:before="20" w:after="0"/>
        <w:rPr/>
      </w:pPr>
      <w:r>
        <w:rPr/>
      </w:r>
    </w:p>
    <w:p>
      <w:pPr>
        <w:pStyle w:val="Cuerpodetexto"/>
        <w:ind w:left="338" w:right="407" w:hanging="360"/>
        <w:jc w:val="both"/>
        <w:rPr/>
      </w:pPr>
      <w:r>
        <w:rPr/>
        <w:t>Para establecer el monto a pagar, se observará la cantidad de aguas residuales a derramar a través</w:t>
      </w:r>
      <w:r>
        <w:rPr>
          <w:spacing w:val="40"/>
        </w:rPr>
        <w:t xml:space="preserve"> </w:t>
      </w:r>
      <w:r>
        <w:rPr/>
        <w:t xml:space="preserve">de drenaje, zanjas o cualquier otro lugar no autorizado, el impacto ambiental que provoca, los elementos contaminantes y la reincidencia. Esta cantidad será determinada por el Ayuntamiento en coordinación con las unidades administrativas </w:t>
      </w:r>
      <w:r>
        <w:rPr>
          <w:spacing w:val="-2"/>
        </w:rPr>
        <w:t>correspondientes.</w:t>
      </w:r>
    </w:p>
    <w:p>
      <w:pPr>
        <w:pStyle w:val="Cuerpodetexto"/>
        <w:spacing w:before="18" w:after="0"/>
        <w:rPr/>
      </w:pPr>
      <w:r>
        <w:rPr/>
      </w:r>
    </w:p>
    <w:p>
      <w:pPr>
        <w:pStyle w:val="Cuerpodetexto"/>
        <w:ind w:left="338" w:right="407" w:hanging="360"/>
        <w:jc w:val="both"/>
        <w:rPr/>
      </w:pPr>
      <w:r>
        <w:rPr/>
        <w:t>Es responsabilidad de la Comisión de Agua Potable y Alcantarillado del Municipio de Calpulalpan, realizar las reparaciones en los lugares donde se efectúe el rompimiento de la banqueta, guarnición y superficie de rodamiento, producto de haber realizado alguna reparación en las redes antes citadas, frente de los comercios y hogares establecidos en cualquier colonia o comunidad que comprenda la cabecera municipal.</w:t>
      </w:r>
    </w:p>
    <w:p>
      <w:pPr>
        <w:pStyle w:val="Cuerpodetexto"/>
        <w:spacing w:before="20" w:after="0"/>
        <w:rPr/>
      </w:pPr>
      <w:r>
        <w:rPr/>
      </w:r>
    </w:p>
    <w:p>
      <w:pPr>
        <w:pStyle w:val="Normal"/>
        <w:spacing w:lineRule="auto" w:line="242" w:before="0" w:after="0"/>
        <w:ind w:left="634" w:right="706" w:firstLine="1219"/>
        <w:jc w:val="left"/>
        <w:rPr>
          <w:b/>
          <w:b/>
          <w:sz w:val="22"/>
        </w:rPr>
      </w:pPr>
      <w:r>
        <w:rPr>
          <w:b/>
          <w:sz w:val="22"/>
        </w:rPr>
        <w:t>CAPÍTULO XI DERECHOS POR LA EXPEDICIÓN O REFRENDO</w:t>
      </w:r>
      <w:r>
        <w:rPr>
          <w:b/>
          <w:spacing w:val="-9"/>
          <w:sz w:val="22"/>
        </w:rPr>
        <w:t xml:space="preserve"> </w:t>
      </w:r>
      <w:r>
        <w:rPr>
          <w:b/>
          <w:sz w:val="22"/>
        </w:rPr>
        <w:t>DE</w:t>
      </w:r>
      <w:r>
        <w:rPr>
          <w:b/>
          <w:spacing w:val="-11"/>
          <w:sz w:val="22"/>
        </w:rPr>
        <w:t xml:space="preserve"> </w:t>
      </w:r>
      <w:r>
        <w:rPr>
          <w:b/>
          <w:sz w:val="22"/>
        </w:rPr>
        <w:t>LICENCIAS</w:t>
      </w:r>
      <w:r>
        <w:rPr>
          <w:b/>
          <w:spacing w:val="-11"/>
          <w:sz w:val="22"/>
        </w:rPr>
        <w:t xml:space="preserve"> </w:t>
      </w:r>
      <w:r>
        <w:rPr>
          <w:b/>
          <w:sz w:val="22"/>
        </w:rPr>
        <w:t>PARA</w:t>
      </w:r>
      <w:r>
        <w:rPr>
          <w:b/>
          <w:spacing w:val="-11"/>
          <w:sz w:val="22"/>
        </w:rPr>
        <w:t xml:space="preserve"> </w:t>
      </w:r>
      <w:r>
        <w:rPr>
          <w:b/>
          <w:sz w:val="22"/>
        </w:rPr>
        <w:t>LA</w:t>
      </w:r>
    </w:p>
    <w:p>
      <w:pPr>
        <w:pStyle w:val="Normal"/>
        <w:spacing w:lineRule="auto" w:line="240" w:before="0" w:after="0"/>
        <w:ind w:left="701" w:right="773" w:hanging="1"/>
        <w:jc w:val="center"/>
        <w:rPr>
          <w:b/>
          <w:b/>
          <w:sz w:val="22"/>
        </w:rPr>
      </w:pPr>
      <w:r>
        <w:rPr>
          <w:b/>
          <w:sz w:val="22"/>
        </w:rPr>
        <w:t>COLOCACIÓN DE ANUNCIOS Y CARTELES</w:t>
      </w:r>
      <w:r>
        <w:rPr>
          <w:b/>
          <w:spacing w:val="-10"/>
          <w:sz w:val="22"/>
        </w:rPr>
        <w:t xml:space="preserve"> </w:t>
      </w:r>
      <w:r>
        <w:rPr>
          <w:b/>
          <w:sz w:val="22"/>
        </w:rPr>
        <w:t>O</w:t>
      </w:r>
      <w:r>
        <w:rPr>
          <w:b/>
          <w:spacing w:val="-9"/>
          <w:sz w:val="22"/>
        </w:rPr>
        <w:t xml:space="preserve"> </w:t>
      </w:r>
      <w:r>
        <w:rPr>
          <w:b/>
          <w:sz w:val="22"/>
        </w:rPr>
        <w:t>LA</w:t>
      </w:r>
      <w:r>
        <w:rPr>
          <w:b/>
          <w:spacing w:val="-11"/>
          <w:sz w:val="22"/>
        </w:rPr>
        <w:t xml:space="preserve"> </w:t>
      </w:r>
      <w:r>
        <w:rPr>
          <w:b/>
          <w:sz w:val="22"/>
        </w:rPr>
        <w:t>REALIZACIÓN</w:t>
      </w:r>
      <w:r>
        <w:rPr>
          <w:b/>
          <w:spacing w:val="-11"/>
          <w:sz w:val="22"/>
        </w:rPr>
        <w:t xml:space="preserve"> </w:t>
      </w:r>
      <w:r>
        <w:rPr>
          <w:b/>
          <w:sz w:val="22"/>
        </w:rPr>
        <w:t xml:space="preserve">DE </w:t>
      </w:r>
      <w:r>
        <w:rPr>
          <w:b/>
          <w:spacing w:val="-2"/>
          <w:sz w:val="22"/>
        </w:rPr>
        <w:t>PUBLICIDAD</w:t>
      </w:r>
    </w:p>
    <w:p>
      <w:pPr>
        <w:pStyle w:val="Cuerpodetexto"/>
        <w:spacing w:before="14" w:after="0"/>
        <w:rPr>
          <w:b/>
          <w:b/>
        </w:rPr>
      </w:pPr>
      <w:r>
        <w:rPr>
          <w:b/>
        </w:rPr>
      </w:r>
    </w:p>
    <w:p>
      <w:pPr>
        <w:pStyle w:val="Cuerpodetexto"/>
        <w:ind w:left="338" w:right="406" w:hanging="360"/>
        <w:jc w:val="both"/>
        <w:rPr/>
      </w:pPr>
      <w:r>
        <w:rPr>
          <w:b/>
        </w:rPr>
        <w:t xml:space="preserve">Artículo 58. </w:t>
      </w:r>
      <w:r>
        <w:rPr/>
        <w:t>El Municipio, a través de la</w:t>
      </w:r>
      <w:r>
        <w:rPr>
          <w:spacing w:val="40"/>
        </w:rPr>
        <w:t xml:space="preserve"> </w:t>
      </w:r>
      <w:r>
        <w:rPr/>
        <w:t>Dirección de Desarrollo Urbano y Obras Públicas, Dirección de Ecología, Dirección de Desarrollo Económico y de la Dirección de Gobernación, podrá regular mediante las disposiciones del Reglamento de Anuncios del Municipio, los requisitos para la obtención del dictamen de beneficio, licencias o refrendos, a que se refiere el Reglamento del Equilibrio Ecológico y Protección del Ambiente del Municipio de Calpulalpan, mismas</w:t>
      </w:r>
      <w:r>
        <w:rPr>
          <w:spacing w:val="33"/>
        </w:rPr>
        <w:t xml:space="preserve">  </w:t>
      </w:r>
      <w:r>
        <w:rPr/>
        <w:t>que</w:t>
      </w:r>
      <w:r>
        <w:rPr>
          <w:spacing w:val="34"/>
        </w:rPr>
        <w:t xml:space="preserve">  </w:t>
      </w:r>
      <w:r>
        <w:rPr/>
        <w:t>se</w:t>
      </w:r>
      <w:r>
        <w:rPr>
          <w:spacing w:val="77"/>
        </w:rPr>
        <w:t xml:space="preserve"> </w:t>
      </w:r>
      <w:r>
        <w:rPr/>
        <w:t>deberán</w:t>
      </w:r>
      <w:r>
        <w:rPr>
          <w:spacing w:val="32"/>
        </w:rPr>
        <w:t xml:space="preserve">  </w:t>
      </w:r>
      <w:r>
        <w:rPr/>
        <w:t>solicitar</w:t>
      </w:r>
      <w:r>
        <w:rPr>
          <w:spacing w:val="33"/>
        </w:rPr>
        <w:t xml:space="preserve">  </w:t>
      </w:r>
      <w:r>
        <w:rPr/>
        <w:t>cuando</w:t>
      </w:r>
      <w:r>
        <w:rPr>
          <w:spacing w:val="33"/>
        </w:rPr>
        <w:t xml:space="preserve">  </w:t>
      </w:r>
      <w:r>
        <w:rPr>
          <w:spacing w:val="-5"/>
        </w:rPr>
        <w:t>las</w:t>
      </w:r>
    </w:p>
    <w:p>
      <w:pPr>
        <w:sectPr>
          <w:headerReference w:type="default" r:id="rId2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0"/>
        <w:jc w:val="both"/>
        <w:rPr/>
      </w:pPr>
      <w:r>
        <w:rPr/>
        <w:t>personas físicas o morales que por sí o por interpósita persona coloquen u ordenen la instalación, en bienes del dominio público susceptibles de ser observados desde la vía</w:t>
      </w:r>
      <w:r>
        <w:rPr>
          <w:spacing w:val="40"/>
        </w:rPr>
        <w:t xml:space="preserve"> </w:t>
      </w:r>
      <w:r>
        <w:rPr/>
        <w:t>pública, lugares de uso común, para colocar carteles, pendones, anuncios adosados a la pared.</w:t>
      </w:r>
    </w:p>
    <w:p>
      <w:pPr>
        <w:pStyle w:val="Cuerpodetexto"/>
        <w:spacing w:before="17" w:after="0"/>
        <w:rPr/>
      </w:pPr>
      <w:r>
        <w:rPr/>
      </w:r>
    </w:p>
    <w:p>
      <w:pPr>
        <w:pStyle w:val="Cuerpodetexto"/>
        <w:ind w:left="338" w:right="38" w:hanging="0"/>
        <w:jc w:val="both"/>
        <w:rPr/>
      </w:pPr>
      <w:r>
        <w:rPr/>
        <w:t>Se prohíbe colocar propaganda en postes,</w:t>
      </w:r>
      <w:r>
        <w:rPr>
          <w:spacing w:val="80"/>
        </w:rPr>
        <w:t xml:space="preserve"> </w:t>
      </w:r>
      <w:r>
        <w:rPr/>
        <w:t>anuncios pintados o iluminados, toldos rígidos, toldos</w:t>
      </w:r>
      <w:r>
        <w:rPr>
          <w:spacing w:val="-2"/>
        </w:rPr>
        <w:t xml:space="preserve"> </w:t>
      </w:r>
      <w:r>
        <w:rPr/>
        <w:t>flexibles y/o</w:t>
      </w:r>
      <w:r>
        <w:rPr>
          <w:spacing w:val="-2"/>
        </w:rPr>
        <w:t xml:space="preserve"> </w:t>
      </w:r>
      <w:r>
        <w:rPr/>
        <w:t>retráctiles,anuncios</w:t>
      </w:r>
      <w:r>
        <w:rPr>
          <w:spacing w:val="-2"/>
        </w:rPr>
        <w:t xml:space="preserve"> </w:t>
      </w:r>
      <w:r>
        <w:rPr/>
        <w:t>adosados</w:t>
      </w:r>
      <w:r>
        <w:rPr>
          <w:spacing w:val="-1"/>
        </w:rPr>
        <w:t xml:space="preserve"> </w:t>
      </w:r>
      <w:r>
        <w:rPr/>
        <w:t>a la</w:t>
      </w:r>
      <w:r>
        <w:rPr>
          <w:spacing w:val="-3"/>
        </w:rPr>
        <w:t xml:space="preserve"> </w:t>
      </w:r>
      <w:r>
        <w:rPr/>
        <w:t>pared,</w:t>
      </w:r>
      <w:r>
        <w:rPr>
          <w:spacing w:val="-5"/>
        </w:rPr>
        <w:t xml:space="preserve"> </w:t>
      </w:r>
      <w:r>
        <w:rPr/>
        <w:t>o</w:t>
      </w:r>
      <w:r>
        <w:rPr>
          <w:spacing w:val="-3"/>
        </w:rPr>
        <w:t xml:space="preserve"> </w:t>
      </w:r>
      <w:r>
        <w:rPr/>
        <w:t>realizar</w:t>
      </w:r>
      <w:r>
        <w:rPr>
          <w:spacing w:val="-5"/>
        </w:rPr>
        <w:t xml:space="preserve"> </w:t>
      </w:r>
      <w:r>
        <w:rPr/>
        <w:t>todo</w:t>
      </w:r>
      <w:r>
        <w:rPr>
          <w:spacing w:val="-6"/>
        </w:rPr>
        <w:t xml:space="preserve"> </w:t>
      </w:r>
      <w:r>
        <w:rPr/>
        <w:t>tipo</w:t>
      </w:r>
      <w:r>
        <w:rPr>
          <w:spacing w:val="-3"/>
        </w:rPr>
        <w:t xml:space="preserve"> </w:t>
      </w:r>
      <w:r>
        <w:rPr/>
        <w:t>de</w:t>
      </w:r>
      <w:r>
        <w:rPr>
          <w:spacing w:val="-3"/>
        </w:rPr>
        <w:t xml:space="preserve"> </w:t>
      </w:r>
      <w:r>
        <w:rPr/>
        <w:t>publicidad,</w:t>
      </w:r>
      <w:r>
        <w:rPr>
          <w:spacing w:val="-3"/>
        </w:rPr>
        <w:t xml:space="preserve"> </w:t>
      </w:r>
      <w:r>
        <w:rPr/>
        <w:t>en</w:t>
      </w:r>
      <w:r>
        <w:rPr>
          <w:spacing w:val="-6"/>
        </w:rPr>
        <w:t xml:space="preserve"> </w:t>
      </w:r>
      <w:r>
        <w:rPr/>
        <w:t>caso de ser requerido, se deberá obtener el respectivo dictamen del INAH.</w:t>
      </w:r>
    </w:p>
    <w:p>
      <w:pPr>
        <w:pStyle w:val="Cuerpodetexto"/>
        <w:spacing w:before="18" w:after="0"/>
        <w:rPr/>
      </w:pPr>
      <w:r>
        <w:rPr/>
      </w:r>
    </w:p>
    <w:p>
      <w:pPr>
        <w:pStyle w:val="Cuerpodetexto"/>
        <w:ind w:left="338" w:right="38" w:hanging="0"/>
        <w:jc w:val="both"/>
        <w:rPr/>
      </w:pPr>
      <w:r>
        <w:rPr/>
        <w:t>El Municipio fijará el plazo de su vigencia, la factibilidad del lugar en donde se pretenda</w:t>
      </w:r>
      <w:r>
        <w:rPr>
          <w:spacing w:val="80"/>
        </w:rPr>
        <w:t xml:space="preserve"> </w:t>
      </w:r>
      <w:r>
        <w:rPr/>
        <w:t>colocar, las características, dimensiones, espacios en que se fije o instale, así como el procedimiento para su colocación, los materiales, estructuras, soportes y sistemas de iluminación que se utilicen en su construcción, siempre protegiendo el medio ambiente y evitando la contaminación visual.</w:t>
      </w:r>
    </w:p>
    <w:p>
      <w:pPr>
        <w:pStyle w:val="Cuerpodetexto"/>
        <w:spacing w:before="15" w:after="0"/>
        <w:rPr/>
      </w:pPr>
      <w:r>
        <w:rPr/>
      </w:r>
    </w:p>
    <w:p>
      <w:pPr>
        <w:pStyle w:val="Cuerpodetexto"/>
        <w:spacing w:before="1" w:after="0"/>
        <w:ind w:left="338" w:right="38" w:hanging="0"/>
        <w:jc w:val="both"/>
        <w:rPr/>
      </w:pPr>
      <w:r>
        <w:rPr>
          <w:b/>
        </w:rPr>
        <w:t xml:space="preserve">Artículo 59. </w:t>
      </w:r>
      <w:r>
        <w:rPr/>
        <w:t>Se entenderá por anuncios en la vía pública, todo medio de publicidad que</w:t>
      </w:r>
      <w:r>
        <w:rPr>
          <w:spacing w:val="80"/>
        </w:rPr>
        <w:t xml:space="preserve"> </w:t>
      </w:r>
      <w:r>
        <w:rPr/>
        <w:t>proporcione información, orientación</w:t>
      </w:r>
      <w:r>
        <w:rPr>
          <w:spacing w:val="-4"/>
        </w:rPr>
        <w:t xml:space="preserve"> </w:t>
      </w:r>
      <w:r>
        <w:rPr/>
        <w:t>e</w:t>
      </w:r>
      <w:r>
        <w:rPr>
          <w:spacing w:val="-4"/>
        </w:rPr>
        <w:t xml:space="preserve"> </w:t>
      </w:r>
      <w:r>
        <w:rPr/>
        <w:t xml:space="preserve">identifique un servicio profesional, marca, producto o establecimiento comercial, con el fin de vender bienesy servicios, en lugares autorizados acorde a la reglamentación vigente, en el que pagarán por anuncio todo tipo de publicidad, temporal o </w:t>
      </w:r>
      <w:r>
        <w:rPr>
          <w:spacing w:val="-2"/>
        </w:rPr>
        <w:t>permanente.</w:t>
      </w:r>
    </w:p>
    <w:p>
      <w:pPr>
        <w:pStyle w:val="Cuerpodetexto"/>
        <w:spacing w:before="19" w:after="0"/>
        <w:rPr/>
      </w:pPr>
      <w:r>
        <w:rPr/>
      </w:r>
    </w:p>
    <w:p>
      <w:pPr>
        <w:pStyle w:val="Cuerpodetexto"/>
        <w:ind w:left="338" w:right="42" w:hanging="0"/>
        <w:jc w:val="both"/>
        <w:rPr/>
      </w:pPr>
      <w:r>
        <w:rPr>
          <w:b/>
        </w:rPr>
        <w:t xml:space="preserve">Artículo 60. </w:t>
      </w:r>
      <w:r>
        <w:rPr/>
        <w:t>Por los dictámenes de beneficio a</w:t>
      </w:r>
      <w:r>
        <w:rPr>
          <w:spacing w:val="80"/>
        </w:rPr>
        <w:t xml:space="preserve"> </w:t>
      </w:r>
      <w:r>
        <w:rPr/>
        <w:t>que se refiere el artículo anterior, se causarán derechos de conformidad con la siguiente tarifa:</w:t>
      </w:r>
    </w:p>
    <w:p>
      <w:pPr>
        <w:pStyle w:val="Cuerpodetexto"/>
        <w:spacing w:before="15" w:after="0"/>
        <w:rPr/>
      </w:pPr>
      <w:r>
        <w:rPr/>
      </w:r>
    </w:p>
    <w:p>
      <w:pPr>
        <w:pStyle w:val="ListParagraph"/>
        <w:numPr>
          <w:ilvl w:val="0"/>
          <w:numId w:val="5"/>
        </w:numPr>
        <w:tabs>
          <w:tab w:val="clear" w:pos="720"/>
          <w:tab w:val="left" w:pos="1045" w:leader="none"/>
          <w:tab w:val="left" w:pos="1058" w:leader="none"/>
        </w:tabs>
        <w:spacing w:lineRule="auto" w:line="240" w:before="0" w:after="0"/>
        <w:ind w:left="1058" w:right="38" w:hanging="360"/>
        <w:jc w:val="both"/>
        <w:rPr>
          <w:sz w:val="22"/>
        </w:rPr>
      </w:pPr>
      <w:r>
        <w:rPr>
          <w:sz w:val="22"/>
        </w:rPr>
        <w:t>Por la expedición del dictamen de beneficio para anuncios publicitarios, incluyendo vallas publicitarias fijas, móviles e interactivas, se cobrará por unidad, m², o fracción 8.24 UMA, como mínimo, mismo derecho se multiplicará por el área del anuncio que requiera el beneficiario, y no podrá exceder a 100 UMA, por el período de un año;</w:t>
      </w:r>
    </w:p>
    <w:p>
      <w:pPr>
        <w:pStyle w:val="Cuerpodetexto"/>
        <w:spacing w:before="20" w:after="0"/>
        <w:rPr/>
      </w:pPr>
      <w:r>
        <w:rPr/>
      </w:r>
    </w:p>
    <w:p>
      <w:pPr>
        <w:pStyle w:val="ListParagraph"/>
        <w:numPr>
          <w:ilvl w:val="0"/>
          <w:numId w:val="5"/>
        </w:numPr>
        <w:tabs>
          <w:tab w:val="clear" w:pos="720"/>
          <w:tab w:val="left" w:pos="1044" w:leader="none"/>
          <w:tab w:val="left" w:pos="1058" w:leader="none"/>
        </w:tabs>
        <w:spacing w:lineRule="auto" w:line="240" w:before="0" w:after="0"/>
        <w:ind w:left="1058" w:right="38" w:hanging="360"/>
        <w:jc w:val="both"/>
        <w:rPr>
          <w:sz w:val="22"/>
        </w:rPr>
      </w:pPr>
      <w:r>
        <w:rPr>
          <w:sz w:val="22"/>
        </w:rPr>
        <w:t>Por la continuación del dictamen de beneficio anual a que se refiere la</w:t>
      </w:r>
      <w:r>
        <w:rPr>
          <w:spacing w:val="-2"/>
          <w:sz w:val="22"/>
        </w:rPr>
        <w:t xml:space="preserve"> </w:t>
      </w:r>
      <w:r>
        <w:rPr>
          <w:sz w:val="22"/>
        </w:rPr>
        <w:t>fracción anterior, el pago de derechos será</w:t>
      </w:r>
      <w:r>
        <w:rPr>
          <w:spacing w:val="-14"/>
          <w:sz w:val="22"/>
        </w:rPr>
        <w:t xml:space="preserve"> </w:t>
      </w:r>
      <w:r>
        <w:rPr>
          <w:sz w:val="22"/>
        </w:rPr>
        <w:t xml:space="preserve">de 2.58 </w:t>
      </w:r>
      <w:r>
        <w:rPr>
          <w:spacing w:val="-4"/>
          <w:sz w:val="22"/>
        </w:rPr>
        <w:t>UMA;</w:t>
      </w:r>
    </w:p>
    <w:p>
      <w:pPr>
        <w:pStyle w:val="ListParagraph"/>
        <w:numPr>
          <w:ilvl w:val="0"/>
          <w:numId w:val="5"/>
        </w:numPr>
        <w:tabs>
          <w:tab w:val="clear" w:pos="720"/>
          <w:tab w:val="left" w:pos="902" w:leader="none"/>
          <w:tab w:val="left" w:pos="917" w:leader="none"/>
        </w:tabs>
        <w:spacing w:lineRule="auto" w:line="240" w:before="81" w:after="0"/>
        <w:ind w:left="917" w:right="406" w:hanging="360"/>
        <w:jc w:val="both"/>
        <w:rPr>
          <w:sz w:val="22"/>
        </w:rPr>
      </w:pPr>
      <w:r>
        <w:br w:type="column"/>
      </w:r>
      <w:r>
        <w:rPr>
          <w:sz w:val="22"/>
        </w:rPr>
        <w:t>Anuncios pintados, rotulados y/o murales, al exterior del inmueble, excepto del perímetro A y B, por m² o fracción, mensualmente pagarán:</w:t>
      </w:r>
    </w:p>
    <w:p>
      <w:pPr>
        <w:pStyle w:val="Cuerpodetexto"/>
        <w:spacing w:before="7" w:after="0"/>
        <w:rPr/>
      </w:pPr>
      <w:r>
        <w:rPr/>
      </w:r>
    </w:p>
    <w:p>
      <w:pPr>
        <w:pStyle w:val="ListParagraph"/>
        <w:numPr>
          <w:ilvl w:val="1"/>
          <w:numId w:val="5"/>
        </w:numPr>
        <w:tabs>
          <w:tab w:val="clear" w:pos="720"/>
          <w:tab w:val="left" w:pos="904" w:leader="none"/>
        </w:tabs>
        <w:spacing w:lineRule="auto" w:line="240" w:before="0" w:after="0"/>
        <w:ind w:left="904" w:right="0" w:hanging="347"/>
        <w:jc w:val="left"/>
        <w:rPr>
          <w:sz w:val="22"/>
        </w:rPr>
      </w:pPr>
      <w:r>
        <w:rPr>
          <w:sz w:val="22"/>
        </w:rPr>
        <w:t>Expedición</w:t>
      </w:r>
      <w:r>
        <w:rPr>
          <w:spacing w:val="-6"/>
          <w:sz w:val="22"/>
        </w:rPr>
        <w:t xml:space="preserve"> </w:t>
      </w:r>
      <w:r>
        <w:rPr>
          <w:sz w:val="22"/>
        </w:rPr>
        <w:t>de</w:t>
      </w:r>
      <w:r>
        <w:rPr>
          <w:spacing w:val="-7"/>
          <w:sz w:val="22"/>
        </w:rPr>
        <w:t xml:space="preserve"> </w:t>
      </w:r>
      <w:r>
        <w:rPr>
          <w:sz w:val="22"/>
        </w:rPr>
        <w:t>licencia,</w:t>
      </w:r>
      <w:r>
        <w:rPr>
          <w:spacing w:val="-4"/>
          <w:sz w:val="22"/>
        </w:rPr>
        <w:t xml:space="preserve"> </w:t>
      </w:r>
      <w:r>
        <w:rPr>
          <w:sz w:val="22"/>
        </w:rPr>
        <w:t>3</w:t>
      </w:r>
      <w:r>
        <w:rPr>
          <w:spacing w:val="-1"/>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5"/>
        </w:numPr>
        <w:tabs>
          <w:tab w:val="clear" w:pos="720"/>
          <w:tab w:val="left" w:pos="904" w:leader="none"/>
        </w:tabs>
        <w:spacing w:lineRule="auto" w:line="240" w:before="0" w:after="0"/>
        <w:ind w:left="904" w:right="0" w:hanging="347"/>
        <w:jc w:val="left"/>
        <w:rPr>
          <w:sz w:val="22"/>
        </w:rPr>
      </w:pPr>
      <w:r>
        <w:rPr>
          <w:sz w:val="22"/>
        </w:rPr>
        <w:t>Refrendo</w:t>
      </w:r>
      <w:r>
        <w:rPr>
          <w:spacing w:val="-6"/>
          <w:sz w:val="22"/>
        </w:rPr>
        <w:t xml:space="preserve"> </w:t>
      </w:r>
      <w:r>
        <w:rPr>
          <w:sz w:val="22"/>
        </w:rPr>
        <w:t>de</w:t>
      </w:r>
      <w:r>
        <w:rPr>
          <w:spacing w:val="-3"/>
          <w:sz w:val="22"/>
        </w:rPr>
        <w:t xml:space="preserve"> </w:t>
      </w:r>
      <w:r>
        <w:rPr>
          <w:sz w:val="22"/>
        </w:rPr>
        <w:t>licencia,</w:t>
      </w:r>
      <w:r>
        <w:rPr>
          <w:spacing w:val="-4"/>
          <w:sz w:val="22"/>
        </w:rPr>
        <w:t xml:space="preserve"> </w:t>
      </w:r>
      <w:r>
        <w:rPr>
          <w:sz w:val="22"/>
        </w:rPr>
        <w:t xml:space="preserve">1 </w:t>
      </w:r>
      <w:r>
        <w:rPr>
          <w:spacing w:val="-4"/>
          <w:sz w:val="22"/>
        </w:rPr>
        <w:t>UMA;</w:t>
      </w:r>
    </w:p>
    <w:p>
      <w:pPr>
        <w:pStyle w:val="Cuerpodetexto"/>
        <w:spacing w:before="8" w:after="0"/>
        <w:rPr/>
      </w:pPr>
      <w:r>
        <w:rPr/>
      </w:r>
    </w:p>
    <w:p>
      <w:pPr>
        <w:pStyle w:val="ListParagraph"/>
        <w:numPr>
          <w:ilvl w:val="0"/>
          <w:numId w:val="5"/>
        </w:numPr>
        <w:tabs>
          <w:tab w:val="clear" w:pos="720"/>
          <w:tab w:val="left" w:pos="903" w:leader="none"/>
          <w:tab w:val="left" w:pos="917" w:leader="none"/>
        </w:tabs>
        <w:spacing w:lineRule="auto" w:line="240" w:before="0" w:after="0"/>
        <w:ind w:left="917" w:right="406" w:hanging="579"/>
        <w:jc w:val="both"/>
        <w:rPr>
          <w:sz w:val="22"/>
        </w:rPr>
      </w:pPr>
      <w:r>
        <w:rPr>
          <w:sz w:val="22"/>
        </w:rPr>
        <w:t>Anuncio publicitario espectacular, hasta 9 m de altura a partir del nivel de la banqueta, excepto del perímetro A y B; zona de edificios y monumentos históricos; por m² o fracción, mensualmente pagarán:</w:t>
      </w:r>
    </w:p>
    <w:p>
      <w:pPr>
        <w:pStyle w:val="Cuerpodetexto"/>
        <w:spacing w:before="8" w:after="0"/>
        <w:rPr/>
      </w:pPr>
      <w:r>
        <w:rPr/>
      </w:r>
    </w:p>
    <w:p>
      <w:pPr>
        <w:pStyle w:val="ListParagraph"/>
        <w:numPr>
          <w:ilvl w:val="1"/>
          <w:numId w:val="5"/>
        </w:numPr>
        <w:tabs>
          <w:tab w:val="clear" w:pos="720"/>
          <w:tab w:val="left" w:pos="904" w:leader="none"/>
        </w:tabs>
        <w:spacing w:lineRule="auto" w:line="240" w:before="0" w:after="0"/>
        <w:ind w:left="904" w:right="0" w:hanging="347"/>
        <w:jc w:val="left"/>
        <w:rPr>
          <w:sz w:val="22"/>
        </w:rPr>
      </w:pPr>
      <w:r>
        <w:rPr>
          <w:sz w:val="22"/>
        </w:rPr>
        <w:t>Expedición</w:t>
      </w:r>
      <w:r>
        <w:rPr>
          <w:spacing w:val="-5"/>
          <w:sz w:val="22"/>
        </w:rPr>
        <w:t xml:space="preserve"> </w:t>
      </w:r>
      <w:r>
        <w:rPr>
          <w:sz w:val="22"/>
        </w:rPr>
        <w:t>de</w:t>
      </w:r>
      <w:r>
        <w:rPr>
          <w:spacing w:val="-7"/>
          <w:sz w:val="22"/>
        </w:rPr>
        <w:t xml:space="preserve"> </w:t>
      </w:r>
      <w:r>
        <w:rPr>
          <w:sz w:val="22"/>
        </w:rPr>
        <w:t>licencia,</w:t>
      </w:r>
      <w:r>
        <w:rPr>
          <w:spacing w:val="-4"/>
          <w:sz w:val="22"/>
        </w:rPr>
        <w:t xml:space="preserve"> </w:t>
      </w:r>
      <w:r>
        <w:rPr>
          <w:sz w:val="22"/>
        </w:rPr>
        <w:t>14.42</w:t>
      </w:r>
      <w:r>
        <w:rPr>
          <w:spacing w:val="-2"/>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5"/>
        </w:numPr>
        <w:tabs>
          <w:tab w:val="clear" w:pos="720"/>
          <w:tab w:val="left" w:pos="904" w:leader="none"/>
        </w:tabs>
        <w:spacing w:lineRule="auto" w:line="240" w:before="0" w:after="0"/>
        <w:ind w:left="904" w:right="0" w:hanging="347"/>
        <w:jc w:val="left"/>
        <w:rPr>
          <w:sz w:val="22"/>
        </w:rPr>
      </w:pPr>
      <w:r>
        <w:rPr>
          <w:sz w:val="22"/>
        </w:rPr>
        <w:t>Refrendo</w:t>
      </w:r>
      <w:r>
        <w:rPr>
          <w:spacing w:val="-6"/>
          <w:sz w:val="22"/>
        </w:rPr>
        <w:t xml:space="preserve"> </w:t>
      </w:r>
      <w:r>
        <w:rPr>
          <w:sz w:val="22"/>
        </w:rPr>
        <w:t>de</w:t>
      </w:r>
      <w:r>
        <w:rPr>
          <w:spacing w:val="-4"/>
          <w:sz w:val="22"/>
        </w:rPr>
        <w:t xml:space="preserve"> </w:t>
      </w:r>
      <w:r>
        <w:rPr>
          <w:sz w:val="22"/>
        </w:rPr>
        <w:t>licencia,</w:t>
      </w:r>
      <w:r>
        <w:rPr>
          <w:spacing w:val="-5"/>
          <w:sz w:val="22"/>
        </w:rPr>
        <w:t xml:space="preserve"> </w:t>
      </w:r>
      <w:r>
        <w:rPr>
          <w:sz w:val="22"/>
        </w:rPr>
        <w:t>4.12</w:t>
      </w:r>
      <w:r>
        <w:rPr>
          <w:spacing w:val="-6"/>
          <w:sz w:val="22"/>
        </w:rPr>
        <w:t xml:space="preserve"> </w:t>
      </w:r>
      <w:r>
        <w:rPr>
          <w:spacing w:val="-4"/>
          <w:sz w:val="22"/>
        </w:rPr>
        <w:t>UMA;</w:t>
      </w:r>
    </w:p>
    <w:p>
      <w:pPr>
        <w:pStyle w:val="Cuerpodetexto"/>
        <w:spacing w:before="8" w:after="0"/>
        <w:rPr/>
      </w:pPr>
      <w:r>
        <w:rPr/>
      </w:r>
    </w:p>
    <w:p>
      <w:pPr>
        <w:pStyle w:val="ListParagraph"/>
        <w:numPr>
          <w:ilvl w:val="0"/>
          <w:numId w:val="5"/>
        </w:numPr>
        <w:tabs>
          <w:tab w:val="clear" w:pos="720"/>
          <w:tab w:val="left" w:pos="903" w:leader="none"/>
          <w:tab w:val="left" w:pos="917" w:leader="none"/>
        </w:tabs>
        <w:spacing w:lineRule="auto" w:line="240" w:before="0" w:after="0"/>
        <w:ind w:left="917" w:right="408" w:hanging="579"/>
        <w:jc w:val="both"/>
        <w:rPr>
          <w:sz w:val="22"/>
        </w:rPr>
      </w:pPr>
      <w:r>
        <w:rPr>
          <w:sz w:val="22"/>
        </w:rPr>
        <w:t>Anuncios de proyección óptica adosados, sobre fachada, muro o marquesina, por m² o fracción, mensualmente pagarán:</w:t>
      </w:r>
    </w:p>
    <w:p>
      <w:pPr>
        <w:pStyle w:val="Cuerpodetexto"/>
        <w:spacing w:before="6" w:after="0"/>
        <w:rPr/>
      </w:pPr>
      <w:r>
        <w:rPr/>
      </w:r>
    </w:p>
    <w:p>
      <w:pPr>
        <w:pStyle w:val="ListParagraph"/>
        <w:numPr>
          <w:ilvl w:val="1"/>
          <w:numId w:val="5"/>
        </w:numPr>
        <w:tabs>
          <w:tab w:val="clear" w:pos="720"/>
          <w:tab w:val="left" w:pos="904" w:leader="none"/>
        </w:tabs>
        <w:spacing w:lineRule="auto" w:line="240" w:before="0" w:after="0"/>
        <w:ind w:left="904" w:right="0" w:hanging="347"/>
        <w:jc w:val="left"/>
        <w:rPr>
          <w:sz w:val="22"/>
        </w:rPr>
      </w:pPr>
      <w:r>
        <w:rPr>
          <w:sz w:val="22"/>
        </w:rPr>
        <w:t>Expedición</w:t>
      </w:r>
      <w:r>
        <w:rPr>
          <w:spacing w:val="-6"/>
          <w:sz w:val="22"/>
        </w:rPr>
        <w:t xml:space="preserve"> </w:t>
      </w:r>
      <w:r>
        <w:rPr>
          <w:sz w:val="22"/>
        </w:rPr>
        <w:t>de</w:t>
      </w:r>
      <w:r>
        <w:rPr>
          <w:spacing w:val="-7"/>
          <w:sz w:val="22"/>
        </w:rPr>
        <w:t xml:space="preserve"> </w:t>
      </w:r>
      <w:r>
        <w:rPr>
          <w:sz w:val="22"/>
        </w:rPr>
        <w:t>licencia,</w:t>
      </w:r>
      <w:r>
        <w:rPr>
          <w:spacing w:val="-4"/>
          <w:sz w:val="22"/>
        </w:rPr>
        <w:t xml:space="preserve"> </w:t>
      </w:r>
      <w:r>
        <w:rPr>
          <w:sz w:val="22"/>
        </w:rPr>
        <w:t>3</w:t>
      </w:r>
      <w:r>
        <w:rPr>
          <w:spacing w:val="-1"/>
          <w:sz w:val="22"/>
        </w:rPr>
        <w:t xml:space="preserve"> </w:t>
      </w:r>
      <w:r>
        <w:rPr>
          <w:sz w:val="22"/>
        </w:rPr>
        <w:t>UMA,</w:t>
      </w:r>
      <w:r>
        <w:rPr>
          <w:spacing w:val="-2"/>
          <w:sz w:val="22"/>
        </w:rPr>
        <w:t xml:space="preserve"> </w:t>
      </w:r>
      <w:r>
        <w:rPr>
          <w:spacing w:val="-10"/>
          <w:sz w:val="22"/>
        </w:rPr>
        <w:t>e</w:t>
      </w:r>
    </w:p>
    <w:p>
      <w:pPr>
        <w:pStyle w:val="Cuerpodetexto"/>
        <w:spacing w:before="8" w:after="0"/>
        <w:rPr/>
      </w:pPr>
      <w:r>
        <w:rPr/>
      </w:r>
    </w:p>
    <w:p>
      <w:pPr>
        <w:pStyle w:val="ListParagraph"/>
        <w:numPr>
          <w:ilvl w:val="1"/>
          <w:numId w:val="5"/>
        </w:numPr>
        <w:tabs>
          <w:tab w:val="clear" w:pos="720"/>
          <w:tab w:val="left" w:pos="904" w:leader="none"/>
        </w:tabs>
        <w:spacing w:lineRule="auto" w:line="240" w:before="0" w:after="0"/>
        <w:ind w:left="904" w:right="0" w:hanging="347"/>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3"/>
          <w:sz w:val="22"/>
        </w:rPr>
        <w:t xml:space="preserve"> </w:t>
      </w:r>
      <w:r>
        <w:rPr>
          <w:sz w:val="22"/>
        </w:rPr>
        <w:t>1.0</w:t>
      </w:r>
      <w:r>
        <w:rPr>
          <w:spacing w:val="-5"/>
          <w:sz w:val="22"/>
        </w:rPr>
        <w:t xml:space="preserve"> </w:t>
      </w:r>
      <w:r>
        <w:rPr>
          <w:spacing w:val="-4"/>
          <w:sz w:val="22"/>
        </w:rPr>
        <w:t>UMA;</w:t>
      </w:r>
    </w:p>
    <w:p>
      <w:pPr>
        <w:pStyle w:val="Cuerpodetexto"/>
        <w:spacing w:before="7" w:after="0"/>
        <w:rPr/>
      </w:pPr>
      <w:r>
        <w:rPr/>
      </w:r>
    </w:p>
    <w:p>
      <w:pPr>
        <w:pStyle w:val="ListParagraph"/>
        <w:numPr>
          <w:ilvl w:val="0"/>
          <w:numId w:val="5"/>
        </w:numPr>
        <w:tabs>
          <w:tab w:val="clear" w:pos="720"/>
          <w:tab w:val="left" w:pos="903" w:leader="none"/>
          <w:tab w:val="left" w:pos="917" w:leader="none"/>
        </w:tabs>
        <w:spacing w:lineRule="auto" w:line="240" w:before="0" w:after="0"/>
        <w:ind w:left="917" w:right="408" w:hanging="579"/>
        <w:jc w:val="both"/>
        <w:rPr>
          <w:sz w:val="22"/>
        </w:rPr>
      </w:pPr>
      <w:r>
        <w:rPr>
          <w:sz w:val="22"/>
        </w:rPr>
        <w:t>Anuncios pintados, rotulados al interior</w:t>
      </w:r>
      <w:r>
        <w:rPr>
          <w:spacing w:val="40"/>
          <w:sz w:val="22"/>
        </w:rPr>
        <w:t xml:space="preserve"> </w:t>
      </w:r>
      <w:r>
        <w:rPr>
          <w:sz w:val="22"/>
        </w:rPr>
        <w:t>del inmueble en fachada, muro o marquesina, por m² o fracción, mensualmente pagarán:</w:t>
      </w:r>
    </w:p>
    <w:p>
      <w:pPr>
        <w:pStyle w:val="Cuerpodetexto"/>
        <w:spacing w:before="8" w:after="0"/>
        <w:rPr/>
      </w:pPr>
      <w:r>
        <w:rPr/>
      </w:r>
    </w:p>
    <w:p>
      <w:pPr>
        <w:pStyle w:val="ListParagraph"/>
        <w:numPr>
          <w:ilvl w:val="1"/>
          <w:numId w:val="5"/>
        </w:numPr>
        <w:tabs>
          <w:tab w:val="clear" w:pos="720"/>
          <w:tab w:val="left" w:pos="904" w:leader="none"/>
        </w:tabs>
        <w:spacing w:lineRule="auto" w:line="240" w:before="0" w:after="0"/>
        <w:ind w:left="904" w:right="0" w:hanging="347"/>
        <w:jc w:val="left"/>
        <w:rPr>
          <w:sz w:val="22"/>
        </w:rPr>
      </w:pPr>
      <w:r>
        <w:rPr>
          <w:sz w:val="22"/>
        </w:rPr>
        <w:t>Expedición</w:t>
      </w:r>
      <w:r>
        <w:rPr>
          <w:spacing w:val="-6"/>
          <w:sz w:val="22"/>
        </w:rPr>
        <w:t xml:space="preserve"> </w:t>
      </w:r>
      <w:r>
        <w:rPr>
          <w:sz w:val="22"/>
        </w:rPr>
        <w:t>de</w:t>
      </w:r>
      <w:r>
        <w:rPr>
          <w:spacing w:val="-7"/>
          <w:sz w:val="22"/>
        </w:rPr>
        <w:t xml:space="preserve"> </w:t>
      </w:r>
      <w:r>
        <w:rPr>
          <w:sz w:val="22"/>
        </w:rPr>
        <w:t>licencia,</w:t>
      </w:r>
      <w:r>
        <w:rPr>
          <w:spacing w:val="-4"/>
          <w:sz w:val="22"/>
        </w:rPr>
        <w:t xml:space="preserve"> </w:t>
      </w:r>
      <w:r>
        <w:rPr>
          <w:sz w:val="22"/>
        </w:rPr>
        <w:t>2</w:t>
      </w:r>
      <w:r>
        <w:rPr>
          <w:spacing w:val="-1"/>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5"/>
        </w:numPr>
        <w:tabs>
          <w:tab w:val="clear" w:pos="720"/>
          <w:tab w:val="left" w:pos="904" w:leader="none"/>
        </w:tabs>
        <w:spacing w:lineRule="auto" w:line="240" w:before="0" w:after="0"/>
        <w:ind w:left="904" w:right="0" w:hanging="347"/>
        <w:jc w:val="left"/>
        <w:rPr>
          <w:sz w:val="22"/>
        </w:rPr>
      </w:pPr>
      <w:r>
        <w:rPr>
          <w:sz w:val="22"/>
        </w:rPr>
        <w:t>Refrendo</w:t>
      </w:r>
      <w:r>
        <w:rPr>
          <w:spacing w:val="-6"/>
          <w:sz w:val="22"/>
        </w:rPr>
        <w:t xml:space="preserve"> </w:t>
      </w:r>
      <w:r>
        <w:rPr>
          <w:sz w:val="22"/>
        </w:rPr>
        <w:t>de</w:t>
      </w:r>
      <w:r>
        <w:rPr>
          <w:spacing w:val="-4"/>
          <w:sz w:val="22"/>
        </w:rPr>
        <w:t xml:space="preserve"> </w:t>
      </w:r>
      <w:r>
        <w:rPr>
          <w:sz w:val="22"/>
        </w:rPr>
        <w:t>licencia,</w:t>
      </w:r>
      <w:r>
        <w:rPr>
          <w:spacing w:val="-5"/>
          <w:sz w:val="22"/>
        </w:rPr>
        <w:t xml:space="preserve"> </w:t>
      </w:r>
      <w:r>
        <w:rPr>
          <w:sz w:val="22"/>
        </w:rPr>
        <w:t>0.62</w:t>
      </w:r>
      <w:r>
        <w:rPr>
          <w:spacing w:val="-6"/>
          <w:sz w:val="22"/>
        </w:rPr>
        <w:t xml:space="preserve"> </w:t>
      </w:r>
      <w:r>
        <w:rPr>
          <w:spacing w:val="-4"/>
          <w:sz w:val="22"/>
        </w:rPr>
        <w:t>UMA;</w:t>
      </w:r>
    </w:p>
    <w:p>
      <w:pPr>
        <w:pStyle w:val="Cuerpodetexto"/>
        <w:spacing w:before="8" w:after="0"/>
        <w:rPr/>
      </w:pPr>
      <w:r>
        <w:rPr/>
      </w:r>
    </w:p>
    <w:p>
      <w:pPr>
        <w:pStyle w:val="ListParagraph"/>
        <w:numPr>
          <w:ilvl w:val="0"/>
          <w:numId w:val="5"/>
        </w:numPr>
        <w:tabs>
          <w:tab w:val="clear" w:pos="720"/>
          <w:tab w:val="left" w:pos="903" w:leader="none"/>
          <w:tab w:val="left" w:pos="917" w:leader="none"/>
        </w:tabs>
        <w:spacing w:lineRule="auto" w:line="240" w:before="0" w:after="0"/>
        <w:ind w:left="917" w:right="409" w:hanging="579"/>
        <w:jc w:val="both"/>
        <w:rPr>
          <w:sz w:val="22"/>
        </w:rPr>
      </w:pPr>
      <w:r>
        <w:rPr>
          <w:sz w:val="22"/>
        </w:rPr>
        <w:t xml:space="preserve">Anuncios adheridos al interior o exterior del inmueble, 1.65 UMA por m² o </w:t>
      </w:r>
      <w:r>
        <w:rPr>
          <w:spacing w:val="-2"/>
          <w:sz w:val="22"/>
        </w:rPr>
        <w:t>fracción;</w:t>
      </w:r>
    </w:p>
    <w:p>
      <w:pPr>
        <w:pStyle w:val="Cuerpodetexto"/>
        <w:spacing w:before="6" w:after="0"/>
        <w:rPr/>
      </w:pPr>
      <w:r>
        <w:rPr/>
      </w:r>
    </w:p>
    <w:p>
      <w:pPr>
        <w:pStyle w:val="ListParagraph"/>
        <w:numPr>
          <w:ilvl w:val="0"/>
          <w:numId w:val="5"/>
        </w:numPr>
        <w:tabs>
          <w:tab w:val="clear" w:pos="720"/>
          <w:tab w:val="left" w:pos="903" w:leader="none"/>
          <w:tab w:val="left" w:pos="917" w:leader="none"/>
        </w:tabs>
        <w:spacing w:lineRule="auto" w:line="240" w:before="0" w:after="0"/>
        <w:ind w:left="917" w:right="409" w:hanging="579"/>
        <w:jc w:val="both"/>
        <w:rPr>
          <w:sz w:val="22"/>
        </w:rPr>
      </w:pPr>
      <w:r>
        <w:rPr>
          <w:sz w:val="22"/>
        </w:rPr>
        <w:t>Anuncios de publicidad para actividades financieras</w:t>
      </w:r>
      <w:r>
        <w:rPr>
          <w:spacing w:val="-3"/>
          <w:sz w:val="22"/>
        </w:rPr>
        <w:t xml:space="preserve"> </w:t>
      </w:r>
      <w:r>
        <w:rPr>
          <w:sz w:val="22"/>
        </w:rPr>
        <w:t>y</w:t>
      </w:r>
      <w:r>
        <w:rPr>
          <w:spacing w:val="-5"/>
          <w:sz w:val="22"/>
        </w:rPr>
        <w:t xml:space="preserve"> </w:t>
      </w:r>
      <w:r>
        <w:rPr>
          <w:sz w:val="22"/>
        </w:rPr>
        <w:t>bancarias</w:t>
      </w:r>
      <w:r>
        <w:rPr>
          <w:spacing w:val="-5"/>
          <w:sz w:val="22"/>
        </w:rPr>
        <w:t xml:space="preserve"> </w:t>
      </w:r>
      <w:r>
        <w:rPr>
          <w:sz w:val="22"/>
        </w:rPr>
        <w:t>en</w:t>
      </w:r>
      <w:r>
        <w:rPr>
          <w:spacing w:val="-4"/>
          <w:sz w:val="22"/>
        </w:rPr>
        <w:t xml:space="preserve"> </w:t>
      </w:r>
      <w:r>
        <w:rPr>
          <w:sz w:val="22"/>
        </w:rPr>
        <w:t>fachada,</w:t>
      </w:r>
      <w:r>
        <w:rPr>
          <w:spacing w:val="-4"/>
          <w:sz w:val="22"/>
        </w:rPr>
        <w:t xml:space="preserve"> </w:t>
      </w:r>
      <w:r>
        <w:rPr>
          <w:sz w:val="22"/>
        </w:rPr>
        <w:t>muro</w:t>
      </w:r>
      <w:r>
        <w:rPr>
          <w:spacing w:val="-5"/>
          <w:sz w:val="22"/>
        </w:rPr>
        <w:t xml:space="preserve"> </w:t>
      </w:r>
      <w:r>
        <w:rPr>
          <w:sz w:val="22"/>
        </w:rPr>
        <w:t>o marquesina, 6 UMA;</w:t>
      </w:r>
    </w:p>
    <w:p>
      <w:pPr>
        <w:pStyle w:val="Cuerpodetexto"/>
        <w:spacing w:before="8" w:after="0"/>
        <w:rPr/>
      </w:pPr>
      <w:r>
        <w:rPr/>
      </w:r>
    </w:p>
    <w:p>
      <w:pPr>
        <w:pStyle w:val="ListParagraph"/>
        <w:numPr>
          <w:ilvl w:val="0"/>
          <w:numId w:val="5"/>
        </w:numPr>
        <w:tabs>
          <w:tab w:val="clear" w:pos="720"/>
          <w:tab w:val="left" w:pos="903" w:leader="none"/>
          <w:tab w:val="left" w:pos="917" w:leader="none"/>
        </w:tabs>
        <w:spacing w:lineRule="auto" w:line="240" w:before="0" w:after="0"/>
        <w:ind w:left="917" w:right="409" w:hanging="579"/>
        <w:jc w:val="both"/>
        <w:rPr>
          <w:sz w:val="22"/>
        </w:rPr>
      </w:pPr>
      <w:r>
        <w:rPr>
          <w:sz w:val="22"/>
        </w:rPr>
        <w:t>Anuncios de publicidad para venta de bebidas con contenido alcohólico, en fachada, muro o marquesina, 6.18 UMA;</w:t>
      </w:r>
    </w:p>
    <w:p>
      <w:pPr>
        <w:pStyle w:val="Cuerpodetexto"/>
        <w:spacing w:before="6" w:after="0"/>
        <w:rPr/>
      </w:pPr>
      <w:r>
        <w:rPr/>
      </w:r>
    </w:p>
    <w:p>
      <w:pPr>
        <w:pStyle w:val="ListParagraph"/>
        <w:numPr>
          <w:ilvl w:val="0"/>
          <w:numId w:val="5"/>
        </w:numPr>
        <w:tabs>
          <w:tab w:val="clear" w:pos="720"/>
          <w:tab w:val="left" w:pos="902" w:leader="none"/>
          <w:tab w:val="left" w:pos="917" w:leader="none"/>
        </w:tabs>
        <w:spacing w:lineRule="auto" w:line="240" w:before="0" w:after="0"/>
        <w:ind w:left="917" w:right="409" w:hanging="579"/>
        <w:jc w:val="both"/>
        <w:rPr>
          <w:sz w:val="22"/>
        </w:rPr>
      </w:pPr>
      <w:r>
        <w:rPr>
          <w:sz w:val="22"/>
        </w:rPr>
        <w:t>Anuncios de publicidad para actividades de</w:t>
      </w:r>
      <w:r>
        <w:rPr>
          <w:spacing w:val="40"/>
          <w:sz w:val="22"/>
        </w:rPr>
        <w:t xml:space="preserve"> </w:t>
      </w:r>
      <w:r>
        <w:rPr>
          <w:sz w:val="22"/>
        </w:rPr>
        <w:t>servicios,</w:t>
      </w:r>
      <w:r>
        <w:rPr>
          <w:spacing w:val="40"/>
          <w:sz w:val="22"/>
        </w:rPr>
        <w:t xml:space="preserve"> </w:t>
      </w:r>
      <w:r>
        <w:rPr>
          <w:sz w:val="22"/>
        </w:rPr>
        <w:t>de</w:t>
      </w:r>
      <w:r>
        <w:rPr>
          <w:spacing w:val="40"/>
          <w:sz w:val="22"/>
        </w:rPr>
        <w:t xml:space="preserve"> </w:t>
      </w:r>
      <w:r>
        <w:rPr>
          <w:sz w:val="22"/>
        </w:rPr>
        <w:t>gasolina</w:t>
      </w:r>
      <w:r>
        <w:rPr>
          <w:spacing w:val="40"/>
          <w:sz w:val="22"/>
        </w:rPr>
        <w:t xml:space="preserve"> </w:t>
      </w:r>
      <w:r>
        <w:rPr>
          <w:sz w:val="22"/>
        </w:rPr>
        <w:t>y</w:t>
      </w:r>
      <w:r>
        <w:rPr>
          <w:spacing w:val="40"/>
          <w:sz w:val="22"/>
        </w:rPr>
        <w:t xml:space="preserve"> </w:t>
      </w:r>
      <w:r>
        <w:rPr>
          <w:sz w:val="22"/>
        </w:rPr>
        <w:t>lubricantes,</w:t>
      </w:r>
    </w:p>
    <w:p>
      <w:pPr>
        <w:sectPr>
          <w:headerReference w:type="default" r:id="rId30"/>
          <w:type w:val="nextPage"/>
          <w:pgSz w:w="12240" w:h="15840"/>
          <w:pgMar w:left="1080" w:right="720" w:gutter="0" w:header="718" w:top="1320" w:footer="0" w:bottom="280"/>
          <w:pgNumType w:fmt="decimal"/>
          <w:cols w:num="2" w:equalWidth="false" w:sep="false">
            <w:col w:w="4872" w:space="468"/>
            <w:col w:w="5099"/>
          </w:cols>
          <w:formProt w:val="false"/>
          <w:textDirection w:val="lrTb"/>
          <w:docGrid w:type="default" w:linePitch="100" w:charSpace="4096"/>
        </w:sectPr>
      </w:pPr>
    </w:p>
    <w:p>
      <w:pPr>
        <w:pStyle w:val="Cuerpodetexto"/>
        <w:tabs>
          <w:tab w:val="clear" w:pos="720"/>
          <w:tab w:val="left" w:pos="2418" w:leader="none"/>
          <w:tab w:val="left" w:pos="2922" w:leader="none"/>
          <w:tab w:val="left" w:pos="3958" w:leader="none"/>
          <w:tab w:val="left" w:pos="4718" w:leader="none"/>
        </w:tabs>
        <w:spacing w:before="81" w:after="0"/>
        <w:ind w:left="1058" w:right="40" w:hanging="360"/>
        <w:rPr/>
      </w:pPr>
      <w:r>
        <w:rPr>
          <w:spacing w:val="-2"/>
        </w:rPr>
        <w:t>refacciones;</w:t>
      </w:r>
      <w:r>
        <w:rPr/>
        <w:tab/>
      </w:r>
      <w:r>
        <w:rPr>
          <w:spacing w:val="-6"/>
        </w:rPr>
        <w:t>en</w:t>
      </w:r>
      <w:r>
        <w:rPr/>
        <w:tab/>
      </w:r>
      <w:r>
        <w:rPr>
          <w:spacing w:val="-2"/>
        </w:rPr>
        <w:t>fachada,</w:t>
      </w:r>
      <w:r>
        <w:rPr/>
        <w:tab/>
      </w:r>
      <w:r>
        <w:rPr>
          <w:spacing w:val="-4"/>
        </w:rPr>
        <w:t>muro</w:t>
      </w:r>
      <w:r>
        <w:rPr/>
        <w:tab/>
      </w:r>
      <w:r>
        <w:rPr>
          <w:spacing w:val="-10"/>
        </w:rPr>
        <w:t xml:space="preserve">o </w:t>
      </w:r>
      <w:r>
        <w:rPr/>
        <w:t>marquesina, 6.18 UMA;</w:t>
      </w:r>
    </w:p>
    <w:p>
      <w:pPr>
        <w:pStyle w:val="Cuerpodetexto"/>
        <w:spacing w:before="7" w:after="0"/>
        <w:rPr/>
      </w:pPr>
      <w:r>
        <w:rPr/>
      </w:r>
    </w:p>
    <w:p>
      <w:pPr>
        <w:pStyle w:val="ListParagraph"/>
        <w:numPr>
          <w:ilvl w:val="0"/>
          <w:numId w:val="5"/>
        </w:numPr>
        <w:tabs>
          <w:tab w:val="clear" w:pos="720"/>
          <w:tab w:val="left" w:pos="1043" w:leader="none"/>
          <w:tab w:val="left" w:pos="1058" w:leader="none"/>
        </w:tabs>
        <w:spacing w:lineRule="auto" w:line="240" w:before="0" w:after="0"/>
        <w:ind w:left="1058" w:right="38" w:hanging="579"/>
        <w:jc w:val="both"/>
        <w:rPr>
          <w:sz w:val="22"/>
        </w:rPr>
      </w:pPr>
      <w:r>
        <w:rPr>
          <w:sz w:val="22"/>
        </w:rPr>
        <w:t>Anuncios de publicidad para actividades</w:t>
      </w:r>
      <w:r>
        <w:rPr>
          <w:spacing w:val="40"/>
          <w:sz w:val="22"/>
        </w:rPr>
        <w:t xml:space="preserve"> </w:t>
      </w:r>
      <w:r>
        <w:rPr>
          <w:sz w:val="22"/>
        </w:rPr>
        <w:t>de servicios, restaurant, hoteles, hostales, moteles, etcétera, en fachada, muro o marquesina, 1.55 UMA.</w:t>
      </w:r>
    </w:p>
    <w:p>
      <w:pPr>
        <w:pStyle w:val="Cuerpodetexto"/>
        <w:spacing w:before="9" w:after="0"/>
        <w:rPr/>
      </w:pPr>
      <w:r>
        <w:rPr/>
      </w:r>
    </w:p>
    <w:p>
      <w:pPr>
        <w:pStyle w:val="Cuerpodetexto"/>
        <w:ind w:left="1046" w:right="0" w:hanging="360"/>
        <w:rPr/>
      </w:pPr>
      <w:r>
        <w:rPr/>
        <w:t>Se prohíbe colocar propaganda en postes. En</w:t>
      </w:r>
      <w:r>
        <w:rPr>
          <w:spacing w:val="40"/>
        </w:rPr>
        <w:t xml:space="preserve"> </w:t>
      </w:r>
      <w:r>
        <w:rPr/>
        <w:t>el</w:t>
      </w:r>
      <w:r>
        <w:rPr>
          <w:spacing w:val="40"/>
        </w:rPr>
        <w:t xml:space="preserve"> </w:t>
      </w:r>
      <w:r>
        <w:rPr/>
        <w:t>caso</w:t>
      </w:r>
      <w:r>
        <w:rPr>
          <w:spacing w:val="40"/>
        </w:rPr>
        <w:t xml:space="preserve"> </w:t>
      </w:r>
      <w:r>
        <w:rPr/>
        <w:t>de</w:t>
      </w:r>
      <w:r>
        <w:rPr>
          <w:spacing w:val="40"/>
        </w:rPr>
        <w:t xml:space="preserve"> </w:t>
      </w:r>
      <w:r>
        <w:rPr/>
        <w:t>contribuyentes</w:t>
      </w:r>
      <w:r>
        <w:rPr>
          <w:spacing w:val="40"/>
        </w:rPr>
        <w:t xml:space="preserve"> </w:t>
      </w:r>
      <w:r>
        <w:rPr/>
        <w:t>eventuales que</w:t>
      </w:r>
      <w:r>
        <w:rPr>
          <w:spacing w:val="80"/>
        </w:rPr>
        <w:t xml:space="preserve"> </w:t>
      </w:r>
      <w:r>
        <w:rPr/>
        <w:t>realicen</w:t>
      </w:r>
      <w:r>
        <w:rPr>
          <w:spacing w:val="80"/>
        </w:rPr>
        <w:t xml:space="preserve"> </w:t>
      </w:r>
      <w:r>
        <w:rPr/>
        <w:t>las</w:t>
      </w:r>
      <w:r>
        <w:rPr>
          <w:spacing w:val="80"/>
        </w:rPr>
        <w:t xml:space="preserve"> </w:t>
      </w:r>
      <w:r>
        <w:rPr/>
        <w:t>actividades</w:t>
      </w:r>
      <w:r>
        <w:rPr>
          <w:spacing w:val="80"/>
        </w:rPr>
        <w:t xml:space="preserve"> </w:t>
      </w:r>
      <w:r>
        <w:rPr/>
        <w:t>a</w:t>
      </w:r>
      <w:r>
        <w:rPr>
          <w:spacing w:val="80"/>
        </w:rPr>
        <w:t xml:space="preserve"> </w:t>
      </w:r>
      <w:r>
        <w:rPr/>
        <w:t>que</w:t>
      </w:r>
      <w:r>
        <w:rPr>
          <w:spacing w:val="80"/>
        </w:rPr>
        <w:t xml:space="preserve"> </w:t>
      </w:r>
      <w:r>
        <w:rPr/>
        <w:t>se refieren las fracciones anteriores, deberán pagar 2.58 UMA por mes;</w:t>
      </w:r>
    </w:p>
    <w:p>
      <w:pPr>
        <w:pStyle w:val="Cuerpodetexto"/>
        <w:spacing w:before="12" w:after="0"/>
        <w:rPr/>
      </w:pPr>
      <w:r>
        <w:rPr/>
      </w:r>
    </w:p>
    <w:p>
      <w:pPr>
        <w:pStyle w:val="ListParagraph"/>
        <w:numPr>
          <w:ilvl w:val="0"/>
          <w:numId w:val="5"/>
        </w:numPr>
        <w:tabs>
          <w:tab w:val="clear" w:pos="720"/>
          <w:tab w:val="left" w:pos="1043" w:leader="none"/>
          <w:tab w:val="left" w:pos="1058" w:leader="none"/>
        </w:tabs>
        <w:spacing w:lineRule="auto" w:line="240" w:before="0" w:after="0"/>
        <w:ind w:left="1058" w:right="41" w:hanging="579"/>
        <w:jc w:val="both"/>
        <w:rPr>
          <w:sz w:val="22"/>
        </w:rPr>
      </w:pPr>
      <w:r>
        <w:rPr>
          <w:sz w:val="22"/>
        </w:rPr>
        <w:t>Luminosos por m² o fracción, tipo</w:t>
      </w:r>
      <w:r>
        <w:rPr>
          <w:spacing w:val="40"/>
          <w:sz w:val="22"/>
        </w:rPr>
        <w:t xml:space="preserve"> </w:t>
      </w:r>
      <w:r>
        <w:rPr>
          <w:sz w:val="22"/>
        </w:rPr>
        <w:t xml:space="preserve">cartelera colocados hasta 6.00 m de altura a partir del nivel de la banqueta, en fachada, muro o marquesina, por m² o </w:t>
      </w:r>
      <w:r>
        <w:rPr>
          <w:spacing w:val="-2"/>
          <w:sz w:val="22"/>
        </w:rPr>
        <w:t>fracción:</w:t>
      </w:r>
    </w:p>
    <w:p>
      <w:pPr>
        <w:pStyle w:val="Cuerpodetexto"/>
        <w:spacing w:before="8" w:after="0"/>
        <w:rPr/>
      </w:pPr>
      <w:r>
        <w:rPr/>
      </w:r>
    </w:p>
    <w:p>
      <w:pPr>
        <w:pStyle w:val="ListParagraph"/>
        <w:numPr>
          <w:ilvl w:val="1"/>
          <w:numId w:val="5"/>
        </w:numPr>
        <w:tabs>
          <w:tab w:val="clear" w:pos="720"/>
          <w:tab w:val="left" w:pos="1045" w:leader="none"/>
        </w:tabs>
        <w:spacing w:lineRule="auto" w:line="240" w:before="0" w:after="0"/>
        <w:ind w:left="1045" w:right="0" w:hanging="347"/>
        <w:jc w:val="left"/>
        <w:rPr>
          <w:sz w:val="22"/>
        </w:rPr>
      </w:pPr>
      <w:r>
        <w:rPr>
          <w:sz w:val="22"/>
        </w:rPr>
        <w:t>Expedición</w:t>
      </w:r>
      <w:r>
        <w:rPr>
          <w:spacing w:val="-7"/>
          <w:sz w:val="22"/>
        </w:rPr>
        <w:t xml:space="preserve"> </w:t>
      </w:r>
      <w:r>
        <w:rPr>
          <w:sz w:val="22"/>
        </w:rPr>
        <w:t>de</w:t>
      </w:r>
      <w:r>
        <w:rPr>
          <w:spacing w:val="-6"/>
          <w:sz w:val="22"/>
        </w:rPr>
        <w:t xml:space="preserve"> </w:t>
      </w:r>
      <w:r>
        <w:rPr>
          <w:sz w:val="22"/>
        </w:rPr>
        <w:t>licencias,</w:t>
      </w:r>
      <w:r>
        <w:rPr>
          <w:spacing w:val="-3"/>
          <w:sz w:val="22"/>
        </w:rPr>
        <w:t xml:space="preserve"> </w:t>
      </w:r>
      <w:r>
        <w:rPr>
          <w:sz w:val="22"/>
        </w:rPr>
        <w:t>3.09</w:t>
      </w:r>
      <w:r>
        <w:rPr>
          <w:spacing w:val="-2"/>
          <w:sz w:val="22"/>
        </w:rPr>
        <w:t xml:space="preserve"> </w:t>
      </w:r>
      <w:r>
        <w:rPr>
          <w:sz w:val="22"/>
        </w:rPr>
        <w:t>UMA,</w:t>
      </w:r>
      <w:r>
        <w:rPr>
          <w:spacing w:val="-2"/>
          <w:sz w:val="22"/>
        </w:rPr>
        <w:t xml:space="preserve"> </w:t>
      </w:r>
      <w:r>
        <w:rPr>
          <w:spacing w:val="-10"/>
          <w:sz w:val="22"/>
        </w:rPr>
        <w:t>e</w:t>
      </w:r>
    </w:p>
    <w:p>
      <w:pPr>
        <w:pStyle w:val="Cuerpodetexto"/>
        <w:spacing w:before="8" w:after="0"/>
        <w:rPr/>
      </w:pPr>
      <w:r>
        <w:rPr/>
      </w:r>
    </w:p>
    <w:p>
      <w:pPr>
        <w:pStyle w:val="ListParagraph"/>
        <w:numPr>
          <w:ilvl w:val="1"/>
          <w:numId w:val="5"/>
        </w:numPr>
        <w:tabs>
          <w:tab w:val="clear" w:pos="720"/>
          <w:tab w:val="left" w:pos="1044" w:leader="none"/>
        </w:tabs>
        <w:spacing w:lineRule="auto" w:line="240" w:before="0" w:after="0"/>
        <w:ind w:left="1044" w:right="0" w:hanging="346"/>
        <w:jc w:val="left"/>
        <w:rPr>
          <w:sz w:val="22"/>
        </w:rPr>
      </w:pPr>
      <w:r>
        <w:rPr>
          <w:sz w:val="22"/>
        </w:rPr>
        <w:t>Refrendo</w:t>
      </w:r>
      <w:r>
        <w:rPr>
          <w:spacing w:val="-7"/>
          <w:sz w:val="22"/>
        </w:rPr>
        <w:t xml:space="preserve"> </w:t>
      </w:r>
      <w:r>
        <w:rPr>
          <w:sz w:val="22"/>
        </w:rPr>
        <w:t>de</w:t>
      </w:r>
      <w:r>
        <w:rPr>
          <w:spacing w:val="-4"/>
          <w:sz w:val="22"/>
        </w:rPr>
        <w:t xml:space="preserve"> </w:t>
      </w:r>
      <w:r>
        <w:rPr>
          <w:sz w:val="22"/>
        </w:rPr>
        <w:t>licencia,</w:t>
      </w:r>
      <w:r>
        <w:rPr>
          <w:spacing w:val="-6"/>
          <w:sz w:val="22"/>
        </w:rPr>
        <w:t xml:space="preserve"> </w:t>
      </w:r>
      <w:r>
        <w:rPr>
          <w:sz w:val="22"/>
        </w:rPr>
        <w:t>1.03</w:t>
      </w:r>
      <w:r>
        <w:rPr>
          <w:spacing w:val="-7"/>
          <w:sz w:val="22"/>
        </w:rPr>
        <w:t xml:space="preserve"> </w:t>
      </w:r>
      <w:r>
        <w:rPr>
          <w:sz w:val="22"/>
        </w:rPr>
        <w:t>UMA,</w:t>
      </w:r>
      <w:r>
        <w:rPr>
          <w:spacing w:val="-2"/>
          <w:sz w:val="22"/>
        </w:rPr>
        <w:t xml:space="preserve"> </w:t>
      </w:r>
      <w:r>
        <w:rPr>
          <w:spacing w:val="-10"/>
          <w:sz w:val="22"/>
        </w:rPr>
        <w:t>y</w:t>
      </w:r>
    </w:p>
    <w:p>
      <w:pPr>
        <w:pStyle w:val="Cuerpodetexto"/>
        <w:spacing w:before="8" w:after="0"/>
        <w:rPr/>
      </w:pPr>
      <w:r>
        <w:rPr/>
      </w:r>
    </w:p>
    <w:p>
      <w:pPr>
        <w:pStyle w:val="ListParagraph"/>
        <w:numPr>
          <w:ilvl w:val="0"/>
          <w:numId w:val="5"/>
        </w:numPr>
        <w:tabs>
          <w:tab w:val="clear" w:pos="720"/>
          <w:tab w:val="left" w:pos="1043" w:leader="none"/>
          <w:tab w:val="left" w:pos="1058" w:leader="none"/>
        </w:tabs>
        <w:spacing w:lineRule="auto" w:line="240" w:before="0" w:after="0"/>
        <w:ind w:left="1058" w:right="39" w:hanging="579"/>
        <w:jc w:val="both"/>
        <w:rPr>
          <w:sz w:val="22"/>
        </w:rPr>
      </w:pPr>
      <w:r>
        <w:rPr>
          <w:sz w:val="22"/>
        </w:rPr>
        <w:t>Elementos estructurales como: toldos</w:t>
      </w:r>
      <w:r>
        <w:rPr>
          <w:spacing w:val="40"/>
          <w:sz w:val="22"/>
        </w:rPr>
        <w:t xml:space="preserve"> </w:t>
      </w:r>
      <w:r>
        <w:rPr>
          <w:sz w:val="22"/>
        </w:rPr>
        <w:t>fijos, anuncio tipo bandera o paleta y</w:t>
      </w:r>
      <w:r>
        <w:rPr>
          <w:spacing w:val="40"/>
          <w:sz w:val="22"/>
        </w:rPr>
        <w:t xml:space="preserve"> </w:t>
      </w:r>
      <w:r>
        <w:rPr>
          <w:sz w:val="22"/>
        </w:rPr>
        <w:t>otros, en fachada, muro o marquesina por m² o fracción, anualmente se pagará conforme a lo siguiente:</w:t>
      </w:r>
    </w:p>
    <w:p>
      <w:pPr>
        <w:pStyle w:val="Cuerpodetexto"/>
        <w:spacing w:before="8" w:after="0"/>
        <w:rPr/>
      </w:pPr>
      <w:r>
        <w:rPr/>
      </w:r>
    </w:p>
    <w:p>
      <w:pPr>
        <w:pStyle w:val="ListParagraph"/>
        <w:numPr>
          <w:ilvl w:val="1"/>
          <w:numId w:val="5"/>
        </w:numPr>
        <w:tabs>
          <w:tab w:val="clear" w:pos="720"/>
          <w:tab w:val="left" w:pos="1045" w:leader="none"/>
        </w:tabs>
        <w:spacing w:lineRule="auto" w:line="240" w:before="1" w:after="0"/>
        <w:ind w:left="1045" w:right="0" w:hanging="347"/>
        <w:jc w:val="left"/>
        <w:rPr>
          <w:sz w:val="22"/>
        </w:rPr>
      </w:pPr>
      <w:r>
        <w:rPr>
          <w:sz w:val="22"/>
        </w:rPr>
        <w:t>Expedición</w:t>
      </w:r>
      <w:r>
        <w:rPr>
          <w:spacing w:val="-7"/>
          <w:sz w:val="22"/>
        </w:rPr>
        <w:t xml:space="preserve"> </w:t>
      </w:r>
      <w:r>
        <w:rPr>
          <w:sz w:val="22"/>
        </w:rPr>
        <w:t>de</w:t>
      </w:r>
      <w:r>
        <w:rPr>
          <w:spacing w:val="-6"/>
          <w:sz w:val="22"/>
        </w:rPr>
        <w:t xml:space="preserve"> </w:t>
      </w:r>
      <w:r>
        <w:rPr>
          <w:sz w:val="22"/>
        </w:rPr>
        <w:t>licencia,</w:t>
      </w:r>
      <w:r>
        <w:rPr>
          <w:spacing w:val="-4"/>
          <w:sz w:val="22"/>
        </w:rPr>
        <w:t xml:space="preserve"> </w:t>
      </w:r>
      <w:r>
        <w:rPr>
          <w:sz w:val="22"/>
        </w:rPr>
        <w:t>7.21</w:t>
      </w:r>
      <w:r>
        <w:rPr>
          <w:spacing w:val="-2"/>
          <w:sz w:val="22"/>
        </w:rPr>
        <w:t xml:space="preserve"> </w:t>
      </w:r>
      <w:r>
        <w:rPr>
          <w:sz w:val="22"/>
        </w:rPr>
        <w:t>UMA,</w:t>
      </w:r>
      <w:r>
        <w:rPr>
          <w:spacing w:val="-2"/>
          <w:sz w:val="22"/>
        </w:rPr>
        <w:t xml:space="preserve"> </w:t>
      </w:r>
      <w:r>
        <w:rPr>
          <w:spacing w:val="-10"/>
          <w:sz w:val="22"/>
        </w:rPr>
        <w:t>e</w:t>
      </w:r>
    </w:p>
    <w:p>
      <w:pPr>
        <w:pStyle w:val="Cuerpodetexto"/>
        <w:spacing w:before="7" w:after="0"/>
        <w:rPr/>
      </w:pPr>
      <w:r>
        <w:rPr/>
      </w:r>
    </w:p>
    <w:p>
      <w:pPr>
        <w:pStyle w:val="ListParagraph"/>
        <w:numPr>
          <w:ilvl w:val="1"/>
          <w:numId w:val="5"/>
        </w:numPr>
        <w:tabs>
          <w:tab w:val="clear" w:pos="720"/>
          <w:tab w:val="left" w:pos="1044" w:leader="none"/>
        </w:tabs>
        <w:spacing w:lineRule="auto" w:line="240" w:before="0" w:after="0"/>
        <w:ind w:left="1044" w:right="0" w:hanging="346"/>
        <w:jc w:val="left"/>
        <w:rPr>
          <w:sz w:val="22"/>
        </w:rPr>
      </w:pPr>
      <w:r>
        <w:rPr>
          <w:sz w:val="22"/>
        </w:rPr>
        <w:t>Refrendo</w:t>
      </w:r>
      <w:r>
        <w:rPr>
          <w:spacing w:val="-6"/>
          <w:sz w:val="22"/>
        </w:rPr>
        <w:t xml:space="preserve"> </w:t>
      </w:r>
      <w:r>
        <w:rPr>
          <w:sz w:val="22"/>
        </w:rPr>
        <w:t>de</w:t>
      </w:r>
      <w:r>
        <w:rPr>
          <w:spacing w:val="-4"/>
          <w:sz w:val="22"/>
        </w:rPr>
        <w:t xml:space="preserve"> </w:t>
      </w:r>
      <w:r>
        <w:rPr>
          <w:sz w:val="22"/>
        </w:rPr>
        <w:t>licencia,</w:t>
      </w:r>
      <w:r>
        <w:rPr>
          <w:spacing w:val="-4"/>
          <w:sz w:val="22"/>
        </w:rPr>
        <w:t xml:space="preserve"> </w:t>
      </w:r>
      <w:r>
        <w:rPr>
          <w:sz w:val="22"/>
        </w:rPr>
        <w:t>2.06</w:t>
      </w:r>
      <w:r>
        <w:rPr>
          <w:spacing w:val="-6"/>
          <w:sz w:val="22"/>
        </w:rPr>
        <w:t xml:space="preserve"> </w:t>
      </w:r>
      <w:r>
        <w:rPr>
          <w:spacing w:val="-4"/>
          <w:sz w:val="22"/>
        </w:rPr>
        <w:t>UMA.</w:t>
      </w:r>
    </w:p>
    <w:p>
      <w:pPr>
        <w:pStyle w:val="Cuerpodetexto"/>
        <w:spacing w:before="8" w:after="0"/>
        <w:rPr/>
      </w:pPr>
      <w:r>
        <w:rPr/>
      </w:r>
    </w:p>
    <w:p>
      <w:pPr>
        <w:pStyle w:val="Cuerpodetexto"/>
        <w:ind w:left="338" w:right="38" w:hanging="360"/>
        <w:jc w:val="both"/>
        <w:rPr/>
      </w:pPr>
      <w:r>
        <w:rPr/>
        <w:t>En caso de que algún elemento estructural o anuncio sea colocado por el propietario o arrendador de algún inmueble sin contar con el dictamen emitido por el INAH y se encuentre ubicado en el perímetro A o B deberá ser retirado del lugar de manera inmediata.</w:t>
      </w:r>
    </w:p>
    <w:p>
      <w:pPr>
        <w:pStyle w:val="Cuerpodetexto"/>
        <w:spacing w:before="8" w:after="0"/>
        <w:rPr/>
      </w:pPr>
      <w:r>
        <w:rPr/>
      </w:r>
    </w:p>
    <w:p>
      <w:pPr>
        <w:pStyle w:val="Cuerpodetexto"/>
        <w:ind w:left="338" w:right="39" w:hanging="360"/>
        <w:jc w:val="both"/>
        <w:rPr/>
      </w:pPr>
      <w:r>
        <w:rPr>
          <w:b/>
        </w:rPr>
        <w:t xml:space="preserve">Artículo 61. </w:t>
      </w:r>
      <w:r>
        <w:rPr/>
        <w:t>Los sujetos al pago de derechos de este Capítulo, conforme a los lugares autorizados de acuerdo a la reglamentación vigente, pagarán:</w:t>
      </w:r>
    </w:p>
    <w:p>
      <w:pPr>
        <w:pStyle w:val="Cuerpodetexto"/>
        <w:spacing w:before="8" w:after="0"/>
        <w:rPr/>
      </w:pPr>
      <w:r>
        <w:rPr/>
      </w:r>
    </w:p>
    <w:p>
      <w:pPr>
        <w:pStyle w:val="ListParagraph"/>
        <w:numPr>
          <w:ilvl w:val="2"/>
          <w:numId w:val="5"/>
        </w:numPr>
        <w:tabs>
          <w:tab w:val="clear" w:pos="720"/>
          <w:tab w:val="left" w:pos="1046" w:leader="none"/>
          <w:tab w:val="left" w:pos="1058" w:leader="none"/>
        </w:tabs>
        <w:spacing w:lineRule="auto" w:line="240" w:before="0" w:after="0"/>
        <w:ind w:left="1058" w:right="172" w:hanging="360"/>
        <w:jc w:val="left"/>
        <w:rPr>
          <w:sz w:val="22"/>
        </w:rPr>
      </w:pPr>
      <w:r>
        <w:rPr>
          <w:sz w:val="22"/>
        </w:rPr>
        <w:t>Por anuncios temporales autorizados por un</w:t>
      </w:r>
      <w:r>
        <w:rPr>
          <w:spacing w:val="-5"/>
          <w:sz w:val="22"/>
        </w:rPr>
        <w:t xml:space="preserve"> </w:t>
      </w:r>
      <w:r>
        <w:rPr>
          <w:sz w:val="22"/>
        </w:rPr>
        <w:t>periodo</w:t>
      </w:r>
      <w:r>
        <w:rPr>
          <w:spacing w:val="-5"/>
          <w:sz w:val="22"/>
        </w:rPr>
        <w:t xml:space="preserve"> </w:t>
      </w:r>
      <w:r>
        <w:rPr>
          <w:sz w:val="22"/>
        </w:rPr>
        <w:t>de</w:t>
      </w:r>
      <w:r>
        <w:rPr>
          <w:spacing w:val="-6"/>
          <w:sz w:val="22"/>
        </w:rPr>
        <w:t xml:space="preserve"> </w:t>
      </w:r>
      <w:r>
        <w:rPr>
          <w:sz w:val="22"/>
        </w:rPr>
        <w:t>15</w:t>
      </w:r>
      <w:r>
        <w:rPr>
          <w:spacing w:val="-8"/>
          <w:sz w:val="22"/>
        </w:rPr>
        <w:t xml:space="preserve"> </w:t>
      </w:r>
      <w:r>
        <w:rPr>
          <w:sz w:val="22"/>
        </w:rPr>
        <w:t>días</w:t>
      </w:r>
      <w:r>
        <w:rPr>
          <w:spacing w:val="-7"/>
          <w:sz w:val="22"/>
        </w:rPr>
        <w:t xml:space="preserve"> </w:t>
      </w:r>
      <w:r>
        <w:rPr>
          <w:sz w:val="22"/>
        </w:rPr>
        <w:t>hábiles,</w:t>
      </w:r>
      <w:r>
        <w:rPr>
          <w:spacing w:val="-5"/>
          <w:sz w:val="22"/>
        </w:rPr>
        <w:t xml:space="preserve"> </w:t>
      </w:r>
      <w:r>
        <w:rPr>
          <w:sz w:val="22"/>
        </w:rPr>
        <w:t>de</w:t>
      </w:r>
      <w:r>
        <w:rPr>
          <w:spacing w:val="-5"/>
          <w:sz w:val="22"/>
        </w:rPr>
        <w:t xml:space="preserve"> </w:t>
      </w:r>
      <w:r>
        <w:rPr>
          <w:sz w:val="22"/>
        </w:rPr>
        <w:t>acuerdo a la siguiente tarifa:</w:t>
      </w:r>
    </w:p>
    <w:p>
      <w:pPr>
        <w:pStyle w:val="Cuerpodetexto"/>
        <w:spacing w:before="8" w:after="0"/>
        <w:rPr/>
      </w:pPr>
      <w:r>
        <w:rPr/>
      </w:r>
    </w:p>
    <w:p>
      <w:pPr>
        <w:pStyle w:val="ListParagraph"/>
        <w:numPr>
          <w:ilvl w:val="3"/>
          <w:numId w:val="5"/>
        </w:numPr>
        <w:tabs>
          <w:tab w:val="clear" w:pos="720"/>
          <w:tab w:val="left" w:pos="1045" w:leader="none"/>
        </w:tabs>
        <w:spacing w:lineRule="auto" w:line="240" w:before="1" w:after="0"/>
        <w:ind w:left="1045" w:right="0" w:hanging="347"/>
        <w:jc w:val="left"/>
        <w:rPr>
          <w:sz w:val="22"/>
        </w:rPr>
      </w:pPr>
      <w:r>
        <w:rPr>
          <w:sz w:val="22"/>
        </w:rPr>
        <w:t>Carteles</w:t>
      </w:r>
      <w:r>
        <w:rPr>
          <w:spacing w:val="-2"/>
          <w:sz w:val="22"/>
        </w:rPr>
        <w:t xml:space="preserve"> </w:t>
      </w:r>
      <w:r>
        <w:rPr>
          <w:sz w:val="22"/>
        </w:rPr>
        <w:t>o</w:t>
      </w:r>
      <w:r>
        <w:rPr>
          <w:spacing w:val="-4"/>
          <w:sz w:val="22"/>
        </w:rPr>
        <w:t xml:space="preserve"> </w:t>
      </w:r>
      <w:r>
        <w:rPr>
          <w:sz w:val="22"/>
        </w:rPr>
        <w:t>poster,</w:t>
      </w:r>
      <w:r>
        <w:rPr>
          <w:spacing w:val="-4"/>
          <w:sz w:val="22"/>
        </w:rPr>
        <w:t xml:space="preserve"> </w:t>
      </w:r>
      <w:r>
        <w:rPr>
          <w:sz w:val="22"/>
        </w:rPr>
        <w:t>5</w:t>
      </w:r>
      <w:r>
        <w:rPr>
          <w:spacing w:val="-2"/>
          <w:sz w:val="22"/>
        </w:rPr>
        <w:t xml:space="preserve"> </w:t>
      </w:r>
      <w:r>
        <w:rPr>
          <w:spacing w:val="-4"/>
          <w:sz w:val="22"/>
        </w:rPr>
        <w:t>UMA;</w:t>
      </w:r>
    </w:p>
    <w:p>
      <w:pPr>
        <w:pStyle w:val="ListParagraph"/>
        <w:numPr>
          <w:ilvl w:val="3"/>
          <w:numId w:val="5"/>
        </w:numPr>
        <w:tabs>
          <w:tab w:val="clear" w:pos="720"/>
          <w:tab w:val="left" w:pos="1045" w:leader="none"/>
          <w:tab w:val="left" w:pos="1058" w:leader="none"/>
        </w:tabs>
        <w:spacing w:lineRule="auto" w:line="240" w:before="81" w:after="0"/>
        <w:ind w:left="1058" w:right="406" w:hanging="360"/>
        <w:jc w:val="both"/>
        <w:rPr>
          <w:sz w:val="22"/>
        </w:rPr>
      </w:pPr>
      <w:r>
        <w:br w:type="column"/>
      </w:r>
      <w:r>
        <w:rPr>
          <w:sz w:val="22"/>
        </w:rPr>
        <w:t>Volantes, folletos, muestras y/o promociones impresas (flyer´s), máximo 1000 piezas, 12 UMA;</w:t>
      </w:r>
    </w:p>
    <w:p>
      <w:pPr>
        <w:pStyle w:val="Cuerpodetexto"/>
        <w:spacing w:before="6" w:after="0"/>
        <w:rPr/>
      </w:pPr>
      <w:r>
        <w:rPr/>
      </w:r>
    </w:p>
    <w:p>
      <w:pPr>
        <w:pStyle w:val="ListParagraph"/>
        <w:numPr>
          <w:ilvl w:val="3"/>
          <w:numId w:val="5"/>
        </w:numPr>
        <w:tabs>
          <w:tab w:val="clear" w:pos="720"/>
          <w:tab w:val="left" w:pos="1045" w:leader="none"/>
          <w:tab w:val="left" w:pos="1058" w:leader="none"/>
        </w:tabs>
        <w:spacing w:lineRule="auto" w:line="240" w:before="0" w:after="0"/>
        <w:ind w:left="1058" w:right="407" w:hanging="360"/>
        <w:jc w:val="both"/>
        <w:rPr>
          <w:sz w:val="22"/>
        </w:rPr>
      </w:pPr>
      <w:r>
        <w:rPr>
          <w:sz w:val="22"/>
        </w:rPr>
        <w:t>Muestras y/o promociones impresas, 0.87 UMA por pieza menor a 1 m²;</w:t>
      </w:r>
    </w:p>
    <w:p>
      <w:pPr>
        <w:pStyle w:val="Cuerpodetexto"/>
        <w:spacing w:before="6" w:after="0"/>
        <w:rPr/>
      </w:pPr>
      <w:r>
        <w:rPr/>
      </w:r>
    </w:p>
    <w:p>
      <w:pPr>
        <w:pStyle w:val="ListParagraph"/>
        <w:numPr>
          <w:ilvl w:val="3"/>
          <w:numId w:val="5"/>
        </w:numPr>
        <w:tabs>
          <w:tab w:val="clear" w:pos="720"/>
          <w:tab w:val="left" w:pos="1045" w:leader="none"/>
          <w:tab w:val="left" w:pos="1058" w:leader="none"/>
        </w:tabs>
        <w:spacing w:lineRule="auto" w:line="240" w:before="0" w:after="0"/>
        <w:ind w:left="1058" w:right="406" w:hanging="360"/>
        <w:jc w:val="both"/>
        <w:rPr>
          <w:sz w:val="22"/>
        </w:rPr>
      </w:pPr>
      <w:r>
        <w:rPr>
          <w:sz w:val="22"/>
        </w:rPr>
        <w:t>Manta o lona flexible, mamparas, por m²,</w:t>
      </w:r>
      <w:r>
        <w:rPr>
          <w:spacing w:val="40"/>
          <w:sz w:val="22"/>
        </w:rPr>
        <w:t xml:space="preserve"> </w:t>
      </w:r>
      <w:r>
        <w:rPr>
          <w:sz w:val="22"/>
        </w:rPr>
        <w:t>2 UMA;</w:t>
      </w:r>
    </w:p>
    <w:p>
      <w:pPr>
        <w:pStyle w:val="Cuerpodetexto"/>
        <w:spacing w:before="7" w:after="0"/>
        <w:rPr/>
      </w:pPr>
      <w:r>
        <w:rPr/>
      </w:r>
    </w:p>
    <w:p>
      <w:pPr>
        <w:pStyle w:val="ListParagraph"/>
        <w:numPr>
          <w:ilvl w:val="3"/>
          <w:numId w:val="5"/>
        </w:numPr>
        <w:tabs>
          <w:tab w:val="clear" w:pos="720"/>
          <w:tab w:val="left" w:pos="1045" w:leader="none"/>
          <w:tab w:val="left" w:pos="1058" w:leader="none"/>
        </w:tabs>
        <w:spacing w:lineRule="auto" w:line="240" w:before="0" w:after="0"/>
        <w:ind w:left="1058" w:right="406" w:hanging="360"/>
        <w:jc w:val="both"/>
        <w:rPr>
          <w:sz w:val="22"/>
        </w:rPr>
      </w:pPr>
      <w:r>
        <w:rPr>
          <w:sz w:val="22"/>
        </w:rPr>
        <w:t>Pendones por pieza (máximo 15 días), 1 UMA, que no rebase un m²;</w:t>
      </w:r>
    </w:p>
    <w:p>
      <w:pPr>
        <w:pStyle w:val="Cuerpodetexto"/>
        <w:spacing w:before="2" w:after="0"/>
        <w:rPr/>
      </w:pPr>
      <w:r>
        <w:rPr/>
      </w:r>
    </w:p>
    <w:p>
      <w:pPr>
        <w:pStyle w:val="ListParagraph"/>
        <w:numPr>
          <w:ilvl w:val="3"/>
          <w:numId w:val="5"/>
        </w:numPr>
        <w:tabs>
          <w:tab w:val="clear" w:pos="720"/>
          <w:tab w:val="left" w:pos="1045" w:leader="none"/>
          <w:tab w:val="left" w:pos="1058" w:leader="none"/>
        </w:tabs>
        <w:spacing w:lineRule="auto" w:line="240" w:before="0" w:after="0"/>
        <w:ind w:left="1058" w:right="406" w:hanging="360"/>
        <w:jc w:val="both"/>
        <w:rPr>
          <w:sz w:val="22"/>
        </w:rPr>
      </w:pPr>
      <w:r>
        <w:rPr>
          <w:sz w:val="22"/>
        </w:rPr>
        <w:t>Carpas y toldos rígidos instalados temporalmente, en espacios públicos, por pieza, 10 UMA;</w:t>
      </w:r>
    </w:p>
    <w:p>
      <w:pPr>
        <w:pStyle w:val="Cuerpodetexto"/>
        <w:spacing w:before="6" w:after="0"/>
        <w:rPr/>
      </w:pPr>
      <w:r>
        <w:rPr/>
      </w:r>
    </w:p>
    <w:p>
      <w:pPr>
        <w:pStyle w:val="ListParagraph"/>
        <w:numPr>
          <w:ilvl w:val="3"/>
          <w:numId w:val="5"/>
        </w:numPr>
        <w:tabs>
          <w:tab w:val="clear" w:pos="720"/>
          <w:tab w:val="left" w:pos="1045" w:leader="none"/>
          <w:tab w:val="left" w:pos="1058" w:leader="none"/>
        </w:tabs>
        <w:spacing w:lineRule="auto" w:line="240" w:before="0" w:after="0"/>
        <w:ind w:left="1058" w:right="410" w:hanging="360"/>
        <w:jc w:val="both"/>
        <w:rPr>
          <w:sz w:val="22"/>
        </w:rPr>
      </w:pPr>
      <w:r>
        <w:rPr>
          <w:sz w:val="22"/>
        </w:rPr>
        <w:t>Anuncio rotulado o pintado en fachada, muro o marquesina por m², 2UMA, e</w:t>
      </w:r>
    </w:p>
    <w:p>
      <w:pPr>
        <w:pStyle w:val="Cuerpodetexto"/>
        <w:spacing w:before="6" w:after="0"/>
        <w:rPr/>
      </w:pPr>
      <w:r>
        <w:rPr/>
      </w:r>
    </w:p>
    <w:p>
      <w:pPr>
        <w:pStyle w:val="ListParagraph"/>
        <w:numPr>
          <w:ilvl w:val="3"/>
          <w:numId w:val="5"/>
        </w:numPr>
        <w:tabs>
          <w:tab w:val="clear" w:pos="720"/>
          <w:tab w:val="left" w:pos="1045" w:leader="none"/>
          <w:tab w:val="left" w:pos="1058" w:leader="none"/>
        </w:tabs>
        <w:spacing w:lineRule="auto" w:line="240" w:before="1" w:after="0"/>
        <w:ind w:left="1058" w:right="410" w:hanging="360"/>
        <w:jc w:val="both"/>
        <w:rPr>
          <w:sz w:val="22"/>
        </w:rPr>
      </w:pPr>
      <w:r>
        <w:rPr>
          <w:sz w:val="22"/>
        </w:rPr>
        <w:t>Publicidad en pantallas móviles, por unidad, 18 UMA, y</w:t>
      </w:r>
    </w:p>
    <w:p>
      <w:pPr>
        <w:pStyle w:val="Cuerpodetexto"/>
        <w:spacing w:before="7" w:after="0"/>
        <w:rPr/>
      </w:pPr>
      <w:r>
        <w:rPr/>
      </w:r>
    </w:p>
    <w:p>
      <w:pPr>
        <w:pStyle w:val="ListParagraph"/>
        <w:numPr>
          <w:ilvl w:val="2"/>
          <w:numId w:val="5"/>
        </w:numPr>
        <w:tabs>
          <w:tab w:val="clear" w:pos="720"/>
          <w:tab w:val="left" w:pos="1044" w:leader="none"/>
          <w:tab w:val="left" w:pos="1058" w:leader="none"/>
        </w:tabs>
        <w:spacing w:lineRule="auto" w:line="240" w:before="0" w:after="0"/>
        <w:ind w:left="1058" w:right="560" w:hanging="360"/>
        <w:jc w:val="left"/>
        <w:rPr>
          <w:sz w:val="22"/>
        </w:rPr>
      </w:pPr>
      <w:r>
        <w:rPr>
          <w:sz w:val="22"/>
        </w:rPr>
        <w:t>Por permisos publicitarios (móviles) por unidad</w:t>
      </w:r>
      <w:r>
        <w:rPr>
          <w:spacing w:val="-7"/>
          <w:sz w:val="22"/>
        </w:rPr>
        <w:t xml:space="preserve"> </w:t>
      </w:r>
      <w:r>
        <w:rPr>
          <w:sz w:val="22"/>
        </w:rPr>
        <w:t>y</w:t>
      </w:r>
      <w:r>
        <w:rPr>
          <w:spacing w:val="-7"/>
          <w:sz w:val="22"/>
        </w:rPr>
        <w:t xml:space="preserve"> </w:t>
      </w:r>
      <w:r>
        <w:rPr>
          <w:sz w:val="22"/>
        </w:rPr>
        <w:t>mes</w:t>
      </w:r>
      <w:r>
        <w:rPr>
          <w:spacing w:val="-5"/>
          <w:sz w:val="22"/>
        </w:rPr>
        <w:t xml:space="preserve"> </w:t>
      </w:r>
      <w:r>
        <w:rPr>
          <w:sz w:val="22"/>
        </w:rPr>
        <w:t>autorizados</w:t>
      </w:r>
      <w:r>
        <w:rPr>
          <w:spacing w:val="-6"/>
          <w:sz w:val="22"/>
        </w:rPr>
        <w:t xml:space="preserve"> </w:t>
      </w:r>
      <w:r>
        <w:rPr>
          <w:sz w:val="22"/>
        </w:rPr>
        <w:t>de</w:t>
      </w:r>
      <w:r>
        <w:rPr>
          <w:spacing w:val="-5"/>
          <w:sz w:val="22"/>
        </w:rPr>
        <w:t xml:space="preserve"> </w:t>
      </w:r>
      <w:r>
        <w:rPr>
          <w:sz w:val="22"/>
        </w:rPr>
        <w:t>acuerdo</w:t>
      </w:r>
      <w:r>
        <w:rPr>
          <w:spacing w:val="-5"/>
          <w:sz w:val="22"/>
        </w:rPr>
        <w:t xml:space="preserve"> </w:t>
      </w:r>
      <w:r>
        <w:rPr>
          <w:sz w:val="22"/>
        </w:rPr>
        <w:t>a</w:t>
      </w:r>
      <w:r>
        <w:rPr>
          <w:spacing w:val="-9"/>
          <w:sz w:val="22"/>
        </w:rPr>
        <w:t xml:space="preserve"> </w:t>
      </w:r>
      <w:r>
        <w:rPr>
          <w:sz w:val="22"/>
        </w:rPr>
        <w:t>la siguiente tarifa:</w:t>
      </w:r>
    </w:p>
    <w:p>
      <w:pPr>
        <w:pStyle w:val="Cuerpodetexto"/>
        <w:spacing w:before="8" w:after="0"/>
        <w:rPr/>
      </w:pPr>
      <w:r>
        <w:rPr/>
      </w:r>
    </w:p>
    <w:p>
      <w:pPr>
        <w:pStyle w:val="ListParagraph"/>
        <w:numPr>
          <w:ilvl w:val="3"/>
          <w:numId w:val="5"/>
        </w:numPr>
        <w:tabs>
          <w:tab w:val="clear" w:pos="720"/>
          <w:tab w:val="left" w:pos="1045" w:leader="none"/>
          <w:tab w:val="left" w:pos="1058" w:leader="none"/>
        </w:tabs>
        <w:spacing w:lineRule="auto" w:line="240" w:before="0" w:after="0"/>
        <w:ind w:left="1058" w:right="408" w:hanging="360"/>
        <w:jc w:val="left"/>
        <w:rPr>
          <w:sz w:val="22"/>
        </w:rPr>
      </w:pPr>
      <w:r>
        <w:rPr>
          <w:sz w:val="22"/>
        </w:rPr>
        <w:t>Autobuses,</w:t>
      </w:r>
      <w:r>
        <w:rPr>
          <w:spacing w:val="80"/>
          <w:sz w:val="22"/>
        </w:rPr>
        <w:t xml:space="preserve"> </w:t>
      </w:r>
      <w:r>
        <w:rPr>
          <w:sz w:val="22"/>
        </w:rPr>
        <w:t>automóviles,</w:t>
      </w:r>
      <w:r>
        <w:rPr>
          <w:spacing w:val="80"/>
          <w:sz w:val="22"/>
        </w:rPr>
        <w:t xml:space="preserve"> </w:t>
      </w:r>
      <w:r>
        <w:rPr>
          <w:sz w:val="22"/>
        </w:rPr>
        <w:t>remolques,</w:t>
      </w:r>
      <w:r>
        <w:rPr>
          <w:spacing w:val="80"/>
          <w:sz w:val="22"/>
        </w:rPr>
        <w:t xml:space="preserve"> </w:t>
      </w:r>
      <w:r>
        <w:rPr>
          <w:sz w:val="22"/>
        </w:rPr>
        <w:t xml:space="preserve">12 </w:t>
      </w:r>
      <w:r>
        <w:rPr>
          <w:spacing w:val="-4"/>
          <w:sz w:val="22"/>
        </w:rPr>
        <w:t>UMA;</w:t>
      </w:r>
    </w:p>
    <w:p>
      <w:pPr>
        <w:pStyle w:val="Cuerpodetexto"/>
        <w:spacing w:before="6" w:after="0"/>
        <w:rPr/>
      </w:pPr>
      <w:r>
        <w:rPr/>
      </w:r>
    </w:p>
    <w:p>
      <w:pPr>
        <w:pStyle w:val="ListParagraph"/>
        <w:numPr>
          <w:ilvl w:val="3"/>
          <w:numId w:val="5"/>
        </w:numPr>
        <w:tabs>
          <w:tab w:val="clear" w:pos="720"/>
          <w:tab w:val="left" w:pos="1045" w:leader="none"/>
          <w:tab w:val="left" w:pos="1058" w:leader="none"/>
        </w:tabs>
        <w:spacing w:lineRule="auto" w:line="240" w:before="0" w:after="0"/>
        <w:ind w:left="1058" w:right="408" w:hanging="360"/>
        <w:jc w:val="both"/>
        <w:rPr>
          <w:sz w:val="22"/>
        </w:rPr>
      </w:pPr>
      <w:r>
        <w:rPr>
          <w:sz w:val="22"/>
        </w:rPr>
        <w:t>Motocicletas, bicicletas y otro tipo de propaganda o publicidad, 6 UMA, e</w:t>
      </w:r>
    </w:p>
    <w:p>
      <w:pPr>
        <w:pStyle w:val="Cuerpodetexto"/>
        <w:spacing w:before="8" w:after="0"/>
        <w:rPr/>
      </w:pPr>
      <w:r>
        <w:rPr/>
      </w:r>
    </w:p>
    <w:p>
      <w:pPr>
        <w:pStyle w:val="ListParagraph"/>
        <w:numPr>
          <w:ilvl w:val="3"/>
          <w:numId w:val="5"/>
        </w:numPr>
        <w:tabs>
          <w:tab w:val="clear" w:pos="720"/>
          <w:tab w:val="left" w:pos="1045" w:leader="none"/>
          <w:tab w:val="left" w:pos="1058" w:leader="none"/>
        </w:tabs>
        <w:spacing w:lineRule="auto" w:line="240" w:before="0" w:after="0"/>
        <w:ind w:left="1058" w:right="406" w:hanging="360"/>
        <w:jc w:val="both"/>
        <w:rPr>
          <w:sz w:val="22"/>
        </w:rPr>
      </w:pPr>
      <w:r>
        <w:rPr>
          <w:sz w:val="22"/>
        </w:rPr>
        <w:t>Publicidad mediante perifoneo y cualquier otra forma de comunicación fonética, por unidad se cobrará:</w:t>
      </w:r>
    </w:p>
    <w:p>
      <w:pPr>
        <w:pStyle w:val="Cuerpodetexto"/>
        <w:spacing w:before="5" w:after="0"/>
        <w:rPr/>
      </w:pPr>
      <w:r>
        <w:rPr/>
      </w:r>
    </w:p>
    <w:p>
      <w:pPr>
        <w:pStyle w:val="ListParagraph"/>
        <w:numPr>
          <w:ilvl w:val="4"/>
          <w:numId w:val="5"/>
        </w:numPr>
        <w:tabs>
          <w:tab w:val="clear" w:pos="720"/>
          <w:tab w:val="left" w:pos="1045" w:leader="none"/>
        </w:tabs>
        <w:spacing w:lineRule="auto" w:line="240" w:before="0" w:after="0"/>
        <w:ind w:left="1045" w:right="0" w:hanging="347"/>
        <w:jc w:val="left"/>
        <w:rPr>
          <w:sz w:val="22"/>
        </w:rPr>
      </w:pPr>
      <w:r>
        <w:rPr>
          <w:sz w:val="22"/>
        </w:rPr>
        <w:t>Por</w:t>
      </w:r>
      <w:r>
        <w:rPr>
          <w:spacing w:val="-4"/>
          <w:sz w:val="22"/>
        </w:rPr>
        <w:t xml:space="preserve"> </w:t>
      </w:r>
      <w:r>
        <w:rPr>
          <w:sz w:val="22"/>
        </w:rPr>
        <w:t>semana</w:t>
      </w:r>
      <w:r>
        <w:rPr>
          <w:spacing w:val="-1"/>
          <w:sz w:val="22"/>
        </w:rPr>
        <w:t xml:space="preserve"> </w:t>
      </w:r>
      <w:r>
        <w:rPr>
          <w:sz w:val="22"/>
        </w:rPr>
        <w:t>o</w:t>
      </w:r>
      <w:r>
        <w:rPr>
          <w:spacing w:val="-4"/>
          <w:sz w:val="22"/>
        </w:rPr>
        <w:t xml:space="preserve"> </w:t>
      </w:r>
      <w:r>
        <w:rPr>
          <w:sz w:val="22"/>
        </w:rPr>
        <w:t>fracción,</w:t>
      </w:r>
      <w:r>
        <w:rPr>
          <w:spacing w:val="-4"/>
          <w:sz w:val="22"/>
        </w:rPr>
        <w:t xml:space="preserve"> </w:t>
      </w:r>
      <w:r>
        <w:rPr>
          <w:sz w:val="22"/>
        </w:rPr>
        <w:t>5</w:t>
      </w:r>
      <w:r>
        <w:rPr>
          <w:spacing w:val="-1"/>
          <w:sz w:val="22"/>
        </w:rPr>
        <w:t xml:space="preserve"> </w:t>
      </w:r>
      <w:r>
        <w:rPr>
          <w:spacing w:val="-4"/>
          <w:sz w:val="22"/>
        </w:rPr>
        <w:t>UMA;</w:t>
      </w:r>
    </w:p>
    <w:p>
      <w:pPr>
        <w:pStyle w:val="Cuerpodetexto"/>
        <w:spacing w:before="8" w:after="0"/>
        <w:rPr/>
      </w:pPr>
      <w:r>
        <w:rPr/>
      </w:r>
    </w:p>
    <w:p>
      <w:pPr>
        <w:pStyle w:val="ListParagraph"/>
        <w:numPr>
          <w:ilvl w:val="4"/>
          <w:numId w:val="5"/>
        </w:numPr>
        <w:tabs>
          <w:tab w:val="clear" w:pos="720"/>
          <w:tab w:val="left" w:pos="1045" w:leader="none"/>
        </w:tabs>
        <w:spacing w:lineRule="auto" w:line="240" w:before="0" w:after="0"/>
        <w:ind w:left="1045" w:right="0" w:hanging="347"/>
        <w:jc w:val="left"/>
        <w:rPr>
          <w:sz w:val="22"/>
        </w:rPr>
      </w:pPr>
      <w:r>
        <w:rPr>
          <w:sz w:val="22"/>
        </w:rPr>
        <w:t>Por</w:t>
      </w:r>
      <w:r>
        <w:rPr>
          <w:spacing w:val="-4"/>
          <w:sz w:val="22"/>
        </w:rPr>
        <w:t xml:space="preserve"> </w:t>
      </w:r>
      <w:r>
        <w:rPr>
          <w:sz w:val="22"/>
        </w:rPr>
        <w:t>mes</w:t>
      </w:r>
      <w:r>
        <w:rPr>
          <w:spacing w:val="-1"/>
          <w:sz w:val="22"/>
        </w:rPr>
        <w:t xml:space="preserve"> </w:t>
      </w:r>
      <w:r>
        <w:rPr>
          <w:sz w:val="22"/>
        </w:rPr>
        <w:t>o</w:t>
      </w:r>
      <w:r>
        <w:rPr>
          <w:spacing w:val="-4"/>
          <w:sz w:val="22"/>
        </w:rPr>
        <w:t xml:space="preserve"> </w:t>
      </w:r>
      <w:r>
        <w:rPr>
          <w:sz w:val="22"/>
        </w:rPr>
        <w:t>fracción,</w:t>
      </w:r>
      <w:r>
        <w:rPr>
          <w:spacing w:val="-2"/>
          <w:sz w:val="22"/>
        </w:rPr>
        <w:t xml:space="preserve"> </w:t>
      </w:r>
      <w:r>
        <w:rPr>
          <w:sz w:val="22"/>
        </w:rPr>
        <w:t>10</w:t>
      </w:r>
      <w:r>
        <w:rPr>
          <w:spacing w:val="-1"/>
          <w:sz w:val="22"/>
        </w:rPr>
        <w:t xml:space="preserve"> </w:t>
      </w:r>
      <w:r>
        <w:rPr>
          <w:spacing w:val="-4"/>
          <w:sz w:val="22"/>
        </w:rPr>
        <w:t>UMA;</w:t>
      </w:r>
    </w:p>
    <w:p>
      <w:pPr>
        <w:pStyle w:val="Cuerpodetexto"/>
        <w:spacing w:before="5" w:after="0"/>
        <w:rPr/>
      </w:pPr>
      <w:r>
        <w:rPr/>
      </w:r>
    </w:p>
    <w:p>
      <w:pPr>
        <w:pStyle w:val="ListParagraph"/>
        <w:numPr>
          <w:ilvl w:val="4"/>
          <w:numId w:val="5"/>
        </w:numPr>
        <w:tabs>
          <w:tab w:val="clear" w:pos="720"/>
          <w:tab w:val="left" w:pos="1045" w:leader="none"/>
        </w:tabs>
        <w:spacing w:lineRule="auto" w:line="240" w:before="0" w:after="0"/>
        <w:ind w:left="1045" w:right="0" w:hanging="347"/>
        <w:jc w:val="left"/>
        <w:rPr>
          <w:sz w:val="22"/>
        </w:rPr>
      </w:pPr>
      <w:r>
        <w:rPr>
          <w:sz w:val="22"/>
        </w:rPr>
        <w:t>Por</w:t>
      </w:r>
      <w:r>
        <w:rPr>
          <w:spacing w:val="-2"/>
          <w:sz w:val="22"/>
        </w:rPr>
        <w:t xml:space="preserve"> </w:t>
      </w:r>
      <w:r>
        <w:rPr>
          <w:sz w:val="22"/>
        </w:rPr>
        <w:t>año,</w:t>
      </w:r>
      <w:r>
        <w:rPr>
          <w:spacing w:val="-2"/>
          <w:sz w:val="22"/>
        </w:rPr>
        <w:t xml:space="preserve"> </w:t>
      </w:r>
      <w:r>
        <w:rPr>
          <w:sz w:val="22"/>
        </w:rPr>
        <w:t>35</w:t>
      </w:r>
      <w:r>
        <w:rPr>
          <w:spacing w:val="-2"/>
          <w:sz w:val="22"/>
        </w:rPr>
        <w:t xml:space="preserve"> </w:t>
      </w:r>
      <w:r>
        <w:rPr>
          <w:sz w:val="22"/>
        </w:rPr>
        <w:t>UMA,</w:t>
      </w:r>
      <w:r>
        <w:rPr>
          <w:spacing w:val="-1"/>
          <w:sz w:val="22"/>
        </w:rPr>
        <w:t xml:space="preserve"> </w:t>
      </w:r>
      <w:r>
        <w:rPr>
          <w:spacing w:val="-10"/>
          <w:sz w:val="22"/>
        </w:rPr>
        <w:t>y</w:t>
      </w:r>
    </w:p>
    <w:p>
      <w:pPr>
        <w:pStyle w:val="Cuerpodetexto"/>
        <w:spacing w:before="8" w:after="0"/>
        <w:rPr/>
      </w:pPr>
      <w:r>
        <w:rPr/>
      </w:r>
    </w:p>
    <w:p>
      <w:pPr>
        <w:pStyle w:val="ListParagraph"/>
        <w:numPr>
          <w:ilvl w:val="4"/>
          <w:numId w:val="5"/>
        </w:numPr>
        <w:tabs>
          <w:tab w:val="clear" w:pos="720"/>
          <w:tab w:val="left" w:pos="1045" w:leader="none"/>
          <w:tab w:val="left" w:pos="1058" w:leader="none"/>
        </w:tabs>
        <w:spacing w:lineRule="auto" w:line="240" w:before="0" w:after="0"/>
        <w:ind w:left="1058" w:right="406" w:hanging="360"/>
        <w:jc w:val="both"/>
        <w:rPr>
          <w:sz w:val="22"/>
        </w:rPr>
      </w:pPr>
      <w:r>
        <w:rPr>
          <w:sz w:val="22"/>
        </w:rPr>
        <w:t>Publicidad mediante persona(s) portando vestimenta de productos específicos a promocionar, por día ypersona, 2 UMA.</w:t>
      </w:r>
    </w:p>
    <w:p>
      <w:pPr>
        <w:pStyle w:val="Cuerpodetexto"/>
        <w:spacing w:before="6" w:after="0"/>
        <w:rPr/>
      </w:pPr>
      <w:r>
        <w:rPr/>
      </w:r>
    </w:p>
    <w:p>
      <w:pPr>
        <w:pStyle w:val="Cuerpodetexto"/>
        <w:ind w:left="338" w:right="407" w:hanging="360"/>
        <w:jc w:val="both"/>
        <w:rPr/>
      </w:pPr>
      <w:r>
        <w:rPr/>
        <w:t>Otros medios publicitarios diversos a los anteriores, 12 UMA, durante un periodo de un</w:t>
      </w:r>
      <w:r>
        <w:rPr>
          <w:spacing w:val="40"/>
        </w:rPr>
        <w:t xml:space="preserve"> </w:t>
      </w:r>
      <w:r>
        <w:rPr>
          <w:spacing w:val="-4"/>
        </w:rPr>
        <w:t>mes.</w:t>
      </w:r>
    </w:p>
    <w:p>
      <w:pPr>
        <w:sectPr>
          <w:headerReference w:type="default" r:id="rId31"/>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t>Para negocios establecidos que soliciten licencia para la colocación de anuncios con fines publicitarios, solo se</w:t>
      </w:r>
      <w:r>
        <w:rPr>
          <w:spacing w:val="-1"/>
        </w:rPr>
        <w:t xml:space="preserve"> </w:t>
      </w:r>
      <w:r>
        <w:rPr/>
        <w:t>permitiráhasta 1.80 m de alto como máximo, excepto en el perímetro A o B, respetando la normatividad aplicable emitida por</w:t>
      </w:r>
      <w:r>
        <w:rPr>
          <w:spacing w:val="40"/>
        </w:rPr>
        <w:t xml:space="preserve"> </w:t>
      </w:r>
      <w:r>
        <w:rPr/>
        <w:t>el INAH y sujetándose a la normatividad de la Dirección de Desarrollo Urbano y Obras Públicas del Municipio, para regularla imagen urbana de la zona, el costo del permiso será de 4 UMA por m²</w:t>
      </w:r>
      <w:r>
        <w:rPr>
          <w:spacing w:val="40"/>
        </w:rPr>
        <w:t xml:space="preserve"> </w:t>
      </w:r>
      <w:r>
        <w:rPr/>
        <w:t xml:space="preserve">o fracción a utilizar, y para el refrendo de la licencia será del 50 por ciento sobre el pago de la </w:t>
      </w:r>
      <w:r>
        <w:rPr>
          <w:spacing w:val="-2"/>
        </w:rPr>
        <w:t>expedición.</w:t>
      </w:r>
    </w:p>
    <w:p>
      <w:pPr>
        <w:pStyle w:val="Cuerpodetexto"/>
        <w:spacing w:before="12" w:after="0"/>
        <w:rPr/>
      </w:pPr>
      <w:r>
        <w:rPr/>
      </w:r>
    </w:p>
    <w:p>
      <w:pPr>
        <w:pStyle w:val="Cuerpodetexto"/>
        <w:ind w:left="338" w:right="38" w:hanging="0"/>
        <w:jc w:val="both"/>
        <w:rPr/>
      </w:pPr>
      <w:r>
        <w:rPr/>
        <w:t>Por la expedición de la licencia para la colocación en la vía pública de toldos flexibles o rígidos, cortinas para el sol y/o elementos estructurales móviles, con publicidad, sin colocación de</w:t>
      </w:r>
      <w:r>
        <w:rPr>
          <w:spacing w:val="40"/>
        </w:rPr>
        <w:t xml:space="preserve"> </w:t>
      </w:r>
      <w:r>
        <w:rPr/>
        <w:t>soportes verticales, fuera del perímetro A o B y respetando la normatividad aplicable emitida por</w:t>
      </w:r>
      <w:r>
        <w:rPr>
          <w:spacing w:val="40"/>
        </w:rPr>
        <w:t xml:space="preserve"> </w:t>
      </w:r>
      <w:r>
        <w:rPr/>
        <w:t>el INAH, causarán derechos de 5 UMA por m² o fracción, para el refrendo será el 50 por ciento sobre el pago de la expedición.</w:t>
      </w:r>
    </w:p>
    <w:p>
      <w:pPr>
        <w:pStyle w:val="Cuerpodetexto"/>
        <w:spacing w:before="12" w:after="0"/>
        <w:rPr/>
      </w:pPr>
      <w:r>
        <w:rPr/>
      </w:r>
    </w:p>
    <w:p>
      <w:pPr>
        <w:pStyle w:val="Cuerpodetexto"/>
        <w:ind w:left="338" w:right="38" w:hanging="0"/>
        <w:jc w:val="both"/>
        <w:rPr/>
      </w:pPr>
      <w:r>
        <w:rPr>
          <w:b/>
        </w:rPr>
        <w:t xml:space="preserve">Artículo 62. </w:t>
      </w:r>
      <w:r>
        <w:rPr/>
        <w:t>Serán responsables solidarios en el pago de estos derechos los propietarios o poseedores</w:t>
      </w:r>
      <w:r>
        <w:rPr>
          <w:spacing w:val="-6"/>
        </w:rPr>
        <w:t xml:space="preserve"> </w:t>
      </w:r>
      <w:r>
        <w:rPr/>
        <w:t>de</w:t>
      </w:r>
      <w:r>
        <w:rPr>
          <w:spacing w:val="-6"/>
        </w:rPr>
        <w:t xml:space="preserve"> </w:t>
      </w:r>
      <w:r>
        <w:rPr/>
        <w:t>predios,</w:t>
      </w:r>
      <w:r>
        <w:rPr>
          <w:spacing w:val="-5"/>
        </w:rPr>
        <w:t xml:space="preserve"> </w:t>
      </w:r>
      <w:r>
        <w:rPr/>
        <w:t>inmuebles</w:t>
      </w:r>
      <w:r>
        <w:rPr>
          <w:spacing w:val="-6"/>
        </w:rPr>
        <w:t xml:space="preserve"> </w:t>
      </w:r>
      <w:r>
        <w:rPr/>
        <w:t>y</w:t>
      </w:r>
      <w:r>
        <w:rPr>
          <w:spacing w:val="-6"/>
        </w:rPr>
        <w:t xml:space="preserve"> </w:t>
      </w:r>
      <w:r>
        <w:rPr/>
        <w:t xml:space="preserve">construcciones en los que se realicen los actos publicitarios, así como los organizadores de los eventos deportivos, culturales, religiosos o corridas de toros y los dueños de vehículos automotores del servicio </w:t>
      </w:r>
      <w:r>
        <w:rPr>
          <w:spacing w:val="-2"/>
        </w:rPr>
        <w:t>público.</w:t>
      </w:r>
    </w:p>
    <w:p>
      <w:pPr>
        <w:pStyle w:val="Cuerpodetexto"/>
        <w:spacing w:before="10" w:after="0"/>
        <w:rPr/>
      </w:pPr>
      <w:r>
        <w:rPr/>
      </w:r>
    </w:p>
    <w:p>
      <w:pPr>
        <w:pStyle w:val="Cuerpodetexto"/>
        <w:spacing w:before="1" w:after="0"/>
        <w:ind w:left="338" w:right="38" w:hanging="0"/>
        <w:jc w:val="both"/>
        <w:rPr/>
      </w:pPr>
      <w:r>
        <w:rPr/>
        <w:t>Por la autorización para la colocación de toldos retractiles, 3 UMA por m² o fracción.</w:t>
      </w:r>
    </w:p>
    <w:p>
      <w:pPr>
        <w:pStyle w:val="Cuerpodetexto"/>
        <w:spacing w:before="11" w:after="0"/>
        <w:rPr/>
      </w:pPr>
      <w:r>
        <w:rPr/>
      </w:r>
    </w:p>
    <w:p>
      <w:pPr>
        <w:pStyle w:val="Normal"/>
        <w:spacing w:lineRule="auto" w:line="242" w:before="1" w:after="0"/>
        <w:ind w:left="1097" w:right="647" w:firstLine="712"/>
        <w:jc w:val="left"/>
        <w:rPr>
          <w:b/>
          <w:b/>
          <w:sz w:val="22"/>
        </w:rPr>
      </w:pPr>
      <w:r>
        <w:rPr>
          <w:b/>
          <w:sz w:val="22"/>
        </w:rPr>
        <w:t>CAPÍTULO XII SERVICIOS</w:t>
      </w:r>
      <w:r>
        <w:rPr>
          <w:b/>
          <w:spacing w:val="-14"/>
          <w:sz w:val="22"/>
        </w:rPr>
        <w:t xml:space="preserve"> </w:t>
      </w:r>
      <w:r>
        <w:rPr>
          <w:b/>
          <w:sz w:val="22"/>
        </w:rPr>
        <w:t>DE</w:t>
      </w:r>
      <w:r>
        <w:rPr>
          <w:b/>
          <w:spacing w:val="-14"/>
          <w:sz w:val="22"/>
        </w:rPr>
        <w:t xml:space="preserve"> </w:t>
      </w:r>
      <w:r>
        <w:rPr>
          <w:b/>
          <w:sz w:val="22"/>
        </w:rPr>
        <w:t>PANTEONES</w:t>
      </w:r>
    </w:p>
    <w:p>
      <w:pPr>
        <w:pStyle w:val="Cuerpodetexto"/>
        <w:spacing w:before="6" w:after="0"/>
        <w:rPr>
          <w:b/>
          <w:b/>
        </w:rPr>
      </w:pPr>
      <w:r>
        <w:rPr>
          <w:b/>
        </w:rPr>
      </w:r>
    </w:p>
    <w:p>
      <w:pPr>
        <w:pStyle w:val="Cuerpodetexto"/>
        <w:ind w:left="338" w:right="38" w:hanging="0"/>
        <w:jc w:val="both"/>
        <w:rPr/>
      </w:pPr>
      <w:r>
        <w:rPr>
          <w:b/>
        </w:rPr>
        <w:t xml:space="preserve">Artículo 63. </w:t>
      </w:r>
      <w:r>
        <w:rPr/>
        <w:t>El Municipio cobrará derechos por el uso de los panteones municipales conforme a la siguiente tarifa:</w:t>
      </w:r>
    </w:p>
    <w:p>
      <w:pPr>
        <w:pStyle w:val="Cuerpodetexto"/>
        <w:spacing w:before="12" w:after="0"/>
        <w:rPr/>
      </w:pPr>
      <w:r>
        <w:rPr/>
      </w:r>
    </w:p>
    <w:p>
      <w:pPr>
        <w:pStyle w:val="Cuerpodetexto"/>
        <w:tabs>
          <w:tab w:val="clear" w:pos="720"/>
          <w:tab w:val="left" w:pos="1046" w:leader="none"/>
        </w:tabs>
        <w:spacing w:before="1" w:after="0"/>
        <w:ind w:left="698" w:right="0" w:hanging="0"/>
        <w:rPr/>
      </w:pPr>
      <w:r>
        <w:rPr>
          <w:b/>
          <w:spacing w:val="-5"/>
        </w:rPr>
        <w:t>I.</w:t>
      </w:r>
      <w:r>
        <w:rPr>
          <w:b/>
        </w:rPr>
        <w:tab/>
      </w:r>
      <w:r>
        <w:rPr/>
        <w:t>Inhumación</w:t>
      </w:r>
      <w:r>
        <w:rPr>
          <w:spacing w:val="-4"/>
        </w:rPr>
        <w:t xml:space="preserve"> </w:t>
      </w:r>
      <w:r>
        <w:rPr/>
        <w:t>por</w:t>
      </w:r>
      <w:r>
        <w:rPr>
          <w:spacing w:val="-4"/>
        </w:rPr>
        <w:t xml:space="preserve"> </w:t>
      </w:r>
      <w:r>
        <w:rPr/>
        <w:t>persona,</w:t>
      </w:r>
      <w:r>
        <w:rPr>
          <w:spacing w:val="-4"/>
        </w:rPr>
        <w:t xml:space="preserve"> </w:t>
      </w:r>
      <w:r>
        <w:rPr/>
        <w:t>10</w:t>
      </w:r>
      <w:r>
        <w:rPr>
          <w:spacing w:val="-3"/>
        </w:rPr>
        <w:t xml:space="preserve"> </w:t>
      </w:r>
      <w:r>
        <w:rPr>
          <w:spacing w:val="-4"/>
        </w:rPr>
        <w:t>UMA;</w:t>
      </w:r>
    </w:p>
    <w:p>
      <w:pPr>
        <w:pStyle w:val="ListParagraph"/>
        <w:numPr>
          <w:ilvl w:val="0"/>
          <w:numId w:val="6"/>
        </w:numPr>
        <w:tabs>
          <w:tab w:val="clear" w:pos="720"/>
          <w:tab w:val="left" w:pos="1044" w:leader="none"/>
          <w:tab w:val="left" w:pos="1058" w:leader="none"/>
        </w:tabs>
        <w:spacing w:lineRule="auto" w:line="240" w:before="81" w:after="0"/>
        <w:ind w:left="1058" w:right="407" w:hanging="360"/>
        <w:jc w:val="both"/>
        <w:rPr>
          <w:b/>
          <w:b/>
          <w:sz w:val="22"/>
        </w:rPr>
      </w:pPr>
      <w:r>
        <w:br w:type="column"/>
      </w:r>
      <w:r>
        <w:rPr>
          <w:sz w:val="22"/>
        </w:rPr>
        <w:t>Por</w:t>
      </w:r>
      <w:r>
        <w:rPr>
          <w:spacing w:val="40"/>
          <w:sz w:val="22"/>
        </w:rPr>
        <w:t xml:space="preserve"> </w:t>
      </w:r>
      <w:r>
        <w:rPr>
          <w:sz w:val="22"/>
        </w:rPr>
        <w:t>la</w:t>
      </w:r>
      <w:r>
        <w:rPr>
          <w:spacing w:val="40"/>
          <w:sz w:val="22"/>
        </w:rPr>
        <w:t xml:space="preserve"> </w:t>
      </w:r>
      <w:r>
        <w:rPr>
          <w:sz w:val="22"/>
        </w:rPr>
        <w:t>construcción</w:t>
      </w:r>
      <w:r>
        <w:rPr>
          <w:spacing w:val="40"/>
          <w:sz w:val="22"/>
        </w:rPr>
        <w:t xml:space="preserve"> </w:t>
      </w:r>
      <w:r>
        <w:rPr>
          <w:sz w:val="22"/>
        </w:rPr>
        <w:t>de</w:t>
      </w:r>
      <w:r>
        <w:rPr>
          <w:spacing w:val="40"/>
          <w:sz w:val="22"/>
        </w:rPr>
        <w:t xml:space="preserve"> </w:t>
      </w:r>
      <w:r>
        <w:rPr>
          <w:sz w:val="22"/>
        </w:rPr>
        <w:t>criptas,</w:t>
      </w:r>
      <w:r>
        <w:rPr>
          <w:spacing w:val="40"/>
          <w:sz w:val="22"/>
        </w:rPr>
        <w:t xml:space="preserve"> </w:t>
      </w:r>
      <w:r>
        <w:rPr>
          <w:sz w:val="22"/>
        </w:rPr>
        <w:t>8.25 UMA, más 4.32 de UMA por gaveta, y</w:t>
      </w:r>
      <w:r>
        <w:rPr>
          <w:spacing w:val="40"/>
          <w:sz w:val="22"/>
        </w:rPr>
        <w:t xml:space="preserve"> </w:t>
      </w:r>
      <w:r>
        <w:rPr>
          <w:sz w:val="22"/>
        </w:rPr>
        <w:t>por</w:t>
      </w:r>
      <w:r>
        <w:rPr>
          <w:spacing w:val="30"/>
          <w:sz w:val="22"/>
        </w:rPr>
        <w:t xml:space="preserve"> </w:t>
      </w:r>
      <w:r>
        <w:rPr>
          <w:sz w:val="22"/>
        </w:rPr>
        <w:t>permiso</w:t>
      </w:r>
      <w:r>
        <w:rPr>
          <w:spacing w:val="34"/>
          <w:sz w:val="22"/>
        </w:rPr>
        <w:t xml:space="preserve"> </w:t>
      </w:r>
      <w:r>
        <w:rPr>
          <w:sz w:val="22"/>
        </w:rPr>
        <w:t>para</w:t>
      </w:r>
      <w:r>
        <w:rPr>
          <w:spacing w:val="28"/>
          <w:sz w:val="22"/>
        </w:rPr>
        <w:t xml:space="preserve"> </w:t>
      </w:r>
      <w:r>
        <w:rPr>
          <w:sz w:val="22"/>
        </w:rPr>
        <w:t>construcción</w:t>
      </w:r>
      <w:r>
        <w:rPr>
          <w:spacing w:val="31"/>
          <w:sz w:val="22"/>
        </w:rPr>
        <w:t xml:space="preserve"> </w:t>
      </w:r>
      <w:r>
        <w:rPr>
          <w:sz w:val="22"/>
        </w:rPr>
        <w:t>de</w:t>
      </w:r>
      <w:r>
        <w:rPr>
          <w:spacing w:val="-19"/>
          <w:sz w:val="22"/>
        </w:rPr>
        <w:t xml:space="preserve"> </w:t>
      </w:r>
      <w:r>
        <w:rPr>
          <w:sz w:val="22"/>
        </w:rPr>
        <w:t>capilla,</w:t>
      </w:r>
    </w:p>
    <w:p>
      <w:pPr>
        <w:pStyle w:val="Cuerpodetexto"/>
        <w:spacing w:lineRule="exact" w:line="252"/>
        <w:ind w:left="1058" w:right="0" w:hanging="0"/>
        <w:rPr/>
      </w:pPr>
      <w:r>
        <w:rPr/>
        <w:t>17.75</w:t>
      </w:r>
      <w:r>
        <w:rPr>
          <w:spacing w:val="-2"/>
        </w:rPr>
        <w:t xml:space="preserve"> </w:t>
      </w:r>
      <w:r>
        <w:rPr>
          <w:spacing w:val="-4"/>
        </w:rPr>
        <w:t>UMA;</w:t>
      </w:r>
    </w:p>
    <w:p>
      <w:pPr>
        <w:pStyle w:val="Cuerpodetexto"/>
        <w:spacing w:before="8" w:after="0"/>
        <w:rPr/>
      </w:pPr>
      <w:r>
        <w:rPr/>
      </w:r>
    </w:p>
    <w:p>
      <w:pPr>
        <w:pStyle w:val="ListParagraph"/>
        <w:numPr>
          <w:ilvl w:val="0"/>
          <w:numId w:val="6"/>
        </w:numPr>
        <w:tabs>
          <w:tab w:val="clear" w:pos="720"/>
          <w:tab w:val="left" w:pos="1044" w:leader="none"/>
        </w:tabs>
        <w:spacing w:lineRule="auto" w:line="240" w:before="0" w:after="0"/>
        <w:ind w:left="1044" w:right="0" w:hanging="346"/>
        <w:jc w:val="left"/>
        <w:rPr>
          <w:b/>
          <w:b/>
          <w:sz w:val="22"/>
        </w:rPr>
      </w:pPr>
      <w:r>
        <w:rPr>
          <w:sz w:val="22"/>
        </w:rPr>
        <w:t>Sucesión</w:t>
      </w:r>
      <w:r>
        <w:rPr>
          <w:spacing w:val="-6"/>
          <w:sz w:val="22"/>
        </w:rPr>
        <w:t xml:space="preserve"> </w:t>
      </w:r>
      <w:r>
        <w:rPr>
          <w:sz w:val="22"/>
        </w:rPr>
        <w:t>de</w:t>
      </w:r>
      <w:r>
        <w:rPr>
          <w:spacing w:val="-5"/>
          <w:sz w:val="22"/>
        </w:rPr>
        <w:t xml:space="preserve"> </w:t>
      </w:r>
      <w:r>
        <w:rPr>
          <w:sz w:val="22"/>
        </w:rPr>
        <w:t>perpetuidad,</w:t>
      </w:r>
      <w:r>
        <w:rPr>
          <w:spacing w:val="-6"/>
          <w:sz w:val="22"/>
        </w:rPr>
        <w:t xml:space="preserve"> </w:t>
      </w:r>
      <w:r>
        <w:rPr>
          <w:sz w:val="22"/>
        </w:rPr>
        <w:t>3.61</w:t>
      </w:r>
      <w:r>
        <w:rPr>
          <w:spacing w:val="-3"/>
          <w:sz w:val="22"/>
        </w:rPr>
        <w:t xml:space="preserve"> </w:t>
      </w:r>
      <w:r>
        <w:rPr>
          <w:sz w:val="22"/>
        </w:rPr>
        <w:t>UMA,</w:t>
      </w:r>
      <w:r>
        <w:rPr>
          <w:spacing w:val="-3"/>
          <w:sz w:val="22"/>
        </w:rPr>
        <w:t xml:space="preserve"> </w:t>
      </w:r>
      <w:r>
        <w:rPr>
          <w:spacing w:val="-10"/>
          <w:sz w:val="22"/>
        </w:rPr>
        <w:t>y</w:t>
      </w:r>
    </w:p>
    <w:p>
      <w:pPr>
        <w:pStyle w:val="Cuerpodetexto"/>
        <w:spacing w:before="5" w:after="0"/>
        <w:rPr/>
      </w:pPr>
      <w:r>
        <w:rPr/>
      </w:r>
    </w:p>
    <w:p>
      <w:pPr>
        <w:pStyle w:val="ListParagraph"/>
        <w:numPr>
          <w:ilvl w:val="0"/>
          <w:numId w:val="6"/>
        </w:numPr>
        <w:tabs>
          <w:tab w:val="clear" w:pos="720"/>
          <w:tab w:val="left" w:pos="1045" w:leader="none"/>
        </w:tabs>
        <w:spacing w:lineRule="auto" w:line="240" w:before="0" w:after="0"/>
        <w:ind w:left="1045" w:right="0" w:hanging="347"/>
        <w:jc w:val="left"/>
        <w:rPr>
          <w:b/>
          <w:b/>
          <w:sz w:val="22"/>
        </w:rPr>
      </w:pPr>
      <w:r>
        <w:rPr>
          <w:sz w:val="22"/>
        </w:rPr>
        <w:t>Por</w:t>
      </w:r>
      <w:r>
        <w:rPr>
          <w:spacing w:val="-4"/>
          <w:sz w:val="22"/>
        </w:rPr>
        <w:t xml:space="preserve"> </w:t>
      </w:r>
      <w:r>
        <w:rPr>
          <w:spacing w:val="-2"/>
          <w:sz w:val="22"/>
        </w:rPr>
        <w:t>perpetuidad:</w:t>
      </w:r>
    </w:p>
    <w:p>
      <w:pPr>
        <w:pStyle w:val="Cuerpodetexto"/>
        <w:spacing w:before="7" w:after="0"/>
        <w:rPr/>
      </w:pPr>
      <w:r>
        <w:rPr/>
      </w:r>
    </w:p>
    <w:p>
      <w:pPr>
        <w:pStyle w:val="ListParagraph"/>
        <w:numPr>
          <w:ilvl w:val="1"/>
          <w:numId w:val="6"/>
        </w:numPr>
        <w:tabs>
          <w:tab w:val="clear" w:pos="720"/>
          <w:tab w:val="left" w:pos="1045" w:leader="none"/>
        </w:tabs>
        <w:spacing w:lineRule="auto" w:line="240" w:before="1" w:after="0"/>
        <w:ind w:left="1045" w:right="0" w:hanging="347"/>
        <w:jc w:val="left"/>
        <w:rPr>
          <w:sz w:val="22"/>
        </w:rPr>
      </w:pPr>
      <w:r>
        <w:rPr>
          <w:sz w:val="22"/>
        </w:rPr>
        <w:t>A</w:t>
      </w:r>
      <w:r>
        <w:rPr>
          <w:spacing w:val="-3"/>
          <w:sz w:val="22"/>
        </w:rPr>
        <w:t xml:space="preserve"> </w:t>
      </w:r>
      <w:r>
        <w:rPr>
          <w:sz w:val="22"/>
        </w:rPr>
        <w:t>2</w:t>
      </w:r>
      <w:r>
        <w:rPr>
          <w:spacing w:val="-1"/>
          <w:sz w:val="22"/>
        </w:rPr>
        <w:t xml:space="preserve"> </w:t>
      </w:r>
      <w:r>
        <w:rPr>
          <w:sz w:val="22"/>
        </w:rPr>
        <w:t>años,</w:t>
      </w:r>
      <w:r>
        <w:rPr>
          <w:spacing w:val="-1"/>
          <w:sz w:val="22"/>
        </w:rPr>
        <w:t xml:space="preserve"> </w:t>
      </w:r>
      <w:r>
        <w:rPr>
          <w:sz w:val="22"/>
        </w:rPr>
        <w:t>4.64</w:t>
      </w:r>
      <w:r>
        <w:rPr>
          <w:spacing w:val="-5"/>
          <w:sz w:val="22"/>
        </w:rPr>
        <w:t xml:space="preserve"> </w:t>
      </w:r>
      <w:r>
        <w:rPr>
          <w:sz w:val="22"/>
        </w:rPr>
        <w:t>UMA.</w:t>
      </w:r>
      <w:r>
        <w:rPr>
          <w:spacing w:val="-1"/>
          <w:sz w:val="22"/>
        </w:rPr>
        <w:t xml:space="preserve"> </w:t>
      </w:r>
      <w:r>
        <w:rPr>
          <w:sz w:val="22"/>
        </w:rPr>
        <w:t>Por</w:t>
      </w:r>
      <w:r>
        <w:rPr>
          <w:spacing w:val="-1"/>
          <w:sz w:val="22"/>
        </w:rPr>
        <w:t xml:space="preserve"> </w:t>
      </w:r>
      <w:r>
        <w:rPr>
          <w:sz w:val="22"/>
        </w:rPr>
        <w:t>lote</w:t>
      </w:r>
      <w:r>
        <w:rPr>
          <w:spacing w:val="-3"/>
          <w:sz w:val="22"/>
        </w:rPr>
        <w:t xml:space="preserve"> </w:t>
      </w:r>
      <w:r>
        <w:rPr>
          <w:spacing w:val="-2"/>
          <w:sz w:val="22"/>
        </w:rPr>
        <w:t>individual;</w:t>
      </w:r>
    </w:p>
    <w:p>
      <w:pPr>
        <w:pStyle w:val="Cuerpodetexto"/>
        <w:spacing w:before="8" w:after="0"/>
        <w:rPr/>
      </w:pPr>
      <w:r>
        <w:rPr/>
      </w:r>
    </w:p>
    <w:p>
      <w:pPr>
        <w:pStyle w:val="ListParagraph"/>
        <w:numPr>
          <w:ilvl w:val="1"/>
          <w:numId w:val="6"/>
        </w:numPr>
        <w:tabs>
          <w:tab w:val="clear" w:pos="720"/>
          <w:tab w:val="left" w:pos="1045" w:leader="none"/>
        </w:tabs>
        <w:spacing w:lineRule="auto" w:line="240" w:before="0" w:after="0"/>
        <w:ind w:left="1045" w:right="0" w:hanging="347"/>
        <w:jc w:val="left"/>
        <w:rPr>
          <w:sz w:val="22"/>
        </w:rPr>
      </w:pPr>
      <w:r>
        <w:rPr>
          <w:sz w:val="22"/>
        </w:rPr>
        <w:t>A</w:t>
      </w:r>
      <w:r>
        <w:rPr>
          <w:spacing w:val="-3"/>
          <w:sz w:val="22"/>
        </w:rPr>
        <w:t xml:space="preserve"> </w:t>
      </w:r>
      <w:r>
        <w:rPr>
          <w:sz w:val="22"/>
        </w:rPr>
        <w:t>4</w:t>
      </w:r>
      <w:r>
        <w:rPr>
          <w:spacing w:val="-2"/>
          <w:sz w:val="22"/>
        </w:rPr>
        <w:t xml:space="preserve"> </w:t>
      </w:r>
      <w:r>
        <w:rPr>
          <w:sz w:val="22"/>
        </w:rPr>
        <w:t>años,</w:t>
      </w:r>
      <w:r>
        <w:rPr>
          <w:spacing w:val="-1"/>
          <w:sz w:val="22"/>
        </w:rPr>
        <w:t xml:space="preserve"> </w:t>
      </w:r>
      <w:r>
        <w:rPr>
          <w:sz w:val="22"/>
        </w:rPr>
        <w:t>9</w:t>
      </w:r>
      <w:r>
        <w:rPr>
          <w:spacing w:val="-2"/>
          <w:sz w:val="22"/>
        </w:rPr>
        <w:t xml:space="preserve"> </w:t>
      </w:r>
      <w:r>
        <w:rPr>
          <w:sz w:val="22"/>
        </w:rPr>
        <w:t>UMA.</w:t>
      </w:r>
      <w:r>
        <w:rPr>
          <w:spacing w:val="-1"/>
          <w:sz w:val="22"/>
        </w:rPr>
        <w:t xml:space="preserve"> </w:t>
      </w:r>
      <w:r>
        <w:rPr>
          <w:sz w:val="22"/>
        </w:rPr>
        <w:t>Por</w:t>
      </w:r>
      <w:r>
        <w:rPr>
          <w:spacing w:val="-4"/>
          <w:sz w:val="22"/>
        </w:rPr>
        <w:t xml:space="preserve"> </w:t>
      </w:r>
      <w:r>
        <w:rPr>
          <w:sz w:val="22"/>
        </w:rPr>
        <w:t>lote</w:t>
      </w:r>
      <w:r>
        <w:rPr>
          <w:spacing w:val="-4"/>
          <w:sz w:val="22"/>
        </w:rPr>
        <w:t xml:space="preserve"> </w:t>
      </w:r>
      <w:r>
        <w:rPr>
          <w:sz w:val="22"/>
        </w:rPr>
        <w:t>individual,</w:t>
      </w:r>
      <w:r>
        <w:rPr>
          <w:spacing w:val="-4"/>
          <w:sz w:val="22"/>
        </w:rPr>
        <w:t xml:space="preserve"> </w:t>
      </w:r>
      <w:r>
        <w:rPr>
          <w:spacing w:val="-10"/>
          <w:sz w:val="22"/>
        </w:rPr>
        <w:t>e</w:t>
      </w:r>
    </w:p>
    <w:p>
      <w:pPr>
        <w:pStyle w:val="Cuerpodetexto"/>
        <w:spacing w:before="5" w:after="0"/>
        <w:rPr/>
      </w:pPr>
      <w:r>
        <w:rPr/>
      </w:r>
    </w:p>
    <w:p>
      <w:pPr>
        <w:pStyle w:val="ListParagraph"/>
        <w:numPr>
          <w:ilvl w:val="1"/>
          <w:numId w:val="6"/>
        </w:numPr>
        <w:tabs>
          <w:tab w:val="clear" w:pos="720"/>
          <w:tab w:val="left" w:pos="1045" w:leader="none"/>
        </w:tabs>
        <w:spacing w:lineRule="auto" w:line="240" w:before="0" w:after="0"/>
        <w:ind w:left="1045" w:right="0" w:hanging="347"/>
        <w:jc w:val="left"/>
        <w:rPr>
          <w:sz w:val="22"/>
        </w:rPr>
      </w:pPr>
      <w:r>
        <w:rPr>
          <w:sz w:val="22"/>
        </w:rPr>
        <w:t>A</w:t>
      </w:r>
      <w:r>
        <w:rPr>
          <w:spacing w:val="-3"/>
          <w:sz w:val="22"/>
        </w:rPr>
        <w:t xml:space="preserve"> </w:t>
      </w:r>
      <w:r>
        <w:rPr>
          <w:sz w:val="22"/>
        </w:rPr>
        <w:t>7</w:t>
      </w:r>
      <w:r>
        <w:rPr>
          <w:spacing w:val="-2"/>
          <w:sz w:val="22"/>
        </w:rPr>
        <w:t xml:space="preserve"> </w:t>
      </w:r>
      <w:r>
        <w:rPr>
          <w:sz w:val="22"/>
        </w:rPr>
        <w:t>años,</w:t>
      </w:r>
      <w:r>
        <w:rPr>
          <w:spacing w:val="-1"/>
          <w:sz w:val="22"/>
        </w:rPr>
        <w:t xml:space="preserve"> </w:t>
      </w:r>
      <w:r>
        <w:rPr>
          <w:sz w:val="22"/>
        </w:rPr>
        <w:t>10</w:t>
      </w:r>
      <w:r>
        <w:rPr>
          <w:spacing w:val="-1"/>
          <w:sz w:val="22"/>
        </w:rPr>
        <w:t xml:space="preserve"> </w:t>
      </w:r>
      <w:r>
        <w:rPr>
          <w:sz w:val="22"/>
        </w:rPr>
        <w:t>UMA.</w:t>
      </w:r>
      <w:r>
        <w:rPr>
          <w:spacing w:val="-2"/>
          <w:sz w:val="22"/>
        </w:rPr>
        <w:t xml:space="preserve"> </w:t>
      </w:r>
      <w:r>
        <w:rPr>
          <w:sz w:val="22"/>
        </w:rPr>
        <w:t>Por</w:t>
      </w:r>
      <w:r>
        <w:rPr>
          <w:spacing w:val="-4"/>
          <w:sz w:val="22"/>
        </w:rPr>
        <w:t xml:space="preserve"> </w:t>
      </w:r>
      <w:r>
        <w:rPr>
          <w:sz w:val="22"/>
        </w:rPr>
        <w:t>lote</w:t>
      </w:r>
      <w:r>
        <w:rPr>
          <w:spacing w:val="-1"/>
          <w:sz w:val="22"/>
        </w:rPr>
        <w:t xml:space="preserve"> </w:t>
      </w:r>
      <w:r>
        <w:rPr>
          <w:spacing w:val="-2"/>
          <w:sz w:val="22"/>
        </w:rPr>
        <w:t>individual.</w:t>
      </w:r>
    </w:p>
    <w:p>
      <w:pPr>
        <w:pStyle w:val="Cuerpodetexto"/>
        <w:spacing w:before="8" w:after="0"/>
        <w:rPr/>
      </w:pPr>
      <w:r>
        <w:rPr/>
      </w:r>
    </w:p>
    <w:p>
      <w:pPr>
        <w:pStyle w:val="Cuerpodetexto"/>
        <w:ind w:left="338" w:right="406" w:hanging="0"/>
        <w:jc w:val="both"/>
        <w:rPr/>
      </w:pPr>
      <w:r>
        <w:rPr>
          <w:b/>
        </w:rPr>
        <w:t xml:space="preserve">Artículo. 64. </w:t>
      </w:r>
      <w:r>
        <w:rPr/>
        <w:t>La regularización del servicio de conservación y mantenimiento de lotes en el panteón</w:t>
      </w:r>
      <w:r>
        <w:rPr>
          <w:spacing w:val="-4"/>
        </w:rPr>
        <w:t xml:space="preserve"> </w:t>
      </w:r>
      <w:r>
        <w:rPr/>
        <w:t>municipal,</w:t>
      </w:r>
      <w:r>
        <w:rPr>
          <w:spacing w:val="-3"/>
        </w:rPr>
        <w:t xml:space="preserve"> </w:t>
      </w:r>
      <w:r>
        <w:rPr/>
        <w:t>se</w:t>
      </w:r>
      <w:r>
        <w:rPr>
          <w:spacing w:val="-4"/>
        </w:rPr>
        <w:t xml:space="preserve"> </w:t>
      </w:r>
      <w:r>
        <w:rPr/>
        <w:t>pagaráde</w:t>
      </w:r>
      <w:r>
        <w:rPr>
          <w:spacing w:val="-1"/>
        </w:rPr>
        <w:t xml:space="preserve"> </w:t>
      </w:r>
      <w:r>
        <w:rPr/>
        <w:t>acuerdo</w:t>
      </w:r>
      <w:r>
        <w:rPr>
          <w:spacing w:val="-2"/>
        </w:rPr>
        <w:t xml:space="preserve"> </w:t>
      </w:r>
      <w:r>
        <w:rPr/>
        <w:t>al número de anualidades pendientes. En ningún caso podrá exceder del equivalente a 30 UMA.</w:t>
      </w:r>
    </w:p>
    <w:p>
      <w:pPr>
        <w:pStyle w:val="Cuerpodetexto"/>
        <w:spacing w:before="6" w:after="0"/>
        <w:rPr/>
      </w:pPr>
      <w:r>
        <w:rPr/>
      </w:r>
    </w:p>
    <w:p>
      <w:pPr>
        <w:pStyle w:val="Cuerpodetexto"/>
        <w:ind w:left="338" w:right="407" w:hanging="0"/>
        <w:jc w:val="both"/>
        <w:rPr/>
      </w:pPr>
      <w:r>
        <w:rPr>
          <w:b/>
        </w:rPr>
        <w:t xml:space="preserve">Artículo 65. </w:t>
      </w:r>
      <w:r>
        <w:rPr/>
        <w:t>Por el otorgamiento del dictamen</w:t>
      </w:r>
      <w:r>
        <w:rPr>
          <w:spacing w:val="40"/>
        </w:rPr>
        <w:t xml:space="preserve"> </w:t>
      </w:r>
      <w:r>
        <w:rPr/>
        <w:t>para la construcción de capillas, monumentos y gavetas en los panteones del Municipio:</w:t>
      </w:r>
    </w:p>
    <w:p>
      <w:pPr>
        <w:pStyle w:val="Cuerpodetexto"/>
        <w:spacing w:before="8" w:after="0"/>
        <w:rPr/>
      </w:pPr>
      <w:r>
        <w:rPr/>
      </w:r>
    </w:p>
    <w:p>
      <w:pPr>
        <w:pStyle w:val="ListParagraph"/>
        <w:numPr>
          <w:ilvl w:val="2"/>
          <w:numId w:val="6"/>
        </w:numPr>
        <w:tabs>
          <w:tab w:val="clear" w:pos="720"/>
          <w:tab w:val="left" w:pos="1046" w:leader="none"/>
        </w:tabs>
        <w:spacing w:lineRule="auto" w:line="240" w:before="0" w:after="0"/>
        <w:ind w:left="1046" w:right="0" w:hanging="348"/>
        <w:jc w:val="left"/>
        <w:rPr>
          <w:sz w:val="22"/>
        </w:rPr>
      </w:pPr>
      <w:r>
        <w:rPr>
          <w:sz w:val="22"/>
        </w:rPr>
        <w:t>De</w:t>
      </w:r>
      <w:r>
        <w:rPr>
          <w:spacing w:val="-4"/>
          <w:sz w:val="22"/>
        </w:rPr>
        <w:t xml:space="preserve"> </w:t>
      </w:r>
      <w:r>
        <w:rPr>
          <w:sz w:val="22"/>
        </w:rPr>
        <w:t>capillas,</w:t>
      </w:r>
      <w:r>
        <w:rPr>
          <w:spacing w:val="-3"/>
          <w:sz w:val="22"/>
        </w:rPr>
        <w:t xml:space="preserve"> </w:t>
      </w:r>
      <w:r>
        <w:rPr>
          <w:sz w:val="22"/>
        </w:rPr>
        <w:t>9</w:t>
      </w:r>
      <w:r>
        <w:rPr>
          <w:spacing w:val="-3"/>
          <w:sz w:val="22"/>
        </w:rPr>
        <w:t xml:space="preserve"> </w:t>
      </w:r>
      <w:r>
        <w:rPr>
          <w:sz w:val="22"/>
        </w:rPr>
        <w:t>UMA,</w:t>
      </w:r>
      <w:r>
        <w:rPr>
          <w:spacing w:val="-3"/>
          <w:sz w:val="22"/>
        </w:rPr>
        <w:t xml:space="preserve"> </w:t>
      </w:r>
      <w:r>
        <w:rPr>
          <w:spacing w:val="-10"/>
          <w:sz w:val="22"/>
        </w:rPr>
        <w:t>y</w:t>
      </w:r>
    </w:p>
    <w:p>
      <w:pPr>
        <w:pStyle w:val="Cuerpodetexto"/>
        <w:spacing w:before="5" w:after="0"/>
        <w:rPr/>
      </w:pPr>
      <w:r>
        <w:rPr/>
      </w:r>
    </w:p>
    <w:p>
      <w:pPr>
        <w:pStyle w:val="ListParagraph"/>
        <w:numPr>
          <w:ilvl w:val="2"/>
          <w:numId w:val="6"/>
        </w:numPr>
        <w:tabs>
          <w:tab w:val="clear" w:pos="720"/>
          <w:tab w:val="left" w:pos="1044" w:leader="none"/>
        </w:tabs>
        <w:spacing w:lineRule="auto" w:line="240" w:before="1" w:after="0"/>
        <w:ind w:left="1044" w:right="0" w:hanging="346"/>
        <w:jc w:val="left"/>
        <w:rPr>
          <w:sz w:val="22"/>
        </w:rPr>
      </w:pPr>
      <w:r>
        <w:rPr>
          <w:sz w:val="22"/>
        </w:rPr>
        <w:t>Monumentos</w:t>
      </w:r>
      <w:r>
        <w:rPr>
          <w:spacing w:val="-4"/>
          <w:sz w:val="22"/>
        </w:rPr>
        <w:t xml:space="preserve"> </w:t>
      </w:r>
      <w:r>
        <w:rPr>
          <w:sz w:val="22"/>
        </w:rPr>
        <w:t>y</w:t>
      </w:r>
      <w:r>
        <w:rPr>
          <w:spacing w:val="-5"/>
          <w:sz w:val="22"/>
        </w:rPr>
        <w:t xml:space="preserve"> </w:t>
      </w:r>
      <w:r>
        <w:rPr>
          <w:sz w:val="22"/>
        </w:rPr>
        <w:t>gavetas,</w:t>
      </w:r>
      <w:r>
        <w:rPr>
          <w:spacing w:val="-2"/>
          <w:sz w:val="22"/>
        </w:rPr>
        <w:t xml:space="preserve"> </w:t>
      </w:r>
      <w:r>
        <w:rPr>
          <w:sz w:val="22"/>
        </w:rPr>
        <w:t>4.26</w:t>
      </w:r>
      <w:r>
        <w:rPr>
          <w:spacing w:val="-3"/>
          <w:sz w:val="22"/>
        </w:rPr>
        <w:t xml:space="preserve"> </w:t>
      </w:r>
      <w:r>
        <w:rPr>
          <w:spacing w:val="-4"/>
          <w:sz w:val="22"/>
        </w:rPr>
        <w:t>UMA.</w:t>
      </w:r>
    </w:p>
    <w:p>
      <w:pPr>
        <w:pStyle w:val="Cuerpodetexto"/>
        <w:spacing w:before="7" w:after="0"/>
        <w:rPr/>
      </w:pPr>
      <w:r>
        <w:rPr/>
      </w:r>
    </w:p>
    <w:p>
      <w:pPr>
        <w:pStyle w:val="Cuerpodetexto"/>
        <w:ind w:left="338" w:right="405" w:hanging="0"/>
        <w:jc w:val="both"/>
        <w:rPr/>
      </w:pPr>
      <w:r>
        <w:rPr/>
        <w:t>Las comunidades que cuenten con estos servicios se apegarán a los usos y costumbres que rijan la vida de la comunidad.</w:t>
      </w:r>
    </w:p>
    <w:p>
      <w:pPr>
        <w:pStyle w:val="Cuerpodetexto"/>
        <w:spacing w:before="6" w:after="0"/>
        <w:rPr/>
      </w:pPr>
      <w:r>
        <w:rPr/>
      </w:r>
    </w:p>
    <w:p>
      <w:pPr>
        <w:pStyle w:val="Cuerpodetexto"/>
        <w:spacing w:before="1" w:after="0"/>
        <w:ind w:left="338" w:right="408" w:hanging="0"/>
        <w:jc w:val="both"/>
        <w:rPr/>
      </w:pPr>
      <w:r>
        <w:rPr>
          <w:b/>
        </w:rPr>
        <w:t xml:space="preserve">Artículo 66. </w:t>
      </w:r>
      <w:r>
        <w:rPr/>
        <w:t>Las comunidades pertenecientes a este Municipio, que cuenten con el servicio de panteón, podrán cobrar éste derecho conforme a</w:t>
      </w:r>
      <w:r>
        <w:rPr>
          <w:spacing w:val="40"/>
        </w:rPr>
        <w:t xml:space="preserve"> </w:t>
      </w:r>
      <w:r>
        <w:rPr/>
        <w:t>las tarifas del artículo 63 de ésta Ley, previa autorización del Ayuntamiento.</w:t>
      </w:r>
    </w:p>
    <w:p>
      <w:pPr>
        <w:pStyle w:val="Cuerpodetexto"/>
        <w:spacing w:before="8" w:after="0"/>
        <w:rPr/>
      </w:pPr>
      <w:r>
        <w:rPr/>
      </w:r>
    </w:p>
    <w:p>
      <w:pPr>
        <w:pStyle w:val="Cuerpodetexto"/>
        <w:ind w:left="338" w:right="405" w:hanging="0"/>
        <w:jc w:val="both"/>
        <w:rPr/>
      </w:pPr>
      <w:r>
        <w:rPr/>
        <w:t>Los ingresos por este concepto deberán reportarse a la Tesorería Municipal para que se integren a la cuenta pública.</w:t>
      </w:r>
    </w:p>
    <w:p>
      <w:pPr>
        <w:sectPr>
          <w:headerReference w:type="default" r:id="rId32"/>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10" w:after="0"/>
        <w:rPr/>
      </w:pPr>
      <w:r>
        <w:rPr/>
      </w:r>
    </w:p>
    <w:p>
      <w:pPr>
        <w:pStyle w:val="Cuerpodetexto"/>
        <w:ind w:left="1058" w:right="0" w:hanging="360"/>
        <w:jc w:val="both"/>
        <w:rPr/>
      </w:pPr>
      <w:r>
        <w:rPr>
          <w:b/>
        </w:rPr>
        <w:t xml:space="preserve">II. </w:t>
      </w:r>
      <w:r>
        <w:rPr/>
        <w:t>Exhumación previa autorización de la autoridad judicial, 15 UMA;</w:t>
      </w:r>
    </w:p>
    <w:p>
      <w:pPr>
        <w:pStyle w:val="Cuerpodetexto"/>
        <w:spacing w:before="11" w:after="0"/>
        <w:rPr/>
      </w:pPr>
      <w:r>
        <w:rPr/>
      </w:r>
    </w:p>
    <w:p>
      <w:pPr>
        <w:pStyle w:val="Cuerpodetexto"/>
        <w:spacing w:before="1" w:after="0"/>
        <w:ind w:left="1058" w:right="0" w:hanging="360"/>
        <w:jc w:val="both"/>
        <w:rPr/>
      </w:pPr>
      <w:r>
        <w:rPr>
          <w:b/>
        </w:rPr>
        <w:t>III.</w:t>
      </w:r>
      <w:r>
        <w:rPr>
          <w:b/>
          <w:spacing w:val="-14"/>
        </w:rPr>
        <w:t xml:space="preserve"> </w:t>
      </w:r>
      <w:r>
        <w:rPr/>
        <w:t>Por la colocación de monumentos o lápidas, se cobrará el equivalente a 4.27 UMA por m²;</w:t>
      </w:r>
    </w:p>
    <w:p>
      <w:pPr>
        <w:pStyle w:val="Normal"/>
        <w:spacing w:before="13" w:after="0"/>
        <w:ind w:left="254" w:right="0" w:hanging="0"/>
        <w:jc w:val="center"/>
        <w:rPr>
          <w:b/>
          <w:b/>
          <w:sz w:val="22"/>
        </w:rPr>
      </w:pPr>
      <w:r>
        <w:br w:type="column"/>
      </w:r>
      <w:r>
        <w:rPr>
          <w:b/>
          <w:sz w:val="22"/>
        </w:rPr>
        <w:t>CAPÍTULO</w:t>
      </w:r>
      <w:r>
        <w:rPr>
          <w:b/>
          <w:spacing w:val="-10"/>
          <w:sz w:val="22"/>
        </w:rPr>
        <w:t xml:space="preserve"> </w:t>
      </w:r>
      <w:r>
        <w:rPr>
          <w:b/>
          <w:spacing w:val="-4"/>
          <w:sz w:val="22"/>
        </w:rPr>
        <w:t>XIII</w:t>
      </w:r>
    </w:p>
    <w:p>
      <w:pPr>
        <w:pStyle w:val="Normal"/>
        <w:spacing w:before="4" w:after="0"/>
        <w:ind w:left="253" w:right="0" w:hanging="0"/>
        <w:jc w:val="center"/>
        <w:rPr>
          <w:b/>
          <w:b/>
          <w:sz w:val="22"/>
        </w:rPr>
      </w:pPr>
      <w:r>
        <w:rPr>
          <w:b/>
          <w:sz w:val="22"/>
        </w:rPr>
        <w:t>DE</w:t>
      </w:r>
      <w:r>
        <w:rPr>
          <w:b/>
          <w:spacing w:val="-7"/>
          <w:sz w:val="22"/>
        </w:rPr>
        <w:t xml:space="preserve"> </w:t>
      </w:r>
      <w:r>
        <w:rPr>
          <w:b/>
          <w:sz w:val="22"/>
        </w:rPr>
        <w:t>LOS</w:t>
      </w:r>
      <w:r>
        <w:rPr>
          <w:b/>
          <w:spacing w:val="-6"/>
          <w:sz w:val="22"/>
        </w:rPr>
        <w:t xml:space="preserve"> </w:t>
      </w:r>
      <w:r>
        <w:rPr>
          <w:b/>
          <w:sz w:val="22"/>
        </w:rPr>
        <w:t>DERECHOS</w:t>
      </w:r>
      <w:r>
        <w:rPr>
          <w:b/>
          <w:spacing w:val="-6"/>
          <w:sz w:val="22"/>
        </w:rPr>
        <w:t xml:space="preserve"> </w:t>
      </w:r>
      <w:r>
        <w:rPr>
          <w:b/>
          <w:sz w:val="22"/>
        </w:rPr>
        <w:t>POR</w:t>
      </w:r>
      <w:r>
        <w:rPr>
          <w:b/>
          <w:spacing w:val="-7"/>
          <w:sz w:val="22"/>
        </w:rPr>
        <w:t xml:space="preserve"> </w:t>
      </w:r>
      <w:r>
        <w:rPr>
          <w:b/>
          <w:sz w:val="22"/>
        </w:rPr>
        <w:t>EL</w:t>
      </w:r>
      <w:r>
        <w:rPr>
          <w:b/>
          <w:spacing w:val="-7"/>
          <w:sz w:val="22"/>
        </w:rPr>
        <w:t xml:space="preserve"> </w:t>
      </w:r>
      <w:r>
        <w:rPr>
          <w:b/>
          <w:sz w:val="22"/>
        </w:rPr>
        <w:t>SERVICIO</w:t>
      </w:r>
      <w:r>
        <w:rPr>
          <w:b/>
          <w:spacing w:val="-5"/>
          <w:sz w:val="22"/>
        </w:rPr>
        <w:t xml:space="preserve"> </w:t>
      </w:r>
      <w:r>
        <w:rPr>
          <w:b/>
          <w:sz w:val="22"/>
        </w:rPr>
        <w:t>DE ALUMBRADO PÚBLICO</w:t>
      </w:r>
    </w:p>
    <w:p>
      <w:pPr>
        <w:pStyle w:val="Cuerpodetexto"/>
        <w:spacing w:before="7" w:after="0"/>
        <w:rPr>
          <w:b/>
          <w:b/>
        </w:rPr>
      </w:pPr>
      <w:r>
        <w:rPr>
          <w:b/>
        </w:rPr>
      </w:r>
    </w:p>
    <w:p>
      <w:pPr>
        <w:pStyle w:val="Cuerpodetexto"/>
        <w:ind w:left="665" w:right="409" w:hanging="0"/>
        <w:jc w:val="both"/>
        <w:rPr/>
      </w:pPr>
      <w:r>
        <w:rPr>
          <w:b/>
        </w:rPr>
        <w:t xml:space="preserve">Artículo 67. </w:t>
      </w:r>
      <w:r>
        <w:rPr/>
        <w:t>El derecho de alumbrado público (DAP), se causará y liquidará de conformidad con lo siguiente:</w:t>
      </w:r>
    </w:p>
    <w:p>
      <w:pPr>
        <w:sectPr>
          <w:type w:val="continuous"/>
          <w:pgSz w:w="12240" w:h="15840"/>
          <w:pgMar w:left="1080" w:right="720" w:gutter="0" w:header="718" w:top="1320" w:footer="0" w:bottom="280"/>
          <w:cols w:num="2" w:equalWidth="false" w:sep="false">
            <w:col w:w="4832" w:space="40"/>
            <w:col w:w="5567"/>
          </w:cols>
          <w:formProt w:val="false"/>
          <w:textDirection w:val="lrTb"/>
          <w:docGrid w:type="default" w:linePitch="100" w:charSpace="4096"/>
        </w:sectPr>
      </w:pPr>
    </w:p>
    <w:p>
      <w:pPr>
        <w:pStyle w:val="Cuerpodetexto"/>
        <w:spacing w:before="81" w:after="0"/>
        <w:ind w:left="338" w:right="38" w:hanging="0"/>
        <w:jc w:val="both"/>
        <w:rPr/>
      </w:pPr>
      <w:r>
        <w:rPr/>
        <w:t>Definición del DAP: Se entiende por Derecho de Alumbrado Público (“DAP”) los derechos complejos por servicios que se pagan con el carácter de recuperación de los costos que le representa al municipio el otorgamiento del uso,</w:t>
      </w:r>
      <w:r>
        <w:rPr>
          <w:spacing w:val="40"/>
        </w:rPr>
        <w:t xml:space="preserve"> </w:t>
      </w:r>
      <w:r>
        <w:rPr/>
        <w:t>en mayor o</w:t>
      </w:r>
      <w:r>
        <w:rPr>
          <w:spacing w:val="-1"/>
        </w:rPr>
        <w:t xml:space="preserve"> </w:t>
      </w:r>
      <w:r>
        <w:rPr/>
        <w:t>menor intensidad y cantidad de</w:t>
      </w:r>
      <w:r>
        <w:rPr>
          <w:spacing w:val="-1"/>
        </w:rPr>
        <w:t xml:space="preserve"> </w:t>
      </w:r>
      <w:r>
        <w:rPr/>
        <w:t>metros luz, del servicio del alumbrado público a los usuarios contribuyentes del servicio, con la finalidad de proporcionar iluminación artificial de las vías públicas, edificios y áreas públicas, durante doce horas continuas de duración de la noche y los 365 días del año, para brindar</w:t>
      </w:r>
      <w:r>
        <w:rPr>
          <w:spacing w:val="40"/>
        </w:rPr>
        <w:t xml:space="preserve"> </w:t>
      </w:r>
      <w:r>
        <w:rPr/>
        <w:t xml:space="preserve">bienestar social y que así prevalezca la seguridad pública y el tránsito seguro de las personas y </w:t>
      </w:r>
      <w:r>
        <w:rPr>
          <w:spacing w:val="-2"/>
        </w:rPr>
        <w:t>vehículos.</w:t>
      </w:r>
    </w:p>
    <w:p>
      <w:pPr>
        <w:pStyle w:val="Cuerpodetexto"/>
        <w:spacing w:before="18" w:after="0"/>
        <w:rPr/>
      </w:pPr>
      <w:r>
        <w:rPr/>
      </w:r>
    </w:p>
    <w:p>
      <w:pPr>
        <w:pStyle w:val="Cuerpodetexto"/>
        <w:spacing w:before="1" w:after="0"/>
        <w:ind w:left="338" w:right="40" w:hanging="0"/>
        <w:jc w:val="both"/>
        <w:rPr/>
      </w:pPr>
      <w:r>
        <w:rPr>
          <w:b/>
        </w:rPr>
        <w:t xml:space="preserve">Artículo 68. </w:t>
      </w:r>
      <w:r>
        <w:rPr/>
        <w:t>Es objeto de este derecho la prestación del servicio de alumbrado público en el territorio del Municipio, otorgado en calles o vías primarias o secundarias, boulevares, avenidas, áreas de recreación o deportivas, iluminaciones artísticas, festivas o de temporada y en general en cualquier lugar público o de uso común.</w:t>
      </w:r>
    </w:p>
    <w:p>
      <w:pPr>
        <w:pStyle w:val="Cuerpodetexto"/>
        <w:spacing w:before="18" w:after="0"/>
        <w:rPr/>
      </w:pPr>
      <w:r>
        <w:rPr/>
      </w:r>
    </w:p>
    <w:p>
      <w:pPr>
        <w:pStyle w:val="Cuerpodetexto"/>
        <w:spacing w:before="1" w:after="0"/>
        <w:ind w:left="338" w:right="41" w:hanging="0"/>
        <w:jc w:val="both"/>
        <w:rPr/>
      </w:pPr>
      <w:r>
        <w:rPr/>
        <w:t>Por la prestación del servicio de alumbrado público, el Ayuntamiento del Municipio cobrará</w:t>
      </w:r>
      <w:r>
        <w:rPr>
          <w:spacing w:val="40"/>
        </w:rPr>
        <w:t xml:space="preserve"> </w:t>
      </w:r>
      <w:r>
        <w:rPr/>
        <w:t xml:space="preserve">un derecho en los términos previsto en este </w:t>
      </w:r>
      <w:r>
        <w:rPr>
          <w:spacing w:val="-2"/>
        </w:rPr>
        <w:t>Capítulo.</w:t>
      </w:r>
    </w:p>
    <w:p>
      <w:pPr>
        <w:pStyle w:val="Cuerpodetexto"/>
        <w:spacing w:before="19" w:after="0"/>
        <w:rPr/>
      </w:pPr>
      <w:r>
        <w:rPr/>
      </w:r>
    </w:p>
    <w:p>
      <w:pPr>
        <w:pStyle w:val="Cuerpodetexto"/>
        <w:ind w:left="338" w:right="39" w:hanging="0"/>
        <w:jc w:val="both"/>
        <w:rPr/>
      </w:pPr>
      <w:r>
        <w:rPr>
          <w:b/>
        </w:rPr>
        <w:t xml:space="preserve">Artículo 69. </w:t>
      </w:r>
      <w:r>
        <w:rPr/>
        <w:t>Son sujetos de este derecho y consecuentemente obligados a su pago, todas la personas físicas y morales que reciban la prestación del alumbrado público por el Ayuntamiento del Municipio.</w:t>
      </w:r>
    </w:p>
    <w:p>
      <w:pPr>
        <w:pStyle w:val="Cuerpodetexto"/>
        <w:spacing w:before="18" w:after="0"/>
        <w:rPr/>
      </w:pPr>
      <w:r>
        <w:rPr/>
      </w:r>
    </w:p>
    <w:p>
      <w:pPr>
        <w:pStyle w:val="Cuerpodetexto"/>
        <w:ind w:left="338" w:right="39" w:hanging="0"/>
        <w:jc w:val="both"/>
        <w:rPr/>
      </w:pPr>
      <w:r>
        <w:rPr/>
        <w:t>Para los efectos de este artículo, se considera que reciben el servicio de alumbrado público los propietarios y poseedores de bienes inmuebles ubicados en el territorio del Municipio.</w:t>
      </w:r>
    </w:p>
    <w:p>
      <w:pPr>
        <w:pStyle w:val="Cuerpodetexto"/>
        <w:spacing w:before="19" w:after="0"/>
        <w:rPr/>
      </w:pPr>
      <w:r>
        <w:rPr/>
      </w:r>
    </w:p>
    <w:p>
      <w:pPr>
        <w:pStyle w:val="Cuerpodetexto"/>
        <w:spacing w:before="1" w:after="0"/>
        <w:ind w:left="338" w:right="38" w:hanging="0"/>
        <w:jc w:val="both"/>
        <w:rPr/>
      </w:pPr>
      <w:r>
        <w:rPr>
          <w:b/>
        </w:rPr>
        <w:t xml:space="preserve">Artículo 70. </w:t>
      </w:r>
      <w:r>
        <w:rPr/>
        <w:t>Es base de este derecho el gasto total anual que le genere al Ayuntamiento del</w:t>
      </w:r>
      <w:r>
        <w:rPr>
          <w:spacing w:val="40"/>
        </w:rPr>
        <w:t xml:space="preserve"> </w:t>
      </w:r>
      <w:r>
        <w:rPr/>
        <w:t>Municipio</w:t>
      </w:r>
      <w:r>
        <w:rPr>
          <w:spacing w:val="-2"/>
        </w:rPr>
        <w:t xml:space="preserve"> </w:t>
      </w:r>
      <w:r>
        <w:rPr/>
        <w:t>en</w:t>
      </w:r>
      <w:r>
        <w:rPr>
          <w:spacing w:val="-2"/>
        </w:rPr>
        <w:t xml:space="preserve"> </w:t>
      </w:r>
      <w:r>
        <w:rPr/>
        <w:t>el</w:t>
      </w:r>
      <w:r>
        <w:rPr>
          <w:spacing w:val="-1"/>
        </w:rPr>
        <w:t xml:space="preserve"> </w:t>
      </w:r>
      <w:r>
        <w:rPr/>
        <w:t>ejercicio</w:t>
      </w:r>
      <w:r>
        <w:rPr>
          <w:spacing w:val="-2"/>
        </w:rPr>
        <w:t xml:space="preserve"> </w:t>
      </w:r>
      <w:r>
        <w:rPr/>
        <w:t>fiscal</w:t>
      </w:r>
      <w:r>
        <w:rPr>
          <w:spacing w:val="-1"/>
        </w:rPr>
        <w:t xml:space="preserve"> </w:t>
      </w:r>
      <w:r>
        <w:rPr/>
        <w:t>inmediato</w:t>
      </w:r>
      <w:r>
        <w:rPr>
          <w:spacing w:val="-2"/>
        </w:rPr>
        <w:t xml:space="preserve"> </w:t>
      </w:r>
      <w:r>
        <w:rPr/>
        <w:t>anterior, la prestación del servicio de energía eléctrica de alumbrado público en el territorio municipal prestado y facturado por la Comisión Federal de Electricidad, dicha base dividida entre el número de usuarios propietarios y poseedores de bienes inmuebles sujetos</w:t>
      </w:r>
      <w:r>
        <w:rPr>
          <w:spacing w:val="-1"/>
        </w:rPr>
        <w:t xml:space="preserve"> </w:t>
      </w:r>
      <w:r>
        <w:rPr/>
        <w:t>de</w:t>
      </w:r>
      <w:r>
        <w:rPr>
          <w:spacing w:val="-1"/>
        </w:rPr>
        <w:t xml:space="preserve"> </w:t>
      </w:r>
      <w:r>
        <w:rPr/>
        <w:t>este</w:t>
      </w:r>
      <w:r>
        <w:rPr>
          <w:spacing w:val="-1"/>
        </w:rPr>
        <w:t xml:space="preserve"> </w:t>
      </w:r>
      <w:r>
        <w:rPr/>
        <w:t>derecho y</w:t>
      </w:r>
      <w:r>
        <w:rPr>
          <w:spacing w:val="-1"/>
        </w:rPr>
        <w:t xml:space="preserve"> </w:t>
      </w:r>
      <w:r>
        <w:rPr/>
        <w:t>obligados a</w:t>
      </w:r>
      <w:r>
        <w:rPr>
          <w:spacing w:val="-1"/>
        </w:rPr>
        <w:t xml:space="preserve"> </w:t>
      </w:r>
      <w:r>
        <w:rPr/>
        <w:t xml:space="preserve">su </w:t>
      </w:r>
      <w:r>
        <w:rPr>
          <w:spacing w:val="-2"/>
        </w:rPr>
        <w:t>pago.</w:t>
      </w:r>
    </w:p>
    <w:p>
      <w:pPr>
        <w:pStyle w:val="Cuerpodetexto"/>
        <w:spacing w:before="81" w:after="0"/>
        <w:ind w:left="338" w:right="409" w:hanging="0"/>
        <w:jc w:val="both"/>
        <w:rPr/>
      </w:pPr>
      <w:r>
        <w:br w:type="column"/>
      </w:r>
      <w:r>
        <w:rPr/>
        <w:t>Para los efectos del presente artículo, se entiende como gasto total del servicio de alumbrado público, la suma de las siguientes erogaciones anuales que haya realizado el Ayuntamiento del Municipio en el ejercicio inmediato anterior para</w:t>
      </w:r>
      <w:r>
        <w:rPr>
          <w:spacing w:val="40"/>
        </w:rPr>
        <w:t xml:space="preserve"> </w:t>
      </w:r>
      <w:r>
        <w:rPr/>
        <w:t>la prestación del servicio:</w:t>
      </w:r>
    </w:p>
    <w:p>
      <w:pPr>
        <w:pStyle w:val="Cuerpodetexto"/>
        <w:spacing w:before="41" w:after="0"/>
        <w:rPr/>
      </w:pPr>
      <w:r>
        <w:rPr/>
      </w:r>
    </w:p>
    <w:p>
      <w:pPr>
        <w:pStyle w:val="ListParagraph"/>
        <w:numPr>
          <w:ilvl w:val="0"/>
          <w:numId w:val="4"/>
        </w:numPr>
        <w:tabs>
          <w:tab w:val="clear" w:pos="720"/>
          <w:tab w:val="left" w:pos="1044" w:leader="none"/>
          <w:tab w:val="left" w:pos="1046" w:leader="none"/>
        </w:tabs>
        <w:spacing w:lineRule="auto" w:line="240" w:before="0" w:after="0"/>
        <w:ind w:left="1046" w:right="409" w:hanging="567"/>
        <w:jc w:val="both"/>
        <w:rPr>
          <w:sz w:val="22"/>
        </w:rPr>
      </w:pPr>
      <w:r>
        <w:rPr>
          <w:sz w:val="22"/>
        </w:rPr>
        <w:t>El pago a la empresa u organismo suministrador de energía eléctrica de las redes de alumbrado público del</w:t>
      </w:r>
      <w:r>
        <w:rPr>
          <w:spacing w:val="80"/>
          <w:sz w:val="22"/>
        </w:rPr>
        <w:t xml:space="preserve"> </w:t>
      </w:r>
      <w:r>
        <w:rPr>
          <w:spacing w:val="-2"/>
          <w:sz w:val="22"/>
        </w:rPr>
        <w:t>Municipio;</w:t>
      </w:r>
    </w:p>
    <w:p>
      <w:pPr>
        <w:pStyle w:val="ListParagraph"/>
        <w:numPr>
          <w:ilvl w:val="0"/>
          <w:numId w:val="4"/>
        </w:numPr>
        <w:tabs>
          <w:tab w:val="clear" w:pos="720"/>
          <w:tab w:val="left" w:pos="1044" w:leader="none"/>
          <w:tab w:val="left" w:pos="1046" w:leader="none"/>
        </w:tabs>
        <w:spacing w:lineRule="auto" w:line="240" w:before="21" w:after="0"/>
        <w:ind w:left="1046" w:right="409" w:hanging="567"/>
        <w:jc w:val="both"/>
        <w:rPr>
          <w:sz w:val="22"/>
        </w:rPr>
      </w:pPr>
      <w:r>
        <w:rPr>
          <w:sz w:val="22"/>
        </w:rPr>
        <w:t>Los gastos de ampliación, instalación, reparación, limpieza y mantenimiento del alumbrado público y luminarias que se requieran para prestar el servicio público;</w:t>
      </w:r>
    </w:p>
    <w:p>
      <w:pPr>
        <w:pStyle w:val="Cuerpodetexto"/>
        <w:spacing w:before="43" w:after="0"/>
        <w:rPr/>
      </w:pPr>
      <w:r>
        <w:rPr/>
      </w:r>
    </w:p>
    <w:p>
      <w:pPr>
        <w:pStyle w:val="ListParagraph"/>
        <w:numPr>
          <w:ilvl w:val="0"/>
          <w:numId w:val="4"/>
        </w:numPr>
        <w:tabs>
          <w:tab w:val="clear" w:pos="720"/>
          <w:tab w:val="left" w:pos="1042" w:leader="none"/>
          <w:tab w:val="left" w:pos="1046" w:leader="none"/>
        </w:tabs>
        <w:spacing w:lineRule="auto" w:line="240" w:before="0" w:after="0"/>
        <w:ind w:left="1046" w:right="407" w:hanging="567"/>
        <w:jc w:val="both"/>
        <w:rPr>
          <w:sz w:val="22"/>
        </w:rPr>
      </w:pPr>
      <w:r>
        <w:rPr>
          <w:sz w:val="22"/>
        </w:rPr>
        <w:t>Los gastos de depreciación de las luminarias calculado como el costo promedio de las luminarias entre su vida útil</w:t>
      </w:r>
      <w:r>
        <w:rPr>
          <w:spacing w:val="-5"/>
          <w:sz w:val="22"/>
        </w:rPr>
        <w:t xml:space="preserve"> </w:t>
      </w:r>
      <w:r>
        <w:rPr>
          <w:sz w:val="22"/>
        </w:rPr>
        <w:t>multiplicado</w:t>
      </w:r>
      <w:r>
        <w:rPr>
          <w:spacing w:val="-4"/>
          <w:sz w:val="22"/>
        </w:rPr>
        <w:t xml:space="preserve"> </w:t>
      </w:r>
      <w:r>
        <w:rPr>
          <w:sz w:val="22"/>
        </w:rPr>
        <w:t>por</w:t>
      </w:r>
      <w:r>
        <w:rPr>
          <w:spacing w:val="-3"/>
          <w:sz w:val="22"/>
        </w:rPr>
        <w:t xml:space="preserve"> </w:t>
      </w:r>
      <w:r>
        <w:rPr>
          <w:sz w:val="22"/>
        </w:rPr>
        <w:t>el</w:t>
      </w:r>
      <w:r>
        <w:rPr>
          <w:spacing w:val="-5"/>
          <w:sz w:val="22"/>
        </w:rPr>
        <w:t xml:space="preserve"> </w:t>
      </w:r>
      <w:r>
        <w:rPr>
          <w:sz w:val="22"/>
        </w:rPr>
        <w:t>total</w:t>
      </w:r>
      <w:r>
        <w:rPr>
          <w:spacing w:val="-3"/>
          <w:sz w:val="22"/>
        </w:rPr>
        <w:t xml:space="preserve"> </w:t>
      </w:r>
      <w:r>
        <w:rPr>
          <w:sz w:val="22"/>
        </w:rPr>
        <w:t>de</w:t>
      </w:r>
      <w:r>
        <w:rPr>
          <w:spacing w:val="-6"/>
          <w:sz w:val="22"/>
        </w:rPr>
        <w:t xml:space="preserve"> </w:t>
      </w:r>
      <w:r>
        <w:rPr>
          <w:sz w:val="22"/>
        </w:rPr>
        <w:t xml:space="preserve">luminarias, </w:t>
      </w:r>
      <w:r>
        <w:rPr>
          <w:spacing w:val="-10"/>
          <w:sz w:val="22"/>
        </w:rPr>
        <w:t>y</w:t>
      </w:r>
    </w:p>
    <w:p>
      <w:pPr>
        <w:pStyle w:val="Cuerpodetexto"/>
        <w:spacing w:before="42" w:after="0"/>
        <w:rPr/>
      </w:pPr>
      <w:r>
        <w:rPr/>
      </w:r>
    </w:p>
    <w:p>
      <w:pPr>
        <w:pStyle w:val="ListParagraph"/>
        <w:numPr>
          <w:ilvl w:val="0"/>
          <w:numId w:val="4"/>
        </w:numPr>
        <w:tabs>
          <w:tab w:val="clear" w:pos="720"/>
          <w:tab w:val="left" w:pos="1044" w:leader="none"/>
          <w:tab w:val="left" w:pos="1046" w:leader="none"/>
        </w:tabs>
        <w:spacing w:lineRule="auto" w:line="240" w:before="1" w:after="0"/>
        <w:ind w:left="1046" w:right="408" w:hanging="567"/>
        <w:jc w:val="both"/>
        <w:rPr>
          <w:sz w:val="22"/>
        </w:rPr>
      </w:pPr>
      <w:r>
        <w:rPr>
          <w:sz w:val="22"/>
        </w:rPr>
        <w:t>Los gastos de administración y operación del servicio de alumbrado público, incluyendo la nómina del personal del Municipio encargado de dichas funciones.</w:t>
      </w:r>
    </w:p>
    <w:p>
      <w:pPr>
        <w:pStyle w:val="Cuerpodetexto"/>
        <w:spacing w:before="40" w:after="0"/>
        <w:rPr/>
      </w:pPr>
      <w:r>
        <w:rPr/>
      </w:r>
    </w:p>
    <w:p>
      <w:pPr>
        <w:pStyle w:val="Cuerpodetexto"/>
        <w:ind w:left="338" w:right="409" w:hanging="0"/>
        <w:jc w:val="both"/>
        <w:rPr/>
      </w:pPr>
      <w:r>
        <w:rPr>
          <w:b/>
        </w:rPr>
        <w:t>Artículo 71</w:t>
      </w:r>
      <w:r>
        <w:rPr/>
        <w:t>. La cuota mensual para el pago de</w:t>
      </w:r>
      <w:r>
        <w:rPr>
          <w:spacing w:val="40"/>
        </w:rPr>
        <w:t xml:space="preserve"> </w:t>
      </w:r>
      <w:r>
        <w:rPr/>
        <w:t>este derecho por cada propietario o poseedor de bienes inmuebles ubicados en el territorio del Municipio en el ejercicio fiscal de 2026, será 0.20 UMA, mensuales.</w:t>
      </w:r>
    </w:p>
    <w:p>
      <w:pPr>
        <w:pStyle w:val="Cuerpodetexto"/>
        <w:spacing w:before="43" w:after="0"/>
        <w:rPr/>
      </w:pPr>
      <w:r>
        <w:rPr/>
      </w:r>
    </w:p>
    <w:p>
      <w:pPr>
        <w:pStyle w:val="Cuerpodetexto"/>
        <w:ind w:left="338" w:right="408" w:hanging="0"/>
        <w:jc w:val="both"/>
        <w:rPr/>
      </w:pPr>
      <w:r>
        <w:rPr>
          <w:b/>
        </w:rPr>
        <w:t xml:space="preserve">Artículo 72. </w:t>
      </w:r>
      <w:r>
        <w:rPr/>
        <w:t>El derecho por el servicio de alumbrado público se acusará anualmente y se pagará conforme a lo siguiente:</w:t>
      </w:r>
    </w:p>
    <w:p>
      <w:pPr>
        <w:pStyle w:val="Cuerpodetexto"/>
        <w:spacing w:before="41" w:after="0"/>
        <w:rPr/>
      </w:pPr>
      <w:r>
        <w:rPr/>
      </w:r>
    </w:p>
    <w:p>
      <w:pPr>
        <w:pStyle w:val="ListParagraph"/>
        <w:numPr>
          <w:ilvl w:val="0"/>
          <w:numId w:val="3"/>
        </w:numPr>
        <w:tabs>
          <w:tab w:val="clear" w:pos="720"/>
          <w:tab w:val="left" w:pos="1044" w:leader="none"/>
          <w:tab w:val="left" w:pos="1046" w:leader="none"/>
        </w:tabs>
        <w:spacing w:lineRule="auto" w:line="240" w:before="1" w:after="0"/>
        <w:ind w:left="1046" w:right="406" w:hanging="567"/>
        <w:jc w:val="both"/>
        <w:rPr>
          <w:sz w:val="22"/>
        </w:rPr>
      </w:pPr>
      <w:r>
        <w:rPr>
          <w:sz w:val="22"/>
        </w:rPr>
        <w:t>Mensual o bimestral si la recaudación se realiza a través de la empresa u organismo suministrador de energía eléctrica, y</w:t>
      </w:r>
    </w:p>
    <w:p>
      <w:pPr>
        <w:pStyle w:val="Cuerpodetexto"/>
        <w:spacing w:before="41" w:after="0"/>
        <w:rPr/>
      </w:pPr>
      <w:r>
        <w:rPr/>
      </w:r>
    </w:p>
    <w:p>
      <w:pPr>
        <w:pStyle w:val="ListParagraph"/>
        <w:numPr>
          <w:ilvl w:val="0"/>
          <w:numId w:val="3"/>
        </w:numPr>
        <w:tabs>
          <w:tab w:val="clear" w:pos="720"/>
          <w:tab w:val="left" w:pos="1044" w:leader="none"/>
          <w:tab w:val="left" w:pos="1046" w:leader="none"/>
        </w:tabs>
        <w:spacing w:lineRule="auto" w:line="240" w:before="0" w:after="0"/>
        <w:ind w:left="1046" w:right="406" w:hanging="567"/>
        <w:jc w:val="both"/>
        <w:rPr>
          <w:sz w:val="22"/>
        </w:rPr>
      </w:pPr>
      <w:r>
        <w:rPr>
          <w:sz w:val="22"/>
        </w:rPr>
        <w:t>Mensual, semestral o anualmente, si se realiza directamente en la Tesorería del Municipio, mediante el recibo que para tal efecto expida la Tesorería.</w:t>
      </w:r>
    </w:p>
    <w:p>
      <w:pPr>
        <w:pStyle w:val="Cuerpodetexto"/>
        <w:spacing w:before="44" w:after="0"/>
        <w:rPr/>
      </w:pPr>
      <w:r>
        <w:rPr/>
      </w:r>
    </w:p>
    <w:p>
      <w:pPr>
        <w:pStyle w:val="Cuerpodetexto"/>
        <w:ind w:left="338" w:right="409" w:hanging="0"/>
        <w:jc w:val="both"/>
        <w:rPr/>
      </w:pPr>
      <w:r>
        <w:rPr/>
        <w:t>El Municipio estará facultado para celebrar el convenio o convenios necesarios a fin de establecer el mecanismo para la recaudación del Derecho</w:t>
      </w:r>
      <w:r>
        <w:rPr>
          <w:spacing w:val="22"/>
        </w:rPr>
        <w:t xml:space="preserve"> </w:t>
      </w:r>
      <w:r>
        <w:rPr/>
        <w:t>por</w:t>
      </w:r>
      <w:r>
        <w:rPr>
          <w:spacing w:val="24"/>
        </w:rPr>
        <w:t xml:space="preserve"> </w:t>
      </w:r>
      <w:r>
        <w:rPr/>
        <w:t>los</w:t>
      </w:r>
      <w:r>
        <w:rPr>
          <w:spacing w:val="23"/>
        </w:rPr>
        <w:t xml:space="preserve"> </w:t>
      </w:r>
      <w:r>
        <w:rPr/>
        <w:t>Servicios</w:t>
      </w:r>
      <w:r>
        <w:rPr>
          <w:spacing w:val="21"/>
        </w:rPr>
        <w:t xml:space="preserve"> </w:t>
      </w:r>
      <w:r>
        <w:rPr/>
        <w:t>de</w:t>
      </w:r>
      <w:r>
        <w:rPr>
          <w:spacing w:val="23"/>
        </w:rPr>
        <w:t xml:space="preserve"> </w:t>
      </w:r>
      <w:r>
        <w:rPr/>
        <w:t>Alumbrado</w:t>
      </w:r>
      <w:r>
        <w:rPr>
          <w:spacing w:val="23"/>
        </w:rPr>
        <w:t xml:space="preserve"> </w:t>
      </w:r>
      <w:r>
        <w:rPr>
          <w:spacing w:val="-2"/>
        </w:rPr>
        <w:t>Público</w:t>
      </w:r>
    </w:p>
    <w:p>
      <w:pPr>
        <w:sectPr>
          <w:headerReference w:type="default" r:id="rId3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1" w:hanging="0"/>
        <w:jc w:val="both"/>
        <w:rPr/>
      </w:pPr>
      <w:r>
        <w:rPr/>
        <w:t>con la empresa u organismo suministrador de energía eléctrica.</w:t>
      </w:r>
    </w:p>
    <w:p>
      <w:pPr>
        <w:pStyle w:val="Cuerpodetexto"/>
        <w:spacing w:before="2" w:after="0"/>
        <w:rPr/>
      </w:pPr>
      <w:r>
        <w:rPr/>
      </w:r>
    </w:p>
    <w:p>
      <w:pPr>
        <w:pStyle w:val="Normal"/>
        <w:spacing w:before="0" w:after="0"/>
        <w:ind w:left="1898" w:right="1451" w:hanging="140"/>
        <w:jc w:val="left"/>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4" w:after="0"/>
        <w:rPr>
          <w:b/>
          <w:b/>
        </w:rPr>
      </w:pPr>
      <w:r>
        <w:rPr>
          <w:b/>
        </w:rPr>
      </w:r>
    </w:p>
    <w:p>
      <w:pPr>
        <w:pStyle w:val="Normal"/>
        <w:spacing w:before="0" w:after="0"/>
        <w:ind w:left="499" w:right="45" w:firstLine="1432"/>
        <w:jc w:val="left"/>
        <w:rPr>
          <w:b/>
          <w:b/>
          <w:sz w:val="22"/>
        </w:rPr>
      </w:pPr>
      <w:r>
        <w:rPr>
          <w:b/>
          <w:sz w:val="22"/>
        </w:rPr>
        <w:t>CAPÍTULO I ENAJENACIÓN</w:t>
      </w:r>
      <w:r>
        <w:rPr>
          <w:b/>
          <w:spacing w:val="-11"/>
          <w:sz w:val="22"/>
        </w:rPr>
        <w:t xml:space="preserve"> </w:t>
      </w:r>
      <w:r>
        <w:rPr>
          <w:b/>
          <w:sz w:val="22"/>
        </w:rPr>
        <w:t>DE</w:t>
      </w:r>
      <w:r>
        <w:rPr>
          <w:b/>
          <w:spacing w:val="-11"/>
          <w:sz w:val="22"/>
        </w:rPr>
        <w:t xml:space="preserve"> </w:t>
      </w:r>
      <w:r>
        <w:rPr>
          <w:b/>
          <w:sz w:val="22"/>
        </w:rPr>
        <w:t>BIENES</w:t>
      </w:r>
      <w:r>
        <w:rPr>
          <w:b/>
          <w:spacing w:val="-10"/>
          <w:sz w:val="22"/>
        </w:rPr>
        <w:t xml:space="preserve"> </w:t>
      </w:r>
      <w:r>
        <w:rPr>
          <w:b/>
          <w:sz w:val="22"/>
        </w:rPr>
        <w:t>MUEBLES</w:t>
      </w:r>
      <w:r>
        <w:rPr>
          <w:b/>
          <w:spacing w:val="-10"/>
          <w:sz w:val="22"/>
        </w:rPr>
        <w:t xml:space="preserve"> </w:t>
      </w:r>
      <w:r>
        <w:rPr>
          <w:b/>
          <w:sz w:val="22"/>
        </w:rPr>
        <w:t>E</w:t>
      </w:r>
    </w:p>
    <w:p>
      <w:pPr>
        <w:pStyle w:val="Normal"/>
        <w:spacing w:before="3" w:after="0"/>
        <w:ind w:left="1961" w:right="45" w:hanging="972"/>
        <w:jc w:val="left"/>
        <w:rPr>
          <w:b/>
          <w:b/>
          <w:sz w:val="22"/>
        </w:rPr>
      </w:pPr>
      <w:r>
        <w:rPr>
          <w:b/>
          <w:sz w:val="22"/>
        </w:rPr>
        <w:t>INMUEBLES</w:t>
      </w:r>
      <w:r>
        <w:rPr>
          <w:b/>
          <w:spacing w:val="-14"/>
          <w:sz w:val="22"/>
        </w:rPr>
        <w:t xml:space="preserve"> </w:t>
      </w:r>
      <w:r>
        <w:rPr>
          <w:b/>
          <w:sz w:val="22"/>
        </w:rPr>
        <w:t>PROPIEDAD</w:t>
      </w:r>
      <w:r>
        <w:rPr>
          <w:b/>
          <w:spacing w:val="-14"/>
          <w:sz w:val="22"/>
        </w:rPr>
        <w:t xml:space="preserve"> </w:t>
      </w:r>
      <w:r>
        <w:rPr>
          <w:b/>
          <w:sz w:val="22"/>
        </w:rPr>
        <w:t xml:space="preserve">DEL </w:t>
      </w:r>
      <w:r>
        <w:rPr>
          <w:b/>
          <w:spacing w:val="-2"/>
          <w:sz w:val="22"/>
        </w:rPr>
        <w:t>MUNICIPIO</w:t>
      </w:r>
    </w:p>
    <w:p>
      <w:pPr>
        <w:pStyle w:val="Cuerpodetexto"/>
        <w:spacing w:before="2" w:after="0"/>
        <w:rPr>
          <w:b/>
          <w:b/>
        </w:rPr>
      </w:pPr>
      <w:r>
        <w:rPr>
          <w:b/>
        </w:rPr>
      </w:r>
    </w:p>
    <w:p>
      <w:pPr>
        <w:pStyle w:val="Cuerpodetexto"/>
        <w:spacing w:before="1" w:after="0"/>
        <w:ind w:left="338" w:right="38" w:hanging="0"/>
        <w:jc w:val="both"/>
        <w:rPr/>
      </w:pPr>
      <w:r>
        <w:rPr>
          <w:b/>
        </w:rPr>
        <w:t xml:space="preserve">Artículo 73. </w:t>
      </w:r>
      <w:r>
        <w:rPr/>
        <w:t>La recaudación que el Municipio obtenga por la enajenación de sus bienes muebles</w:t>
      </w:r>
      <w:r>
        <w:rPr>
          <w:spacing w:val="40"/>
        </w:rPr>
        <w:t xml:space="preserve"> </w:t>
      </w:r>
      <w:r>
        <w:rPr/>
        <w:t xml:space="preserve">e inmuebles previa autorización del Cabildo y del Congreso del Estado de Tlaxcala, deberá ingresarse y registrarse en la contabilidad municipal y reportarse en la cuenta pública </w:t>
      </w:r>
      <w:r>
        <w:rPr>
          <w:spacing w:val="-2"/>
        </w:rPr>
        <w:t>municipal.</w:t>
      </w:r>
    </w:p>
    <w:p>
      <w:pPr>
        <w:pStyle w:val="Cuerpodetexto"/>
        <w:spacing w:before="1" w:after="0"/>
        <w:rPr/>
      </w:pPr>
      <w:r>
        <w:rPr/>
      </w:r>
    </w:p>
    <w:p>
      <w:pPr>
        <w:pStyle w:val="Normal"/>
        <w:spacing w:before="0" w:after="0"/>
        <w:ind w:left="463" w:right="45" w:firstLine="1425"/>
        <w:jc w:val="left"/>
        <w:rPr>
          <w:b/>
          <w:b/>
          <w:sz w:val="22"/>
        </w:rPr>
      </w:pPr>
      <w:r>
        <w:rPr>
          <w:b/>
          <w:sz w:val="22"/>
        </w:rPr>
        <w:t>CAPÍTULO II ARRENDAMIENTO</w:t>
      </w:r>
      <w:r>
        <w:rPr>
          <w:b/>
          <w:spacing w:val="-9"/>
          <w:sz w:val="22"/>
        </w:rPr>
        <w:t xml:space="preserve"> </w:t>
      </w:r>
      <w:r>
        <w:rPr>
          <w:b/>
          <w:sz w:val="22"/>
        </w:rPr>
        <w:t>DE</w:t>
      </w:r>
      <w:r>
        <w:rPr>
          <w:b/>
          <w:spacing w:val="-11"/>
          <w:sz w:val="22"/>
        </w:rPr>
        <w:t xml:space="preserve"> </w:t>
      </w:r>
      <w:r>
        <w:rPr>
          <w:b/>
          <w:sz w:val="22"/>
        </w:rPr>
        <w:t>ESPACIOS</w:t>
      </w:r>
      <w:r>
        <w:rPr>
          <w:b/>
          <w:spacing w:val="-10"/>
          <w:sz w:val="22"/>
        </w:rPr>
        <w:t xml:space="preserve"> </w:t>
      </w:r>
      <w:r>
        <w:rPr>
          <w:b/>
          <w:sz w:val="22"/>
        </w:rPr>
        <w:t>EN</w:t>
      </w:r>
      <w:r>
        <w:rPr>
          <w:b/>
          <w:spacing w:val="-11"/>
          <w:sz w:val="22"/>
        </w:rPr>
        <w:t xml:space="preserve"> </w:t>
      </w:r>
      <w:r>
        <w:rPr>
          <w:b/>
          <w:sz w:val="22"/>
        </w:rPr>
        <w:t>EL</w:t>
      </w:r>
    </w:p>
    <w:p>
      <w:pPr>
        <w:pStyle w:val="Normal"/>
        <w:spacing w:before="3" w:after="0"/>
        <w:ind w:left="2002" w:right="0" w:hanging="0"/>
        <w:jc w:val="left"/>
        <w:rPr>
          <w:b/>
          <w:b/>
          <w:sz w:val="22"/>
        </w:rPr>
      </w:pPr>
      <w:r>
        <w:rPr>
          <w:b/>
          <w:spacing w:val="-2"/>
          <w:sz w:val="22"/>
        </w:rPr>
        <w:t>MERCADO</w:t>
      </w:r>
    </w:p>
    <w:p>
      <w:pPr>
        <w:pStyle w:val="Cuerpodetexto"/>
        <w:spacing w:before="3" w:after="0"/>
        <w:rPr>
          <w:b/>
          <w:b/>
        </w:rPr>
      </w:pPr>
      <w:r>
        <w:rPr>
          <w:b/>
        </w:rPr>
      </w:r>
    </w:p>
    <w:p>
      <w:pPr>
        <w:pStyle w:val="Cuerpodetexto"/>
        <w:ind w:left="338" w:right="41" w:hanging="0"/>
        <w:jc w:val="both"/>
        <w:rPr/>
      </w:pPr>
      <w:r>
        <w:rPr>
          <w:b/>
        </w:rPr>
        <w:t xml:space="preserve">Artículo74. </w:t>
      </w:r>
      <w:r>
        <w:rPr/>
        <w:t>Los ingresos por este concepto o a explotación de bienes señalados, se regula de acuerdo al Código Financiero.</w:t>
      </w:r>
    </w:p>
    <w:p>
      <w:pPr>
        <w:pStyle w:val="Cuerpodetexto"/>
        <w:spacing w:before="1" w:after="0"/>
        <w:rPr/>
      </w:pPr>
      <w:r>
        <w:rPr/>
      </w:r>
    </w:p>
    <w:p>
      <w:pPr>
        <w:pStyle w:val="Cuerpodetexto"/>
        <w:ind w:left="338" w:right="38" w:hanging="0"/>
        <w:jc w:val="both"/>
        <w:rPr/>
      </w:pPr>
      <w:r>
        <w:rPr>
          <w:b/>
        </w:rPr>
        <w:t xml:space="preserve">Artículo 75. </w:t>
      </w:r>
      <w:r>
        <w:rPr/>
        <w:t>Las cuotas por el uso de estos inmuebles se pagarán conforme a las tarifas que fijen las autoridades municipales mediante</w:t>
      </w:r>
      <w:r>
        <w:rPr>
          <w:spacing w:val="40"/>
        </w:rPr>
        <w:t xml:space="preserve"> </w:t>
      </w:r>
      <w:r>
        <w:rPr/>
        <w:t>acuerdo administrativo que expida mediante el estudio respectivo dependiendo la actividad comercial que se trate y circunstancias en lo particular</w:t>
      </w:r>
      <w:r>
        <w:rPr>
          <w:spacing w:val="-2"/>
        </w:rPr>
        <w:t xml:space="preserve"> </w:t>
      </w:r>
      <w:r>
        <w:rPr/>
        <w:t>y</w:t>
      </w:r>
      <w:r>
        <w:rPr>
          <w:spacing w:val="-5"/>
        </w:rPr>
        <w:t xml:space="preserve"> </w:t>
      </w:r>
      <w:r>
        <w:rPr/>
        <w:t>se</w:t>
      </w:r>
      <w:r>
        <w:rPr>
          <w:spacing w:val="-5"/>
        </w:rPr>
        <w:t xml:space="preserve"> </w:t>
      </w:r>
      <w:r>
        <w:rPr/>
        <w:t>publicará</w:t>
      </w:r>
      <w:r>
        <w:rPr>
          <w:spacing w:val="-4"/>
        </w:rPr>
        <w:t xml:space="preserve"> </w:t>
      </w:r>
      <w:r>
        <w:rPr/>
        <w:t>en</w:t>
      </w:r>
      <w:r>
        <w:rPr>
          <w:spacing w:val="-4"/>
        </w:rPr>
        <w:t xml:space="preserve"> </w:t>
      </w:r>
      <w:r>
        <w:rPr/>
        <w:t>el</w:t>
      </w:r>
      <w:r>
        <w:rPr>
          <w:spacing w:val="-4"/>
        </w:rPr>
        <w:t xml:space="preserve"> </w:t>
      </w:r>
      <w:r>
        <w:rPr/>
        <w:t>Periódico</w:t>
      </w:r>
      <w:r>
        <w:rPr>
          <w:spacing w:val="-4"/>
        </w:rPr>
        <w:t xml:space="preserve"> </w:t>
      </w:r>
      <w:r>
        <w:rPr/>
        <w:t>Oficial</w:t>
      </w:r>
      <w:r>
        <w:rPr>
          <w:spacing w:val="-4"/>
        </w:rPr>
        <w:t xml:space="preserve"> </w:t>
      </w:r>
      <w:r>
        <w:rPr/>
        <w:t>del Gobierno del Estado.</w:t>
      </w:r>
    </w:p>
    <w:p>
      <w:pPr>
        <w:pStyle w:val="Cuerpodetexto"/>
        <w:spacing w:before="4" w:after="0"/>
        <w:rPr/>
      </w:pPr>
      <w:r>
        <w:rPr/>
      </w:r>
    </w:p>
    <w:p>
      <w:pPr>
        <w:pStyle w:val="Normal"/>
        <w:spacing w:before="0" w:after="0"/>
        <w:ind w:left="804" w:right="45" w:firstLine="1043"/>
        <w:jc w:val="left"/>
        <w:rPr>
          <w:b/>
          <w:b/>
          <w:sz w:val="22"/>
        </w:rPr>
      </w:pPr>
      <w:r>
        <w:rPr>
          <w:b/>
          <w:sz w:val="22"/>
        </w:rPr>
        <w:t>CAPÍTULO III ARRENDAMIENTO DE LOCALES COMERCIALES</w:t>
      </w:r>
      <w:r>
        <w:rPr>
          <w:b/>
          <w:spacing w:val="-10"/>
          <w:sz w:val="22"/>
        </w:rPr>
        <w:t xml:space="preserve"> </w:t>
      </w:r>
      <w:r>
        <w:rPr>
          <w:b/>
          <w:sz w:val="22"/>
        </w:rPr>
        <w:t>Y</w:t>
      </w:r>
      <w:r>
        <w:rPr>
          <w:b/>
          <w:spacing w:val="-12"/>
          <w:sz w:val="22"/>
        </w:rPr>
        <w:t xml:space="preserve"> </w:t>
      </w:r>
      <w:r>
        <w:rPr>
          <w:b/>
          <w:sz w:val="22"/>
        </w:rPr>
        <w:t>ÁREAS</w:t>
      </w:r>
      <w:r>
        <w:rPr>
          <w:b/>
          <w:spacing w:val="-11"/>
          <w:sz w:val="22"/>
        </w:rPr>
        <w:t xml:space="preserve"> </w:t>
      </w:r>
      <w:r>
        <w:rPr>
          <w:b/>
          <w:sz w:val="22"/>
        </w:rPr>
        <w:t>DEPISO</w:t>
      </w:r>
    </w:p>
    <w:p>
      <w:pPr>
        <w:pStyle w:val="Normal"/>
        <w:spacing w:before="2" w:after="0"/>
        <w:ind w:left="970" w:right="0" w:hanging="0"/>
        <w:jc w:val="left"/>
        <w:rPr>
          <w:b/>
          <w:b/>
          <w:sz w:val="22"/>
        </w:rPr>
      </w:pPr>
      <w:r>
        <w:rPr>
          <w:b/>
          <w:sz w:val="22"/>
        </w:rPr>
        <w:t>DESTINADAS</w:t>
      </w:r>
      <w:r>
        <w:rPr>
          <w:b/>
          <w:spacing w:val="-8"/>
          <w:sz w:val="22"/>
        </w:rPr>
        <w:t xml:space="preserve"> </w:t>
      </w:r>
      <w:r>
        <w:rPr>
          <w:b/>
          <w:sz w:val="22"/>
        </w:rPr>
        <w:t>PARA</w:t>
      </w:r>
      <w:r>
        <w:rPr>
          <w:b/>
          <w:spacing w:val="-8"/>
          <w:sz w:val="22"/>
        </w:rPr>
        <w:t xml:space="preserve"> </w:t>
      </w:r>
      <w:r>
        <w:rPr>
          <w:b/>
          <w:spacing w:val="-2"/>
          <w:sz w:val="22"/>
        </w:rPr>
        <w:t>TIANGUIS</w:t>
      </w:r>
    </w:p>
    <w:p>
      <w:pPr>
        <w:pStyle w:val="Cuerpodetexto"/>
        <w:spacing w:before="3" w:after="0"/>
        <w:rPr>
          <w:b/>
          <w:b/>
        </w:rPr>
      </w:pPr>
      <w:r>
        <w:rPr>
          <w:b/>
        </w:rPr>
      </w:r>
    </w:p>
    <w:p>
      <w:pPr>
        <w:pStyle w:val="Cuerpodetexto"/>
        <w:ind w:left="338" w:right="39" w:hanging="0"/>
        <w:jc w:val="both"/>
        <w:rPr/>
      </w:pPr>
      <w:r>
        <w:rPr>
          <w:b/>
        </w:rPr>
        <w:t xml:space="preserve">Artículo 76. </w:t>
      </w:r>
      <w:r>
        <w:rPr/>
        <w:t>Los ingresos por concepto de explotación de bienes que cita el artículo 221 del Código Financiero, se regularán de acuerdo a la siguiente tarifa:</w:t>
      </w:r>
    </w:p>
    <w:p>
      <w:pPr>
        <w:pStyle w:val="ListParagraph"/>
        <w:numPr>
          <w:ilvl w:val="1"/>
          <w:numId w:val="3"/>
        </w:numPr>
        <w:tabs>
          <w:tab w:val="clear" w:pos="720"/>
          <w:tab w:val="left" w:pos="1045" w:leader="none"/>
          <w:tab w:val="left" w:pos="1058" w:leader="none"/>
        </w:tabs>
        <w:spacing w:lineRule="auto" w:line="240" w:before="164" w:after="0"/>
        <w:ind w:left="1058" w:right="39" w:hanging="360"/>
        <w:jc w:val="both"/>
        <w:rPr>
          <w:sz w:val="22"/>
        </w:rPr>
      </w:pPr>
      <w:r>
        <w:rPr>
          <w:sz w:val="22"/>
        </w:rPr>
        <w:t>En los tianguis se pagará 0.61 de UMA, como máximo, y</w:t>
      </w:r>
    </w:p>
    <w:p>
      <w:pPr>
        <w:pStyle w:val="ListParagraph"/>
        <w:numPr>
          <w:ilvl w:val="1"/>
          <w:numId w:val="3"/>
        </w:numPr>
        <w:tabs>
          <w:tab w:val="clear" w:pos="720"/>
          <w:tab w:val="left" w:pos="1044" w:leader="none"/>
          <w:tab w:val="left" w:pos="1058" w:leader="none"/>
        </w:tabs>
        <w:spacing w:lineRule="auto" w:line="240" w:before="164" w:after="0"/>
        <w:ind w:left="1058" w:right="39" w:hanging="360"/>
        <w:jc w:val="both"/>
        <w:rPr>
          <w:sz w:val="22"/>
        </w:rPr>
      </w:pPr>
      <w:r>
        <w:rPr>
          <w:sz w:val="22"/>
        </w:rPr>
        <w:t>En</w:t>
      </w:r>
      <w:r>
        <w:rPr>
          <w:spacing w:val="-2"/>
          <w:sz w:val="22"/>
        </w:rPr>
        <w:t xml:space="preserve"> </w:t>
      </w:r>
      <w:r>
        <w:rPr>
          <w:sz w:val="22"/>
        </w:rPr>
        <w:t>temporadas</w:t>
      </w:r>
      <w:r>
        <w:rPr>
          <w:spacing w:val="-2"/>
          <w:sz w:val="22"/>
        </w:rPr>
        <w:t xml:space="preserve"> </w:t>
      </w:r>
      <w:r>
        <w:rPr>
          <w:sz w:val="22"/>
        </w:rPr>
        <w:t>y</w:t>
      </w:r>
      <w:r>
        <w:rPr>
          <w:spacing w:val="-4"/>
          <w:sz w:val="22"/>
        </w:rPr>
        <w:t xml:space="preserve"> </w:t>
      </w:r>
      <w:r>
        <w:rPr>
          <w:sz w:val="22"/>
        </w:rPr>
        <w:t>fechas</w:t>
      </w:r>
      <w:r>
        <w:rPr>
          <w:spacing w:val="-4"/>
          <w:sz w:val="22"/>
        </w:rPr>
        <w:t xml:space="preserve"> </w:t>
      </w:r>
      <w:r>
        <w:rPr>
          <w:sz w:val="22"/>
        </w:rPr>
        <w:t>extraordinarias,</w:t>
      </w:r>
      <w:r>
        <w:rPr>
          <w:spacing w:val="-4"/>
          <w:sz w:val="22"/>
        </w:rPr>
        <w:t xml:space="preserve"> </w:t>
      </w:r>
      <w:r>
        <w:rPr>
          <w:sz w:val="22"/>
        </w:rPr>
        <w:t xml:space="preserve">se pagará 2.37 UMA por m², y para </w:t>
      </w:r>
      <w:r>
        <w:rPr>
          <w:spacing w:val="-2"/>
          <w:sz w:val="22"/>
        </w:rPr>
        <w:t>ambulantes:</w:t>
      </w:r>
    </w:p>
    <w:p>
      <w:pPr>
        <w:pStyle w:val="ListParagraph"/>
        <w:numPr>
          <w:ilvl w:val="2"/>
          <w:numId w:val="3"/>
        </w:numPr>
        <w:tabs>
          <w:tab w:val="clear" w:pos="720"/>
          <w:tab w:val="left" w:pos="1045" w:leader="none"/>
          <w:tab w:val="left" w:pos="1058" w:leader="none"/>
        </w:tabs>
        <w:spacing w:lineRule="auto" w:line="240" w:before="81" w:after="0"/>
        <w:ind w:left="1058" w:right="407" w:hanging="360"/>
        <w:jc w:val="left"/>
        <w:rPr>
          <w:sz w:val="22"/>
        </w:rPr>
      </w:pPr>
      <w:r>
        <w:br w:type="column"/>
      </w:r>
      <w:r>
        <w:rPr>
          <w:sz w:val="22"/>
        </w:rPr>
        <w:t>Locales,</w:t>
      </w:r>
      <w:r>
        <w:rPr>
          <w:spacing w:val="30"/>
          <w:sz w:val="22"/>
        </w:rPr>
        <w:t xml:space="preserve"> </w:t>
      </w:r>
      <w:r>
        <w:rPr>
          <w:sz w:val="22"/>
        </w:rPr>
        <w:t>0.52</w:t>
      </w:r>
      <w:r>
        <w:rPr>
          <w:spacing w:val="30"/>
          <w:sz w:val="22"/>
        </w:rPr>
        <w:t xml:space="preserve"> </w:t>
      </w:r>
      <w:r>
        <w:rPr>
          <w:sz w:val="22"/>
        </w:rPr>
        <w:t>UMA</w:t>
      </w:r>
      <w:r>
        <w:rPr>
          <w:spacing w:val="29"/>
          <w:sz w:val="22"/>
        </w:rPr>
        <w:t xml:space="preserve"> </w:t>
      </w:r>
      <w:r>
        <w:rPr>
          <w:sz w:val="22"/>
        </w:rPr>
        <w:t>por</w:t>
      </w:r>
      <w:r>
        <w:rPr>
          <w:spacing w:val="30"/>
          <w:sz w:val="22"/>
        </w:rPr>
        <w:t xml:space="preserve"> </w:t>
      </w:r>
      <w:r>
        <w:rPr>
          <w:sz w:val="22"/>
        </w:rPr>
        <w:t>día</w:t>
      </w:r>
      <w:r>
        <w:rPr>
          <w:spacing w:val="30"/>
          <w:sz w:val="22"/>
        </w:rPr>
        <w:t xml:space="preserve"> </w:t>
      </w:r>
      <w:r>
        <w:rPr>
          <w:sz w:val="22"/>
        </w:rPr>
        <w:t>dependiendo el giro, e</w:t>
      </w:r>
    </w:p>
    <w:p>
      <w:pPr>
        <w:pStyle w:val="Cuerpodetexto"/>
        <w:spacing w:before="7" w:after="0"/>
        <w:rPr/>
      </w:pPr>
      <w:r>
        <w:rPr/>
      </w:r>
    </w:p>
    <w:p>
      <w:pPr>
        <w:pStyle w:val="ListParagraph"/>
        <w:numPr>
          <w:ilvl w:val="2"/>
          <w:numId w:val="3"/>
        </w:numPr>
        <w:tabs>
          <w:tab w:val="clear" w:pos="720"/>
          <w:tab w:val="left" w:pos="1045" w:leader="none"/>
          <w:tab w:val="left" w:pos="1058" w:leader="none"/>
        </w:tabs>
        <w:spacing w:lineRule="auto" w:line="240" w:before="0" w:after="0"/>
        <w:ind w:left="1058" w:right="407" w:hanging="360"/>
        <w:jc w:val="left"/>
        <w:rPr>
          <w:sz w:val="22"/>
        </w:rPr>
      </w:pPr>
      <w:r>
        <w:rPr>
          <w:sz w:val="22"/>
        </w:rPr>
        <w:t>Foráneos, 4.5 UMA por día, dependiendo el giro.</w:t>
      </w:r>
    </w:p>
    <w:p>
      <w:pPr>
        <w:pStyle w:val="Cuerpodetexto"/>
        <w:spacing w:before="6" w:after="0"/>
        <w:rPr/>
      </w:pPr>
      <w:r>
        <w:rPr/>
      </w:r>
    </w:p>
    <w:p>
      <w:pPr>
        <w:pStyle w:val="Normal"/>
        <w:spacing w:lineRule="auto" w:line="240" w:before="0" w:after="0"/>
        <w:ind w:left="967" w:right="1037" w:hanging="4"/>
        <w:jc w:val="center"/>
        <w:rPr>
          <w:b/>
          <w:b/>
          <w:sz w:val="22"/>
        </w:rPr>
      </w:pPr>
      <w:r>
        <w:rPr>
          <w:b/>
          <w:sz w:val="22"/>
        </w:rPr>
        <w:t>CAPÍTULO IV ARRENDAMIENTO</w:t>
      </w:r>
      <w:r>
        <w:rPr>
          <w:b/>
          <w:spacing w:val="-14"/>
          <w:sz w:val="22"/>
        </w:rPr>
        <w:t xml:space="preserve"> </w:t>
      </w:r>
      <w:r>
        <w:rPr>
          <w:b/>
          <w:sz w:val="22"/>
        </w:rPr>
        <w:t>DE</w:t>
      </w:r>
      <w:r>
        <w:rPr>
          <w:b/>
          <w:spacing w:val="-14"/>
          <w:sz w:val="22"/>
        </w:rPr>
        <w:t xml:space="preserve"> </w:t>
      </w:r>
      <w:r>
        <w:rPr>
          <w:b/>
          <w:sz w:val="22"/>
        </w:rPr>
        <w:t>BIENES INMUEBLES PROPIEDAD</w:t>
      </w:r>
    </w:p>
    <w:p>
      <w:pPr>
        <w:pStyle w:val="Normal"/>
        <w:spacing w:lineRule="exact" w:line="252" w:before="0" w:after="0"/>
        <w:ind w:left="198" w:right="267" w:hanging="0"/>
        <w:jc w:val="center"/>
        <w:rPr>
          <w:b/>
          <w:b/>
          <w:sz w:val="22"/>
        </w:rPr>
      </w:pPr>
      <w:r>
        <w:rPr>
          <w:b/>
          <w:sz w:val="22"/>
        </w:rPr>
        <w:t>DEL</w:t>
      </w:r>
      <w:r>
        <w:rPr>
          <w:b/>
          <w:spacing w:val="-6"/>
          <w:sz w:val="22"/>
        </w:rPr>
        <w:t xml:space="preserve"> </w:t>
      </w:r>
      <w:r>
        <w:rPr>
          <w:b/>
          <w:spacing w:val="-2"/>
          <w:sz w:val="22"/>
        </w:rPr>
        <w:t>MUNICIPIO</w:t>
      </w:r>
    </w:p>
    <w:p>
      <w:pPr>
        <w:pStyle w:val="Cuerpodetexto"/>
        <w:spacing w:before="8" w:after="0"/>
        <w:rPr>
          <w:b/>
          <w:b/>
        </w:rPr>
      </w:pPr>
      <w:r>
        <w:rPr>
          <w:b/>
        </w:rPr>
      </w:r>
    </w:p>
    <w:p>
      <w:pPr>
        <w:pStyle w:val="Cuerpodetexto"/>
        <w:spacing w:before="1" w:after="0"/>
        <w:ind w:left="338" w:right="406" w:hanging="0"/>
        <w:jc w:val="both"/>
        <w:rPr/>
      </w:pPr>
      <w:r>
        <w:rPr>
          <w:b/>
        </w:rPr>
        <w:t xml:space="preserve">Artículo 77. </w:t>
      </w:r>
      <w:r>
        <w:rPr/>
        <w:t>El arrendamiento de bienes</w:t>
      </w:r>
      <w:r>
        <w:rPr>
          <w:spacing w:val="40"/>
        </w:rPr>
        <w:t xml:space="preserve"> </w:t>
      </w:r>
      <w:r>
        <w:rPr/>
        <w:t>inmuebles municipales, propios del dominio público, se regularán por lo estipulado en los contratos respectivos y las tarifas de los productos que se cobren serán fijados por el Ayuntamiento.</w:t>
      </w:r>
    </w:p>
    <w:p>
      <w:pPr>
        <w:pStyle w:val="Cuerpodetexto"/>
        <w:spacing w:before="6" w:after="0"/>
        <w:rPr/>
      </w:pPr>
      <w:r>
        <w:rPr/>
      </w:r>
    </w:p>
    <w:p>
      <w:pPr>
        <w:pStyle w:val="Normal"/>
        <w:spacing w:before="0" w:after="0"/>
        <w:ind w:left="338" w:right="0" w:hanging="0"/>
        <w:jc w:val="both"/>
        <w:rPr>
          <w:sz w:val="22"/>
        </w:rPr>
      </w:pPr>
      <w:r>
        <w:rPr>
          <w:b/>
          <w:sz w:val="22"/>
        </w:rPr>
        <w:t>Artículo</w:t>
      </w:r>
      <w:r>
        <w:rPr>
          <w:b/>
          <w:spacing w:val="-5"/>
          <w:sz w:val="22"/>
        </w:rPr>
        <w:t xml:space="preserve"> </w:t>
      </w:r>
      <w:r>
        <w:rPr>
          <w:b/>
          <w:sz w:val="22"/>
        </w:rPr>
        <w:t>78.</w:t>
      </w:r>
      <w:r>
        <w:rPr>
          <w:b/>
          <w:spacing w:val="-3"/>
          <w:sz w:val="22"/>
        </w:rPr>
        <w:t xml:space="preserve"> </w:t>
      </w:r>
      <w:r>
        <w:rPr>
          <w:sz w:val="22"/>
        </w:rPr>
        <w:t>Por</w:t>
      </w:r>
      <w:r>
        <w:rPr>
          <w:spacing w:val="-3"/>
          <w:sz w:val="22"/>
        </w:rPr>
        <w:t xml:space="preserve"> </w:t>
      </w:r>
      <w:r>
        <w:rPr>
          <w:sz w:val="22"/>
        </w:rPr>
        <w:t>el</w:t>
      </w:r>
      <w:r>
        <w:rPr>
          <w:spacing w:val="-1"/>
          <w:sz w:val="22"/>
        </w:rPr>
        <w:t xml:space="preserve"> </w:t>
      </w:r>
      <w:r>
        <w:rPr>
          <w:sz w:val="22"/>
        </w:rPr>
        <w:t>uso</w:t>
      </w:r>
      <w:r>
        <w:rPr>
          <w:spacing w:val="-2"/>
          <w:sz w:val="22"/>
        </w:rPr>
        <w:t xml:space="preserve"> </w:t>
      </w:r>
      <w:r>
        <w:rPr>
          <w:sz w:val="22"/>
        </w:rPr>
        <w:t>del</w:t>
      </w:r>
      <w:r>
        <w:rPr>
          <w:spacing w:val="-7"/>
          <w:sz w:val="22"/>
        </w:rPr>
        <w:t xml:space="preserve"> </w:t>
      </w:r>
      <w:r>
        <w:rPr>
          <w:sz w:val="22"/>
        </w:rPr>
        <w:t>gimnasio</w:t>
      </w:r>
      <w:r>
        <w:rPr>
          <w:spacing w:val="-5"/>
          <w:sz w:val="22"/>
        </w:rPr>
        <w:t xml:space="preserve"> </w:t>
      </w:r>
      <w:r>
        <w:rPr>
          <w:spacing w:val="-2"/>
          <w:sz w:val="22"/>
        </w:rPr>
        <w:t>municipal:</w:t>
      </w:r>
    </w:p>
    <w:p>
      <w:pPr>
        <w:pStyle w:val="Cuerpodetexto"/>
        <w:spacing w:before="7" w:after="0"/>
        <w:rPr/>
      </w:pPr>
      <w:r>
        <w:rPr/>
      </w:r>
    </w:p>
    <w:p>
      <w:pPr>
        <w:pStyle w:val="ListParagraph"/>
        <w:numPr>
          <w:ilvl w:val="3"/>
          <w:numId w:val="3"/>
        </w:numPr>
        <w:tabs>
          <w:tab w:val="clear" w:pos="720"/>
          <w:tab w:val="left" w:pos="1046" w:leader="none"/>
          <w:tab w:val="left" w:pos="1051" w:leader="none"/>
        </w:tabs>
        <w:spacing w:lineRule="auto" w:line="240" w:before="0" w:after="0"/>
        <w:ind w:left="1051" w:right="407" w:hanging="356"/>
        <w:jc w:val="left"/>
        <w:rPr>
          <w:sz w:val="22"/>
        </w:rPr>
      </w:pPr>
      <w:r>
        <w:rPr>
          <w:sz w:val="22"/>
        </w:rPr>
        <w:t>Para</w:t>
      </w:r>
      <w:r>
        <w:rPr>
          <w:spacing w:val="40"/>
          <w:sz w:val="22"/>
        </w:rPr>
        <w:t xml:space="preserve"> </w:t>
      </w:r>
      <w:r>
        <w:rPr>
          <w:sz w:val="22"/>
        </w:rPr>
        <w:t>eventos</w:t>
      </w:r>
      <w:r>
        <w:rPr>
          <w:spacing w:val="40"/>
          <w:sz w:val="22"/>
        </w:rPr>
        <w:t xml:space="preserve"> </w:t>
      </w:r>
      <w:r>
        <w:rPr>
          <w:sz w:val="22"/>
        </w:rPr>
        <w:t>con</w:t>
      </w:r>
      <w:r>
        <w:rPr>
          <w:spacing w:val="40"/>
          <w:sz w:val="22"/>
        </w:rPr>
        <w:t xml:space="preserve"> </w:t>
      </w:r>
      <w:r>
        <w:rPr>
          <w:sz w:val="22"/>
        </w:rPr>
        <w:t>fines</w:t>
      </w:r>
      <w:r>
        <w:rPr>
          <w:spacing w:val="40"/>
          <w:sz w:val="22"/>
        </w:rPr>
        <w:t xml:space="preserve"> </w:t>
      </w:r>
      <w:r>
        <w:rPr>
          <w:sz w:val="22"/>
        </w:rPr>
        <w:t>de</w:t>
      </w:r>
      <w:r>
        <w:rPr>
          <w:spacing w:val="40"/>
          <w:sz w:val="22"/>
        </w:rPr>
        <w:t xml:space="preserve"> </w:t>
      </w:r>
      <w:r>
        <w:rPr>
          <w:sz w:val="22"/>
        </w:rPr>
        <w:t>lucro,</w:t>
      </w:r>
      <w:r>
        <w:rPr>
          <w:spacing w:val="40"/>
          <w:sz w:val="22"/>
        </w:rPr>
        <w:t xml:space="preserve"> </w:t>
      </w:r>
      <w:r>
        <w:rPr>
          <w:sz w:val="22"/>
        </w:rPr>
        <w:t>41.43 UMA por evento;</w:t>
      </w:r>
    </w:p>
    <w:p>
      <w:pPr>
        <w:pStyle w:val="Cuerpodetexto"/>
        <w:spacing w:before="7" w:after="0"/>
        <w:rPr/>
      </w:pPr>
      <w:r>
        <w:rPr/>
      </w:r>
    </w:p>
    <w:p>
      <w:pPr>
        <w:pStyle w:val="ListParagraph"/>
        <w:numPr>
          <w:ilvl w:val="3"/>
          <w:numId w:val="3"/>
        </w:numPr>
        <w:tabs>
          <w:tab w:val="clear" w:pos="720"/>
          <w:tab w:val="left" w:pos="1044" w:leader="none"/>
          <w:tab w:val="left" w:pos="1051" w:leader="none"/>
        </w:tabs>
        <w:spacing w:lineRule="auto" w:line="240" w:before="0" w:after="0"/>
        <w:ind w:left="1051" w:right="406" w:hanging="356"/>
        <w:jc w:val="left"/>
        <w:rPr>
          <w:sz w:val="22"/>
        </w:rPr>
      </w:pPr>
      <w:r>
        <w:rPr>
          <w:sz w:val="22"/>
        </w:rPr>
        <w:t>Para</w:t>
      </w:r>
      <w:r>
        <w:rPr>
          <w:spacing w:val="40"/>
          <w:sz w:val="22"/>
        </w:rPr>
        <w:t xml:space="preserve"> </w:t>
      </w:r>
      <w:r>
        <w:rPr>
          <w:sz w:val="22"/>
        </w:rPr>
        <w:t>eventos</w:t>
      </w:r>
      <w:r>
        <w:rPr>
          <w:spacing w:val="40"/>
          <w:sz w:val="22"/>
        </w:rPr>
        <w:t xml:space="preserve"> </w:t>
      </w:r>
      <w:r>
        <w:rPr>
          <w:sz w:val="22"/>
        </w:rPr>
        <w:t>sociales,</w:t>
      </w:r>
      <w:r>
        <w:rPr>
          <w:spacing w:val="40"/>
          <w:sz w:val="22"/>
        </w:rPr>
        <w:t xml:space="preserve"> </w:t>
      </w:r>
      <w:r>
        <w:rPr>
          <w:sz w:val="22"/>
        </w:rPr>
        <w:t>29.59</w:t>
      </w:r>
      <w:r>
        <w:rPr>
          <w:spacing w:val="40"/>
          <w:sz w:val="22"/>
        </w:rPr>
        <w:t xml:space="preserve"> </w:t>
      </w:r>
      <w:r>
        <w:rPr>
          <w:sz w:val="22"/>
        </w:rPr>
        <w:t>UMA</w:t>
      </w:r>
      <w:r>
        <w:rPr>
          <w:spacing w:val="40"/>
          <w:sz w:val="22"/>
        </w:rPr>
        <w:t xml:space="preserve"> </w:t>
      </w:r>
      <w:r>
        <w:rPr>
          <w:sz w:val="22"/>
        </w:rPr>
        <w:t>por evento, y</w:t>
      </w:r>
    </w:p>
    <w:p>
      <w:pPr>
        <w:pStyle w:val="Cuerpodetexto"/>
        <w:spacing w:before="7" w:after="0"/>
        <w:rPr/>
      </w:pPr>
      <w:r>
        <w:rPr/>
      </w:r>
    </w:p>
    <w:p>
      <w:pPr>
        <w:pStyle w:val="ListParagraph"/>
        <w:numPr>
          <w:ilvl w:val="3"/>
          <w:numId w:val="3"/>
        </w:numPr>
        <w:tabs>
          <w:tab w:val="clear" w:pos="720"/>
          <w:tab w:val="left" w:pos="1043" w:leader="none"/>
          <w:tab w:val="left" w:pos="1058" w:leader="none"/>
        </w:tabs>
        <w:spacing w:lineRule="auto" w:line="240" w:before="0" w:after="0"/>
        <w:ind w:left="1058" w:right="408" w:hanging="360"/>
        <w:jc w:val="left"/>
        <w:rPr>
          <w:sz w:val="22"/>
        </w:rPr>
      </w:pPr>
      <w:r>
        <w:rPr>
          <w:sz w:val="22"/>
        </w:rPr>
        <w:t>Cuando</w:t>
      </w:r>
      <w:r>
        <w:rPr>
          <w:spacing w:val="33"/>
          <w:sz w:val="22"/>
        </w:rPr>
        <w:t xml:space="preserve"> </w:t>
      </w:r>
      <w:r>
        <w:rPr>
          <w:sz w:val="22"/>
        </w:rPr>
        <w:t>se</w:t>
      </w:r>
      <w:r>
        <w:rPr>
          <w:spacing w:val="33"/>
          <w:sz w:val="22"/>
        </w:rPr>
        <w:t xml:space="preserve"> </w:t>
      </w:r>
      <w:r>
        <w:rPr>
          <w:sz w:val="22"/>
        </w:rPr>
        <w:t>trate</w:t>
      </w:r>
      <w:r>
        <w:rPr>
          <w:spacing w:val="36"/>
          <w:sz w:val="22"/>
        </w:rPr>
        <w:t xml:space="preserve"> </w:t>
      </w:r>
      <w:r>
        <w:rPr>
          <w:sz w:val="22"/>
        </w:rPr>
        <w:t>de</w:t>
      </w:r>
      <w:r>
        <w:rPr>
          <w:spacing w:val="35"/>
          <w:sz w:val="22"/>
        </w:rPr>
        <w:t xml:space="preserve"> </w:t>
      </w:r>
      <w:r>
        <w:rPr>
          <w:sz w:val="22"/>
        </w:rPr>
        <w:t>apoyo</w:t>
      </w:r>
      <w:r>
        <w:rPr>
          <w:spacing w:val="32"/>
          <w:sz w:val="22"/>
        </w:rPr>
        <w:t xml:space="preserve"> </w:t>
      </w:r>
      <w:r>
        <w:rPr>
          <w:sz w:val="22"/>
        </w:rPr>
        <w:t>a</w:t>
      </w:r>
      <w:r>
        <w:rPr>
          <w:spacing w:val="33"/>
          <w:sz w:val="22"/>
        </w:rPr>
        <w:t xml:space="preserve"> </w:t>
      </w:r>
      <w:r>
        <w:rPr>
          <w:sz w:val="22"/>
        </w:rPr>
        <w:t>instituciones educativas, 11 UMA.</w:t>
      </w:r>
    </w:p>
    <w:p>
      <w:pPr>
        <w:pStyle w:val="Cuerpodetexto"/>
        <w:spacing w:before="9" w:after="0"/>
        <w:rPr/>
      </w:pPr>
      <w:r>
        <w:rPr/>
      </w:r>
    </w:p>
    <w:p>
      <w:pPr>
        <w:pStyle w:val="Normal"/>
        <w:spacing w:lineRule="auto" w:line="242" w:before="0" w:after="0"/>
        <w:ind w:left="1481" w:right="1547" w:firstLine="415"/>
        <w:jc w:val="left"/>
        <w:rPr>
          <w:b/>
          <w:b/>
          <w:sz w:val="22"/>
        </w:rPr>
      </w:pPr>
      <w:r>
        <w:rPr>
          <w:b/>
          <w:sz w:val="22"/>
        </w:rPr>
        <w:t>CAPÍTULO V OTROS</w:t>
      </w:r>
      <w:r>
        <w:rPr>
          <w:b/>
          <w:spacing w:val="-14"/>
          <w:sz w:val="22"/>
        </w:rPr>
        <w:t xml:space="preserve"> </w:t>
      </w:r>
      <w:r>
        <w:rPr>
          <w:b/>
          <w:sz w:val="22"/>
        </w:rPr>
        <w:t>PRODUCTOS</w:t>
      </w:r>
    </w:p>
    <w:p>
      <w:pPr>
        <w:pStyle w:val="Cuerpodetexto"/>
        <w:spacing w:before="252" w:after="0"/>
        <w:ind w:left="338" w:right="406" w:hanging="0"/>
        <w:jc w:val="both"/>
        <w:rPr/>
      </w:pPr>
      <w:r>
        <w:rPr>
          <w:b/>
        </w:rPr>
        <w:t xml:space="preserve">Artículo 79. </w:t>
      </w:r>
      <w:r>
        <w:rPr/>
        <w:t>Los ingresos provenientes de inversión de capitales con fondos del erario municipal señalados en el artículo</w:t>
      </w:r>
      <w:r>
        <w:rPr>
          <w:spacing w:val="-14"/>
        </w:rPr>
        <w:t xml:space="preserve"> </w:t>
      </w:r>
      <w:r>
        <w:rPr/>
        <w:t>221 fracción II del Código Financiero se administrarán conforme al</w:t>
      </w:r>
      <w:r>
        <w:rPr>
          <w:spacing w:val="-4"/>
        </w:rPr>
        <w:t xml:space="preserve"> </w:t>
      </w:r>
      <w:r>
        <w:rPr/>
        <w:t>artículo</w:t>
      </w:r>
      <w:r>
        <w:rPr>
          <w:spacing w:val="-5"/>
        </w:rPr>
        <w:t xml:space="preserve"> </w:t>
      </w:r>
      <w:r>
        <w:rPr/>
        <w:t>222</w:t>
      </w:r>
      <w:r>
        <w:rPr>
          <w:spacing w:val="-5"/>
        </w:rPr>
        <w:t xml:space="preserve"> </w:t>
      </w:r>
      <w:r>
        <w:rPr/>
        <w:t>del</w:t>
      </w:r>
      <w:r>
        <w:rPr>
          <w:spacing w:val="-4"/>
        </w:rPr>
        <w:t xml:space="preserve"> </w:t>
      </w:r>
      <w:r>
        <w:rPr/>
        <w:t>mismo</w:t>
      </w:r>
      <w:r>
        <w:rPr>
          <w:spacing w:val="-5"/>
        </w:rPr>
        <w:t xml:space="preserve"> </w:t>
      </w:r>
      <w:r>
        <w:rPr/>
        <w:t>Código.</w:t>
      </w:r>
      <w:r>
        <w:rPr>
          <w:spacing w:val="-5"/>
        </w:rPr>
        <w:t xml:space="preserve"> </w:t>
      </w:r>
      <w:r>
        <w:rPr/>
        <w:t>Las</w:t>
      </w:r>
      <w:r>
        <w:rPr>
          <w:spacing w:val="-5"/>
        </w:rPr>
        <w:t xml:space="preserve"> </w:t>
      </w:r>
      <w:r>
        <w:rPr/>
        <w:t xml:space="preserve">operaciones bancarias deberán ser registradas a nombre del Ayuntamiento, y formarán parte de la cuenta </w:t>
      </w:r>
      <w:r>
        <w:rPr>
          <w:spacing w:val="-2"/>
        </w:rPr>
        <w:t>pública.</w:t>
      </w:r>
    </w:p>
    <w:p>
      <w:pPr>
        <w:pStyle w:val="Cuerpodetexto"/>
        <w:spacing w:before="9" w:after="0"/>
        <w:rPr/>
      </w:pPr>
      <w:r>
        <w:rPr/>
      </w:r>
    </w:p>
    <w:p>
      <w:pPr>
        <w:pStyle w:val="Normal"/>
        <w:spacing w:lineRule="auto" w:line="242" w:before="0" w:after="0"/>
        <w:ind w:left="1354" w:right="1427" w:firstLine="1"/>
        <w:jc w:val="center"/>
        <w:rPr>
          <w:b/>
          <w:b/>
          <w:sz w:val="22"/>
        </w:rPr>
      </w:pPr>
      <w:r>
        <w:rPr>
          <w:b/>
          <w:sz w:val="22"/>
        </w:rPr>
        <w:t xml:space="preserve">TÍTULO SÉPTIMO </w:t>
      </w:r>
      <w:r>
        <w:rPr>
          <w:b/>
          <w:spacing w:val="-2"/>
          <w:sz w:val="22"/>
        </w:rPr>
        <w:t>APROVECHAMIENTOS</w:t>
      </w:r>
    </w:p>
    <w:p>
      <w:pPr>
        <w:pStyle w:val="Cuerpodetexto"/>
        <w:spacing w:before="1" w:after="0"/>
        <w:rPr>
          <w:b/>
          <w:b/>
        </w:rPr>
      </w:pPr>
      <w:r>
        <w:rPr>
          <w:b/>
        </w:rPr>
      </w:r>
    </w:p>
    <w:p>
      <w:pPr>
        <w:pStyle w:val="Normal"/>
        <w:spacing w:before="0" w:after="0"/>
        <w:ind w:left="1345" w:right="1417"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before="9" w:after="0"/>
        <w:rPr>
          <w:b/>
          <w:b/>
        </w:rPr>
      </w:pPr>
      <w:r>
        <w:rPr>
          <w:b/>
        </w:rPr>
      </w:r>
    </w:p>
    <w:p>
      <w:pPr>
        <w:pStyle w:val="Cuerpodetexto"/>
        <w:spacing w:before="1" w:after="0"/>
        <w:ind w:left="338" w:right="406" w:hanging="0"/>
        <w:jc w:val="both"/>
        <w:rPr/>
      </w:pPr>
      <w:r>
        <w:rPr>
          <w:b/>
        </w:rPr>
        <w:t xml:space="preserve">Artículo 80. </w:t>
      </w:r>
      <w:r>
        <w:rPr/>
        <w:t>Los adeudos por falta de pago oportuno</w:t>
      </w:r>
      <w:r>
        <w:rPr>
          <w:spacing w:val="-2"/>
        </w:rPr>
        <w:t xml:space="preserve"> </w:t>
      </w:r>
      <w:r>
        <w:rPr/>
        <w:t>de</w:t>
      </w:r>
      <w:r>
        <w:rPr>
          <w:spacing w:val="-4"/>
        </w:rPr>
        <w:t xml:space="preserve"> </w:t>
      </w:r>
      <w:r>
        <w:rPr/>
        <w:t>los</w:t>
      </w:r>
      <w:r>
        <w:rPr>
          <w:spacing w:val="-2"/>
        </w:rPr>
        <w:t xml:space="preserve"> </w:t>
      </w:r>
      <w:r>
        <w:rPr/>
        <w:t>impuestos</w:t>
      </w:r>
      <w:r>
        <w:rPr>
          <w:spacing w:val="-4"/>
        </w:rPr>
        <w:t xml:space="preserve"> </w:t>
      </w:r>
      <w:r>
        <w:rPr/>
        <w:t>y</w:t>
      </w:r>
      <w:r>
        <w:rPr>
          <w:spacing w:val="-2"/>
        </w:rPr>
        <w:t xml:space="preserve"> </w:t>
      </w:r>
      <w:r>
        <w:rPr/>
        <w:t>derechos,</w:t>
      </w:r>
      <w:r>
        <w:rPr>
          <w:spacing w:val="-5"/>
        </w:rPr>
        <w:t xml:space="preserve"> </w:t>
      </w:r>
      <w:r>
        <w:rPr/>
        <w:t>causarán</w:t>
      </w:r>
      <w:r>
        <w:rPr>
          <w:spacing w:val="-2"/>
        </w:rPr>
        <w:t xml:space="preserve"> </w:t>
      </w:r>
      <w:r>
        <w:rPr/>
        <w:t>un recargo por la demora de cada mes o fracción, cobrándose sólo hasta el equivalente a 5 años del adeudo respectivo; conforme a la LIF.</w:t>
      </w:r>
    </w:p>
    <w:p>
      <w:pPr>
        <w:sectPr>
          <w:headerReference w:type="default" r:id="rId34"/>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0" w:hanging="0"/>
        <w:jc w:val="both"/>
        <w:rPr/>
      </w:pPr>
      <w:r>
        <w:rPr/>
        <w:t>Cuando el contribuyente pague en forma espontánea las contribuciones omitidas, el importe de los recargos no excederá de los causados durante cinco años.</w:t>
      </w:r>
    </w:p>
    <w:p>
      <w:pPr>
        <w:pStyle w:val="Cuerpodetexto"/>
        <w:spacing w:before="2" w:after="0"/>
        <w:rPr/>
      </w:pPr>
      <w:r>
        <w:rPr/>
      </w:r>
    </w:p>
    <w:p>
      <w:pPr>
        <w:pStyle w:val="Cuerpodetexto"/>
        <w:ind w:left="338" w:right="38" w:hanging="0"/>
        <w:jc w:val="both"/>
        <w:rPr/>
      </w:pPr>
      <w:r>
        <w:rPr>
          <w:b/>
        </w:rPr>
        <w:t>Artículo</w:t>
      </w:r>
      <w:r>
        <w:rPr>
          <w:b/>
          <w:spacing w:val="-10"/>
        </w:rPr>
        <w:t xml:space="preserve"> </w:t>
      </w:r>
      <w:r>
        <w:rPr>
          <w:b/>
        </w:rPr>
        <w:t>81.</w:t>
      </w:r>
      <w:r>
        <w:rPr>
          <w:b/>
          <w:spacing w:val="-8"/>
        </w:rPr>
        <w:t xml:space="preserve"> </w:t>
      </w:r>
      <w:r>
        <w:rPr/>
        <w:t>Cuando</w:t>
      </w:r>
      <w:r>
        <w:rPr>
          <w:spacing w:val="-10"/>
        </w:rPr>
        <w:t xml:space="preserve"> </w:t>
      </w:r>
      <w:r>
        <w:rPr/>
        <w:t>se</w:t>
      </w:r>
      <w:r>
        <w:rPr>
          <w:spacing w:val="-9"/>
        </w:rPr>
        <w:t xml:space="preserve"> </w:t>
      </w:r>
      <w:r>
        <w:rPr/>
        <w:t>concedan</w:t>
      </w:r>
      <w:r>
        <w:rPr>
          <w:spacing w:val="-9"/>
        </w:rPr>
        <w:t xml:space="preserve"> </w:t>
      </w:r>
      <w:r>
        <w:rPr/>
        <w:t>prórrogas</w:t>
      </w:r>
      <w:r>
        <w:rPr>
          <w:spacing w:val="-9"/>
        </w:rPr>
        <w:t xml:space="preserve"> </w:t>
      </w:r>
      <w:r>
        <w:rPr/>
        <w:t>para</w:t>
      </w:r>
      <w:r>
        <w:rPr>
          <w:spacing w:val="-9"/>
        </w:rPr>
        <w:t xml:space="preserve"> </w:t>
      </w:r>
      <w:r>
        <w:rPr/>
        <w:t>el pago de créditos fiscales serán conforme a lo dispuesto en la LIF y en el Código Financiero.</w:t>
      </w:r>
    </w:p>
    <w:p>
      <w:pPr>
        <w:pStyle w:val="Cuerpodetexto"/>
        <w:spacing w:before="3" w:after="0"/>
        <w:rPr/>
      </w:pPr>
      <w:r>
        <w:rPr/>
      </w:r>
    </w:p>
    <w:p>
      <w:pPr>
        <w:pStyle w:val="Normal"/>
        <w:spacing w:lineRule="auto" w:line="242" w:before="1" w:after="0"/>
        <w:ind w:left="2112" w:right="1592" w:hanging="224"/>
        <w:jc w:val="left"/>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250" w:after="0"/>
        <w:ind w:left="338" w:right="38" w:hanging="0"/>
        <w:jc w:val="both"/>
        <w:rPr/>
      </w:pPr>
      <w:r>
        <w:rPr>
          <w:b/>
        </w:rPr>
        <w:t xml:space="preserve">Artículo 82. </w:t>
      </w:r>
      <w:r>
        <w:rPr/>
        <w:t>Las multas por las infracciones a que se refiere el artículo 223 del Código Financiero, cuya responsabilidad</w:t>
      </w:r>
      <w:r>
        <w:rPr>
          <w:spacing w:val="40"/>
        </w:rPr>
        <w:t xml:space="preserve"> </w:t>
      </w:r>
      <w:r>
        <w:rPr/>
        <w:t>recae sobre los sujetos pasivos</w:t>
      </w:r>
      <w:r>
        <w:rPr>
          <w:spacing w:val="-3"/>
        </w:rPr>
        <w:t xml:space="preserve"> </w:t>
      </w:r>
      <w:r>
        <w:rPr/>
        <w:t>de</w:t>
      </w:r>
      <w:r>
        <w:rPr>
          <w:spacing w:val="-4"/>
        </w:rPr>
        <w:t xml:space="preserve"> </w:t>
      </w:r>
      <w:r>
        <w:rPr/>
        <w:t>una</w:t>
      </w:r>
      <w:r>
        <w:rPr>
          <w:spacing w:val="-5"/>
        </w:rPr>
        <w:t xml:space="preserve"> </w:t>
      </w:r>
      <w:r>
        <w:rPr/>
        <w:t>prestación</w:t>
      </w:r>
      <w:r>
        <w:rPr>
          <w:spacing w:val="-3"/>
        </w:rPr>
        <w:t xml:space="preserve"> </w:t>
      </w:r>
      <w:r>
        <w:rPr/>
        <w:t>fiscal,</w:t>
      </w:r>
      <w:r>
        <w:rPr>
          <w:spacing w:val="-2"/>
        </w:rPr>
        <w:t xml:space="preserve"> </w:t>
      </w:r>
      <w:r>
        <w:rPr/>
        <w:t>serán</w:t>
      </w:r>
      <w:r>
        <w:rPr>
          <w:spacing w:val="-5"/>
        </w:rPr>
        <w:t xml:space="preserve"> </w:t>
      </w:r>
      <w:r>
        <w:rPr/>
        <w:t>sancionadas cada una con las multas que a continuación se especifican en la siguiente tarifa:</w:t>
      </w:r>
    </w:p>
    <w:p>
      <w:pPr>
        <w:pStyle w:val="Cuerpodetexto"/>
        <w:spacing w:before="2" w:after="0"/>
        <w:rPr/>
      </w:pPr>
      <w:r>
        <w:rPr/>
      </w:r>
    </w:p>
    <w:p>
      <w:pPr>
        <w:pStyle w:val="ListParagraph"/>
        <w:numPr>
          <w:ilvl w:val="0"/>
          <w:numId w:val="2"/>
        </w:numPr>
        <w:tabs>
          <w:tab w:val="clear" w:pos="720"/>
          <w:tab w:val="left" w:pos="1045" w:leader="none"/>
          <w:tab w:val="left" w:pos="1058" w:leader="none"/>
        </w:tabs>
        <w:spacing w:lineRule="auto" w:line="240" w:before="1" w:after="0"/>
        <w:ind w:left="1058" w:right="38" w:hanging="437"/>
        <w:jc w:val="both"/>
        <w:rPr>
          <w:sz w:val="22"/>
        </w:rPr>
      </w:pPr>
      <w:r>
        <w:rPr>
          <w:sz w:val="22"/>
        </w:rPr>
        <w:t xml:space="preserve">No refrendar, la licencia de funcionamiento en los términos establecidos en esta Ley, de 5.15 a 50 </w:t>
      </w:r>
      <w:r>
        <w:rPr>
          <w:spacing w:val="-4"/>
          <w:sz w:val="22"/>
        </w:rPr>
        <w:t>UMA;</w:t>
      </w:r>
    </w:p>
    <w:p>
      <w:pPr>
        <w:pStyle w:val="Cuerpodetexto"/>
        <w:spacing w:before="4" w:after="0"/>
        <w:rPr/>
      </w:pPr>
      <w:r>
        <w:rPr/>
      </w:r>
    </w:p>
    <w:p>
      <w:pPr>
        <w:pStyle w:val="ListParagraph"/>
        <w:numPr>
          <w:ilvl w:val="0"/>
          <w:numId w:val="2"/>
        </w:numPr>
        <w:tabs>
          <w:tab w:val="clear" w:pos="720"/>
          <w:tab w:val="left" w:pos="1044" w:leader="none"/>
          <w:tab w:val="left" w:pos="1058" w:leader="none"/>
        </w:tabs>
        <w:spacing w:lineRule="auto" w:line="240" w:before="1" w:after="0"/>
        <w:ind w:left="1058" w:right="38" w:hanging="437"/>
        <w:jc w:val="both"/>
        <w:rPr>
          <w:sz w:val="22"/>
        </w:rPr>
      </w:pPr>
      <w:r>
        <w:rPr>
          <w:sz w:val="22"/>
        </w:rPr>
        <w:t>No cumplir con la obligación de solicitar</w:t>
      </w:r>
      <w:r>
        <w:rPr>
          <w:spacing w:val="40"/>
          <w:sz w:val="22"/>
        </w:rPr>
        <w:t xml:space="preserve"> </w:t>
      </w:r>
      <w:r>
        <w:rPr>
          <w:sz w:val="22"/>
        </w:rPr>
        <w:t>la inscripción o cambio de situación fiscal dentro del término de 30 días hábiles, contados a partir de que se dé la situación jurídica o el hecho generador de la obligación fiscal, ante la tesorería, misma que deberá ser renovada dentro de los tres primeros meses del ejercicio fiscal a que corresponda, de 5.15 a 50 UMA;</w:t>
      </w:r>
    </w:p>
    <w:p>
      <w:pPr>
        <w:pStyle w:val="Cuerpodetexto"/>
        <w:spacing w:before="2" w:after="0"/>
        <w:rPr/>
      </w:pPr>
      <w:r>
        <w:rPr/>
      </w:r>
    </w:p>
    <w:p>
      <w:pPr>
        <w:pStyle w:val="ListParagraph"/>
        <w:numPr>
          <w:ilvl w:val="0"/>
          <w:numId w:val="2"/>
        </w:numPr>
        <w:tabs>
          <w:tab w:val="clear" w:pos="720"/>
          <w:tab w:val="left" w:pos="1043" w:leader="none"/>
          <w:tab w:val="left" w:pos="1058" w:leader="none"/>
        </w:tabs>
        <w:spacing w:lineRule="auto" w:line="240" w:before="0" w:after="0"/>
        <w:ind w:left="1058" w:right="39" w:hanging="437"/>
        <w:jc w:val="both"/>
        <w:rPr>
          <w:sz w:val="22"/>
        </w:rPr>
      </w:pPr>
      <w:r>
        <w:rPr>
          <w:sz w:val="22"/>
        </w:rPr>
        <w:t>Realizar actividades no contempladas en las licencias de funcionamiento, de 5.15 a 50 UMA, en</w:t>
      </w:r>
      <w:r>
        <w:rPr>
          <w:spacing w:val="-1"/>
          <w:sz w:val="22"/>
        </w:rPr>
        <w:t xml:space="preserve"> </w:t>
      </w:r>
      <w:r>
        <w:rPr>
          <w:sz w:val="22"/>
        </w:rPr>
        <w:t>caso</w:t>
      </w:r>
      <w:r>
        <w:rPr>
          <w:spacing w:val="-1"/>
          <w:sz w:val="22"/>
        </w:rPr>
        <w:t xml:space="preserve"> </w:t>
      </w:r>
      <w:r>
        <w:rPr>
          <w:sz w:val="22"/>
        </w:rPr>
        <w:t>de</w:t>
      </w:r>
      <w:r>
        <w:rPr>
          <w:spacing w:val="-1"/>
          <w:sz w:val="22"/>
        </w:rPr>
        <w:t xml:space="preserve"> </w:t>
      </w:r>
      <w:r>
        <w:rPr>
          <w:sz w:val="22"/>
        </w:rPr>
        <w:t>reincidir en la</w:t>
      </w:r>
      <w:r>
        <w:rPr>
          <w:spacing w:val="-1"/>
          <w:sz w:val="22"/>
        </w:rPr>
        <w:t xml:space="preserve"> </w:t>
      </w:r>
      <w:r>
        <w:rPr>
          <w:sz w:val="22"/>
        </w:rPr>
        <w:t>misma falta, se cobrará el doble;</w:t>
      </w:r>
    </w:p>
    <w:p>
      <w:pPr>
        <w:pStyle w:val="Cuerpodetexto"/>
        <w:spacing w:before="5"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39" w:hanging="437"/>
        <w:jc w:val="both"/>
        <w:rPr>
          <w:sz w:val="22"/>
        </w:rPr>
      </w:pPr>
      <w:r>
        <w:rPr>
          <w:sz w:val="22"/>
        </w:rPr>
        <w:t xml:space="preserve">Faltas al Reglamento de Gobierno en materia de bebidas alcohólicas, las infracciones se cobrarán de acuerdo a lo </w:t>
      </w:r>
      <w:r>
        <w:rPr>
          <w:spacing w:val="-2"/>
          <w:sz w:val="22"/>
        </w:rPr>
        <w:t>siguiente:</w:t>
      </w:r>
    </w:p>
    <w:p>
      <w:pPr>
        <w:pStyle w:val="ListParagraph"/>
        <w:numPr>
          <w:ilvl w:val="1"/>
          <w:numId w:val="2"/>
        </w:numPr>
        <w:tabs>
          <w:tab w:val="clear" w:pos="720"/>
          <w:tab w:val="left" w:pos="1044" w:leader="none"/>
          <w:tab w:val="left" w:pos="1058" w:leader="none"/>
        </w:tabs>
        <w:spacing w:lineRule="auto" w:line="240" w:before="164" w:after="0"/>
        <w:ind w:left="1058" w:right="39" w:hanging="437"/>
        <w:jc w:val="both"/>
        <w:rPr>
          <w:sz w:val="22"/>
        </w:rPr>
      </w:pPr>
      <w:r>
        <w:rPr>
          <w:sz w:val="22"/>
        </w:rPr>
        <w:t>Expender bebidas alcohólicas sin contar con</w:t>
      </w:r>
      <w:r>
        <w:rPr>
          <w:spacing w:val="-4"/>
          <w:sz w:val="22"/>
        </w:rPr>
        <w:t xml:space="preserve"> </w:t>
      </w:r>
      <w:r>
        <w:rPr>
          <w:sz w:val="22"/>
        </w:rPr>
        <w:t>la</w:t>
      </w:r>
      <w:r>
        <w:rPr>
          <w:spacing w:val="-6"/>
          <w:sz w:val="22"/>
        </w:rPr>
        <w:t xml:space="preserve"> </w:t>
      </w:r>
      <w:r>
        <w:rPr>
          <w:sz w:val="22"/>
        </w:rPr>
        <w:t>licencia</w:t>
      </w:r>
      <w:r>
        <w:rPr>
          <w:spacing w:val="-3"/>
          <w:sz w:val="22"/>
        </w:rPr>
        <w:t xml:space="preserve"> </w:t>
      </w:r>
      <w:r>
        <w:rPr>
          <w:sz w:val="22"/>
        </w:rPr>
        <w:t>correspondiente:</w:t>
      </w:r>
      <w:r>
        <w:rPr>
          <w:spacing w:val="-3"/>
          <w:sz w:val="22"/>
        </w:rPr>
        <w:t xml:space="preserve"> </w:t>
      </w:r>
      <w:r>
        <w:rPr>
          <w:sz w:val="22"/>
        </w:rPr>
        <w:t>de</w:t>
      </w:r>
      <w:r>
        <w:rPr>
          <w:spacing w:val="-4"/>
          <w:sz w:val="22"/>
        </w:rPr>
        <w:t xml:space="preserve"> </w:t>
      </w:r>
      <w:r>
        <w:rPr>
          <w:sz w:val="22"/>
        </w:rPr>
        <w:t>30.90</w:t>
      </w:r>
      <w:r>
        <w:rPr>
          <w:spacing w:val="-4"/>
          <w:sz w:val="22"/>
        </w:rPr>
        <w:t xml:space="preserve"> </w:t>
      </w:r>
      <w:r>
        <w:rPr>
          <w:sz w:val="22"/>
        </w:rPr>
        <w:t>a 60 UMA, e</w:t>
      </w:r>
    </w:p>
    <w:p>
      <w:pPr>
        <w:pStyle w:val="ListParagraph"/>
        <w:numPr>
          <w:ilvl w:val="1"/>
          <w:numId w:val="2"/>
        </w:numPr>
        <w:tabs>
          <w:tab w:val="clear" w:pos="720"/>
          <w:tab w:val="left" w:pos="1044" w:leader="none"/>
          <w:tab w:val="left" w:pos="1058" w:leader="none"/>
        </w:tabs>
        <w:spacing w:lineRule="auto" w:line="240" w:before="166" w:after="0"/>
        <w:ind w:left="1058" w:right="38" w:hanging="437"/>
        <w:jc w:val="both"/>
        <w:rPr>
          <w:sz w:val="22"/>
        </w:rPr>
      </w:pPr>
      <w:r>
        <w:rPr>
          <w:sz w:val="22"/>
        </w:rPr>
        <w:t>No solicitar la licencia en los plazos señalados,</w:t>
      </w:r>
      <w:r>
        <w:rPr>
          <w:spacing w:val="-8"/>
          <w:sz w:val="22"/>
        </w:rPr>
        <w:t xml:space="preserve"> </w:t>
      </w:r>
      <w:r>
        <w:rPr>
          <w:sz w:val="22"/>
        </w:rPr>
        <w:t>para</w:t>
      </w:r>
      <w:r>
        <w:rPr>
          <w:spacing w:val="-7"/>
          <w:sz w:val="22"/>
        </w:rPr>
        <w:t xml:space="preserve"> </w:t>
      </w:r>
      <w:r>
        <w:rPr>
          <w:sz w:val="22"/>
        </w:rPr>
        <w:t>establecimientos</w:t>
      </w:r>
      <w:r>
        <w:rPr>
          <w:spacing w:val="-10"/>
          <w:sz w:val="22"/>
        </w:rPr>
        <w:t xml:space="preserve"> </w:t>
      </w:r>
      <w:r>
        <w:rPr>
          <w:sz w:val="22"/>
        </w:rPr>
        <w:t>con</w:t>
      </w:r>
      <w:r>
        <w:rPr>
          <w:spacing w:val="-8"/>
          <w:sz w:val="22"/>
        </w:rPr>
        <w:t xml:space="preserve"> </w:t>
      </w:r>
      <w:r>
        <w:rPr>
          <w:sz w:val="22"/>
        </w:rPr>
        <w:t>venta de bebidas alcohólicas, de 5.15 a 50</w:t>
      </w:r>
      <w:r>
        <w:rPr>
          <w:spacing w:val="80"/>
          <w:sz w:val="22"/>
        </w:rPr>
        <w:t xml:space="preserve"> </w:t>
      </w:r>
      <w:r>
        <w:rPr>
          <w:spacing w:val="-4"/>
          <w:sz w:val="22"/>
        </w:rPr>
        <w:t>UMA;</w:t>
      </w:r>
    </w:p>
    <w:p>
      <w:pPr>
        <w:pStyle w:val="Normal"/>
        <w:spacing w:lineRule="auto" w:line="240" w:before="87" w:after="0"/>
        <w:rPr>
          <w:sz w:val="22"/>
        </w:rPr>
      </w:pPr>
      <w:r>
        <w:br w:type="column"/>
      </w:r>
      <w:r>
        <w:rPr>
          <w:sz w:val="22"/>
        </w:rPr>
      </w:r>
    </w:p>
    <w:p>
      <w:pPr>
        <w:pStyle w:val="ListParagraph"/>
        <w:numPr>
          <w:ilvl w:val="0"/>
          <w:numId w:val="4"/>
        </w:numPr>
        <w:tabs>
          <w:tab w:val="clear" w:pos="720"/>
          <w:tab w:val="left" w:pos="905" w:leader="none"/>
          <w:tab w:val="left" w:pos="917" w:leader="none"/>
        </w:tabs>
        <w:spacing w:lineRule="auto" w:line="240" w:before="0" w:after="0"/>
        <w:ind w:left="917" w:right="412" w:hanging="437"/>
        <w:jc w:val="left"/>
        <w:rPr>
          <w:sz w:val="22"/>
        </w:rPr>
      </w:pPr>
      <w:r>
        <w:rPr>
          <w:sz w:val="22"/>
        </w:rPr>
        <w:t>No</w:t>
      </w:r>
      <w:r>
        <w:rPr>
          <w:spacing w:val="40"/>
          <w:sz w:val="22"/>
        </w:rPr>
        <w:t xml:space="preserve"> </w:t>
      </w:r>
      <w:r>
        <w:rPr>
          <w:sz w:val="22"/>
        </w:rPr>
        <w:t>presentar</w:t>
      </w:r>
      <w:r>
        <w:rPr>
          <w:spacing w:val="40"/>
          <w:sz w:val="22"/>
        </w:rPr>
        <w:t xml:space="preserve"> </w:t>
      </w:r>
      <w:r>
        <w:rPr>
          <w:sz w:val="22"/>
        </w:rPr>
        <w:t>los</w:t>
      </w:r>
      <w:r>
        <w:rPr>
          <w:spacing w:val="40"/>
          <w:sz w:val="22"/>
        </w:rPr>
        <w:t xml:space="preserve"> </w:t>
      </w:r>
      <w:r>
        <w:rPr>
          <w:sz w:val="22"/>
        </w:rPr>
        <w:t>avisos</w:t>
      </w:r>
      <w:r>
        <w:rPr>
          <w:spacing w:val="40"/>
          <w:sz w:val="22"/>
        </w:rPr>
        <w:t xml:space="preserve"> </w:t>
      </w:r>
      <w:r>
        <w:rPr>
          <w:sz w:val="22"/>
        </w:rPr>
        <w:t>de</w:t>
      </w:r>
      <w:r>
        <w:rPr>
          <w:spacing w:val="40"/>
          <w:sz w:val="22"/>
        </w:rPr>
        <w:t xml:space="preserve"> </w:t>
      </w:r>
      <w:r>
        <w:rPr>
          <w:sz w:val="22"/>
        </w:rPr>
        <w:t>cambio</w:t>
      </w:r>
      <w:r>
        <w:rPr>
          <w:spacing w:val="40"/>
          <w:sz w:val="22"/>
        </w:rPr>
        <w:t xml:space="preserve"> </w:t>
      </w:r>
      <w:r>
        <w:rPr>
          <w:sz w:val="22"/>
        </w:rPr>
        <w:t>de</w:t>
      </w:r>
      <w:r>
        <w:rPr>
          <w:spacing w:val="40"/>
          <w:sz w:val="22"/>
        </w:rPr>
        <w:t xml:space="preserve"> </w:t>
      </w:r>
      <w:r>
        <w:rPr>
          <w:sz w:val="22"/>
        </w:rPr>
        <w:t>actividad, de 5.15 a 50 UMA.</w:t>
      </w:r>
    </w:p>
    <w:p>
      <w:pPr>
        <w:pStyle w:val="Cuerpodetexto"/>
        <w:spacing w:before="12" w:after="0"/>
        <w:rPr/>
      </w:pPr>
      <w:r>
        <w:rPr/>
      </w:r>
    </w:p>
    <w:p>
      <w:pPr>
        <w:pStyle w:val="Cuerpodetexto"/>
        <w:ind w:left="917" w:right="407" w:hanging="0"/>
        <w:jc w:val="both"/>
        <w:rPr/>
      </w:pPr>
      <w:r>
        <w:rPr/>
        <w:t>En el caso de que el contribuyente sea reincidente, se aplicará la multa máxima o cierre del establecimiento hasta subsanar</w:t>
      </w:r>
      <w:r>
        <w:rPr>
          <w:spacing w:val="40"/>
        </w:rPr>
        <w:t xml:space="preserve"> </w:t>
      </w:r>
      <w:r>
        <w:rPr/>
        <w:t>la infracción;</w:t>
      </w:r>
    </w:p>
    <w:p>
      <w:pPr>
        <w:pStyle w:val="Cuerpodetexto"/>
        <w:spacing w:before="11" w:after="0"/>
        <w:rPr/>
      </w:pPr>
      <w:r>
        <w:rPr/>
      </w:r>
    </w:p>
    <w:p>
      <w:pPr>
        <w:pStyle w:val="ListParagraph"/>
        <w:numPr>
          <w:ilvl w:val="0"/>
          <w:numId w:val="4"/>
        </w:numPr>
        <w:tabs>
          <w:tab w:val="clear" w:pos="720"/>
          <w:tab w:val="left" w:pos="903" w:leader="none"/>
          <w:tab w:val="left" w:pos="917" w:leader="none"/>
        </w:tabs>
        <w:spacing w:lineRule="auto" w:line="240" w:before="1" w:after="0"/>
        <w:ind w:left="917" w:right="406" w:hanging="579"/>
        <w:jc w:val="both"/>
        <w:rPr>
          <w:sz w:val="22"/>
        </w:rPr>
      </w:pPr>
      <w:r>
        <w:rPr>
          <w:sz w:val="22"/>
        </w:rPr>
        <w:t>Presentar fuera de tiempo los avisos de modificación al padrón de predios, manifestaciones o solicitudes de avalúo catastral, que previene el Código Financiero, en sus diversas disposiciones</w:t>
      </w:r>
      <w:r>
        <w:rPr>
          <w:spacing w:val="80"/>
          <w:sz w:val="22"/>
        </w:rPr>
        <w:t xml:space="preserve"> </w:t>
      </w:r>
      <w:r>
        <w:rPr>
          <w:sz w:val="22"/>
        </w:rPr>
        <w:t>o presentarlos fuera de los plazos señalados, de 5.15 a 50 UMA;</w:t>
      </w:r>
    </w:p>
    <w:p>
      <w:pPr>
        <w:pStyle w:val="Cuerpodetexto"/>
        <w:spacing w:before="11" w:after="0"/>
        <w:rPr/>
      </w:pPr>
      <w:r>
        <w:rPr/>
      </w:r>
    </w:p>
    <w:p>
      <w:pPr>
        <w:pStyle w:val="ListParagraph"/>
        <w:numPr>
          <w:ilvl w:val="0"/>
          <w:numId w:val="4"/>
        </w:numPr>
        <w:tabs>
          <w:tab w:val="clear" w:pos="720"/>
          <w:tab w:val="left" w:pos="903" w:leader="none"/>
          <w:tab w:val="left" w:pos="917" w:leader="none"/>
        </w:tabs>
        <w:spacing w:lineRule="auto" w:line="240" w:before="1" w:after="0"/>
        <w:ind w:left="917" w:right="406" w:hanging="579"/>
        <w:jc w:val="both"/>
        <w:rPr>
          <w:sz w:val="22"/>
        </w:rPr>
      </w:pPr>
      <w:r>
        <w:rPr>
          <w:sz w:val="22"/>
        </w:rPr>
        <w:t>No presentar en su oportunidad las declaraciones prediales o de transmisión de bienes inmuebles dentro de los plazos, de 5.15 a 50 UMA;</w:t>
      </w:r>
    </w:p>
    <w:p>
      <w:pPr>
        <w:pStyle w:val="Cuerpodetexto"/>
        <w:spacing w:before="12" w:after="0"/>
        <w:rPr/>
      </w:pPr>
      <w:r>
        <w:rPr/>
      </w:r>
    </w:p>
    <w:p>
      <w:pPr>
        <w:pStyle w:val="ListParagraph"/>
        <w:numPr>
          <w:ilvl w:val="0"/>
          <w:numId w:val="4"/>
        </w:numPr>
        <w:tabs>
          <w:tab w:val="clear" w:pos="720"/>
          <w:tab w:val="left" w:pos="903" w:leader="none"/>
          <w:tab w:val="left" w:pos="917" w:leader="none"/>
        </w:tabs>
        <w:spacing w:lineRule="auto" w:line="240" w:before="0" w:after="0"/>
        <w:ind w:left="917" w:right="407" w:hanging="579"/>
        <w:jc w:val="both"/>
        <w:rPr>
          <w:sz w:val="22"/>
        </w:rPr>
      </w:pPr>
      <w:r>
        <w:rPr>
          <w:sz w:val="22"/>
        </w:rPr>
        <w:t>Resistir por cualquier medio las visitas de inspección, no proporcionar los datos, documentos e informes que legalmente puedan pedir las autoridades o impedir el acceso a los almacenes, depósitos de vehículos o cualquier otra dependencia y, en general, negar los elementos relacionados en relación con el objeto de visita o con la causación de los impuestos y derechos a su cargo, de 10 a 50 UMA;</w:t>
      </w:r>
    </w:p>
    <w:p>
      <w:pPr>
        <w:pStyle w:val="Cuerpodetexto"/>
        <w:spacing w:before="14" w:after="0"/>
        <w:rPr/>
      </w:pPr>
      <w:r>
        <w:rPr/>
      </w:r>
    </w:p>
    <w:p>
      <w:pPr>
        <w:pStyle w:val="ListParagraph"/>
        <w:numPr>
          <w:ilvl w:val="0"/>
          <w:numId w:val="4"/>
        </w:numPr>
        <w:tabs>
          <w:tab w:val="clear" w:pos="720"/>
          <w:tab w:val="left" w:pos="903" w:leader="none"/>
          <w:tab w:val="left" w:pos="917" w:leader="none"/>
        </w:tabs>
        <w:spacing w:lineRule="auto" w:line="240" w:before="0" w:after="0"/>
        <w:ind w:left="917" w:right="408" w:hanging="579"/>
        <w:jc w:val="both"/>
        <w:rPr>
          <w:sz w:val="22"/>
        </w:rPr>
      </w:pPr>
      <w:r>
        <w:rPr>
          <w:sz w:val="22"/>
        </w:rPr>
        <w:t>Fijar, colgar o distribuir propaganda y anuncios publicitarios, sin contar con el permiso correspondiente, de 5 a 50 UMA;</w:t>
      </w:r>
    </w:p>
    <w:p>
      <w:pPr>
        <w:pStyle w:val="Cuerpodetexto"/>
        <w:spacing w:before="10" w:after="0"/>
        <w:rPr/>
      </w:pPr>
      <w:r>
        <w:rPr/>
      </w:r>
    </w:p>
    <w:p>
      <w:pPr>
        <w:pStyle w:val="ListParagraph"/>
        <w:numPr>
          <w:ilvl w:val="0"/>
          <w:numId w:val="4"/>
        </w:numPr>
        <w:tabs>
          <w:tab w:val="clear" w:pos="720"/>
          <w:tab w:val="left" w:pos="902" w:leader="none"/>
          <w:tab w:val="left" w:pos="917" w:leader="none"/>
        </w:tabs>
        <w:spacing w:lineRule="auto" w:line="240" w:before="0" w:after="0"/>
        <w:ind w:left="917" w:right="407" w:hanging="579"/>
        <w:jc w:val="both"/>
        <w:rPr>
          <w:sz w:val="22"/>
        </w:rPr>
      </w:pPr>
      <w:r>
        <w:rPr>
          <w:sz w:val="22"/>
        </w:rPr>
        <w:t>Incumplimiento a lo dispuesto por esta</w:t>
      </w:r>
      <w:r>
        <w:rPr>
          <w:spacing w:val="40"/>
          <w:sz w:val="22"/>
        </w:rPr>
        <w:t xml:space="preserve"> </w:t>
      </w:r>
      <w:r>
        <w:rPr>
          <w:sz w:val="22"/>
        </w:rPr>
        <w:t>Ley en materia de obras públicas y desarrollo</w:t>
      </w:r>
      <w:r>
        <w:rPr>
          <w:spacing w:val="-6"/>
          <w:sz w:val="22"/>
        </w:rPr>
        <w:t xml:space="preserve"> </w:t>
      </w:r>
      <w:r>
        <w:rPr>
          <w:sz w:val="22"/>
        </w:rPr>
        <w:t>urbano</w:t>
      </w:r>
      <w:r>
        <w:rPr>
          <w:spacing w:val="-4"/>
          <w:sz w:val="22"/>
        </w:rPr>
        <w:t xml:space="preserve"> </w:t>
      </w:r>
      <w:r>
        <w:rPr>
          <w:sz w:val="22"/>
        </w:rPr>
        <w:t>que</w:t>
      </w:r>
      <w:r>
        <w:rPr>
          <w:spacing w:val="-6"/>
          <w:sz w:val="22"/>
        </w:rPr>
        <w:t xml:space="preserve"> </w:t>
      </w:r>
      <w:r>
        <w:rPr>
          <w:sz w:val="22"/>
        </w:rPr>
        <w:t>no</w:t>
      </w:r>
      <w:r>
        <w:rPr>
          <w:spacing w:val="-4"/>
          <w:sz w:val="22"/>
        </w:rPr>
        <w:t xml:space="preserve"> </w:t>
      </w:r>
      <w:r>
        <w:rPr>
          <w:sz w:val="22"/>
        </w:rPr>
        <w:t>tenga</w:t>
      </w:r>
      <w:r>
        <w:rPr>
          <w:spacing w:val="-4"/>
          <w:sz w:val="22"/>
        </w:rPr>
        <w:t xml:space="preserve"> </w:t>
      </w:r>
      <w:r>
        <w:rPr>
          <w:sz w:val="22"/>
        </w:rPr>
        <w:t>establecida sanción específica, se aplicará según lo ordenado en la Ley de la Construcción, de 5 a 50 UMA;</w:t>
      </w:r>
    </w:p>
    <w:p>
      <w:pPr>
        <w:pStyle w:val="Cuerpodetexto"/>
        <w:spacing w:before="13" w:after="0"/>
        <w:rPr/>
      </w:pPr>
      <w:r>
        <w:rPr/>
      </w:r>
    </w:p>
    <w:p>
      <w:pPr>
        <w:pStyle w:val="ListParagraph"/>
        <w:numPr>
          <w:ilvl w:val="0"/>
          <w:numId w:val="4"/>
        </w:numPr>
        <w:tabs>
          <w:tab w:val="clear" w:pos="720"/>
          <w:tab w:val="left" w:pos="902" w:leader="none"/>
          <w:tab w:val="left" w:pos="917" w:leader="none"/>
        </w:tabs>
        <w:spacing w:lineRule="auto" w:line="240" w:before="0" w:after="0"/>
        <w:ind w:left="917" w:right="409" w:hanging="579"/>
        <w:jc w:val="both"/>
        <w:rPr>
          <w:sz w:val="22"/>
        </w:rPr>
      </w:pPr>
      <w:r>
        <w:rPr>
          <w:sz w:val="22"/>
        </w:rPr>
        <w:t>Obstruir</w:t>
      </w:r>
      <w:r>
        <w:rPr>
          <w:spacing w:val="-7"/>
          <w:sz w:val="22"/>
        </w:rPr>
        <w:t xml:space="preserve"> </w:t>
      </w:r>
      <w:r>
        <w:rPr>
          <w:sz w:val="22"/>
        </w:rPr>
        <w:t>los</w:t>
      </w:r>
      <w:r>
        <w:rPr>
          <w:spacing w:val="-5"/>
          <w:sz w:val="22"/>
        </w:rPr>
        <w:t xml:space="preserve"> </w:t>
      </w:r>
      <w:r>
        <w:rPr>
          <w:sz w:val="22"/>
        </w:rPr>
        <w:t>lugares</w:t>
      </w:r>
      <w:r>
        <w:rPr>
          <w:spacing w:val="-5"/>
          <w:sz w:val="22"/>
        </w:rPr>
        <w:t xml:space="preserve"> </w:t>
      </w:r>
      <w:r>
        <w:rPr>
          <w:sz w:val="22"/>
        </w:rPr>
        <w:t>públicos</w:t>
      </w:r>
      <w:r>
        <w:rPr>
          <w:spacing w:val="-5"/>
          <w:sz w:val="22"/>
        </w:rPr>
        <w:t xml:space="preserve"> </w:t>
      </w:r>
      <w:r>
        <w:rPr>
          <w:sz w:val="22"/>
        </w:rPr>
        <w:t>y</w:t>
      </w:r>
      <w:r>
        <w:rPr>
          <w:spacing w:val="-5"/>
          <w:sz w:val="22"/>
        </w:rPr>
        <w:t xml:space="preserve"> </w:t>
      </w:r>
      <w:r>
        <w:rPr>
          <w:sz w:val="22"/>
        </w:rPr>
        <w:t>vialidad</w:t>
      </w:r>
      <w:r>
        <w:rPr>
          <w:spacing w:val="-5"/>
          <w:sz w:val="22"/>
        </w:rPr>
        <w:t xml:space="preserve"> </w:t>
      </w:r>
      <w:r>
        <w:rPr>
          <w:sz w:val="22"/>
        </w:rPr>
        <w:t xml:space="preserve">sin la autorización correspondiente, de 5 a 50 </w:t>
      </w:r>
      <w:r>
        <w:rPr>
          <w:spacing w:val="-4"/>
          <w:sz w:val="22"/>
        </w:rPr>
        <w:t>UMA;</w:t>
      </w:r>
    </w:p>
    <w:p>
      <w:pPr>
        <w:pStyle w:val="Cuerpodetexto"/>
        <w:spacing w:before="13" w:after="0"/>
        <w:rPr/>
      </w:pPr>
      <w:r>
        <w:rPr/>
      </w:r>
    </w:p>
    <w:p>
      <w:pPr>
        <w:pStyle w:val="ListParagraph"/>
        <w:numPr>
          <w:ilvl w:val="0"/>
          <w:numId w:val="4"/>
        </w:numPr>
        <w:tabs>
          <w:tab w:val="clear" w:pos="720"/>
          <w:tab w:val="left" w:pos="902" w:leader="none"/>
          <w:tab w:val="left" w:pos="917" w:leader="none"/>
        </w:tabs>
        <w:spacing w:lineRule="auto" w:line="240" w:before="0" w:after="0"/>
        <w:ind w:left="917" w:right="407" w:hanging="579"/>
        <w:jc w:val="both"/>
        <w:rPr>
          <w:sz w:val="22"/>
        </w:rPr>
      </w:pPr>
      <w:r>
        <w:rPr>
          <w:sz w:val="22"/>
        </w:rPr>
        <w:t>Por el daño generado por la reparación de vía pública por trabajos de abrir calle para instalación</w:t>
      </w:r>
      <w:r>
        <w:rPr>
          <w:spacing w:val="40"/>
          <w:sz w:val="22"/>
        </w:rPr>
        <w:t xml:space="preserve"> </w:t>
      </w:r>
      <w:r>
        <w:rPr>
          <w:sz w:val="22"/>
        </w:rPr>
        <w:t>de</w:t>
      </w:r>
      <w:r>
        <w:rPr>
          <w:spacing w:val="38"/>
          <w:sz w:val="22"/>
        </w:rPr>
        <w:t xml:space="preserve"> </w:t>
      </w:r>
      <w:r>
        <w:rPr>
          <w:sz w:val="22"/>
        </w:rPr>
        <w:t>red</w:t>
      </w:r>
      <w:r>
        <w:rPr>
          <w:spacing w:val="40"/>
          <w:sz w:val="22"/>
        </w:rPr>
        <w:t xml:space="preserve"> </w:t>
      </w:r>
      <w:r>
        <w:rPr>
          <w:sz w:val="22"/>
        </w:rPr>
        <w:t>de</w:t>
      </w:r>
      <w:r>
        <w:rPr>
          <w:spacing w:val="40"/>
          <w:sz w:val="22"/>
        </w:rPr>
        <w:t xml:space="preserve"> </w:t>
      </w:r>
      <w:r>
        <w:rPr>
          <w:sz w:val="22"/>
        </w:rPr>
        <w:t>drenaje</w:t>
      </w:r>
      <w:r>
        <w:rPr>
          <w:spacing w:val="40"/>
          <w:sz w:val="22"/>
        </w:rPr>
        <w:t xml:space="preserve"> </w:t>
      </w:r>
      <w:r>
        <w:rPr>
          <w:sz w:val="22"/>
        </w:rPr>
        <w:t>sanitario</w:t>
      </w:r>
      <w:r>
        <w:rPr>
          <w:spacing w:val="40"/>
          <w:sz w:val="22"/>
        </w:rPr>
        <w:t xml:space="preserve"> </w:t>
      </w:r>
      <w:r>
        <w:rPr>
          <w:sz w:val="22"/>
        </w:rPr>
        <w:t>o</w:t>
      </w:r>
    </w:p>
    <w:p>
      <w:pPr>
        <w:sectPr>
          <w:headerReference w:type="default" r:id="rId35"/>
          <w:type w:val="nextPage"/>
          <w:pgSz w:w="12240" w:h="15840"/>
          <w:pgMar w:left="1080" w:right="720" w:gutter="0" w:header="718" w:top="1320" w:footer="0" w:bottom="280"/>
          <w:pgNumType w:fmt="decimal"/>
          <w:cols w:num="2" w:equalWidth="false" w:sep="false">
            <w:col w:w="4873" w:space="468"/>
            <w:col w:w="5098"/>
          </w:cols>
          <w:formProt w:val="false"/>
          <w:textDirection w:val="lrTb"/>
          <w:docGrid w:type="default" w:linePitch="100" w:charSpace="4096"/>
        </w:sectPr>
      </w:pPr>
    </w:p>
    <w:p>
      <w:pPr>
        <w:pStyle w:val="Cuerpodetexto"/>
        <w:spacing w:before="81" w:after="0"/>
        <w:ind w:left="1058" w:right="30" w:hanging="360"/>
        <w:rPr/>
      </w:pPr>
      <w:r>
        <w:rPr/>
        <w:t>agua potable, se aplicará el costo de 20 a 40 UMA;</w:t>
      </w:r>
    </w:p>
    <w:p>
      <w:pPr>
        <w:pStyle w:val="Cuerpodetexto"/>
        <w:spacing w:before="14" w:after="0"/>
        <w:rPr/>
      </w:pPr>
      <w:r>
        <w:rPr/>
      </w:r>
    </w:p>
    <w:p>
      <w:pPr>
        <w:pStyle w:val="ListParagraph"/>
        <w:numPr>
          <w:ilvl w:val="0"/>
          <w:numId w:val="4"/>
        </w:numPr>
        <w:tabs>
          <w:tab w:val="clear" w:pos="720"/>
          <w:tab w:val="left" w:pos="1043" w:leader="none"/>
          <w:tab w:val="left" w:pos="1058" w:leader="none"/>
        </w:tabs>
        <w:spacing w:lineRule="auto" w:line="240" w:before="0" w:after="0"/>
        <w:ind w:left="1058" w:right="40" w:hanging="579"/>
        <w:jc w:val="both"/>
        <w:rPr>
          <w:sz w:val="22"/>
        </w:rPr>
      </w:pPr>
      <w:r>
        <w:rPr>
          <w:sz w:val="22"/>
        </w:rPr>
        <w:t xml:space="preserve">Daños a la ecología del Municipio, sin eximirse lo dispuesto en las leyes, normas o reglamentos federales o estatales, aplicables en la materia, que no estén contempladas en el Reglamento de Ecología y Protección al Ambiente del </w:t>
      </w:r>
      <w:r>
        <w:rPr>
          <w:spacing w:val="-2"/>
          <w:sz w:val="22"/>
        </w:rPr>
        <w:t>Municipio:</w:t>
      </w:r>
    </w:p>
    <w:p>
      <w:pPr>
        <w:pStyle w:val="Cuerpodetexto"/>
        <w:spacing w:before="14" w:after="0"/>
        <w:rPr/>
      </w:pPr>
      <w:r>
        <w:rPr/>
      </w:r>
    </w:p>
    <w:p>
      <w:pPr>
        <w:pStyle w:val="ListParagraph"/>
        <w:numPr>
          <w:ilvl w:val="1"/>
          <w:numId w:val="4"/>
        </w:numPr>
        <w:tabs>
          <w:tab w:val="clear" w:pos="720"/>
          <w:tab w:val="left" w:pos="1045" w:leader="none"/>
          <w:tab w:val="left" w:pos="1058" w:leader="none"/>
        </w:tabs>
        <w:spacing w:lineRule="auto" w:line="240" w:before="0" w:after="0"/>
        <w:ind w:left="1058" w:right="38" w:hanging="360"/>
        <w:jc w:val="both"/>
        <w:rPr>
          <w:sz w:val="22"/>
        </w:rPr>
      </w:pPr>
      <w:r>
        <w:rPr>
          <w:sz w:val="22"/>
        </w:rPr>
        <w:t>Tirar basura en lugares prohibidos y barrancas, de 5 a 121 UMA o lo equivalente a faenas comunales;</w:t>
      </w:r>
    </w:p>
    <w:p>
      <w:pPr>
        <w:pStyle w:val="Cuerpodetexto"/>
        <w:spacing w:before="15" w:after="0"/>
        <w:rPr/>
      </w:pPr>
      <w:r>
        <w:rPr/>
      </w:r>
    </w:p>
    <w:p>
      <w:pPr>
        <w:pStyle w:val="ListParagraph"/>
        <w:numPr>
          <w:ilvl w:val="1"/>
          <w:numId w:val="4"/>
        </w:numPr>
        <w:tabs>
          <w:tab w:val="clear" w:pos="720"/>
          <w:tab w:val="left" w:pos="1044" w:leader="none"/>
          <w:tab w:val="left" w:pos="1058" w:leader="none"/>
        </w:tabs>
        <w:spacing w:lineRule="auto" w:line="240" w:before="1" w:after="0"/>
        <w:ind w:left="1058" w:right="40" w:hanging="360"/>
        <w:jc w:val="both"/>
        <w:rPr>
          <w:sz w:val="22"/>
        </w:rPr>
      </w:pPr>
      <w:r>
        <w:rPr>
          <w:sz w:val="22"/>
        </w:rPr>
        <w:t>Talar árboles, de 25 a 200 UMA y la compra de 60 árboles mismos que serán</w:t>
      </w:r>
      <w:r>
        <w:rPr>
          <w:spacing w:val="40"/>
          <w:sz w:val="22"/>
        </w:rPr>
        <w:t xml:space="preserve"> </w:t>
      </w:r>
      <w:r>
        <w:rPr>
          <w:sz w:val="22"/>
        </w:rPr>
        <w:t>de la especie señalada por la autoridad así como el lugar a sembrarse;</w:t>
      </w:r>
    </w:p>
    <w:p>
      <w:pPr>
        <w:pStyle w:val="Cuerpodetexto"/>
        <w:spacing w:before="14" w:after="0"/>
        <w:rPr/>
      </w:pPr>
      <w:r>
        <w:rPr/>
      </w:r>
    </w:p>
    <w:p>
      <w:pPr>
        <w:pStyle w:val="ListParagraph"/>
        <w:numPr>
          <w:ilvl w:val="1"/>
          <w:numId w:val="4"/>
        </w:numPr>
        <w:tabs>
          <w:tab w:val="clear" w:pos="720"/>
          <w:tab w:val="left" w:pos="1045" w:leader="none"/>
          <w:tab w:val="left" w:pos="1058" w:leader="none"/>
        </w:tabs>
        <w:spacing w:lineRule="auto" w:line="240" w:before="0" w:after="0"/>
        <w:ind w:left="1058" w:right="38" w:hanging="360"/>
        <w:jc w:val="both"/>
        <w:rPr>
          <w:sz w:val="22"/>
        </w:rPr>
      </w:pPr>
      <w:r>
        <w:rPr>
          <w:sz w:val="22"/>
        </w:rPr>
        <w:t>Desrame de árboles sin autorización de la Coordinación de Ecología, de 5 a 121 UMA y la compra de 20 árboles, mismos que serán de la especie señalada por la autoridad así como el lugar a sembrarse;</w:t>
      </w:r>
    </w:p>
    <w:p>
      <w:pPr>
        <w:pStyle w:val="Cuerpodetexto"/>
        <w:spacing w:before="16" w:after="0"/>
        <w:rPr/>
      </w:pPr>
      <w:r>
        <w:rPr/>
      </w:r>
    </w:p>
    <w:p>
      <w:pPr>
        <w:pStyle w:val="ListParagraph"/>
        <w:numPr>
          <w:ilvl w:val="1"/>
          <w:numId w:val="4"/>
        </w:numPr>
        <w:tabs>
          <w:tab w:val="clear" w:pos="720"/>
          <w:tab w:val="left" w:pos="1044" w:leader="none"/>
          <w:tab w:val="left" w:pos="1058" w:leader="none"/>
        </w:tabs>
        <w:spacing w:lineRule="auto" w:line="240" w:before="0" w:after="0"/>
        <w:ind w:left="1058" w:right="39" w:hanging="360"/>
        <w:jc w:val="both"/>
        <w:rPr>
          <w:sz w:val="22"/>
        </w:rPr>
      </w:pPr>
      <w:r>
        <w:rPr>
          <w:sz w:val="22"/>
        </w:rPr>
        <w:t>Colocación de lazos, letreros, lonas, anuncios u otras análogas en árboles o arbustos sin previa autorización de la Coordinación de Ecología, de 5 a 121 UMA, sin eximirse de lo dispuesto en el Reglamento de Ecología y Protección al Ambiente del Municipio, e</w:t>
      </w:r>
    </w:p>
    <w:p>
      <w:pPr>
        <w:pStyle w:val="Cuerpodetexto"/>
        <w:spacing w:before="14" w:after="0"/>
        <w:rPr/>
      </w:pPr>
      <w:r>
        <w:rPr/>
      </w:r>
    </w:p>
    <w:p>
      <w:pPr>
        <w:pStyle w:val="ListParagraph"/>
        <w:numPr>
          <w:ilvl w:val="1"/>
          <w:numId w:val="4"/>
        </w:numPr>
        <w:tabs>
          <w:tab w:val="clear" w:pos="720"/>
          <w:tab w:val="left" w:pos="1045" w:leader="none"/>
          <w:tab w:val="left" w:pos="1058" w:leader="none"/>
        </w:tabs>
        <w:spacing w:lineRule="auto" w:line="240" w:before="0" w:after="0"/>
        <w:ind w:left="1058" w:right="40" w:hanging="360"/>
        <w:jc w:val="both"/>
        <w:rPr>
          <w:sz w:val="22"/>
        </w:rPr>
      </w:pPr>
      <w:r>
        <w:rPr>
          <w:sz w:val="22"/>
        </w:rPr>
        <w:t>Acumulamiento de basura, desechos, productos reciclables o cualquier material que pueda generar fauna nociva y malos olores, entre otros, tanto en propiedad privada como vía pública, de 5 a 121 UMA además de dar cumplimiento a lo señalado en el Reglamento de Ecología y Protección al Ambiente del Municipio;</w:t>
      </w:r>
    </w:p>
    <w:p>
      <w:pPr>
        <w:pStyle w:val="Cuerpodetexto"/>
        <w:spacing w:before="15" w:after="0"/>
        <w:rPr/>
      </w:pPr>
      <w:r>
        <w:rPr/>
      </w:r>
    </w:p>
    <w:p>
      <w:pPr>
        <w:pStyle w:val="ListParagraph"/>
        <w:numPr>
          <w:ilvl w:val="0"/>
          <w:numId w:val="4"/>
        </w:numPr>
        <w:tabs>
          <w:tab w:val="clear" w:pos="720"/>
          <w:tab w:val="left" w:pos="1043" w:leader="none"/>
          <w:tab w:val="left" w:pos="1058" w:leader="none"/>
        </w:tabs>
        <w:spacing w:lineRule="auto" w:line="240" w:before="1" w:after="0"/>
        <w:ind w:left="1058" w:right="41" w:hanging="579"/>
        <w:jc w:val="both"/>
        <w:rPr>
          <w:sz w:val="22"/>
        </w:rPr>
      </w:pPr>
      <w:r>
        <w:rPr>
          <w:sz w:val="22"/>
        </w:rPr>
        <w:t>Incumplimiento al Reglamento Sobre Tenencia Responsable y Protección de Animales Domésticos y de Compañía del Municipio de Calpulalpan, de 5 a 800 UMA, podrán ser conjuntivas y alternativas. Deberán ser</w:t>
      </w:r>
      <w:r>
        <w:rPr>
          <w:spacing w:val="-2"/>
          <w:sz w:val="22"/>
        </w:rPr>
        <w:t xml:space="preserve"> </w:t>
      </w:r>
      <w:r>
        <w:rPr>
          <w:sz w:val="22"/>
        </w:rPr>
        <w:t>calificadas</w:t>
      </w:r>
      <w:r>
        <w:rPr>
          <w:spacing w:val="-2"/>
          <w:sz w:val="22"/>
        </w:rPr>
        <w:t xml:space="preserve"> </w:t>
      </w:r>
      <w:r>
        <w:rPr>
          <w:sz w:val="22"/>
        </w:rPr>
        <w:t>por</w:t>
      </w:r>
      <w:r>
        <w:rPr>
          <w:spacing w:val="-2"/>
          <w:sz w:val="22"/>
        </w:rPr>
        <w:t xml:space="preserve"> </w:t>
      </w:r>
      <w:r>
        <w:rPr>
          <w:sz w:val="22"/>
        </w:rPr>
        <w:t>la autoridad resolutoria, por principio de proporcionalidad</w:t>
      </w:r>
      <w:r>
        <w:rPr>
          <w:spacing w:val="25"/>
          <w:sz w:val="22"/>
        </w:rPr>
        <w:t xml:space="preserve"> </w:t>
      </w:r>
      <w:r>
        <w:rPr>
          <w:sz w:val="22"/>
        </w:rPr>
        <w:t>y</w:t>
      </w:r>
      <w:r>
        <w:rPr>
          <w:spacing w:val="25"/>
          <w:sz w:val="22"/>
        </w:rPr>
        <w:t xml:space="preserve"> </w:t>
      </w:r>
      <w:r>
        <w:rPr>
          <w:sz w:val="22"/>
        </w:rPr>
        <w:t>con</w:t>
      </w:r>
      <w:r>
        <w:rPr>
          <w:spacing w:val="26"/>
          <w:sz w:val="22"/>
        </w:rPr>
        <w:t xml:space="preserve"> </w:t>
      </w:r>
      <w:r>
        <w:rPr>
          <w:sz w:val="22"/>
        </w:rPr>
        <w:t>fundamento</w:t>
      </w:r>
      <w:r>
        <w:rPr>
          <w:spacing w:val="23"/>
          <w:sz w:val="22"/>
        </w:rPr>
        <w:t xml:space="preserve"> </w:t>
      </w:r>
      <w:r>
        <w:rPr>
          <w:sz w:val="22"/>
        </w:rPr>
        <w:t>en</w:t>
      </w:r>
      <w:r>
        <w:rPr>
          <w:spacing w:val="26"/>
          <w:sz w:val="22"/>
        </w:rPr>
        <w:t xml:space="preserve"> </w:t>
      </w:r>
      <w:r>
        <w:rPr>
          <w:spacing w:val="-5"/>
          <w:sz w:val="22"/>
        </w:rPr>
        <w:t>el</w:t>
      </w:r>
    </w:p>
    <w:p>
      <w:pPr>
        <w:pStyle w:val="Cuerpodetexto"/>
        <w:spacing w:before="81" w:after="0"/>
        <w:ind w:left="1342" w:right="0" w:hanging="360"/>
        <w:rPr/>
      </w:pPr>
      <w:r>
        <w:br w:type="column"/>
      </w:r>
      <w:r>
        <w:rPr/>
        <w:t>Reglamento</w:t>
      </w:r>
      <w:r>
        <w:rPr>
          <w:spacing w:val="-4"/>
        </w:rPr>
        <w:t xml:space="preserve"> </w:t>
      </w:r>
      <w:r>
        <w:rPr/>
        <w:t>antes</w:t>
      </w:r>
      <w:r>
        <w:rPr>
          <w:spacing w:val="-4"/>
        </w:rPr>
        <w:t xml:space="preserve"> </w:t>
      </w:r>
      <w:r>
        <w:rPr>
          <w:spacing w:val="-2"/>
        </w:rPr>
        <w:t>citado;</w:t>
      </w:r>
    </w:p>
    <w:p>
      <w:pPr>
        <w:pStyle w:val="Cuerpodetexto"/>
        <w:spacing w:before="5" w:after="0"/>
        <w:rPr/>
      </w:pPr>
      <w:r>
        <w:rPr/>
      </w:r>
    </w:p>
    <w:p>
      <w:pPr>
        <w:pStyle w:val="ListParagraph"/>
        <w:numPr>
          <w:ilvl w:val="0"/>
          <w:numId w:val="4"/>
        </w:numPr>
        <w:tabs>
          <w:tab w:val="clear" w:pos="720"/>
          <w:tab w:val="left" w:pos="1328" w:leader="none"/>
          <w:tab w:val="left" w:pos="1342" w:leader="none"/>
        </w:tabs>
        <w:spacing w:lineRule="auto" w:line="240" w:before="0" w:after="0"/>
        <w:ind w:left="1342" w:right="410" w:hanging="579"/>
        <w:jc w:val="both"/>
        <w:rPr>
          <w:sz w:val="22"/>
        </w:rPr>
      </w:pPr>
      <w:r>
        <w:rPr>
          <w:sz w:val="22"/>
        </w:rPr>
        <w:t xml:space="preserve">Derrame de residuos químicos o tóxicos, de 125 a 608 UMA y de acuerdo al daño sin eximirlos de la aplicación de otras </w:t>
      </w:r>
      <w:r>
        <w:rPr>
          <w:spacing w:val="-2"/>
          <w:sz w:val="22"/>
        </w:rPr>
        <w:t>leyes;</w:t>
      </w:r>
    </w:p>
    <w:p>
      <w:pPr>
        <w:pStyle w:val="Cuerpodetexto"/>
        <w:spacing w:before="7" w:after="0"/>
        <w:rPr/>
      </w:pPr>
      <w:r>
        <w:rPr/>
      </w:r>
    </w:p>
    <w:p>
      <w:pPr>
        <w:pStyle w:val="ListParagraph"/>
        <w:numPr>
          <w:ilvl w:val="0"/>
          <w:numId w:val="4"/>
        </w:numPr>
        <w:tabs>
          <w:tab w:val="clear" w:pos="720"/>
          <w:tab w:val="left" w:pos="1328" w:leader="none"/>
          <w:tab w:val="left" w:pos="1342" w:leader="none"/>
        </w:tabs>
        <w:spacing w:lineRule="auto" w:line="240" w:before="0" w:after="0"/>
        <w:ind w:left="1342" w:right="408" w:hanging="579"/>
        <w:jc w:val="both"/>
        <w:rPr>
          <w:sz w:val="22"/>
        </w:rPr>
      </w:pPr>
      <w:r>
        <w:rPr>
          <w:sz w:val="22"/>
        </w:rPr>
        <w:t>Por el incumplimiento de lo establecido por el artículo 58 de la presente Ley, se pagará por concepto de infracciones de acuerdo a lo siguiente:</w:t>
      </w:r>
    </w:p>
    <w:p>
      <w:pPr>
        <w:pStyle w:val="Cuerpodetexto"/>
        <w:spacing w:before="8" w:after="0"/>
        <w:rPr/>
      </w:pPr>
      <w:r>
        <w:rPr/>
      </w:r>
    </w:p>
    <w:p>
      <w:pPr>
        <w:pStyle w:val="ListParagraph"/>
        <w:numPr>
          <w:ilvl w:val="1"/>
          <w:numId w:val="4"/>
        </w:numPr>
        <w:tabs>
          <w:tab w:val="clear" w:pos="720"/>
          <w:tab w:val="left" w:pos="1754" w:leader="none"/>
        </w:tabs>
        <w:spacing w:lineRule="auto" w:line="240" w:before="0" w:after="0"/>
        <w:ind w:left="1754" w:right="661" w:hanging="360"/>
        <w:jc w:val="left"/>
        <w:rPr>
          <w:sz w:val="22"/>
        </w:rPr>
      </w:pPr>
      <w:r>
        <w:rPr>
          <w:sz w:val="22"/>
        </w:rPr>
        <w:t>Por</w:t>
      </w:r>
      <w:r>
        <w:rPr>
          <w:spacing w:val="-9"/>
          <w:sz w:val="22"/>
        </w:rPr>
        <w:t xml:space="preserve"> </w:t>
      </w:r>
      <w:r>
        <w:rPr>
          <w:sz w:val="22"/>
        </w:rPr>
        <w:t>falta</w:t>
      </w:r>
      <w:r>
        <w:rPr>
          <w:spacing w:val="-9"/>
          <w:sz w:val="22"/>
        </w:rPr>
        <w:t xml:space="preserve"> </w:t>
      </w:r>
      <w:r>
        <w:rPr>
          <w:sz w:val="22"/>
        </w:rPr>
        <w:t>de</w:t>
      </w:r>
      <w:r>
        <w:rPr>
          <w:spacing w:val="-7"/>
          <w:sz w:val="22"/>
        </w:rPr>
        <w:t xml:space="preserve"> </w:t>
      </w:r>
      <w:r>
        <w:rPr>
          <w:sz w:val="22"/>
        </w:rPr>
        <w:t>solicitud</w:t>
      </w:r>
      <w:r>
        <w:rPr>
          <w:spacing w:val="-7"/>
          <w:sz w:val="22"/>
        </w:rPr>
        <w:t xml:space="preserve"> </w:t>
      </w:r>
      <w:r>
        <w:rPr>
          <w:sz w:val="22"/>
        </w:rPr>
        <w:t>de</w:t>
      </w:r>
      <w:r>
        <w:rPr>
          <w:spacing w:val="-11"/>
          <w:sz w:val="22"/>
        </w:rPr>
        <w:t xml:space="preserve"> </w:t>
      </w:r>
      <w:r>
        <w:rPr>
          <w:sz w:val="22"/>
        </w:rPr>
        <w:t>expedición de licencia, de 5 a 50 UMA, e</w:t>
      </w:r>
    </w:p>
    <w:p>
      <w:pPr>
        <w:pStyle w:val="Cuerpodetexto"/>
        <w:spacing w:before="7" w:after="0"/>
        <w:rPr/>
      </w:pPr>
      <w:r>
        <w:rPr/>
      </w:r>
    </w:p>
    <w:p>
      <w:pPr>
        <w:pStyle w:val="ListParagraph"/>
        <w:numPr>
          <w:ilvl w:val="1"/>
          <w:numId w:val="4"/>
        </w:numPr>
        <w:tabs>
          <w:tab w:val="clear" w:pos="720"/>
          <w:tab w:val="left" w:pos="1754" w:leader="none"/>
        </w:tabs>
        <w:spacing w:lineRule="auto" w:line="240" w:before="0" w:after="0"/>
        <w:ind w:left="1754" w:right="538" w:hanging="360"/>
        <w:jc w:val="left"/>
        <w:rPr>
          <w:sz w:val="22"/>
        </w:rPr>
      </w:pPr>
      <w:r>
        <w:rPr>
          <w:sz w:val="22"/>
        </w:rPr>
        <w:t>Por</w:t>
      </w:r>
      <w:r>
        <w:rPr>
          <w:spacing w:val="-6"/>
          <w:sz w:val="22"/>
        </w:rPr>
        <w:t xml:space="preserve"> </w:t>
      </w:r>
      <w:r>
        <w:rPr>
          <w:sz w:val="22"/>
        </w:rPr>
        <w:t>el</w:t>
      </w:r>
      <w:r>
        <w:rPr>
          <w:spacing w:val="-6"/>
          <w:sz w:val="22"/>
        </w:rPr>
        <w:t xml:space="preserve"> </w:t>
      </w:r>
      <w:r>
        <w:rPr>
          <w:sz w:val="22"/>
        </w:rPr>
        <w:t>no</w:t>
      </w:r>
      <w:r>
        <w:rPr>
          <w:spacing w:val="-4"/>
          <w:sz w:val="22"/>
        </w:rPr>
        <w:t xml:space="preserve"> </w:t>
      </w:r>
      <w:r>
        <w:rPr>
          <w:sz w:val="22"/>
        </w:rPr>
        <w:t>refrendo</w:t>
      </w:r>
      <w:r>
        <w:rPr>
          <w:spacing w:val="-6"/>
          <w:sz w:val="22"/>
        </w:rPr>
        <w:t xml:space="preserve"> </w:t>
      </w:r>
      <w:r>
        <w:rPr>
          <w:sz w:val="22"/>
        </w:rPr>
        <w:t>de</w:t>
      </w:r>
      <w:r>
        <w:rPr>
          <w:spacing w:val="-6"/>
          <w:sz w:val="22"/>
        </w:rPr>
        <w:t xml:space="preserve"> </w:t>
      </w:r>
      <w:r>
        <w:rPr>
          <w:sz w:val="22"/>
        </w:rPr>
        <w:t>licencia,</w:t>
      </w:r>
      <w:r>
        <w:rPr>
          <w:spacing w:val="-4"/>
          <w:sz w:val="22"/>
        </w:rPr>
        <w:t xml:space="preserve"> </w:t>
      </w:r>
      <w:r>
        <w:rPr>
          <w:sz w:val="22"/>
        </w:rPr>
        <w:t>de</w:t>
      </w:r>
      <w:r>
        <w:rPr>
          <w:spacing w:val="-7"/>
          <w:sz w:val="22"/>
        </w:rPr>
        <w:t xml:space="preserve"> </w:t>
      </w:r>
      <w:r>
        <w:rPr>
          <w:sz w:val="22"/>
        </w:rPr>
        <w:t>5</w:t>
      </w:r>
      <w:r>
        <w:rPr>
          <w:spacing w:val="-4"/>
          <w:sz w:val="22"/>
        </w:rPr>
        <w:t xml:space="preserve"> </w:t>
      </w:r>
      <w:r>
        <w:rPr>
          <w:sz w:val="22"/>
        </w:rPr>
        <w:t>a 50 UMA;</w:t>
      </w:r>
    </w:p>
    <w:p>
      <w:pPr>
        <w:pStyle w:val="Cuerpodetexto"/>
        <w:spacing w:before="4" w:after="0"/>
        <w:rPr/>
      </w:pPr>
      <w:r>
        <w:rPr/>
      </w:r>
    </w:p>
    <w:p>
      <w:pPr>
        <w:pStyle w:val="ListParagraph"/>
        <w:numPr>
          <w:ilvl w:val="0"/>
          <w:numId w:val="4"/>
        </w:numPr>
        <w:tabs>
          <w:tab w:val="clear" w:pos="720"/>
          <w:tab w:val="left" w:pos="1330" w:leader="none"/>
        </w:tabs>
        <w:spacing w:lineRule="auto" w:line="240" w:before="0" w:after="0"/>
        <w:ind w:left="1330" w:right="406" w:hanging="850"/>
        <w:jc w:val="left"/>
        <w:rPr>
          <w:sz w:val="22"/>
        </w:rPr>
      </w:pPr>
      <w:r>
        <w:rPr>
          <w:sz w:val="22"/>
        </w:rPr>
        <w:t>Por</w:t>
      </w:r>
      <w:r>
        <w:rPr>
          <w:spacing w:val="32"/>
          <w:sz w:val="22"/>
        </w:rPr>
        <w:t xml:space="preserve"> </w:t>
      </w:r>
      <w:r>
        <w:rPr>
          <w:sz w:val="22"/>
        </w:rPr>
        <w:t>el</w:t>
      </w:r>
      <w:r>
        <w:rPr>
          <w:spacing w:val="30"/>
          <w:sz w:val="22"/>
        </w:rPr>
        <w:t xml:space="preserve"> </w:t>
      </w:r>
      <w:r>
        <w:rPr>
          <w:sz w:val="22"/>
        </w:rPr>
        <w:t>incumplimiento</w:t>
      </w:r>
      <w:r>
        <w:rPr>
          <w:spacing w:val="32"/>
          <w:sz w:val="22"/>
        </w:rPr>
        <w:t xml:space="preserve"> </w:t>
      </w:r>
      <w:r>
        <w:rPr>
          <w:sz w:val="22"/>
        </w:rPr>
        <w:t>del</w:t>
      </w:r>
      <w:r>
        <w:rPr>
          <w:spacing w:val="31"/>
          <w:sz w:val="22"/>
        </w:rPr>
        <w:t xml:space="preserve"> </w:t>
      </w:r>
      <w:r>
        <w:rPr>
          <w:sz w:val="22"/>
        </w:rPr>
        <w:t>artículo</w:t>
      </w:r>
      <w:r>
        <w:rPr>
          <w:spacing w:val="33"/>
          <w:sz w:val="22"/>
        </w:rPr>
        <w:t xml:space="preserve"> </w:t>
      </w:r>
      <w:r>
        <w:rPr>
          <w:sz w:val="22"/>
        </w:rPr>
        <w:t>60</w:t>
      </w:r>
      <w:r>
        <w:rPr>
          <w:spacing w:val="30"/>
          <w:sz w:val="22"/>
        </w:rPr>
        <w:t xml:space="preserve"> </w:t>
      </w:r>
      <w:r>
        <w:rPr>
          <w:sz w:val="22"/>
        </w:rPr>
        <w:t>de esta Ley:</w:t>
      </w:r>
    </w:p>
    <w:p>
      <w:pPr>
        <w:pStyle w:val="Cuerpodetexto"/>
        <w:spacing w:before="7" w:after="0"/>
        <w:rPr/>
      </w:pPr>
      <w:r>
        <w:rPr/>
      </w:r>
    </w:p>
    <w:p>
      <w:pPr>
        <w:pStyle w:val="ListParagraph"/>
        <w:numPr>
          <w:ilvl w:val="1"/>
          <w:numId w:val="4"/>
        </w:numPr>
        <w:tabs>
          <w:tab w:val="clear" w:pos="720"/>
          <w:tab w:val="left" w:pos="1329" w:leader="none"/>
        </w:tabs>
        <w:spacing w:lineRule="auto" w:line="240" w:before="0" w:after="0"/>
        <w:ind w:left="1329" w:right="0" w:hanging="347"/>
        <w:jc w:val="left"/>
        <w:rPr>
          <w:sz w:val="22"/>
        </w:rPr>
      </w:pPr>
      <w:r>
        <w:rPr>
          <w:sz w:val="22"/>
        </w:rPr>
        <w:t>Anuncios</w:t>
      </w:r>
      <w:r>
        <w:rPr>
          <w:spacing w:val="-5"/>
          <w:sz w:val="22"/>
        </w:rPr>
        <w:t xml:space="preserve"> </w:t>
      </w:r>
      <w:r>
        <w:rPr>
          <w:sz w:val="22"/>
        </w:rPr>
        <w:t>pintados</w:t>
      </w:r>
      <w:r>
        <w:rPr>
          <w:spacing w:val="-5"/>
          <w:sz w:val="22"/>
        </w:rPr>
        <w:t xml:space="preserve"> </w:t>
      </w:r>
      <w:r>
        <w:rPr>
          <w:sz w:val="22"/>
        </w:rPr>
        <w:t>y</w:t>
      </w:r>
      <w:r>
        <w:rPr>
          <w:spacing w:val="-7"/>
          <w:sz w:val="22"/>
        </w:rPr>
        <w:t xml:space="preserve"> </w:t>
      </w:r>
      <w:r>
        <w:rPr>
          <w:sz w:val="22"/>
        </w:rPr>
        <w:t>murales,</w:t>
      </w:r>
      <w:r>
        <w:rPr>
          <w:spacing w:val="-5"/>
          <w:sz w:val="22"/>
        </w:rPr>
        <w:t xml:space="preserve"> </w:t>
      </w:r>
      <w:r>
        <w:rPr>
          <w:sz w:val="22"/>
        </w:rPr>
        <w:t>fracción</w:t>
      </w:r>
      <w:r>
        <w:rPr>
          <w:spacing w:val="-2"/>
          <w:sz w:val="22"/>
        </w:rPr>
        <w:t xml:space="preserve"> </w:t>
      </w:r>
      <w:r>
        <w:rPr>
          <w:spacing w:val="-4"/>
          <w:sz w:val="22"/>
        </w:rPr>
        <w:t>III;</w:t>
      </w:r>
    </w:p>
    <w:p>
      <w:pPr>
        <w:pStyle w:val="Cuerpodetexto"/>
        <w:spacing w:before="8" w:after="0"/>
        <w:rPr/>
      </w:pPr>
      <w:r>
        <w:rPr/>
      </w:r>
    </w:p>
    <w:p>
      <w:pPr>
        <w:pStyle w:val="ListParagraph"/>
        <w:numPr>
          <w:ilvl w:val="2"/>
          <w:numId w:val="4"/>
        </w:numPr>
        <w:tabs>
          <w:tab w:val="clear" w:pos="720"/>
          <w:tab w:val="left" w:pos="1329" w:leader="none"/>
          <w:tab w:val="left" w:pos="1342" w:leader="none"/>
        </w:tabs>
        <w:spacing w:lineRule="auto" w:line="240" w:before="0" w:after="0"/>
        <w:ind w:left="1342" w:right="406" w:hanging="360"/>
        <w:jc w:val="both"/>
        <w:rPr>
          <w:sz w:val="22"/>
        </w:rPr>
      </w:pPr>
      <w:r>
        <w:rPr>
          <w:sz w:val="22"/>
        </w:rPr>
        <w:t>Por falta de solicitud de expedición de licencia, de 5 a 50 UMA, y</w:t>
      </w:r>
    </w:p>
    <w:p>
      <w:pPr>
        <w:pStyle w:val="Cuerpodetexto"/>
        <w:spacing w:before="6" w:after="0"/>
        <w:rPr/>
      </w:pPr>
      <w:r>
        <w:rPr/>
      </w:r>
    </w:p>
    <w:p>
      <w:pPr>
        <w:pStyle w:val="ListParagraph"/>
        <w:numPr>
          <w:ilvl w:val="2"/>
          <w:numId w:val="4"/>
        </w:numPr>
        <w:tabs>
          <w:tab w:val="clear" w:pos="720"/>
          <w:tab w:val="left" w:pos="1329" w:leader="none"/>
          <w:tab w:val="left" w:pos="1342" w:leader="none"/>
        </w:tabs>
        <w:spacing w:lineRule="auto" w:line="240" w:before="0" w:after="0"/>
        <w:ind w:left="1342" w:right="407" w:hanging="360"/>
        <w:jc w:val="both"/>
        <w:rPr>
          <w:sz w:val="22"/>
        </w:rPr>
      </w:pPr>
      <w:r>
        <w:rPr>
          <w:sz w:val="22"/>
        </w:rPr>
        <w:t xml:space="preserve">Por el no refrendo de licencia, de 5 a 50 </w:t>
      </w:r>
      <w:r>
        <w:rPr>
          <w:spacing w:val="-4"/>
          <w:sz w:val="22"/>
        </w:rPr>
        <w:t>UMA;</w:t>
      </w:r>
    </w:p>
    <w:p>
      <w:pPr>
        <w:pStyle w:val="Cuerpodetexto"/>
        <w:spacing w:before="7" w:after="0"/>
        <w:rPr/>
      </w:pPr>
      <w:r>
        <w:rPr/>
      </w:r>
    </w:p>
    <w:p>
      <w:pPr>
        <w:pStyle w:val="ListParagraph"/>
        <w:numPr>
          <w:ilvl w:val="1"/>
          <w:numId w:val="4"/>
        </w:numPr>
        <w:tabs>
          <w:tab w:val="clear" w:pos="720"/>
          <w:tab w:val="left" w:pos="1329" w:leader="none"/>
          <w:tab w:val="left" w:pos="1342" w:leader="none"/>
        </w:tabs>
        <w:spacing w:lineRule="auto" w:line="240" w:before="0" w:after="0"/>
        <w:ind w:left="1342" w:right="406" w:hanging="360"/>
        <w:jc w:val="both"/>
        <w:rPr>
          <w:sz w:val="22"/>
        </w:rPr>
      </w:pPr>
      <w:r>
        <w:rPr>
          <w:sz w:val="22"/>
        </w:rPr>
        <w:t>Anuncio publicitario espectacular,</w:t>
      </w:r>
      <w:r>
        <w:rPr>
          <w:spacing w:val="40"/>
          <w:sz w:val="22"/>
        </w:rPr>
        <w:t xml:space="preserve"> </w:t>
      </w:r>
      <w:r>
        <w:rPr>
          <w:sz w:val="22"/>
        </w:rPr>
        <w:t>fracción IV:</w:t>
      </w:r>
    </w:p>
    <w:p>
      <w:pPr>
        <w:pStyle w:val="Cuerpodetexto"/>
        <w:spacing w:before="4" w:after="0"/>
        <w:rPr/>
      </w:pPr>
      <w:r>
        <w:rPr/>
      </w:r>
    </w:p>
    <w:p>
      <w:pPr>
        <w:pStyle w:val="ListParagraph"/>
        <w:numPr>
          <w:ilvl w:val="2"/>
          <w:numId w:val="4"/>
        </w:numPr>
        <w:tabs>
          <w:tab w:val="clear" w:pos="720"/>
          <w:tab w:val="left" w:pos="1329" w:leader="none"/>
          <w:tab w:val="left" w:pos="1342" w:leader="none"/>
        </w:tabs>
        <w:spacing w:lineRule="auto" w:line="240" w:before="0" w:after="0"/>
        <w:ind w:left="1342" w:right="413" w:hanging="360"/>
        <w:jc w:val="both"/>
        <w:rPr>
          <w:sz w:val="22"/>
        </w:rPr>
      </w:pPr>
      <w:r>
        <w:rPr>
          <w:sz w:val="22"/>
        </w:rPr>
        <w:t>Por falta de solicitud de expedición de licencia, de 5 a 50 UMA, y</w:t>
      </w:r>
    </w:p>
    <w:p>
      <w:pPr>
        <w:pStyle w:val="Cuerpodetexto"/>
        <w:spacing w:before="2" w:after="0"/>
        <w:rPr/>
      </w:pPr>
      <w:r>
        <w:rPr/>
      </w:r>
    </w:p>
    <w:p>
      <w:pPr>
        <w:pStyle w:val="ListParagraph"/>
        <w:numPr>
          <w:ilvl w:val="2"/>
          <w:numId w:val="4"/>
        </w:numPr>
        <w:tabs>
          <w:tab w:val="clear" w:pos="720"/>
          <w:tab w:val="left" w:pos="1329" w:leader="none"/>
          <w:tab w:val="left" w:pos="1342" w:leader="none"/>
        </w:tabs>
        <w:spacing w:lineRule="auto" w:line="240" w:before="1" w:after="0"/>
        <w:ind w:left="1342" w:right="410" w:hanging="360"/>
        <w:jc w:val="both"/>
        <w:rPr>
          <w:sz w:val="22"/>
        </w:rPr>
      </w:pPr>
      <w:r>
        <w:rPr>
          <w:sz w:val="22"/>
        </w:rPr>
        <w:t>Por el no refrendo de licencia, dentro de los primeros 3 meses de cada año, de 5 a 50 UMA;</w:t>
      </w:r>
    </w:p>
    <w:p>
      <w:pPr>
        <w:pStyle w:val="Cuerpodetexto"/>
        <w:spacing w:before="7" w:after="0"/>
        <w:rPr/>
      </w:pPr>
      <w:r>
        <w:rPr/>
      </w:r>
    </w:p>
    <w:p>
      <w:pPr>
        <w:pStyle w:val="ListParagraph"/>
        <w:numPr>
          <w:ilvl w:val="1"/>
          <w:numId w:val="4"/>
        </w:numPr>
        <w:tabs>
          <w:tab w:val="clear" w:pos="720"/>
          <w:tab w:val="left" w:pos="1329" w:leader="none"/>
          <w:tab w:val="left" w:pos="1342" w:leader="none"/>
        </w:tabs>
        <w:spacing w:lineRule="auto" w:line="240" w:before="1" w:after="0"/>
        <w:ind w:left="1342" w:right="411" w:hanging="360"/>
        <w:jc w:val="both"/>
        <w:rPr>
          <w:sz w:val="22"/>
        </w:rPr>
      </w:pPr>
      <w:r>
        <w:rPr>
          <w:sz w:val="22"/>
        </w:rPr>
        <w:t>Anuncios adheridos al interior o exterior del inmueble, fracción VII:</w:t>
      </w:r>
    </w:p>
    <w:p>
      <w:pPr>
        <w:pStyle w:val="Cuerpodetexto"/>
        <w:spacing w:before="6" w:after="0"/>
        <w:rPr/>
      </w:pPr>
      <w:r>
        <w:rPr/>
      </w:r>
    </w:p>
    <w:p>
      <w:pPr>
        <w:pStyle w:val="ListParagraph"/>
        <w:numPr>
          <w:ilvl w:val="2"/>
          <w:numId w:val="4"/>
        </w:numPr>
        <w:tabs>
          <w:tab w:val="clear" w:pos="720"/>
          <w:tab w:val="left" w:pos="1329" w:leader="none"/>
        </w:tabs>
        <w:spacing w:lineRule="auto" w:line="240" w:before="0" w:after="0"/>
        <w:ind w:left="1329" w:right="0" w:hanging="347"/>
        <w:jc w:val="left"/>
        <w:rPr>
          <w:sz w:val="22"/>
        </w:rPr>
      </w:pPr>
      <w:r>
        <w:rPr>
          <w:sz w:val="22"/>
        </w:rPr>
        <w:t>Por</w:t>
      </w:r>
      <w:r>
        <w:rPr>
          <w:spacing w:val="-1"/>
          <w:sz w:val="22"/>
        </w:rPr>
        <w:t xml:space="preserve"> </w:t>
      </w:r>
      <w:r>
        <w:rPr>
          <w:sz w:val="22"/>
        </w:rPr>
        <w:t>falta</w:t>
      </w:r>
      <w:r>
        <w:rPr>
          <w:spacing w:val="-2"/>
          <w:sz w:val="22"/>
        </w:rPr>
        <w:t xml:space="preserve"> </w:t>
      </w:r>
      <w:r>
        <w:rPr>
          <w:sz w:val="22"/>
        </w:rPr>
        <w:t>de</w:t>
      </w:r>
      <w:r>
        <w:rPr>
          <w:spacing w:val="-2"/>
          <w:sz w:val="22"/>
        </w:rPr>
        <w:t xml:space="preserve"> </w:t>
      </w:r>
      <w:r>
        <w:rPr>
          <w:sz w:val="22"/>
        </w:rPr>
        <w:t>permiso,</w:t>
      </w:r>
      <w:r>
        <w:rPr>
          <w:spacing w:val="-3"/>
          <w:sz w:val="22"/>
        </w:rPr>
        <w:t xml:space="preserve"> </w:t>
      </w:r>
      <w:r>
        <w:rPr>
          <w:sz w:val="22"/>
        </w:rPr>
        <w:t>de</w:t>
      </w:r>
      <w:r>
        <w:rPr>
          <w:spacing w:val="-1"/>
          <w:sz w:val="22"/>
        </w:rPr>
        <w:t xml:space="preserve"> </w:t>
      </w:r>
      <w:r>
        <w:rPr>
          <w:sz w:val="22"/>
        </w:rPr>
        <w:t>6.95</w:t>
      </w:r>
      <w:r>
        <w:rPr>
          <w:spacing w:val="-1"/>
          <w:sz w:val="22"/>
        </w:rPr>
        <w:t xml:space="preserve"> </w:t>
      </w:r>
      <w:r>
        <w:rPr>
          <w:sz w:val="22"/>
        </w:rPr>
        <w:t>a</w:t>
      </w:r>
      <w:r>
        <w:rPr>
          <w:spacing w:val="-1"/>
          <w:sz w:val="22"/>
        </w:rPr>
        <w:t xml:space="preserve"> </w:t>
      </w:r>
      <w:r>
        <w:rPr>
          <w:sz w:val="22"/>
        </w:rPr>
        <w:t>26</w:t>
      </w:r>
      <w:r>
        <w:rPr>
          <w:spacing w:val="-1"/>
          <w:sz w:val="22"/>
        </w:rPr>
        <w:t xml:space="preserve"> </w:t>
      </w:r>
      <w:r>
        <w:rPr>
          <w:sz w:val="22"/>
        </w:rPr>
        <w:t>UMA,</w:t>
      </w:r>
      <w:r>
        <w:rPr>
          <w:spacing w:val="-1"/>
          <w:sz w:val="22"/>
        </w:rPr>
        <w:t xml:space="preserve"> </w:t>
      </w:r>
      <w:r>
        <w:rPr>
          <w:spacing w:val="-10"/>
          <w:sz w:val="22"/>
        </w:rPr>
        <w:t>y</w:t>
      </w:r>
    </w:p>
    <w:p>
      <w:pPr>
        <w:pStyle w:val="Cuerpodetexto"/>
        <w:spacing w:before="6" w:after="0"/>
        <w:rPr/>
      </w:pPr>
      <w:r>
        <w:rPr/>
      </w:r>
    </w:p>
    <w:p>
      <w:pPr>
        <w:pStyle w:val="ListParagraph"/>
        <w:numPr>
          <w:ilvl w:val="2"/>
          <w:numId w:val="4"/>
        </w:numPr>
        <w:tabs>
          <w:tab w:val="clear" w:pos="720"/>
          <w:tab w:val="left" w:pos="1329" w:leader="none"/>
        </w:tabs>
        <w:spacing w:lineRule="exact" w:line="252" w:before="0" w:after="0"/>
        <w:ind w:left="1329" w:right="0" w:hanging="347"/>
        <w:jc w:val="left"/>
        <w:rPr>
          <w:sz w:val="22"/>
        </w:rPr>
      </w:pPr>
      <w:r>
        <w:rPr>
          <w:sz w:val="22"/>
        </w:rPr>
        <w:t>Por</w:t>
      </w:r>
      <w:r>
        <w:rPr>
          <w:spacing w:val="20"/>
          <w:sz w:val="22"/>
        </w:rPr>
        <w:t xml:space="preserve"> </w:t>
      </w:r>
      <w:r>
        <w:rPr>
          <w:sz w:val="22"/>
        </w:rPr>
        <w:t>el</w:t>
      </w:r>
      <w:r>
        <w:rPr>
          <w:spacing w:val="22"/>
          <w:sz w:val="22"/>
        </w:rPr>
        <w:t xml:space="preserve"> </w:t>
      </w:r>
      <w:r>
        <w:rPr>
          <w:sz w:val="22"/>
        </w:rPr>
        <w:t>no</w:t>
      </w:r>
      <w:r>
        <w:rPr>
          <w:spacing w:val="20"/>
          <w:sz w:val="22"/>
        </w:rPr>
        <w:t xml:space="preserve"> </w:t>
      </w:r>
      <w:r>
        <w:rPr>
          <w:sz w:val="22"/>
        </w:rPr>
        <w:t>refrendo</w:t>
      </w:r>
      <w:r>
        <w:rPr>
          <w:spacing w:val="22"/>
          <w:sz w:val="22"/>
        </w:rPr>
        <w:t xml:space="preserve"> </w:t>
      </w:r>
      <w:r>
        <w:rPr>
          <w:sz w:val="22"/>
        </w:rPr>
        <w:t>del</w:t>
      </w:r>
      <w:r>
        <w:rPr>
          <w:spacing w:val="20"/>
          <w:sz w:val="22"/>
        </w:rPr>
        <w:t xml:space="preserve"> </w:t>
      </w:r>
      <w:r>
        <w:rPr>
          <w:sz w:val="22"/>
        </w:rPr>
        <w:t>permiso,</w:t>
      </w:r>
      <w:r>
        <w:rPr>
          <w:spacing w:val="23"/>
          <w:sz w:val="22"/>
        </w:rPr>
        <w:t xml:space="preserve"> </w:t>
      </w:r>
      <w:r>
        <w:rPr>
          <w:sz w:val="22"/>
        </w:rPr>
        <w:t>de</w:t>
      </w:r>
      <w:r>
        <w:rPr>
          <w:spacing w:val="20"/>
          <w:sz w:val="22"/>
        </w:rPr>
        <w:t xml:space="preserve"> </w:t>
      </w:r>
      <w:r>
        <w:rPr>
          <w:sz w:val="22"/>
        </w:rPr>
        <w:t>6.95</w:t>
      </w:r>
      <w:r>
        <w:rPr>
          <w:spacing w:val="20"/>
          <w:sz w:val="22"/>
        </w:rPr>
        <w:t xml:space="preserve"> </w:t>
      </w:r>
      <w:r>
        <w:rPr>
          <w:spacing w:val="-10"/>
          <w:sz w:val="22"/>
        </w:rPr>
        <w:t>a</w:t>
      </w:r>
    </w:p>
    <w:p>
      <w:pPr>
        <w:pStyle w:val="Cuerpodetexto"/>
        <w:spacing w:lineRule="exact" w:line="252"/>
        <w:ind w:left="1342" w:right="0" w:hanging="360"/>
        <w:rPr/>
      </w:pPr>
      <w:r>
        <w:rPr/>
        <w:t xml:space="preserve">19.50 </w:t>
      </w:r>
      <w:r>
        <w:rPr>
          <w:spacing w:val="-4"/>
        </w:rPr>
        <w:t>UMA;</w:t>
      </w:r>
    </w:p>
    <w:p>
      <w:pPr>
        <w:pStyle w:val="Cuerpodetexto"/>
        <w:spacing w:before="7" w:after="0"/>
        <w:rPr/>
      </w:pPr>
      <w:r>
        <w:rPr/>
      </w:r>
    </w:p>
    <w:p>
      <w:pPr>
        <w:pStyle w:val="ListParagraph"/>
        <w:numPr>
          <w:ilvl w:val="1"/>
          <w:numId w:val="4"/>
        </w:numPr>
        <w:tabs>
          <w:tab w:val="clear" w:pos="720"/>
          <w:tab w:val="left" w:pos="1329" w:leader="none"/>
          <w:tab w:val="left" w:pos="1342" w:leader="none"/>
        </w:tabs>
        <w:spacing w:lineRule="auto" w:line="240" w:before="1" w:after="0"/>
        <w:ind w:left="1342" w:right="410" w:hanging="360"/>
        <w:jc w:val="both"/>
        <w:rPr>
          <w:sz w:val="22"/>
        </w:rPr>
      </w:pPr>
      <w:r>
        <w:rPr>
          <w:sz w:val="22"/>
        </w:rPr>
        <w:t>Anuncios de publicidad para actividades financieras y bancarias, fracción VIII:</w:t>
      </w:r>
    </w:p>
    <w:p>
      <w:pPr>
        <w:pStyle w:val="Cuerpodetexto"/>
        <w:spacing w:before="6" w:after="0"/>
        <w:rPr/>
      </w:pPr>
      <w:r>
        <w:rPr/>
      </w:r>
    </w:p>
    <w:p>
      <w:pPr>
        <w:pStyle w:val="ListParagraph"/>
        <w:numPr>
          <w:ilvl w:val="2"/>
          <w:numId w:val="4"/>
        </w:numPr>
        <w:tabs>
          <w:tab w:val="clear" w:pos="720"/>
          <w:tab w:val="left" w:pos="1329" w:leader="none"/>
        </w:tabs>
        <w:spacing w:lineRule="auto" w:line="240" w:before="0" w:after="0"/>
        <w:ind w:left="1329" w:right="0" w:hanging="347"/>
        <w:jc w:val="left"/>
        <w:rPr>
          <w:sz w:val="22"/>
        </w:rPr>
      </w:pPr>
      <w:r>
        <w:rPr>
          <w:sz w:val="22"/>
        </w:rPr>
        <w:t>Por</w:t>
      </w:r>
      <w:r>
        <w:rPr>
          <w:spacing w:val="-5"/>
          <w:sz w:val="22"/>
        </w:rPr>
        <w:t xml:space="preserve"> </w:t>
      </w:r>
      <w:r>
        <w:rPr>
          <w:sz w:val="22"/>
        </w:rPr>
        <w:t>falta</w:t>
      </w:r>
      <w:r>
        <w:rPr>
          <w:spacing w:val="-3"/>
          <w:sz w:val="22"/>
        </w:rPr>
        <w:t xml:space="preserve"> </w:t>
      </w:r>
      <w:r>
        <w:rPr>
          <w:sz w:val="22"/>
        </w:rPr>
        <w:t>de</w:t>
      </w:r>
      <w:r>
        <w:rPr>
          <w:spacing w:val="-2"/>
          <w:sz w:val="22"/>
        </w:rPr>
        <w:t xml:space="preserve"> </w:t>
      </w:r>
      <w:r>
        <w:rPr>
          <w:sz w:val="22"/>
        </w:rPr>
        <w:t>permiso,</w:t>
      </w:r>
      <w:r>
        <w:rPr>
          <w:spacing w:val="-2"/>
          <w:sz w:val="22"/>
        </w:rPr>
        <w:t xml:space="preserve"> </w:t>
      </w:r>
      <w:r>
        <w:rPr>
          <w:sz w:val="22"/>
        </w:rPr>
        <w:t>de</w:t>
      </w:r>
      <w:r>
        <w:rPr>
          <w:spacing w:val="-4"/>
          <w:sz w:val="22"/>
        </w:rPr>
        <w:t xml:space="preserve"> </w:t>
      </w:r>
      <w:r>
        <w:rPr>
          <w:sz w:val="22"/>
        </w:rPr>
        <w:t>6.95</w:t>
      </w:r>
      <w:r>
        <w:rPr>
          <w:spacing w:val="-2"/>
          <w:sz w:val="22"/>
        </w:rPr>
        <w:t xml:space="preserve"> </w:t>
      </w:r>
      <w:r>
        <w:rPr>
          <w:sz w:val="22"/>
        </w:rPr>
        <w:t>a</w:t>
      </w:r>
      <w:r>
        <w:rPr>
          <w:spacing w:val="-2"/>
          <w:sz w:val="22"/>
        </w:rPr>
        <w:t xml:space="preserve"> </w:t>
      </w:r>
      <w:r>
        <w:rPr>
          <w:sz w:val="22"/>
        </w:rPr>
        <w:t>26</w:t>
      </w:r>
      <w:r>
        <w:rPr>
          <w:spacing w:val="-2"/>
          <w:sz w:val="22"/>
        </w:rPr>
        <w:t xml:space="preserve"> </w:t>
      </w:r>
      <w:r>
        <w:rPr>
          <w:sz w:val="22"/>
        </w:rPr>
        <w:t>UMA,</w:t>
      </w:r>
      <w:r>
        <w:rPr>
          <w:spacing w:val="-2"/>
          <w:sz w:val="22"/>
        </w:rPr>
        <w:t xml:space="preserve"> </w:t>
      </w:r>
      <w:r>
        <w:rPr>
          <w:spacing w:val="-10"/>
          <w:sz w:val="22"/>
        </w:rPr>
        <w:t>y</w:t>
      </w:r>
    </w:p>
    <w:p>
      <w:pPr>
        <w:sectPr>
          <w:headerReference w:type="default" r:id="rId36"/>
          <w:type w:val="nextPage"/>
          <w:pgSz w:w="12240" w:h="15840"/>
          <w:pgMar w:left="1080" w:right="720" w:gutter="0" w:header="718" w:top="1320" w:footer="0" w:bottom="280"/>
          <w:pgNumType w:fmt="decimal"/>
          <w:cols w:num="2" w:equalWidth="false" w:sep="false">
            <w:col w:w="4873" w:space="42"/>
            <w:col w:w="5524"/>
          </w:cols>
          <w:formProt w:val="false"/>
          <w:textDirection w:val="lrTb"/>
          <w:docGrid w:type="default" w:linePitch="100" w:charSpace="4096"/>
        </w:sectPr>
      </w:pPr>
    </w:p>
    <w:p>
      <w:pPr>
        <w:pStyle w:val="ListParagraph"/>
        <w:numPr>
          <w:ilvl w:val="2"/>
          <w:numId w:val="4"/>
        </w:numPr>
        <w:tabs>
          <w:tab w:val="clear" w:pos="720"/>
          <w:tab w:val="left" w:pos="1045" w:leader="none"/>
        </w:tabs>
        <w:spacing w:lineRule="exact" w:line="252" w:before="81" w:after="0"/>
        <w:ind w:left="1045" w:right="0" w:hanging="347"/>
        <w:jc w:val="left"/>
        <w:rPr>
          <w:sz w:val="22"/>
        </w:rPr>
      </w:pPr>
      <w:r>
        <w:rPr>
          <w:sz w:val="22"/>
        </w:rPr>
        <w:t>Por</w:t>
      </w:r>
      <w:r>
        <w:rPr>
          <w:spacing w:val="54"/>
          <w:sz w:val="22"/>
        </w:rPr>
        <w:t xml:space="preserve"> </w:t>
      </w:r>
      <w:r>
        <w:rPr>
          <w:sz w:val="22"/>
        </w:rPr>
        <w:t>el</w:t>
      </w:r>
      <w:r>
        <w:rPr>
          <w:spacing w:val="56"/>
          <w:sz w:val="22"/>
        </w:rPr>
        <w:t xml:space="preserve"> </w:t>
      </w:r>
      <w:r>
        <w:rPr>
          <w:sz w:val="22"/>
        </w:rPr>
        <w:t>no</w:t>
      </w:r>
      <w:r>
        <w:rPr>
          <w:spacing w:val="55"/>
          <w:sz w:val="22"/>
        </w:rPr>
        <w:t xml:space="preserve"> </w:t>
      </w:r>
      <w:r>
        <w:rPr>
          <w:sz w:val="22"/>
        </w:rPr>
        <w:t>refrendo</w:t>
      </w:r>
      <w:r>
        <w:rPr>
          <w:spacing w:val="56"/>
          <w:sz w:val="22"/>
        </w:rPr>
        <w:t xml:space="preserve"> </w:t>
      </w:r>
      <w:r>
        <w:rPr>
          <w:sz w:val="22"/>
        </w:rPr>
        <w:t>del</w:t>
      </w:r>
      <w:r>
        <w:rPr>
          <w:spacing w:val="57"/>
          <w:sz w:val="22"/>
        </w:rPr>
        <w:t xml:space="preserve"> </w:t>
      </w:r>
      <w:r>
        <w:rPr>
          <w:sz w:val="22"/>
        </w:rPr>
        <w:t>permiso,</w:t>
      </w:r>
      <w:r>
        <w:rPr>
          <w:spacing w:val="56"/>
          <w:sz w:val="22"/>
        </w:rPr>
        <w:t xml:space="preserve"> </w:t>
      </w:r>
      <w:r>
        <w:rPr>
          <w:sz w:val="22"/>
        </w:rPr>
        <w:t>de</w:t>
      </w:r>
      <w:r>
        <w:rPr>
          <w:spacing w:val="56"/>
          <w:sz w:val="22"/>
        </w:rPr>
        <w:t xml:space="preserve"> </w:t>
      </w:r>
      <w:r>
        <w:rPr>
          <w:sz w:val="22"/>
        </w:rPr>
        <w:t>6</w:t>
      </w:r>
      <w:r>
        <w:rPr>
          <w:spacing w:val="56"/>
          <w:sz w:val="22"/>
        </w:rPr>
        <w:t xml:space="preserve"> </w:t>
      </w:r>
      <w:r>
        <w:rPr>
          <w:spacing w:val="-10"/>
          <w:sz w:val="22"/>
        </w:rPr>
        <w:t>a</w:t>
      </w:r>
    </w:p>
    <w:p>
      <w:pPr>
        <w:pStyle w:val="Cuerpodetexto"/>
        <w:spacing w:lineRule="exact" w:line="252"/>
        <w:ind w:left="1058" w:right="0" w:hanging="360"/>
        <w:rPr/>
      </w:pPr>
      <w:r>
        <w:rPr/>
        <w:t>19.50</w:t>
      </w:r>
      <w:r>
        <w:rPr>
          <w:spacing w:val="-2"/>
        </w:rPr>
        <w:t xml:space="preserve"> </w:t>
      </w:r>
      <w:r>
        <w:rPr>
          <w:spacing w:val="-4"/>
        </w:rPr>
        <w:t>UMA;</w:t>
      </w:r>
    </w:p>
    <w:p>
      <w:pPr>
        <w:pStyle w:val="Cuerpodetexto"/>
        <w:spacing w:before="8" w:after="0"/>
        <w:rPr/>
      </w:pPr>
      <w:r>
        <w:rPr/>
      </w:r>
    </w:p>
    <w:p>
      <w:pPr>
        <w:pStyle w:val="ListParagraph"/>
        <w:numPr>
          <w:ilvl w:val="1"/>
          <w:numId w:val="4"/>
        </w:numPr>
        <w:tabs>
          <w:tab w:val="clear" w:pos="720"/>
          <w:tab w:val="left" w:pos="1045" w:leader="none"/>
          <w:tab w:val="left" w:pos="1058" w:leader="none"/>
        </w:tabs>
        <w:spacing w:lineRule="auto" w:line="240" w:before="0" w:after="0"/>
        <w:ind w:left="1058" w:right="40" w:hanging="360"/>
        <w:jc w:val="both"/>
        <w:rPr>
          <w:sz w:val="22"/>
        </w:rPr>
      </w:pPr>
      <w:r>
        <w:rPr>
          <w:sz w:val="22"/>
        </w:rPr>
        <w:t>Anuncios de publicidad para venta de bebidas</w:t>
      </w:r>
      <w:r>
        <w:rPr>
          <w:spacing w:val="-9"/>
          <w:sz w:val="22"/>
        </w:rPr>
        <w:t xml:space="preserve"> </w:t>
      </w:r>
      <w:r>
        <w:rPr>
          <w:sz w:val="22"/>
        </w:rPr>
        <w:t>con</w:t>
      </w:r>
      <w:r>
        <w:rPr>
          <w:spacing w:val="-9"/>
          <w:sz w:val="22"/>
        </w:rPr>
        <w:t xml:space="preserve"> </w:t>
      </w:r>
      <w:r>
        <w:rPr>
          <w:sz w:val="22"/>
        </w:rPr>
        <w:t>contenido</w:t>
      </w:r>
      <w:r>
        <w:rPr>
          <w:spacing w:val="-9"/>
          <w:sz w:val="22"/>
        </w:rPr>
        <w:t xml:space="preserve"> </w:t>
      </w:r>
      <w:r>
        <w:rPr>
          <w:sz w:val="22"/>
        </w:rPr>
        <w:t>alcohólico,</w:t>
      </w:r>
      <w:r>
        <w:rPr>
          <w:spacing w:val="-9"/>
          <w:sz w:val="22"/>
        </w:rPr>
        <w:t xml:space="preserve"> </w:t>
      </w:r>
      <w:r>
        <w:rPr>
          <w:sz w:val="22"/>
        </w:rPr>
        <w:t xml:space="preserve">fracción </w:t>
      </w:r>
      <w:r>
        <w:rPr>
          <w:spacing w:val="-4"/>
          <w:sz w:val="22"/>
        </w:rPr>
        <w:t>IX:</w:t>
      </w:r>
    </w:p>
    <w:p>
      <w:pPr>
        <w:pStyle w:val="Cuerpodetexto"/>
        <w:spacing w:before="5" w:after="0"/>
        <w:rPr/>
      </w:pPr>
      <w:r>
        <w:rPr/>
      </w:r>
    </w:p>
    <w:p>
      <w:pPr>
        <w:pStyle w:val="ListParagraph"/>
        <w:numPr>
          <w:ilvl w:val="2"/>
          <w:numId w:val="4"/>
        </w:numPr>
        <w:tabs>
          <w:tab w:val="clear" w:pos="720"/>
          <w:tab w:val="left" w:pos="1045" w:leader="none"/>
        </w:tabs>
        <w:spacing w:lineRule="auto" w:line="240" w:before="0" w:after="0"/>
        <w:ind w:left="1045" w:right="0" w:hanging="347"/>
        <w:jc w:val="left"/>
        <w:rPr>
          <w:sz w:val="22"/>
        </w:rPr>
      </w:pPr>
      <w:r>
        <w:rPr>
          <w:sz w:val="22"/>
        </w:rPr>
        <w:t>Por</w:t>
      </w:r>
      <w:r>
        <w:rPr>
          <w:spacing w:val="-4"/>
          <w:sz w:val="22"/>
        </w:rPr>
        <w:t xml:space="preserve"> </w:t>
      </w:r>
      <w:r>
        <w:rPr>
          <w:sz w:val="22"/>
        </w:rPr>
        <w:t>falta</w:t>
      </w:r>
      <w:r>
        <w:rPr>
          <w:spacing w:val="-3"/>
          <w:sz w:val="22"/>
        </w:rPr>
        <w:t xml:space="preserve"> </w:t>
      </w:r>
      <w:r>
        <w:rPr>
          <w:sz w:val="22"/>
        </w:rPr>
        <w:t>de</w:t>
      </w:r>
      <w:r>
        <w:rPr>
          <w:spacing w:val="-2"/>
          <w:sz w:val="22"/>
        </w:rPr>
        <w:t xml:space="preserve"> </w:t>
      </w:r>
      <w:r>
        <w:rPr>
          <w:sz w:val="22"/>
        </w:rPr>
        <w:t>permiso,</w:t>
      </w:r>
      <w:r>
        <w:rPr>
          <w:spacing w:val="-1"/>
          <w:sz w:val="22"/>
        </w:rPr>
        <w:t xml:space="preserve"> </w:t>
      </w:r>
      <w:r>
        <w:rPr>
          <w:sz w:val="22"/>
        </w:rPr>
        <w:t>de</w:t>
      </w:r>
      <w:r>
        <w:rPr>
          <w:spacing w:val="-3"/>
          <w:sz w:val="22"/>
        </w:rPr>
        <w:t xml:space="preserve"> </w:t>
      </w:r>
      <w:r>
        <w:rPr>
          <w:sz w:val="22"/>
        </w:rPr>
        <w:t>8</w:t>
      </w:r>
      <w:r>
        <w:rPr>
          <w:spacing w:val="-4"/>
          <w:sz w:val="22"/>
        </w:rPr>
        <w:t xml:space="preserve"> </w:t>
      </w:r>
      <w:r>
        <w:rPr>
          <w:sz w:val="22"/>
        </w:rPr>
        <w:t>a</w:t>
      </w:r>
      <w:r>
        <w:rPr>
          <w:spacing w:val="-4"/>
          <w:sz w:val="22"/>
        </w:rPr>
        <w:t xml:space="preserve"> </w:t>
      </w:r>
      <w:r>
        <w:rPr>
          <w:sz w:val="22"/>
        </w:rPr>
        <w:t>30</w:t>
      </w:r>
      <w:r>
        <w:rPr>
          <w:spacing w:val="-1"/>
          <w:sz w:val="22"/>
        </w:rPr>
        <w:t xml:space="preserve"> </w:t>
      </w:r>
      <w:r>
        <w:rPr>
          <w:sz w:val="22"/>
        </w:rPr>
        <w:t>UMA,</w:t>
      </w:r>
      <w:r>
        <w:rPr>
          <w:spacing w:val="-1"/>
          <w:sz w:val="22"/>
        </w:rPr>
        <w:t xml:space="preserve"> </w:t>
      </w:r>
      <w:r>
        <w:rPr>
          <w:spacing w:val="-10"/>
          <w:sz w:val="22"/>
        </w:rPr>
        <w:t>y</w:t>
      </w:r>
    </w:p>
    <w:p>
      <w:pPr>
        <w:pStyle w:val="Cuerpodetexto"/>
        <w:spacing w:before="5" w:after="0"/>
        <w:rPr/>
      </w:pPr>
      <w:r>
        <w:rPr/>
      </w:r>
    </w:p>
    <w:p>
      <w:pPr>
        <w:pStyle w:val="ListParagraph"/>
        <w:numPr>
          <w:ilvl w:val="2"/>
          <w:numId w:val="4"/>
        </w:numPr>
        <w:tabs>
          <w:tab w:val="clear" w:pos="720"/>
          <w:tab w:val="left" w:pos="1045" w:leader="none"/>
          <w:tab w:val="left" w:pos="1058" w:leader="none"/>
        </w:tabs>
        <w:spacing w:lineRule="auto" w:line="240" w:before="1" w:after="0"/>
        <w:ind w:left="1058" w:right="38" w:hanging="360"/>
        <w:jc w:val="both"/>
        <w:rPr>
          <w:sz w:val="22"/>
        </w:rPr>
      </w:pPr>
      <w:r>
        <w:rPr>
          <w:sz w:val="22"/>
        </w:rPr>
        <w:t xml:space="preserve">Por el no refrendo del permiso, de 8 a 20 </w:t>
      </w:r>
      <w:r>
        <w:rPr>
          <w:spacing w:val="-4"/>
          <w:sz w:val="22"/>
        </w:rPr>
        <w:t>UMA;</w:t>
      </w:r>
    </w:p>
    <w:p>
      <w:pPr>
        <w:pStyle w:val="Cuerpodetexto"/>
        <w:spacing w:before="7" w:after="0"/>
        <w:rPr/>
      </w:pPr>
      <w:r>
        <w:rPr/>
      </w:r>
    </w:p>
    <w:p>
      <w:pPr>
        <w:pStyle w:val="ListParagraph"/>
        <w:numPr>
          <w:ilvl w:val="1"/>
          <w:numId w:val="4"/>
        </w:numPr>
        <w:tabs>
          <w:tab w:val="clear" w:pos="720"/>
          <w:tab w:val="left" w:pos="1044" w:leader="none"/>
          <w:tab w:val="left" w:pos="1058" w:leader="none"/>
        </w:tabs>
        <w:spacing w:lineRule="auto" w:line="240" w:before="0" w:after="0"/>
        <w:ind w:left="1058" w:right="42" w:hanging="360"/>
        <w:jc w:val="both"/>
        <w:rPr>
          <w:sz w:val="22"/>
        </w:rPr>
      </w:pPr>
      <w:r>
        <w:rPr>
          <w:sz w:val="22"/>
        </w:rPr>
        <w:t>Anuncios de publicidad para actividades de servicios, fracción X:</w:t>
      </w:r>
    </w:p>
    <w:p>
      <w:pPr>
        <w:pStyle w:val="Cuerpodetexto"/>
        <w:spacing w:before="6" w:after="0"/>
        <w:rPr/>
      </w:pPr>
      <w:r>
        <w:rPr/>
      </w:r>
    </w:p>
    <w:p>
      <w:pPr>
        <w:pStyle w:val="ListParagraph"/>
        <w:numPr>
          <w:ilvl w:val="2"/>
          <w:numId w:val="4"/>
        </w:numPr>
        <w:tabs>
          <w:tab w:val="clear" w:pos="720"/>
          <w:tab w:val="left" w:pos="1045" w:leader="none"/>
        </w:tabs>
        <w:spacing w:lineRule="auto" w:line="240" w:before="1" w:after="0"/>
        <w:ind w:left="1045" w:right="0" w:hanging="347"/>
        <w:jc w:val="left"/>
        <w:rPr>
          <w:sz w:val="22"/>
        </w:rPr>
      </w:pPr>
      <w:r>
        <w:rPr>
          <w:sz w:val="22"/>
        </w:rPr>
        <w:t>Por</w:t>
      </w:r>
      <w:r>
        <w:rPr>
          <w:spacing w:val="-2"/>
          <w:sz w:val="22"/>
        </w:rPr>
        <w:t xml:space="preserve"> </w:t>
      </w:r>
      <w:r>
        <w:rPr>
          <w:sz w:val="22"/>
        </w:rPr>
        <w:t>falta</w:t>
      </w:r>
      <w:r>
        <w:rPr>
          <w:spacing w:val="-1"/>
          <w:sz w:val="22"/>
        </w:rPr>
        <w:t xml:space="preserve"> </w:t>
      </w:r>
      <w:r>
        <w:rPr>
          <w:sz w:val="22"/>
        </w:rPr>
        <w:t>de</w:t>
      </w:r>
      <w:r>
        <w:rPr>
          <w:spacing w:val="-3"/>
          <w:sz w:val="22"/>
        </w:rPr>
        <w:t xml:space="preserve"> </w:t>
      </w:r>
      <w:r>
        <w:rPr>
          <w:sz w:val="22"/>
        </w:rPr>
        <w:t>permiso,</w:t>
      </w:r>
      <w:r>
        <w:rPr>
          <w:spacing w:val="-3"/>
          <w:sz w:val="22"/>
        </w:rPr>
        <w:t xml:space="preserve"> </w:t>
      </w:r>
      <w:r>
        <w:rPr>
          <w:sz w:val="22"/>
        </w:rPr>
        <w:t>de</w:t>
      </w:r>
      <w:r>
        <w:rPr>
          <w:spacing w:val="-1"/>
          <w:sz w:val="22"/>
        </w:rPr>
        <w:t xml:space="preserve"> </w:t>
      </w:r>
      <w:r>
        <w:rPr>
          <w:sz w:val="22"/>
        </w:rPr>
        <w:t>6.95</w:t>
      </w:r>
      <w:r>
        <w:rPr>
          <w:spacing w:val="-1"/>
          <w:sz w:val="22"/>
        </w:rPr>
        <w:t xml:space="preserve"> </w:t>
      </w:r>
      <w:r>
        <w:rPr>
          <w:sz w:val="22"/>
        </w:rPr>
        <w:t>a</w:t>
      </w:r>
      <w:r>
        <w:rPr>
          <w:spacing w:val="-1"/>
          <w:sz w:val="22"/>
        </w:rPr>
        <w:t xml:space="preserve"> </w:t>
      </w:r>
      <w:r>
        <w:rPr>
          <w:sz w:val="22"/>
        </w:rPr>
        <w:t>26</w:t>
      </w:r>
      <w:r>
        <w:rPr>
          <w:spacing w:val="-1"/>
          <w:sz w:val="22"/>
        </w:rPr>
        <w:t xml:space="preserve"> </w:t>
      </w:r>
      <w:r>
        <w:rPr>
          <w:sz w:val="22"/>
        </w:rPr>
        <w:t>UMA,</w:t>
      </w:r>
      <w:r>
        <w:rPr>
          <w:spacing w:val="-1"/>
          <w:sz w:val="22"/>
        </w:rPr>
        <w:t xml:space="preserve"> </w:t>
      </w:r>
      <w:r>
        <w:rPr>
          <w:spacing w:val="-10"/>
          <w:sz w:val="22"/>
        </w:rPr>
        <w:t>y</w:t>
      </w:r>
    </w:p>
    <w:p>
      <w:pPr>
        <w:pStyle w:val="Cuerpodetexto"/>
        <w:spacing w:before="7" w:after="0"/>
        <w:rPr/>
      </w:pPr>
      <w:r>
        <w:rPr/>
      </w:r>
    </w:p>
    <w:p>
      <w:pPr>
        <w:pStyle w:val="ListParagraph"/>
        <w:numPr>
          <w:ilvl w:val="2"/>
          <w:numId w:val="4"/>
        </w:numPr>
        <w:tabs>
          <w:tab w:val="clear" w:pos="720"/>
          <w:tab w:val="left" w:pos="1045" w:leader="none"/>
        </w:tabs>
        <w:spacing w:lineRule="exact" w:line="252" w:before="0" w:after="0"/>
        <w:ind w:left="1045" w:right="0" w:hanging="347"/>
        <w:jc w:val="left"/>
        <w:rPr>
          <w:sz w:val="22"/>
        </w:rPr>
      </w:pPr>
      <w:r>
        <w:rPr>
          <w:sz w:val="22"/>
        </w:rPr>
        <w:t>Por</w:t>
      </w:r>
      <w:r>
        <w:rPr>
          <w:spacing w:val="56"/>
          <w:sz w:val="22"/>
        </w:rPr>
        <w:t xml:space="preserve"> </w:t>
      </w:r>
      <w:r>
        <w:rPr>
          <w:sz w:val="22"/>
        </w:rPr>
        <w:t>el</w:t>
      </w:r>
      <w:r>
        <w:rPr>
          <w:spacing w:val="56"/>
          <w:sz w:val="22"/>
        </w:rPr>
        <w:t xml:space="preserve"> </w:t>
      </w:r>
      <w:r>
        <w:rPr>
          <w:sz w:val="22"/>
        </w:rPr>
        <w:t>no</w:t>
      </w:r>
      <w:r>
        <w:rPr>
          <w:spacing w:val="55"/>
          <w:sz w:val="22"/>
        </w:rPr>
        <w:t xml:space="preserve"> </w:t>
      </w:r>
      <w:r>
        <w:rPr>
          <w:sz w:val="22"/>
        </w:rPr>
        <w:t>refrendo</w:t>
      </w:r>
      <w:r>
        <w:rPr>
          <w:spacing w:val="55"/>
          <w:sz w:val="22"/>
        </w:rPr>
        <w:t xml:space="preserve"> </w:t>
      </w:r>
      <w:r>
        <w:rPr>
          <w:sz w:val="22"/>
        </w:rPr>
        <w:t>del</w:t>
      </w:r>
      <w:r>
        <w:rPr>
          <w:spacing w:val="56"/>
          <w:sz w:val="22"/>
        </w:rPr>
        <w:t xml:space="preserve"> </w:t>
      </w:r>
      <w:r>
        <w:rPr>
          <w:sz w:val="22"/>
        </w:rPr>
        <w:t>permiso,</w:t>
      </w:r>
      <w:r>
        <w:rPr>
          <w:spacing w:val="55"/>
          <w:sz w:val="22"/>
        </w:rPr>
        <w:t xml:space="preserve"> </w:t>
      </w:r>
      <w:r>
        <w:rPr>
          <w:sz w:val="22"/>
        </w:rPr>
        <w:t>de</w:t>
      </w:r>
      <w:r>
        <w:rPr>
          <w:spacing w:val="56"/>
          <w:sz w:val="22"/>
        </w:rPr>
        <w:t xml:space="preserve"> </w:t>
      </w:r>
      <w:r>
        <w:rPr>
          <w:sz w:val="22"/>
        </w:rPr>
        <w:t>1</w:t>
      </w:r>
      <w:r>
        <w:rPr>
          <w:spacing w:val="56"/>
          <w:sz w:val="22"/>
        </w:rPr>
        <w:t xml:space="preserve"> </w:t>
      </w:r>
      <w:r>
        <w:rPr>
          <w:spacing w:val="-10"/>
          <w:sz w:val="22"/>
        </w:rPr>
        <w:t>a</w:t>
      </w:r>
    </w:p>
    <w:p>
      <w:pPr>
        <w:pStyle w:val="Cuerpodetexto"/>
        <w:spacing w:lineRule="exact" w:line="252"/>
        <w:ind w:left="1058" w:right="0" w:hanging="360"/>
        <w:rPr/>
      </w:pPr>
      <w:r>
        <w:rPr/>
        <w:t>19.50</w:t>
      </w:r>
      <w:r>
        <w:rPr>
          <w:spacing w:val="-2"/>
        </w:rPr>
        <w:t xml:space="preserve"> </w:t>
      </w:r>
      <w:r>
        <w:rPr>
          <w:spacing w:val="-4"/>
        </w:rPr>
        <w:t>UMA;</w:t>
      </w:r>
    </w:p>
    <w:p>
      <w:pPr>
        <w:pStyle w:val="Cuerpodetexto"/>
        <w:spacing w:before="8" w:after="0"/>
        <w:rPr/>
      </w:pPr>
      <w:r>
        <w:rPr/>
      </w:r>
    </w:p>
    <w:p>
      <w:pPr>
        <w:pStyle w:val="ListParagraph"/>
        <w:numPr>
          <w:ilvl w:val="1"/>
          <w:numId w:val="4"/>
        </w:numPr>
        <w:tabs>
          <w:tab w:val="clear" w:pos="720"/>
          <w:tab w:val="left" w:pos="1045" w:leader="none"/>
          <w:tab w:val="left" w:pos="1058" w:leader="none"/>
        </w:tabs>
        <w:spacing w:lineRule="auto" w:line="240" w:before="0" w:after="0"/>
        <w:ind w:left="1058" w:right="39" w:hanging="360"/>
        <w:jc w:val="both"/>
        <w:rPr>
          <w:sz w:val="22"/>
        </w:rPr>
      </w:pPr>
      <w:r>
        <w:rPr>
          <w:sz w:val="22"/>
        </w:rPr>
        <w:t>Elementos Estructurales como: toldos fijos, Antenas de telecomunicaciones, fracción XIII:</w:t>
      </w:r>
    </w:p>
    <w:p>
      <w:pPr>
        <w:pStyle w:val="Cuerpodetexto"/>
        <w:spacing w:before="6" w:after="0"/>
        <w:rPr/>
      </w:pPr>
      <w:r>
        <w:rPr/>
      </w:r>
    </w:p>
    <w:p>
      <w:pPr>
        <w:pStyle w:val="ListParagraph"/>
        <w:numPr>
          <w:ilvl w:val="2"/>
          <w:numId w:val="4"/>
        </w:numPr>
        <w:tabs>
          <w:tab w:val="clear" w:pos="720"/>
          <w:tab w:val="left" w:pos="1045" w:leader="none"/>
        </w:tabs>
        <w:spacing w:lineRule="auto" w:line="240" w:before="0" w:after="0"/>
        <w:ind w:left="1045" w:right="0" w:hanging="347"/>
        <w:jc w:val="left"/>
        <w:rPr>
          <w:sz w:val="22"/>
        </w:rPr>
      </w:pPr>
      <w:r>
        <w:rPr>
          <w:sz w:val="22"/>
        </w:rPr>
        <w:t>Por</w:t>
      </w:r>
      <w:r>
        <w:rPr>
          <w:spacing w:val="-5"/>
          <w:sz w:val="22"/>
        </w:rPr>
        <w:t xml:space="preserve"> </w:t>
      </w:r>
      <w:r>
        <w:rPr>
          <w:sz w:val="22"/>
        </w:rPr>
        <w:t>falta</w:t>
      </w:r>
      <w:r>
        <w:rPr>
          <w:spacing w:val="-4"/>
          <w:sz w:val="22"/>
        </w:rPr>
        <w:t xml:space="preserve"> </w:t>
      </w:r>
      <w:r>
        <w:rPr>
          <w:sz w:val="22"/>
        </w:rPr>
        <w:t>de</w:t>
      </w:r>
      <w:r>
        <w:rPr>
          <w:spacing w:val="-2"/>
          <w:sz w:val="22"/>
        </w:rPr>
        <w:t xml:space="preserve"> </w:t>
      </w:r>
      <w:r>
        <w:rPr>
          <w:sz w:val="22"/>
        </w:rPr>
        <w:t>permiso,</w:t>
      </w:r>
      <w:r>
        <w:rPr>
          <w:spacing w:val="-2"/>
          <w:sz w:val="22"/>
        </w:rPr>
        <w:t xml:space="preserve"> </w:t>
      </w:r>
      <w:r>
        <w:rPr>
          <w:sz w:val="22"/>
        </w:rPr>
        <w:t>de</w:t>
      </w:r>
      <w:r>
        <w:rPr>
          <w:spacing w:val="-3"/>
          <w:sz w:val="22"/>
        </w:rPr>
        <w:t xml:space="preserve"> </w:t>
      </w:r>
      <w:r>
        <w:rPr>
          <w:sz w:val="22"/>
        </w:rPr>
        <w:t>6.95</w:t>
      </w:r>
      <w:r>
        <w:rPr>
          <w:spacing w:val="-2"/>
          <w:sz w:val="22"/>
        </w:rPr>
        <w:t xml:space="preserve"> </w:t>
      </w:r>
      <w:r>
        <w:rPr>
          <w:sz w:val="22"/>
        </w:rPr>
        <w:t>a</w:t>
      </w:r>
      <w:r>
        <w:rPr>
          <w:spacing w:val="-2"/>
          <w:sz w:val="22"/>
        </w:rPr>
        <w:t xml:space="preserve"> </w:t>
      </w:r>
      <w:r>
        <w:rPr>
          <w:sz w:val="22"/>
        </w:rPr>
        <w:t>26</w:t>
      </w:r>
      <w:r>
        <w:rPr>
          <w:spacing w:val="-2"/>
          <w:sz w:val="22"/>
        </w:rPr>
        <w:t xml:space="preserve"> </w:t>
      </w:r>
      <w:r>
        <w:rPr>
          <w:sz w:val="22"/>
        </w:rPr>
        <w:t>UMA,</w:t>
      </w:r>
      <w:r>
        <w:rPr>
          <w:spacing w:val="-2"/>
          <w:sz w:val="22"/>
        </w:rPr>
        <w:t xml:space="preserve"> </w:t>
      </w:r>
      <w:r>
        <w:rPr>
          <w:spacing w:val="-10"/>
          <w:sz w:val="22"/>
        </w:rPr>
        <w:t>y</w:t>
      </w:r>
    </w:p>
    <w:p>
      <w:pPr>
        <w:pStyle w:val="Cuerpodetexto"/>
        <w:spacing w:before="5" w:after="0"/>
        <w:rPr/>
      </w:pPr>
      <w:r>
        <w:rPr/>
      </w:r>
    </w:p>
    <w:p>
      <w:pPr>
        <w:pStyle w:val="ListParagraph"/>
        <w:numPr>
          <w:ilvl w:val="2"/>
          <w:numId w:val="4"/>
        </w:numPr>
        <w:tabs>
          <w:tab w:val="clear" w:pos="720"/>
          <w:tab w:val="left" w:pos="1045" w:leader="none"/>
        </w:tabs>
        <w:spacing w:lineRule="auto" w:line="240" w:before="0" w:after="0"/>
        <w:ind w:left="1045" w:right="0" w:hanging="347"/>
        <w:jc w:val="left"/>
        <w:rPr>
          <w:sz w:val="22"/>
        </w:rPr>
      </w:pPr>
      <w:r>
        <w:rPr>
          <w:sz w:val="22"/>
        </w:rPr>
        <w:t>Por</w:t>
      </w:r>
      <w:r>
        <w:rPr>
          <w:spacing w:val="56"/>
          <w:sz w:val="22"/>
        </w:rPr>
        <w:t xml:space="preserve"> </w:t>
      </w:r>
      <w:r>
        <w:rPr>
          <w:sz w:val="22"/>
        </w:rPr>
        <w:t>el</w:t>
      </w:r>
      <w:r>
        <w:rPr>
          <w:spacing w:val="56"/>
          <w:sz w:val="22"/>
        </w:rPr>
        <w:t xml:space="preserve"> </w:t>
      </w:r>
      <w:r>
        <w:rPr>
          <w:sz w:val="22"/>
        </w:rPr>
        <w:t>no</w:t>
      </w:r>
      <w:r>
        <w:rPr>
          <w:spacing w:val="55"/>
          <w:sz w:val="22"/>
        </w:rPr>
        <w:t xml:space="preserve"> </w:t>
      </w:r>
      <w:r>
        <w:rPr>
          <w:sz w:val="22"/>
        </w:rPr>
        <w:t>refrendo</w:t>
      </w:r>
      <w:r>
        <w:rPr>
          <w:spacing w:val="56"/>
          <w:sz w:val="22"/>
        </w:rPr>
        <w:t xml:space="preserve"> </w:t>
      </w:r>
      <w:r>
        <w:rPr>
          <w:sz w:val="22"/>
        </w:rPr>
        <w:t>del</w:t>
      </w:r>
      <w:r>
        <w:rPr>
          <w:spacing w:val="57"/>
          <w:sz w:val="22"/>
        </w:rPr>
        <w:t xml:space="preserve"> </w:t>
      </w:r>
      <w:r>
        <w:rPr>
          <w:sz w:val="22"/>
        </w:rPr>
        <w:t>permiso,</w:t>
      </w:r>
      <w:r>
        <w:rPr>
          <w:spacing w:val="56"/>
          <w:sz w:val="22"/>
        </w:rPr>
        <w:t xml:space="preserve"> </w:t>
      </w:r>
      <w:r>
        <w:rPr>
          <w:sz w:val="22"/>
        </w:rPr>
        <w:t>de</w:t>
      </w:r>
      <w:r>
        <w:rPr>
          <w:spacing w:val="56"/>
          <w:sz w:val="22"/>
        </w:rPr>
        <w:t xml:space="preserve"> </w:t>
      </w:r>
      <w:r>
        <w:rPr>
          <w:sz w:val="22"/>
        </w:rPr>
        <w:t>3</w:t>
      </w:r>
      <w:r>
        <w:rPr>
          <w:spacing w:val="57"/>
          <w:sz w:val="22"/>
        </w:rPr>
        <w:t xml:space="preserve"> </w:t>
      </w:r>
      <w:r>
        <w:rPr>
          <w:spacing w:val="-10"/>
          <w:sz w:val="22"/>
        </w:rPr>
        <w:t>a</w:t>
      </w:r>
    </w:p>
    <w:p>
      <w:pPr>
        <w:pStyle w:val="Cuerpodetexto"/>
        <w:spacing w:before="2" w:after="0"/>
        <w:ind w:left="1058" w:right="0" w:hanging="360"/>
        <w:rPr/>
      </w:pPr>
      <w:r>
        <w:rPr/>
        <w:t>19.50</w:t>
      </w:r>
      <w:r>
        <w:rPr>
          <w:spacing w:val="-2"/>
        </w:rPr>
        <w:t xml:space="preserve"> </w:t>
      </w:r>
      <w:r>
        <w:rPr/>
        <w:t>UMA,</w:t>
      </w:r>
      <w:r>
        <w:rPr>
          <w:spacing w:val="-1"/>
        </w:rPr>
        <w:t xml:space="preserve"> </w:t>
      </w:r>
      <w:r>
        <w:rPr>
          <w:spacing w:val="-10"/>
        </w:rPr>
        <w:t>e</w:t>
      </w:r>
    </w:p>
    <w:p>
      <w:pPr>
        <w:pStyle w:val="Cuerpodetexto"/>
        <w:spacing w:before="5" w:after="0"/>
        <w:rPr/>
      </w:pPr>
      <w:r>
        <w:rPr/>
      </w:r>
    </w:p>
    <w:p>
      <w:pPr>
        <w:pStyle w:val="ListParagraph"/>
        <w:numPr>
          <w:ilvl w:val="1"/>
          <w:numId w:val="4"/>
        </w:numPr>
        <w:tabs>
          <w:tab w:val="clear" w:pos="720"/>
          <w:tab w:val="left" w:pos="1044" w:leader="none"/>
          <w:tab w:val="left" w:pos="1058" w:leader="none"/>
        </w:tabs>
        <w:spacing w:lineRule="auto" w:line="240" w:before="0" w:after="0"/>
        <w:ind w:left="1058" w:right="41" w:hanging="360"/>
        <w:jc w:val="both"/>
        <w:rPr>
          <w:sz w:val="22"/>
        </w:rPr>
      </w:pPr>
      <w:r>
        <w:rPr>
          <w:sz w:val="22"/>
        </w:rPr>
        <w:t>Anuncios luminosos por m² o fracción, tipo cartelera, fracción XII:</w:t>
      </w:r>
    </w:p>
    <w:p>
      <w:pPr>
        <w:pStyle w:val="Cuerpodetexto"/>
        <w:spacing w:before="6" w:after="0"/>
        <w:rPr/>
      </w:pPr>
      <w:r>
        <w:rPr/>
      </w:r>
    </w:p>
    <w:p>
      <w:pPr>
        <w:pStyle w:val="ListParagraph"/>
        <w:numPr>
          <w:ilvl w:val="2"/>
          <w:numId w:val="4"/>
        </w:numPr>
        <w:tabs>
          <w:tab w:val="clear" w:pos="720"/>
          <w:tab w:val="left" w:pos="1045" w:leader="none"/>
        </w:tabs>
        <w:spacing w:lineRule="auto" w:line="240" w:before="1" w:after="0"/>
        <w:ind w:left="1045" w:right="0" w:hanging="347"/>
        <w:jc w:val="left"/>
        <w:rPr>
          <w:sz w:val="22"/>
        </w:rPr>
      </w:pPr>
      <w:r>
        <w:rPr>
          <w:sz w:val="22"/>
        </w:rPr>
        <w:t>Por</w:t>
      </w:r>
      <w:r>
        <w:rPr>
          <w:spacing w:val="-6"/>
          <w:sz w:val="22"/>
        </w:rPr>
        <w:t xml:space="preserve"> </w:t>
      </w:r>
      <w:r>
        <w:rPr>
          <w:sz w:val="22"/>
        </w:rPr>
        <w:t>falta</w:t>
      </w:r>
      <w:r>
        <w:rPr>
          <w:spacing w:val="-4"/>
          <w:sz w:val="22"/>
        </w:rPr>
        <w:t xml:space="preserve"> </w:t>
      </w:r>
      <w:r>
        <w:rPr>
          <w:sz w:val="22"/>
        </w:rPr>
        <w:t>de</w:t>
      </w:r>
      <w:r>
        <w:rPr>
          <w:spacing w:val="-2"/>
          <w:sz w:val="22"/>
        </w:rPr>
        <w:t xml:space="preserve"> </w:t>
      </w:r>
      <w:r>
        <w:rPr>
          <w:sz w:val="22"/>
        </w:rPr>
        <w:t>permiso,</w:t>
      </w:r>
      <w:r>
        <w:rPr>
          <w:spacing w:val="-2"/>
          <w:sz w:val="22"/>
        </w:rPr>
        <w:t xml:space="preserve"> </w:t>
      </w:r>
      <w:r>
        <w:rPr>
          <w:sz w:val="22"/>
        </w:rPr>
        <w:t>de</w:t>
      </w:r>
      <w:r>
        <w:rPr>
          <w:spacing w:val="-3"/>
          <w:sz w:val="22"/>
        </w:rPr>
        <w:t xml:space="preserve"> </w:t>
      </w:r>
      <w:r>
        <w:rPr>
          <w:sz w:val="22"/>
        </w:rPr>
        <w:t>5.15</w:t>
      </w:r>
      <w:r>
        <w:rPr>
          <w:spacing w:val="-2"/>
          <w:sz w:val="22"/>
        </w:rPr>
        <w:t xml:space="preserve"> </w:t>
      </w:r>
      <w:r>
        <w:rPr>
          <w:sz w:val="22"/>
        </w:rPr>
        <w:t>a</w:t>
      </w:r>
      <w:r>
        <w:rPr>
          <w:spacing w:val="-2"/>
          <w:sz w:val="22"/>
        </w:rPr>
        <w:t xml:space="preserve"> </w:t>
      </w:r>
      <w:r>
        <w:rPr>
          <w:sz w:val="22"/>
        </w:rPr>
        <w:t>50</w:t>
      </w:r>
      <w:r>
        <w:rPr>
          <w:spacing w:val="-2"/>
          <w:sz w:val="22"/>
        </w:rPr>
        <w:t xml:space="preserve"> </w:t>
      </w:r>
      <w:r>
        <w:rPr>
          <w:sz w:val="22"/>
        </w:rPr>
        <w:t>UMA,</w:t>
      </w:r>
      <w:r>
        <w:rPr>
          <w:spacing w:val="-2"/>
          <w:sz w:val="22"/>
        </w:rPr>
        <w:t xml:space="preserve"> </w:t>
      </w:r>
      <w:r>
        <w:rPr>
          <w:spacing w:val="-10"/>
          <w:sz w:val="22"/>
        </w:rPr>
        <w:t>y</w:t>
      </w:r>
    </w:p>
    <w:p>
      <w:pPr>
        <w:pStyle w:val="Cuerpodetexto"/>
        <w:spacing w:before="8" w:after="0"/>
        <w:rPr/>
      </w:pPr>
      <w:r>
        <w:rPr/>
      </w:r>
    </w:p>
    <w:p>
      <w:pPr>
        <w:pStyle w:val="ListParagraph"/>
        <w:numPr>
          <w:ilvl w:val="2"/>
          <w:numId w:val="4"/>
        </w:numPr>
        <w:tabs>
          <w:tab w:val="clear" w:pos="720"/>
          <w:tab w:val="left" w:pos="1045" w:leader="none"/>
          <w:tab w:val="left" w:pos="1058" w:leader="none"/>
        </w:tabs>
        <w:spacing w:lineRule="auto" w:line="240" w:before="0" w:after="0"/>
        <w:ind w:left="1058" w:right="38" w:hanging="360"/>
        <w:jc w:val="both"/>
        <w:rPr>
          <w:sz w:val="22"/>
        </w:rPr>
      </w:pPr>
      <w:r>
        <w:rPr>
          <w:sz w:val="22"/>
        </w:rPr>
        <w:t xml:space="preserve">Por el no refrendo del permiso, de 5 a 50 </w:t>
      </w:r>
      <w:r>
        <w:rPr>
          <w:spacing w:val="-4"/>
          <w:sz w:val="22"/>
        </w:rPr>
        <w:t>UMA;</w:t>
      </w:r>
    </w:p>
    <w:p>
      <w:pPr>
        <w:pStyle w:val="Cuerpodetexto"/>
        <w:spacing w:before="4" w:after="0"/>
        <w:rPr/>
      </w:pPr>
      <w:r>
        <w:rPr/>
      </w:r>
    </w:p>
    <w:p>
      <w:pPr>
        <w:pStyle w:val="ListParagraph"/>
        <w:numPr>
          <w:ilvl w:val="0"/>
          <w:numId w:val="4"/>
        </w:numPr>
        <w:tabs>
          <w:tab w:val="clear" w:pos="720"/>
          <w:tab w:val="left" w:pos="1058" w:leader="none"/>
          <w:tab w:val="left" w:pos="1186" w:leader="none"/>
        </w:tabs>
        <w:spacing w:lineRule="auto" w:line="240" w:before="0" w:after="0"/>
        <w:ind w:left="1058" w:right="38" w:hanging="579"/>
        <w:jc w:val="both"/>
        <w:rPr>
          <w:sz w:val="22"/>
        </w:rPr>
      </w:pPr>
      <w:r>
        <w:rPr>
          <w:sz w:val="22"/>
        </w:rPr>
        <w:t>Por</w:t>
      </w:r>
      <w:r>
        <w:rPr>
          <w:spacing w:val="-3"/>
          <w:sz w:val="22"/>
        </w:rPr>
        <w:t xml:space="preserve"> </w:t>
      </w:r>
      <w:r>
        <w:rPr>
          <w:sz w:val="22"/>
        </w:rPr>
        <w:t>infracciones</w:t>
      </w:r>
      <w:r>
        <w:rPr>
          <w:spacing w:val="-2"/>
          <w:sz w:val="22"/>
        </w:rPr>
        <w:t xml:space="preserve"> </w:t>
      </w:r>
      <w:r>
        <w:rPr>
          <w:sz w:val="22"/>
        </w:rPr>
        <w:t>a</w:t>
      </w:r>
      <w:r>
        <w:rPr>
          <w:spacing w:val="-3"/>
          <w:sz w:val="22"/>
        </w:rPr>
        <w:t xml:space="preserve"> </w:t>
      </w:r>
      <w:r>
        <w:rPr>
          <w:sz w:val="22"/>
        </w:rPr>
        <w:t>las</w:t>
      </w:r>
      <w:r>
        <w:rPr>
          <w:spacing w:val="-1"/>
          <w:sz w:val="22"/>
        </w:rPr>
        <w:t xml:space="preserve"> </w:t>
      </w:r>
      <w:r>
        <w:rPr>
          <w:sz w:val="22"/>
        </w:rPr>
        <w:t>normas</w:t>
      </w:r>
      <w:r>
        <w:rPr>
          <w:spacing w:val="-1"/>
          <w:sz w:val="22"/>
        </w:rPr>
        <w:t xml:space="preserve"> </w:t>
      </w:r>
      <w:r>
        <w:rPr>
          <w:sz w:val="22"/>
        </w:rPr>
        <w:t>de</w:t>
      </w:r>
      <w:r>
        <w:rPr>
          <w:spacing w:val="-1"/>
          <w:sz w:val="22"/>
        </w:rPr>
        <w:t xml:space="preserve"> </w:t>
      </w:r>
      <w:r>
        <w:rPr>
          <w:sz w:val="22"/>
        </w:rPr>
        <w:t>vialidad y circulación vehicular. De acuerdo a lo que establece el Reglamento de la Ley de Comunicaciones y Transportes en el Estado de Tlaxcala y el Bando:</w:t>
      </w:r>
    </w:p>
    <w:p>
      <w:pPr>
        <w:pStyle w:val="Cuerpodetexto"/>
        <w:spacing w:before="8" w:after="0"/>
        <w:rPr/>
      </w:pPr>
      <w:r>
        <w:rPr/>
      </w:r>
    </w:p>
    <w:p>
      <w:pPr>
        <w:pStyle w:val="ListParagraph"/>
        <w:numPr>
          <w:ilvl w:val="1"/>
          <w:numId w:val="4"/>
        </w:numPr>
        <w:tabs>
          <w:tab w:val="clear" w:pos="720"/>
          <w:tab w:val="left" w:pos="1045" w:leader="none"/>
          <w:tab w:val="left" w:pos="1058" w:leader="none"/>
        </w:tabs>
        <w:spacing w:lineRule="auto" w:line="240" w:before="1" w:after="0"/>
        <w:ind w:left="1058" w:right="40" w:hanging="360"/>
        <w:jc w:val="both"/>
        <w:rPr>
          <w:sz w:val="22"/>
        </w:rPr>
      </w:pPr>
      <w:r>
        <w:rPr>
          <w:sz w:val="22"/>
        </w:rPr>
        <w:t>Causar un accidente vial, de 25 a 30</w:t>
      </w:r>
      <w:r>
        <w:rPr>
          <w:spacing w:val="40"/>
          <w:sz w:val="22"/>
        </w:rPr>
        <w:t xml:space="preserve"> </w:t>
      </w:r>
      <w:r>
        <w:rPr>
          <w:spacing w:val="-4"/>
          <w:sz w:val="22"/>
        </w:rPr>
        <w:t>UMA;</w:t>
      </w:r>
    </w:p>
    <w:p>
      <w:pPr>
        <w:pStyle w:val="Cuerpodetexto"/>
        <w:spacing w:before="4" w:after="0"/>
        <w:rPr/>
      </w:pPr>
      <w:r>
        <w:rPr/>
      </w:r>
    </w:p>
    <w:p>
      <w:pPr>
        <w:pStyle w:val="ListParagraph"/>
        <w:numPr>
          <w:ilvl w:val="1"/>
          <w:numId w:val="4"/>
        </w:numPr>
        <w:tabs>
          <w:tab w:val="clear" w:pos="720"/>
          <w:tab w:val="left" w:pos="1044" w:leader="none"/>
          <w:tab w:val="left" w:pos="1058" w:leader="none"/>
        </w:tabs>
        <w:spacing w:lineRule="auto" w:line="240" w:before="0" w:after="0"/>
        <w:ind w:left="1058" w:right="38" w:hanging="360"/>
        <w:jc w:val="both"/>
        <w:rPr>
          <w:sz w:val="22"/>
        </w:rPr>
      </w:pPr>
      <w:r>
        <w:rPr>
          <w:sz w:val="22"/>
        </w:rPr>
        <w:t>Conducir en estado de ebriedad en</w:t>
      </w:r>
      <w:r>
        <w:rPr>
          <w:spacing w:val="40"/>
          <w:sz w:val="22"/>
        </w:rPr>
        <w:t xml:space="preserve"> </w:t>
      </w:r>
      <w:r>
        <w:rPr>
          <w:sz w:val="22"/>
        </w:rPr>
        <w:t>segundo y tercer grado, de 25 a 30 UMA;</w:t>
      </w:r>
    </w:p>
    <w:p>
      <w:pPr>
        <w:pStyle w:val="ListParagraph"/>
        <w:numPr>
          <w:ilvl w:val="1"/>
          <w:numId w:val="4"/>
        </w:numPr>
        <w:tabs>
          <w:tab w:val="clear" w:pos="720"/>
          <w:tab w:val="left" w:pos="1045" w:leader="none"/>
          <w:tab w:val="left" w:pos="1058" w:leader="none"/>
        </w:tabs>
        <w:spacing w:lineRule="auto" w:line="240" w:before="5" w:after="0"/>
        <w:ind w:left="1058" w:right="38" w:hanging="360"/>
        <w:jc w:val="both"/>
        <w:rPr>
          <w:sz w:val="22"/>
        </w:rPr>
      </w:pPr>
      <w:r>
        <w:rPr>
          <w:sz w:val="22"/>
        </w:rPr>
        <w:t>Circular sin placas o documentación oficial, de 25 a 30 UMA;</w:t>
      </w:r>
    </w:p>
    <w:p>
      <w:pPr>
        <w:pStyle w:val="ListParagraph"/>
        <w:numPr>
          <w:ilvl w:val="1"/>
          <w:numId w:val="4"/>
        </w:numPr>
        <w:tabs>
          <w:tab w:val="clear" w:pos="720"/>
          <w:tab w:val="left" w:pos="827" w:leader="none"/>
          <w:tab w:val="left" w:pos="840" w:leader="none"/>
        </w:tabs>
        <w:spacing w:lineRule="auto" w:line="240" w:before="81" w:after="0"/>
        <w:ind w:left="840" w:right="408" w:hanging="360"/>
        <w:jc w:val="both"/>
        <w:rPr>
          <w:sz w:val="22"/>
        </w:rPr>
      </w:pPr>
      <w:r>
        <w:br w:type="column"/>
      </w:r>
      <w:r>
        <w:rPr>
          <w:sz w:val="22"/>
        </w:rPr>
        <w:t>Alterar la documentación oficial, de 25 a 30 UMA;</w:t>
      </w:r>
    </w:p>
    <w:p>
      <w:pPr>
        <w:pStyle w:val="Cuerpodetexto"/>
        <w:spacing w:before="7" w:after="0"/>
        <w:rPr/>
      </w:pPr>
      <w:r>
        <w:rPr/>
      </w:r>
    </w:p>
    <w:p>
      <w:pPr>
        <w:pStyle w:val="ListParagraph"/>
        <w:numPr>
          <w:ilvl w:val="1"/>
          <w:numId w:val="4"/>
        </w:numPr>
        <w:tabs>
          <w:tab w:val="clear" w:pos="720"/>
          <w:tab w:val="left" w:pos="827" w:leader="none"/>
          <w:tab w:val="left" w:pos="840" w:leader="none"/>
        </w:tabs>
        <w:spacing w:lineRule="auto" w:line="240" w:before="0" w:after="0"/>
        <w:ind w:left="840" w:right="409" w:hanging="360"/>
        <w:jc w:val="both"/>
        <w:rPr>
          <w:sz w:val="22"/>
        </w:rPr>
      </w:pPr>
      <w:r>
        <w:rPr>
          <w:sz w:val="22"/>
        </w:rPr>
        <w:t>Aumentar la tarifa sin previa autorización, de 25 a 30 UMA;</w:t>
      </w:r>
    </w:p>
    <w:p>
      <w:pPr>
        <w:pStyle w:val="Cuerpodetexto"/>
        <w:spacing w:before="6" w:after="0"/>
        <w:rPr/>
      </w:pPr>
      <w:r>
        <w:rPr/>
      </w:r>
    </w:p>
    <w:p>
      <w:pPr>
        <w:pStyle w:val="ListParagraph"/>
        <w:numPr>
          <w:ilvl w:val="1"/>
          <w:numId w:val="4"/>
        </w:numPr>
        <w:tabs>
          <w:tab w:val="clear" w:pos="720"/>
          <w:tab w:val="left" w:pos="827" w:leader="none"/>
          <w:tab w:val="left" w:pos="840" w:leader="none"/>
        </w:tabs>
        <w:spacing w:lineRule="auto" w:line="240" w:before="0" w:after="0"/>
        <w:ind w:left="840" w:right="407" w:hanging="360"/>
        <w:jc w:val="both"/>
        <w:rPr>
          <w:sz w:val="22"/>
        </w:rPr>
      </w:pPr>
      <w:r>
        <w:rPr>
          <w:sz w:val="22"/>
        </w:rPr>
        <w:t>Estacionarse en zona urbana con carga peligrosa, de 25 a 30 UMA;</w:t>
      </w:r>
    </w:p>
    <w:p>
      <w:pPr>
        <w:pStyle w:val="Cuerpodetexto"/>
        <w:spacing w:before="4" w:after="0"/>
        <w:rPr/>
      </w:pPr>
      <w:r>
        <w:rPr/>
      </w:r>
    </w:p>
    <w:p>
      <w:pPr>
        <w:pStyle w:val="ListParagraph"/>
        <w:numPr>
          <w:ilvl w:val="1"/>
          <w:numId w:val="4"/>
        </w:numPr>
        <w:tabs>
          <w:tab w:val="clear" w:pos="720"/>
          <w:tab w:val="left" w:pos="827" w:leader="none"/>
          <w:tab w:val="left" w:pos="840" w:leader="none"/>
        </w:tabs>
        <w:spacing w:lineRule="auto" w:line="240" w:before="1" w:after="0"/>
        <w:ind w:left="840" w:right="407" w:hanging="360"/>
        <w:jc w:val="both"/>
        <w:rPr>
          <w:sz w:val="22"/>
        </w:rPr>
      </w:pPr>
      <w:r>
        <w:rPr>
          <w:sz w:val="22"/>
        </w:rPr>
        <w:t>Realizar servicio de transporte de pasajeros, de carga sin autorización, de 25 a 30 UMA;</w:t>
      </w:r>
    </w:p>
    <w:p>
      <w:pPr>
        <w:pStyle w:val="Cuerpodetexto"/>
        <w:spacing w:before="8" w:after="0"/>
        <w:rPr/>
      </w:pPr>
      <w:r>
        <w:rPr/>
      </w:r>
    </w:p>
    <w:p>
      <w:pPr>
        <w:pStyle w:val="ListParagraph"/>
        <w:numPr>
          <w:ilvl w:val="1"/>
          <w:numId w:val="4"/>
        </w:numPr>
        <w:tabs>
          <w:tab w:val="clear" w:pos="720"/>
          <w:tab w:val="left" w:pos="827" w:leader="none"/>
          <w:tab w:val="left" w:pos="840" w:leader="none"/>
        </w:tabs>
        <w:spacing w:lineRule="auto" w:line="240" w:before="0" w:after="0"/>
        <w:ind w:left="840" w:right="408" w:hanging="360"/>
        <w:jc w:val="both"/>
        <w:rPr>
          <w:sz w:val="22"/>
        </w:rPr>
      </w:pPr>
      <w:r>
        <w:rPr>
          <w:sz w:val="22"/>
        </w:rPr>
        <w:t>Circular con placas sobrepuestas, de 15 a 20 UMA;</w:t>
      </w:r>
    </w:p>
    <w:p>
      <w:pPr>
        <w:pStyle w:val="Cuerpodetexto"/>
        <w:spacing w:before="7" w:after="0"/>
        <w:rPr/>
      </w:pPr>
      <w:r>
        <w:rPr/>
      </w:r>
    </w:p>
    <w:p>
      <w:pPr>
        <w:pStyle w:val="ListParagraph"/>
        <w:numPr>
          <w:ilvl w:val="1"/>
          <w:numId w:val="4"/>
        </w:numPr>
        <w:tabs>
          <w:tab w:val="clear" w:pos="720"/>
          <w:tab w:val="left" w:pos="828" w:leader="none"/>
          <w:tab w:val="left" w:pos="840" w:leader="none"/>
        </w:tabs>
        <w:spacing w:lineRule="auto" w:line="240" w:before="0" w:after="0"/>
        <w:ind w:left="840" w:right="406" w:hanging="360"/>
        <w:jc w:val="left"/>
        <w:rPr>
          <w:sz w:val="22"/>
        </w:rPr>
      </w:pPr>
      <w:r>
        <w:rPr>
          <w:sz w:val="22"/>
        </w:rPr>
        <w:t>Jugar</w:t>
      </w:r>
      <w:r>
        <w:rPr>
          <w:spacing w:val="40"/>
          <w:sz w:val="22"/>
        </w:rPr>
        <w:t xml:space="preserve"> </w:t>
      </w:r>
      <w:r>
        <w:rPr>
          <w:sz w:val="22"/>
        </w:rPr>
        <w:t>carreras</w:t>
      </w:r>
      <w:r>
        <w:rPr>
          <w:spacing w:val="40"/>
          <w:sz w:val="22"/>
        </w:rPr>
        <w:t xml:space="preserve"> </w:t>
      </w:r>
      <w:r>
        <w:rPr>
          <w:sz w:val="22"/>
        </w:rPr>
        <w:t>con</w:t>
      </w:r>
      <w:r>
        <w:rPr>
          <w:spacing w:val="40"/>
          <w:sz w:val="22"/>
        </w:rPr>
        <w:t xml:space="preserve"> </w:t>
      </w:r>
      <w:r>
        <w:rPr>
          <w:sz w:val="22"/>
        </w:rPr>
        <w:t>vehículos</w:t>
      </w:r>
      <w:r>
        <w:rPr>
          <w:spacing w:val="40"/>
          <w:sz w:val="22"/>
        </w:rPr>
        <w:t xml:space="preserve"> </w:t>
      </w:r>
      <w:r>
        <w:rPr>
          <w:sz w:val="22"/>
        </w:rPr>
        <w:t>en</w:t>
      </w:r>
      <w:r>
        <w:rPr>
          <w:spacing w:val="40"/>
          <w:sz w:val="22"/>
        </w:rPr>
        <w:t xml:space="preserve"> </w:t>
      </w:r>
      <w:r>
        <w:rPr>
          <w:sz w:val="22"/>
        </w:rPr>
        <w:t>la</w:t>
      </w:r>
      <w:r>
        <w:rPr>
          <w:spacing w:val="40"/>
          <w:sz w:val="22"/>
        </w:rPr>
        <w:t xml:space="preserve"> </w:t>
      </w:r>
      <w:r>
        <w:rPr>
          <w:sz w:val="22"/>
        </w:rPr>
        <w:t>vía</w:t>
      </w:r>
      <w:r>
        <w:rPr>
          <w:spacing w:val="40"/>
          <w:sz w:val="22"/>
        </w:rPr>
        <w:t xml:space="preserve"> </w:t>
      </w:r>
      <w:r>
        <w:rPr>
          <w:sz w:val="22"/>
        </w:rPr>
        <w:t>pública, de 15 a 20 UMA;</w:t>
      </w:r>
    </w:p>
    <w:p>
      <w:pPr>
        <w:pStyle w:val="Cuerpodetexto"/>
        <w:spacing w:before="6" w:after="0"/>
        <w:rPr/>
      </w:pPr>
      <w:r>
        <w:rPr/>
      </w:r>
    </w:p>
    <w:p>
      <w:pPr>
        <w:pStyle w:val="ListParagraph"/>
        <w:numPr>
          <w:ilvl w:val="1"/>
          <w:numId w:val="4"/>
        </w:numPr>
        <w:tabs>
          <w:tab w:val="clear" w:pos="720"/>
          <w:tab w:val="left" w:pos="827" w:leader="none"/>
          <w:tab w:val="left" w:pos="840" w:leader="none"/>
        </w:tabs>
        <w:spacing w:lineRule="auto" w:line="240" w:before="1" w:after="0"/>
        <w:ind w:left="840" w:right="407" w:hanging="360"/>
        <w:jc w:val="left"/>
        <w:rPr>
          <w:sz w:val="22"/>
        </w:rPr>
      </w:pPr>
      <w:r>
        <w:rPr>
          <w:sz w:val="22"/>
        </w:rPr>
        <w:t>Traer el vehículo con vidrios polarizados, de 15 a 20 UMA;</w:t>
      </w:r>
    </w:p>
    <w:p>
      <w:pPr>
        <w:pStyle w:val="Cuerpodetexto"/>
        <w:spacing w:before="4" w:after="0"/>
        <w:rPr/>
      </w:pPr>
      <w:r>
        <w:rPr/>
      </w:r>
    </w:p>
    <w:p>
      <w:pPr>
        <w:pStyle w:val="ListParagraph"/>
        <w:numPr>
          <w:ilvl w:val="1"/>
          <w:numId w:val="4"/>
        </w:numPr>
        <w:tabs>
          <w:tab w:val="clear" w:pos="720"/>
          <w:tab w:val="left" w:pos="827" w:leader="none"/>
          <w:tab w:val="left" w:pos="840" w:leader="none"/>
        </w:tabs>
        <w:spacing w:lineRule="auto" w:line="240" w:before="0" w:after="0"/>
        <w:ind w:left="840" w:right="406" w:hanging="360"/>
        <w:jc w:val="left"/>
        <w:rPr>
          <w:sz w:val="22"/>
        </w:rPr>
      </w:pPr>
      <w:r>
        <w:rPr>
          <w:sz w:val="22"/>
        </w:rPr>
        <w:t>Conducir en forma peligrosa o negligente, de 15 a 20 UMA;</w:t>
      </w:r>
    </w:p>
    <w:p>
      <w:pPr>
        <w:pStyle w:val="Cuerpodetexto"/>
        <w:spacing w:before="7" w:after="0"/>
        <w:rPr/>
      </w:pPr>
      <w:r>
        <w:rPr/>
      </w:r>
    </w:p>
    <w:p>
      <w:pPr>
        <w:pStyle w:val="ListParagraph"/>
        <w:numPr>
          <w:ilvl w:val="1"/>
          <w:numId w:val="4"/>
        </w:numPr>
        <w:tabs>
          <w:tab w:val="clear" w:pos="720"/>
          <w:tab w:val="left" w:pos="828" w:leader="none"/>
          <w:tab w:val="left" w:pos="840" w:leader="none"/>
        </w:tabs>
        <w:spacing w:lineRule="auto" w:line="240" w:before="0" w:after="0"/>
        <w:ind w:left="840" w:right="406" w:hanging="360"/>
        <w:jc w:val="left"/>
        <w:rPr>
          <w:sz w:val="22"/>
        </w:rPr>
      </w:pPr>
      <w:r>
        <w:rPr>
          <w:sz w:val="22"/>
        </w:rPr>
        <w:t>Falta</w:t>
      </w:r>
      <w:r>
        <w:rPr>
          <w:spacing w:val="40"/>
          <w:sz w:val="22"/>
        </w:rPr>
        <w:t xml:space="preserve"> </w:t>
      </w:r>
      <w:r>
        <w:rPr>
          <w:sz w:val="22"/>
        </w:rPr>
        <w:t>de</w:t>
      </w:r>
      <w:r>
        <w:rPr>
          <w:spacing w:val="40"/>
          <w:sz w:val="22"/>
        </w:rPr>
        <w:t xml:space="preserve"> </w:t>
      </w:r>
      <w:r>
        <w:rPr>
          <w:sz w:val="22"/>
        </w:rPr>
        <w:t>licencia</w:t>
      </w:r>
      <w:r>
        <w:rPr>
          <w:spacing w:val="40"/>
          <w:sz w:val="22"/>
        </w:rPr>
        <w:t xml:space="preserve"> </w:t>
      </w:r>
      <w:r>
        <w:rPr>
          <w:sz w:val="22"/>
        </w:rPr>
        <w:t>tipo</w:t>
      </w:r>
      <w:r>
        <w:rPr>
          <w:spacing w:val="40"/>
          <w:sz w:val="22"/>
        </w:rPr>
        <w:t xml:space="preserve"> </w:t>
      </w:r>
      <w:r>
        <w:rPr>
          <w:sz w:val="22"/>
        </w:rPr>
        <w:t>“A”,</w:t>
      </w:r>
      <w:r>
        <w:rPr>
          <w:spacing w:val="40"/>
          <w:sz w:val="22"/>
        </w:rPr>
        <w:t xml:space="preserve"> </w:t>
      </w:r>
      <w:r>
        <w:rPr>
          <w:sz w:val="22"/>
        </w:rPr>
        <w:t>de</w:t>
      </w:r>
      <w:r>
        <w:rPr>
          <w:spacing w:val="40"/>
          <w:sz w:val="22"/>
        </w:rPr>
        <w:t xml:space="preserve"> </w:t>
      </w:r>
      <w:r>
        <w:rPr>
          <w:sz w:val="22"/>
        </w:rPr>
        <w:t>15</w:t>
      </w:r>
      <w:r>
        <w:rPr>
          <w:spacing w:val="40"/>
          <w:sz w:val="22"/>
        </w:rPr>
        <w:t xml:space="preserve"> </w:t>
      </w:r>
      <w:r>
        <w:rPr>
          <w:sz w:val="22"/>
        </w:rPr>
        <w:t>a</w:t>
      </w:r>
      <w:r>
        <w:rPr>
          <w:spacing w:val="40"/>
          <w:sz w:val="22"/>
        </w:rPr>
        <w:t xml:space="preserve"> </w:t>
      </w:r>
      <w:r>
        <w:rPr>
          <w:sz w:val="22"/>
        </w:rPr>
        <w:t xml:space="preserve">20 </w:t>
      </w:r>
      <w:r>
        <w:rPr>
          <w:spacing w:val="-4"/>
          <w:sz w:val="22"/>
        </w:rPr>
        <w:t>UMA;</w:t>
      </w:r>
    </w:p>
    <w:p>
      <w:pPr>
        <w:pStyle w:val="Cuerpodetexto"/>
        <w:spacing w:before="6" w:after="0"/>
        <w:rPr/>
      </w:pPr>
      <w:r>
        <w:rPr/>
      </w:r>
    </w:p>
    <w:p>
      <w:pPr>
        <w:pStyle w:val="ListParagraph"/>
        <w:numPr>
          <w:ilvl w:val="1"/>
          <w:numId w:val="4"/>
        </w:numPr>
        <w:tabs>
          <w:tab w:val="clear" w:pos="720"/>
          <w:tab w:val="left" w:pos="826" w:leader="none"/>
          <w:tab w:val="left" w:pos="840" w:leader="none"/>
        </w:tabs>
        <w:spacing w:lineRule="auto" w:line="240" w:before="1" w:after="0"/>
        <w:ind w:left="840" w:right="407" w:hanging="360"/>
        <w:jc w:val="left"/>
        <w:rPr>
          <w:sz w:val="22"/>
        </w:rPr>
      </w:pPr>
      <w:r>
        <w:rPr>
          <w:sz w:val="22"/>
        </w:rPr>
        <w:t>Conducir</w:t>
      </w:r>
      <w:r>
        <w:rPr>
          <w:spacing w:val="34"/>
          <w:sz w:val="22"/>
        </w:rPr>
        <w:t xml:space="preserve"> </w:t>
      </w:r>
      <w:r>
        <w:rPr>
          <w:sz w:val="22"/>
        </w:rPr>
        <w:t>un</w:t>
      </w:r>
      <w:r>
        <w:rPr>
          <w:spacing w:val="30"/>
          <w:sz w:val="22"/>
        </w:rPr>
        <w:t xml:space="preserve"> </w:t>
      </w:r>
      <w:r>
        <w:rPr>
          <w:sz w:val="22"/>
        </w:rPr>
        <w:t>menor</w:t>
      </w:r>
      <w:r>
        <w:rPr>
          <w:spacing w:val="34"/>
          <w:sz w:val="22"/>
        </w:rPr>
        <w:t xml:space="preserve"> </w:t>
      </w:r>
      <w:r>
        <w:rPr>
          <w:sz w:val="22"/>
        </w:rPr>
        <w:t>de</w:t>
      </w:r>
      <w:r>
        <w:rPr>
          <w:spacing w:val="33"/>
          <w:sz w:val="22"/>
        </w:rPr>
        <w:t xml:space="preserve"> </w:t>
      </w:r>
      <w:r>
        <w:rPr>
          <w:sz w:val="22"/>
        </w:rPr>
        <w:t>edad</w:t>
      </w:r>
      <w:r>
        <w:rPr>
          <w:spacing w:val="34"/>
          <w:sz w:val="22"/>
        </w:rPr>
        <w:t xml:space="preserve"> </w:t>
      </w:r>
      <w:r>
        <w:rPr>
          <w:sz w:val="22"/>
        </w:rPr>
        <w:t>sin</w:t>
      </w:r>
      <w:r>
        <w:rPr>
          <w:spacing w:val="33"/>
          <w:sz w:val="22"/>
        </w:rPr>
        <w:t xml:space="preserve"> </w:t>
      </w:r>
      <w:r>
        <w:rPr>
          <w:sz w:val="22"/>
        </w:rPr>
        <w:t>licencia, de 15 a 20 UMA;</w:t>
      </w:r>
    </w:p>
    <w:p>
      <w:pPr>
        <w:pStyle w:val="Cuerpodetexto"/>
        <w:spacing w:before="6" w:after="0"/>
        <w:rPr/>
      </w:pPr>
      <w:r>
        <w:rPr/>
      </w:r>
    </w:p>
    <w:p>
      <w:pPr>
        <w:pStyle w:val="ListParagraph"/>
        <w:numPr>
          <w:ilvl w:val="1"/>
          <w:numId w:val="4"/>
        </w:numPr>
        <w:tabs>
          <w:tab w:val="clear" w:pos="720"/>
          <w:tab w:val="left" w:pos="827" w:leader="none"/>
          <w:tab w:val="left" w:pos="840" w:leader="none"/>
        </w:tabs>
        <w:spacing w:lineRule="auto" w:line="240" w:before="0" w:after="0"/>
        <w:ind w:left="840" w:right="406" w:hanging="360"/>
        <w:jc w:val="left"/>
        <w:rPr>
          <w:sz w:val="22"/>
        </w:rPr>
      </w:pPr>
      <w:r>
        <w:rPr>
          <w:sz w:val="22"/>
        </w:rPr>
        <w:t>Conducir</w:t>
      </w:r>
      <w:r>
        <w:rPr>
          <w:spacing w:val="40"/>
          <w:sz w:val="22"/>
        </w:rPr>
        <w:t xml:space="preserve"> </w:t>
      </w:r>
      <w:r>
        <w:rPr>
          <w:sz w:val="22"/>
        </w:rPr>
        <w:t>con</w:t>
      </w:r>
      <w:r>
        <w:rPr>
          <w:spacing w:val="40"/>
          <w:sz w:val="22"/>
        </w:rPr>
        <w:t xml:space="preserve"> </w:t>
      </w:r>
      <w:r>
        <w:rPr>
          <w:sz w:val="22"/>
        </w:rPr>
        <w:t>exceso</w:t>
      </w:r>
      <w:r>
        <w:rPr>
          <w:spacing w:val="40"/>
          <w:sz w:val="22"/>
        </w:rPr>
        <w:t xml:space="preserve"> </w:t>
      </w:r>
      <w:r>
        <w:rPr>
          <w:sz w:val="22"/>
        </w:rPr>
        <w:t>de</w:t>
      </w:r>
      <w:r>
        <w:rPr>
          <w:spacing w:val="40"/>
          <w:sz w:val="22"/>
        </w:rPr>
        <w:t xml:space="preserve"> </w:t>
      </w:r>
      <w:r>
        <w:rPr>
          <w:sz w:val="22"/>
        </w:rPr>
        <w:t>velocidad</w:t>
      </w:r>
      <w:r>
        <w:rPr>
          <w:spacing w:val="40"/>
          <w:sz w:val="22"/>
        </w:rPr>
        <w:t xml:space="preserve"> </w:t>
      </w:r>
      <w:r>
        <w:rPr>
          <w:sz w:val="22"/>
        </w:rPr>
        <w:t>a</w:t>
      </w:r>
      <w:r>
        <w:rPr>
          <w:spacing w:val="40"/>
          <w:sz w:val="22"/>
        </w:rPr>
        <w:t xml:space="preserve"> </w:t>
      </w:r>
      <w:r>
        <w:rPr>
          <w:sz w:val="22"/>
        </w:rPr>
        <w:t>la autorizada, de 5 a 10 UMA;</w:t>
      </w:r>
    </w:p>
    <w:p>
      <w:pPr>
        <w:pStyle w:val="Cuerpodetexto"/>
        <w:spacing w:before="7" w:after="0"/>
        <w:rPr/>
      </w:pPr>
      <w:r>
        <w:rPr/>
      </w:r>
    </w:p>
    <w:p>
      <w:pPr>
        <w:pStyle w:val="ListParagraph"/>
        <w:numPr>
          <w:ilvl w:val="1"/>
          <w:numId w:val="4"/>
        </w:numPr>
        <w:tabs>
          <w:tab w:val="clear" w:pos="720"/>
          <w:tab w:val="left" w:pos="827" w:leader="none"/>
          <w:tab w:val="left" w:pos="840" w:leader="none"/>
        </w:tabs>
        <w:spacing w:lineRule="auto" w:line="240" w:before="1" w:after="0"/>
        <w:ind w:left="840" w:right="406" w:hanging="360"/>
        <w:jc w:val="left"/>
        <w:rPr>
          <w:sz w:val="22"/>
        </w:rPr>
      </w:pPr>
      <w:r>
        <w:rPr>
          <w:sz w:val="22"/>
        </w:rPr>
        <w:t xml:space="preserve">Causar daños en la vía pública, de 5 a 10 </w:t>
      </w:r>
      <w:r>
        <w:rPr>
          <w:spacing w:val="-4"/>
          <w:sz w:val="22"/>
        </w:rPr>
        <w:t>UMA;</w:t>
      </w:r>
    </w:p>
    <w:p>
      <w:pPr>
        <w:pStyle w:val="Cuerpodetexto"/>
        <w:spacing w:before="6" w:after="0"/>
        <w:rPr/>
      </w:pPr>
      <w:r>
        <w:rPr/>
      </w:r>
    </w:p>
    <w:p>
      <w:pPr>
        <w:pStyle w:val="ListParagraph"/>
        <w:numPr>
          <w:ilvl w:val="1"/>
          <w:numId w:val="4"/>
        </w:numPr>
        <w:tabs>
          <w:tab w:val="clear" w:pos="720"/>
          <w:tab w:val="left" w:pos="827" w:leader="none"/>
          <w:tab w:val="left" w:pos="840" w:leader="none"/>
        </w:tabs>
        <w:spacing w:lineRule="auto" w:line="240" w:before="0" w:after="0"/>
        <w:ind w:left="840" w:right="406" w:hanging="360"/>
        <w:jc w:val="left"/>
        <w:rPr>
          <w:sz w:val="22"/>
        </w:rPr>
      </w:pPr>
      <w:r>
        <w:rPr>
          <w:sz w:val="22"/>
        </w:rPr>
        <w:t>Traer</w:t>
      </w:r>
      <w:r>
        <w:rPr>
          <w:spacing w:val="-5"/>
          <w:sz w:val="22"/>
        </w:rPr>
        <w:t xml:space="preserve"> </w:t>
      </w:r>
      <w:r>
        <w:rPr>
          <w:sz w:val="22"/>
        </w:rPr>
        <w:t>sobre</w:t>
      </w:r>
      <w:r>
        <w:rPr>
          <w:spacing w:val="-4"/>
          <w:sz w:val="22"/>
        </w:rPr>
        <w:t xml:space="preserve"> </w:t>
      </w:r>
      <w:r>
        <w:rPr>
          <w:sz w:val="22"/>
        </w:rPr>
        <w:t>cupo</w:t>
      </w:r>
      <w:r>
        <w:rPr>
          <w:spacing w:val="-4"/>
          <w:sz w:val="22"/>
        </w:rPr>
        <w:t xml:space="preserve"> </w:t>
      </w:r>
      <w:r>
        <w:rPr>
          <w:sz w:val="22"/>
        </w:rPr>
        <w:t>de</w:t>
      </w:r>
      <w:r>
        <w:rPr>
          <w:spacing w:val="-5"/>
          <w:sz w:val="22"/>
        </w:rPr>
        <w:t xml:space="preserve"> </w:t>
      </w:r>
      <w:r>
        <w:rPr>
          <w:sz w:val="22"/>
        </w:rPr>
        <w:t>pasaje</w:t>
      </w:r>
      <w:r>
        <w:rPr>
          <w:spacing w:val="-7"/>
          <w:sz w:val="22"/>
        </w:rPr>
        <w:t xml:space="preserve"> </w:t>
      </w:r>
      <w:r>
        <w:rPr>
          <w:sz w:val="22"/>
        </w:rPr>
        <w:t>de</w:t>
      </w:r>
      <w:r>
        <w:rPr>
          <w:spacing w:val="-5"/>
          <w:sz w:val="22"/>
        </w:rPr>
        <w:t xml:space="preserve"> </w:t>
      </w:r>
      <w:r>
        <w:rPr>
          <w:sz w:val="22"/>
        </w:rPr>
        <w:t>carga,</w:t>
      </w:r>
      <w:r>
        <w:rPr>
          <w:spacing w:val="-5"/>
          <w:sz w:val="22"/>
        </w:rPr>
        <w:t xml:space="preserve"> </w:t>
      </w:r>
      <w:r>
        <w:rPr>
          <w:sz w:val="22"/>
        </w:rPr>
        <w:t>de</w:t>
      </w:r>
      <w:r>
        <w:rPr>
          <w:spacing w:val="-4"/>
          <w:sz w:val="22"/>
        </w:rPr>
        <w:t xml:space="preserve"> </w:t>
      </w:r>
      <w:r>
        <w:rPr>
          <w:sz w:val="22"/>
        </w:rPr>
        <w:t>5</w:t>
      </w:r>
      <w:r>
        <w:rPr>
          <w:spacing w:val="-4"/>
          <w:sz w:val="22"/>
        </w:rPr>
        <w:t xml:space="preserve"> </w:t>
      </w:r>
      <w:r>
        <w:rPr>
          <w:sz w:val="22"/>
        </w:rPr>
        <w:t>a 10 UMA;</w:t>
      </w:r>
    </w:p>
    <w:p>
      <w:pPr>
        <w:pStyle w:val="Cuerpodetexto"/>
        <w:spacing w:before="7" w:after="0"/>
        <w:rPr/>
      </w:pPr>
      <w:r>
        <w:rPr/>
      </w:r>
    </w:p>
    <w:p>
      <w:pPr>
        <w:pStyle w:val="ListParagraph"/>
        <w:numPr>
          <w:ilvl w:val="1"/>
          <w:numId w:val="4"/>
        </w:numPr>
        <w:tabs>
          <w:tab w:val="clear" w:pos="720"/>
          <w:tab w:val="left" w:pos="827" w:leader="none"/>
          <w:tab w:val="left" w:pos="840" w:leader="none"/>
        </w:tabs>
        <w:spacing w:lineRule="auto" w:line="240" w:before="0" w:after="0"/>
        <w:ind w:left="840" w:right="406" w:hanging="360"/>
        <w:jc w:val="both"/>
        <w:rPr>
          <w:sz w:val="22"/>
        </w:rPr>
      </w:pPr>
      <w:r>
        <w:rPr>
          <w:sz w:val="22"/>
        </w:rPr>
        <w:t>No renovar la concesión dentro del plazo establecido, de 5 a 10 UMA;</w:t>
      </w:r>
    </w:p>
    <w:p>
      <w:pPr>
        <w:pStyle w:val="Cuerpodetexto"/>
        <w:spacing w:before="6" w:after="0"/>
        <w:rPr/>
      </w:pPr>
      <w:r>
        <w:rPr/>
      </w:r>
    </w:p>
    <w:p>
      <w:pPr>
        <w:pStyle w:val="ListParagraph"/>
        <w:numPr>
          <w:ilvl w:val="1"/>
          <w:numId w:val="4"/>
        </w:numPr>
        <w:tabs>
          <w:tab w:val="clear" w:pos="720"/>
          <w:tab w:val="left" w:pos="827" w:leader="none"/>
          <w:tab w:val="left" w:pos="840" w:leader="none"/>
        </w:tabs>
        <w:spacing w:lineRule="auto" w:line="240" w:before="1" w:after="0"/>
        <w:ind w:left="840" w:right="407" w:hanging="360"/>
        <w:jc w:val="both"/>
        <w:rPr>
          <w:sz w:val="22"/>
        </w:rPr>
      </w:pPr>
      <w:r>
        <w:rPr>
          <w:sz w:val="22"/>
        </w:rPr>
        <w:t>Circular con permiso o documentación vencida, de 5 a 10 UMA;</w:t>
      </w:r>
    </w:p>
    <w:p>
      <w:pPr>
        <w:pStyle w:val="Cuerpodetexto"/>
        <w:spacing w:before="4" w:after="0"/>
        <w:rPr/>
      </w:pPr>
      <w:r>
        <w:rPr/>
      </w:r>
    </w:p>
    <w:p>
      <w:pPr>
        <w:pStyle w:val="ListParagraph"/>
        <w:numPr>
          <w:ilvl w:val="1"/>
          <w:numId w:val="4"/>
        </w:numPr>
        <w:tabs>
          <w:tab w:val="clear" w:pos="720"/>
          <w:tab w:val="left" w:pos="827" w:leader="none"/>
          <w:tab w:val="left" w:pos="840" w:leader="none"/>
        </w:tabs>
        <w:spacing w:lineRule="auto" w:line="240" w:before="0" w:after="0"/>
        <w:ind w:left="840" w:right="407" w:hanging="360"/>
        <w:jc w:val="both"/>
        <w:rPr>
          <w:sz w:val="22"/>
        </w:rPr>
      </w:pPr>
      <w:r>
        <w:rPr>
          <w:sz w:val="22"/>
        </w:rPr>
        <w:t>Usar en vehículos particulares colores reservados para el servicio público, de 15</w:t>
      </w:r>
      <w:r>
        <w:rPr>
          <w:spacing w:val="40"/>
          <w:sz w:val="22"/>
        </w:rPr>
        <w:t xml:space="preserve"> </w:t>
      </w:r>
      <w:r>
        <w:rPr>
          <w:sz w:val="22"/>
        </w:rPr>
        <w:t>a 20 UMA;</w:t>
      </w:r>
    </w:p>
    <w:p>
      <w:pPr>
        <w:pStyle w:val="Cuerpodetexto"/>
        <w:spacing w:before="8" w:after="0"/>
        <w:rPr/>
      </w:pPr>
      <w:r>
        <w:rPr/>
      </w:r>
    </w:p>
    <w:p>
      <w:pPr>
        <w:pStyle w:val="ListParagraph"/>
        <w:numPr>
          <w:ilvl w:val="1"/>
          <w:numId w:val="4"/>
        </w:numPr>
        <w:tabs>
          <w:tab w:val="clear" w:pos="720"/>
          <w:tab w:val="left" w:pos="827" w:leader="none"/>
        </w:tabs>
        <w:spacing w:lineRule="auto" w:line="240" w:before="0" w:after="0"/>
        <w:ind w:left="827" w:right="0" w:hanging="347"/>
        <w:jc w:val="left"/>
        <w:rPr>
          <w:sz w:val="22"/>
        </w:rPr>
      </w:pPr>
      <w:r>
        <w:rPr>
          <w:sz w:val="22"/>
        </w:rPr>
        <w:t>Circular</w:t>
      </w:r>
      <w:r>
        <w:rPr>
          <w:spacing w:val="48"/>
          <w:sz w:val="22"/>
        </w:rPr>
        <w:t xml:space="preserve"> </w:t>
      </w:r>
      <w:r>
        <w:rPr>
          <w:sz w:val="22"/>
        </w:rPr>
        <w:t>en</w:t>
      </w:r>
      <w:r>
        <w:rPr>
          <w:spacing w:val="47"/>
          <w:sz w:val="22"/>
        </w:rPr>
        <w:t xml:space="preserve"> </w:t>
      </w:r>
      <w:r>
        <w:rPr>
          <w:sz w:val="22"/>
        </w:rPr>
        <w:t>sentido</w:t>
      </w:r>
      <w:r>
        <w:rPr>
          <w:spacing w:val="45"/>
          <w:sz w:val="22"/>
        </w:rPr>
        <w:t xml:space="preserve"> </w:t>
      </w:r>
      <w:r>
        <w:rPr>
          <w:sz w:val="22"/>
        </w:rPr>
        <w:t>contrario,</w:t>
      </w:r>
      <w:r>
        <w:rPr>
          <w:spacing w:val="46"/>
          <w:sz w:val="22"/>
        </w:rPr>
        <w:t xml:space="preserve"> </w:t>
      </w:r>
      <w:r>
        <w:rPr>
          <w:sz w:val="22"/>
        </w:rPr>
        <w:t>de</w:t>
      </w:r>
      <w:r>
        <w:rPr>
          <w:spacing w:val="47"/>
          <w:sz w:val="22"/>
        </w:rPr>
        <w:t xml:space="preserve"> </w:t>
      </w:r>
      <w:r>
        <w:rPr>
          <w:sz w:val="22"/>
        </w:rPr>
        <w:t>5</w:t>
      </w:r>
      <w:r>
        <w:rPr>
          <w:spacing w:val="47"/>
          <w:sz w:val="22"/>
        </w:rPr>
        <w:t xml:space="preserve"> </w:t>
      </w:r>
      <w:r>
        <w:rPr>
          <w:sz w:val="22"/>
        </w:rPr>
        <w:t>a</w:t>
      </w:r>
      <w:r>
        <w:rPr>
          <w:spacing w:val="47"/>
          <w:sz w:val="22"/>
        </w:rPr>
        <w:t xml:space="preserve"> </w:t>
      </w:r>
      <w:r>
        <w:rPr>
          <w:spacing w:val="-5"/>
          <w:sz w:val="22"/>
        </w:rPr>
        <w:t>10</w:t>
      </w:r>
    </w:p>
    <w:p>
      <w:pPr>
        <w:sectPr>
          <w:headerReference w:type="default" r:id="rId37"/>
          <w:type w:val="nextPage"/>
          <w:pgSz w:w="12240" w:h="15840"/>
          <w:pgMar w:left="1080" w:right="720" w:gutter="0" w:header="718" w:top="1320" w:footer="0" w:bottom="280"/>
          <w:pgNumType w:fmt="decimal"/>
          <w:cols w:num="2" w:equalWidth="false" w:sep="false">
            <w:col w:w="4873" w:space="544"/>
            <w:col w:w="5022"/>
          </w:cols>
          <w:formProt w:val="false"/>
          <w:textDirection w:val="lrTb"/>
          <w:docGrid w:type="default" w:linePitch="100" w:charSpace="4096"/>
        </w:sectPr>
      </w:pPr>
    </w:p>
    <w:p>
      <w:pPr>
        <w:pStyle w:val="Cuerpodetexto"/>
        <w:spacing w:before="81" w:after="0"/>
        <w:ind w:left="1058" w:right="0" w:hanging="360"/>
        <w:rPr/>
      </w:pPr>
      <w:r>
        <w:rPr>
          <w:spacing w:val="-4"/>
        </w:rPr>
        <w:t>UMA;</w:t>
      </w:r>
    </w:p>
    <w:p>
      <w:pPr>
        <w:pStyle w:val="Cuerpodetexto"/>
        <w:spacing w:before="5" w:after="0"/>
        <w:rPr/>
      </w:pPr>
      <w:r>
        <w:rPr/>
      </w:r>
    </w:p>
    <w:p>
      <w:pPr>
        <w:pStyle w:val="ListParagraph"/>
        <w:numPr>
          <w:ilvl w:val="1"/>
          <w:numId w:val="4"/>
        </w:numPr>
        <w:tabs>
          <w:tab w:val="clear" w:pos="720"/>
          <w:tab w:val="left" w:pos="1044" w:leader="none"/>
          <w:tab w:val="left" w:pos="1058" w:leader="none"/>
        </w:tabs>
        <w:spacing w:lineRule="auto" w:line="240" w:before="0" w:after="0"/>
        <w:ind w:left="1058" w:right="39" w:hanging="360"/>
        <w:jc w:val="left"/>
        <w:rPr>
          <w:sz w:val="22"/>
        </w:rPr>
      </w:pPr>
      <w:r>
        <w:rPr>
          <w:sz w:val="22"/>
        </w:rPr>
        <w:t>Conducir</w:t>
      </w:r>
      <w:r>
        <w:rPr>
          <w:spacing w:val="28"/>
          <w:sz w:val="22"/>
        </w:rPr>
        <w:t xml:space="preserve"> </w:t>
      </w:r>
      <w:r>
        <w:rPr>
          <w:sz w:val="22"/>
        </w:rPr>
        <w:t>sin</w:t>
      </w:r>
      <w:r>
        <w:rPr>
          <w:spacing w:val="28"/>
          <w:sz w:val="22"/>
        </w:rPr>
        <w:t xml:space="preserve"> </w:t>
      </w:r>
      <w:r>
        <w:rPr>
          <w:sz w:val="22"/>
        </w:rPr>
        <w:t>licencia</w:t>
      </w:r>
      <w:r>
        <w:rPr>
          <w:spacing w:val="29"/>
          <w:sz w:val="22"/>
        </w:rPr>
        <w:t xml:space="preserve"> </w:t>
      </w:r>
      <w:r>
        <w:rPr>
          <w:sz w:val="22"/>
        </w:rPr>
        <w:t>o</w:t>
      </w:r>
      <w:r>
        <w:rPr>
          <w:spacing w:val="28"/>
          <w:sz w:val="22"/>
        </w:rPr>
        <w:t xml:space="preserve"> </w:t>
      </w:r>
      <w:r>
        <w:rPr>
          <w:sz w:val="22"/>
        </w:rPr>
        <w:t>esta</w:t>
      </w:r>
      <w:r>
        <w:rPr>
          <w:spacing w:val="28"/>
          <w:sz w:val="22"/>
        </w:rPr>
        <w:t xml:space="preserve"> </w:t>
      </w:r>
      <w:r>
        <w:rPr>
          <w:sz w:val="22"/>
        </w:rPr>
        <w:t>se</w:t>
      </w:r>
      <w:r>
        <w:rPr>
          <w:spacing w:val="27"/>
          <w:sz w:val="22"/>
        </w:rPr>
        <w:t xml:space="preserve"> </w:t>
      </w:r>
      <w:r>
        <w:rPr>
          <w:sz w:val="22"/>
        </w:rPr>
        <w:t>encuentre vencida, de 5 a 10 UMA;</w:t>
      </w:r>
    </w:p>
    <w:p>
      <w:pPr>
        <w:pStyle w:val="Cuerpodetexto"/>
        <w:spacing w:before="7" w:after="0"/>
        <w:rPr/>
      </w:pPr>
      <w:r>
        <w:rPr/>
      </w:r>
    </w:p>
    <w:p>
      <w:pPr>
        <w:pStyle w:val="ListParagraph"/>
        <w:numPr>
          <w:ilvl w:val="1"/>
          <w:numId w:val="4"/>
        </w:numPr>
        <w:tabs>
          <w:tab w:val="clear" w:pos="720"/>
          <w:tab w:val="left" w:pos="1045" w:leader="none"/>
          <w:tab w:val="left" w:pos="1058" w:leader="none"/>
        </w:tabs>
        <w:spacing w:lineRule="auto" w:line="240" w:before="0" w:after="0"/>
        <w:ind w:left="1058" w:right="39" w:hanging="360"/>
        <w:jc w:val="left"/>
        <w:rPr>
          <w:sz w:val="22"/>
        </w:rPr>
      </w:pPr>
      <w:r>
        <w:rPr>
          <w:sz w:val="22"/>
        </w:rPr>
        <w:t>Por</w:t>
      </w:r>
      <w:r>
        <w:rPr>
          <w:spacing w:val="40"/>
          <w:sz w:val="22"/>
        </w:rPr>
        <w:t xml:space="preserve"> </w:t>
      </w:r>
      <w:r>
        <w:rPr>
          <w:sz w:val="22"/>
        </w:rPr>
        <w:t>no</w:t>
      </w:r>
      <w:r>
        <w:rPr>
          <w:spacing w:val="40"/>
          <w:sz w:val="22"/>
        </w:rPr>
        <w:t xml:space="preserve"> </w:t>
      </w:r>
      <w:r>
        <w:rPr>
          <w:sz w:val="22"/>
        </w:rPr>
        <w:t>traer</w:t>
      </w:r>
      <w:r>
        <w:rPr>
          <w:spacing w:val="40"/>
          <w:sz w:val="22"/>
        </w:rPr>
        <w:t xml:space="preserve"> </w:t>
      </w:r>
      <w:r>
        <w:rPr>
          <w:sz w:val="22"/>
        </w:rPr>
        <w:t>abanderamiento</w:t>
      </w:r>
      <w:r>
        <w:rPr>
          <w:spacing w:val="40"/>
          <w:sz w:val="22"/>
        </w:rPr>
        <w:t xml:space="preserve"> </w:t>
      </w:r>
      <w:r>
        <w:rPr>
          <w:sz w:val="22"/>
        </w:rPr>
        <w:t>cuando</w:t>
      </w:r>
      <w:r>
        <w:rPr>
          <w:spacing w:val="40"/>
          <w:sz w:val="22"/>
        </w:rPr>
        <w:t xml:space="preserve"> </w:t>
      </w:r>
      <w:r>
        <w:rPr>
          <w:sz w:val="22"/>
        </w:rPr>
        <w:t>la carga sobresalga, de 5 a 10 UMA;</w:t>
      </w:r>
    </w:p>
    <w:p>
      <w:pPr>
        <w:pStyle w:val="Cuerpodetexto"/>
        <w:spacing w:before="6" w:after="0"/>
        <w:rPr/>
      </w:pPr>
      <w:r>
        <w:rPr/>
      </w:r>
    </w:p>
    <w:p>
      <w:pPr>
        <w:pStyle w:val="ListParagraph"/>
        <w:numPr>
          <w:ilvl w:val="1"/>
          <w:numId w:val="4"/>
        </w:numPr>
        <w:tabs>
          <w:tab w:val="clear" w:pos="720"/>
          <w:tab w:val="left" w:pos="1044" w:leader="none"/>
          <w:tab w:val="left" w:pos="1058" w:leader="none"/>
        </w:tabs>
        <w:spacing w:lineRule="auto" w:line="240" w:before="1" w:after="0"/>
        <w:ind w:left="1058" w:right="39" w:hanging="360"/>
        <w:jc w:val="left"/>
        <w:rPr>
          <w:sz w:val="22"/>
        </w:rPr>
      </w:pPr>
      <w:r>
        <w:rPr>
          <w:sz w:val="22"/>
        </w:rPr>
        <w:t xml:space="preserve">Carecer de luces reglamentarias, de 5 a 10 </w:t>
      </w:r>
      <w:r>
        <w:rPr>
          <w:spacing w:val="-4"/>
          <w:sz w:val="22"/>
        </w:rPr>
        <w:t>UMA;</w:t>
      </w:r>
    </w:p>
    <w:p>
      <w:pPr>
        <w:pStyle w:val="Cuerpodetexto"/>
        <w:spacing w:before="7" w:after="0"/>
        <w:rPr/>
      </w:pPr>
      <w:r>
        <w:rPr/>
      </w:r>
    </w:p>
    <w:p>
      <w:pPr>
        <w:pStyle w:val="ListParagraph"/>
        <w:numPr>
          <w:ilvl w:val="1"/>
          <w:numId w:val="4"/>
        </w:numPr>
        <w:tabs>
          <w:tab w:val="clear" w:pos="720"/>
          <w:tab w:val="left" w:pos="1045" w:leader="none"/>
          <w:tab w:val="left" w:pos="1058" w:leader="none"/>
          <w:tab w:val="left" w:pos="2408" w:leader="none"/>
          <w:tab w:val="left" w:pos="3605" w:leader="none"/>
          <w:tab w:val="left" w:pos="4574" w:leader="none"/>
        </w:tabs>
        <w:spacing w:lineRule="auto" w:line="240" w:before="0" w:after="0"/>
        <w:ind w:left="1058" w:right="39" w:hanging="360"/>
        <w:jc w:val="left"/>
        <w:rPr>
          <w:sz w:val="22"/>
        </w:rPr>
      </w:pPr>
      <w:r>
        <w:rPr>
          <w:spacing w:val="-2"/>
          <w:sz w:val="22"/>
        </w:rPr>
        <w:t>Transportar</w:t>
      </w:r>
      <w:r>
        <w:rPr>
          <w:sz w:val="22"/>
        </w:rPr>
        <w:tab/>
      </w:r>
      <w:r>
        <w:rPr>
          <w:spacing w:val="-2"/>
          <w:sz w:val="22"/>
        </w:rPr>
        <w:t>productos</w:t>
      </w:r>
      <w:r>
        <w:rPr>
          <w:sz w:val="22"/>
        </w:rPr>
        <w:tab/>
      </w:r>
      <w:r>
        <w:rPr>
          <w:spacing w:val="-2"/>
          <w:sz w:val="22"/>
        </w:rPr>
        <w:t>pétreos</w:t>
      </w:r>
      <w:r>
        <w:rPr>
          <w:sz w:val="22"/>
        </w:rPr>
        <w:tab/>
      </w:r>
      <w:r>
        <w:rPr>
          <w:spacing w:val="-4"/>
          <w:sz w:val="22"/>
        </w:rPr>
        <w:t xml:space="preserve">sin </w:t>
      </w:r>
      <w:r>
        <w:rPr>
          <w:sz w:val="22"/>
        </w:rPr>
        <w:t>autorización, de 5 a 10 UMA;</w:t>
      </w:r>
    </w:p>
    <w:p>
      <w:pPr>
        <w:pStyle w:val="Cuerpodetexto"/>
        <w:spacing w:before="6" w:after="0"/>
        <w:rPr/>
      </w:pPr>
      <w:r>
        <w:rPr/>
      </w:r>
    </w:p>
    <w:p>
      <w:pPr>
        <w:pStyle w:val="ListParagraph"/>
        <w:numPr>
          <w:ilvl w:val="1"/>
          <w:numId w:val="4"/>
        </w:numPr>
        <w:tabs>
          <w:tab w:val="clear" w:pos="720"/>
          <w:tab w:val="left" w:pos="1045" w:leader="none"/>
        </w:tabs>
        <w:spacing w:lineRule="auto" w:line="240" w:before="1" w:after="0"/>
        <w:ind w:left="1045" w:right="0" w:hanging="347"/>
        <w:jc w:val="left"/>
        <w:rPr>
          <w:sz w:val="22"/>
        </w:rPr>
      </w:pPr>
      <w:r>
        <w:rPr>
          <w:sz w:val="22"/>
        </w:rPr>
        <w:t>No</w:t>
      </w:r>
      <w:r>
        <w:rPr>
          <w:spacing w:val="-3"/>
          <w:sz w:val="22"/>
        </w:rPr>
        <w:t xml:space="preserve"> </w:t>
      </w:r>
      <w:r>
        <w:rPr>
          <w:sz w:val="22"/>
        </w:rPr>
        <w:t>exhibir</w:t>
      </w:r>
      <w:r>
        <w:rPr>
          <w:spacing w:val="-2"/>
          <w:sz w:val="22"/>
        </w:rPr>
        <w:t xml:space="preserve"> </w:t>
      </w:r>
      <w:r>
        <w:rPr>
          <w:sz w:val="22"/>
        </w:rPr>
        <w:t>tarifa</w:t>
      </w:r>
      <w:r>
        <w:rPr>
          <w:spacing w:val="-3"/>
          <w:sz w:val="22"/>
        </w:rPr>
        <w:t xml:space="preserve"> </w:t>
      </w:r>
      <w:r>
        <w:rPr>
          <w:sz w:val="22"/>
        </w:rPr>
        <w:t>oficial,</w:t>
      </w:r>
      <w:r>
        <w:rPr>
          <w:spacing w:val="-4"/>
          <w:sz w:val="22"/>
        </w:rPr>
        <w:t xml:space="preserve"> </w:t>
      </w:r>
      <w:r>
        <w:rPr>
          <w:sz w:val="22"/>
        </w:rPr>
        <w:t>de</w:t>
      </w:r>
      <w:r>
        <w:rPr>
          <w:spacing w:val="-7"/>
          <w:sz w:val="22"/>
        </w:rPr>
        <w:t xml:space="preserve"> </w:t>
      </w:r>
      <w:r>
        <w:rPr>
          <w:sz w:val="22"/>
        </w:rPr>
        <w:t>5</w:t>
      </w:r>
      <w:r>
        <w:rPr>
          <w:spacing w:val="-2"/>
          <w:sz w:val="22"/>
        </w:rPr>
        <w:t xml:space="preserve"> </w:t>
      </w:r>
      <w:r>
        <w:rPr>
          <w:sz w:val="22"/>
        </w:rPr>
        <w:t>a</w:t>
      </w:r>
      <w:r>
        <w:rPr>
          <w:spacing w:val="-2"/>
          <w:sz w:val="22"/>
        </w:rPr>
        <w:t xml:space="preserve"> </w:t>
      </w:r>
      <w:r>
        <w:rPr>
          <w:sz w:val="22"/>
        </w:rPr>
        <w:t>10</w:t>
      </w:r>
      <w:r>
        <w:rPr>
          <w:spacing w:val="-2"/>
          <w:sz w:val="22"/>
        </w:rPr>
        <w:t xml:space="preserve"> </w:t>
      </w:r>
      <w:r>
        <w:rPr>
          <w:spacing w:val="-4"/>
          <w:sz w:val="22"/>
        </w:rPr>
        <w:t>UMA;</w:t>
      </w:r>
    </w:p>
    <w:p>
      <w:pPr>
        <w:pStyle w:val="Cuerpodetexto"/>
        <w:spacing w:before="5" w:after="0"/>
        <w:rPr/>
      </w:pPr>
      <w:r>
        <w:rPr/>
      </w:r>
    </w:p>
    <w:p>
      <w:pPr>
        <w:pStyle w:val="ListParagraph"/>
        <w:numPr>
          <w:ilvl w:val="1"/>
          <w:numId w:val="4"/>
        </w:numPr>
        <w:tabs>
          <w:tab w:val="clear" w:pos="720"/>
          <w:tab w:val="left" w:pos="1045" w:leader="none"/>
          <w:tab w:val="left" w:pos="1058" w:leader="none"/>
        </w:tabs>
        <w:spacing w:lineRule="auto" w:line="240" w:before="0" w:after="0"/>
        <w:ind w:left="1058" w:right="38" w:hanging="360"/>
        <w:jc w:val="left"/>
        <w:rPr>
          <w:sz w:val="22"/>
        </w:rPr>
      </w:pPr>
      <w:r>
        <w:rPr>
          <w:sz w:val="22"/>
        </w:rPr>
        <w:t>No proporcionar el infractor su nombre o la información solicitada, de 3 a 5 UMA;</w:t>
      </w:r>
    </w:p>
    <w:p>
      <w:pPr>
        <w:pStyle w:val="Cuerpodetexto"/>
        <w:spacing w:before="6" w:after="0"/>
        <w:rPr/>
      </w:pPr>
      <w:r>
        <w:rPr/>
      </w:r>
    </w:p>
    <w:p>
      <w:pPr>
        <w:pStyle w:val="ListParagraph"/>
        <w:numPr>
          <w:ilvl w:val="1"/>
          <w:numId w:val="4"/>
        </w:numPr>
        <w:tabs>
          <w:tab w:val="clear" w:pos="720"/>
          <w:tab w:val="left" w:pos="1046" w:leader="none"/>
        </w:tabs>
        <w:spacing w:lineRule="auto" w:line="240" w:before="0" w:after="0"/>
        <w:ind w:left="1046" w:right="0" w:hanging="566"/>
        <w:jc w:val="left"/>
        <w:rPr>
          <w:sz w:val="22"/>
        </w:rPr>
      </w:pPr>
      <w:r>
        <w:rPr>
          <w:sz w:val="22"/>
        </w:rPr>
        <w:t>Circular</w:t>
      </w:r>
      <w:r>
        <w:rPr>
          <w:spacing w:val="-2"/>
          <w:sz w:val="22"/>
        </w:rPr>
        <w:t xml:space="preserve"> </w:t>
      </w:r>
      <w:r>
        <w:rPr>
          <w:sz w:val="22"/>
        </w:rPr>
        <w:t>en</w:t>
      </w:r>
      <w:r>
        <w:rPr>
          <w:spacing w:val="-2"/>
          <w:sz w:val="22"/>
        </w:rPr>
        <w:t xml:space="preserve"> </w:t>
      </w:r>
      <w:r>
        <w:rPr>
          <w:sz w:val="22"/>
        </w:rPr>
        <w:t>zona</w:t>
      </w:r>
      <w:r>
        <w:rPr>
          <w:spacing w:val="-4"/>
          <w:sz w:val="22"/>
        </w:rPr>
        <w:t xml:space="preserve"> </w:t>
      </w:r>
      <w:r>
        <w:rPr>
          <w:sz w:val="22"/>
        </w:rPr>
        <w:t>prohibida,</w:t>
      </w:r>
      <w:r>
        <w:rPr>
          <w:spacing w:val="-3"/>
          <w:sz w:val="22"/>
        </w:rPr>
        <w:t xml:space="preserve"> </w:t>
      </w:r>
      <w:r>
        <w:rPr>
          <w:sz w:val="22"/>
        </w:rPr>
        <w:t>de</w:t>
      </w:r>
      <w:r>
        <w:rPr>
          <w:spacing w:val="-2"/>
          <w:sz w:val="22"/>
        </w:rPr>
        <w:t xml:space="preserve"> </w:t>
      </w:r>
      <w:r>
        <w:rPr>
          <w:sz w:val="22"/>
        </w:rPr>
        <w:t>3</w:t>
      </w:r>
      <w:r>
        <w:rPr>
          <w:spacing w:val="-4"/>
          <w:sz w:val="22"/>
        </w:rPr>
        <w:t xml:space="preserve"> </w:t>
      </w:r>
      <w:r>
        <w:rPr>
          <w:sz w:val="22"/>
        </w:rPr>
        <w:t>a</w:t>
      </w:r>
      <w:r>
        <w:rPr>
          <w:spacing w:val="-2"/>
          <w:sz w:val="22"/>
        </w:rPr>
        <w:t xml:space="preserve"> </w:t>
      </w:r>
      <w:r>
        <w:rPr>
          <w:sz w:val="22"/>
        </w:rPr>
        <w:t>5</w:t>
      </w:r>
      <w:r>
        <w:rPr>
          <w:spacing w:val="-2"/>
          <w:sz w:val="22"/>
        </w:rPr>
        <w:t xml:space="preserve"> </w:t>
      </w:r>
      <w:r>
        <w:rPr>
          <w:spacing w:val="-4"/>
          <w:sz w:val="22"/>
        </w:rPr>
        <w:t>UMA;</w:t>
      </w:r>
    </w:p>
    <w:p>
      <w:pPr>
        <w:pStyle w:val="Cuerpodetexto"/>
        <w:spacing w:before="8" w:after="0"/>
        <w:rPr/>
      </w:pPr>
      <w:r>
        <w:rPr/>
      </w:r>
    </w:p>
    <w:p>
      <w:pPr>
        <w:pStyle w:val="ListParagraph"/>
        <w:numPr>
          <w:ilvl w:val="1"/>
          <w:numId w:val="4"/>
        </w:numPr>
        <w:tabs>
          <w:tab w:val="clear" w:pos="720"/>
          <w:tab w:val="left" w:pos="1043" w:leader="none"/>
          <w:tab w:val="left" w:pos="1058" w:leader="none"/>
        </w:tabs>
        <w:spacing w:lineRule="auto" w:line="240" w:before="0" w:after="0"/>
        <w:ind w:left="1058" w:right="39" w:hanging="579"/>
        <w:jc w:val="both"/>
        <w:rPr>
          <w:sz w:val="22"/>
        </w:rPr>
      </w:pPr>
      <w:r>
        <w:rPr>
          <w:sz w:val="22"/>
        </w:rPr>
        <w:t>Conducir a más de 30 kilómetros, en</w:t>
      </w:r>
      <w:r>
        <w:rPr>
          <w:spacing w:val="80"/>
          <w:sz w:val="22"/>
        </w:rPr>
        <w:t xml:space="preserve"> </w:t>
      </w:r>
      <w:r>
        <w:rPr>
          <w:sz w:val="22"/>
        </w:rPr>
        <w:t xml:space="preserve">zonas escolares y de hospitales, de 5 a 10 </w:t>
      </w:r>
      <w:r>
        <w:rPr>
          <w:spacing w:val="-4"/>
          <w:sz w:val="22"/>
        </w:rPr>
        <w:t>UMA;</w:t>
      </w:r>
    </w:p>
    <w:p>
      <w:pPr>
        <w:pStyle w:val="Cuerpodetexto"/>
        <w:spacing w:before="6" w:after="0"/>
        <w:rPr/>
      </w:pPr>
      <w:r>
        <w:rPr/>
      </w:r>
    </w:p>
    <w:p>
      <w:pPr>
        <w:pStyle w:val="ListParagraph"/>
        <w:numPr>
          <w:ilvl w:val="1"/>
          <w:numId w:val="4"/>
        </w:numPr>
        <w:tabs>
          <w:tab w:val="clear" w:pos="720"/>
          <w:tab w:val="left" w:pos="1044" w:leader="none"/>
          <w:tab w:val="left" w:pos="1058" w:leader="none"/>
        </w:tabs>
        <w:spacing w:lineRule="auto" w:line="240" w:before="0" w:after="0"/>
        <w:ind w:left="1058" w:right="38" w:hanging="579"/>
        <w:jc w:val="both"/>
        <w:rPr>
          <w:sz w:val="22"/>
        </w:rPr>
      </w:pPr>
      <w:r>
        <w:rPr>
          <w:sz w:val="22"/>
        </w:rPr>
        <w:t>No hacer alto en cruceros o avenidas, de 2 a 3 UMA;</w:t>
      </w:r>
    </w:p>
    <w:p>
      <w:pPr>
        <w:pStyle w:val="Cuerpodetexto"/>
        <w:spacing w:before="7" w:after="0"/>
        <w:rPr/>
      </w:pPr>
      <w:r>
        <w:rPr/>
      </w:r>
    </w:p>
    <w:p>
      <w:pPr>
        <w:pStyle w:val="ListParagraph"/>
        <w:numPr>
          <w:ilvl w:val="1"/>
          <w:numId w:val="4"/>
        </w:numPr>
        <w:tabs>
          <w:tab w:val="clear" w:pos="720"/>
          <w:tab w:val="left" w:pos="1043" w:leader="none"/>
          <w:tab w:val="left" w:pos="1058" w:leader="none"/>
        </w:tabs>
        <w:spacing w:lineRule="auto" w:line="240" w:before="0" w:after="0"/>
        <w:ind w:left="1058" w:right="38" w:hanging="579"/>
        <w:jc w:val="both"/>
        <w:rPr>
          <w:sz w:val="22"/>
        </w:rPr>
      </w:pPr>
      <w:r>
        <w:rPr>
          <w:sz w:val="22"/>
        </w:rPr>
        <w:t xml:space="preserve">Transitar faltando una placa, de 25 a 30 </w:t>
      </w:r>
      <w:r>
        <w:rPr>
          <w:spacing w:val="-4"/>
          <w:sz w:val="22"/>
        </w:rPr>
        <w:t>UMA;</w:t>
      </w:r>
    </w:p>
    <w:p>
      <w:pPr>
        <w:pStyle w:val="Cuerpodetexto"/>
        <w:spacing w:before="6" w:after="0"/>
        <w:rPr/>
      </w:pPr>
      <w:r>
        <w:rPr/>
      </w:r>
    </w:p>
    <w:p>
      <w:pPr>
        <w:pStyle w:val="ListParagraph"/>
        <w:numPr>
          <w:ilvl w:val="1"/>
          <w:numId w:val="4"/>
        </w:numPr>
        <w:tabs>
          <w:tab w:val="clear" w:pos="720"/>
          <w:tab w:val="left" w:pos="1044" w:leader="none"/>
          <w:tab w:val="left" w:pos="1058" w:leader="none"/>
        </w:tabs>
        <w:spacing w:lineRule="auto" w:line="240" w:before="1" w:after="0"/>
        <w:ind w:left="1058" w:right="39" w:hanging="579"/>
        <w:jc w:val="both"/>
        <w:rPr>
          <w:sz w:val="22"/>
        </w:rPr>
      </w:pPr>
      <w:r>
        <w:rPr>
          <w:sz w:val="22"/>
        </w:rPr>
        <w:t xml:space="preserve">No portar la licencia de conducir, de 2 a 3 </w:t>
      </w:r>
      <w:r>
        <w:rPr>
          <w:spacing w:val="-4"/>
          <w:sz w:val="22"/>
        </w:rPr>
        <w:t>UMA;</w:t>
      </w:r>
    </w:p>
    <w:p>
      <w:pPr>
        <w:pStyle w:val="Cuerpodetexto"/>
        <w:spacing w:before="7" w:after="0"/>
        <w:rPr/>
      </w:pPr>
      <w:r>
        <w:rPr/>
      </w:r>
    </w:p>
    <w:p>
      <w:pPr>
        <w:pStyle w:val="ListParagraph"/>
        <w:numPr>
          <w:ilvl w:val="1"/>
          <w:numId w:val="4"/>
        </w:numPr>
        <w:tabs>
          <w:tab w:val="clear" w:pos="720"/>
          <w:tab w:val="left" w:pos="1042" w:leader="none"/>
          <w:tab w:val="left" w:pos="1058" w:leader="none"/>
        </w:tabs>
        <w:spacing w:lineRule="auto" w:line="240" w:before="0" w:after="0"/>
        <w:ind w:left="1058" w:right="41" w:hanging="579"/>
        <w:jc w:val="both"/>
        <w:rPr>
          <w:sz w:val="22"/>
        </w:rPr>
      </w:pPr>
      <w:r>
        <w:rPr>
          <w:sz w:val="22"/>
        </w:rPr>
        <w:t xml:space="preserve">Por traer estrellado el parabrisas, de 3 a 5 </w:t>
      </w:r>
      <w:r>
        <w:rPr>
          <w:spacing w:val="-4"/>
          <w:sz w:val="22"/>
        </w:rPr>
        <w:t>UMA;</w:t>
      </w:r>
    </w:p>
    <w:p>
      <w:pPr>
        <w:pStyle w:val="Cuerpodetexto"/>
        <w:spacing w:before="4" w:after="0"/>
        <w:rPr/>
      </w:pPr>
      <w:r>
        <w:rPr/>
      </w:r>
    </w:p>
    <w:p>
      <w:pPr>
        <w:pStyle w:val="ListParagraph"/>
        <w:numPr>
          <w:ilvl w:val="1"/>
          <w:numId w:val="4"/>
        </w:numPr>
        <w:tabs>
          <w:tab w:val="clear" w:pos="720"/>
          <w:tab w:val="left" w:pos="1045" w:leader="none"/>
          <w:tab w:val="left" w:pos="1058" w:leader="none"/>
        </w:tabs>
        <w:spacing w:lineRule="auto" w:line="240" w:before="0" w:after="0"/>
        <w:ind w:left="1058" w:right="41" w:hanging="579"/>
        <w:jc w:val="both"/>
        <w:rPr>
          <w:sz w:val="22"/>
        </w:rPr>
      </w:pPr>
      <w:r>
        <w:rPr>
          <w:sz w:val="22"/>
        </w:rPr>
        <w:t>Por</w:t>
      </w:r>
      <w:r>
        <w:rPr>
          <w:spacing w:val="-1"/>
          <w:sz w:val="22"/>
        </w:rPr>
        <w:t xml:space="preserve"> </w:t>
      </w:r>
      <w:r>
        <w:rPr>
          <w:sz w:val="22"/>
        </w:rPr>
        <w:t>no traer tarjeta de circulación, de</w:t>
      </w:r>
      <w:r>
        <w:rPr>
          <w:spacing w:val="-1"/>
          <w:sz w:val="22"/>
        </w:rPr>
        <w:t xml:space="preserve"> </w:t>
      </w:r>
      <w:r>
        <w:rPr>
          <w:sz w:val="22"/>
        </w:rPr>
        <w:t xml:space="preserve">2 a 3 </w:t>
      </w:r>
      <w:r>
        <w:rPr>
          <w:spacing w:val="-4"/>
          <w:sz w:val="22"/>
        </w:rPr>
        <w:t>UMA;</w:t>
      </w:r>
    </w:p>
    <w:p>
      <w:pPr>
        <w:pStyle w:val="Cuerpodetexto"/>
        <w:spacing w:before="7" w:after="0"/>
        <w:rPr/>
      </w:pPr>
      <w:r>
        <w:rPr/>
      </w:r>
    </w:p>
    <w:p>
      <w:pPr>
        <w:pStyle w:val="ListParagraph"/>
        <w:numPr>
          <w:ilvl w:val="1"/>
          <w:numId w:val="4"/>
        </w:numPr>
        <w:tabs>
          <w:tab w:val="clear" w:pos="720"/>
          <w:tab w:val="left" w:pos="1043" w:leader="none"/>
          <w:tab w:val="left" w:pos="1058" w:leader="none"/>
        </w:tabs>
        <w:spacing w:lineRule="auto" w:line="240" w:before="0" w:after="0"/>
        <w:ind w:left="1058" w:right="41" w:hanging="579"/>
        <w:jc w:val="both"/>
        <w:rPr>
          <w:sz w:val="22"/>
        </w:rPr>
      </w:pPr>
      <w:r>
        <w:rPr>
          <w:sz w:val="22"/>
        </w:rPr>
        <w:t>Por arrojar basura en la vía pública, de 2 a 3 UMA;</w:t>
      </w:r>
    </w:p>
    <w:p>
      <w:pPr>
        <w:pStyle w:val="Cuerpodetexto"/>
        <w:spacing w:before="6" w:after="0"/>
        <w:rPr/>
      </w:pPr>
      <w:r>
        <w:rPr/>
      </w:r>
    </w:p>
    <w:p>
      <w:pPr>
        <w:pStyle w:val="Cuerpodetexto"/>
        <w:ind w:left="1058" w:right="38" w:hanging="579"/>
        <w:jc w:val="both"/>
        <w:rPr/>
      </w:pPr>
      <w:r>
        <w:rPr>
          <w:b/>
        </w:rPr>
        <w:t>ii)</w:t>
      </w:r>
      <w:r>
        <w:rPr>
          <w:b/>
          <w:spacing w:val="80"/>
          <w:w w:val="150"/>
        </w:rPr>
        <w:t xml:space="preserve"> </w:t>
      </w:r>
      <w:r>
        <w:rPr/>
        <w:t>Por</w:t>
      </w:r>
      <w:r>
        <w:rPr>
          <w:spacing w:val="40"/>
        </w:rPr>
        <w:t xml:space="preserve"> </w:t>
      </w:r>
      <w:r>
        <w:rPr/>
        <w:t>permitir</w:t>
      </w:r>
      <w:r>
        <w:rPr>
          <w:spacing w:val="40"/>
        </w:rPr>
        <w:t xml:space="preserve"> </w:t>
      </w:r>
      <w:r>
        <w:rPr/>
        <w:t>intencionalmente</w:t>
      </w:r>
      <w:r>
        <w:rPr>
          <w:spacing w:val="40"/>
        </w:rPr>
        <w:t xml:space="preserve"> </w:t>
      </w:r>
      <w:r>
        <w:rPr/>
        <w:t>que</w:t>
      </w:r>
      <w:r>
        <w:rPr>
          <w:spacing w:val="40"/>
        </w:rPr>
        <w:t xml:space="preserve"> </w:t>
      </w:r>
      <w:r>
        <w:rPr/>
        <w:t>los perros o animales domésticos, defequen</w:t>
      </w:r>
      <w:r>
        <w:rPr>
          <w:spacing w:val="80"/>
        </w:rPr>
        <w:t xml:space="preserve"> </w:t>
      </w:r>
      <w:r>
        <w:rPr/>
        <w:t>en la vía pública, llámense banquetas, guarniciones, paredes y arroyo vehicular, de 2 a 3 UMA;</w:t>
      </w:r>
    </w:p>
    <w:p>
      <w:pPr>
        <w:pStyle w:val="Cuerpodetexto"/>
        <w:spacing w:before="7" w:after="0"/>
        <w:rPr/>
      </w:pPr>
      <w:r>
        <w:rPr/>
      </w:r>
    </w:p>
    <w:p>
      <w:pPr>
        <w:pStyle w:val="ListParagraph"/>
        <w:numPr>
          <w:ilvl w:val="0"/>
          <w:numId w:val="1"/>
        </w:numPr>
        <w:tabs>
          <w:tab w:val="clear" w:pos="720"/>
          <w:tab w:val="left" w:pos="1042" w:leader="none"/>
          <w:tab w:val="left" w:pos="1058" w:leader="none"/>
        </w:tabs>
        <w:spacing w:lineRule="auto" w:line="240" w:before="0" w:after="0"/>
        <w:ind w:left="1058" w:right="38" w:hanging="579"/>
        <w:jc w:val="both"/>
        <w:rPr>
          <w:sz w:val="22"/>
        </w:rPr>
      </w:pPr>
      <w:r>
        <w:rPr>
          <w:sz w:val="22"/>
        </w:rPr>
        <w:t>Traer</w:t>
      </w:r>
      <w:r>
        <w:rPr>
          <w:spacing w:val="-3"/>
          <w:sz w:val="22"/>
        </w:rPr>
        <w:t xml:space="preserve"> </w:t>
      </w:r>
      <w:r>
        <w:rPr>
          <w:sz w:val="22"/>
        </w:rPr>
        <w:t>las</w:t>
      </w:r>
      <w:r>
        <w:rPr>
          <w:spacing w:val="-2"/>
          <w:sz w:val="22"/>
        </w:rPr>
        <w:t xml:space="preserve"> </w:t>
      </w:r>
      <w:r>
        <w:rPr>
          <w:sz w:val="22"/>
        </w:rPr>
        <w:t>placas</w:t>
      </w:r>
      <w:r>
        <w:rPr>
          <w:spacing w:val="-1"/>
          <w:sz w:val="22"/>
        </w:rPr>
        <w:t xml:space="preserve"> </w:t>
      </w:r>
      <w:r>
        <w:rPr>
          <w:sz w:val="22"/>
        </w:rPr>
        <w:t>dentro</w:t>
      </w:r>
      <w:r>
        <w:rPr>
          <w:spacing w:val="-2"/>
          <w:sz w:val="22"/>
        </w:rPr>
        <w:t xml:space="preserve"> </w:t>
      </w:r>
      <w:r>
        <w:rPr>
          <w:sz w:val="22"/>
        </w:rPr>
        <w:t>del</w:t>
      </w:r>
      <w:r>
        <w:rPr>
          <w:spacing w:val="-3"/>
          <w:sz w:val="22"/>
        </w:rPr>
        <w:t xml:space="preserve"> </w:t>
      </w:r>
      <w:r>
        <w:rPr>
          <w:sz w:val="22"/>
        </w:rPr>
        <w:t>vehículo,</w:t>
      </w:r>
      <w:r>
        <w:rPr>
          <w:spacing w:val="-3"/>
          <w:sz w:val="22"/>
        </w:rPr>
        <w:t xml:space="preserve"> </w:t>
      </w:r>
      <w:r>
        <w:rPr>
          <w:sz w:val="22"/>
        </w:rPr>
        <w:t>de</w:t>
      </w:r>
      <w:r>
        <w:rPr>
          <w:spacing w:val="-2"/>
          <w:sz w:val="22"/>
        </w:rPr>
        <w:t xml:space="preserve"> </w:t>
      </w:r>
      <w:r>
        <w:rPr>
          <w:sz w:val="22"/>
        </w:rPr>
        <w:t>2</w:t>
      </w:r>
      <w:r>
        <w:rPr>
          <w:spacing w:val="-4"/>
          <w:sz w:val="22"/>
        </w:rPr>
        <w:t xml:space="preserve"> </w:t>
      </w:r>
      <w:r>
        <w:rPr>
          <w:sz w:val="22"/>
        </w:rPr>
        <w:t>a 3 UMA;</w:t>
      </w:r>
    </w:p>
    <w:p>
      <w:pPr>
        <w:pStyle w:val="ListParagraph"/>
        <w:numPr>
          <w:ilvl w:val="0"/>
          <w:numId w:val="1"/>
        </w:numPr>
        <w:tabs>
          <w:tab w:val="clear" w:pos="720"/>
          <w:tab w:val="left" w:pos="1186" w:leader="none"/>
          <w:tab w:val="left" w:pos="1200" w:leader="none"/>
        </w:tabs>
        <w:spacing w:lineRule="auto" w:line="240" w:before="81" w:after="0"/>
        <w:ind w:left="1200" w:right="407" w:hanging="579"/>
        <w:jc w:val="both"/>
        <w:rPr>
          <w:sz w:val="22"/>
        </w:rPr>
      </w:pPr>
      <w:r>
        <w:br w:type="column"/>
      </w:r>
      <w:r>
        <w:rPr>
          <w:sz w:val="22"/>
        </w:rPr>
        <w:t xml:space="preserve">Rebasar por el lado derecho, de 2 a 3 </w:t>
      </w:r>
      <w:r>
        <w:rPr>
          <w:spacing w:val="-4"/>
          <w:sz w:val="22"/>
        </w:rPr>
        <w:t>UMA;</w:t>
      </w:r>
    </w:p>
    <w:p>
      <w:pPr>
        <w:pStyle w:val="Cuerpodetexto"/>
        <w:spacing w:before="11" w:after="0"/>
        <w:rPr/>
      </w:pPr>
      <w:r>
        <w:rPr/>
      </w:r>
    </w:p>
    <w:p>
      <w:pPr>
        <w:pStyle w:val="ListParagraph"/>
        <w:numPr>
          <w:ilvl w:val="0"/>
          <w:numId w:val="1"/>
        </w:numPr>
        <w:tabs>
          <w:tab w:val="clear" w:pos="720"/>
          <w:tab w:val="left" w:pos="1185" w:leader="none"/>
          <w:tab w:val="left" w:pos="1200" w:leader="none"/>
        </w:tabs>
        <w:spacing w:lineRule="auto" w:line="240" w:before="1" w:after="0"/>
        <w:ind w:left="1200" w:right="407" w:hanging="579"/>
        <w:jc w:val="both"/>
        <w:rPr>
          <w:sz w:val="22"/>
        </w:rPr>
      </w:pPr>
      <w:r>
        <w:rPr>
          <w:sz w:val="22"/>
        </w:rPr>
        <w:t>Usar el claxon de forma inadecuada, de 2</w:t>
      </w:r>
      <w:r>
        <w:rPr>
          <w:spacing w:val="40"/>
          <w:sz w:val="22"/>
        </w:rPr>
        <w:t xml:space="preserve"> </w:t>
      </w:r>
      <w:r>
        <w:rPr>
          <w:sz w:val="22"/>
        </w:rPr>
        <w:t>a 3 UMA;</w:t>
      </w:r>
    </w:p>
    <w:p>
      <w:pPr>
        <w:pStyle w:val="Cuerpodetexto"/>
        <w:spacing w:before="8" w:after="0"/>
        <w:rPr/>
      </w:pPr>
      <w:r>
        <w:rPr/>
      </w:r>
    </w:p>
    <w:p>
      <w:pPr>
        <w:pStyle w:val="ListParagraph"/>
        <w:numPr>
          <w:ilvl w:val="0"/>
          <w:numId w:val="1"/>
        </w:numPr>
        <w:tabs>
          <w:tab w:val="clear" w:pos="720"/>
          <w:tab w:val="left" w:pos="1200" w:leader="none"/>
          <w:tab w:val="left" w:pos="1329" w:leader="none"/>
        </w:tabs>
        <w:spacing w:lineRule="auto" w:line="240" w:before="1" w:after="0"/>
        <w:ind w:left="1200" w:right="406" w:hanging="579"/>
        <w:jc w:val="both"/>
        <w:rPr>
          <w:sz w:val="22"/>
        </w:rPr>
      </w:pPr>
      <w:r>
        <w:rPr>
          <w:b/>
          <w:sz w:val="22"/>
        </w:rPr>
        <w:tab/>
      </w:r>
      <w:r>
        <w:rPr>
          <w:sz w:val="22"/>
        </w:rPr>
        <w:t>Estacionarse de forma distinta a la autorizada, 2 UMA;</w:t>
      </w:r>
    </w:p>
    <w:p>
      <w:pPr>
        <w:pStyle w:val="ListParagraph"/>
        <w:numPr>
          <w:ilvl w:val="0"/>
          <w:numId w:val="1"/>
        </w:numPr>
        <w:tabs>
          <w:tab w:val="clear" w:pos="720"/>
          <w:tab w:val="left" w:pos="1186" w:leader="none"/>
          <w:tab w:val="left" w:pos="1200" w:leader="none"/>
        </w:tabs>
        <w:spacing w:lineRule="auto" w:line="240" w:before="5" w:after="0"/>
        <w:ind w:left="1200" w:right="406" w:hanging="579"/>
        <w:jc w:val="both"/>
        <w:rPr>
          <w:sz w:val="22"/>
        </w:rPr>
      </w:pPr>
      <w:r>
        <w:rPr>
          <w:sz w:val="22"/>
        </w:rPr>
        <w:t>Estacionarse sobre la banqueta, de 2 a 3 UMA, e</w:t>
      </w:r>
    </w:p>
    <w:p>
      <w:pPr>
        <w:pStyle w:val="Cuerpodetexto"/>
        <w:spacing w:before="12" w:after="0"/>
        <w:rPr/>
      </w:pPr>
      <w:r>
        <w:rPr/>
      </w:r>
    </w:p>
    <w:p>
      <w:pPr>
        <w:pStyle w:val="ListParagraph"/>
        <w:numPr>
          <w:ilvl w:val="0"/>
          <w:numId w:val="1"/>
        </w:numPr>
        <w:tabs>
          <w:tab w:val="clear" w:pos="720"/>
          <w:tab w:val="left" w:pos="1187" w:leader="none"/>
          <w:tab w:val="left" w:pos="1200" w:leader="none"/>
        </w:tabs>
        <w:spacing w:lineRule="auto" w:line="240" w:before="0" w:after="0"/>
        <w:ind w:left="1200" w:right="406" w:hanging="579"/>
        <w:jc w:val="both"/>
        <w:rPr>
          <w:sz w:val="22"/>
        </w:rPr>
      </w:pPr>
      <w:r>
        <w:rPr>
          <w:sz w:val="22"/>
        </w:rPr>
        <w:t>A las unidades de transporte público que</w:t>
      </w:r>
      <w:r>
        <w:rPr>
          <w:spacing w:val="40"/>
          <w:sz w:val="22"/>
        </w:rPr>
        <w:t xml:space="preserve"> </w:t>
      </w:r>
      <w:r>
        <w:rPr>
          <w:sz w:val="22"/>
        </w:rPr>
        <w:t>se encuentren fuera de ruta, de 25 a 30 UMA, y</w:t>
      </w:r>
    </w:p>
    <w:p>
      <w:pPr>
        <w:pStyle w:val="Cuerpodetexto"/>
        <w:spacing w:before="10" w:after="0"/>
        <w:rPr/>
      </w:pPr>
      <w:r>
        <w:rPr/>
      </w:r>
    </w:p>
    <w:p>
      <w:pPr>
        <w:pStyle w:val="ListParagraph"/>
        <w:numPr>
          <w:ilvl w:val="0"/>
          <w:numId w:val="4"/>
        </w:numPr>
        <w:tabs>
          <w:tab w:val="clear" w:pos="720"/>
          <w:tab w:val="left" w:pos="1200" w:leader="none"/>
          <w:tab w:val="left" w:pos="1330" w:leader="none"/>
        </w:tabs>
        <w:spacing w:lineRule="auto" w:line="240" w:before="0" w:after="0"/>
        <w:ind w:left="1200" w:right="408" w:hanging="579"/>
        <w:jc w:val="both"/>
        <w:rPr>
          <w:sz w:val="22"/>
        </w:rPr>
      </w:pPr>
      <w:r>
        <w:rPr>
          <w:b/>
          <w:sz w:val="22"/>
        </w:rPr>
        <w:tab/>
      </w:r>
      <w:r>
        <w:rPr>
          <w:sz w:val="22"/>
        </w:rPr>
        <w:t>Por las infracciones que se cometan al orden</w:t>
      </w:r>
      <w:r>
        <w:rPr>
          <w:spacing w:val="-5"/>
          <w:sz w:val="22"/>
        </w:rPr>
        <w:t xml:space="preserve"> </w:t>
      </w:r>
      <w:r>
        <w:rPr>
          <w:sz w:val="22"/>
        </w:rPr>
        <w:t>público,</w:t>
      </w:r>
      <w:r>
        <w:rPr>
          <w:spacing w:val="-5"/>
          <w:sz w:val="22"/>
        </w:rPr>
        <w:t xml:space="preserve"> </w:t>
      </w:r>
      <w:r>
        <w:rPr>
          <w:sz w:val="22"/>
        </w:rPr>
        <w:t>se</w:t>
      </w:r>
      <w:r>
        <w:rPr>
          <w:spacing w:val="-4"/>
          <w:sz w:val="22"/>
        </w:rPr>
        <w:t xml:space="preserve"> </w:t>
      </w:r>
      <w:r>
        <w:rPr>
          <w:sz w:val="22"/>
        </w:rPr>
        <w:t>impondrán</w:t>
      </w:r>
      <w:r>
        <w:rPr>
          <w:spacing w:val="-3"/>
          <w:sz w:val="22"/>
        </w:rPr>
        <w:t xml:space="preserve"> </w:t>
      </w:r>
      <w:r>
        <w:rPr>
          <w:sz w:val="22"/>
        </w:rPr>
        <w:t>las</w:t>
      </w:r>
      <w:r>
        <w:rPr>
          <w:spacing w:val="-4"/>
          <w:sz w:val="22"/>
        </w:rPr>
        <w:t xml:space="preserve"> </w:t>
      </w:r>
      <w:r>
        <w:rPr>
          <w:sz w:val="22"/>
        </w:rPr>
        <w:t xml:space="preserve">siguientes </w:t>
      </w:r>
      <w:r>
        <w:rPr>
          <w:spacing w:val="-2"/>
          <w:sz w:val="22"/>
        </w:rPr>
        <w:t>sanciones:</w:t>
      </w:r>
    </w:p>
    <w:p>
      <w:pPr>
        <w:pStyle w:val="Cuerpodetexto"/>
        <w:spacing w:before="11" w:after="0"/>
        <w:rPr/>
      </w:pPr>
      <w:r>
        <w:rPr/>
      </w:r>
    </w:p>
    <w:p>
      <w:pPr>
        <w:pStyle w:val="ListParagraph"/>
        <w:numPr>
          <w:ilvl w:val="1"/>
          <w:numId w:val="4"/>
        </w:numPr>
        <w:tabs>
          <w:tab w:val="clear" w:pos="720"/>
          <w:tab w:val="left" w:pos="1187" w:leader="none"/>
          <w:tab w:val="left" w:pos="1200" w:leader="none"/>
        </w:tabs>
        <w:spacing w:lineRule="auto" w:line="240" w:before="0" w:after="0"/>
        <w:ind w:left="1200" w:right="407" w:hanging="360"/>
        <w:jc w:val="both"/>
        <w:rPr>
          <w:sz w:val="22"/>
        </w:rPr>
      </w:pPr>
      <w:r>
        <w:rPr>
          <w:sz w:val="22"/>
        </w:rPr>
        <w:t>No respetar los horarios establecidos al comercio para sus actividades, aunque el local se encuentre cerrado, de 5 a 35 UMA, e</w:t>
      </w:r>
    </w:p>
    <w:p>
      <w:pPr>
        <w:pStyle w:val="Cuerpodetexto"/>
        <w:spacing w:before="12" w:after="0"/>
        <w:rPr/>
      </w:pPr>
      <w:r>
        <w:rPr/>
      </w:r>
    </w:p>
    <w:p>
      <w:pPr>
        <w:pStyle w:val="ListParagraph"/>
        <w:numPr>
          <w:ilvl w:val="1"/>
          <w:numId w:val="4"/>
        </w:numPr>
        <w:tabs>
          <w:tab w:val="clear" w:pos="720"/>
          <w:tab w:val="left" w:pos="1187" w:leader="none"/>
          <w:tab w:val="left" w:pos="1200" w:leader="none"/>
        </w:tabs>
        <w:spacing w:lineRule="auto" w:line="240" w:before="0" w:after="0"/>
        <w:ind w:left="1200" w:right="407" w:hanging="360"/>
        <w:jc w:val="both"/>
        <w:rPr>
          <w:sz w:val="22"/>
        </w:rPr>
      </w:pPr>
      <w:r>
        <w:rPr>
          <w:sz w:val="22"/>
        </w:rPr>
        <w:t>Producir falsa alarma o pánico en lugares públicos, de 5 a 20 UMA.</w:t>
      </w:r>
    </w:p>
    <w:p>
      <w:pPr>
        <w:pStyle w:val="Cuerpodetexto"/>
        <w:spacing w:before="9" w:after="0"/>
        <w:rPr/>
      </w:pPr>
      <w:r>
        <w:rPr/>
      </w:r>
    </w:p>
    <w:p>
      <w:pPr>
        <w:pStyle w:val="Cuerpodetexto"/>
        <w:ind w:left="480" w:right="406" w:hanging="360"/>
        <w:jc w:val="both"/>
        <w:rPr/>
      </w:pPr>
      <w:r>
        <w:rPr/>
        <w:t>Cuando los infractores carezcan de los recursos económicos que le permitan cubrir la multa impuesta por la autoridad éste podrá cubrirla realizando</w:t>
      </w:r>
      <w:r>
        <w:rPr>
          <w:spacing w:val="-9"/>
        </w:rPr>
        <w:t xml:space="preserve"> </w:t>
      </w:r>
      <w:r>
        <w:rPr/>
        <w:t>actividades</w:t>
      </w:r>
      <w:r>
        <w:rPr>
          <w:spacing w:val="-7"/>
        </w:rPr>
        <w:t xml:space="preserve"> </w:t>
      </w:r>
      <w:r>
        <w:rPr/>
        <w:t>sociales</w:t>
      </w:r>
      <w:r>
        <w:rPr>
          <w:spacing w:val="-9"/>
        </w:rPr>
        <w:t xml:space="preserve"> </w:t>
      </w:r>
      <w:r>
        <w:rPr/>
        <w:t>o</w:t>
      </w:r>
      <w:r>
        <w:rPr>
          <w:spacing w:val="-4"/>
        </w:rPr>
        <w:t xml:space="preserve"> </w:t>
      </w:r>
      <w:r>
        <w:rPr/>
        <w:t>faenas</w:t>
      </w:r>
      <w:r>
        <w:rPr>
          <w:spacing w:val="-7"/>
        </w:rPr>
        <w:t xml:space="preserve"> </w:t>
      </w:r>
      <w:r>
        <w:rPr/>
        <w:t>comunales acordadas con la autoridad.</w:t>
      </w:r>
    </w:p>
    <w:p>
      <w:pPr>
        <w:pStyle w:val="Cuerpodetexto"/>
        <w:spacing w:before="12" w:after="0"/>
        <w:rPr/>
      </w:pPr>
      <w:r>
        <w:rPr/>
      </w:r>
    </w:p>
    <w:p>
      <w:pPr>
        <w:pStyle w:val="Cuerpodetexto"/>
        <w:ind w:left="480" w:right="405" w:hanging="360"/>
        <w:jc w:val="both"/>
        <w:rPr/>
      </w:pPr>
      <w:r>
        <w:rPr/>
        <w:t>Los ingresos que se obtengan por concepto de infracciones cometidas en materia de vialidad y tránsito serán de conformidad a lo establecido en</w:t>
      </w:r>
      <w:r>
        <w:rPr>
          <w:spacing w:val="40"/>
        </w:rPr>
        <w:t xml:space="preserve"> </w:t>
      </w:r>
      <w:r>
        <w:rPr/>
        <w:t>el Reglamento de Seguridad Pública, Vialidad y Transporte Municipal de Calpulalpan, serán calificadas y sancionadas</w:t>
      </w:r>
      <w:r>
        <w:rPr>
          <w:spacing w:val="-1"/>
        </w:rPr>
        <w:t xml:space="preserve"> </w:t>
      </w:r>
      <w:r>
        <w:rPr/>
        <w:t>por el Juez</w:t>
      </w:r>
      <w:r>
        <w:rPr>
          <w:spacing w:val="-2"/>
        </w:rPr>
        <w:t xml:space="preserve"> </w:t>
      </w:r>
      <w:r>
        <w:rPr/>
        <w:t>Municipal en términos de lo dispuesto por el artículo 156 fracción</w:t>
      </w:r>
      <w:r>
        <w:rPr>
          <w:spacing w:val="-7"/>
        </w:rPr>
        <w:t xml:space="preserve"> </w:t>
      </w:r>
      <w:r>
        <w:rPr/>
        <w:t>II</w:t>
      </w:r>
      <w:r>
        <w:rPr>
          <w:spacing w:val="-10"/>
        </w:rPr>
        <w:t xml:space="preserve"> </w:t>
      </w:r>
      <w:r>
        <w:rPr/>
        <w:t>de</w:t>
      </w:r>
      <w:r>
        <w:rPr>
          <w:spacing w:val="-8"/>
        </w:rPr>
        <w:t xml:space="preserve"> </w:t>
      </w:r>
      <w:r>
        <w:rPr/>
        <w:t>la</w:t>
      </w:r>
      <w:r>
        <w:rPr>
          <w:spacing w:val="-7"/>
        </w:rPr>
        <w:t xml:space="preserve"> </w:t>
      </w:r>
      <w:r>
        <w:rPr/>
        <w:t>LeyMunicipal,</w:t>
      </w:r>
      <w:r>
        <w:rPr>
          <w:spacing w:val="-12"/>
        </w:rPr>
        <w:t xml:space="preserve"> </w:t>
      </w:r>
      <w:r>
        <w:rPr/>
        <w:t>que</w:t>
      </w:r>
      <w:r>
        <w:rPr>
          <w:spacing w:val="-10"/>
        </w:rPr>
        <w:t xml:space="preserve"> </w:t>
      </w:r>
      <w:r>
        <w:rPr/>
        <w:t>en</w:t>
      </w:r>
      <w:r>
        <w:rPr>
          <w:spacing w:val="-10"/>
        </w:rPr>
        <w:t xml:space="preserve"> </w:t>
      </w:r>
      <w:r>
        <w:rPr/>
        <w:t>el</w:t>
      </w:r>
      <w:r>
        <w:rPr>
          <w:spacing w:val="-9"/>
        </w:rPr>
        <w:t xml:space="preserve"> </w:t>
      </w:r>
      <w:r>
        <w:rPr/>
        <w:t>ámbito</w:t>
      </w:r>
      <w:r>
        <w:rPr>
          <w:spacing w:val="-10"/>
        </w:rPr>
        <w:t xml:space="preserve"> </w:t>
      </w:r>
      <w:r>
        <w:rPr/>
        <w:t>de su competencia y para los efectos de calificar e imponer las sanciones se tomará en cuenta la normatividad vigente.</w:t>
      </w:r>
    </w:p>
    <w:p>
      <w:pPr>
        <w:pStyle w:val="Cuerpodetexto"/>
        <w:spacing w:before="12" w:after="0"/>
        <w:rPr/>
      </w:pPr>
      <w:r>
        <w:rPr/>
      </w:r>
    </w:p>
    <w:p>
      <w:pPr>
        <w:pStyle w:val="Cuerpodetexto"/>
        <w:ind w:left="480" w:right="407" w:hanging="360"/>
        <w:jc w:val="both"/>
        <w:rPr/>
      </w:pPr>
      <w:r>
        <w:rPr/>
        <w:t>En el artículo anterior se citan algunas</w:t>
      </w:r>
      <w:r>
        <w:rPr>
          <w:spacing w:val="40"/>
        </w:rPr>
        <w:t xml:space="preserve"> </w:t>
      </w:r>
      <w:r>
        <w:rPr/>
        <w:t>infracciones en forma enunciativa más no limitativa, por lo que aquéllas otras no comprendidas en este Título que contravengan notoriamente alguna disposición fiscal municipal, se</w:t>
      </w:r>
      <w:r>
        <w:rPr>
          <w:spacing w:val="14"/>
        </w:rPr>
        <w:t xml:space="preserve"> </w:t>
      </w:r>
      <w:r>
        <w:rPr/>
        <w:t>sancionarán</w:t>
      </w:r>
      <w:r>
        <w:rPr>
          <w:spacing w:val="14"/>
        </w:rPr>
        <w:t xml:space="preserve"> </w:t>
      </w:r>
      <w:r>
        <w:rPr/>
        <w:t>de</w:t>
      </w:r>
      <w:r>
        <w:rPr>
          <w:spacing w:val="17"/>
        </w:rPr>
        <w:t xml:space="preserve"> </w:t>
      </w:r>
      <w:r>
        <w:rPr/>
        <w:t>acuerdo</w:t>
      </w:r>
      <w:r>
        <w:rPr>
          <w:spacing w:val="12"/>
        </w:rPr>
        <w:t xml:space="preserve"> </w:t>
      </w:r>
      <w:r>
        <w:rPr/>
        <w:t>con</w:t>
      </w:r>
      <w:r>
        <w:rPr>
          <w:spacing w:val="14"/>
        </w:rPr>
        <w:t xml:space="preserve"> </w:t>
      </w:r>
      <w:r>
        <w:rPr/>
        <w:t>lo</w:t>
      </w:r>
      <w:r>
        <w:rPr>
          <w:spacing w:val="15"/>
        </w:rPr>
        <w:t xml:space="preserve"> </w:t>
      </w:r>
      <w:r>
        <w:rPr/>
        <w:t>dispuesto</w:t>
      </w:r>
      <w:r>
        <w:rPr>
          <w:spacing w:val="15"/>
        </w:rPr>
        <w:t xml:space="preserve"> </w:t>
      </w:r>
      <w:r>
        <w:rPr/>
        <w:t>por</w:t>
      </w:r>
      <w:r>
        <w:rPr>
          <w:spacing w:val="15"/>
        </w:rPr>
        <w:t xml:space="preserve"> </w:t>
      </w:r>
      <w:r>
        <w:rPr>
          <w:spacing w:val="-5"/>
        </w:rPr>
        <w:t>el</w:t>
      </w:r>
    </w:p>
    <w:p>
      <w:pPr>
        <w:sectPr>
          <w:headerReference w:type="default" r:id="rId38"/>
          <w:type w:val="nextPage"/>
          <w:pgSz w:w="12240" w:h="15840"/>
          <w:pgMar w:left="1080" w:right="720" w:gutter="0" w:header="718" w:top="1320" w:footer="0" w:bottom="280"/>
          <w:pgNumType w:fmt="decimal"/>
          <w:cols w:num="2" w:equalWidth="false" w:sep="false">
            <w:col w:w="4873" w:space="184"/>
            <w:col w:w="5382"/>
          </w:cols>
          <w:formProt w:val="false"/>
          <w:textDirection w:val="lrTb"/>
          <w:docGrid w:type="default" w:linePitch="100" w:charSpace="4096"/>
        </w:sectPr>
      </w:pPr>
    </w:p>
    <w:p>
      <w:pPr>
        <w:pStyle w:val="Cuerpodetexto"/>
        <w:spacing w:before="81" w:after="0"/>
        <w:ind w:left="338" w:right="41" w:hanging="0"/>
        <w:jc w:val="both"/>
        <w:rPr/>
      </w:pPr>
      <w:r>
        <w:rPr/>
        <w:t>Código</w:t>
      </w:r>
      <w:r>
        <w:rPr>
          <w:spacing w:val="-6"/>
        </w:rPr>
        <w:t xml:space="preserve"> </w:t>
      </w:r>
      <w:r>
        <w:rPr/>
        <w:t>Financiero,</w:t>
      </w:r>
      <w:r>
        <w:rPr>
          <w:spacing w:val="-5"/>
        </w:rPr>
        <w:t xml:space="preserve"> </w:t>
      </w:r>
      <w:r>
        <w:rPr/>
        <w:t>para</w:t>
      </w:r>
      <w:r>
        <w:rPr>
          <w:spacing w:val="-4"/>
        </w:rPr>
        <w:t xml:space="preserve"> </w:t>
      </w:r>
      <w:r>
        <w:rPr/>
        <w:t>casos</w:t>
      </w:r>
      <w:r>
        <w:rPr>
          <w:spacing w:val="-4"/>
        </w:rPr>
        <w:t xml:space="preserve"> </w:t>
      </w:r>
      <w:r>
        <w:rPr/>
        <w:t>similares</w:t>
      </w:r>
      <w:r>
        <w:rPr>
          <w:spacing w:val="-5"/>
        </w:rPr>
        <w:t xml:space="preserve"> </w:t>
      </w:r>
      <w:r>
        <w:rPr/>
        <w:t>o</w:t>
      </w:r>
      <w:r>
        <w:rPr>
          <w:spacing w:val="-7"/>
        </w:rPr>
        <w:t xml:space="preserve"> </w:t>
      </w:r>
      <w:r>
        <w:rPr/>
        <w:t>las</w:t>
      </w:r>
      <w:r>
        <w:rPr>
          <w:spacing w:val="-5"/>
        </w:rPr>
        <w:t xml:space="preserve"> </w:t>
      </w:r>
      <w:r>
        <w:rPr/>
        <w:t>leyes y reglamentos correspondientes.</w:t>
      </w:r>
    </w:p>
    <w:p>
      <w:pPr>
        <w:pStyle w:val="Cuerpodetexto"/>
        <w:spacing w:before="11" w:after="0"/>
        <w:rPr/>
      </w:pPr>
      <w:r>
        <w:rPr/>
      </w:r>
    </w:p>
    <w:p>
      <w:pPr>
        <w:pStyle w:val="Cuerpodetexto"/>
        <w:spacing w:before="1" w:after="0"/>
        <w:ind w:left="338" w:right="38" w:hanging="0"/>
        <w:jc w:val="both"/>
        <w:rPr/>
      </w:pPr>
      <w:r>
        <w:rPr/>
        <w:t>Las infracciones que cometan las autoridades judiciales, el Director de Notarías y del Registro Público de la Propiedad y del Comercio del Estado,</w:t>
      </w:r>
      <w:r>
        <w:rPr>
          <w:spacing w:val="-4"/>
        </w:rPr>
        <w:t xml:space="preserve"> </w:t>
      </w:r>
      <w:r>
        <w:rPr/>
        <w:t>los</w:t>
      </w:r>
      <w:r>
        <w:rPr>
          <w:spacing w:val="-6"/>
        </w:rPr>
        <w:t xml:space="preserve"> </w:t>
      </w:r>
      <w:r>
        <w:rPr/>
        <w:t>notarios</w:t>
      </w:r>
      <w:r>
        <w:rPr>
          <w:spacing w:val="-4"/>
        </w:rPr>
        <w:t xml:space="preserve"> </w:t>
      </w:r>
      <w:r>
        <w:rPr/>
        <w:t>y</w:t>
      </w:r>
      <w:r>
        <w:rPr>
          <w:spacing w:val="-4"/>
        </w:rPr>
        <w:t xml:space="preserve"> </w:t>
      </w:r>
      <w:r>
        <w:rPr/>
        <w:t>en</w:t>
      </w:r>
      <w:r>
        <w:rPr>
          <w:spacing w:val="-4"/>
        </w:rPr>
        <w:t xml:space="preserve"> </w:t>
      </w:r>
      <w:r>
        <w:rPr/>
        <w:t>general</w:t>
      </w:r>
      <w:r>
        <w:rPr>
          <w:spacing w:val="-4"/>
        </w:rPr>
        <w:t xml:space="preserve"> </w:t>
      </w:r>
      <w:r>
        <w:rPr/>
        <w:t>los</w:t>
      </w:r>
      <w:r>
        <w:rPr>
          <w:spacing w:val="-6"/>
        </w:rPr>
        <w:t xml:space="preserve"> </w:t>
      </w:r>
      <w:r>
        <w:rPr/>
        <w:t>funcionarios</w:t>
      </w:r>
      <w:r>
        <w:rPr>
          <w:spacing w:val="-4"/>
        </w:rPr>
        <w:t xml:space="preserve"> </w:t>
      </w:r>
      <w:r>
        <w:rPr/>
        <w:t>y empleados del Municipio encargados de los servicios públicos, en contravención a los ordenamientos fiscales municipales, se harán del conocimiento de las autoridades correspondientes, para que sean sancionadas de acuerdo con las</w:t>
      </w:r>
      <w:r>
        <w:rPr>
          <w:spacing w:val="40"/>
        </w:rPr>
        <w:t xml:space="preserve"> </w:t>
      </w:r>
      <w:r>
        <w:rPr/>
        <w:t>leyes aplicables.</w:t>
      </w:r>
    </w:p>
    <w:p>
      <w:pPr>
        <w:pStyle w:val="Cuerpodetexto"/>
        <w:spacing w:before="11" w:after="0"/>
        <w:rPr/>
      </w:pPr>
      <w:r>
        <w:rPr/>
      </w:r>
    </w:p>
    <w:p>
      <w:pPr>
        <w:pStyle w:val="Cuerpodetexto"/>
        <w:ind w:left="338" w:right="38" w:hanging="0"/>
        <w:jc w:val="both"/>
        <w:rPr/>
      </w:pPr>
      <w:r>
        <w:rPr>
          <w:b/>
        </w:rPr>
        <w:t xml:space="preserve">Artículo 83. </w:t>
      </w:r>
      <w:r>
        <w:rPr/>
        <w:t>Las cantidades en efectivo o los bienes que obtenga la hacienda del Municipio por concepto de herencias, legados, donaciones y subsidios, se harán efectivos de conformidad con lo dispuesto en las leyes de la materia, mismo que se deberán contabilizar en el patrimonio</w:t>
      </w:r>
      <w:r>
        <w:rPr>
          <w:spacing w:val="80"/>
        </w:rPr>
        <w:t xml:space="preserve"> </w:t>
      </w:r>
      <w:r>
        <w:rPr>
          <w:spacing w:val="-2"/>
        </w:rPr>
        <w:t>municipal.</w:t>
      </w:r>
    </w:p>
    <w:p>
      <w:pPr>
        <w:pStyle w:val="Cuerpodetexto"/>
        <w:spacing w:before="12" w:after="0"/>
        <w:rPr/>
      </w:pPr>
      <w:r>
        <w:rPr/>
      </w:r>
    </w:p>
    <w:p>
      <w:pPr>
        <w:pStyle w:val="Cuerpodetexto"/>
        <w:ind w:left="338" w:right="38" w:hanging="0"/>
        <w:jc w:val="both"/>
        <w:rPr/>
      </w:pPr>
      <w:r>
        <w:rPr>
          <w:b/>
        </w:rPr>
        <w:t xml:space="preserve">Artículo 84. </w:t>
      </w:r>
      <w:r>
        <w:rPr/>
        <w:t>Los daños y perjuicios que se ocasionen a las propiedades e instalaciones del Ayuntamiento se determinarán y cobrarán por concepto de indemnización con base en lo que determinen las leyes de la materia.</w:t>
      </w:r>
    </w:p>
    <w:p>
      <w:pPr>
        <w:pStyle w:val="Cuerpodetexto"/>
        <w:spacing w:before="10" w:after="0"/>
        <w:rPr/>
      </w:pPr>
      <w:r>
        <w:rPr/>
      </w:r>
    </w:p>
    <w:p>
      <w:pPr>
        <w:pStyle w:val="Cuerpodetexto"/>
        <w:spacing w:before="1" w:after="0"/>
        <w:ind w:left="338" w:right="39" w:hanging="0"/>
        <w:jc w:val="both"/>
        <w:rPr/>
      </w:pPr>
      <w:r>
        <w:rPr>
          <w:b/>
        </w:rPr>
        <w:t xml:space="preserve">Artículo 85. </w:t>
      </w:r>
      <w:r>
        <w:rPr/>
        <w:t>Cuando sea necesario emplear el procedimiento administrativo de ejecución para hacer efectivo</w:t>
      </w:r>
      <w:r>
        <w:rPr>
          <w:spacing w:val="-1"/>
        </w:rPr>
        <w:t xml:space="preserve"> </w:t>
      </w:r>
      <w:r>
        <w:rPr/>
        <w:t>un</w:t>
      </w:r>
      <w:r>
        <w:rPr>
          <w:spacing w:val="-1"/>
        </w:rPr>
        <w:t xml:space="preserve"> </w:t>
      </w:r>
      <w:r>
        <w:rPr/>
        <w:t>crédito fiscal</w:t>
      </w:r>
      <w:r>
        <w:rPr>
          <w:spacing w:val="-2"/>
        </w:rPr>
        <w:t xml:space="preserve"> </w:t>
      </w:r>
      <w:r>
        <w:rPr/>
        <w:t xml:space="preserve">las personas físicas y morales estarán obligadas a pagar los gastos de ejecución de acuerdo a lo establecido en el Titulo Décimo Tercero Capítulo IV del Código </w:t>
      </w:r>
      <w:r>
        <w:rPr>
          <w:spacing w:val="-2"/>
        </w:rPr>
        <w:t>Financiero.</w:t>
      </w:r>
    </w:p>
    <w:p>
      <w:pPr>
        <w:pStyle w:val="Cuerpodetexto"/>
        <w:spacing w:before="11" w:after="0"/>
        <w:rPr/>
      </w:pPr>
      <w:r>
        <w:rPr/>
      </w:r>
    </w:p>
    <w:p>
      <w:pPr>
        <w:pStyle w:val="Cuerpodetexto"/>
        <w:spacing w:before="1" w:after="0"/>
        <w:ind w:left="338" w:right="39" w:hanging="0"/>
        <w:jc w:val="both"/>
        <w:rPr/>
      </w:pPr>
      <w:r>
        <w:rPr>
          <w:b/>
        </w:rPr>
        <w:t xml:space="preserve">Artículo 86. </w:t>
      </w:r>
      <w:r>
        <w:rPr/>
        <w:t>Las infracciones no contenidas en este Título que contravengan a las disposiciones fiscales municipales se sancionarán de acuerdo a</w:t>
      </w:r>
      <w:r>
        <w:rPr>
          <w:spacing w:val="40"/>
        </w:rPr>
        <w:t xml:space="preserve"> </w:t>
      </w:r>
      <w:r>
        <w:rPr/>
        <w:t>lo dispuesto por el Código Financiero.</w:t>
      </w:r>
    </w:p>
    <w:p>
      <w:pPr>
        <w:pStyle w:val="Cuerpodetexto"/>
        <w:spacing w:before="11" w:after="0"/>
        <w:rPr/>
      </w:pPr>
      <w:r>
        <w:rPr/>
      </w:r>
    </w:p>
    <w:p>
      <w:pPr>
        <w:pStyle w:val="Normal"/>
        <w:spacing w:lineRule="auto" w:line="242" w:before="1" w:after="0"/>
        <w:ind w:left="703" w:right="233" w:firstLine="943"/>
        <w:jc w:val="left"/>
        <w:rPr>
          <w:b/>
          <w:b/>
          <w:sz w:val="22"/>
        </w:rPr>
      </w:pPr>
      <w:r>
        <w:rPr>
          <w:b/>
          <w:sz w:val="22"/>
        </w:rPr>
        <w:t>TÍTULO OCTAVO INGRESOS</w:t>
      </w:r>
      <w:r>
        <w:rPr>
          <w:b/>
          <w:spacing w:val="-9"/>
          <w:sz w:val="22"/>
        </w:rPr>
        <w:t xml:space="preserve"> </w:t>
      </w:r>
      <w:r>
        <w:rPr>
          <w:b/>
          <w:sz w:val="22"/>
        </w:rPr>
        <w:t>POR</w:t>
      </w:r>
      <w:r>
        <w:rPr>
          <w:b/>
          <w:spacing w:val="-12"/>
          <w:sz w:val="22"/>
        </w:rPr>
        <w:t xml:space="preserve"> </w:t>
      </w:r>
      <w:r>
        <w:rPr>
          <w:b/>
          <w:sz w:val="22"/>
        </w:rPr>
        <w:t>VENTA</w:t>
      </w:r>
      <w:r>
        <w:rPr>
          <w:b/>
          <w:spacing w:val="-9"/>
          <w:sz w:val="22"/>
        </w:rPr>
        <w:t xml:space="preserve"> </w:t>
      </w:r>
      <w:r>
        <w:rPr>
          <w:b/>
          <w:sz w:val="22"/>
        </w:rPr>
        <w:t>DE</w:t>
      </w:r>
      <w:r>
        <w:rPr>
          <w:b/>
          <w:spacing w:val="-9"/>
          <w:sz w:val="22"/>
        </w:rPr>
        <w:t xml:space="preserve"> </w:t>
      </w:r>
      <w:r>
        <w:rPr>
          <w:b/>
          <w:sz w:val="22"/>
        </w:rPr>
        <w:t>BIENES,</w:t>
      </w:r>
    </w:p>
    <w:p>
      <w:pPr>
        <w:pStyle w:val="Normal"/>
        <w:spacing w:lineRule="auto" w:line="247" w:before="0" w:after="0"/>
        <w:ind w:left="1495" w:right="647" w:hanging="449"/>
        <w:jc w:val="left"/>
        <w:rPr>
          <w:b/>
          <w:b/>
          <w:sz w:val="22"/>
        </w:rPr>
      </w:pPr>
      <w:r>
        <w:rPr>
          <w:b/>
          <w:sz w:val="22"/>
        </w:rPr>
        <w:t>PRESTACIÓN</w:t>
      </w:r>
      <w:r>
        <w:rPr>
          <w:b/>
          <w:spacing w:val="-14"/>
          <w:sz w:val="22"/>
        </w:rPr>
        <w:t xml:space="preserve"> </w:t>
      </w:r>
      <w:r>
        <w:rPr>
          <w:b/>
          <w:sz w:val="22"/>
        </w:rPr>
        <w:t>DE</w:t>
      </w:r>
      <w:r>
        <w:rPr>
          <w:b/>
          <w:spacing w:val="-14"/>
          <w:sz w:val="22"/>
        </w:rPr>
        <w:t xml:space="preserve"> </w:t>
      </w:r>
      <w:r>
        <w:rPr>
          <w:b/>
          <w:sz w:val="22"/>
        </w:rPr>
        <w:t>SERVICIOS Y OTROS INGRESOS</w:t>
      </w:r>
    </w:p>
    <w:p>
      <w:pPr>
        <w:pStyle w:val="Normal"/>
        <w:spacing w:before="249" w:after="0"/>
        <w:ind w:left="1608" w:right="0" w:hanging="0"/>
        <w:jc w:val="left"/>
        <w:rPr>
          <w:b/>
          <w:b/>
          <w:sz w:val="22"/>
        </w:rPr>
      </w:pPr>
      <w:r>
        <w:rPr>
          <w:b/>
          <w:sz w:val="22"/>
        </w:rPr>
        <w:t>CAPÍTULO</w:t>
      </w:r>
      <w:r>
        <w:rPr>
          <w:b/>
          <w:spacing w:val="-6"/>
          <w:sz w:val="22"/>
        </w:rPr>
        <w:t xml:space="preserve"> </w:t>
      </w:r>
      <w:r>
        <w:rPr>
          <w:b/>
          <w:spacing w:val="-2"/>
          <w:sz w:val="22"/>
        </w:rPr>
        <w:t>ÚNICO</w:t>
      </w:r>
    </w:p>
    <w:p>
      <w:pPr>
        <w:pStyle w:val="Cuerpodetexto"/>
        <w:spacing w:before="12" w:after="0"/>
        <w:rPr>
          <w:b/>
          <w:b/>
        </w:rPr>
      </w:pPr>
      <w:r>
        <w:rPr>
          <w:b/>
        </w:rPr>
      </w:r>
    </w:p>
    <w:p>
      <w:pPr>
        <w:pStyle w:val="Cuerpodetexto"/>
        <w:spacing w:before="1" w:after="0"/>
        <w:ind w:left="338" w:right="40" w:hanging="0"/>
        <w:jc w:val="both"/>
        <w:rPr/>
      </w:pPr>
      <w:r>
        <w:rPr>
          <w:b/>
        </w:rPr>
        <w:t xml:space="preserve">Artículo 87. </w:t>
      </w:r>
      <w:r>
        <w:rPr/>
        <w:t>Son los ingresos propios obtenidos por las Instituciones Públicas de Seguridad Social, las</w:t>
      </w:r>
      <w:r>
        <w:rPr>
          <w:spacing w:val="-3"/>
        </w:rPr>
        <w:t xml:space="preserve"> </w:t>
      </w:r>
      <w:r>
        <w:rPr/>
        <w:t>Empresas</w:t>
      </w:r>
      <w:r>
        <w:rPr>
          <w:spacing w:val="2"/>
        </w:rPr>
        <w:t xml:space="preserve"> </w:t>
      </w:r>
      <w:r>
        <w:rPr/>
        <w:t>Productivas del</w:t>
      </w:r>
      <w:r>
        <w:rPr>
          <w:spacing w:val="3"/>
        </w:rPr>
        <w:t xml:space="preserve"> </w:t>
      </w:r>
      <w:r>
        <w:rPr/>
        <w:t>Estado,</w:t>
      </w:r>
      <w:r>
        <w:rPr>
          <w:spacing w:val="-1"/>
        </w:rPr>
        <w:t xml:space="preserve"> </w:t>
      </w:r>
      <w:r>
        <w:rPr/>
        <w:t>las</w:t>
      </w:r>
      <w:r>
        <w:rPr>
          <w:spacing w:val="2"/>
        </w:rPr>
        <w:t xml:space="preserve"> </w:t>
      </w:r>
      <w:r>
        <w:rPr>
          <w:spacing w:val="-2"/>
        </w:rPr>
        <w:t>entidades</w:t>
      </w:r>
    </w:p>
    <w:p>
      <w:pPr>
        <w:pStyle w:val="Cuerpodetexto"/>
        <w:spacing w:before="81" w:after="0"/>
        <w:ind w:left="338" w:right="407" w:hanging="0"/>
        <w:jc w:val="both"/>
        <w:rPr/>
      </w:pPr>
      <w:r>
        <w:br w:type="column"/>
      </w:r>
      <w:r>
        <w:rPr/>
        <w:t>de la administración pública paraestatal y paramunicipal,</w:t>
      </w:r>
      <w:r>
        <w:rPr>
          <w:spacing w:val="-5"/>
        </w:rPr>
        <w:t xml:space="preserve"> </w:t>
      </w:r>
      <w:r>
        <w:rPr/>
        <w:t>los</w:t>
      </w:r>
      <w:r>
        <w:rPr>
          <w:spacing w:val="-5"/>
        </w:rPr>
        <w:t xml:space="preserve"> </w:t>
      </w:r>
      <w:r>
        <w:rPr/>
        <w:t>poderes</w:t>
      </w:r>
      <w:r>
        <w:rPr>
          <w:spacing w:val="-5"/>
        </w:rPr>
        <w:t xml:space="preserve"> </w:t>
      </w:r>
      <w:r>
        <w:rPr/>
        <w:t>Legislativo</w:t>
      </w:r>
      <w:r>
        <w:rPr>
          <w:spacing w:val="-3"/>
        </w:rPr>
        <w:t xml:space="preserve"> </w:t>
      </w:r>
      <w:r>
        <w:rPr/>
        <w:t>yJudicial,</w:t>
      </w:r>
      <w:r>
        <w:rPr>
          <w:spacing w:val="-8"/>
        </w:rPr>
        <w:t xml:space="preserve"> </w:t>
      </w:r>
      <w:r>
        <w:rPr/>
        <w:t>y los órganos autónomos federales y estatales, por sus actividades de producción, comercialización o prestaciónde</w:t>
      </w:r>
      <w:r>
        <w:rPr>
          <w:spacing w:val="-6"/>
        </w:rPr>
        <w:t xml:space="preserve"> </w:t>
      </w:r>
      <w:r>
        <w:rPr/>
        <w:t>servicios;</w:t>
      </w:r>
      <w:r>
        <w:rPr>
          <w:spacing w:val="-4"/>
        </w:rPr>
        <w:t xml:space="preserve"> </w:t>
      </w:r>
      <w:r>
        <w:rPr/>
        <w:t>así</w:t>
      </w:r>
      <w:r>
        <w:rPr>
          <w:spacing w:val="-6"/>
        </w:rPr>
        <w:t xml:space="preserve"> </w:t>
      </w:r>
      <w:r>
        <w:rPr/>
        <w:t>como</w:t>
      </w:r>
      <w:r>
        <w:rPr>
          <w:spacing w:val="-6"/>
        </w:rPr>
        <w:t xml:space="preserve"> </w:t>
      </w:r>
      <w:r>
        <w:rPr/>
        <w:t>otros</w:t>
      </w:r>
      <w:r>
        <w:rPr>
          <w:spacing w:val="-6"/>
        </w:rPr>
        <w:t xml:space="preserve"> </w:t>
      </w:r>
      <w:r>
        <w:rPr/>
        <w:t>ingresos</w:t>
      </w:r>
      <w:r>
        <w:rPr>
          <w:spacing w:val="-5"/>
        </w:rPr>
        <w:t xml:space="preserve"> </w:t>
      </w:r>
      <w:r>
        <w:rPr/>
        <w:t>por sus actividades diversas no inherentes a su operación, que generen recursos.</w:t>
      </w:r>
    </w:p>
    <w:p>
      <w:pPr>
        <w:pStyle w:val="Cuerpodetexto"/>
        <w:spacing w:before="9" w:after="0"/>
        <w:rPr/>
      </w:pPr>
      <w:r>
        <w:rPr/>
      </w:r>
    </w:p>
    <w:p>
      <w:pPr>
        <w:pStyle w:val="Normal"/>
        <w:spacing w:lineRule="auto" w:line="240" w:before="0" w:after="0"/>
        <w:ind w:left="478" w:right="434" w:firstLine="1168"/>
        <w:jc w:val="left"/>
        <w:rPr>
          <w:b/>
          <w:b/>
          <w:sz w:val="22"/>
        </w:rPr>
      </w:pPr>
      <w:r>
        <w:rPr>
          <w:b/>
          <w:sz w:val="22"/>
        </w:rPr>
        <w:t>TÍTULO NOVENO PARTICIPACIONES, APORTACIONES, CONVENIOS,</w:t>
      </w:r>
      <w:r>
        <w:rPr>
          <w:b/>
          <w:spacing w:val="-14"/>
          <w:sz w:val="22"/>
        </w:rPr>
        <w:t xml:space="preserve"> </w:t>
      </w:r>
      <w:r>
        <w:rPr>
          <w:b/>
          <w:sz w:val="22"/>
        </w:rPr>
        <w:t>INCENTIVOS</w:t>
      </w:r>
      <w:r>
        <w:rPr>
          <w:b/>
          <w:spacing w:val="-14"/>
          <w:sz w:val="22"/>
        </w:rPr>
        <w:t xml:space="preserve"> </w:t>
      </w:r>
      <w:r>
        <w:rPr>
          <w:b/>
          <w:sz w:val="22"/>
        </w:rPr>
        <w:t>DERIVADOS</w:t>
      </w:r>
    </w:p>
    <w:p>
      <w:pPr>
        <w:pStyle w:val="Normal"/>
        <w:spacing w:lineRule="auto" w:line="240" w:before="0" w:after="0"/>
        <w:ind w:left="403" w:right="434" w:firstLine="384"/>
        <w:jc w:val="left"/>
        <w:rPr>
          <w:b/>
          <w:b/>
          <w:sz w:val="22"/>
        </w:rPr>
      </w:pPr>
      <w:r>
        <w:rPr>
          <w:b/>
          <w:sz w:val="22"/>
        </w:rPr>
        <w:t>DE LA COLABORACIÓN FISCALY FONDOS</w:t>
      </w:r>
      <w:r>
        <w:rPr>
          <w:b/>
          <w:spacing w:val="-13"/>
          <w:sz w:val="22"/>
        </w:rPr>
        <w:t xml:space="preserve"> </w:t>
      </w:r>
      <w:r>
        <w:rPr>
          <w:b/>
          <w:sz w:val="22"/>
        </w:rPr>
        <w:t>DISTINTOS</w:t>
      </w:r>
      <w:r>
        <w:rPr>
          <w:b/>
          <w:spacing w:val="-13"/>
          <w:sz w:val="22"/>
        </w:rPr>
        <w:t xml:space="preserve"> </w:t>
      </w:r>
      <w:r>
        <w:rPr>
          <w:b/>
          <w:sz w:val="22"/>
        </w:rPr>
        <w:t>DE</w:t>
      </w:r>
      <w:r>
        <w:rPr>
          <w:b/>
          <w:spacing w:val="-13"/>
          <w:sz w:val="22"/>
        </w:rPr>
        <w:t xml:space="preserve"> </w:t>
      </w:r>
      <w:r>
        <w:rPr>
          <w:b/>
          <w:sz w:val="22"/>
        </w:rPr>
        <w:t>APORTACIONES</w:t>
      </w:r>
    </w:p>
    <w:p>
      <w:pPr>
        <w:pStyle w:val="Cuerpodetexto"/>
        <w:spacing w:before="6" w:after="0"/>
        <w:rPr>
          <w:b/>
          <w:b/>
        </w:rPr>
      </w:pPr>
      <w:r>
        <w:rPr>
          <w:b/>
        </w:rPr>
      </w:r>
    </w:p>
    <w:p>
      <w:pPr>
        <w:pStyle w:val="Normal"/>
        <w:spacing w:before="0" w:after="0"/>
        <w:ind w:left="1608" w:right="0" w:hanging="0"/>
        <w:jc w:val="left"/>
        <w:rPr>
          <w:b/>
          <w:b/>
          <w:sz w:val="22"/>
        </w:rPr>
      </w:pPr>
      <w:r>
        <w:rPr>
          <w:b/>
          <w:sz w:val="22"/>
        </w:rPr>
        <w:t>CAPÍTULO</w:t>
      </w:r>
      <w:r>
        <w:rPr>
          <w:b/>
          <w:spacing w:val="-6"/>
          <w:sz w:val="22"/>
        </w:rPr>
        <w:t xml:space="preserve"> </w:t>
      </w:r>
      <w:r>
        <w:rPr>
          <w:b/>
          <w:spacing w:val="-2"/>
          <w:sz w:val="22"/>
        </w:rPr>
        <w:t>ÚNICO</w:t>
      </w:r>
    </w:p>
    <w:p>
      <w:pPr>
        <w:pStyle w:val="Cuerpodetexto"/>
        <w:spacing w:before="8" w:after="0"/>
        <w:rPr>
          <w:b/>
          <w:b/>
        </w:rPr>
      </w:pPr>
      <w:r>
        <w:rPr>
          <w:b/>
        </w:rPr>
      </w:r>
    </w:p>
    <w:p>
      <w:pPr>
        <w:pStyle w:val="Cuerpodetexto"/>
        <w:ind w:left="338" w:right="407" w:hanging="0"/>
        <w:jc w:val="both"/>
        <w:rPr/>
      </w:pPr>
      <w:r>
        <w:rPr>
          <w:b/>
        </w:rPr>
        <w:t xml:space="preserve">Artículo 88. </w:t>
      </w:r>
      <w:r>
        <w:rPr/>
        <w:t>Son los recursos que reciben las Entidades Federativas y los municipios por conceptos de participaciones, aportaciones, convenios,</w:t>
      </w:r>
      <w:r>
        <w:rPr>
          <w:spacing w:val="-7"/>
        </w:rPr>
        <w:t xml:space="preserve"> </w:t>
      </w:r>
      <w:r>
        <w:rPr/>
        <w:t>incentivos</w:t>
      </w:r>
      <w:r>
        <w:rPr>
          <w:spacing w:val="-4"/>
        </w:rPr>
        <w:t xml:space="preserve"> </w:t>
      </w:r>
      <w:r>
        <w:rPr/>
        <w:t>derivados</w:t>
      </w:r>
      <w:r>
        <w:rPr>
          <w:spacing w:val="-6"/>
        </w:rPr>
        <w:t xml:space="preserve"> </w:t>
      </w:r>
      <w:r>
        <w:rPr/>
        <w:t>de</w:t>
      </w:r>
      <w:r>
        <w:rPr>
          <w:spacing w:val="-7"/>
        </w:rPr>
        <w:t xml:space="preserve"> </w:t>
      </w:r>
      <w:r>
        <w:rPr/>
        <w:t>la</w:t>
      </w:r>
      <w:r>
        <w:rPr>
          <w:spacing w:val="-7"/>
        </w:rPr>
        <w:t xml:space="preserve"> </w:t>
      </w:r>
      <w:r>
        <w:rPr/>
        <w:t>colaboración fiscal y fondos distintos de aportaciones.</w:t>
      </w:r>
    </w:p>
    <w:p>
      <w:pPr>
        <w:pStyle w:val="Cuerpodetexto"/>
        <w:spacing w:before="9" w:after="0"/>
        <w:rPr/>
      </w:pPr>
      <w:r>
        <w:rPr/>
      </w:r>
    </w:p>
    <w:p>
      <w:pPr>
        <w:pStyle w:val="Cuerpodetexto"/>
        <w:ind w:left="338" w:right="407" w:hanging="0"/>
        <w:jc w:val="both"/>
        <w:rPr/>
      </w:pPr>
      <w:r>
        <w:rPr>
          <w:b/>
        </w:rPr>
        <w:t>Artículo</w:t>
      </w:r>
      <w:r>
        <w:rPr>
          <w:b/>
          <w:spacing w:val="-7"/>
        </w:rPr>
        <w:t xml:space="preserve"> </w:t>
      </w:r>
      <w:r>
        <w:rPr>
          <w:b/>
        </w:rPr>
        <w:t>89.</w:t>
      </w:r>
      <w:r>
        <w:rPr>
          <w:b/>
          <w:spacing w:val="-6"/>
        </w:rPr>
        <w:t xml:space="preserve"> </w:t>
      </w:r>
      <w:r>
        <w:rPr/>
        <w:t>Las</w:t>
      </w:r>
      <w:r>
        <w:rPr>
          <w:spacing w:val="-5"/>
        </w:rPr>
        <w:t xml:space="preserve"> </w:t>
      </w:r>
      <w:r>
        <w:rPr/>
        <w:t>participaciones</w:t>
      </w:r>
      <w:r>
        <w:rPr>
          <w:spacing w:val="-6"/>
        </w:rPr>
        <w:t xml:space="preserve"> </w:t>
      </w:r>
      <w:r>
        <w:rPr/>
        <w:t>que</w:t>
      </w:r>
      <w:r>
        <w:rPr>
          <w:spacing w:val="-6"/>
        </w:rPr>
        <w:t xml:space="preserve"> </w:t>
      </w:r>
      <w:r>
        <w:rPr/>
        <w:t>correspondan al Ayuntamiento serán percibidas en los términos establecidos en Título Décimo Quinto, Capítulos</w:t>
      </w:r>
      <w:r>
        <w:rPr>
          <w:spacing w:val="40"/>
        </w:rPr>
        <w:t xml:space="preserve"> </w:t>
      </w:r>
      <w:r>
        <w:rPr/>
        <w:t>V y VI del Código Financiero, así como por lo establecido en la Ley de Coordinación Fiscal.</w:t>
      </w:r>
    </w:p>
    <w:p>
      <w:pPr>
        <w:pStyle w:val="Cuerpodetexto"/>
        <w:spacing w:before="11" w:after="0"/>
        <w:rPr/>
      </w:pPr>
      <w:r>
        <w:rPr/>
      </w:r>
    </w:p>
    <w:p>
      <w:pPr>
        <w:pStyle w:val="Normal"/>
        <w:spacing w:lineRule="auto" w:line="240" w:before="0" w:after="0"/>
        <w:ind w:left="641" w:right="714" w:firstLine="1"/>
        <w:jc w:val="center"/>
        <w:rPr>
          <w:b/>
          <w:b/>
          <w:sz w:val="22"/>
        </w:rPr>
      </w:pPr>
      <w:r>
        <w:rPr>
          <w:b/>
          <w:sz w:val="22"/>
        </w:rPr>
        <w:t>TÍTULO DÉCIMO TRANSFERENCIAS,</w:t>
      </w:r>
      <w:r>
        <w:rPr>
          <w:b/>
          <w:spacing w:val="-14"/>
          <w:sz w:val="22"/>
        </w:rPr>
        <w:t xml:space="preserve"> </w:t>
      </w:r>
      <w:r>
        <w:rPr>
          <w:b/>
          <w:sz w:val="22"/>
        </w:rPr>
        <w:t>ASIGNACIONES, SUBSIDIOS Y SUBVENCIONES, Y PENSIONES Y JUBILACIONES</w:t>
      </w:r>
    </w:p>
    <w:p>
      <w:pPr>
        <w:pStyle w:val="Cuerpodetexto"/>
        <w:spacing w:before="2" w:after="0"/>
        <w:rPr>
          <w:b/>
          <w:b/>
        </w:rPr>
      </w:pPr>
      <w:r>
        <w:rPr>
          <w:b/>
        </w:rPr>
      </w:r>
    </w:p>
    <w:p>
      <w:pPr>
        <w:pStyle w:val="Normal"/>
        <w:spacing w:before="0" w:after="0"/>
        <w:ind w:left="1608"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10" w:after="0"/>
        <w:rPr>
          <w:b/>
          <w:b/>
        </w:rPr>
      </w:pPr>
      <w:r>
        <w:rPr>
          <w:b/>
        </w:rPr>
      </w:r>
    </w:p>
    <w:p>
      <w:pPr>
        <w:pStyle w:val="Cuerpodetexto"/>
        <w:ind w:left="338" w:right="406" w:hanging="0"/>
        <w:jc w:val="both"/>
        <w:rPr/>
      </w:pPr>
      <w:r>
        <w:rPr>
          <w:b/>
        </w:rPr>
        <w:t xml:space="preserve">Artículo 90. </w:t>
      </w:r>
      <w:r>
        <w:rPr/>
        <w:t>Son los recursos que reciben en</w:t>
      </w:r>
      <w:r>
        <w:rPr>
          <w:spacing w:val="40"/>
        </w:rPr>
        <w:t xml:space="preserve"> </w:t>
      </w:r>
      <w:r>
        <w:rPr/>
        <w:t>forma directa o indirecta los entes públicos como parte</w:t>
      </w:r>
      <w:r>
        <w:rPr>
          <w:spacing w:val="-2"/>
        </w:rPr>
        <w:t xml:space="preserve"> </w:t>
      </w:r>
      <w:r>
        <w:rPr/>
        <w:t>de</w:t>
      </w:r>
      <w:r>
        <w:rPr>
          <w:spacing w:val="-4"/>
        </w:rPr>
        <w:t xml:space="preserve"> </w:t>
      </w:r>
      <w:r>
        <w:rPr/>
        <w:t>su</w:t>
      </w:r>
      <w:r>
        <w:rPr>
          <w:spacing w:val="-2"/>
        </w:rPr>
        <w:t xml:space="preserve"> </w:t>
      </w:r>
      <w:r>
        <w:rPr/>
        <w:t>política</w:t>
      </w:r>
      <w:r>
        <w:rPr>
          <w:spacing w:val="-2"/>
        </w:rPr>
        <w:t xml:space="preserve"> </w:t>
      </w:r>
      <w:r>
        <w:rPr/>
        <w:t>económica</w:t>
      </w:r>
      <w:r>
        <w:rPr>
          <w:spacing w:val="-4"/>
        </w:rPr>
        <w:t xml:space="preserve"> </w:t>
      </w:r>
      <w:r>
        <w:rPr/>
        <w:t>y</w:t>
      </w:r>
      <w:r>
        <w:rPr>
          <w:spacing w:val="-4"/>
        </w:rPr>
        <w:t xml:space="preserve"> </w:t>
      </w:r>
      <w:r>
        <w:rPr/>
        <w:t>social,</w:t>
      </w:r>
      <w:r>
        <w:rPr>
          <w:spacing w:val="-2"/>
        </w:rPr>
        <w:t xml:space="preserve"> </w:t>
      </w:r>
      <w:r>
        <w:rPr/>
        <w:t>de</w:t>
      </w:r>
      <w:r>
        <w:rPr>
          <w:spacing w:val="-4"/>
        </w:rPr>
        <w:t xml:space="preserve"> </w:t>
      </w:r>
      <w:r>
        <w:rPr/>
        <w:t>acuerdo a las estrategias y prioridades de desarrollo para el sostenimiento y desempeño de sus actividades.</w:t>
      </w:r>
    </w:p>
    <w:p>
      <w:pPr>
        <w:pStyle w:val="Cuerpodetexto"/>
        <w:spacing w:before="9" w:after="0"/>
        <w:rPr/>
      </w:pPr>
      <w:r>
        <w:rPr/>
      </w:r>
    </w:p>
    <w:p>
      <w:pPr>
        <w:pStyle w:val="Normal"/>
        <w:spacing w:lineRule="auto" w:line="240" w:before="0" w:after="0"/>
        <w:ind w:left="570" w:right="642" w:hanging="0"/>
        <w:jc w:val="center"/>
        <w:rPr>
          <w:b/>
          <w:b/>
          <w:sz w:val="22"/>
        </w:rPr>
      </w:pPr>
      <w:r>
        <w:rPr>
          <w:b/>
          <w:sz w:val="22"/>
        </w:rPr>
        <w:t>TÍTULO</w:t>
      </w:r>
      <w:r>
        <w:rPr>
          <w:b/>
          <w:spacing w:val="-14"/>
          <w:sz w:val="22"/>
        </w:rPr>
        <w:t xml:space="preserve"> </w:t>
      </w:r>
      <w:r>
        <w:rPr>
          <w:b/>
          <w:sz w:val="22"/>
        </w:rPr>
        <w:t>DÉCIMO</w:t>
      </w:r>
      <w:r>
        <w:rPr>
          <w:b/>
          <w:spacing w:val="-14"/>
          <w:sz w:val="22"/>
        </w:rPr>
        <w:t xml:space="preserve"> </w:t>
      </w:r>
      <w:r>
        <w:rPr>
          <w:b/>
          <w:sz w:val="22"/>
        </w:rPr>
        <w:t xml:space="preserve">PRIMERO INGRESOS DERIVADOS DE </w:t>
      </w:r>
      <w:r>
        <w:rPr>
          <w:b/>
          <w:spacing w:val="-2"/>
          <w:sz w:val="22"/>
        </w:rPr>
        <w:t>FINANCIAMIENTOS</w:t>
      </w:r>
    </w:p>
    <w:p>
      <w:pPr>
        <w:pStyle w:val="Cuerpodetexto"/>
        <w:spacing w:before="5" w:after="0"/>
        <w:rPr>
          <w:b/>
          <w:b/>
        </w:rPr>
      </w:pPr>
      <w:r>
        <w:rPr>
          <w:b/>
        </w:rPr>
      </w:r>
    </w:p>
    <w:p>
      <w:pPr>
        <w:pStyle w:val="Normal"/>
        <w:spacing w:before="1" w:after="0"/>
        <w:ind w:left="1608" w:right="0" w:hanging="0"/>
        <w:jc w:val="left"/>
        <w:rPr>
          <w:b/>
          <w:b/>
          <w:sz w:val="22"/>
        </w:rPr>
      </w:pPr>
      <w:r>
        <w:rPr>
          <w:b/>
          <w:sz w:val="22"/>
        </w:rPr>
        <w:t>CAPÍTULO</w:t>
      </w:r>
      <w:r>
        <w:rPr>
          <w:b/>
          <w:spacing w:val="-6"/>
          <w:sz w:val="22"/>
        </w:rPr>
        <w:t xml:space="preserve"> </w:t>
      </w:r>
      <w:r>
        <w:rPr>
          <w:b/>
          <w:spacing w:val="-2"/>
          <w:sz w:val="22"/>
        </w:rPr>
        <w:t>ÚNICO</w:t>
      </w:r>
    </w:p>
    <w:p>
      <w:pPr>
        <w:pStyle w:val="Cuerpodetexto"/>
        <w:spacing w:before="9" w:after="0"/>
        <w:rPr>
          <w:b/>
          <w:b/>
        </w:rPr>
      </w:pPr>
      <w:r>
        <w:rPr>
          <w:b/>
        </w:rPr>
      </w:r>
    </w:p>
    <w:p>
      <w:pPr>
        <w:pStyle w:val="Cuerpodetexto"/>
        <w:spacing w:before="1" w:after="0"/>
        <w:ind w:left="338" w:right="406" w:hanging="0"/>
        <w:jc w:val="both"/>
        <w:rPr/>
      </w:pPr>
      <w:r>
        <w:rPr>
          <w:b/>
        </w:rPr>
        <w:t xml:space="preserve">Artículo 91. </w:t>
      </w:r>
      <w:r>
        <w:rPr/>
        <w:t>Los ingresos derivados de financiamientos que obtenga el Municipio de Calpulalpan por concepto de contratación de</w:t>
      </w:r>
      <w:r>
        <w:rPr>
          <w:spacing w:val="40"/>
        </w:rPr>
        <w:t xml:space="preserve"> </w:t>
      </w:r>
      <w:r>
        <w:rPr/>
        <w:t>deuda</w:t>
      </w:r>
      <w:r>
        <w:rPr>
          <w:spacing w:val="19"/>
        </w:rPr>
        <w:t xml:space="preserve"> </w:t>
      </w:r>
      <w:r>
        <w:rPr/>
        <w:t>pública</w:t>
      </w:r>
      <w:r>
        <w:rPr>
          <w:spacing w:val="19"/>
        </w:rPr>
        <w:t xml:space="preserve"> </w:t>
      </w:r>
      <w:r>
        <w:rPr/>
        <w:t>durante</w:t>
      </w:r>
      <w:r>
        <w:rPr>
          <w:spacing w:val="23"/>
        </w:rPr>
        <w:t xml:space="preserve"> </w:t>
      </w:r>
      <w:r>
        <w:rPr/>
        <w:t>el</w:t>
      </w:r>
      <w:r>
        <w:rPr>
          <w:spacing w:val="22"/>
        </w:rPr>
        <w:t xml:space="preserve"> </w:t>
      </w:r>
      <w:r>
        <w:rPr/>
        <w:t>presente</w:t>
      </w:r>
      <w:r>
        <w:rPr>
          <w:spacing w:val="22"/>
        </w:rPr>
        <w:t xml:space="preserve"> </w:t>
      </w:r>
      <w:r>
        <w:rPr/>
        <w:t>ejercicio</w:t>
      </w:r>
      <w:r>
        <w:rPr>
          <w:spacing w:val="21"/>
        </w:rPr>
        <w:t xml:space="preserve"> </w:t>
      </w:r>
      <w:r>
        <w:rPr>
          <w:spacing w:val="-2"/>
        </w:rPr>
        <w:t>fiscal,</w:t>
      </w:r>
    </w:p>
    <w:p>
      <w:pPr>
        <w:sectPr>
          <w:headerReference w:type="default" r:id="rId3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t>se regirán conforme a lo dispuesto por la Ley de Deuda</w:t>
      </w:r>
      <w:r>
        <w:rPr>
          <w:spacing w:val="-4"/>
        </w:rPr>
        <w:t xml:space="preserve"> </w:t>
      </w:r>
      <w:r>
        <w:rPr/>
        <w:t xml:space="preserve">Pública para el Estado de Tlaxcala y sus Municipios, así como la Ley de Disciplina Financiera de las Entidades Federativas y los </w:t>
      </w:r>
      <w:r>
        <w:rPr>
          <w:spacing w:val="-2"/>
        </w:rPr>
        <w:t>Municipios.</w:t>
      </w:r>
    </w:p>
    <w:p>
      <w:pPr>
        <w:pStyle w:val="Cuerpodetexto"/>
        <w:spacing w:before="13" w:after="0"/>
        <w:rPr/>
      </w:pPr>
      <w:r>
        <w:rPr/>
      </w:r>
    </w:p>
    <w:p>
      <w:pPr>
        <w:pStyle w:val="Normal"/>
        <w:spacing w:before="0" w:after="0"/>
        <w:ind w:left="370" w:right="72" w:hanging="0"/>
        <w:jc w:val="center"/>
        <w:rPr>
          <w:b/>
          <w:b/>
          <w:sz w:val="22"/>
        </w:rPr>
      </w:pPr>
      <w:r>
        <w:rPr>
          <w:b/>
          <w:spacing w:val="-2"/>
          <w:sz w:val="22"/>
        </w:rPr>
        <w:t>TRANSITORIOS</w:t>
      </w:r>
    </w:p>
    <w:p>
      <w:pPr>
        <w:pStyle w:val="Cuerpodetexto"/>
        <w:spacing w:before="13" w:after="0"/>
        <w:rPr>
          <w:b/>
          <w:b/>
        </w:rPr>
      </w:pPr>
      <w:r>
        <w:rPr>
          <w:b/>
        </w:rPr>
      </w:r>
    </w:p>
    <w:p>
      <w:pPr>
        <w:pStyle w:val="Cuerpodetexto"/>
        <w:ind w:left="338" w:right="38" w:hanging="0"/>
        <w:jc w:val="both"/>
        <w:rPr/>
      </w:pPr>
      <w:r>
        <w:rPr>
          <w:b/>
        </w:rPr>
        <w:t xml:space="preserve">ARTÍCULO PRIMERO. </w:t>
      </w:r>
      <w:r>
        <w:rPr/>
        <w:t>La presente Ley</w:t>
      </w:r>
      <w:r>
        <w:rPr>
          <w:spacing w:val="80"/>
        </w:rPr>
        <w:t xml:space="preserve"> </w:t>
      </w:r>
      <w:r>
        <w:rPr/>
        <w:t>entrará en vigor a partir del primero de enero de dos mil veintiséis, autorizando el cobro anticipado anualizado de Impuestos y Derechos, y estará vigente hasta el treinta y uno de diciembre del mismo año, previa publicación en el Periódico Oficial del Gobierno del Estado.</w:t>
      </w:r>
    </w:p>
    <w:p>
      <w:pPr>
        <w:pStyle w:val="Cuerpodetexto"/>
        <w:spacing w:before="14" w:after="0"/>
        <w:rPr/>
      </w:pPr>
      <w:r>
        <w:rPr/>
      </w:r>
    </w:p>
    <w:p>
      <w:pPr>
        <w:pStyle w:val="Cuerpodetexto"/>
        <w:ind w:left="338" w:right="38" w:hanging="0"/>
        <w:jc w:val="both"/>
        <w:rPr/>
      </w:pPr>
      <w:r>
        <w:rPr>
          <w:b/>
        </w:rPr>
        <w:t xml:space="preserve">ARTÍCULO SEGUNDO. </w:t>
      </w:r>
      <w:r>
        <w:rPr/>
        <w:t>Los montos previstos en la presente Ley, son estimados y pueden variar conforme a los montos reales de recaudación para el ejercicio, en caso de que los ingresos captados por el Municipio de Calpulalpan, durante el ejercicio fiscal al que se refiere esta Ley, sean superiores a los señalados, se faculta a dicho Ayuntamiento</w:t>
      </w:r>
      <w:r>
        <w:rPr>
          <w:spacing w:val="-2"/>
        </w:rPr>
        <w:t xml:space="preserve"> </w:t>
      </w:r>
      <w:r>
        <w:rPr/>
        <w:t>para</w:t>
      </w:r>
      <w:r>
        <w:rPr>
          <w:spacing w:val="-2"/>
        </w:rPr>
        <w:t xml:space="preserve"> </w:t>
      </w:r>
      <w:r>
        <w:rPr/>
        <w:t>que</w:t>
      </w:r>
      <w:r>
        <w:rPr>
          <w:spacing w:val="-2"/>
        </w:rPr>
        <w:t xml:space="preserve"> </w:t>
      </w:r>
      <w:r>
        <w:rPr/>
        <w:t>tales</w:t>
      </w:r>
      <w:r>
        <w:rPr>
          <w:spacing w:val="-2"/>
        </w:rPr>
        <w:t xml:space="preserve"> </w:t>
      </w:r>
      <w:r>
        <w:rPr/>
        <w:t>recursos</w:t>
      </w:r>
      <w:r>
        <w:rPr>
          <w:spacing w:val="-3"/>
        </w:rPr>
        <w:t xml:space="preserve"> </w:t>
      </w:r>
      <w:r>
        <w:rPr/>
        <w:t>los</w:t>
      </w:r>
      <w:r>
        <w:rPr>
          <w:spacing w:val="-2"/>
        </w:rPr>
        <w:t xml:space="preserve"> </w:t>
      </w:r>
      <w:r>
        <w:rPr/>
        <w:t>ejerza</w:t>
      </w:r>
      <w:r>
        <w:rPr>
          <w:spacing w:val="-2"/>
        </w:rPr>
        <w:t xml:space="preserve"> </w:t>
      </w:r>
      <w:r>
        <w:rPr/>
        <w:t>en las partidas presupuestales de obra pública, gastos de inversión y servicios municipales, en beneficio de sus ciudadanos.</w:t>
      </w:r>
    </w:p>
    <w:p>
      <w:pPr>
        <w:pStyle w:val="Cuerpodetexto"/>
        <w:spacing w:before="15" w:after="0"/>
        <w:rPr/>
      </w:pPr>
      <w:r>
        <w:rPr/>
      </w:r>
    </w:p>
    <w:p>
      <w:pPr>
        <w:pStyle w:val="Cuerpodetexto"/>
        <w:ind w:left="338" w:right="39" w:hanging="0"/>
        <w:jc w:val="both"/>
        <w:rPr/>
      </w:pPr>
      <w:r>
        <w:rPr>
          <w:b/>
        </w:rPr>
        <w:t xml:space="preserve">ARTÍCULO TERCERO. </w:t>
      </w:r>
      <w:r>
        <w:rPr/>
        <w:t>El Ayuntamiento de Calpulalpan, estará obligado en forma inmediata a la publicación de esta Ley, a dar publicidad en lugares visibles de la oficina de la Tesorería sobre el monto de sus contribuciones en moneda de</w:t>
      </w:r>
      <w:r>
        <w:rPr>
          <w:spacing w:val="40"/>
        </w:rPr>
        <w:t xml:space="preserve"> </w:t>
      </w:r>
      <w:r>
        <w:rPr/>
        <w:t xml:space="preserve">curso legal, es decir convertidas en pesos </w:t>
      </w:r>
      <w:r>
        <w:rPr>
          <w:spacing w:val="-2"/>
        </w:rPr>
        <w:t>mexicanos.</w:t>
      </w:r>
    </w:p>
    <w:p>
      <w:pPr>
        <w:pStyle w:val="Cuerpodetexto"/>
        <w:spacing w:before="14" w:after="0"/>
        <w:rPr/>
      </w:pPr>
      <w:r>
        <w:rPr/>
      </w:r>
    </w:p>
    <w:p>
      <w:pPr>
        <w:pStyle w:val="Cuerpodetexto"/>
        <w:spacing w:before="1" w:after="0"/>
        <w:ind w:left="338" w:right="39"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13" w:after="0"/>
        <w:rPr/>
      </w:pPr>
      <w:r>
        <w:rPr/>
      </w:r>
    </w:p>
    <w:p>
      <w:pPr>
        <w:pStyle w:val="Normal"/>
        <w:spacing w:before="0" w:after="0"/>
        <w:ind w:left="326" w:right="31" w:hanging="0"/>
        <w:jc w:val="center"/>
        <w:rPr>
          <w:b/>
          <w:b/>
          <w:sz w:val="22"/>
        </w:rPr>
      </w:pPr>
      <w:r>
        <w:rPr>
          <w:b/>
          <w:sz w:val="22"/>
        </w:rPr>
        <w:t>AL</w:t>
      </w:r>
      <w:r>
        <w:rPr>
          <w:b/>
          <w:spacing w:val="-8"/>
          <w:sz w:val="22"/>
        </w:rPr>
        <w:t xml:space="preserve"> </w:t>
      </w:r>
      <w:r>
        <w:rPr>
          <w:b/>
          <w:sz w:val="22"/>
        </w:rPr>
        <w:t>EJECUTIVO</w:t>
      </w:r>
      <w:r>
        <w:rPr>
          <w:b/>
          <w:spacing w:val="-6"/>
          <w:sz w:val="22"/>
        </w:rPr>
        <w:t xml:space="preserve"> </w:t>
      </w:r>
      <w:r>
        <w:rPr>
          <w:b/>
          <w:sz w:val="22"/>
        </w:rPr>
        <w:t>PARA</w:t>
      </w:r>
      <w:r>
        <w:rPr>
          <w:b/>
          <w:spacing w:val="-8"/>
          <w:sz w:val="22"/>
        </w:rPr>
        <w:t xml:space="preserve"> </w:t>
      </w:r>
      <w:r>
        <w:rPr>
          <w:b/>
          <w:sz w:val="22"/>
        </w:rPr>
        <w:t>QUE</w:t>
      </w:r>
      <w:r>
        <w:rPr>
          <w:b/>
          <w:spacing w:val="-8"/>
          <w:sz w:val="22"/>
        </w:rPr>
        <w:t xml:space="preserve"> </w:t>
      </w:r>
      <w:r>
        <w:rPr>
          <w:b/>
          <w:sz w:val="22"/>
        </w:rPr>
        <w:t>LO</w:t>
      </w:r>
      <w:r>
        <w:rPr>
          <w:b/>
          <w:spacing w:val="-6"/>
          <w:sz w:val="22"/>
        </w:rPr>
        <w:t xml:space="preserve"> </w:t>
      </w:r>
      <w:r>
        <w:rPr>
          <w:b/>
          <w:sz w:val="22"/>
        </w:rPr>
        <w:t>SANCIONE Y MANDE PUBLICAR</w:t>
      </w:r>
    </w:p>
    <w:p>
      <w:pPr>
        <w:pStyle w:val="Cuerpodetexto"/>
        <w:spacing w:before="14" w:after="0"/>
        <w:rPr>
          <w:b/>
          <w:b/>
        </w:rPr>
      </w:pPr>
      <w:r>
        <w:rPr>
          <w:b/>
        </w:rPr>
      </w:r>
    </w:p>
    <w:p>
      <w:pPr>
        <w:pStyle w:val="Cuerpodetexto"/>
        <w:ind w:left="338" w:right="38" w:hanging="0"/>
        <w:jc w:val="both"/>
        <w:rPr/>
      </w:pPr>
      <w:r>
        <w:rPr/>
        <w:t>Dado en la sala de sesiones del Palacio Juárez, recinto oficial del Poder Legislativo del Estado Libre y Soberano de Tlaxcala, en la Ciudad de Tlaxcala de Xicohténcatl, a los veintitrés días del mes de octubre del año dos mil veinticinco.</w:t>
      </w:r>
    </w:p>
    <w:p>
      <w:pPr>
        <w:pStyle w:val="Ttulo1"/>
        <w:spacing w:before="81" w:after="0"/>
        <w:ind w:left="340" w:right="406" w:hanging="0"/>
        <w:jc w:val="both"/>
        <w:rPr/>
      </w:pPr>
      <w:r>
        <w:br w:type="column"/>
      </w:r>
      <w:r>
        <w:rPr/>
        <w:t>DIP. MARIBEL LEÓN CRUZ. - PRESIDENTA. – Rúbrica. - DIP.</w:t>
      </w:r>
      <w:r>
        <w:rPr>
          <w:spacing w:val="40"/>
        </w:rPr>
        <w:t xml:space="preserve"> </w:t>
      </w:r>
      <w:r>
        <w:rPr/>
        <w:t>EMILIO DE LA PEÑA APONTE. - SECRETARIO. - Rúbrica. - DIP. MARIBEL CERVANTES HERNÁNDEZ. - SECRETARIA. – Rúbrica</w:t>
      </w:r>
    </w:p>
    <w:p>
      <w:pPr>
        <w:pStyle w:val="Cuerpodetexto"/>
        <w:spacing w:before="47" w:after="0"/>
        <w:rPr>
          <w:b/>
          <w:b/>
        </w:rPr>
      </w:pPr>
      <w:r>
        <w:rPr>
          <w:b/>
        </w:rPr>
      </w:r>
    </w:p>
    <w:p>
      <w:pPr>
        <w:pStyle w:val="Cuerpodetexto"/>
        <w:ind w:left="340" w:right="406" w:hanging="0"/>
        <w:jc w:val="both"/>
        <w:rPr/>
      </w:pPr>
      <w:r>
        <w:rPr/>
        <w:t>Al calce un sello con el Escudo Nacional que dice Estados Unidos Mexicanos. Congreso del Estado Libre y Soberano. Tlaxcala. Poder Legislativo.</w:t>
      </w:r>
    </w:p>
    <w:p>
      <w:pPr>
        <w:pStyle w:val="Cuerpodetexto"/>
        <w:spacing w:before="47" w:after="0"/>
        <w:rPr/>
      </w:pPr>
      <w:r>
        <w:rPr/>
      </w:r>
    </w:p>
    <w:p>
      <w:pPr>
        <w:pStyle w:val="Cuerpodetexto"/>
        <w:ind w:left="340" w:right="406" w:hanging="0"/>
        <w:jc w:val="both"/>
        <w:rPr/>
      </w:pPr>
      <w:r>
        <w:rPr/>
        <w:t>Por lo tanto, mando se imprima, publique, circule</w:t>
      </w:r>
      <w:r>
        <w:rPr>
          <w:spacing w:val="40"/>
        </w:rPr>
        <w:t xml:space="preserve"> </w:t>
      </w:r>
      <w:r>
        <w:rPr/>
        <w:t>y se le dé el debido cumplimiento.</w:t>
      </w:r>
    </w:p>
    <w:p>
      <w:pPr>
        <w:pStyle w:val="Cuerpodetexto"/>
        <w:spacing w:before="47" w:after="0"/>
        <w:rPr/>
      </w:pPr>
      <w:r>
        <w:rPr/>
      </w:r>
    </w:p>
    <w:p>
      <w:pPr>
        <w:pStyle w:val="Cuerpodetexto"/>
        <w:spacing w:before="1" w:after="0"/>
        <w:ind w:left="340" w:right="406" w:hanging="0"/>
        <w:jc w:val="both"/>
        <w:rPr/>
      </w:pPr>
      <w:r>
        <w:rPr/>
        <w:t>Dado</w:t>
      </w:r>
      <w:r>
        <w:rPr>
          <w:spacing w:val="-3"/>
        </w:rPr>
        <w:t xml:space="preserve"> </w:t>
      </w:r>
      <w:r>
        <w:rPr/>
        <w:t>en</w:t>
      </w:r>
      <w:r>
        <w:rPr>
          <w:spacing w:val="-5"/>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5"/>
        </w:rPr>
        <w:t xml:space="preserve"> </w:t>
      </w:r>
      <w:r>
        <w:rPr/>
        <w:t>del</w:t>
      </w:r>
      <w:r>
        <w:rPr>
          <w:spacing w:val="-4"/>
        </w:rPr>
        <w:t xml:space="preserve"> </w:t>
      </w:r>
      <w:r>
        <w:rPr/>
        <w:t xml:space="preserve">Estado, en la Ciudad de Tlaxcala de Xicohténcatl, a los once días del mes de noviembre del año dos mil </w:t>
      </w:r>
      <w:r>
        <w:rPr>
          <w:spacing w:val="-2"/>
        </w:rPr>
        <w:t>veinticinco.</w:t>
      </w:r>
    </w:p>
    <w:p>
      <w:pPr>
        <w:pStyle w:val="Normal"/>
        <w:spacing w:lineRule="auto" w:line="259" w:before="209" w:after="0"/>
        <w:ind w:left="340" w:right="0" w:hanging="0"/>
        <w:jc w:val="left"/>
        <w:rPr>
          <w:b/>
          <w:b/>
          <w:sz w:val="22"/>
        </w:rPr>
      </w:pPr>
      <w:r>
        <w:rPr>
          <w:b/>
          <w:sz w:val="22"/>
        </w:rPr>
        <w:t>LORENA</w:t>
      </w:r>
      <w:r>
        <w:rPr>
          <w:b/>
          <w:spacing w:val="-14"/>
          <w:sz w:val="22"/>
        </w:rPr>
        <w:t xml:space="preserve"> </w:t>
      </w:r>
      <w:r>
        <w:rPr>
          <w:b/>
          <w:sz w:val="22"/>
        </w:rPr>
        <w:t>CUÉLLAR</w:t>
      </w:r>
      <w:r>
        <w:rPr>
          <w:b/>
          <w:spacing w:val="-14"/>
          <w:sz w:val="22"/>
        </w:rPr>
        <w:t xml:space="preserve"> </w:t>
      </w:r>
      <w:r>
        <w:rPr>
          <w:b/>
          <w:sz w:val="22"/>
        </w:rPr>
        <w:t>CISNEROS GOBERNADORA</w:t>
      </w:r>
      <w:r>
        <w:rPr>
          <w:b/>
          <w:spacing w:val="-9"/>
          <w:sz w:val="22"/>
        </w:rPr>
        <w:t xml:space="preserve"> </w:t>
      </w:r>
      <w:r>
        <w:rPr>
          <w:b/>
          <w:sz w:val="22"/>
        </w:rPr>
        <w:t>DEL</w:t>
      </w:r>
      <w:r>
        <w:rPr>
          <w:b/>
          <w:spacing w:val="-8"/>
          <w:sz w:val="22"/>
        </w:rPr>
        <w:t xml:space="preserve"> </w:t>
      </w:r>
      <w:r>
        <w:rPr>
          <w:b/>
          <w:spacing w:val="-2"/>
          <w:sz w:val="22"/>
        </w:rPr>
        <w:t>ESTADO</w:t>
      </w:r>
    </w:p>
    <w:p>
      <w:pPr>
        <w:pStyle w:val="Cuerpodetexto"/>
        <w:spacing w:before="3" w:after="0"/>
        <w:ind w:left="340" w:right="0" w:hanging="0"/>
        <w:jc w:val="both"/>
        <w:rPr/>
      </w:pPr>
      <w:r>
        <w:rPr/>
        <w:t>Rúbrica</w:t>
      </w:r>
      <w:r>
        <w:rPr>
          <w:spacing w:val="-2"/>
        </w:rPr>
        <w:t xml:space="preserve"> </w:t>
      </w:r>
      <w:r>
        <w:rPr/>
        <w:t>y</w:t>
      </w:r>
      <w:r>
        <w:rPr>
          <w:spacing w:val="-1"/>
        </w:rPr>
        <w:t xml:space="preserve"> </w:t>
      </w:r>
      <w:r>
        <w:rPr>
          <w:spacing w:val="-2"/>
        </w:rPr>
        <w:t>sello</w:t>
      </w:r>
    </w:p>
    <w:p>
      <w:pPr>
        <w:pStyle w:val="Cuerpodetexto"/>
        <w:spacing w:before="46" w:after="0"/>
        <w:rPr/>
      </w:pPr>
      <w:r>
        <w:rPr/>
      </w:r>
    </w:p>
    <w:p>
      <w:pPr>
        <w:pStyle w:val="Normal"/>
        <w:spacing w:lineRule="auto" w:line="259" w:before="1" w:after="0"/>
        <w:ind w:left="340" w:right="0" w:hanging="0"/>
        <w:jc w:val="left"/>
        <w:rPr>
          <w:b/>
          <w:b/>
          <w:sz w:val="22"/>
        </w:rPr>
      </w:pPr>
      <w:r>
        <w:rPr>
          <w:b/>
          <w:sz w:val="22"/>
        </w:rPr>
        <w:t>LUIS</w:t>
      </w:r>
      <w:r>
        <w:rPr>
          <w:b/>
          <w:spacing w:val="-13"/>
          <w:sz w:val="22"/>
        </w:rPr>
        <w:t xml:space="preserve"> </w:t>
      </w:r>
      <w:r>
        <w:rPr>
          <w:b/>
          <w:sz w:val="22"/>
        </w:rPr>
        <w:t>ANTONIO</w:t>
      </w:r>
      <w:r>
        <w:rPr>
          <w:b/>
          <w:spacing w:val="-12"/>
          <w:sz w:val="22"/>
        </w:rPr>
        <w:t xml:space="preserve"> </w:t>
      </w:r>
      <w:r>
        <w:rPr>
          <w:b/>
          <w:sz w:val="22"/>
        </w:rPr>
        <w:t>RAMÍREZ</w:t>
      </w:r>
      <w:r>
        <w:rPr>
          <w:b/>
          <w:spacing w:val="-14"/>
          <w:sz w:val="22"/>
        </w:rPr>
        <w:t xml:space="preserve"> </w:t>
      </w:r>
      <w:r>
        <w:rPr>
          <w:b/>
          <w:sz w:val="22"/>
        </w:rPr>
        <w:t>HERNÁNDEZ SECRETARIO DE GOBIERNO</w:t>
      </w:r>
    </w:p>
    <w:p>
      <w:pPr>
        <w:pStyle w:val="Cuerpodetexto"/>
        <w:spacing w:before="2" w:after="0"/>
        <w:ind w:left="340"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b/>
          <w:b/>
          <w:spacing w:val="-10"/>
          <w:sz w:val="22"/>
        </w:rPr>
      </w:pPr>
      <w:r>
        <w:rPr/>
      </w:r>
    </w:p>
    <w:sectPr>
      <w:headerReference w:type="default" r:id="rId40"/>
      <w:type w:val="nextPage"/>
      <w:pgSz w:w="12240" w:h="15840"/>
      <w:pgMar w:left="1080" w:right="720" w:gutter="0" w:header="718" w:top="1320" w:footer="0" w:bottom="280"/>
      <w:pgNumType w:fmt="decimal"/>
      <w:cols w:num="2" w:equalWidth="false" w:sep="false">
        <w:col w:w="4873" w:space="324"/>
        <w:col w:w="5242"/>
      </w:cols>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443230</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3081655</wp:posOffset>
              </wp:positionH>
              <wp:positionV relativeFrom="page">
                <wp:posOffset>443230</wp:posOffset>
              </wp:positionV>
              <wp:extent cx="3752850" cy="180975"/>
              <wp:effectExtent l="0" t="0" r="0" b="0"/>
              <wp:wrapNone/>
              <wp:docPr id="3" name="Textbox 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443230</wp:posOffset>
              </wp:positionV>
              <wp:extent cx="3752215" cy="180975"/>
              <wp:effectExtent l="0" t="0" r="0" b="0"/>
              <wp:wrapNone/>
              <wp:docPr id="41" name="Textbox 2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6221730</wp:posOffset>
              </wp:positionH>
              <wp:positionV relativeFrom="page">
                <wp:posOffset>443230</wp:posOffset>
              </wp:positionV>
              <wp:extent cx="612775" cy="180975"/>
              <wp:effectExtent l="0" t="0" r="0" b="0"/>
              <wp:wrapNone/>
              <wp:docPr id="43" name="Textbox 22"/>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443230</wp:posOffset>
              </wp:positionV>
              <wp:extent cx="614045" cy="180975"/>
              <wp:effectExtent l="0" t="0" r="0" b="0"/>
              <wp:wrapNone/>
              <wp:docPr id="45" name="Textbox 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3151505</wp:posOffset>
              </wp:positionH>
              <wp:positionV relativeFrom="page">
                <wp:posOffset>443230</wp:posOffset>
              </wp:positionV>
              <wp:extent cx="3752850" cy="180975"/>
              <wp:effectExtent l="0" t="0" r="0" b="0"/>
              <wp:wrapNone/>
              <wp:docPr id="47" name="Textbox 24"/>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443230</wp:posOffset>
              </wp:positionV>
              <wp:extent cx="3752215" cy="180975"/>
              <wp:effectExtent l="0" t="0" r="0" b="0"/>
              <wp:wrapNone/>
              <wp:docPr id="49" name="Textbox 2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6221730</wp:posOffset>
              </wp:positionH>
              <wp:positionV relativeFrom="page">
                <wp:posOffset>443230</wp:posOffset>
              </wp:positionV>
              <wp:extent cx="612775" cy="180975"/>
              <wp:effectExtent l="0" t="0" r="0" b="0"/>
              <wp:wrapNone/>
              <wp:docPr id="51" name="Textbox 26"/>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443230</wp:posOffset>
              </wp:positionV>
              <wp:extent cx="614045" cy="180975"/>
              <wp:effectExtent l="0" t="0" r="0" b="0"/>
              <wp:wrapNone/>
              <wp:docPr id="53" name="Textbox 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3151505</wp:posOffset>
              </wp:positionH>
              <wp:positionV relativeFrom="page">
                <wp:posOffset>443230</wp:posOffset>
              </wp:positionV>
              <wp:extent cx="3752850" cy="180975"/>
              <wp:effectExtent l="0" t="0" r="0" b="0"/>
              <wp:wrapNone/>
              <wp:docPr id="55" name="Textbox 28"/>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443230</wp:posOffset>
              </wp:positionV>
              <wp:extent cx="3752215" cy="180975"/>
              <wp:effectExtent l="0" t="0" r="0" b="0"/>
              <wp:wrapNone/>
              <wp:docPr id="57" name="Textbox 2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6221730</wp:posOffset>
              </wp:positionH>
              <wp:positionV relativeFrom="page">
                <wp:posOffset>443230</wp:posOffset>
              </wp:positionV>
              <wp:extent cx="612775" cy="180975"/>
              <wp:effectExtent l="0" t="0" r="0" b="0"/>
              <wp:wrapNone/>
              <wp:docPr id="59" name="Textbox 30"/>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443230</wp:posOffset>
              </wp:positionV>
              <wp:extent cx="614045" cy="180975"/>
              <wp:effectExtent l="0" t="0" r="0" b="0"/>
              <wp:wrapNone/>
              <wp:docPr id="61" name="Textbox 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3151505</wp:posOffset>
              </wp:positionH>
              <wp:positionV relativeFrom="page">
                <wp:posOffset>443230</wp:posOffset>
              </wp:positionV>
              <wp:extent cx="3752850" cy="180975"/>
              <wp:effectExtent l="0" t="0" r="0" b="0"/>
              <wp:wrapNone/>
              <wp:docPr id="63" name="Textbox 3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443230</wp:posOffset>
              </wp:positionV>
              <wp:extent cx="3752215" cy="180975"/>
              <wp:effectExtent l="0" t="0" r="0" b="0"/>
              <wp:wrapNone/>
              <wp:docPr id="65" name="Textbox 3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6221730</wp:posOffset>
              </wp:positionH>
              <wp:positionV relativeFrom="page">
                <wp:posOffset>443230</wp:posOffset>
              </wp:positionV>
              <wp:extent cx="612775" cy="180975"/>
              <wp:effectExtent l="0" t="0" r="0" b="0"/>
              <wp:wrapNone/>
              <wp:docPr id="67" name="Textbox 34"/>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443230</wp:posOffset>
              </wp:positionV>
              <wp:extent cx="614045" cy="180975"/>
              <wp:effectExtent l="0" t="0" r="0" b="0"/>
              <wp:wrapNone/>
              <wp:docPr id="69" name="Textbox 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3151505</wp:posOffset>
              </wp:positionH>
              <wp:positionV relativeFrom="page">
                <wp:posOffset>443230</wp:posOffset>
              </wp:positionV>
              <wp:extent cx="3752850" cy="180975"/>
              <wp:effectExtent l="0" t="0" r="0" b="0"/>
              <wp:wrapNone/>
              <wp:docPr id="71" name="Textbox 36"/>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443230</wp:posOffset>
              </wp:positionV>
              <wp:extent cx="3752215" cy="180975"/>
              <wp:effectExtent l="0" t="0" r="0" b="0"/>
              <wp:wrapNone/>
              <wp:docPr id="73" name="Textbox 3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6221730</wp:posOffset>
              </wp:positionH>
              <wp:positionV relativeFrom="page">
                <wp:posOffset>443230</wp:posOffset>
              </wp:positionV>
              <wp:extent cx="612775" cy="180975"/>
              <wp:effectExtent l="0" t="0" r="0" b="0"/>
              <wp:wrapNone/>
              <wp:docPr id="75" name="Textbox 38"/>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443230</wp:posOffset>
              </wp:positionV>
              <wp:extent cx="614045" cy="180975"/>
              <wp:effectExtent l="0" t="0" r="0" b="0"/>
              <wp:wrapNone/>
              <wp:docPr id="77" name="Textbox 3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3151505</wp:posOffset>
              </wp:positionH>
              <wp:positionV relativeFrom="page">
                <wp:posOffset>443230</wp:posOffset>
              </wp:positionV>
              <wp:extent cx="3752850" cy="180975"/>
              <wp:effectExtent l="0" t="0" r="0" b="0"/>
              <wp:wrapNone/>
              <wp:docPr id="79" name="Textbox 40"/>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443230</wp:posOffset>
              </wp:positionV>
              <wp:extent cx="3752215" cy="180975"/>
              <wp:effectExtent l="0" t="0" r="0" b="0"/>
              <wp:wrapNone/>
              <wp:docPr id="5" name="Textbox 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6221730</wp:posOffset>
              </wp:positionH>
              <wp:positionV relativeFrom="page">
                <wp:posOffset>443230</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443230</wp:posOffset>
              </wp:positionV>
              <wp:extent cx="3752215" cy="180975"/>
              <wp:effectExtent l="0" t="0" r="0" b="0"/>
              <wp:wrapNone/>
              <wp:docPr id="81" name="Textbox 4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6221730</wp:posOffset>
              </wp:positionH>
              <wp:positionV relativeFrom="page">
                <wp:posOffset>443230</wp:posOffset>
              </wp:positionV>
              <wp:extent cx="612775" cy="180975"/>
              <wp:effectExtent l="0" t="0" r="0" b="0"/>
              <wp:wrapNone/>
              <wp:docPr id="83" name="Textbox 42"/>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443230</wp:posOffset>
              </wp:positionV>
              <wp:extent cx="614045" cy="180975"/>
              <wp:effectExtent l="0" t="0" r="0" b="0"/>
              <wp:wrapNone/>
              <wp:docPr id="85" name="Textbox 4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3151505</wp:posOffset>
              </wp:positionH>
              <wp:positionV relativeFrom="page">
                <wp:posOffset>443230</wp:posOffset>
              </wp:positionV>
              <wp:extent cx="3752850" cy="180975"/>
              <wp:effectExtent l="0" t="0" r="0" b="0"/>
              <wp:wrapNone/>
              <wp:docPr id="87" name="Textbox 44"/>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443230</wp:posOffset>
              </wp:positionV>
              <wp:extent cx="3752215" cy="180975"/>
              <wp:effectExtent l="0" t="0" r="0" b="0"/>
              <wp:wrapNone/>
              <wp:docPr id="89" name="Textbox 4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6221730</wp:posOffset>
              </wp:positionH>
              <wp:positionV relativeFrom="page">
                <wp:posOffset>443230</wp:posOffset>
              </wp:positionV>
              <wp:extent cx="612775" cy="180975"/>
              <wp:effectExtent l="0" t="0" r="0" b="0"/>
              <wp:wrapNone/>
              <wp:docPr id="91" name="Textbox 46"/>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443230</wp:posOffset>
              </wp:positionV>
              <wp:extent cx="614045" cy="180975"/>
              <wp:effectExtent l="0" t="0" r="0" b="0"/>
              <wp:wrapNone/>
              <wp:docPr id="93" name="Textbox 4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3151505</wp:posOffset>
              </wp:positionH>
              <wp:positionV relativeFrom="page">
                <wp:posOffset>443230</wp:posOffset>
              </wp:positionV>
              <wp:extent cx="3752850" cy="180975"/>
              <wp:effectExtent l="0" t="0" r="0" b="0"/>
              <wp:wrapNone/>
              <wp:docPr id="95" name="Textbox 48"/>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443230</wp:posOffset>
              </wp:positionV>
              <wp:extent cx="3752215" cy="180975"/>
              <wp:effectExtent l="0" t="0" r="0" b="0"/>
              <wp:wrapNone/>
              <wp:docPr id="97" name="Textbox 4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6221730</wp:posOffset>
              </wp:positionH>
              <wp:positionV relativeFrom="page">
                <wp:posOffset>443230</wp:posOffset>
              </wp:positionV>
              <wp:extent cx="612775" cy="180975"/>
              <wp:effectExtent l="0" t="0" r="0" b="0"/>
              <wp:wrapNone/>
              <wp:docPr id="99" name="Textbox 50"/>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443230</wp:posOffset>
              </wp:positionV>
              <wp:extent cx="614045" cy="180975"/>
              <wp:effectExtent l="0" t="0" r="0" b="0"/>
              <wp:wrapNone/>
              <wp:docPr id="101" name="Textbox 5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3151505</wp:posOffset>
              </wp:positionH>
              <wp:positionV relativeFrom="page">
                <wp:posOffset>443230</wp:posOffset>
              </wp:positionV>
              <wp:extent cx="3752850" cy="180975"/>
              <wp:effectExtent l="0" t="0" r="0" b="0"/>
              <wp:wrapNone/>
              <wp:docPr id="103" name="Textbox 5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443230</wp:posOffset>
              </wp:positionV>
              <wp:extent cx="3752215" cy="180975"/>
              <wp:effectExtent l="0" t="0" r="0" b="0"/>
              <wp:wrapNone/>
              <wp:docPr id="105" name="Textbox 5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6221730</wp:posOffset>
              </wp:positionH>
              <wp:positionV relativeFrom="page">
                <wp:posOffset>443230</wp:posOffset>
              </wp:positionV>
              <wp:extent cx="612775" cy="180975"/>
              <wp:effectExtent l="0" t="0" r="0" b="0"/>
              <wp:wrapNone/>
              <wp:docPr id="107" name="Textbox 54"/>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443230</wp:posOffset>
              </wp:positionV>
              <wp:extent cx="614045" cy="180975"/>
              <wp:effectExtent l="0" t="0" r="0" b="0"/>
              <wp:wrapNone/>
              <wp:docPr id="109" name="Textbox 5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3151505</wp:posOffset>
              </wp:positionH>
              <wp:positionV relativeFrom="page">
                <wp:posOffset>443230</wp:posOffset>
              </wp:positionV>
              <wp:extent cx="3752850" cy="180975"/>
              <wp:effectExtent l="0" t="0" r="0" b="0"/>
              <wp:wrapNone/>
              <wp:docPr id="111" name="Textbox 56"/>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443230</wp:posOffset>
              </wp:positionV>
              <wp:extent cx="3752215" cy="180975"/>
              <wp:effectExtent l="0" t="0" r="0" b="0"/>
              <wp:wrapNone/>
              <wp:docPr id="113" name="Textbox 5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6221730</wp:posOffset>
              </wp:positionH>
              <wp:positionV relativeFrom="page">
                <wp:posOffset>443230</wp:posOffset>
              </wp:positionV>
              <wp:extent cx="612775" cy="180975"/>
              <wp:effectExtent l="0" t="0" r="0" b="0"/>
              <wp:wrapNone/>
              <wp:docPr id="115" name="Textbox 58"/>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443230</wp:posOffset>
              </wp:positionV>
              <wp:extent cx="614045" cy="180975"/>
              <wp:effectExtent l="0" t="0" r="0" b="0"/>
              <wp:wrapNone/>
              <wp:docPr id="117" name="Textbox 5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3151505</wp:posOffset>
              </wp:positionH>
              <wp:positionV relativeFrom="page">
                <wp:posOffset>443230</wp:posOffset>
              </wp:positionV>
              <wp:extent cx="3752850" cy="180975"/>
              <wp:effectExtent l="0" t="0" r="0" b="0"/>
              <wp:wrapNone/>
              <wp:docPr id="119" name="Textbox 60"/>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443230</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3081655</wp:posOffset>
              </wp:positionH>
              <wp:positionV relativeFrom="page">
                <wp:posOffset>443230</wp:posOffset>
              </wp:positionV>
              <wp:extent cx="3752850" cy="180975"/>
              <wp:effectExtent l="0" t="0" r="0" b="0"/>
              <wp:wrapNone/>
              <wp:docPr id="11" name="Textbox 6"/>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443230</wp:posOffset>
              </wp:positionV>
              <wp:extent cx="3752215" cy="180975"/>
              <wp:effectExtent l="0" t="0" r="0" b="0"/>
              <wp:wrapNone/>
              <wp:docPr id="121" name="Textbox 6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6221730</wp:posOffset>
              </wp:positionH>
              <wp:positionV relativeFrom="page">
                <wp:posOffset>443230</wp:posOffset>
              </wp:positionV>
              <wp:extent cx="612775" cy="180975"/>
              <wp:effectExtent l="0" t="0" r="0" b="0"/>
              <wp:wrapNone/>
              <wp:docPr id="123" name="Textbox 62"/>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443230</wp:posOffset>
              </wp:positionV>
              <wp:extent cx="614045" cy="180975"/>
              <wp:effectExtent l="0" t="0" r="0" b="0"/>
              <wp:wrapNone/>
              <wp:docPr id="125" name="Textbox 6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3151505</wp:posOffset>
              </wp:positionH>
              <wp:positionV relativeFrom="page">
                <wp:posOffset>443230</wp:posOffset>
              </wp:positionV>
              <wp:extent cx="3752850" cy="180975"/>
              <wp:effectExtent l="0" t="0" r="0" b="0"/>
              <wp:wrapNone/>
              <wp:docPr id="127" name="Textbox 64"/>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443230</wp:posOffset>
              </wp:positionV>
              <wp:extent cx="3752215" cy="180975"/>
              <wp:effectExtent l="0" t="0" r="0" b="0"/>
              <wp:wrapNone/>
              <wp:docPr id="129" name="Textbox 6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6221730</wp:posOffset>
              </wp:positionH>
              <wp:positionV relativeFrom="page">
                <wp:posOffset>443230</wp:posOffset>
              </wp:positionV>
              <wp:extent cx="612775" cy="180975"/>
              <wp:effectExtent l="0" t="0" r="0" b="0"/>
              <wp:wrapNone/>
              <wp:docPr id="131" name="Textbox 66"/>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33</w:t>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33</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443230</wp:posOffset>
              </wp:positionV>
              <wp:extent cx="614045" cy="180975"/>
              <wp:effectExtent l="0" t="0" r="0" b="0"/>
              <wp:wrapNone/>
              <wp:docPr id="133" name="Textbox 6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3151505</wp:posOffset>
              </wp:positionH>
              <wp:positionV relativeFrom="page">
                <wp:posOffset>443230</wp:posOffset>
              </wp:positionV>
              <wp:extent cx="3752850" cy="180975"/>
              <wp:effectExtent l="0" t="0" r="0" b="0"/>
              <wp:wrapNone/>
              <wp:docPr id="135" name="Textbox 68"/>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4">
              <wp:simplePos x="0" y="0"/>
              <wp:positionH relativeFrom="page">
                <wp:posOffset>888365</wp:posOffset>
              </wp:positionH>
              <wp:positionV relativeFrom="page">
                <wp:posOffset>443230</wp:posOffset>
              </wp:positionV>
              <wp:extent cx="3752215" cy="180975"/>
              <wp:effectExtent l="0" t="0" r="0" b="0"/>
              <wp:wrapNone/>
              <wp:docPr id="137" name="Textbox 6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6">
              <wp:simplePos x="0" y="0"/>
              <wp:positionH relativeFrom="page">
                <wp:posOffset>6221730</wp:posOffset>
              </wp:positionH>
              <wp:positionV relativeFrom="page">
                <wp:posOffset>443230</wp:posOffset>
              </wp:positionV>
              <wp:extent cx="612775" cy="180975"/>
              <wp:effectExtent l="0" t="0" r="0" b="0"/>
              <wp:wrapNone/>
              <wp:docPr id="139" name="Textbox 70"/>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35</w:t>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35</w:t>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8">
              <wp:simplePos x="0" y="0"/>
              <wp:positionH relativeFrom="page">
                <wp:posOffset>888365</wp:posOffset>
              </wp:positionH>
              <wp:positionV relativeFrom="page">
                <wp:posOffset>443230</wp:posOffset>
              </wp:positionV>
              <wp:extent cx="614045" cy="180975"/>
              <wp:effectExtent l="0" t="0" r="0" b="0"/>
              <wp:wrapNone/>
              <wp:docPr id="141" name="Textbox 7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v:textbox>
              <w10:wrap type="none"/>
            </v:rect>
          </w:pict>
        </mc:Fallback>
      </mc:AlternateContent>
      <mc:AlternateContent>
        <mc:Choice Requires="wps">
          <w:drawing>
            <wp:anchor behindDoc="1" distT="0" distB="0" distL="0" distR="0" simplePos="0" locked="0" layoutInCell="0" allowOverlap="1" relativeHeight="140">
              <wp:simplePos x="0" y="0"/>
              <wp:positionH relativeFrom="page">
                <wp:posOffset>3151505</wp:posOffset>
              </wp:positionH>
              <wp:positionV relativeFrom="page">
                <wp:posOffset>443230</wp:posOffset>
              </wp:positionV>
              <wp:extent cx="3752850" cy="180975"/>
              <wp:effectExtent l="0" t="0" r="0" b="0"/>
              <wp:wrapNone/>
              <wp:docPr id="143" name="Textbox 7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2">
              <wp:simplePos x="0" y="0"/>
              <wp:positionH relativeFrom="page">
                <wp:posOffset>888365</wp:posOffset>
              </wp:positionH>
              <wp:positionV relativeFrom="page">
                <wp:posOffset>443230</wp:posOffset>
              </wp:positionV>
              <wp:extent cx="3752215" cy="180975"/>
              <wp:effectExtent l="0" t="0" r="0" b="0"/>
              <wp:wrapNone/>
              <wp:docPr id="145" name="Textbox 7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4">
              <wp:simplePos x="0" y="0"/>
              <wp:positionH relativeFrom="page">
                <wp:posOffset>6221730</wp:posOffset>
              </wp:positionH>
              <wp:positionV relativeFrom="page">
                <wp:posOffset>443230</wp:posOffset>
              </wp:positionV>
              <wp:extent cx="612775" cy="180975"/>
              <wp:effectExtent l="0" t="0" r="0" b="0"/>
              <wp:wrapNone/>
              <wp:docPr id="147" name="Textbox 74"/>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37</w:t>
                          </w:r>
                        </w:p>
                      </w:txbxContent>
                    </wps:txbx>
                    <wps:bodyPr lIns="0" rIns="0" tIns="0" bIns="0" anchor="t">
                      <a:noAutofit/>
                    </wps:bodyPr>
                  </wps:wsp>
                </a:graphicData>
              </a:graphic>
            </wp:anchor>
          </w:drawing>
        </mc:Choice>
        <mc:Fallback>
          <w:pict>
            <v:rect id="shape_0" ID="Textbox 74"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37</w:t>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6">
              <wp:simplePos x="0" y="0"/>
              <wp:positionH relativeFrom="page">
                <wp:posOffset>888365</wp:posOffset>
              </wp:positionH>
              <wp:positionV relativeFrom="page">
                <wp:posOffset>443230</wp:posOffset>
              </wp:positionV>
              <wp:extent cx="614045" cy="180975"/>
              <wp:effectExtent l="0" t="0" r="0" b="0"/>
              <wp:wrapNone/>
              <wp:docPr id="149" name="Textbox 7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v:textbox>
              <w10:wrap type="none"/>
            </v:rect>
          </w:pict>
        </mc:Fallback>
      </mc:AlternateContent>
      <mc:AlternateContent>
        <mc:Choice Requires="wps">
          <w:drawing>
            <wp:anchor behindDoc="1" distT="0" distB="0" distL="0" distR="0" simplePos="0" locked="0" layoutInCell="0" allowOverlap="1" relativeHeight="148">
              <wp:simplePos x="0" y="0"/>
              <wp:positionH relativeFrom="page">
                <wp:posOffset>3151505</wp:posOffset>
              </wp:positionH>
              <wp:positionV relativeFrom="page">
                <wp:posOffset>443230</wp:posOffset>
              </wp:positionV>
              <wp:extent cx="3752850" cy="180975"/>
              <wp:effectExtent l="0" t="0" r="0" b="0"/>
              <wp:wrapNone/>
              <wp:docPr id="151" name="Textbox 76"/>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0">
              <wp:simplePos x="0" y="0"/>
              <wp:positionH relativeFrom="page">
                <wp:posOffset>888365</wp:posOffset>
              </wp:positionH>
              <wp:positionV relativeFrom="page">
                <wp:posOffset>443230</wp:posOffset>
              </wp:positionV>
              <wp:extent cx="3752215" cy="180975"/>
              <wp:effectExtent l="0" t="0" r="0" b="0"/>
              <wp:wrapNone/>
              <wp:docPr id="153" name="Textbox 7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52">
              <wp:simplePos x="0" y="0"/>
              <wp:positionH relativeFrom="page">
                <wp:posOffset>6221730</wp:posOffset>
              </wp:positionH>
              <wp:positionV relativeFrom="page">
                <wp:posOffset>443230</wp:posOffset>
              </wp:positionV>
              <wp:extent cx="612775" cy="180975"/>
              <wp:effectExtent l="0" t="0" r="0" b="0"/>
              <wp:wrapNone/>
              <wp:docPr id="155" name="Textbox 78"/>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39</w:t>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39</w:t>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4">
              <wp:simplePos x="0" y="0"/>
              <wp:positionH relativeFrom="page">
                <wp:posOffset>888365</wp:posOffset>
              </wp:positionH>
              <wp:positionV relativeFrom="page">
                <wp:posOffset>443230</wp:posOffset>
              </wp:positionV>
              <wp:extent cx="614045" cy="180975"/>
              <wp:effectExtent l="0" t="0" r="0" b="0"/>
              <wp:wrapNone/>
              <wp:docPr id="157" name="Textbox 7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40</w:t>
                          </w:r>
                        </w:p>
                      </w:txbxContent>
                    </wps:txbx>
                    <wps:bodyPr lIns="0" rIns="0" tIns="0" bIns="0" anchor="t">
                      <a:noAutofit/>
                    </wps:bodyPr>
                  </wps:wsp>
                </a:graphicData>
              </a:graphic>
            </wp:anchor>
          </w:drawing>
        </mc:Choice>
        <mc:Fallback>
          <w:pict>
            <v:rect id="shape_0" ID="Textbox 79"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40</w:t>
                    </w:r>
                  </w:p>
                </w:txbxContent>
              </v:textbox>
              <w10:wrap type="none"/>
            </v:rect>
          </w:pict>
        </mc:Fallback>
      </mc:AlternateContent>
      <mc:AlternateContent>
        <mc:Choice Requires="wps">
          <w:drawing>
            <wp:anchor behindDoc="1" distT="0" distB="0" distL="0" distR="0" simplePos="0" locked="0" layoutInCell="0" allowOverlap="1" relativeHeight="156">
              <wp:simplePos x="0" y="0"/>
              <wp:positionH relativeFrom="page">
                <wp:posOffset>3151505</wp:posOffset>
              </wp:positionH>
              <wp:positionV relativeFrom="page">
                <wp:posOffset>443230</wp:posOffset>
              </wp:positionV>
              <wp:extent cx="3752850" cy="180975"/>
              <wp:effectExtent l="0" t="0" r="0" b="0"/>
              <wp:wrapNone/>
              <wp:docPr id="159" name="Textbox 80"/>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0"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443230</wp:posOffset>
              </wp:positionV>
              <wp:extent cx="3752215" cy="180975"/>
              <wp:effectExtent l="0" t="0" r="0" b="0"/>
              <wp:wrapNone/>
              <wp:docPr id="15" name="Textbox 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6221730</wp:posOffset>
              </wp:positionH>
              <wp:positionV relativeFrom="page">
                <wp:posOffset>443230</wp:posOffset>
              </wp:positionV>
              <wp:extent cx="542290" cy="180975"/>
              <wp:effectExtent l="0" t="0" r="0" b="0"/>
              <wp:wrapNone/>
              <wp:docPr id="17"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443230</wp:posOffset>
              </wp:positionV>
              <wp:extent cx="543560" cy="180975"/>
              <wp:effectExtent l="0" t="0" r="0" b="0"/>
              <wp:wrapNone/>
              <wp:docPr id="21" name="Textbox 10"/>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3081655</wp:posOffset>
              </wp:positionH>
              <wp:positionV relativeFrom="page">
                <wp:posOffset>443230</wp:posOffset>
              </wp:positionV>
              <wp:extent cx="3752850" cy="180975"/>
              <wp:effectExtent l="0" t="0" r="0" b="0"/>
              <wp:wrapNone/>
              <wp:docPr id="23" name="Textbox 11"/>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443230</wp:posOffset>
              </wp:positionV>
              <wp:extent cx="3752215" cy="180975"/>
              <wp:effectExtent l="0" t="0" r="0" b="0"/>
              <wp:wrapNone/>
              <wp:docPr id="25" name="Textbox 1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6221730</wp:posOffset>
              </wp:positionH>
              <wp:positionV relativeFrom="page">
                <wp:posOffset>443230</wp:posOffset>
              </wp:positionV>
              <wp:extent cx="542290" cy="180975"/>
              <wp:effectExtent l="0" t="0" r="0" b="0"/>
              <wp:wrapNone/>
              <wp:docPr id="27" name="Textbox 1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443230</wp:posOffset>
              </wp:positionV>
              <wp:extent cx="543560" cy="180975"/>
              <wp:effectExtent l="0" t="0" r="0" b="0"/>
              <wp:wrapNone/>
              <wp:docPr id="29" name="Textbox 1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3081655</wp:posOffset>
              </wp:positionH>
              <wp:positionV relativeFrom="page">
                <wp:posOffset>443230</wp:posOffset>
              </wp:positionV>
              <wp:extent cx="3752850" cy="180975"/>
              <wp:effectExtent l="0" t="0" r="0" b="0"/>
              <wp:wrapNone/>
              <wp:docPr id="31" name="Textbox 16"/>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443230</wp:posOffset>
              </wp:positionV>
              <wp:extent cx="3752215" cy="180975"/>
              <wp:effectExtent l="0" t="0" r="0" b="0"/>
              <wp:wrapNone/>
              <wp:docPr id="33" name="Textbox 1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6221730</wp:posOffset>
              </wp:positionH>
              <wp:positionV relativeFrom="page">
                <wp:posOffset>443230</wp:posOffset>
              </wp:positionV>
              <wp:extent cx="542290" cy="180975"/>
              <wp:effectExtent l="0" t="0" r="0" b="0"/>
              <wp:wrapNone/>
              <wp:docPr id="35" name="Textbox 1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443230</wp:posOffset>
              </wp:positionV>
              <wp:extent cx="614045" cy="180975"/>
              <wp:effectExtent l="0" t="0" r="0" b="0"/>
              <wp:wrapNone/>
              <wp:docPr id="37" name="Textbox 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3151505</wp:posOffset>
              </wp:positionH>
              <wp:positionV relativeFrom="page">
                <wp:posOffset>443230</wp:posOffset>
              </wp:positionV>
              <wp:extent cx="3752850" cy="180975"/>
              <wp:effectExtent l="0" t="0" r="0" b="0"/>
              <wp:wrapNone/>
              <wp:docPr id="39" name="Textbox 20"/>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6"/>
      <w:numFmt w:val="lowerLetter"/>
      <w:lvlText w:val="%1)"/>
      <w:lvlJc w:val="left"/>
      <w:pPr>
        <w:tabs>
          <w:tab w:val="num" w:pos="0"/>
        </w:tabs>
        <w:ind w:left="1058" w:hanging="56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567"/>
      </w:pPr>
      <w:rPr>
        <w:rFonts w:ascii="Symbol" w:hAnsi="Symbol" w:cs="Symbol" w:hint="default"/>
        <w:lang w:val="es-ES" w:eastAsia="en-US" w:bidi="ar-SA"/>
      </w:rPr>
    </w:lvl>
    <w:lvl w:ilvl="2">
      <w:start w:val="0"/>
      <w:numFmt w:val="bullet"/>
      <w:lvlText w:val=""/>
      <w:lvlJc w:val="left"/>
      <w:pPr>
        <w:tabs>
          <w:tab w:val="num" w:pos="0"/>
        </w:tabs>
        <w:ind w:left="1822" w:hanging="567"/>
      </w:pPr>
      <w:rPr>
        <w:rFonts w:ascii="Symbol" w:hAnsi="Symbol" w:cs="Symbol" w:hint="default"/>
        <w:lang w:val="es-ES" w:eastAsia="en-US" w:bidi="ar-SA"/>
      </w:rPr>
    </w:lvl>
    <w:lvl w:ilvl="3">
      <w:start w:val="0"/>
      <w:numFmt w:val="bullet"/>
      <w:lvlText w:val=""/>
      <w:lvlJc w:val="left"/>
      <w:pPr>
        <w:tabs>
          <w:tab w:val="num" w:pos="0"/>
        </w:tabs>
        <w:ind w:left="2203" w:hanging="567"/>
      </w:pPr>
      <w:rPr>
        <w:rFonts w:ascii="Symbol" w:hAnsi="Symbol" w:cs="Symbol" w:hint="default"/>
        <w:lang w:val="es-ES" w:eastAsia="en-US" w:bidi="ar-SA"/>
      </w:rPr>
    </w:lvl>
    <w:lvl w:ilvl="4">
      <w:start w:val="0"/>
      <w:numFmt w:val="bullet"/>
      <w:lvlText w:val=""/>
      <w:lvlJc w:val="left"/>
      <w:pPr>
        <w:tabs>
          <w:tab w:val="num" w:pos="0"/>
        </w:tabs>
        <w:ind w:left="2585" w:hanging="567"/>
      </w:pPr>
      <w:rPr>
        <w:rFonts w:ascii="Symbol" w:hAnsi="Symbol" w:cs="Symbol" w:hint="default"/>
        <w:lang w:val="es-ES" w:eastAsia="en-US" w:bidi="ar-SA"/>
      </w:rPr>
    </w:lvl>
    <w:lvl w:ilvl="5">
      <w:start w:val="0"/>
      <w:numFmt w:val="bullet"/>
      <w:lvlText w:val=""/>
      <w:lvlJc w:val="left"/>
      <w:pPr>
        <w:tabs>
          <w:tab w:val="num" w:pos="0"/>
        </w:tabs>
        <w:ind w:left="2966" w:hanging="567"/>
      </w:pPr>
      <w:rPr>
        <w:rFonts w:ascii="Symbol" w:hAnsi="Symbol" w:cs="Symbol" w:hint="default"/>
        <w:lang w:val="es-ES" w:eastAsia="en-US" w:bidi="ar-SA"/>
      </w:rPr>
    </w:lvl>
    <w:lvl w:ilvl="6">
      <w:start w:val="0"/>
      <w:numFmt w:val="bullet"/>
      <w:lvlText w:val=""/>
      <w:lvlJc w:val="left"/>
      <w:pPr>
        <w:tabs>
          <w:tab w:val="num" w:pos="0"/>
        </w:tabs>
        <w:ind w:left="3347" w:hanging="567"/>
      </w:pPr>
      <w:rPr>
        <w:rFonts w:ascii="Symbol" w:hAnsi="Symbol" w:cs="Symbol" w:hint="default"/>
        <w:lang w:val="es-ES" w:eastAsia="en-US" w:bidi="ar-SA"/>
      </w:rPr>
    </w:lvl>
    <w:lvl w:ilvl="7">
      <w:start w:val="0"/>
      <w:numFmt w:val="bullet"/>
      <w:lvlText w:val=""/>
      <w:lvlJc w:val="left"/>
      <w:pPr>
        <w:tabs>
          <w:tab w:val="num" w:pos="0"/>
        </w:tabs>
        <w:ind w:left="3728" w:hanging="567"/>
      </w:pPr>
      <w:rPr>
        <w:rFonts w:ascii="Symbol" w:hAnsi="Symbol" w:cs="Symbol" w:hint="default"/>
        <w:lang w:val="es-ES" w:eastAsia="en-US" w:bidi="ar-SA"/>
      </w:rPr>
    </w:lvl>
    <w:lvl w:ilvl="8">
      <w:start w:val="0"/>
      <w:numFmt w:val="bullet"/>
      <w:lvlText w:val=""/>
      <w:lvlJc w:val="left"/>
      <w:pPr>
        <w:tabs>
          <w:tab w:val="num" w:pos="0"/>
        </w:tabs>
        <w:ind w:left="4110" w:hanging="567"/>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4" w:hanging="425"/>
      </w:pPr>
      <w:rPr>
        <w:rFonts w:ascii="Symbol" w:hAnsi="Symbol" w:cs="Symbol" w:hint="default"/>
        <w:lang w:val="es-ES" w:eastAsia="en-US" w:bidi="ar-SA"/>
      </w:rPr>
    </w:lvl>
    <w:lvl w:ilvl="4">
      <w:start w:val="0"/>
      <w:numFmt w:val="bullet"/>
      <w:lvlText w:val=""/>
      <w:lvlJc w:val="left"/>
      <w:pPr>
        <w:tabs>
          <w:tab w:val="num" w:pos="0"/>
        </w:tabs>
        <w:ind w:left="2585"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8" w:hanging="425"/>
      </w:pPr>
      <w:rPr>
        <w:rFonts w:ascii="Symbol" w:hAnsi="Symbol" w:cs="Symbol" w:hint="default"/>
        <w:lang w:val="es-ES" w:eastAsia="en-US" w:bidi="ar-SA"/>
      </w:rPr>
    </w:lvl>
    <w:lvl w:ilvl="7">
      <w:start w:val="0"/>
      <w:numFmt w:val="bullet"/>
      <w:lvlText w:val=""/>
      <w:lvlJc w:val="left"/>
      <w:pPr>
        <w:tabs>
          <w:tab w:val="num" w:pos="0"/>
        </w:tabs>
        <w:ind w:left="3729" w:hanging="425"/>
      </w:pPr>
      <w:rPr>
        <w:rFonts w:ascii="Symbol" w:hAnsi="Symbol" w:cs="Symbol" w:hint="default"/>
        <w:lang w:val="es-ES" w:eastAsia="en-US" w:bidi="ar-SA"/>
      </w:rPr>
    </w:lvl>
    <w:lvl w:ilvl="8">
      <w:start w:val="0"/>
      <w:numFmt w:val="bullet"/>
      <w:lvlText w:val=""/>
      <w:lvlJc w:val="left"/>
      <w:pPr>
        <w:tabs>
          <w:tab w:val="num" w:pos="0"/>
        </w:tabs>
        <w:ind w:left="4110" w:hanging="425"/>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46"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3">
      <w:start w:val="1"/>
      <w:numFmt w:val="upperRoman"/>
      <w:lvlText w:val="%4."/>
      <w:lvlJc w:val="left"/>
      <w:pPr>
        <w:tabs>
          <w:tab w:val="num" w:pos="0"/>
        </w:tabs>
        <w:ind w:left="1051" w:hanging="351"/>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597" w:hanging="351"/>
      </w:pPr>
      <w:rPr>
        <w:rFonts w:ascii="Symbol" w:hAnsi="Symbol" w:cs="Symbol" w:hint="default"/>
        <w:lang w:val="es-ES" w:eastAsia="en-US" w:bidi="ar-SA"/>
      </w:rPr>
    </w:lvl>
    <w:lvl w:ilvl="5">
      <w:start w:val="0"/>
      <w:numFmt w:val="bullet"/>
      <w:lvlText w:val=""/>
      <w:lvlJc w:val="left"/>
      <w:pPr>
        <w:tabs>
          <w:tab w:val="num" w:pos="0"/>
        </w:tabs>
        <w:ind w:left="443" w:hanging="351"/>
      </w:pPr>
      <w:rPr>
        <w:rFonts w:ascii="Symbol" w:hAnsi="Symbol" w:cs="Symbol" w:hint="default"/>
        <w:lang w:val="es-ES" w:eastAsia="en-US" w:bidi="ar-SA"/>
      </w:rPr>
    </w:lvl>
    <w:lvl w:ilvl="6">
      <w:start w:val="0"/>
      <w:numFmt w:val="bullet"/>
      <w:lvlText w:val=""/>
      <w:lvlJc w:val="left"/>
      <w:pPr>
        <w:tabs>
          <w:tab w:val="num" w:pos="0"/>
        </w:tabs>
        <w:ind w:left="289" w:hanging="351"/>
      </w:pPr>
      <w:rPr>
        <w:rFonts w:ascii="Symbol" w:hAnsi="Symbol" w:cs="Symbol" w:hint="default"/>
        <w:lang w:val="es-ES" w:eastAsia="en-US" w:bidi="ar-SA"/>
      </w:rPr>
    </w:lvl>
    <w:lvl w:ilvl="7">
      <w:start w:val="0"/>
      <w:numFmt w:val="bullet"/>
      <w:lvlText w:val=""/>
      <w:lvlJc w:val="left"/>
      <w:pPr>
        <w:tabs>
          <w:tab w:val="num" w:pos="0"/>
        </w:tabs>
        <w:ind w:left="135" w:hanging="351"/>
      </w:pPr>
      <w:rPr>
        <w:rFonts w:ascii="Symbol" w:hAnsi="Symbol" w:cs="Symbol" w:hint="default"/>
        <w:lang w:val="es-ES" w:eastAsia="en-US" w:bidi="ar-SA"/>
      </w:rPr>
    </w:lvl>
    <w:lvl w:ilvl="8">
      <w:start w:val="0"/>
      <w:numFmt w:val="bullet"/>
      <w:lvlText w:val=""/>
      <w:lvlJc w:val="left"/>
      <w:pPr>
        <w:tabs>
          <w:tab w:val="num" w:pos="0"/>
        </w:tabs>
        <w:ind w:left="-20" w:hanging="351"/>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46"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342" w:hanging="348"/>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340" w:hanging="348"/>
      </w:pPr>
      <w:rPr>
        <w:rFonts w:ascii="Symbol" w:hAnsi="Symbol" w:cs="Symbol" w:hint="default"/>
        <w:lang w:val="es-ES" w:eastAsia="en-US" w:bidi="ar-SA"/>
      </w:rPr>
    </w:lvl>
    <w:lvl w:ilvl="4">
      <w:start w:val="0"/>
      <w:numFmt w:val="bullet"/>
      <w:lvlText w:val=""/>
      <w:lvlJc w:val="left"/>
      <w:pPr>
        <w:tabs>
          <w:tab w:val="num" w:pos="0"/>
        </w:tabs>
        <w:ind w:left="1760" w:hanging="348"/>
      </w:pPr>
      <w:rPr>
        <w:rFonts w:ascii="Symbol" w:hAnsi="Symbol" w:cs="Symbol" w:hint="default"/>
        <w:lang w:val="es-ES" w:eastAsia="en-US" w:bidi="ar-SA"/>
      </w:rPr>
    </w:lvl>
    <w:lvl w:ilvl="5">
      <w:start w:val="0"/>
      <w:numFmt w:val="bullet"/>
      <w:lvlText w:val=""/>
      <w:lvlJc w:val="left"/>
      <w:pPr>
        <w:tabs>
          <w:tab w:val="num" w:pos="0"/>
        </w:tabs>
        <w:ind w:left="1412" w:hanging="348"/>
      </w:pPr>
      <w:rPr>
        <w:rFonts w:ascii="Symbol" w:hAnsi="Symbol" w:cs="Symbol" w:hint="default"/>
        <w:lang w:val="es-ES" w:eastAsia="en-US" w:bidi="ar-SA"/>
      </w:rPr>
    </w:lvl>
    <w:lvl w:ilvl="6">
      <w:start w:val="0"/>
      <w:numFmt w:val="bullet"/>
      <w:lvlText w:val=""/>
      <w:lvlJc w:val="left"/>
      <w:pPr>
        <w:tabs>
          <w:tab w:val="num" w:pos="0"/>
        </w:tabs>
        <w:ind w:left="1064" w:hanging="348"/>
      </w:pPr>
      <w:rPr>
        <w:rFonts w:ascii="Symbol" w:hAnsi="Symbol" w:cs="Symbol" w:hint="default"/>
        <w:lang w:val="es-ES" w:eastAsia="en-US" w:bidi="ar-SA"/>
      </w:rPr>
    </w:lvl>
    <w:lvl w:ilvl="7">
      <w:start w:val="0"/>
      <w:numFmt w:val="bullet"/>
      <w:lvlText w:val=""/>
      <w:lvlJc w:val="left"/>
      <w:pPr>
        <w:tabs>
          <w:tab w:val="num" w:pos="0"/>
        </w:tabs>
        <w:ind w:left="716" w:hanging="348"/>
      </w:pPr>
      <w:rPr>
        <w:rFonts w:ascii="Symbol" w:hAnsi="Symbol" w:cs="Symbol" w:hint="default"/>
        <w:lang w:val="es-ES" w:eastAsia="en-US" w:bidi="ar-SA"/>
      </w:rPr>
    </w:lvl>
    <w:lvl w:ilvl="8">
      <w:start w:val="0"/>
      <w:numFmt w:val="bullet"/>
      <w:lvlText w:val=""/>
      <w:lvlJc w:val="left"/>
      <w:pPr>
        <w:tabs>
          <w:tab w:val="num" w:pos="0"/>
        </w:tabs>
        <w:ind w:left="368" w:hanging="348"/>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905"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3">
      <w:start w:val="1"/>
      <w:numFmt w:val="lowerLetter"/>
      <w:lvlText w:val="%4)"/>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4">
      <w:start w:val="1"/>
      <w:numFmt w:val="decimal"/>
      <w:lvlText w:val="%5."/>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5">
      <w:start w:val="0"/>
      <w:numFmt w:val="bullet"/>
      <w:lvlText w:val=""/>
      <w:lvlJc w:val="left"/>
      <w:pPr>
        <w:tabs>
          <w:tab w:val="num" w:pos="0"/>
        </w:tabs>
        <w:ind w:left="486" w:hanging="348"/>
      </w:pPr>
      <w:rPr>
        <w:rFonts w:ascii="Symbol" w:hAnsi="Symbol" w:cs="Symbol" w:hint="default"/>
        <w:lang w:val="es-ES" w:eastAsia="en-US" w:bidi="ar-SA"/>
      </w:rPr>
    </w:lvl>
    <w:lvl w:ilvl="6">
      <w:start w:val="0"/>
      <w:numFmt w:val="bullet"/>
      <w:lvlText w:val=""/>
      <w:lvlJc w:val="left"/>
      <w:pPr>
        <w:tabs>
          <w:tab w:val="num" w:pos="0"/>
        </w:tabs>
        <w:ind w:left="295" w:hanging="348"/>
      </w:pPr>
      <w:rPr>
        <w:rFonts w:ascii="Symbol" w:hAnsi="Symbol" w:cs="Symbol" w:hint="default"/>
        <w:lang w:val="es-ES" w:eastAsia="en-US" w:bidi="ar-SA"/>
      </w:rPr>
    </w:lvl>
    <w:lvl w:ilvl="7">
      <w:start w:val="0"/>
      <w:numFmt w:val="bullet"/>
      <w:lvlText w:val=""/>
      <w:lvlJc w:val="left"/>
      <w:pPr>
        <w:tabs>
          <w:tab w:val="num" w:pos="0"/>
        </w:tabs>
        <w:ind w:left="104" w:hanging="348"/>
      </w:pPr>
      <w:rPr>
        <w:rFonts w:ascii="Symbol" w:hAnsi="Symbol" w:cs="Symbol" w:hint="default"/>
        <w:lang w:val="es-ES" w:eastAsia="en-US" w:bidi="ar-SA"/>
      </w:rPr>
    </w:lvl>
    <w:lvl w:ilvl="8">
      <w:start w:val="0"/>
      <w:numFmt w:val="bullet"/>
      <w:lvlText w:val=""/>
      <w:lvlJc w:val="left"/>
      <w:pPr>
        <w:tabs>
          <w:tab w:val="num" w:pos="0"/>
        </w:tabs>
        <w:ind w:left="-87" w:hanging="348"/>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730" w:hanging="1035"/>
      </w:pPr>
      <w:rPr>
        <w:spacing w:val="0"/>
        <w:w w:val="100"/>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280" w:hanging="348"/>
      </w:pPr>
      <w:rPr>
        <w:rFonts w:ascii="Symbol" w:hAnsi="Symbol" w:cs="Symbol" w:hint="default"/>
        <w:lang w:val="es-ES" w:eastAsia="en-US" w:bidi="ar-SA"/>
      </w:rPr>
    </w:lvl>
    <w:lvl w:ilvl="4">
      <w:start w:val="0"/>
      <w:numFmt w:val="bullet"/>
      <w:lvlText w:val=""/>
      <w:lvlJc w:val="left"/>
      <w:pPr>
        <w:tabs>
          <w:tab w:val="num" w:pos="0"/>
        </w:tabs>
        <w:ind w:left="1050" w:hanging="348"/>
      </w:pPr>
      <w:rPr>
        <w:rFonts w:ascii="Symbol" w:hAnsi="Symbol" w:cs="Symbol" w:hint="default"/>
        <w:lang w:val="es-ES" w:eastAsia="en-US" w:bidi="ar-SA"/>
      </w:rPr>
    </w:lvl>
    <w:lvl w:ilvl="5">
      <w:start w:val="0"/>
      <w:numFmt w:val="bullet"/>
      <w:lvlText w:val=""/>
      <w:lvlJc w:val="left"/>
      <w:pPr>
        <w:tabs>
          <w:tab w:val="num" w:pos="0"/>
        </w:tabs>
        <w:ind w:left="821" w:hanging="348"/>
      </w:pPr>
      <w:rPr>
        <w:rFonts w:ascii="Symbol" w:hAnsi="Symbol" w:cs="Symbol" w:hint="default"/>
        <w:lang w:val="es-ES" w:eastAsia="en-US" w:bidi="ar-SA"/>
      </w:rPr>
    </w:lvl>
    <w:lvl w:ilvl="6">
      <w:start w:val="0"/>
      <w:numFmt w:val="bullet"/>
      <w:lvlText w:val=""/>
      <w:lvlJc w:val="left"/>
      <w:pPr>
        <w:tabs>
          <w:tab w:val="num" w:pos="0"/>
        </w:tabs>
        <w:ind w:left="591" w:hanging="348"/>
      </w:pPr>
      <w:rPr>
        <w:rFonts w:ascii="Symbol" w:hAnsi="Symbol" w:cs="Symbol" w:hint="default"/>
        <w:lang w:val="es-ES" w:eastAsia="en-US" w:bidi="ar-SA"/>
      </w:rPr>
    </w:lvl>
    <w:lvl w:ilvl="7">
      <w:start w:val="0"/>
      <w:numFmt w:val="bullet"/>
      <w:lvlText w:val=""/>
      <w:lvlJc w:val="left"/>
      <w:pPr>
        <w:tabs>
          <w:tab w:val="num" w:pos="0"/>
        </w:tabs>
        <w:ind w:left="361" w:hanging="348"/>
      </w:pPr>
      <w:rPr>
        <w:rFonts w:ascii="Symbol" w:hAnsi="Symbol" w:cs="Symbol" w:hint="default"/>
        <w:lang w:val="es-ES" w:eastAsia="en-US" w:bidi="ar-SA"/>
      </w:rPr>
    </w:lvl>
    <w:lvl w:ilvl="8">
      <w:start w:val="0"/>
      <w:numFmt w:val="bullet"/>
      <w:lvlText w:val=""/>
      <w:lvlJc w:val="left"/>
      <w:pPr>
        <w:tabs>
          <w:tab w:val="num" w:pos="0"/>
        </w:tabs>
        <w:ind w:left="132" w:hanging="348"/>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46" w:hanging="35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351"/>
      </w:pPr>
      <w:rPr>
        <w:rFonts w:ascii="Symbol" w:hAnsi="Symbol" w:cs="Symbol" w:hint="default"/>
        <w:lang w:val="es-ES" w:eastAsia="en-US" w:bidi="ar-SA"/>
      </w:rPr>
    </w:lvl>
    <w:lvl w:ilvl="2">
      <w:start w:val="0"/>
      <w:numFmt w:val="bullet"/>
      <w:lvlText w:val=""/>
      <w:lvlJc w:val="left"/>
      <w:pPr>
        <w:tabs>
          <w:tab w:val="num" w:pos="0"/>
        </w:tabs>
        <w:ind w:left="1880" w:hanging="351"/>
      </w:pPr>
      <w:rPr>
        <w:rFonts w:ascii="Symbol" w:hAnsi="Symbol" w:cs="Symbol" w:hint="default"/>
        <w:lang w:val="es-ES" w:eastAsia="en-US" w:bidi="ar-SA"/>
      </w:rPr>
    </w:lvl>
    <w:lvl w:ilvl="3">
      <w:start w:val="0"/>
      <w:numFmt w:val="bullet"/>
      <w:lvlText w:val=""/>
      <w:lvlJc w:val="left"/>
      <w:pPr>
        <w:tabs>
          <w:tab w:val="num" w:pos="0"/>
        </w:tabs>
        <w:ind w:left="2300" w:hanging="351"/>
      </w:pPr>
      <w:rPr>
        <w:rFonts w:ascii="Symbol" w:hAnsi="Symbol" w:cs="Symbol" w:hint="default"/>
        <w:lang w:val="es-ES" w:eastAsia="en-US" w:bidi="ar-SA"/>
      </w:rPr>
    </w:lvl>
    <w:lvl w:ilvl="4">
      <w:start w:val="0"/>
      <w:numFmt w:val="bullet"/>
      <w:lvlText w:val=""/>
      <w:lvlJc w:val="left"/>
      <w:pPr>
        <w:tabs>
          <w:tab w:val="num" w:pos="0"/>
        </w:tabs>
        <w:ind w:left="2720" w:hanging="351"/>
      </w:pPr>
      <w:rPr>
        <w:rFonts w:ascii="Symbol" w:hAnsi="Symbol" w:cs="Symbol" w:hint="default"/>
        <w:lang w:val="es-ES" w:eastAsia="en-US" w:bidi="ar-SA"/>
      </w:rPr>
    </w:lvl>
    <w:lvl w:ilvl="5">
      <w:start w:val="0"/>
      <w:numFmt w:val="bullet"/>
      <w:lvlText w:val=""/>
      <w:lvlJc w:val="left"/>
      <w:pPr>
        <w:tabs>
          <w:tab w:val="num" w:pos="0"/>
        </w:tabs>
        <w:ind w:left="3140" w:hanging="351"/>
      </w:pPr>
      <w:rPr>
        <w:rFonts w:ascii="Symbol" w:hAnsi="Symbol" w:cs="Symbol" w:hint="default"/>
        <w:lang w:val="es-ES" w:eastAsia="en-US" w:bidi="ar-SA"/>
      </w:rPr>
    </w:lvl>
    <w:lvl w:ilvl="6">
      <w:start w:val="0"/>
      <w:numFmt w:val="bullet"/>
      <w:lvlText w:val=""/>
      <w:lvlJc w:val="left"/>
      <w:pPr>
        <w:tabs>
          <w:tab w:val="num" w:pos="0"/>
        </w:tabs>
        <w:ind w:left="3560" w:hanging="351"/>
      </w:pPr>
      <w:rPr>
        <w:rFonts w:ascii="Symbol" w:hAnsi="Symbol" w:cs="Symbol" w:hint="default"/>
        <w:lang w:val="es-ES" w:eastAsia="en-US" w:bidi="ar-SA"/>
      </w:rPr>
    </w:lvl>
    <w:lvl w:ilvl="7">
      <w:start w:val="0"/>
      <w:numFmt w:val="bullet"/>
      <w:lvlText w:val=""/>
      <w:lvlJc w:val="left"/>
      <w:pPr>
        <w:tabs>
          <w:tab w:val="num" w:pos="0"/>
        </w:tabs>
        <w:ind w:left="3980" w:hanging="351"/>
      </w:pPr>
      <w:rPr>
        <w:rFonts w:ascii="Symbol" w:hAnsi="Symbol" w:cs="Symbol" w:hint="default"/>
        <w:lang w:val="es-ES" w:eastAsia="en-US" w:bidi="ar-SA"/>
      </w:rPr>
    </w:lvl>
    <w:lvl w:ilvl="8">
      <w:start w:val="0"/>
      <w:numFmt w:val="bullet"/>
      <w:lvlText w:val=""/>
      <w:lvlJc w:val="left"/>
      <w:pPr>
        <w:tabs>
          <w:tab w:val="num" w:pos="0"/>
        </w:tabs>
        <w:ind w:left="4400" w:hanging="351"/>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348"/>
      </w:pPr>
      <w:rPr>
        <w:rFonts w:ascii="Symbol" w:hAnsi="Symbol" w:cs="Symbol" w:hint="default"/>
        <w:lang w:val="es-ES" w:eastAsia="en-US" w:bidi="ar-SA"/>
      </w:rPr>
    </w:lvl>
    <w:lvl w:ilvl="2">
      <w:start w:val="0"/>
      <w:numFmt w:val="bullet"/>
      <w:lvlText w:val=""/>
      <w:lvlJc w:val="left"/>
      <w:pPr>
        <w:tabs>
          <w:tab w:val="num" w:pos="0"/>
        </w:tabs>
        <w:ind w:left="1880" w:hanging="348"/>
      </w:pPr>
      <w:rPr>
        <w:rFonts w:ascii="Symbol" w:hAnsi="Symbol" w:cs="Symbol" w:hint="default"/>
        <w:lang w:val="es-ES" w:eastAsia="en-US" w:bidi="ar-SA"/>
      </w:rPr>
    </w:lvl>
    <w:lvl w:ilvl="3">
      <w:start w:val="0"/>
      <w:numFmt w:val="bullet"/>
      <w:lvlText w:val=""/>
      <w:lvlJc w:val="left"/>
      <w:pPr>
        <w:tabs>
          <w:tab w:val="num" w:pos="0"/>
        </w:tabs>
        <w:ind w:left="2300" w:hanging="348"/>
      </w:pPr>
      <w:rPr>
        <w:rFonts w:ascii="Symbol" w:hAnsi="Symbol" w:cs="Symbol" w:hint="default"/>
        <w:lang w:val="es-ES" w:eastAsia="en-US" w:bidi="ar-SA"/>
      </w:rPr>
    </w:lvl>
    <w:lvl w:ilvl="4">
      <w:start w:val="0"/>
      <w:numFmt w:val="bullet"/>
      <w:lvlText w:val=""/>
      <w:lvlJc w:val="left"/>
      <w:pPr>
        <w:tabs>
          <w:tab w:val="num" w:pos="0"/>
        </w:tabs>
        <w:ind w:left="2720" w:hanging="348"/>
      </w:pPr>
      <w:rPr>
        <w:rFonts w:ascii="Symbol" w:hAnsi="Symbol" w:cs="Symbol" w:hint="default"/>
        <w:lang w:val="es-ES" w:eastAsia="en-US" w:bidi="ar-SA"/>
      </w:rPr>
    </w:lvl>
    <w:lvl w:ilvl="5">
      <w:start w:val="0"/>
      <w:numFmt w:val="bullet"/>
      <w:lvlText w:val=""/>
      <w:lvlJc w:val="left"/>
      <w:pPr>
        <w:tabs>
          <w:tab w:val="num" w:pos="0"/>
        </w:tabs>
        <w:ind w:left="3140" w:hanging="348"/>
      </w:pPr>
      <w:rPr>
        <w:rFonts w:ascii="Symbol" w:hAnsi="Symbol" w:cs="Symbol" w:hint="default"/>
        <w:lang w:val="es-ES" w:eastAsia="en-US" w:bidi="ar-SA"/>
      </w:rPr>
    </w:lvl>
    <w:lvl w:ilvl="6">
      <w:start w:val="0"/>
      <w:numFmt w:val="bullet"/>
      <w:lvlText w:val=""/>
      <w:lvlJc w:val="left"/>
      <w:pPr>
        <w:tabs>
          <w:tab w:val="num" w:pos="0"/>
        </w:tabs>
        <w:ind w:left="3560" w:hanging="348"/>
      </w:pPr>
      <w:rPr>
        <w:rFonts w:ascii="Symbol" w:hAnsi="Symbol" w:cs="Symbol" w:hint="default"/>
        <w:lang w:val="es-ES" w:eastAsia="en-US" w:bidi="ar-SA"/>
      </w:rPr>
    </w:lvl>
    <w:lvl w:ilvl="7">
      <w:start w:val="0"/>
      <w:numFmt w:val="bullet"/>
      <w:lvlText w:val=""/>
      <w:lvlJc w:val="left"/>
      <w:pPr>
        <w:tabs>
          <w:tab w:val="num" w:pos="0"/>
        </w:tabs>
        <w:ind w:left="3980" w:hanging="348"/>
      </w:pPr>
      <w:rPr>
        <w:rFonts w:ascii="Symbol" w:hAnsi="Symbol" w:cs="Symbol" w:hint="default"/>
        <w:lang w:val="es-ES" w:eastAsia="en-US" w:bidi="ar-SA"/>
      </w:rPr>
    </w:lvl>
    <w:lvl w:ilvl="8">
      <w:start w:val="0"/>
      <w:numFmt w:val="bullet"/>
      <w:lvlText w:val=""/>
      <w:lvlJc w:val="left"/>
      <w:pPr>
        <w:tabs>
          <w:tab w:val="num" w:pos="0"/>
        </w:tabs>
        <w:ind w:left="4400" w:hanging="348"/>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5"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10" w:hanging="425"/>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389" w:hanging="28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799" w:hanging="281"/>
      </w:pPr>
      <w:rPr>
        <w:rFonts w:ascii="Symbol" w:hAnsi="Symbol" w:cs="Symbol" w:hint="default"/>
        <w:lang w:val="es-ES" w:eastAsia="en-US" w:bidi="ar-SA"/>
      </w:rPr>
    </w:lvl>
    <w:lvl w:ilvl="2">
      <w:start w:val="0"/>
      <w:numFmt w:val="bullet"/>
      <w:lvlText w:val=""/>
      <w:lvlJc w:val="left"/>
      <w:pPr>
        <w:tabs>
          <w:tab w:val="num" w:pos="0"/>
        </w:tabs>
        <w:ind w:left="2218" w:hanging="281"/>
      </w:pPr>
      <w:rPr>
        <w:rFonts w:ascii="Symbol" w:hAnsi="Symbol" w:cs="Symbol" w:hint="default"/>
        <w:lang w:val="es-ES" w:eastAsia="en-US" w:bidi="ar-SA"/>
      </w:rPr>
    </w:lvl>
    <w:lvl w:ilvl="3">
      <w:start w:val="0"/>
      <w:numFmt w:val="bullet"/>
      <w:lvlText w:val=""/>
      <w:lvlJc w:val="left"/>
      <w:pPr>
        <w:tabs>
          <w:tab w:val="num" w:pos="0"/>
        </w:tabs>
        <w:ind w:left="2637" w:hanging="281"/>
      </w:pPr>
      <w:rPr>
        <w:rFonts w:ascii="Symbol" w:hAnsi="Symbol" w:cs="Symbol" w:hint="default"/>
        <w:lang w:val="es-ES" w:eastAsia="en-US" w:bidi="ar-SA"/>
      </w:rPr>
    </w:lvl>
    <w:lvl w:ilvl="4">
      <w:start w:val="0"/>
      <w:numFmt w:val="bullet"/>
      <w:lvlText w:val=""/>
      <w:lvlJc w:val="left"/>
      <w:pPr>
        <w:tabs>
          <w:tab w:val="num" w:pos="0"/>
        </w:tabs>
        <w:ind w:left="3056" w:hanging="281"/>
      </w:pPr>
      <w:rPr>
        <w:rFonts w:ascii="Symbol" w:hAnsi="Symbol" w:cs="Symbol" w:hint="default"/>
        <w:lang w:val="es-ES" w:eastAsia="en-US" w:bidi="ar-SA"/>
      </w:rPr>
    </w:lvl>
    <w:lvl w:ilvl="5">
      <w:start w:val="0"/>
      <w:numFmt w:val="bullet"/>
      <w:lvlText w:val=""/>
      <w:lvlJc w:val="left"/>
      <w:pPr>
        <w:tabs>
          <w:tab w:val="num" w:pos="0"/>
        </w:tabs>
        <w:ind w:left="3475" w:hanging="281"/>
      </w:pPr>
      <w:rPr>
        <w:rFonts w:ascii="Symbol" w:hAnsi="Symbol" w:cs="Symbol" w:hint="default"/>
        <w:lang w:val="es-ES" w:eastAsia="en-US" w:bidi="ar-SA"/>
      </w:rPr>
    </w:lvl>
    <w:lvl w:ilvl="6">
      <w:start w:val="0"/>
      <w:numFmt w:val="bullet"/>
      <w:lvlText w:val=""/>
      <w:lvlJc w:val="left"/>
      <w:pPr>
        <w:tabs>
          <w:tab w:val="num" w:pos="0"/>
        </w:tabs>
        <w:ind w:left="3894" w:hanging="281"/>
      </w:pPr>
      <w:rPr>
        <w:rFonts w:ascii="Symbol" w:hAnsi="Symbol" w:cs="Symbol" w:hint="default"/>
        <w:lang w:val="es-ES" w:eastAsia="en-US" w:bidi="ar-SA"/>
      </w:rPr>
    </w:lvl>
    <w:lvl w:ilvl="7">
      <w:start w:val="0"/>
      <w:numFmt w:val="bullet"/>
      <w:lvlText w:val=""/>
      <w:lvlJc w:val="left"/>
      <w:pPr>
        <w:tabs>
          <w:tab w:val="num" w:pos="0"/>
        </w:tabs>
        <w:ind w:left="4313" w:hanging="281"/>
      </w:pPr>
      <w:rPr>
        <w:rFonts w:ascii="Symbol" w:hAnsi="Symbol" w:cs="Symbol" w:hint="default"/>
        <w:lang w:val="es-ES" w:eastAsia="en-US" w:bidi="ar-SA"/>
      </w:rPr>
    </w:lvl>
    <w:lvl w:ilvl="8">
      <w:start w:val="0"/>
      <w:numFmt w:val="bullet"/>
      <w:lvlText w:val=""/>
      <w:lvlJc w:val="left"/>
      <w:pPr>
        <w:tabs>
          <w:tab w:val="num" w:pos="0"/>
        </w:tabs>
        <w:ind w:left="4732" w:hanging="281"/>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901" w:hanging="348"/>
      </w:pPr>
      <w:rPr>
        <w:rFonts w:ascii="Symbol" w:hAnsi="Symbol" w:cs="Symbol" w:hint="default"/>
        <w:lang w:val="es-ES" w:eastAsia="en-US" w:bidi="ar-SA"/>
      </w:rPr>
    </w:lvl>
    <w:lvl w:ilvl="3">
      <w:start w:val="0"/>
      <w:numFmt w:val="bullet"/>
      <w:lvlText w:val=""/>
      <w:lvlJc w:val="left"/>
      <w:pPr>
        <w:tabs>
          <w:tab w:val="num" w:pos="0"/>
        </w:tabs>
        <w:ind w:left="742" w:hanging="348"/>
      </w:pPr>
      <w:rPr>
        <w:rFonts w:ascii="Symbol" w:hAnsi="Symbol" w:cs="Symbol" w:hint="default"/>
        <w:lang w:val="es-ES" w:eastAsia="en-US" w:bidi="ar-SA"/>
      </w:rPr>
    </w:lvl>
    <w:lvl w:ilvl="4">
      <w:start w:val="0"/>
      <w:numFmt w:val="bullet"/>
      <w:lvlText w:val=""/>
      <w:lvlJc w:val="left"/>
      <w:pPr>
        <w:tabs>
          <w:tab w:val="num" w:pos="0"/>
        </w:tabs>
        <w:ind w:left="583" w:hanging="348"/>
      </w:pPr>
      <w:rPr>
        <w:rFonts w:ascii="Symbol" w:hAnsi="Symbol" w:cs="Symbol" w:hint="default"/>
        <w:lang w:val="es-ES" w:eastAsia="en-US" w:bidi="ar-SA"/>
      </w:rPr>
    </w:lvl>
    <w:lvl w:ilvl="5">
      <w:start w:val="0"/>
      <w:numFmt w:val="bullet"/>
      <w:lvlText w:val=""/>
      <w:lvlJc w:val="left"/>
      <w:pPr>
        <w:tabs>
          <w:tab w:val="num" w:pos="0"/>
        </w:tabs>
        <w:ind w:left="424" w:hanging="348"/>
      </w:pPr>
      <w:rPr>
        <w:rFonts w:ascii="Symbol" w:hAnsi="Symbol" w:cs="Symbol" w:hint="default"/>
        <w:lang w:val="es-ES" w:eastAsia="en-US" w:bidi="ar-SA"/>
      </w:rPr>
    </w:lvl>
    <w:lvl w:ilvl="6">
      <w:start w:val="0"/>
      <w:numFmt w:val="bullet"/>
      <w:lvlText w:val=""/>
      <w:lvlJc w:val="left"/>
      <w:pPr>
        <w:tabs>
          <w:tab w:val="num" w:pos="0"/>
        </w:tabs>
        <w:ind w:left="265" w:hanging="348"/>
      </w:pPr>
      <w:rPr>
        <w:rFonts w:ascii="Symbol" w:hAnsi="Symbol" w:cs="Symbol" w:hint="default"/>
        <w:lang w:val="es-ES" w:eastAsia="en-US" w:bidi="ar-SA"/>
      </w:rPr>
    </w:lvl>
    <w:lvl w:ilvl="7">
      <w:start w:val="0"/>
      <w:numFmt w:val="bullet"/>
      <w:lvlText w:val=""/>
      <w:lvlJc w:val="left"/>
      <w:pPr>
        <w:tabs>
          <w:tab w:val="num" w:pos="0"/>
        </w:tabs>
        <w:ind w:left="106" w:hanging="348"/>
      </w:pPr>
      <w:rPr>
        <w:rFonts w:ascii="Symbol" w:hAnsi="Symbol" w:cs="Symbol" w:hint="default"/>
        <w:lang w:val="es-ES" w:eastAsia="en-US" w:bidi="ar-SA"/>
      </w:rPr>
    </w:lvl>
    <w:lvl w:ilvl="8">
      <w:start w:val="0"/>
      <w:numFmt w:val="bullet"/>
      <w:lvlText w:val=""/>
      <w:lvlJc w:val="left"/>
      <w:pPr>
        <w:tabs>
          <w:tab w:val="num" w:pos="0"/>
        </w:tabs>
        <w:ind w:left="-53" w:hanging="348"/>
      </w:pPr>
      <w:rPr>
        <w:rFonts w:ascii="Symbol" w:hAnsi="Symbol" w:cs="Symbol" w:hint="default"/>
        <w:lang w:val="es-ES" w:eastAsia="en-US" w:bidi="ar-SA"/>
      </w:rPr>
    </w:lvl>
  </w:abstractNum>
  <w:abstractNum w:abstractNumId="12">
    <w:lvl w:ilvl="0">
      <w:start w:val="1"/>
      <w:numFmt w:val="decimal"/>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751" w:hanging="348"/>
      </w:pPr>
      <w:rPr>
        <w:rFonts w:ascii="Symbol" w:hAnsi="Symbol" w:cs="Symbol" w:hint="default"/>
        <w:lang w:val="es-ES" w:eastAsia="en-US" w:bidi="ar-SA"/>
      </w:rPr>
    </w:lvl>
    <w:lvl w:ilvl="4">
      <w:start w:val="0"/>
      <w:numFmt w:val="bullet"/>
      <w:lvlText w:val=""/>
      <w:lvlJc w:val="left"/>
      <w:pPr>
        <w:tabs>
          <w:tab w:val="num" w:pos="0"/>
        </w:tabs>
        <w:ind w:left="597" w:hanging="348"/>
      </w:pPr>
      <w:rPr>
        <w:rFonts w:ascii="Symbol" w:hAnsi="Symbol" w:cs="Symbol" w:hint="default"/>
        <w:lang w:val="es-ES" w:eastAsia="en-US" w:bidi="ar-SA"/>
      </w:rPr>
    </w:lvl>
    <w:lvl w:ilvl="5">
      <w:start w:val="0"/>
      <w:numFmt w:val="bullet"/>
      <w:lvlText w:val=""/>
      <w:lvlJc w:val="left"/>
      <w:pPr>
        <w:tabs>
          <w:tab w:val="num" w:pos="0"/>
        </w:tabs>
        <w:ind w:left="443" w:hanging="348"/>
      </w:pPr>
      <w:rPr>
        <w:rFonts w:ascii="Symbol" w:hAnsi="Symbol" w:cs="Symbol" w:hint="default"/>
        <w:lang w:val="es-ES" w:eastAsia="en-US" w:bidi="ar-SA"/>
      </w:rPr>
    </w:lvl>
    <w:lvl w:ilvl="6">
      <w:start w:val="0"/>
      <w:numFmt w:val="bullet"/>
      <w:lvlText w:val=""/>
      <w:lvlJc w:val="left"/>
      <w:pPr>
        <w:tabs>
          <w:tab w:val="num" w:pos="0"/>
        </w:tabs>
        <w:ind w:left="289" w:hanging="348"/>
      </w:pPr>
      <w:rPr>
        <w:rFonts w:ascii="Symbol" w:hAnsi="Symbol" w:cs="Symbol" w:hint="default"/>
        <w:lang w:val="es-ES" w:eastAsia="en-US" w:bidi="ar-SA"/>
      </w:rPr>
    </w:lvl>
    <w:lvl w:ilvl="7">
      <w:start w:val="0"/>
      <w:numFmt w:val="bullet"/>
      <w:lvlText w:val=""/>
      <w:lvlJc w:val="left"/>
      <w:pPr>
        <w:tabs>
          <w:tab w:val="num" w:pos="0"/>
        </w:tabs>
        <w:ind w:left="135" w:hanging="348"/>
      </w:pPr>
      <w:rPr>
        <w:rFonts w:ascii="Symbol" w:hAnsi="Symbol" w:cs="Symbol" w:hint="default"/>
        <w:lang w:val="es-ES" w:eastAsia="en-US" w:bidi="ar-SA"/>
      </w:rPr>
    </w:lvl>
    <w:lvl w:ilvl="8">
      <w:start w:val="0"/>
      <w:numFmt w:val="bullet"/>
      <w:lvlText w:val=""/>
      <w:lvlJc w:val="left"/>
      <w:pPr>
        <w:tabs>
          <w:tab w:val="num" w:pos="0"/>
        </w:tabs>
        <w:ind w:left="-19" w:hanging="348"/>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782" w:hanging="348"/>
      </w:pPr>
      <w:rPr>
        <w:rFonts w:ascii="Symbol" w:hAnsi="Symbol" w:cs="Symbol" w:hint="default"/>
        <w:lang w:val="es-ES" w:eastAsia="en-US" w:bidi="ar-SA"/>
      </w:rPr>
    </w:lvl>
    <w:lvl w:ilvl="3">
      <w:start w:val="0"/>
      <w:numFmt w:val="bullet"/>
      <w:lvlText w:val=""/>
      <w:lvlJc w:val="left"/>
      <w:pPr>
        <w:tabs>
          <w:tab w:val="num" w:pos="0"/>
        </w:tabs>
        <w:ind w:left="643" w:hanging="348"/>
      </w:pPr>
      <w:rPr>
        <w:rFonts w:ascii="Symbol" w:hAnsi="Symbol" w:cs="Symbol" w:hint="default"/>
        <w:lang w:val="es-ES" w:eastAsia="en-US" w:bidi="ar-SA"/>
      </w:rPr>
    </w:lvl>
    <w:lvl w:ilvl="4">
      <w:start w:val="0"/>
      <w:numFmt w:val="bullet"/>
      <w:lvlText w:val=""/>
      <w:lvlJc w:val="left"/>
      <w:pPr>
        <w:tabs>
          <w:tab w:val="num" w:pos="0"/>
        </w:tabs>
        <w:ind w:left="505" w:hanging="348"/>
      </w:pPr>
      <w:rPr>
        <w:rFonts w:ascii="Symbol" w:hAnsi="Symbol" w:cs="Symbol" w:hint="default"/>
        <w:lang w:val="es-ES" w:eastAsia="en-US" w:bidi="ar-SA"/>
      </w:rPr>
    </w:lvl>
    <w:lvl w:ilvl="5">
      <w:start w:val="0"/>
      <w:numFmt w:val="bullet"/>
      <w:lvlText w:val=""/>
      <w:lvlJc w:val="left"/>
      <w:pPr>
        <w:tabs>
          <w:tab w:val="num" w:pos="0"/>
        </w:tabs>
        <w:ind w:left="366" w:hanging="348"/>
      </w:pPr>
      <w:rPr>
        <w:rFonts w:ascii="Symbol" w:hAnsi="Symbol" w:cs="Symbol" w:hint="default"/>
        <w:lang w:val="es-ES" w:eastAsia="en-US" w:bidi="ar-SA"/>
      </w:rPr>
    </w:lvl>
    <w:lvl w:ilvl="6">
      <w:start w:val="0"/>
      <w:numFmt w:val="bullet"/>
      <w:lvlText w:val=""/>
      <w:lvlJc w:val="left"/>
      <w:pPr>
        <w:tabs>
          <w:tab w:val="num" w:pos="0"/>
        </w:tabs>
        <w:ind w:left="227" w:hanging="348"/>
      </w:pPr>
      <w:rPr>
        <w:rFonts w:ascii="Symbol" w:hAnsi="Symbol" w:cs="Symbol" w:hint="default"/>
        <w:lang w:val="es-ES" w:eastAsia="en-US" w:bidi="ar-SA"/>
      </w:rPr>
    </w:lvl>
    <w:lvl w:ilvl="7">
      <w:start w:val="0"/>
      <w:numFmt w:val="bullet"/>
      <w:lvlText w:val=""/>
      <w:lvlJc w:val="left"/>
      <w:pPr>
        <w:tabs>
          <w:tab w:val="num" w:pos="0"/>
        </w:tabs>
        <w:ind w:left="89" w:hanging="348"/>
      </w:pPr>
      <w:rPr>
        <w:rFonts w:ascii="Symbol" w:hAnsi="Symbol" w:cs="Symbol" w:hint="default"/>
        <w:lang w:val="es-ES" w:eastAsia="en-US" w:bidi="ar-SA"/>
      </w:rPr>
    </w:lvl>
    <w:lvl w:ilvl="8">
      <w:start w:val="0"/>
      <w:numFmt w:val="bullet"/>
      <w:lvlText w:val=""/>
      <w:lvlJc w:val="left"/>
      <w:pPr>
        <w:tabs>
          <w:tab w:val="num" w:pos="0"/>
        </w:tabs>
        <w:ind w:left="-50" w:hanging="348"/>
      </w:pPr>
      <w:rPr>
        <w:rFonts w:ascii="Symbol" w:hAnsi="Symbol" w:cs="Symbol" w:hint="default"/>
        <w:lang w:val="es-ES" w:eastAsia="en-US" w:bidi="ar-SA"/>
      </w:rPr>
    </w:lvl>
  </w:abstractNum>
  <w:abstractNum w:abstractNumId="14">
    <w:lvl w:ilvl="0">
      <w:start w:val="1"/>
      <w:numFmt w:val="lowerLetter"/>
      <w:lvlText w:val="%1)"/>
      <w:lvlJc w:val="left"/>
      <w:pPr>
        <w:tabs>
          <w:tab w:val="num" w:pos="0"/>
        </w:tabs>
        <w:ind w:left="69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118" w:hanging="348"/>
      </w:pPr>
      <w:rPr>
        <w:rFonts w:ascii="Symbol" w:hAnsi="Symbol" w:cs="Symbol" w:hint="default"/>
        <w:lang w:val="es-ES" w:eastAsia="en-US" w:bidi="ar-SA"/>
      </w:rPr>
    </w:lvl>
    <w:lvl w:ilvl="2">
      <w:start w:val="0"/>
      <w:numFmt w:val="bullet"/>
      <w:lvlText w:val=""/>
      <w:lvlJc w:val="left"/>
      <w:pPr>
        <w:tabs>
          <w:tab w:val="num" w:pos="0"/>
        </w:tabs>
        <w:ind w:left="1536" w:hanging="348"/>
      </w:pPr>
      <w:rPr>
        <w:rFonts w:ascii="Symbol" w:hAnsi="Symbol" w:cs="Symbol" w:hint="default"/>
        <w:lang w:val="es-ES" w:eastAsia="en-US" w:bidi="ar-SA"/>
      </w:rPr>
    </w:lvl>
    <w:lvl w:ilvl="3">
      <w:start w:val="0"/>
      <w:numFmt w:val="bullet"/>
      <w:lvlText w:val=""/>
      <w:lvlJc w:val="left"/>
      <w:pPr>
        <w:tabs>
          <w:tab w:val="num" w:pos="0"/>
        </w:tabs>
        <w:ind w:left="1954" w:hanging="348"/>
      </w:pPr>
      <w:rPr>
        <w:rFonts w:ascii="Symbol" w:hAnsi="Symbol" w:cs="Symbol" w:hint="default"/>
        <w:lang w:val="es-ES" w:eastAsia="en-US" w:bidi="ar-SA"/>
      </w:rPr>
    </w:lvl>
    <w:lvl w:ilvl="4">
      <w:start w:val="0"/>
      <w:numFmt w:val="bullet"/>
      <w:lvlText w:val=""/>
      <w:lvlJc w:val="left"/>
      <w:pPr>
        <w:tabs>
          <w:tab w:val="num" w:pos="0"/>
        </w:tabs>
        <w:ind w:left="2372" w:hanging="348"/>
      </w:pPr>
      <w:rPr>
        <w:rFonts w:ascii="Symbol" w:hAnsi="Symbol" w:cs="Symbol" w:hint="default"/>
        <w:lang w:val="es-ES" w:eastAsia="en-US" w:bidi="ar-SA"/>
      </w:rPr>
    </w:lvl>
    <w:lvl w:ilvl="5">
      <w:start w:val="0"/>
      <w:numFmt w:val="bullet"/>
      <w:lvlText w:val=""/>
      <w:lvlJc w:val="left"/>
      <w:pPr>
        <w:tabs>
          <w:tab w:val="num" w:pos="0"/>
        </w:tabs>
        <w:ind w:left="2790" w:hanging="348"/>
      </w:pPr>
      <w:rPr>
        <w:rFonts w:ascii="Symbol" w:hAnsi="Symbol" w:cs="Symbol" w:hint="default"/>
        <w:lang w:val="es-ES" w:eastAsia="en-US" w:bidi="ar-SA"/>
      </w:rPr>
    </w:lvl>
    <w:lvl w:ilvl="6">
      <w:start w:val="0"/>
      <w:numFmt w:val="bullet"/>
      <w:lvlText w:val=""/>
      <w:lvlJc w:val="left"/>
      <w:pPr>
        <w:tabs>
          <w:tab w:val="num" w:pos="0"/>
        </w:tabs>
        <w:ind w:left="3208" w:hanging="348"/>
      </w:pPr>
      <w:rPr>
        <w:rFonts w:ascii="Symbol" w:hAnsi="Symbol" w:cs="Symbol" w:hint="default"/>
        <w:lang w:val="es-ES" w:eastAsia="en-US" w:bidi="ar-SA"/>
      </w:rPr>
    </w:lvl>
    <w:lvl w:ilvl="7">
      <w:start w:val="0"/>
      <w:numFmt w:val="bullet"/>
      <w:lvlText w:val=""/>
      <w:lvlJc w:val="left"/>
      <w:pPr>
        <w:tabs>
          <w:tab w:val="num" w:pos="0"/>
        </w:tabs>
        <w:ind w:left="3626" w:hanging="348"/>
      </w:pPr>
      <w:rPr>
        <w:rFonts w:ascii="Symbol" w:hAnsi="Symbol" w:cs="Symbol" w:hint="default"/>
        <w:lang w:val="es-ES" w:eastAsia="en-US" w:bidi="ar-SA"/>
      </w:rPr>
    </w:lvl>
    <w:lvl w:ilvl="8">
      <w:start w:val="0"/>
      <w:numFmt w:val="bullet"/>
      <w:lvlText w:val=""/>
      <w:lvlJc w:val="left"/>
      <w:pPr>
        <w:tabs>
          <w:tab w:val="num" w:pos="0"/>
        </w:tabs>
        <w:ind w:left="4044" w:hanging="348"/>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698"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686" w:hanging="348"/>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060" w:hanging="348"/>
      </w:pPr>
      <w:rPr>
        <w:rFonts w:ascii="Symbol" w:hAnsi="Symbol" w:cs="Symbol" w:hint="default"/>
        <w:lang w:val="es-ES" w:eastAsia="en-US" w:bidi="ar-SA"/>
      </w:rPr>
    </w:lvl>
    <w:lvl w:ilvl="4">
      <w:start w:val="0"/>
      <w:numFmt w:val="bullet"/>
      <w:lvlText w:val=""/>
      <w:lvlJc w:val="left"/>
      <w:pPr>
        <w:tabs>
          <w:tab w:val="num" w:pos="0"/>
        </w:tabs>
        <w:ind w:left="810" w:hanging="348"/>
      </w:pPr>
      <w:rPr>
        <w:rFonts w:ascii="Symbol" w:hAnsi="Symbol" w:cs="Symbol" w:hint="default"/>
        <w:lang w:val="es-ES" w:eastAsia="en-US" w:bidi="ar-SA"/>
      </w:rPr>
    </w:lvl>
    <w:lvl w:ilvl="5">
      <w:start w:val="0"/>
      <w:numFmt w:val="bullet"/>
      <w:lvlText w:val=""/>
      <w:lvlJc w:val="left"/>
      <w:pPr>
        <w:tabs>
          <w:tab w:val="num" w:pos="0"/>
        </w:tabs>
        <w:ind w:left="560" w:hanging="348"/>
      </w:pPr>
      <w:rPr>
        <w:rFonts w:ascii="Symbol" w:hAnsi="Symbol" w:cs="Symbol" w:hint="default"/>
        <w:lang w:val="es-ES" w:eastAsia="en-US" w:bidi="ar-SA"/>
      </w:rPr>
    </w:lvl>
    <w:lvl w:ilvl="6">
      <w:start w:val="0"/>
      <w:numFmt w:val="bullet"/>
      <w:lvlText w:val=""/>
      <w:lvlJc w:val="left"/>
      <w:pPr>
        <w:tabs>
          <w:tab w:val="num" w:pos="0"/>
        </w:tabs>
        <w:ind w:left="311" w:hanging="348"/>
      </w:pPr>
      <w:rPr>
        <w:rFonts w:ascii="Symbol" w:hAnsi="Symbol" w:cs="Symbol" w:hint="default"/>
        <w:lang w:val="es-ES" w:eastAsia="en-US" w:bidi="ar-SA"/>
      </w:rPr>
    </w:lvl>
    <w:lvl w:ilvl="7">
      <w:start w:val="0"/>
      <w:numFmt w:val="bullet"/>
      <w:lvlText w:val=""/>
      <w:lvlJc w:val="left"/>
      <w:pPr>
        <w:tabs>
          <w:tab w:val="num" w:pos="0"/>
        </w:tabs>
        <w:ind w:left="61" w:hanging="348"/>
      </w:pPr>
      <w:rPr>
        <w:rFonts w:ascii="Symbol" w:hAnsi="Symbol" w:cs="Symbol" w:hint="default"/>
        <w:lang w:val="es-ES" w:eastAsia="en-US" w:bidi="ar-SA"/>
      </w:rPr>
    </w:lvl>
    <w:lvl w:ilvl="8">
      <w:start w:val="0"/>
      <w:numFmt w:val="bullet"/>
      <w:lvlText w:val=""/>
      <w:lvlJc w:val="left"/>
      <w:pPr>
        <w:tabs>
          <w:tab w:val="num" w:pos="0"/>
        </w:tabs>
        <w:ind w:left="-188" w:hanging="348"/>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348"/>
      </w:pPr>
      <w:rPr>
        <w:rFonts w:ascii="Symbol" w:hAnsi="Symbol" w:cs="Symbol" w:hint="default"/>
        <w:lang w:val="es-ES" w:eastAsia="en-US" w:bidi="ar-SA"/>
      </w:rPr>
    </w:lvl>
    <w:lvl w:ilvl="2">
      <w:start w:val="0"/>
      <w:numFmt w:val="bullet"/>
      <w:lvlText w:val=""/>
      <w:lvlJc w:val="left"/>
      <w:pPr>
        <w:tabs>
          <w:tab w:val="num" w:pos="0"/>
        </w:tabs>
        <w:ind w:left="1880" w:hanging="348"/>
      </w:pPr>
      <w:rPr>
        <w:rFonts w:ascii="Symbol" w:hAnsi="Symbol" w:cs="Symbol" w:hint="default"/>
        <w:lang w:val="es-ES" w:eastAsia="en-US" w:bidi="ar-SA"/>
      </w:rPr>
    </w:lvl>
    <w:lvl w:ilvl="3">
      <w:start w:val="0"/>
      <w:numFmt w:val="bullet"/>
      <w:lvlText w:val=""/>
      <w:lvlJc w:val="left"/>
      <w:pPr>
        <w:tabs>
          <w:tab w:val="num" w:pos="0"/>
        </w:tabs>
        <w:ind w:left="2300" w:hanging="348"/>
      </w:pPr>
      <w:rPr>
        <w:rFonts w:ascii="Symbol" w:hAnsi="Symbol" w:cs="Symbol" w:hint="default"/>
        <w:lang w:val="es-ES" w:eastAsia="en-US" w:bidi="ar-SA"/>
      </w:rPr>
    </w:lvl>
    <w:lvl w:ilvl="4">
      <w:start w:val="0"/>
      <w:numFmt w:val="bullet"/>
      <w:lvlText w:val=""/>
      <w:lvlJc w:val="left"/>
      <w:pPr>
        <w:tabs>
          <w:tab w:val="num" w:pos="0"/>
        </w:tabs>
        <w:ind w:left="2720" w:hanging="348"/>
      </w:pPr>
      <w:rPr>
        <w:rFonts w:ascii="Symbol" w:hAnsi="Symbol" w:cs="Symbol" w:hint="default"/>
        <w:lang w:val="es-ES" w:eastAsia="en-US" w:bidi="ar-SA"/>
      </w:rPr>
    </w:lvl>
    <w:lvl w:ilvl="5">
      <w:start w:val="0"/>
      <w:numFmt w:val="bullet"/>
      <w:lvlText w:val=""/>
      <w:lvlJc w:val="left"/>
      <w:pPr>
        <w:tabs>
          <w:tab w:val="num" w:pos="0"/>
        </w:tabs>
        <w:ind w:left="3140" w:hanging="348"/>
      </w:pPr>
      <w:rPr>
        <w:rFonts w:ascii="Symbol" w:hAnsi="Symbol" w:cs="Symbol" w:hint="default"/>
        <w:lang w:val="es-ES" w:eastAsia="en-US" w:bidi="ar-SA"/>
      </w:rPr>
    </w:lvl>
    <w:lvl w:ilvl="6">
      <w:start w:val="0"/>
      <w:numFmt w:val="bullet"/>
      <w:lvlText w:val=""/>
      <w:lvlJc w:val="left"/>
      <w:pPr>
        <w:tabs>
          <w:tab w:val="num" w:pos="0"/>
        </w:tabs>
        <w:ind w:left="3560" w:hanging="348"/>
      </w:pPr>
      <w:rPr>
        <w:rFonts w:ascii="Symbol" w:hAnsi="Symbol" w:cs="Symbol" w:hint="default"/>
        <w:lang w:val="es-ES" w:eastAsia="en-US" w:bidi="ar-SA"/>
      </w:rPr>
    </w:lvl>
    <w:lvl w:ilvl="7">
      <w:start w:val="0"/>
      <w:numFmt w:val="bullet"/>
      <w:lvlText w:val=""/>
      <w:lvlJc w:val="left"/>
      <w:pPr>
        <w:tabs>
          <w:tab w:val="num" w:pos="0"/>
        </w:tabs>
        <w:ind w:left="3980" w:hanging="348"/>
      </w:pPr>
      <w:rPr>
        <w:rFonts w:ascii="Symbol" w:hAnsi="Symbol" w:cs="Symbol" w:hint="default"/>
        <w:lang w:val="es-ES" w:eastAsia="en-US" w:bidi="ar-SA"/>
      </w:rPr>
    </w:lvl>
    <w:lvl w:ilvl="8">
      <w:start w:val="0"/>
      <w:numFmt w:val="bullet"/>
      <w:lvlText w:val=""/>
      <w:lvlJc w:val="left"/>
      <w:pPr>
        <w:tabs>
          <w:tab w:val="num" w:pos="0"/>
        </w:tabs>
        <w:ind w:left="4400" w:hanging="348"/>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418"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897" w:hanging="360"/>
      </w:pPr>
      <w:rPr>
        <w:rFonts w:ascii="Symbol" w:hAnsi="Symbol" w:cs="Symbol" w:hint="default"/>
        <w:lang w:val="es-ES" w:eastAsia="en-US" w:bidi="ar-SA"/>
      </w:rPr>
    </w:lvl>
    <w:lvl w:ilvl="4">
      <w:start w:val="0"/>
      <w:numFmt w:val="bullet"/>
      <w:lvlText w:val=""/>
      <w:lvlJc w:val="left"/>
      <w:pPr>
        <w:tabs>
          <w:tab w:val="num" w:pos="0"/>
        </w:tabs>
        <w:ind w:left="2375" w:hanging="360"/>
      </w:pPr>
      <w:rPr>
        <w:rFonts w:ascii="Symbol" w:hAnsi="Symbol" w:cs="Symbol" w:hint="default"/>
        <w:lang w:val="es-ES" w:eastAsia="en-US" w:bidi="ar-SA"/>
      </w:rPr>
    </w:lvl>
    <w:lvl w:ilvl="5">
      <w:start w:val="0"/>
      <w:numFmt w:val="bullet"/>
      <w:lvlText w:val=""/>
      <w:lvlJc w:val="left"/>
      <w:pPr>
        <w:tabs>
          <w:tab w:val="num" w:pos="0"/>
        </w:tabs>
        <w:ind w:left="2852" w:hanging="360"/>
      </w:pPr>
      <w:rPr>
        <w:rFonts w:ascii="Symbol" w:hAnsi="Symbol" w:cs="Symbol" w:hint="default"/>
        <w:lang w:val="es-ES" w:eastAsia="en-US" w:bidi="ar-SA"/>
      </w:rPr>
    </w:lvl>
    <w:lvl w:ilvl="6">
      <w:start w:val="0"/>
      <w:numFmt w:val="bullet"/>
      <w:lvlText w:val=""/>
      <w:lvlJc w:val="left"/>
      <w:pPr>
        <w:tabs>
          <w:tab w:val="num" w:pos="0"/>
        </w:tabs>
        <w:ind w:left="3330" w:hanging="360"/>
      </w:pPr>
      <w:rPr>
        <w:rFonts w:ascii="Symbol" w:hAnsi="Symbol" w:cs="Symbol" w:hint="default"/>
        <w:lang w:val="es-ES" w:eastAsia="en-US" w:bidi="ar-SA"/>
      </w:rPr>
    </w:lvl>
    <w:lvl w:ilvl="7">
      <w:start w:val="0"/>
      <w:numFmt w:val="bullet"/>
      <w:lvlText w:val=""/>
      <w:lvlJc w:val="left"/>
      <w:pPr>
        <w:tabs>
          <w:tab w:val="num" w:pos="0"/>
        </w:tabs>
        <w:ind w:left="3807" w:hanging="360"/>
      </w:pPr>
      <w:rPr>
        <w:rFonts w:ascii="Symbol" w:hAnsi="Symbol" w:cs="Symbol" w:hint="default"/>
        <w:lang w:val="es-ES" w:eastAsia="en-US" w:bidi="ar-SA"/>
      </w:rPr>
    </w:lvl>
    <w:lvl w:ilvl="8">
      <w:start w:val="0"/>
      <w:numFmt w:val="bullet"/>
      <w:lvlText w:val=""/>
      <w:lvlJc w:val="left"/>
      <w:pPr>
        <w:tabs>
          <w:tab w:val="num" w:pos="0"/>
        </w:tabs>
        <w:ind w:left="4285" w:hanging="360"/>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425"/>
      </w:pPr>
      <w:rPr>
        <w:rFonts w:ascii="Symbol" w:hAnsi="Symbol" w:cs="Symbol" w:hint="default"/>
        <w:lang w:val="es-ES" w:eastAsia="en-US" w:bidi="ar-SA"/>
      </w:rPr>
    </w:lvl>
    <w:lvl w:ilvl="2">
      <w:start w:val="0"/>
      <w:numFmt w:val="bullet"/>
      <w:lvlText w:val=""/>
      <w:lvlJc w:val="left"/>
      <w:pPr>
        <w:tabs>
          <w:tab w:val="num" w:pos="0"/>
        </w:tabs>
        <w:ind w:left="1880" w:hanging="425"/>
      </w:pPr>
      <w:rPr>
        <w:rFonts w:ascii="Symbol" w:hAnsi="Symbol" w:cs="Symbol" w:hint="default"/>
        <w:lang w:val="es-ES" w:eastAsia="en-US" w:bidi="ar-SA"/>
      </w:rPr>
    </w:lvl>
    <w:lvl w:ilvl="3">
      <w:start w:val="0"/>
      <w:numFmt w:val="bullet"/>
      <w:lvlText w:val=""/>
      <w:lvlJc w:val="left"/>
      <w:pPr>
        <w:tabs>
          <w:tab w:val="num" w:pos="0"/>
        </w:tabs>
        <w:ind w:left="2300" w:hanging="425"/>
      </w:pPr>
      <w:rPr>
        <w:rFonts w:ascii="Symbol" w:hAnsi="Symbol" w:cs="Symbol" w:hint="default"/>
        <w:lang w:val="es-ES" w:eastAsia="en-US" w:bidi="ar-SA"/>
      </w:rPr>
    </w:lvl>
    <w:lvl w:ilvl="4">
      <w:start w:val="0"/>
      <w:numFmt w:val="bullet"/>
      <w:lvlText w:val=""/>
      <w:lvlJc w:val="left"/>
      <w:pPr>
        <w:tabs>
          <w:tab w:val="num" w:pos="0"/>
        </w:tabs>
        <w:ind w:left="2720" w:hanging="425"/>
      </w:pPr>
      <w:rPr>
        <w:rFonts w:ascii="Symbol" w:hAnsi="Symbol" w:cs="Symbol" w:hint="default"/>
        <w:lang w:val="es-ES" w:eastAsia="en-US" w:bidi="ar-SA"/>
      </w:rPr>
    </w:lvl>
    <w:lvl w:ilvl="5">
      <w:start w:val="0"/>
      <w:numFmt w:val="bullet"/>
      <w:lvlText w:val=""/>
      <w:lvlJc w:val="left"/>
      <w:pPr>
        <w:tabs>
          <w:tab w:val="num" w:pos="0"/>
        </w:tabs>
        <w:ind w:left="3140" w:hanging="425"/>
      </w:pPr>
      <w:rPr>
        <w:rFonts w:ascii="Symbol" w:hAnsi="Symbol" w:cs="Symbol" w:hint="default"/>
        <w:lang w:val="es-ES" w:eastAsia="en-US" w:bidi="ar-SA"/>
      </w:rPr>
    </w:lvl>
    <w:lvl w:ilvl="6">
      <w:start w:val="0"/>
      <w:numFmt w:val="bullet"/>
      <w:lvlText w:val=""/>
      <w:lvlJc w:val="left"/>
      <w:pPr>
        <w:tabs>
          <w:tab w:val="num" w:pos="0"/>
        </w:tabs>
        <w:ind w:left="3560" w:hanging="425"/>
      </w:pPr>
      <w:rPr>
        <w:rFonts w:ascii="Symbol" w:hAnsi="Symbol" w:cs="Symbol" w:hint="default"/>
        <w:lang w:val="es-ES" w:eastAsia="en-US" w:bidi="ar-SA"/>
      </w:rPr>
    </w:lvl>
    <w:lvl w:ilvl="7">
      <w:start w:val="0"/>
      <w:numFmt w:val="bullet"/>
      <w:lvlText w:val=""/>
      <w:lvlJc w:val="left"/>
      <w:pPr>
        <w:tabs>
          <w:tab w:val="num" w:pos="0"/>
        </w:tabs>
        <w:ind w:left="3980" w:hanging="425"/>
      </w:pPr>
      <w:rPr>
        <w:rFonts w:ascii="Symbol" w:hAnsi="Symbol" w:cs="Symbol" w:hint="default"/>
        <w:lang w:val="es-ES" w:eastAsia="en-US" w:bidi="ar-SA"/>
      </w:rPr>
    </w:lvl>
    <w:lvl w:ilvl="8">
      <w:start w:val="0"/>
      <w:numFmt w:val="bullet"/>
      <w:lvlText w:val=""/>
      <w:lvlJc w:val="left"/>
      <w:pPr>
        <w:tabs>
          <w:tab w:val="num" w:pos="0"/>
        </w:tabs>
        <w:ind w:left="4400" w:hanging="425"/>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908" w:hanging="348"/>
      </w:pPr>
      <w:rPr>
        <w:rFonts w:ascii="Symbol" w:hAnsi="Symbol" w:cs="Symbol" w:hint="default"/>
        <w:lang w:val="es-ES" w:eastAsia="en-US" w:bidi="ar-SA"/>
      </w:rPr>
    </w:lvl>
    <w:lvl w:ilvl="4">
      <w:start w:val="0"/>
      <w:numFmt w:val="bullet"/>
      <w:lvlText w:val=""/>
      <w:lvlJc w:val="left"/>
      <w:pPr>
        <w:tabs>
          <w:tab w:val="num" w:pos="0"/>
        </w:tabs>
        <w:ind w:left="2332" w:hanging="348"/>
      </w:pPr>
      <w:rPr>
        <w:rFonts w:ascii="Symbol" w:hAnsi="Symbol" w:cs="Symbol" w:hint="default"/>
        <w:lang w:val="es-ES" w:eastAsia="en-US" w:bidi="ar-SA"/>
      </w:rPr>
    </w:lvl>
    <w:lvl w:ilvl="5">
      <w:start w:val="0"/>
      <w:numFmt w:val="bullet"/>
      <w:lvlText w:val=""/>
      <w:lvlJc w:val="left"/>
      <w:pPr>
        <w:tabs>
          <w:tab w:val="num" w:pos="0"/>
        </w:tabs>
        <w:ind w:left="2756" w:hanging="348"/>
      </w:pPr>
      <w:rPr>
        <w:rFonts w:ascii="Symbol" w:hAnsi="Symbol" w:cs="Symbol" w:hint="default"/>
        <w:lang w:val="es-ES" w:eastAsia="en-US" w:bidi="ar-SA"/>
      </w:rPr>
    </w:lvl>
    <w:lvl w:ilvl="6">
      <w:start w:val="0"/>
      <w:numFmt w:val="bullet"/>
      <w:lvlText w:val=""/>
      <w:lvlJc w:val="left"/>
      <w:pPr>
        <w:tabs>
          <w:tab w:val="num" w:pos="0"/>
        </w:tabs>
        <w:ind w:left="3180" w:hanging="348"/>
      </w:pPr>
      <w:rPr>
        <w:rFonts w:ascii="Symbol" w:hAnsi="Symbol" w:cs="Symbol" w:hint="default"/>
        <w:lang w:val="es-ES" w:eastAsia="en-US" w:bidi="ar-SA"/>
      </w:rPr>
    </w:lvl>
    <w:lvl w:ilvl="7">
      <w:start w:val="0"/>
      <w:numFmt w:val="bullet"/>
      <w:lvlText w:val=""/>
      <w:lvlJc w:val="left"/>
      <w:pPr>
        <w:tabs>
          <w:tab w:val="num" w:pos="0"/>
        </w:tabs>
        <w:ind w:left="3604" w:hanging="348"/>
      </w:pPr>
      <w:rPr>
        <w:rFonts w:ascii="Symbol" w:hAnsi="Symbol" w:cs="Symbol" w:hint="default"/>
        <w:lang w:val="es-ES" w:eastAsia="en-US" w:bidi="ar-SA"/>
      </w:rPr>
    </w:lvl>
    <w:lvl w:ilvl="8">
      <w:start w:val="0"/>
      <w:numFmt w:val="bullet"/>
      <w:lvlText w:val=""/>
      <w:lvlJc w:val="left"/>
      <w:pPr>
        <w:tabs>
          <w:tab w:val="num" w:pos="0"/>
        </w:tabs>
        <w:ind w:left="4028" w:hanging="348"/>
      </w:pPr>
      <w:rPr>
        <w:rFonts w:ascii="Symbol" w:hAnsi="Symbol" w:cs="Symbol" w:hint="default"/>
        <w:lang w:val="es-ES" w:eastAsia="en-US" w:bidi="ar-SA"/>
      </w:rPr>
    </w:lvl>
  </w:abstractNum>
  <w:abstractNum w:abstractNumId="20">
    <w:lvl w:ilvl="0">
      <w:start w:val="5"/>
      <w:numFmt w:val="lowerLetter"/>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decimal"/>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5"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8" w:hanging="348"/>
      </w:pPr>
      <w:rPr>
        <w:rFonts w:ascii="Symbol" w:hAnsi="Symbol" w:cs="Symbol" w:hint="default"/>
        <w:lang w:val="es-ES" w:eastAsia="en-US" w:bidi="ar-SA"/>
      </w:rPr>
    </w:lvl>
    <w:lvl w:ilvl="8">
      <w:start w:val="0"/>
      <w:numFmt w:val="bullet"/>
      <w:lvlText w:val=""/>
      <w:lvlJc w:val="left"/>
      <w:pPr>
        <w:tabs>
          <w:tab w:val="num" w:pos="0"/>
        </w:tabs>
        <w:ind w:left="4110" w:hanging="348"/>
      </w:pPr>
      <w:rPr>
        <w:rFonts w:ascii="Symbol" w:hAnsi="Symbol" w:cs="Symbol" w:hint="default"/>
        <w:lang w:val="es-ES" w:eastAsia="en-US" w:bidi="ar-SA"/>
      </w:rPr>
    </w:lvl>
  </w:abstractNum>
  <w:abstractNum w:abstractNumId="21">
    <w:lvl w:ilvl="0">
      <w:start w:val="1"/>
      <w:numFmt w:val="lowerLetter"/>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348"/>
      </w:pPr>
      <w:rPr>
        <w:rFonts w:ascii="Symbol" w:hAnsi="Symbol" w:cs="Symbol" w:hint="default"/>
        <w:lang w:val="es-ES" w:eastAsia="en-US" w:bidi="ar-SA"/>
      </w:rPr>
    </w:lvl>
    <w:lvl w:ilvl="2">
      <w:start w:val="0"/>
      <w:numFmt w:val="bullet"/>
      <w:lvlText w:val=""/>
      <w:lvlJc w:val="left"/>
      <w:pPr>
        <w:tabs>
          <w:tab w:val="num" w:pos="0"/>
        </w:tabs>
        <w:ind w:left="1896" w:hanging="348"/>
      </w:pPr>
      <w:rPr>
        <w:rFonts w:ascii="Symbol" w:hAnsi="Symbol" w:cs="Symbol" w:hint="default"/>
        <w:lang w:val="es-ES" w:eastAsia="en-US" w:bidi="ar-SA"/>
      </w:rPr>
    </w:lvl>
    <w:lvl w:ilvl="3">
      <w:start w:val="0"/>
      <w:numFmt w:val="bullet"/>
      <w:lvlText w:val=""/>
      <w:lvlJc w:val="left"/>
      <w:pPr>
        <w:tabs>
          <w:tab w:val="num" w:pos="0"/>
        </w:tabs>
        <w:ind w:left="2314" w:hanging="348"/>
      </w:pPr>
      <w:rPr>
        <w:rFonts w:ascii="Symbol" w:hAnsi="Symbol" w:cs="Symbol" w:hint="default"/>
        <w:lang w:val="es-ES" w:eastAsia="en-US" w:bidi="ar-SA"/>
      </w:rPr>
    </w:lvl>
    <w:lvl w:ilvl="4">
      <w:start w:val="0"/>
      <w:numFmt w:val="bullet"/>
      <w:lvlText w:val=""/>
      <w:lvlJc w:val="left"/>
      <w:pPr>
        <w:tabs>
          <w:tab w:val="num" w:pos="0"/>
        </w:tabs>
        <w:ind w:left="2732" w:hanging="348"/>
      </w:pPr>
      <w:rPr>
        <w:rFonts w:ascii="Symbol" w:hAnsi="Symbol" w:cs="Symbol" w:hint="default"/>
        <w:lang w:val="es-ES" w:eastAsia="en-US" w:bidi="ar-SA"/>
      </w:rPr>
    </w:lvl>
    <w:lvl w:ilvl="5">
      <w:start w:val="0"/>
      <w:numFmt w:val="bullet"/>
      <w:lvlText w:val=""/>
      <w:lvlJc w:val="left"/>
      <w:pPr>
        <w:tabs>
          <w:tab w:val="num" w:pos="0"/>
        </w:tabs>
        <w:ind w:left="3150" w:hanging="348"/>
      </w:pPr>
      <w:rPr>
        <w:rFonts w:ascii="Symbol" w:hAnsi="Symbol" w:cs="Symbol" w:hint="default"/>
        <w:lang w:val="es-ES" w:eastAsia="en-US" w:bidi="ar-SA"/>
      </w:rPr>
    </w:lvl>
    <w:lvl w:ilvl="6">
      <w:start w:val="0"/>
      <w:numFmt w:val="bullet"/>
      <w:lvlText w:val=""/>
      <w:lvlJc w:val="left"/>
      <w:pPr>
        <w:tabs>
          <w:tab w:val="num" w:pos="0"/>
        </w:tabs>
        <w:ind w:left="3568" w:hanging="348"/>
      </w:pPr>
      <w:rPr>
        <w:rFonts w:ascii="Symbol" w:hAnsi="Symbol" w:cs="Symbol" w:hint="default"/>
        <w:lang w:val="es-ES" w:eastAsia="en-US" w:bidi="ar-SA"/>
      </w:rPr>
    </w:lvl>
    <w:lvl w:ilvl="7">
      <w:start w:val="0"/>
      <w:numFmt w:val="bullet"/>
      <w:lvlText w:val=""/>
      <w:lvlJc w:val="left"/>
      <w:pPr>
        <w:tabs>
          <w:tab w:val="num" w:pos="0"/>
        </w:tabs>
        <w:ind w:left="3986" w:hanging="348"/>
      </w:pPr>
      <w:rPr>
        <w:rFonts w:ascii="Symbol" w:hAnsi="Symbol" w:cs="Symbol" w:hint="default"/>
        <w:lang w:val="es-ES" w:eastAsia="en-US" w:bidi="ar-SA"/>
      </w:rPr>
    </w:lvl>
    <w:lvl w:ilvl="8">
      <w:start w:val="0"/>
      <w:numFmt w:val="bullet"/>
      <w:lvlText w:val=""/>
      <w:lvlJc w:val="left"/>
      <w:pPr>
        <w:tabs>
          <w:tab w:val="num" w:pos="0"/>
        </w:tabs>
        <w:ind w:left="4404" w:hanging="348"/>
      </w:pPr>
      <w:rPr>
        <w:rFonts w:ascii="Symbol" w:hAnsi="Symbol" w:cs="Symbol" w:hint="default"/>
        <w:lang w:val="es-ES" w:eastAsia="en-US" w:bidi="ar-SA"/>
      </w:rPr>
    </w:lvl>
  </w:abstractNum>
  <w:abstractNum w:abstractNumId="22">
    <w:lvl w:ilvl="0">
      <w:start w:val="1"/>
      <w:numFmt w:val="lowerLetter"/>
      <w:lvlText w:val="%1)"/>
      <w:lvlJc w:val="left"/>
      <w:pPr>
        <w:tabs>
          <w:tab w:val="num" w:pos="0"/>
        </w:tabs>
        <w:ind w:left="766"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888" w:hanging="348"/>
      </w:pPr>
      <w:rPr>
        <w:rFonts w:ascii="Symbol" w:hAnsi="Symbol" w:cs="Symbol" w:hint="default"/>
        <w:lang w:val="es-ES" w:eastAsia="en-US" w:bidi="ar-SA"/>
      </w:rPr>
    </w:lvl>
    <w:lvl w:ilvl="3">
      <w:start w:val="0"/>
      <w:numFmt w:val="bullet"/>
      <w:lvlText w:val=""/>
      <w:lvlJc w:val="left"/>
      <w:pPr>
        <w:tabs>
          <w:tab w:val="num" w:pos="0"/>
        </w:tabs>
        <w:ind w:left="736" w:hanging="348"/>
      </w:pPr>
      <w:rPr>
        <w:rFonts w:ascii="Symbol" w:hAnsi="Symbol" w:cs="Symbol" w:hint="default"/>
        <w:lang w:val="es-ES" w:eastAsia="en-US" w:bidi="ar-SA"/>
      </w:rPr>
    </w:lvl>
    <w:lvl w:ilvl="4">
      <w:start w:val="0"/>
      <w:numFmt w:val="bullet"/>
      <w:lvlText w:val=""/>
      <w:lvlJc w:val="left"/>
      <w:pPr>
        <w:tabs>
          <w:tab w:val="num" w:pos="0"/>
        </w:tabs>
        <w:ind w:left="584" w:hanging="348"/>
      </w:pPr>
      <w:rPr>
        <w:rFonts w:ascii="Symbol" w:hAnsi="Symbol" w:cs="Symbol" w:hint="default"/>
        <w:lang w:val="es-ES" w:eastAsia="en-US" w:bidi="ar-SA"/>
      </w:rPr>
    </w:lvl>
    <w:lvl w:ilvl="5">
      <w:start w:val="0"/>
      <w:numFmt w:val="bullet"/>
      <w:lvlText w:val=""/>
      <w:lvlJc w:val="left"/>
      <w:pPr>
        <w:tabs>
          <w:tab w:val="num" w:pos="0"/>
        </w:tabs>
        <w:ind w:left="433" w:hanging="348"/>
      </w:pPr>
      <w:rPr>
        <w:rFonts w:ascii="Symbol" w:hAnsi="Symbol" w:cs="Symbol" w:hint="default"/>
        <w:lang w:val="es-ES" w:eastAsia="en-US" w:bidi="ar-SA"/>
      </w:rPr>
    </w:lvl>
    <w:lvl w:ilvl="6">
      <w:start w:val="0"/>
      <w:numFmt w:val="bullet"/>
      <w:lvlText w:val=""/>
      <w:lvlJc w:val="left"/>
      <w:pPr>
        <w:tabs>
          <w:tab w:val="num" w:pos="0"/>
        </w:tabs>
        <w:ind w:left="281" w:hanging="348"/>
      </w:pPr>
      <w:rPr>
        <w:rFonts w:ascii="Symbol" w:hAnsi="Symbol" w:cs="Symbol" w:hint="default"/>
        <w:lang w:val="es-ES" w:eastAsia="en-US" w:bidi="ar-SA"/>
      </w:rPr>
    </w:lvl>
    <w:lvl w:ilvl="7">
      <w:start w:val="0"/>
      <w:numFmt w:val="bullet"/>
      <w:lvlText w:val=""/>
      <w:lvlJc w:val="left"/>
      <w:pPr>
        <w:tabs>
          <w:tab w:val="num" w:pos="0"/>
        </w:tabs>
        <w:ind w:left="129" w:hanging="348"/>
      </w:pPr>
      <w:rPr>
        <w:rFonts w:ascii="Symbol" w:hAnsi="Symbol" w:cs="Symbol" w:hint="default"/>
        <w:lang w:val="es-ES" w:eastAsia="en-US" w:bidi="ar-SA"/>
      </w:rPr>
    </w:lvl>
    <w:lvl w:ilvl="8">
      <w:start w:val="0"/>
      <w:numFmt w:val="bullet"/>
      <w:lvlText w:val=""/>
      <w:lvlJc w:val="left"/>
      <w:pPr>
        <w:tabs>
          <w:tab w:val="num" w:pos="0"/>
        </w:tabs>
        <w:ind w:left="-23" w:hanging="348"/>
      </w:pPr>
      <w:rPr>
        <w:rFonts w:ascii="Symbol" w:hAnsi="Symbol" w:cs="Symbol" w:hint="default"/>
        <w:lang w:val="es-ES" w:eastAsia="en-US" w:bidi="ar-SA"/>
      </w:rPr>
    </w:lvl>
  </w:abstractNum>
  <w:abstractNum w:abstractNumId="23">
    <w:lvl w:ilvl="0">
      <w:start w:val="1"/>
      <w:numFmt w:val="lowerLetter"/>
      <w:lvlText w:val="%1)"/>
      <w:lvlJc w:val="left"/>
      <w:pPr>
        <w:tabs>
          <w:tab w:val="num" w:pos="0"/>
        </w:tabs>
        <w:ind w:left="905"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319" w:hanging="348"/>
      </w:pPr>
      <w:rPr>
        <w:rFonts w:ascii="Symbol" w:hAnsi="Symbol" w:cs="Symbol" w:hint="default"/>
        <w:lang w:val="es-ES" w:eastAsia="en-US" w:bidi="ar-SA"/>
      </w:rPr>
    </w:lvl>
    <w:lvl w:ilvl="2">
      <w:start w:val="0"/>
      <w:numFmt w:val="bullet"/>
      <w:lvlText w:val=""/>
      <w:lvlJc w:val="left"/>
      <w:pPr>
        <w:tabs>
          <w:tab w:val="num" w:pos="0"/>
        </w:tabs>
        <w:ind w:left="1739" w:hanging="348"/>
      </w:pPr>
      <w:rPr>
        <w:rFonts w:ascii="Symbol" w:hAnsi="Symbol" w:cs="Symbol" w:hint="default"/>
        <w:lang w:val="es-ES" w:eastAsia="en-US" w:bidi="ar-SA"/>
      </w:rPr>
    </w:lvl>
    <w:lvl w:ilvl="3">
      <w:start w:val="0"/>
      <w:numFmt w:val="bullet"/>
      <w:lvlText w:val=""/>
      <w:lvlJc w:val="left"/>
      <w:pPr>
        <w:tabs>
          <w:tab w:val="num" w:pos="0"/>
        </w:tabs>
        <w:ind w:left="2159" w:hanging="348"/>
      </w:pPr>
      <w:rPr>
        <w:rFonts w:ascii="Symbol" w:hAnsi="Symbol" w:cs="Symbol" w:hint="default"/>
        <w:lang w:val="es-ES" w:eastAsia="en-US" w:bidi="ar-SA"/>
      </w:rPr>
    </w:lvl>
    <w:lvl w:ilvl="4">
      <w:start w:val="0"/>
      <w:numFmt w:val="bullet"/>
      <w:lvlText w:val=""/>
      <w:lvlJc w:val="left"/>
      <w:pPr>
        <w:tabs>
          <w:tab w:val="num" w:pos="0"/>
        </w:tabs>
        <w:ind w:left="2579" w:hanging="348"/>
      </w:pPr>
      <w:rPr>
        <w:rFonts w:ascii="Symbol" w:hAnsi="Symbol" w:cs="Symbol" w:hint="default"/>
        <w:lang w:val="es-ES" w:eastAsia="en-US" w:bidi="ar-SA"/>
      </w:rPr>
    </w:lvl>
    <w:lvl w:ilvl="5">
      <w:start w:val="0"/>
      <w:numFmt w:val="bullet"/>
      <w:lvlText w:val=""/>
      <w:lvlJc w:val="left"/>
      <w:pPr>
        <w:tabs>
          <w:tab w:val="num" w:pos="0"/>
        </w:tabs>
        <w:ind w:left="2999" w:hanging="348"/>
      </w:pPr>
      <w:rPr>
        <w:rFonts w:ascii="Symbol" w:hAnsi="Symbol" w:cs="Symbol" w:hint="default"/>
        <w:lang w:val="es-ES" w:eastAsia="en-US" w:bidi="ar-SA"/>
      </w:rPr>
    </w:lvl>
    <w:lvl w:ilvl="6">
      <w:start w:val="0"/>
      <w:numFmt w:val="bullet"/>
      <w:lvlText w:val=""/>
      <w:lvlJc w:val="left"/>
      <w:pPr>
        <w:tabs>
          <w:tab w:val="num" w:pos="0"/>
        </w:tabs>
        <w:ind w:left="3419" w:hanging="348"/>
      </w:pPr>
      <w:rPr>
        <w:rFonts w:ascii="Symbol" w:hAnsi="Symbol" w:cs="Symbol" w:hint="default"/>
        <w:lang w:val="es-ES" w:eastAsia="en-US" w:bidi="ar-SA"/>
      </w:rPr>
    </w:lvl>
    <w:lvl w:ilvl="7">
      <w:start w:val="0"/>
      <w:numFmt w:val="bullet"/>
      <w:lvlText w:val=""/>
      <w:lvlJc w:val="left"/>
      <w:pPr>
        <w:tabs>
          <w:tab w:val="num" w:pos="0"/>
        </w:tabs>
        <w:ind w:left="3839" w:hanging="348"/>
      </w:pPr>
      <w:rPr>
        <w:rFonts w:ascii="Symbol" w:hAnsi="Symbol" w:cs="Symbol" w:hint="default"/>
        <w:lang w:val="es-ES" w:eastAsia="en-US" w:bidi="ar-SA"/>
      </w:rPr>
    </w:lvl>
    <w:lvl w:ilvl="8">
      <w:start w:val="0"/>
      <w:numFmt w:val="bullet"/>
      <w:lvlText w:val=""/>
      <w:lvlJc w:val="left"/>
      <w:pPr>
        <w:tabs>
          <w:tab w:val="num" w:pos="0"/>
        </w:tabs>
        <w:ind w:left="4259" w:hanging="348"/>
      </w:pPr>
      <w:rPr>
        <w:rFonts w:ascii="Symbol" w:hAnsi="Symbol" w:cs="Symbol" w:hint="default"/>
        <w:lang w:val="es-ES" w:eastAsia="en-US" w:bidi="ar-SA"/>
      </w:rPr>
    </w:lvl>
  </w:abstractNum>
  <w:abstractNum w:abstractNumId="24">
    <w:lvl w:ilvl="0">
      <w:start w:val="1"/>
      <w:numFmt w:val="lowerLetter"/>
      <w:lvlText w:val="%1)"/>
      <w:lvlJc w:val="left"/>
      <w:pPr>
        <w:tabs>
          <w:tab w:val="num" w:pos="0"/>
        </w:tabs>
        <w:ind w:left="917"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337" w:hanging="348"/>
      </w:pPr>
      <w:rPr>
        <w:rFonts w:ascii="Symbol" w:hAnsi="Symbol" w:cs="Symbol" w:hint="default"/>
        <w:lang w:val="es-ES" w:eastAsia="en-US" w:bidi="ar-SA"/>
      </w:rPr>
    </w:lvl>
    <w:lvl w:ilvl="2">
      <w:start w:val="0"/>
      <w:numFmt w:val="bullet"/>
      <w:lvlText w:val=""/>
      <w:lvlJc w:val="left"/>
      <w:pPr>
        <w:tabs>
          <w:tab w:val="num" w:pos="0"/>
        </w:tabs>
        <w:ind w:left="1755" w:hanging="348"/>
      </w:pPr>
      <w:rPr>
        <w:rFonts w:ascii="Symbol" w:hAnsi="Symbol" w:cs="Symbol" w:hint="default"/>
        <w:lang w:val="es-ES" w:eastAsia="en-US" w:bidi="ar-SA"/>
      </w:rPr>
    </w:lvl>
    <w:lvl w:ilvl="3">
      <w:start w:val="0"/>
      <w:numFmt w:val="bullet"/>
      <w:lvlText w:val=""/>
      <w:lvlJc w:val="left"/>
      <w:pPr>
        <w:tabs>
          <w:tab w:val="num" w:pos="0"/>
        </w:tabs>
        <w:ind w:left="2173" w:hanging="348"/>
      </w:pPr>
      <w:rPr>
        <w:rFonts w:ascii="Symbol" w:hAnsi="Symbol" w:cs="Symbol" w:hint="default"/>
        <w:lang w:val="es-ES" w:eastAsia="en-US" w:bidi="ar-SA"/>
      </w:rPr>
    </w:lvl>
    <w:lvl w:ilvl="4">
      <w:start w:val="0"/>
      <w:numFmt w:val="bullet"/>
      <w:lvlText w:val=""/>
      <w:lvlJc w:val="left"/>
      <w:pPr>
        <w:tabs>
          <w:tab w:val="num" w:pos="0"/>
        </w:tabs>
        <w:ind w:left="2591" w:hanging="348"/>
      </w:pPr>
      <w:rPr>
        <w:rFonts w:ascii="Symbol" w:hAnsi="Symbol" w:cs="Symbol" w:hint="default"/>
        <w:lang w:val="es-ES" w:eastAsia="en-US" w:bidi="ar-SA"/>
      </w:rPr>
    </w:lvl>
    <w:lvl w:ilvl="5">
      <w:start w:val="0"/>
      <w:numFmt w:val="bullet"/>
      <w:lvlText w:val=""/>
      <w:lvlJc w:val="left"/>
      <w:pPr>
        <w:tabs>
          <w:tab w:val="num" w:pos="0"/>
        </w:tabs>
        <w:ind w:left="3009" w:hanging="348"/>
      </w:pPr>
      <w:rPr>
        <w:rFonts w:ascii="Symbol" w:hAnsi="Symbol" w:cs="Symbol" w:hint="default"/>
        <w:lang w:val="es-ES" w:eastAsia="en-US" w:bidi="ar-SA"/>
      </w:rPr>
    </w:lvl>
    <w:lvl w:ilvl="6">
      <w:start w:val="0"/>
      <w:numFmt w:val="bullet"/>
      <w:lvlText w:val=""/>
      <w:lvlJc w:val="left"/>
      <w:pPr>
        <w:tabs>
          <w:tab w:val="num" w:pos="0"/>
        </w:tabs>
        <w:ind w:left="3427" w:hanging="348"/>
      </w:pPr>
      <w:rPr>
        <w:rFonts w:ascii="Symbol" w:hAnsi="Symbol" w:cs="Symbol" w:hint="default"/>
        <w:lang w:val="es-ES" w:eastAsia="en-US" w:bidi="ar-SA"/>
      </w:rPr>
    </w:lvl>
    <w:lvl w:ilvl="7">
      <w:start w:val="0"/>
      <w:numFmt w:val="bullet"/>
      <w:lvlText w:val=""/>
      <w:lvlJc w:val="left"/>
      <w:pPr>
        <w:tabs>
          <w:tab w:val="num" w:pos="0"/>
        </w:tabs>
        <w:ind w:left="3845" w:hanging="348"/>
      </w:pPr>
      <w:rPr>
        <w:rFonts w:ascii="Symbol" w:hAnsi="Symbol" w:cs="Symbol" w:hint="default"/>
        <w:lang w:val="es-ES" w:eastAsia="en-US" w:bidi="ar-SA"/>
      </w:rPr>
    </w:lvl>
    <w:lvl w:ilvl="8">
      <w:start w:val="0"/>
      <w:numFmt w:val="bullet"/>
      <w:lvlText w:val=""/>
      <w:lvlJc w:val="left"/>
      <w:pPr>
        <w:tabs>
          <w:tab w:val="num" w:pos="0"/>
        </w:tabs>
        <w:ind w:left="4263" w:hanging="348"/>
      </w:pPr>
      <w:rPr>
        <w:rFonts w:ascii="Symbol" w:hAnsi="Symbol" w:cs="Symbol" w:hint="default"/>
        <w:lang w:val="es-ES" w:eastAsia="en-US" w:bidi="ar-SA"/>
      </w:rPr>
    </w:lvl>
  </w:abstractNum>
  <w:abstractNum w:abstractNumId="25">
    <w:lvl w:ilvl="0">
      <w:start w:val="1"/>
      <w:numFmt w:val="decimal"/>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348"/>
      </w:pPr>
      <w:rPr>
        <w:rFonts w:ascii="Symbol" w:hAnsi="Symbol" w:cs="Symbol" w:hint="default"/>
        <w:lang w:val="es-ES" w:eastAsia="en-US" w:bidi="ar-SA"/>
      </w:rPr>
    </w:lvl>
    <w:lvl w:ilvl="2">
      <w:start w:val="0"/>
      <w:numFmt w:val="bullet"/>
      <w:lvlText w:val=""/>
      <w:lvlJc w:val="left"/>
      <w:pPr>
        <w:tabs>
          <w:tab w:val="num" w:pos="0"/>
        </w:tabs>
        <w:ind w:left="1806" w:hanging="348"/>
      </w:pPr>
      <w:rPr>
        <w:rFonts w:ascii="Symbol" w:hAnsi="Symbol" w:cs="Symbol" w:hint="default"/>
        <w:lang w:val="es-ES" w:eastAsia="en-US" w:bidi="ar-SA"/>
      </w:rPr>
    </w:lvl>
    <w:lvl w:ilvl="3">
      <w:start w:val="0"/>
      <w:numFmt w:val="bullet"/>
      <w:lvlText w:val=""/>
      <w:lvlJc w:val="left"/>
      <w:pPr>
        <w:tabs>
          <w:tab w:val="num" w:pos="0"/>
        </w:tabs>
        <w:ind w:left="2189" w:hanging="348"/>
      </w:pPr>
      <w:rPr>
        <w:rFonts w:ascii="Symbol" w:hAnsi="Symbol" w:cs="Symbol" w:hint="default"/>
        <w:lang w:val="es-ES" w:eastAsia="en-US" w:bidi="ar-SA"/>
      </w:rPr>
    </w:lvl>
    <w:lvl w:ilvl="4">
      <w:start w:val="0"/>
      <w:numFmt w:val="bullet"/>
      <w:lvlText w:val=""/>
      <w:lvlJc w:val="left"/>
      <w:pPr>
        <w:tabs>
          <w:tab w:val="num" w:pos="0"/>
        </w:tabs>
        <w:ind w:left="2573" w:hanging="348"/>
      </w:pPr>
      <w:rPr>
        <w:rFonts w:ascii="Symbol" w:hAnsi="Symbol" w:cs="Symbol" w:hint="default"/>
        <w:lang w:val="es-ES" w:eastAsia="en-US" w:bidi="ar-SA"/>
      </w:rPr>
    </w:lvl>
    <w:lvl w:ilvl="5">
      <w:start w:val="0"/>
      <w:numFmt w:val="bullet"/>
      <w:lvlText w:val=""/>
      <w:lvlJc w:val="left"/>
      <w:pPr>
        <w:tabs>
          <w:tab w:val="num" w:pos="0"/>
        </w:tabs>
        <w:ind w:left="2956" w:hanging="348"/>
      </w:pPr>
      <w:rPr>
        <w:rFonts w:ascii="Symbol" w:hAnsi="Symbol" w:cs="Symbol" w:hint="default"/>
        <w:lang w:val="es-ES" w:eastAsia="en-US" w:bidi="ar-SA"/>
      </w:rPr>
    </w:lvl>
    <w:lvl w:ilvl="6">
      <w:start w:val="0"/>
      <w:numFmt w:val="bullet"/>
      <w:lvlText w:val=""/>
      <w:lvlJc w:val="left"/>
      <w:pPr>
        <w:tabs>
          <w:tab w:val="num" w:pos="0"/>
        </w:tabs>
        <w:ind w:left="3339" w:hanging="348"/>
      </w:pPr>
      <w:rPr>
        <w:rFonts w:ascii="Symbol" w:hAnsi="Symbol" w:cs="Symbol" w:hint="default"/>
        <w:lang w:val="es-ES" w:eastAsia="en-US" w:bidi="ar-SA"/>
      </w:rPr>
    </w:lvl>
    <w:lvl w:ilvl="7">
      <w:start w:val="0"/>
      <w:numFmt w:val="bullet"/>
      <w:lvlText w:val=""/>
      <w:lvlJc w:val="left"/>
      <w:pPr>
        <w:tabs>
          <w:tab w:val="num" w:pos="0"/>
        </w:tabs>
        <w:ind w:left="3722" w:hanging="348"/>
      </w:pPr>
      <w:rPr>
        <w:rFonts w:ascii="Symbol" w:hAnsi="Symbol" w:cs="Symbol" w:hint="default"/>
        <w:lang w:val="es-ES" w:eastAsia="en-US" w:bidi="ar-SA"/>
      </w:rPr>
    </w:lvl>
    <w:lvl w:ilvl="8">
      <w:start w:val="0"/>
      <w:numFmt w:val="bullet"/>
      <w:lvlText w:val=""/>
      <w:lvlJc w:val="left"/>
      <w:pPr>
        <w:tabs>
          <w:tab w:val="num" w:pos="0"/>
        </w:tabs>
        <w:ind w:left="4106" w:hanging="348"/>
      </w:pPr>
      <w:rPr>
        <w:rFonts w:ascii="Symbol" w:hAnsi="Symbol" w:cs="Symbol" w:hint="default"/>
        <w:lang w:val="es-ES" w:eastAsia="en-US" w:bidi="ar-SA"/>
      </w:rPr>
    </w:lvl>
  </w:abstractNum>
  <w:abstractNum w:abstractNumId="26">
    <w:lvl w:ilvl="0">
      <w:start w:val="1"/>
      <w:numFmt w:val="lowerLetter"/>
      <w:lvlText w:val="%1)"/>
      <w:lvlJc w:val="left"/>
      <w:pPr>
        <w:tabs>
          <w:tab w:val="num" w:pos="0"/>
        </w:tabs>
        <w:ind w:left="1332"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93" w:hanging="492"/>
      </w:pPr>
      <w:rPr>
        <w:rFonts w:ascii="Symbol" w:hAnsi="Symbol" w:cs="Symbol" w:hint="default"/>
        <w:lang w:val="es-ES" w:eastAsia="en-US" w:bidi="ar-SA"/>
      </w:rPr>
    </w:lvl>
    <w:lvl w:ilvl="2">
      <w:start w:val="0"/>
      <w:numFmt w:val="bullet"/>
      <w:lvlText w:val=""/>
      <w:lvlJc w:val="left"/>
      <w:pPr>
        <w:tabs>
          <w:tab w:val="num" w:pos="0"/>
        </w:tabs>
        <w:ind w:left="2046" w:hanging="492"/>
      </w:pPr>
      <w:rPr>
        <w:rFonts w:ascii="Symbol" w:hAnsi="Symbol" w:cs="Symbol" w:hint="default"/>
        <w:lang w:val="es-ES" w:eastAsia="en-US" w:bidi="ar-SA"/>
      </w:rPr>
    </w:lvl>
    <w:lvl w:ilvl="3">
      <w:start w:val="0"/>
      <w:numFmt w:val="bullet"/>
      <w:lvlText w:val=""/>
      <w:lvlJc w:val="left"/>
      <w:pPr>
        <w:tabs>
          <w:tab w:val="num" w:pos="0"/>
        </w:tabs>
        <w:ind w:left="2399" w:hanging="492"/>
      </w:pPr>
      <w:rPr>
        <w:rFonts w:ascii="Symbol" w:hAnsi="Symbol" w:cs="Symbol" w:hint="default"/>
        <w:lang w:val="es-ES" w:eastAsia="en-US" w:bidi="ar-SA"/>
      </w:rPr>
    </w:lvl>
    <w:lvl w:ilvl="4">
      <w:start w:val="0"/>
      <w:numFmt w:val="bullet"/>
      <w:lvlText w:val=""/>
      <w:lvlJc w:val="left"/>
      <w:pPr>
        <w:tabs>
          <w:tab w:val="num" w:pos="0"/>
        </w:tabs>
        <w:ind w:left="2753" w:hanging="492"/>
      </w:pPr>
      <w:rPr>
        <w:rFonts w:ascii="Symbol" w:hAnsi="Symbol" w:cs="Symbol" w:hint="default"/>
        <w:lang w:val="es-ES" w:eastAsia="en-US" w:bidi="ar-SA"/>
      </w:rPr>
    </w:lvl>
    <w:lvl w:ilvl="5">
      <w:start w:val="0"/>
      <w:numFmt w:val="bullet"/>
      <w:lvlText w:val=""/>
      <w:lvlJc w:val="left"/>
      <w:pPr>
        <w:tabs>
          <w:tab w:val="num" w:pos="0"/>
        </w:tabs>
        <w:ind w:left="3106" w:hanging="492"/>
      </w:pPr>
      <w:rPr>
        <w:rFonts w:ascii="Symbol" w:hAnsi="Symbol" w:cs="Symbol" w:hint="default"/>
        <w:lang w:val="es-ES" w:eastAsia="en-US" w:bidi="ar-SA"/>
      </w:rPr>
    </w:lvl>
    <w:lvl w:ilvl="6">
      <w:start w:val="0"/>
      <w:numFmt w:val="bullet"/>
      <w:lvlText w:val=""/>
      <w:lvlJc w:val="left"/>
      <w:pPr>
        <w:tabs>
          <w:tab w:val="num" w:pos="0"/>
        </w:tabs>
        <w:ind w:left="3459" w:hanging="492"/>
      </w:pPr>
      <w:rPr>
        <w:rFonts w:ascii="Symbol" w:hAnsi="Symbol" w:cs="Symbol" w:hint="default"/>
        <w:lang w:val="es-ES" w:eastAsia="en-US" w:bidi="ar-SA"/>
      </w:rPr>
    </w:lvl>
    <w:lvl w:ilvl="7">
      <w:start w:val="0"/>
      <w:numFmt w:val="bullet"/>
      <w:lvlText w:val=""/>
      <w:lvlJc w:val="left"/>
      <w:pPr>
        <w:tabs>
          <w:tab w:val="num" w:pos="0"/>
        </w:tabs>
        <w:ind w:left="3812" w:hanging="492"/>
      </w:pPr>
      <w:rPr>
        <w:rFonts w:ascii="Symbol" w:hAnsi="Symbol" w:cs="Symbol" w:hint="default"/>
        <w:lang w:val="es-ES" w:eastAsia="en-US" w:bidi="ar-SA"/>
      </w:rPr>
    </w:lvl>
    <w:lvl w:ilvl="8">
      <w:start w:val="0"/>
      <w:numFmt w:val="bullet"/>
      <w:lvlText w:val=""/>
      <w:lvlJc w:val="left"/>
      <w:pPr>
        <w:tabs>
          <w:tab w:val="num" w:pos="0"/>
        </w:tabs>
        <w:ind w:left="4166" w:hanging="492"/>
      </w:pPr>
      <w:rPr>
        <w:rFonts w:ascii="Symbol" w:hAnsi="Symbol" w:cs="Symbol" w:hint="default"/>
        <w:lang w:val="es-ES" w:eastAsia="en-US" w:bidi="ar-SA"/>
      </w:rPr>
    </w:lvl>
  </w:abstractNum>
  <w:abstractNum w:abstractNumId="27">
    <w:lvl w:ilvl="0">
      <w:start w:val="1"/>
      <w:numFmt w:val="lowerLetter"/>
      <w:lvlText w:val="%1)"/>
      <w:lvlJc w:val="left"/>
      <w:pPr>
        <w:tabs>
          <w:tab w:val="num" w:pos="0"/>
        </w:tabs>
        <w:ind w:left="1200"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18" w:hanging="348"/>
      </w:pPr>
      <w:rPr>
        <w:rFonts w:ascii="Symbol" w:hAnsi="Symbol" w:cs="Symbol" w:hint="default"/>
        <w:lang w:val="es-ES" w:eastAsia="en-US" w:bidi="ar-SA"/>
      </w:rPr>
    </w:lvl>
    <w:lvl w:ilvl="2">
      <w:start w:val="0"/>
      <w:numFmt w:val="bullet"/>
      <w:lvlText w:val=""/>
      <w:lvlJc w:val="left"/>
      <w:pPr>
        <w:tabs>
          <w:tab w:val="num" w:pos="0"/>
        </w:tabs>
        <w:ind w:left="2036" w:hanging="348"/>
      </w:pPr>
      <w:rPr>
        <w:rFonts w:ascii="Symbol" w:hAnsi="Symbol" w:cs="Symbol" w:hint="default"/>
        <w:lang w:val="es-ES" w:eastAsia="en-US" w:bidi="ar-SA"/>
      </w:rPr>
    </w:lvl>
    <w:lvl w:ilvl="3">
      <w:start w:val="0"/>
      <w:numFmt w:val="bullet"/>
      <w:lvlText w:val=""/>
      <w:lvlJc w:val="left"/>
      <w:pPr>
        <w:tabs>
          <w:tab w:val="num" w:pos="0"/>
        </w:tabs>
        <w:ind w:left="2454" w:hanging="348"/>
      </w:pPr>
      <w:rPr>
        <w:rFonts w:ascii="Symbol" w:hAnsi="Symbol" w:cs="Symbol" w:hint="default"/>
        <w:lang w:val="es-ES" w:eastAsia="en-US" w:bidi="ar-SA"/>
      </w:rPr>
    </w:lvl>
    <w:lvl w:ilvl="4">
      <w:start w:val="0"/>
      <w:numFmt w:val="bullet"/>
      <w:lvlText w:val=""/>
      <w:lvlJc w:val="left"/>
      <w:pPr>
        <w:tabs>
          <w:tab w:val="num" w:pos="0"/>
        </w:tabs>
        <w:ind w:left="2872" w:hanging="348"/>
      </w:pPr>
      <w:rPr>
        <w:rFonts w:ascii="Symbol" w:hAnsi="Symbol" w:cs="Symbol" w:hint="default"/>
        <w:lang w:val="es-ES" w:eastAsia="en-US" w:bidi="ar-SA"/>
      </w:rPr>
    </w:lvl>
    <w:lvl w:ilvl="5">
      <w:start w:val="0"/>
      <w:numFmt w:val="bullet"/>
      <w:lvlText w:val=""/>
      <w:lvlJc w:val="left"/>
      <w:pPr>
        <w:tabs>
          <w:tab w:val="num" w:pos="0"/>
        </w:tabs>
        <w:ind w:left="3291" w:hanging="348"/>
      </w:pPr>
      <w:rPr>
        <w:rFonts w:ascii="Symbol" w:hAnsi="Symbol" w:cs="Symbol" w:hint="default"/>
        <w:lang w:val="es-ES" w:eastAsia="en-US" w:bidi="ar-SA"/>
      </w:rPr>
    </w:lvl>
    <w:lvl w:ilvl="6">
      <w:start w:val="0"/>
      <w:numFmt w:val="bullet"/>
      <w:lvlText w:val=""/>
      <w:lvlJc w:val="left"/>
      <w:pPr>
        <w:tabs>
          <w:tab w:val="num" w:pos="0"/>
        </w:tabs>
        <w:ind w:left="3709" w:hanging="348"/>
      </w:pPr>
      <w:rPr>
        <w:rFonts w:ascii="Symbol" w:hAnsi="Symbol" w:cs="Symbol" w:hint="default"/>
        <w:lang w:val="es-ES" w:eastAsia="en-US" w:bidi="ar-SA"/>
      </w:rPr>
    </w:lvl>
    <w:lvl w:ilvl="7">
      <w:start w:val="0"/>
      <w:numFmt w:val="bullet"/>
      <w:lvlText w:val=""/>
      <w:lvlJc w:val="left"/>
      <w:pPr>
        <w:tabs>
          <w:tab w:val="num" w:pos="0"/>
        </w:tabs>
        <w:ind w:left="4127" w:hanging="348"/>
      </w:pPr>
      <w:rPr>
        <w:rFonts w:ascii="Symbol" w:hAnsi="Symbol" w:cs="Symbol" w:hint="default"/>
        <w:lang w:val="es-ES" w:eastAsia="en-US" w:bidi="ar-SA"/>
      </w:rPr>
    </w:lvl>
    <w:lvl w:ilvl="8">
      <w:start w:val="0"/>
      <w:numFmt w:val="bullet"/>
      <w:lvlText w:val=""/>
      <w:lvlJc w:val="left"/>
      <w:pPr>
        <w:tabs>
          <w:tab w:val="num" w:pos="0"/>
        </w:tabs>
        <w:ind w:left="4545" w:hanging="348"/>
      </w:pPr>
      <w:rPr>
        <w:rFonts w:ascii="Symbol" w:hAnsi="Symbol" w:cs="Symbol" w:hint="default"/>
        <w:lang w:val="es-ES" w:eastAsia="en-US" w:bidi="ar-SA"/>
      </w:rPr>
    </w:lvl>
  </w:abstractNum>
  <w:abstractNum w:abstractNumId="28">
    <w:lvl w:ilvl="0">
      <w:start w:val="1"/>
      <w:numFmt w:val="lowerLetter"/>
      <w:lvlText w:val="%1)"/>
      <w:lvlJc w:val="left"/>
      <w:pPr>
        <w:tabs>
          <w:tab w:val="num" w:pos="0"/>
        </w:tabs>
        <w:ind w:left="1200"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18" w:hanging="348"/>
      </w:pPr>
      <w:rPr>
        <w:rFonts w:ascii="Symbol" w:hAnsi="Symbol" w:cs="Symbol" w:hint="default"/>
        <w:lang w:val="es-ES" w:eastAsia="en-US" w:bidi="ar-SA"/>
      </w:rPr>
    </w:lvl>
    <w:lvl w:ilvl="2">
      <w:start w:val="0"/>
      <w:numFmt w:val="bullet"/>
      <w:lvlText w:val=""/>
      <w:lvlJc w:val="left"/>
      <w:pPr>
        <w:tabs>
          <w:tab w:val="num" w:pos="0"/>
        </w:tabs>
        <w:ind w:left="2036" w:hanging="348"/>
      </w:pPr>
      <w:rPr>
        <w:rFonts w:ascii="Symbol" w:hAnsi="Symbol" w:cs="Symbol" w:hint="default"/>
        <w:lang w:val="es-ES" w:eastAsia="en-US" w:bidi="ar-SA"/>
      </w:rPr>
    </w:lvl>
    <w:lvl w:ilvl="3">
      <w:start w:val="0"/>
      <w:numFmt w:val="bullet"/>
      <w:lvlText w:val=""/>
      <w:lvlJc w:val="left"/>
      <w:pPr>
        <w:tabs>
          <w:tab w:val="num" w:pos="0"/>
        </w:tabs>
        <w:ind w:left="2454" w:hanging="348"/>
      </w:pPr>
      <w:rPr>
        <w:rFonts w:ascii="Symbol" w:hAnsi="Symbol" w:cs="Symbol" w:hint="default"/>
        <w:lang w:val="es-ES" w:eastAsia="en-US" w:bidi="ar-SA"/>
      </w:rPr>
    </w:lvl>
    <w:lvl w:ilvl="4">
      <w:start w:val="0"/>
      <w:numFmt w:val="bullet"/>
      <w:lvlText w:val=""/>
      <w:lvlJc w:val="left"/>
      <w:pPr>
        <w:tabs>
          <w:tab w:val="num" w:pos="0"/>
        </w:tabs>
        <w:ind w:left="2872" w:hanging="348"/>
      </w:pPr>
      <w:rPr>
        <w:rFonts w:ascii="Symbol" w:hAnsi="Symbol" w:cs="Symbol" w:hint="default"/>
        <w:lang w:val="es-ES" w:eastAsia="en-US" w:bidi="ar-SA"/>
      </w:rPr>
    </w:lvl>
    <w:lvl w:ilvl="5">
      <w:start w:val="0"/>
      <w:numFmt w:val="bullet"/>
      <w:lvlText w:val=""/>
      <w:lvlJc w:val="left"/>
      <w:pPr>
        <w:tabs>
          <w:tab w:val="num" w:pos="0"/>
        </w:tabs>
        <w:ind w:left="3291" w:hanging="348"/>
      </w:pPr>
      <w:rPr>
        <w:rFonts w:ascii="Symbol" w:hAnsi="Symbol" w:cs="Symbol" w:hint="default"/>
        <w:lang w:val="es-ES" w:eastAsia="en-US" w:bidi="ar-SA"/>
      </w:rPr>
    </w:lvl>
    <w:lvl w:ilvl="6">
      <w:start w:val="0"/>
      <w:numFmt w:val="bullet"/>
      <w:lvlText w:val=""/>
      <w:lvlJc w:val="left"/>
      <w:pPr>
        <w:tabs>
          <w:tab w:val="num" w:pos="0"/>
        </w:tabs>
        <w:ind w:left="3709" w:hanging="348"/>
      </w:pPr>
      <w:rPr>
        <w:rFonts w:ascii="Symbol" w:hAnsi="Symbol" w:cs="Symbol" w:hint="default"/>
        <w:lang w:val="es-ES" w:eastAsia="en-US" w:bidi="ar-SA"/>
      </w:rPr>
    </w:lvl>
    <w:lvl w:ilvl="7">
      <w:start w:val="0"/>
      <w:numFmt w:val="bullet"/>
      <w:lvlText w:val=""/>
      <w:lvlJc w:val="left"/>
      <w:pPr>
        <w:tabs>
          <w:tab w:val="num" w:pos="0"/>
        </w:tabs>
        <w:ind w:left="4127" w:hanging="348"/>
      </w:pPr>
      <w:rPr>
        <w:rFonts w:ascii="Symbol" w:hAnsi="Symbol" w:cs="Symbol" w:hint="default"/>
        <w:lang w:val="es-ES" w:eastAsia="en-US" w:bidi="ar-SA"/>
      </w:rPr>
    </w:lvl>
    <w:lvl w:ilvl="8">
      <w:start w:val="0"/>
      <w:numFmt w:val="bullet"/>
      <w:lvlText w:val=""/>
      <w:lvlJc w:val="left"/>
      <w:pPr>
        <w:tabs>
          <w:tab w:val="num" w:pos="0"/>
        </w:tabs>
        <w:ind w:left="4545" w:hanging="348"/>
      </w:pPr>
      <w:rPr>
        <w:rFonts w:ascii="Symbol" w:hAnsi="Symbol" w:cs="Symbol" w:hint="default"/>
        <w:lang w:val="es-ES" w:eastAsia="en-US" w:bidi="ar-SA"/>
      </w:rPr>
    </w:lvl>
  </w:abstractNum>
  <w:abstractNum w:abstractNumId="29">
    <w:lvl w:ilvl="0">
      <w:start w:val="1"/>
      <w:numFmt w:val="decimal"/>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348"/>
      </w:pPr>
      <w:rPr>
        <w:rFonts w:ascii="Symbol" w:hAnsi="Symbol" w:cs="Symbol" w:hint="default"/>
        <w:lang w:val="es-ES" w:eastAsia="en-US" w:bidi="ar-SA"/>
      </w:rPr>
    </w:lvl>
    <w:lvl w:ilvl="2">
      <w:start w:val="0"/>
      <w:numFmt w:val="bullet"/>
      <w:lvlText w:val=""/>
      <w:lvlJc w:val="left"/>
      <w:pPr>
        <w:tabs>
          <w:tab w:val="num" w:pos="0"/>
        </w:tabs>
        <w:ind w:left="1806" w:hanging="348"/>
      </w:pPr>
      <w:rPr>
        <w:rFonts w:ascii="Symbol" w:hAnsi="Symbol" w:cs="Symbol" w:hint="default"/>
        <w:lang w:val="es-ES" w:eastAsia="en-US" w:bidi="ar-SA"/>
      </w:rPr>
    </w:lvl>
    <w:lvl w:ilvl="3">
      <w:start w:val="0"/>
      <w:numFmt w:val="bullet"/>
      <w:lvlText w:val=""/>
      <w:lvlJc w:val="left"/>
      <w:pPr>
        <w:tabs>
          <w:tab w:val="num" w:pos="0"/>
        </w:tabs>
        <w:ind w:left="2189" w:hanging="348"/>
      </w:pPr>
      <w:rPr>
        <w:rFonts w:ascii="Symbol" w:hAnsi="Symbol" w:cs="Symbol" w:hint="default"/>
        <w:lang w:val="es-ES" w:eastAsia="en-US" w:bidi="ar-SA"/>
      </w:rPr>
    </w:lvl>
    <w:lvl w:ilvl="4">
      <w:start w:val="0"/>
      <w:numFmt w:val="bullet"/>
      <w:lvlText w:val=""/>
      <w:lvlJc w:val="left"/>
      <w:pPr>
        <w:tabs>
          <w:tab w:val="num" w:pos="0"/>
        </w:tabs>
        <w:ind w:left="2573" w:hanging="348"/>
      </w:pPr>
      <w:rPr>
        <w:rFonts w:ascii="Symbol" w:hAnsi="Symbol" w:cs="Symbol" w:hint="default"/>
        <w:lang w:val="es-ES" w:eastAsia="en-US" w:bidi="ar-SA"/>
      </w:rPr>
    </w:lvl>
    <w:lvl w:ilvl="5">
      <w:start w:val="0"/>
      <w:numFmt w:val="bullet"/>
      <w:lvlText w:val=""/>
      <w:lvlJc w:val="left"/>
      <w:pPr>
        <w:tabs>
          <w:tab w:val="num" w:pos="0"/>
        </w:tabs>
        <w:ind w:left="2956" w:hanging="348"/>
      </w:pPr>
      <w:rPr>
        <w:rFonts w:ascii="Symbol" w:hAnsi="Symbol" w:cs="Symbol" w:hint="default"/>
        <w:lang w:val="es-ES" w:eastAsia="en-US" w:bidi="ar-SA"/>
      </w:rPr>
    </w:lvl>
    <w:lvl w:ilvl="6">
      <w:start w:val="0"/>
      <w:numFmt w:val="bullet"/>
      <w:lvlText w:val=""/>
      <w:lvlJc w:val="left"/>
      <w:pPr>
        <w:tabs>
          <w:tab w:val="num" w:pos="0"/>
        </w:tabs>
        <w:ind w:left="3339" w:hanging="348"/>
      </w:pPr>
      <w:rPr>
        <w:rFonts w:ascii="Symbol" w:hAnsi="Symbol" w:cs="Symbol" w:hint="default"/>
        <w:lang w:val="es-ES" w:eastAsia="en-US" w:bidi="ar-SA"/>
      </w:rPr>
    </w:lvl>
    <w:lvl w:ilvl="7">
      <w:start w:val="0"/>
      <w:numFmt w:val="bullet"/>
      <w:lvlText w:val=""/>
      <w:lvlJc w:val="left"/>
      <w:pPr>
        <w:tabs>
          <w:tab w:val="num" w:pos="0"/>
        </w:tabs>
        <w:ind w:left="3722" w:hanging="348"/>
      </w:pPr>
      <w:rPr>
        <w:rFonts w:ascii="Symbol" w:hAnsi="Symbol" w:cs="Symbol" w:hint="default"/>
        <w:lang w:val="es-ES" w:eastAsia="en-US" w:bidi="ar-SA"/>
      </w:rPr>
    </w:lvl>
    <w:lvl w:ilvl="8">
      <w:start w:val="0"/>
      <w:numFmt w:val="bullet"/>
      <w:lvlText w:val=""/>
      <w:lvlJc w:val="left"/>
      <w:pPr>
        <w:tabs>
          <w:tab w:val="num" w:pos="0"/>
        </w:tabs>
        <w:ind w:left="4106" w:hanging="348"/>
      </w:pPr>
      <w:rPr>
        <w:rFonts w:ascii="Symbol" w:hAnsi="Symbol" w:cs="Symbol" w:hint="default"/>
        <w:lang w:val="es-ES" w:eastAsia="en-US" w:bidi="ar-SA"/>
      </w:rPr>
    </w:lvl>
  </w:abstractNum>
  <w:abstractNum w:abstractNumId="30">
    <w:lvl w:ilvl="0">
      <w:start w:val="1"/>
      <w:numFmt w:val="lowerLetter"/>
      <w:lvlText w:val="%1)"/>
      <w:lvlJc w:val="left"/>
      <w:pPr>
        <w:tabs>
          <w:tab w:val="num" w:pos="0"/>
        </w:tabs>
        <w:ind w:left="1046"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decimal"/>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06" w:hanging="348"/>
      </w:pPr>
      <w:rPr>
        <w:rFonts w:ascii="Symbol" w:hAnsi="Symbol" w:cs="Symbol" w:hint="default"/>
        <w:lang w:val="es-ES" w:eastAsia="en-US" w:bidi="ar-SA"/>
      </w:rPr>
    </w:lvl>
    <w:lvl w:ilvl="3">
      <w:start w:val="0"/>
      <w:numFmt w:val="bullet"/>
      <w:lvlText w:val=""/>
      <w:lvlJc w:val="left"/>
      <w:pPr>
        <w:tabs>
          <w:tab w:val="num" w:pos="0"/>
        </w:tabs>
        <w:ind w:left="2189" w:hanging="348"/>
      </w:pPr>
      <w:rPr>
        <w:rFonts w:ascii="Symbol" w:hAnsi="Symbol" w:cs="Symbol" w:hint="default"/>
        <w:lang w:val="es-ES" w:eastAsia="en-US" w:bidi="ar-SA"/>
      </w:rPr>
    </w:lvl>
    <w:lvl w:ilvl="4">
      <w:start w:val="0"/>
      <w:numFmt w:val="bullet"/>
      <w:lvlText w:val=""/>
      <w:lvlJc w:val="left"/>
      <w:pPr>
        <w:tabs>
          <w:tab w:val="num" w:pos="0"/>
        </w:tabs>
        <w:ind w:left="2573" w:hanging="348"/>
      </w:pPr>
      <w:rPr>
        <w:rFonts w:ascii="Symbol" w:hAnsi="Symbol" w:cs="Symbol" w:hint="default"/>
        <w:lang w:val="es-ES" w:eastAsia="en-US" w:bidi="ar-SA"/>
      </w:rPr>
    </w:lvl>
    <w:lvl w:ilvl="5">
      <w:start w:val="0"/>
      <w:numFmt w:val="bullet"/>
      <w:lvlText w:val=""/>
      <w:lvlJc w:val="left"/>
      <w:pPr>
        <w:tabs>
          <w:tab w:val="num" w:pos="0"/>
        </w:tabs>
        <w:ind w:left="2956" w:hanging="348"/>
      </w:pPr>
      <w:rPr>
        <w:rFonts w:ascii="Symbol" w:hAnsi="Symbol" w:cs="Symbol" w:hint="default"/>
        <w:lang w:val="es-ES" w:eastAsia="en-US" w:bidi="ar-SA"/>
      </w:rPr>
    </w:lvl>
    <w:lvl w:ilvl="6">
      <w:start w:val="0"/>
      <w:numFmt w:val="bullet"/>
      <w:lvlText w:val=""/>
      <w:lvlJc w:val="left"/>
      <w:pPr>
        <w:tabs>
          <w:tab w:val="num" w:pos="0"/>
        </w:tabs>
        <w:ind w:left="3339" w:hanging="348"/>
      </w:pPr>
      <w:rPr>
        <w:rFonts w:ascii="Symbol" w:hAnsi="Symbol" w:cs="Symbol" w:hint="default"/>
        <w:lang w:val="es-ES" w:eastAsia="en-US" w:bidi="ar-SA"/>
      </w:rPr>
    </w:lvl>
    <w:lvl w:ilvl="7">
      <w:start w:val="0"/>
      <w:numFmt w:val="bullet"/>
      <w:lvlText w:val=""/>
      <w:lvlJc w:val="left"/>
      <w:pPr>
        <w:tabs>
          <w:tab w:val="num" w:pos="0"/>
        </w:tabs>
        <w:ind w:left="3722" w:hanging="348"/>
      </w:pPr>
      <w:rPr>
        <w:rFonts w:ascii="Symbol" w:hAnsi="Symbol" w:cs="Symbol" w:hint="default"/>
        <w:lang w:val="es-ES" w:eastAsia="en-US" w:bidi="ar-SA"/>
      </w:rPr>
    </w:lvl>
    <w:lvl w:ilvl="8">
      <w:start w:val="0"/>
      <w:numFmt w:val="bullet"/>
      <w:lvlText w:val=""/>
      <w:lvlJc w:val="left"/>
      <w:pPr>
        <w:tabs>
          <w:tab w:val="num" w:pos="0"/>
        </w:tabs>
        <w:ind w:left="4106" w:hanging="348"/>
      </w:pPr>
      <w:rPr>
        <w:rFonts w:ascii="Symbol" w:hAnsi="Symbol" w:cs="Symbol" w:hint="default"/>
        <w:lang w:val="es-ES" w:eastAsia="en-US" w:bidi="ar-SA"/>
      </w:rPr>
    </w:lvl>
  </w:abstractNum>
  <w:abstractNum w:abstractNumId="31">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pacing w:val="0"/>
        <w:w w:val="100"/>
        <w:lang w:val="es-ES" w:eastAsia="en-US" w:bidi="ar-SA"/>
      </w:rPr>
    </w:lvl>
    <w:lvl w:ilvl="2">
      <w:start w:val="1"/>
      <w:numFmt w:val="decimal"/>
      <w:lvlText w:val="%3."/>
      <w:lvlJc w:val="left"/>
      <w:pPr>
        <w:tabs>
          <w:tab w:val="num" w:pos="0"/>
        </w:tabs>
        <w:ind w:left="1865" w:hanging="348"/>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060" w:hanging="348"/>
      </w:pPr>
      <w:rPr>
        <w:rFonts w:ascii="Symbol" w:hAnsi="Symbol" w:cs="Symbol" w:hint="default"/>
        <w:lang w:val="es-ES" w:eastAsia="en-US" w:bidi="ar-SA"/>
      </w:rPr>
    </w:lvl>
    <w:lvl w:ilvl="4">
      <w:start w:val="0"/>
      <w:numFmt w:val="bullet"/>
      <w:lvlText w:val=""/>
      <w:lvlJc w:val="left"/>
      <w:pPr>
        <w:tabs>
          <w:tab w:val="num" w:pos="0"/>
        </w:tabs>
        <w:ind w:left="1200" w:hanging="348"/>
      </w:pPr>
      <w:rPr>
        <w:rFonts w:ascii="Symbol" w:hAnsi="Symbol" w:cs="Symbol" w:hint="default"/>
        <w:lang w:val="es-ES" w:eastAsia="en-US" w:bidi="ar-SA"/>
      </w:rPr>
    </w:lvl>
    <w:lvl w:ilvl="5">
      <w:start w:val="0"/>
      <w:numFmt w:val="bullet"/>
      <w:lvlText w:val=""/>
      <w:lvlJc w:val="left"/>
      <w:pPr>
        <w:tabs>
          <w:tab w:val="num" w:pos="0"/>
        </w:tabs>
        <w:ind w:left="1340" w:hanging="348"/>
      </w:pPr>
      <w:rPr>
        <w:rFonts w:ascii="Symbol" w:hAnsi="Symbol" w:cs="Symbol" w:hint="default"/>
        <w:lang w:val="es-ES" w:eastAsia="en-US" w:bidi="ar-SA"/>
      </w:rPr>
    </w:lvl>
    <w:lvl w:ilvl="6">
      <w:start w:val="0"/>
      <w:numFmt w:val="bullet"/>
      <w:lvlText w:val=""/>
      <w:lvlJc w:val="left"/>
      <w:pPr>
        <w:tabs>
          <w:tab w:val="num" w:pos="0"/>
        </w:tabs>
        <w:ind w:left="1480" w:hanging="348"/>
      </w:pPr>
      <w:rPr>
        <w:rFonts w:ascii="Symbol" w:hAnsi="Symbol" w:cs="Symbol" w:hint="default"/>
        <w:lang w:val="es-ES" w:eastAsia="en-US" w:bidi="ar-SA"/>
      </w:rPr>
    </w:lvl>
    <w:lvl w:ilvl="7">
      <w:start w:val="0"/>
      <w:numFmt w:val="bullet"/>
      <w:lvlText w:val=""/>
      <w:lvlJc w:val="left"/>
      <w:pPr>
        <w:tabs>
          <w:tab w:val="num" w:pos="0"/>
        </w:tabs>
        <w:ind w:left="1860" w:hanging="348"/>
      </w:pPr>
      <w:rPr>
        <w:rFonts w:ascii="Symbol" w:hAnsi="Symbol" w:cs="Symbol" w:hint="default"/>
        <w:lang w:val="es-ES" w:eastAsia="en-US" w:bidi="ar-SA"/>
      </w:rPr>
    </w:lvl>
    <w:lvl w:ilvl="8">
      <w:start w:val="0"/>
      <w:numFmt w:val="bullet"/>
      <w:lvlText w:val=""/>
      <w:lvlJc w:val="left"/>
      <w:pPr>
        <w:tabs>
          <w:tab w:val="num" w:pos="0"/>
        </w:tabs>
        <w:ind w:left="1070" w:hanging="348"/>
      </w:pPr>
      <w:rPr>
        <w:rFonts w:ascii="Symbol" w:hAnsi="Symbol" w:cs="Symbol" w:hint="default"/>
        <w:lang w:val="es-ES" w:eastAsia="en-US" w:bidi="ar-SA"/>
      </w:rPr>
    </w:lvl>
  </w:abstractNum>
  <w:abstractNum w:abstractNumId="32">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5"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10" w:hanging="425"/>
      </w:pPr>
      <w:rPr>
        <w:rFonts w:ascii="Symbol" w:hAnsi="Symbol" w:cs="Symbol" w:hint="default"/>
        <w:lang w:val="es-ES" w:eastAsia="en-US" w:bidi="ar-SA"/>
      </w:rPr>
    </w:lvl>
  </w:abstractNum>
  <w:abstractNum w:abstractNumId="33">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3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773" w:hanging="360"/>
      </w:pPr>
      <w:rPr>
        <w:rFonts w:ascii="Symbol" w:hAnsi="Symbol" w:cs="Symbol" w:hint="default"/>
        <w:lang w:val="es-ES" w:eastAsia="en-US" w:bidi="ar-SA"/>
      </w:rPr>
    </w:lvl>
    <w:lvl w:ilvl="3">
      <w:start w:val="0"/>
      <w:numFmt w:val="bullet"/>
      <w:lvlText w:val=""/>
      <w:lvlJc w:val="left"/>
      <w:pPr>
        <w:tabs>
          <w:tab w:val="num" w:pos="0"/>
        </w:tabs>
        <w:ind w:left="2206" w:hanging="360"/>
      </w:pPr>
      <w:rPr>
        <w:rFonts w:ascii="Symbol" w:hAnsi="Symbol" w:cs="Symbol" w:hint="default"/>
        <w:lang w:val="es-ES" w:eastAsia="en-US" w:bidi="ar-SA"/>
      </w:rPr>
    </w:lvl>
    <w:lvl w:ilvl="4">
      <w:start w:val="0"/>
      <w:numFmt w:val="bullet"/>
      <w:lvlText w:val=""/>
      <w:lvlJc w:val="left"/>
      <w:pPr>
        <w:tabs>
          <w:tab w:val="num" w:pos="0"/>
        </w:tabs>
        <w:ind w:left="2640" w:hanging="360"/>
      </w:pPr>
      <w:rPr>
        <w:rFonts w:ascii="Symbol" w:hAnsi="Symbol" w:cs="Symbol" w:hint="default"/>
        <w:lang w:val="es-ES" w:eastAsia="en-US" w:bidi="ar-SA"/>
      </w:rPr>
    </w:lvl>
    <w:lvl w:ilvl="5">
      <w:start w:val="0"/>
      <w:numFmt w:val="bullet"/>
      <w:lvlText w:val=""/>
      <w:lvlJc w:val="left"/>
      <w:pPr>
        <w:tabs>
          <w:tab w:val="num" w:pos="0"/>
        </w:tabs>
        <w:ind w:left="3073" w:hanging="360"/>
      </w:pPr>
      <w:rPr>
        <w:rFonts w:ascii="Symbol" w:hAnsi="Symbol" w:cs="Symbol" w:hint="default"/>
        <w:lang w:val="es-ES" w:eastAsia="en-US" w:bidi="ar-SA"/>
      </w:rPr>
    </w:lvl>
    <w:lvl w:ilvl="6">
      <w:start w:val="0"/>
      <w:numFmt w:val="bullet"/>
      <w:lvlText w:val=""/>
      <w:lvlJc w:val="left"/>
      <w:pPr>
        <w:tabs>
          <w:tab w:val="num" w:pos="0"/>
        </w:tabs>
        <w:ind w:left="3507" w:hanging="360"/>
      </w:pPr>
      <w:rPr>
        <w:rFonts w:ascii="Symbol" w:hAnsi="Symbol" w:cs="Symbol" w:hint="default"/>
        <w:lang w:val="es-ES" w:eastAsia="en-US" w:bidi="ar-SA"/>
      </w:rPr>
    </w:lvl>
    <w:lvl w:ilvl="7">
      <w:start w:val="0"/>
      <w:numFmt w:val="bullet"/>
      <w:lvlText w:val=""/>
      <w:lvlJc w:val="left"/>
      <w:pPr>
        <w:tabs>
          <w:tab w:val="num" w:pos="0"/>
        </w:tabs>
        <w:ind w:left="3940" w:hanging="360"/>
      </w:pPr>
      <w:rPr>
        <w:rFonts w:ascii="Symbol" w:hAnsi="Symbol" w:cs="Symbol" w:hint="default"/>
        <w:lang w:val="es-ES" w:eastAsia="en-US" w:bidi="ar-SA"/>
      </w:rPr>
    </w:lvl>
    <w:lvl w:ilvl="8">
      <w:start w:val="0"/>
      <w:numFmt w:val="bullet"/>
      <w:lvlText w:val=""/>
      <w:lvlJc w:val="left"/>
      <w:pPr>
        <w:tabs>
          <w:tab w:val="num" w:pos="0"/>
        </w:tabs>
        <w:ind w:left="4373" w:hanging="360"/>
      </w:pPr>
      <w:rPr>
        <w:rFonts w:ascii="Symbol" w:hAnsi="Symbol" w:cs="Symbol" w:hint="default"/>
        <w:lang w:val="es-ES" w:eastAsia="en-US" w:bidi="ar-SA"/>
      </w:rPr>
    </w:lvl>
  </w:abstractNum>
  <w:abstractNum w:abstractNumId="34">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190" w:hanging="216"/>
      </w:pPr>
      <w:rPr>
        <w:sz w:val="22"/>
        <w:spacing w:val="0"/>
        <w:i w:val="false"/>
        <w:b/>
        <w:szCs w:val="22"/>
        <w:iCs w:val="false"/>
        <w:bCs/>
        <w:w w:val="99"/>
        <w:rFonts w:ascii="Times New Roman" w:hAnsi="Times New Roman" w:eastAsia="Times New Roman" w:cs="Times New Roman"/>
        <w:lang w:val="es-ES" w:eastAsia="en-US" w:bidi="ar-SA"/>
      </w:rPr>
    </w:lvl>
    <w:lvl w:ilvl="2">
      <w:start w:val="0"/>
      <w:numFmt w:val="bullet"/>
      <w:lvlText w:val=""/>
      <w:lvlJc w:val="left"/>
      <w:pPr>
        <w:tabs>
          <w:tab w:val="num" w:pos="0"/>
        </w:tabs>
        <w:ind w:left="1030" w:hanging="216"/>
      </w:pPr>
      <w:rPr>
        <w:rFonts w:ascii="Symbol" w:hAnsi="Symbol" w:cs="Symbol" w:hint="default"/>
        <w:lang w:val="es-ES" w:eastAsia="en-US" w:bidi="ar-SA"/>
      </w:rPr>
    </w:lvl>
    <w:lvl w:ilvl="3">
      <w:start w:val="0"/>
      <w:numFmt w:val="bullet"/>
      <w:lvlText w:val=""/>
      <w:lvlJc w:val="left"/>
      <w:pPr>
        <w:tabs>
          <w:tab w:val="num" w:pos="0"/>
        </w:tabs>
        <w:ind w:left="860" w:hanging="216"/>
      </w:pPr>
      <w:rPr>
        <w:rFonts w:ascii="Symbol" w:hAnsi="Symbol" w:cs="Symbol" w:hint="default"/>
        <w:lang w:val="es-ES" w:eastAsia="en-US" w:bidi="ar-SA"/>
      </w:rPr>
    </w:lvl>
    <w:lvl w:ilvl="4">
      <w:start w:val="0"/>
      <w:numFmt w:val="bullet"/>
      <w:lvlText w:val=""/>
      <w:lvlJc w:val="left"/>
      <w:pPr>
        <w:tabs>
          <w:tab w:val="num" w:pos="0"/>
        </w:tabs>
        <w:ind w:left="691" w:hanging="216"/>
      </w:pPr>
      <w:rPr>
        <w:rFonts w:ascii="Symbol" w:hAnsi="Symbol" w:cs="Symbol" w:hint="default"/>
        <w:lang w:val="es-ES" w:eastAsia="en-US" w:bidi="ar-SA"/>
      </w:rPr>
    </w:lvl>
    <w:lvl w:ilvl="5">
      <w:start w:val="0"/>
      <w:numFmt w:val="bullet"/>
      <w:lvlText w:val=""/>
      <w:lvlJc w:val="left"/>
      <w:pPr>
        <w:tabs>
          <w:tab w:val="num" w:pos="0"/>
        </w:tabs>
        <w:ind w:left="521" w:hanging="216"/>
      </w:pPr>
      <w:rPr>
        <w:rFonts w:ascii="Symbol" w:hAnsi="Symbol" w:cs="Symbol" w:hint="default"/>
        <w:lang w:val="es-ES" w:eastAsia="en-US" w:bidi="ar-SA"/>
      </w:rPr>
    </w:lvl>
    <w:lvl w:ilvl="6">
      <w:start w:val="0"/>
      <w:numFmt w:val="bullet"/>
      <w:lvlText w:val=""/>
      <w:lvlJc w:val="left"/>
      <w:pPr>
        <w:tabs>
          <w:tab w:val="num" w:pos="0"/>
        </w:tabs>
        <w:ind w:left="352" w:hanging="216"/>
      </w:pPr>
      <w:rPr>
        <w:rFonts w:ascii="Symbol" w:hAnsi="Symbol" w:cs="Symbol" w:hint="default"/>
        <w:lang w:val="es-ES" w:eastAsia="en-US" w:bidi="ar-SA"/>
      </w:rPr>
    </w:lvl>
    <w:lvl w:ilvl="7">
      <w:start w:val="0"/>
      <w:numFmt w:val="bullet"/>
      <w:lvlText w:val=""/>
      <w:lvlJc w:val="left"/>
      <w:pPr>
        <w:tabs>
          <w:tab w:val="num" w:pos="0"/>
        </w:tabs>
        <w:ind w:left="182" w:hanging="216"/>
      </w:pPr>
      <w:rPr>
        <w:rFonts w:ascii="Symbol" w:hAnsi="Symbol" w:cs="Symbol" w:hint="default"/>
        <w:lang w:val="es-ES" w:eastAsia="en-US" w:bidi="ar-SA"/>
      </w:rPr>
    </w:lvl>
    <w:lvl w:ilvl="8">
      <w:start w:val="0"/>
      <w:numFmt w:val="bullet"/>
      <w:lvlText w:val=""/>
      <w:lvlJc w:val="left"/>
      <w:pPr>
        <w:tabs>
          <w:tab w:val="num" w:pos="0"/>
        </w:tabs>
        <w:ind w:left="13" w:hanging="216"/>
      </w:pPr>
      <w:rPr>
        <w:rFonts w:ascii="Symbol" w:hAnsi="Symbol" w:cs="Symbol" w:hint="default"/>
        <w:lang w:val="es-ES" w:eastAsia="en-US" w:bidi="ar-SA"/>
      </w:rPr>
    </w:lvl>
  </w:abstractNum>
  <w:abstractNum w:abstractNumId="35">
    <w:lvl w:ilvl="0">
      <w:start w:val="1"/>
      <w:numFmt w:val="upperRoman"/>
      <w:lvlText w:val="%1."/>
      <w:lvlJc w:val="left"/>
      <w:pPr>
        <w:tabs>
          <w:tab w:val="num" w:pos="0"/>
        </w:tabs>
        <w:ind w:left="6531" w:hanging="42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6930" w:hanging="428"/>
      </w:pPr>
      <w:rPr>
        <w:rFonts w:ascii="Symbol" w:hAnsi="Symbol" w:cs="Symbol" w:hint="default"/>
        <w:lang w:val="es-ES" w:eastAsia="en-US" w:bidi="ar-SA"/>
      </w:rPr>
    </w:lvl>
    <w:lvl w:ilvl="2">
      <w:start w:val="0"/>
      <w:numFmt w:val="bullet"/>
      <w:lvlText w:val=""/>
      <w:lvlJc w:val="left"/>
      <w:pPr>
        <w:tabs>
          <w:tab w:val="num" w:pos="0"/>
        </w:tabs>
        <w:ind w:left="7320" w:hanging="428"/>
      </w:pPr>
      <w:rPr>
        <w:rFonts w:ascii="Symbol" w:hAnsi="Symbol" w:cs="Symbol" w:hint="default"/>
        <w:lang w:val="es-ES" w:eastAsia="en-US" w:bidi="ar-SA"/>
      </w:rPr>
    </w:lvl>
    <w:lvl w:ilvl="3">
      <w:start w:val="0"/>
      <w:numFmt w:val="bullet"/>
      <w:lvlText w:val=""/>
      <w:lvlJc w:val="left"/>
      <w:pPr>
        <w:tabs>
          <w:tab w:val="num" w:pos="0"/>
        </w:tabs>
        <w:ind w:left="7710" w:hanging="428"/>
      </w:pPr>
      <w:rPr>
        <w:rFonts w:ascii="Symbol" w:hAnsi="Symbol" w:cs="Symbol" w:hint="default"/>
        <w:lang w:val="es-ES" w:eastAsia="en-US" w:bidi="ar-SA"/>
      </w:rPr>
    </w:lvl>
    <w:lvl w:ilvl="4">
      <w:start w:val="0"/>
      <w:numFmt w:val="bullet"/>
      <w:lvlText w:val=""/>
      <w:lvlJc w:val="left"/>
      <w:pPr>
        <w:tabs>
          <w:tab w:val="num" w:pos="0"/>
        </w:tabs>
        <w:ind w:left="8100" w:hanging="428"/>
      </w:pPr>
      <w:rPr>
        <w:rFonts w:ascii="Symbol" w:hAnsi="Symbol" w:cs="Symbol" w:hint="default"/>
        <w:lang w:val="es-ES" w:eastAsia="en-US" w:bidi="ar-SA"/>
      </w:rPr>
    </w:lvl>
    <w:lvl w:ilvl="5">
      <w:start w:val="0"/>
      <w:numFmt w:val="bullet"/>
      <w:lvlText w:val=""/>
      <w:lvlJc w:val="left"/>
      <w:pPr>
        <w:tabs>
          <w:tab w:val="num" w:pos="0"/>
        </w:tabs>
        <w:ind w:left="8490" w:hanging="428"/>
      </w:pPr>
      <w:rPr>
        <w:rFonts w:ascii="Symbol" w:hAnsi="Symbol" w:cs="Symbol" w:hint="default"/>
        <w:lang w:val="es-ES" w:eastAsia="en-US" w:bidi="ar-SA"/>
      </w:rPr>
    </w:lvl>
    <w:lvl w:ilvl="6">
      <w:start w:val="0"/>
      <w:numFmt w:val="bullet"/>
      <w:lvlText w:val=""/>
      <w:lvlJc w:val="left"/>
      <w:pPr>
        <w:tabs>
          <w:tab w:val="num" w:pos="0"/>
        </w:tabs>
        <w:ind w:left="8880" w:hanging="428"/>
      </w:pPr>
      <w:rPr>
        <w:rFonts w:ascii="Symbol" w:hAnsi="Symbol" w:cs="Symbol" w:hint="default"/>
        <w:lang w:val="es-ES" w:eastAsia="en-US" w:bidi="ar-SA"/>
      </w:rPr>
    </w:lvl>
    <w:lvl w:ilvl="7">
      <w:start w:val="0"/>
      <w:numFmt w:val="bullet"/>
      <w:lvlText w:val=""/>
      <w:lvlJc w:val="left"/>
      <w:pPr>
        <w:tabs>
          <w:tab w:val="num" w:pos="0"/>
        </w:tabs>
        <w:ind w:left="9270" w:hanging="428"/>
      </w:pPr>
      <w:rPr>
        <w:rFonts w:ascii="Symbol" w:hAnsi="Symbol" w:cs="Symbol" w:hint="default"/>
        <w:lang w:val="es-ES" w:eastAsia="en-US" w:bidi="ar-SA"/>
      </w:rPr>
    </w:lvl>
    <w:lvl w:ilvl="8">
      <w:start w:val="0"/>
      <w:numFmt w:val="bullet"/>
      <w:lvlText w:val=""/>
      <w:lvlJc w:val="left"/>
      <w:pPr>
        <w:tabs>
          <w:tab w:val="num" w:pos="0"/>
        </w:tabs>
        <w:ind w:left="9660" w:hanging="428"/>
      </w:pPr>
      <w:rPr>
        <w:rFonts w:ascii="Symbol" w:hAnsi="Symbol" w:cs="Symbol" w:hint="default"/>
        <w:lang w:val="es-ES" w:eastAsia="en-US" w:bidi="ar-SA"/>
      </w:rPr>
    </w:lvl>
  </w:abstractNum>
  <w:abstractNum w:abstractNumId="36">
    <w:lvl w:ilvl="0">
      <w:start w:val="36"/>
      <w:numFmt w:val="lowerLetter"/>
      <w:lvlText w:val="%1)"/>
      <w:lvlJc w:val="left"/>
      <w:pPr>
        <w:tabs>
          <w:tab w:val="num" w:pos="0"/>
        </w:tabs>
        <w:ind w:left="1046" w:hanging="5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548"/>
      </w:pPr>
      <w:rPr>
        <w:rFonts w:ascii="Symbol" w:hAnsi="Symbol" w:cs="Symbol" w:hint="default"/>
        <w:lang w:val="es-ES" w:eastAsia="en-US" w:bidi="ar-SA"/>
      </w:rPr>
    </w:lvl>
    <w:lvl w:ilvl="2">
      <w:start w:val="0"/>
      <w:numFmt w:val="bullet"/>
      <w:lvlText w:val=""/>
      <w:lvlJc w:val="left"/>
      <w:pPr>
        <w:tabs>
          <w:tab w:val="num" w:pos="0"/>
        </w:tabs>
        <w:ind w:left="1806" w:hanging="548"/>
      </w:pPr>
      <w:rPr>
        <w:rFonts w:ascii="Symbol" w:hAnsi="Symbol" w:cs="Symbol" w:hint="default"/>
        <w:lang w:val="es-ES" w:eastAsia="en-US" w:bidi="ar-SA"/>
      </w:rPr>
    </w:lvl>
    <w:lvl w:ilvl="3">
      <w:start w:val="0"/>
      <w:numFmt w:val="bullet"/>
      <w:lvlText w:val=""/>
      <w:lvlJc w:val="left"/>
      <w:pPr>
        <w:tabs>
          <w:tab w:val="num" w:pos="0"/>
        </w:tabs>
        <w:ind w:left="2189" w:hanging="548"/>
      </w:pPr>
      <w:rPr>
        <w:rFonts w:ascii="Symbol" w:hAnsi="Symbol" w:cs="Symbol" w:hint="default"/>
        <w:lang w:val="es-ES" w:eastAsia="en-US" w:bidi="ar-SA"/>
      </w:rPr>
    </w:lvl>
    <w:lvl w:ilvl="4">
      <w:start w:val="0"/>
      <w:numFmt w:val="bullet"/>
      <w:lvlText w:val=""/>
      <w:lvlJc w:val="left"/>
      <w:pPr>
        <w:tabs>
          <w:tab w:val="num" w:pos="0"/>
        </w:tabs>
        <w:ind w:left="2572" w:hanging="548"/>
      </w:pPr>
      <w:rPr>
        <w:rFonts w:ascii="Symbol" w:hAnsi="Symbol" w:cs="Symbol" w:hint="default"/>
        <w:lang w:val="es-ES" w:eastAsia="en-US" w:bidi="ar-SA"/>
      </w:rPr>
    </w:lvl>
    <w:lvl w:ilvl="5">
      <w:start w:val="0"/>
      <w:numFmt w:val="bullet"/>
      <w:lvlText w:val=""/>
      <w:lvlJc w:val="left"/>
      <w:pPr>
        <w:tabs>
          <w:tab w:val="num" w:pos="0"/>
        </w:tabs>
        <w:ind w:left="2955" w:hanging="548"/>
      </w:pPr>
      <w:rPr>
        <w:rFonts w:ascii="Symbol" w:hAnsi="Symbol" w:cs="Symbol" w:hint="default"/>
        <w:lang w:val="es-ES" w:eastAsia="en-US" w:bidi="ar-SA"/>
      </w:rPr>
    </w:lvl>
    <w:lvl w:ilvl="6">
      <w:start w:val="0"/>
      <w:numFmt w:val="bullet"/>
      <w:lvlText w:val=""/>
      <w:lvlJc w:val="left"/>
      <w:pPr>
        <w:tabs>
          <w:tab w:val="num" w:pos="0"/>
        </w:tabs>
        <w:ind w:left="3339" w:hanging="548"/>
      </w:pPr>
      <w:rPr>
        <w:rFonts w:ascii="Symbol" w:hAnsi="Symbol" w:cs="Symbol" w:hint="default"/>
        <w:lang w:val="es-ES" w:eastAsia="en-US" w:bidi="ar-SA"/>
      </w:rPr>
    </w:lvl>
    <w:lvl w:ilvl="7">
      <w:start w:val="0"/>
      <w:numFmt w:val="bullet"/>
      <w:lvlText w:val=""/>
      <w:lvlJc w:val="left"/>
      <w:pPr>
        <w:tabs>
          <w:tab w:val="num" w:pos="0"/>
        </w:tabs>
        <w:ind w:left="3722" w:hanging="548"/>
      </w:pPr>
      <w:rPr>
        <w:rFonts w:ascii="Symbol" w:hAnsi="Symbol" w:cs="Symbol" w:hint="default"/>
        <w:lang w:val="es-ES" w:eastAsia="en-US" w:bidi="ar-SA"/>
      </w:rPr>
    </w:lvl>
    <w:lvl w:ilvl="8">
      <w:start w:val="0"/>
      <w:numFmt w:val="bullet"/>
      <w:lvlText w:val=""/>
      <w:lvlJc w:val="left"/>
      <w:pPr>
        <w:tabs>
          <w:tab w:val="num" w:pos="0"/>
        </w:tabs>
        <w:ind w:left="4105" w:hanging="548"/>
      </w:pPr>
      <w:rPr>
        <w:rFonts w:ascii="Symbol" w:hAnsi="Symbol" w:cs="Symbol" w:hint="default"/>
        <w:lang w:val="es-ES" w:eastAsia="en-US" w:bidi="ar-SA"/>
      </w:rPr>
    </w:lvl>
  </w:abstractNum>
  <w:abstractNum w:abstractNumId="37">
    <w:lvl w:ilvl="0">
      <w:start w:val="1"/>
      <w:numFmt w:val="upperRoman"/>
      <w:lvlText w:val="%1."/>
      <w:lvlJc w:val="left"/>
      <w:pPr>
        <w:tabs>
          <w:tab w:val="num" w:pos="0"/>
        </w:tabs>
        <w:ind w:left="1046"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5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766" w:hanging="548"/>
      </w:pPr>
      <w:rPr>
        <w:rFonts w:ascii="Symbol" w:hAnsi="Symbol" w:cs="Symbol" w:hint="default"/>
        <w:lang w:val="es-ES" w:eastAsia="en-US" w:bidi="ar-SA"/>
      </w:rPr>
    </w:lvl>
    <w:lvl w:ilvl="3">
      <w:start w:val="0"/>
      <w:numFmt w:val="bullet"/>
      <w:lvlText w:val=""/>
      <w:lvlJc w:val="left"/>
      <w:pPr>
        <w:tabs>
          <w:tab w:val="num" w:pos="0"/>
        </w:tabs>
        <w:ind w:left="630" w:hanging="548"/>
      </w:pPr>
      <w:rPr>
        <w:rFonts w:ascii="Symbol" w:hAnsi="Symbol" w:cs="Symbol" w:hint="default"/>
        <w:lang w:val="es-ES" w:eastAsia="en-US" w:bidi="ar-SA"/>
      </w:rPr>
    </w:lvl>
    <w:lvl w:ilvl="4">
      <w:start w:val="0"/>
      <w:numFmt w:val="bullet"/>
      <w:lvlText w:val=""/>
      <w:lvlJc w:val="left"/>
      <w:pPr>
        <w:tabs>
          <w:tab w:val="num" w:pos="0"/>
        </w:tabs>
        <w:ind w:left="493" w:hanging="548"/>
      </w:pPr>
      <w:rPr>
        <w:rFonts w:ascii="Symbol" w:hAnsi="Symbol" w:cs="Symbol" w:hint="default"/>
        <w:lang w:val="es-ES" w:eastAsia="en-US" w:bidi="ar-SA"/>
      </w:rPr>
    </w:lvl>
    <w:lvl w:ilvl="5">
      <w:start w:val="0"/>
      <w:numFmt w:val="bullet"/>
      <w:lvlText w:val=""/>
      <w:lvlJc w:val="left"/>
      <w:pPr>
        <w:tabs>
          <w:tab w:val="num" w:pos="0"/>
        </w:tabs>
        <w:ind w:left="356" w:hanging="548"/>
      </w:pPr>
      <w:rPr>
        <w:rFonts w:ascii="Symbol" w:hAnsi="Symbol" w:cs="Symbol" w:hint="default"/>
        <w:lang w:val="es-ES" w:eastAsia="en-US" w:bidi="ar-SA"/>
      </w:rPr>
    </w:lvl>
    <w:lvl w:ilvl="6">
      <w:start w:val="0"/>
      <w:numFmt w:val="bullet"/>
      <w:lvlText w:val=""/>
      <w:lvlJc w:val="left"/>
      <w:pPr>
        <w:tabs>
          <w:tab w:val="num" w:pos="0"/>
        </w:tabs>
        <w:ind w:left="220" w:hanging="548"/>
      </w:pPr>
      <w:rPr>
        <w:rFonts w:ascii="Symbol" w:hAnsi="Symbol" w:cs="Symbol" w:hint="default"/>
        <w:lang w:val="es-ES" w:eastAsia="en-US" w:bidi="ar-SA"/>
      </w:rPr>
    </w:lvl>
    <w:lvl w:ilvl="7">
      <w:start w:val="0"/>
      <w:numFmt w:val="bullet"/>
      <w:lvlText w:val=""/>
      <w:lvlJc w:val="left"/>
      <w:pPr>
        <w:tabs>
          <w:tab w:val="num" w:pos="0"/>
        </w:tabs>
        <w:ind w:left="83" w:hanging="548"/>
      </w:pPr>
      <w:rPr>
        <w:rFonts w:ascii="Symbol" w:hAnsi="Symbol" w:cs="Symbol" w:hint="default"/>
        <w:lang w:val="es-ES" w:eastAsia="en-US" w:bidi="ar-SA"/>
      </w:rPr>
    </w:lvl>
    <w:lvl w:ilvl="8">
      <w:start w:val="0"/>
      <w:numFmt w:val="bullet"/>
      <w:lvlText w:val=""/>
      <w:lvlJc w:val="left"/>
      <w:pPr>
        <w:tabs>
          <w:tab w:val="num" w:pos="0"/>
        </w:tabs>
        <w:ind w:left="-54" w:hanging="548"/>
      </w:pPr>
      <w:rPr>
        <w:rFonts w:ascii="Symbol" w:hAnsi="Symbol" w:cs="Symbol" w:hint="default"/>
        <w:lang w:val="es-ES" w:eastAsia="en-US" w:bidi="ar-SA"/>
      </w:rPr>
    </w:lvl>
  </w:abstractNum>
  <w:abstractNum w:abstractNumId="3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60"/>
      <w:jc w:val="both"/>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numbering" Target="numbering.xm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LibreOffice/7.4.7.2$Linux_X86_64 LibreOffice_project/40$Build-2</Application>
  <AppVersion>15.0000</AppVersion>
  <Pages>39</Pages>
  <Words>19485</Words>
  <Characters>99472</Characters>
  <CharactersWithSpaces>116916</CharactersWithSpaces>
  <Paragraphs>1196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2026-01-05T21:54:07Z</dcterms:created>
  <dc:creator>CONGRESO DEL ESTADO</dc:creator>
  <dc:description/>
  <dc:language>es-MX</dc:language>
  <cp:lastModifiedBy/>
  <dcterms:modified xsi:type="dcterms:W3CDTF">2026-01-05T16:26:47Z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