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21"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23" w:after="0"/>
        <w:rPr/>
      </w:pPr>
      <w:r>
        <w:rPr/>
      </w:r>
    </w:p>
    <w:p>
      <w:pPr>
        <w:pStyle w:val="Cuerpodetexto"/>
        <w:ind w:left="338" w:right="38" w:hanging="0"/>
        <w:jc w:val="both"/>
        <w:rPr/>
      </w:pPr>
      <w:r>
        <w:rPr/>
        <w:t>Que por conducto de la Secretaría Parlamentaria del</w:t>
      </w:r>
      <w:r>
        <w:rPr>
          <w:spacing w:val="-4"/>
        </w:rPr>
        <w:t xml:space="preserve"> </w:t>
      </w:r>
      <w:r>
        <w:rPr/>
        <w:t>Honorable</w:t>
      </w:r>
      <w:r>
        <w:rPr>
          <w:spacing w:val="-5"/>
        </w:rPr>
        <w:t xml:space="preserve"> </w:t>
      </w:r>
      <w:r>
        <w:rPr/>
        <w:t>Congreso</w:t>
      </w:r>
      <w:r>
        <w:rPr>
          <w:spacing w:val="-5"/>
        </w:rPr>
        <w:t xml:space="preserve"> </w:t>
      </w:r>
      <w:r>
        <w:rPr/>
        <w:t>del</w:t>
      </w:r>
      <w:r>
        <w:rPr>
          <w:spacing w:val="-4"/>
        </w:rPr>
        <w:t xml:space="preserve"> </w:t>
      </w:r>
      <w:r>
        <w:rPr/>
        <w:t>Estado,</w:t>
      </w:r>
      <w:r>
        <w:rPr>
          <w:spacing w:val="-5"/>
        </w:rPr>
        <w:t xml:space="preserve"> </w:t>
      </w:r>
      <w:r>
        <w:rPr/>
        <w:t>con</w:t>
      </w:r>
      <w:r>
        <w:rPr>
          <w:spacing w:val="-5"/>
        </w:rPr>
        <w:t xml:space="preserve"> </w:t>
      </w:r>
      <w:r>
        <w:rPr/>
        <w:t>esta</w:t>
      </w:r>
      <w:r>
        <w:rPr>
          <w:spacing w:val="-6"/>
        </w:rPr>
        <w:t xml:space="preserve"> </w:t>
      </w:r>
      <w:r>
        <w:rPr/>
        <w:t>fecha se me ha comunicado lo siguiente:</w:t>
      </w:r>
    </w:p>
    <w:p>
      <w:pPr>
        <w:pStyle w:val="Cuerpodetexto"/>
        <w:spacing w:before="20" w:after="0"/>
        <w:rPr/>
      </w:pPr>
      <w:r>
        <w:rPr/>
      </w:r>
    </w:p>
    <w:p>
      <w:pPr>
        <w:pStyle w:val="Normal"/>
        <w:spacing w:before="0" w:after="0"/>
        <w:ind w:left="482" w:right="187"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23" w:after="0"/>
        <w:rPr>
          <w:b/>
          <w:b/>
        </w:rPr>
      </w:pPr>
      <w:r>
        <w:rPr>
          <w:b/>
        </w:rPr>
      </w:r>
    </w:p>
    <w:p>
      <w:pPr>
        <w:pStyle w:val="Normal"/>
        <w:spacing w:before="0" w:after="0"/>
        <w:ind w:left="436" w:right="142"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177</w:t>
      </w:r>
    </w:p>
    <w:p>
      <w:pPr>
        <w:pStyle w:val="Cuerpodetexto"/>
        <w:spacing w:before="22" w:after="0"/>
        <w:rPr>
          <w:b/>
          <w:b/>
        </w:rPr>
      </w:pPr>
      <w:r>
        <w:rPr>
          <w:b/>
        </w:rPr>
      </w:r>
    </w:p>
    <w:p>
      <w:pPr>
        <w:pStyle w:val="Normal"/>
        <w:spacing w:before="0" w:after="0"/>
        <w:ind w:left="436" w:right="139"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CUAXOMULCO PARA EL EJERCICIO FISCAL 2026</w:t>
      </w:r>
    </w:p>
    <w:p>
      <w:pPr>
        <w:pStyle w:val="Cuerpodetexto"/>
        <w:spacing w:before="23" w:after="0"/>
        <w:rPr>
          <w:b/>
          <w:b/>
        </w:rPr>
      </w:pPr>
      <w:r>
        <w:rPr>
          <w:b/>
        </w:rPr>
      </w:r>
    </w:p>
    <w:p>
      <w:pPr>
        <w:pStyle w:val="Normal"/>
        <w:spacing w:lineRule="auto" w:line="247" w:before="0" w:after="0"/>
        <w:ind w:left="1015" w:right="719"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12" w:after="0"/>
        <w:rPr>
          <w:b/>
          <w:b/>
        </w:rPr>
      </w:pPr>
      <w:r>
        <w:rPr>
          <w:b/>
        </w:rPr>
      </w:r>
    </w:p>
    <w:p>
      <w:pPr>
        <w:pStyle w:val="Normal"/>
        <w:spacing w:before="1" w:after="0"/>
        <w:ind w:left="436" w:right="141"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2" w:after="0"/>
        <w:rPr>
          <w:b/>
          <w:b/>
        </w:rPr>
      </w:pPr>
      <w:r>
        <w:rPr>
          <w:b/>
        </w:rPr>
      </w:r>
    </w:p>
    <w:p>
      <w:pPr>
        <w:pStyle w:val="Cuerpodetexto"/>
        <w:ind w:left="338" w:right="40" w:hanging="0"/>
        <w:jc w:val="both"/>
        <w:rPr/>
      </w:pPr>
      <w:r>
        <w:rPr>
          <w:b/>
        </w:rPr>
        <w:t xml:space="preserve">Artículo 1. </w:t>
      </w:r>
      <w:r>
        <w:rPr/>
        <w:t>Las personas físicas y morales están obligadas a contribuir para los gastos públicos, conforme a los ordenamientos tributarios que el Estado</w:t>
      </w:r>
      <w:r>
        <w:rPr>
          <w:spacing w:val="-3"/>
        </w:rPr>
        <w:t xml:space="preserve"> </w:t>
      </w:r>
      <w:r>
        <w:rPr/>
        <w:t>y</w:t>
      </w:r>
      <w:r>
        <w:rPr>
          <w:spacing w:val="-1"/>
        </w:rPr>
        <w:t xml:space="preserve"> </w:t>
      </w:r>
      <w:r>
        <w:rPr/>
        <w:t>el</w:t>
      </w:r>
      <w:r>
        <w:rPr>
          <w:spacing w:val="-1"/>
        </w:rPr>
        <w:t xml:space="preserve"> </w:t>
      </w:r>
      <w:r>
        <w:rPr/>
        <w:t>Municipio</w:t>
      </w:r>
      <w:r>
        <w:rPr>
          <w:spacing w:val="-2"/>
        </w:rPr>
        <w:t xml:space="preserve"> </w:t>
      </w:r>
      <w:r>
        <w:rPr/>
        <w:t>establezcan</w:t>
      </w:r>
      <w:r>
        <w:rPr>
          <w:spacing w:val="-1"/>
        </w:rPr>
        <w:t xml:space="preserve"> </w:t>
      </w:r>
      <w:r>
        <w:rPr/>
        <w:t>de conformidad con la presente Ley.</w:t>
      </w:r>
    </w:p>
    <w:p>
      <w:pPr>
        <w:pStyle w:val="Cuerpodetexto"/>
        <w:spacing w:before="23" w:after="0"/>
        <w:rPr/>
      </w:pPr>
      <w:r>
        <w:rPr/>
      </w:r>
    </w:p>
    <w:p>
      <w:pPr>
        <w:pStyle w:val="Cuerpodetexto"/>
        <w:ind w:left="338" w:right="38" w:hanging="0"/>
        <w:jc w:val="both"/>
        <w:rPr/>
      </w:pPr>
      <w:r>
        <w:rPr/>
        <w:t>Los ingresos que el Municipio de Cuaxomulco percibirá durante el ejercicio fiscal 2026, se integrarán con los provenientes de:</w:t>
      </w:r>
    </w:p>
    <w:p>
      <w:pPr>
        <w:pStyle w:val="Cuerpodetexto"/>
        <w:spacing w:before="22" w:after="0"/>
        <w:rPr/>
      </w:pPr>
      <w:r>
        <w:rPr/>
      </w:r>
    </w:p>
    <w:p>
      <w:pPr>
        <w:pStyle w:val="ListParagraph"/>
        <w:numPr>
          <w:ilvl w:val="0"/>
          <w:numId w:val="24"/>
        </w:numPr>
        <w:tabs>
          <w:tab w:val="clear" w:pos="720"/>
          <w:tab w:val="left" w:pos="1046" w:leader="none"/>
        </w:tabs>
        <w:spacing w:lineRule="auto" w:line="240" w:before="0" w:after="0"/>
        <w:ind w:left="1046" w:right="0" w:hanging="566"/>
        <w:jc w:val="left"/>
        <w:rPr>
          <w:sz w:val="22"/>
        </w:rPr>
      </w:pPr>
      <w:r>
        <w:rPr>
          <w:spacing w:val="-2"/>
          <w:sz w:val="22"/>
        </w:rPr>
        <w:t>Impuestos;</w:t>
      </w:r>
    </w:p>
    <w:p>
      <w:pPr>
        <w:pStyle w:val="Cuerpodetexto"/>
        <w:spacing w:before="22" w:after="0"/>
        <w:rPr/>
      </w:pPr>
      <w:r>
        <w:rPr/>
      </w:r>
    </w:p>
    <w:p>
      <w:pPr>
        <w:pStyle w:val="ListParagraph"/>
        <w:numPr>
          <w:ilvl w:val="0"/>
          <w:numId w:val="24"/>
        </w:numPr>
        <w:tabs>
          <w:tab w:val="clear" w:pos="720"/>
          <w:tab w:val="left" w:pos="1046" w:leader="none"/>
          <w:tab w:val="left" w:pos="1051" w:leader="none"/>
        </w:tabs>
        <w:spacing w:lineRule="auto" w:line="240" w:before="1" w:after="0"/>
        <w:ind w:left="1051" w:right="39" w:hanging="572"/>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Pública;</w:t>
      </w:r>
    </w:p>
    <w:p>
      <w:pPr>
        <w:pStyle w:val="Cuerpodetexto"/>
        <w:spacing w:before="23" w:after="0"/>
        <w:rPr/>
      </w:pPr>
      <w:r>
        <w:rPr/>
      </w:r>
    </w:p>
    <w:p>
      <w:pPr>
        <w:pStyle w:val="ListParagraph"/>
        <w:numPr>
          <w:ilvl w:val="0"/>
          <w:numId w:val="24"/>
        </w:numPr>
        <w:tabs>
          <w:tab w:val="clear" w:pos="720"/>
          <w:tab w:val="left" w:pos="1046" w:leader="none"/>
        </w:tabs>
        <w:spacing w:lineRule="auto" w:line="240" w:before="1" w:after="0"/>
        <w:ind w:left="1046" w:right="0" w:hanging="566"/>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Cuerpodetexto"/>
        <w:spacing w:before="21" w:after="0"/>
        <w:rPr/>
      </w:pPr>
      <w:r>
        <w:rPr/>
      </w:r>
    </w:p>
    <w:p>
      <w:pPr>
        <w:pStyle w:val="ListParagraph"/>
        <w:numPr>
          <w:ilvl w:val="0"/>
          <w:numId w:val="24"/>
        </w:numPr>
        <w:tabs>
          <w:tab w:val="clear" w:pos="720"/>
          <w:tab w:val="left" w:pos="1046" w:leader="none"/>
        </w:tabs>
        <w:spacing w:lineRule="auto" w:line="240" w:before="1" w:after="0"/>
        <w:ind w:left="1046" w:right="0" w:hanging="566"/>
        <w:jc w:val="left"/>
        <w:rPr>
          <w:sz w:val="22"/>
        </w:rPr>
      </w:pPr>
      <w:r>
        <w:rPr>
          <w:spacing w:val="-2"/>
          <w:sz w:val="22"/>
        </w:rPr>
        <w:t>Derechos;</w:t>
      </w:r>
    </w:p>
    <w:p>
      <w:pPr>
        <w:pStyle w:val="Cuerpodetexto"/>
        <w:spacing w:before="21" w:after="0"/>
        <w:rPr/>
      </w:pPr>
      <w:r>
        <w:rPr/>
      </w:r>
    </w:p>
    <w:p>
      <w:pPr>
        <w:pStyle w:val="ListParagraph"/>
        <w:numPr>
          <w:ilvl w:val="0"/>
          <w:numId w:val="24"/>
        </w:numPr>
        <w:tabs>
          <w:tab w:val="clear" w:pos="720"/>
          <w:tab w:val="left" w:pos="1046" w:leader="none"/>
        </w:tabs>
        <w:spacing w:lineRule="auto" w:line="240" w:before="1" w:after="0"/>
        <w:ind w:left="1046" w:right="0" w:hanging="566"/>
        <w:jc w:val="left"/>
        <w:rPr>
          <w:sz w:val="22"/>
        </w:rPr>
      </w:pPr>
      <w:r>
        <w:rPr>
          <w:spacing w:val="-2"/>
          <w:sz w:val="22"/>
        </w:rPr>
        <w:t>Productos;</w:t>
      </w:r>
    </w:p>
    <w:p>
      <w:pPr>
        <w:pStyle w:val="Cuerpodetexto"/>
        <w:spacing w:before="21" w:after="0"/>
        <w:rPr/>
      </w:pPr>
      <w:r>
        <w:rPr/>
      </w:r>
    </w:p>
    <w:p>
      <w:pPr>
        <w:pStyle w:val="ListParagraph"/>
        <w:numPr>
          <w:ilvl w:val="0"/>
          <w:numId w:val="24"/>
        </w:numPr>
        <w:tabs>
          <w:tab w:val="clear" w:pos="720"/>
          <w:tab w:val="left" w:pos="1046" w:leader="none"/>
        </w:tabs>
        <w:spacing w:lineRule="auto" w:line="240" w:before="1" w:after="0"/>
        <w:ind w:left="1046" w:right="0" w:hanging="566"/>
        <w:jc w:val="left"/>
        <w:rPr>
          <w:sz w:val="22"/>
        </w:rPr>
      </w:pPr>
      <w:r>
        <w:rPr>
          <w:spacing w:val="-2"/>
          <w:sz w:val="22"/>
        </w:rPr>
        <w:t>Aprovechamientos;</w:t>
      </w:r>
    </w:p>
    <w:p>
      <w:pPr>
        <w:pStyle w:val="ListParagraph"/>
        <w:numPr>
          <w:ilvl w:val="0"/>
          <w:numId w:val="24"/>
        </w:numPr>
        <w:tabs>
          <w:tab w:val="clear" w:pos="720"/>
          <w:tab w:val="left" w:pos="1044" w:leader="none"/>
          <w:tab w:val="left" w:pos="1051" w:leader="none"/>
        </w:tabs>
        <w:spacing w:lineRule="auto" w:line="240" w:before="81" w:after="0"/>
        <w:ind w:left="1051" w:right="406" w:hanging="572"/>
        <w:jc w:val="both"/>
        <w:rPr>
          <w:sz w:val="22"/>
        </w:rPr>
      </w:pPr>
      <w:r>
        <w:br w:type="column"/>
      </w:r>
      <w:r>
        <w:rPr>
          <w:sz w:val="22"/>
        </w:rPr>
        <w:t>Ingresos por Venta de Bienes, Prestación de Servicios y Otros Ingresos;</w:t>
      </w:r>
    </w:p>
    <w:p>
      <w:pPr>
        <w:pStyle w:val="Cuerpodetexto"/>
        <w:spacing w:before="35" w:after="0"/>
        <w:rPr/>
      </w:pPr>
      <w:r>
        <w:rPr/>
      </w:r>
    </w:p>
    <w:p>
      <w:pPr>
        <w:pStyle w:val="ListParagraph"/>
        <w:numPr>
          <w:ilvl w:val="0"/>
          <w:numId w:val="24"/>
        </w:numPr>
        <w:tabs>
          <w:tab w:val="clear" w:pos="720"/>
          <w:tab w:val="left" w:pos="1043" w:leader="none"/>
          <w:tab w:val="left" w:pos="1058" w:leader="none"/>
        </w:tabs>
        <w:spacing w:lineRule="auto" w:line="240" w:before="1" w:after="0"/>
        <w:ind w:left="1058" w:right="406" w:hanging="572"/>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35" w:after="0"/>
        <w:rPr/>
      </w:pPr>
      <w:r>
        <w:rPr/>
      </w:r>
    </w:p>
    <w:p>
      <w:pPr>
        <w:pStyle w:val="ListParagraph"/>
        <w:numPr>
          <w:ilvl w:val="0"/>
          <w:numId w:val="24"/>
        </w:numPr>
        <w:tabs>
          <w:tab w:val="clear" w:pos="720"/>
          <w:tab w:val="left" w:pos="1045" w:leader="none"/>
          <w:tab w:val="left" w:pos="1058" w:leader="none"/>
        </w:tabs>
        <w:spacing w:lineRule="auto" w:line="240" w:before="0" w:after="0"/>
        <w:ind w:left="1058" w:right="406" w:hanging="360"/>
        <w:jc w:val="both"/>
        <w:rPr>
          <w:sz w:val="22"/>
        </w:rPr>
      </w:pPr>
      <w:r>
        <w:rPr>
          <w:sz w:val="22"/>
        </w:rPr>
        <w:t>Transferencias, Asignaciones, Subsidios y Subvenciones, y Pensiones, Jubilaciones,</w:t>
      </w:r>
      <w:r>
        <w:rPr>
          <w:spacing w:val="40"/>
          <w:sz w:val="22"/>
        </w:rPr>
        <w:t xml:space="preserve"> </w:t>
      </w:r>
      <w:r>
        <w:rPr>
          <w:spacing w:val="-10"/>
          <w:sz w:val="22"/>
        </w:rPr>
        <w:t>y</w:t>
      </w:r>
    </w:p>
    <w:p>
      <w:pPr>
        <w:pStyle w:val="Cuerpodetexto"/>
        <w:spacing w:before="35" w:after="0"/>
        <w:rPr/>
      </w:pPr>
      <w:r>
        <w:rPr/>
      </w:r>
    </w:p>
    <w:p>
      <w:pPr>
        <w:pStyle w:val="ListParagraph"/>
        <w:numPr>
          <w:ilvl w:val="0"/>
          <w:numId w:val="24"/>
        </w:numPr>
        <w:tabs>
          <w:tab w:val="clear" w:pos="720"/>
          <w:tab w:val="left" w:pos="1044" w:leader="none"/>
        </w:tabs>
        <w:spacing w:lineRule="auto" w:line="240" w:before="0" w:after="0"/>
        <w:ind w:left="1044" w:right="0" w:hanging="346"/>
        <w:jc w:val="left"/>
        <w:rPr>
          <w:sz w:val="22"/>
        </w:rPr>
      </w:pPr>
      <w:r>
        <w:rPr>
          <w:sz w:val="22"/>
        </w:rPr>
        <w:t>Ingresos</w:t>
      </w:r>
      <w:r>
        <w:rPr>
          <w:spacing w:val="-5"/>
          <w:sz w:val="22"/>
        </w:rPr>
        <w:t xml:space="preserve"> </w:t>
      </w:r>
      <w:r>
        <w:rPr>
          <w:sz w:val="22"/>
        </w:rPr>
        <w:t>Derivados</w:t>
      </w:r>
      <w:r>
        <w:rPr>
          <w:spacing w:val="-4"/>
          <w:sz w:val="22"/>
        </w:rPr>
        <w:t xml:space="preserve"> </w:t>
      </w:r>
      <w:r>
        <w:rPr>
          <w:sz w:val="22"/>
        </w:rPr>
        <w:t>de</w:t>
      </w:r>
      <w:r>
        <w:rPr>
          <w:spacing w:val="-4"/>
          <w:sz w:val="22"/>
        </w:rPr>
        <w:t xml:space="preserve"> </w:t>
      </w:r>
      <w:r>
        <w:rPr>
          <w:spacing w:val="-2"/>
          <w:sz w:val="22"/>
        </w:rPr>
        <w:t>Financiamientos.</w:t>
      </w:r>
    </w:p>
    <w:p>
      <w:pPr>
        <w:pStyle w:val="Cuerpodetexto"/>
        <w:spacing w:before="37" w:after="0"/>
        <w:rPr/>
      </w:pPr>
      <w:r>
        <w:rPr/>
      </w:r>
    </w:p>
    <w:p>
      <w:pPr>
        <w:pStyle w:val="Cuerpodetexto"/>
        <w:ind w:left="338" w:right="405" w:hanging="0"/>
        <w:jc w:val="both"/>
        <w:rPr/>
      </w:pPr>
      <w:r>
        <w:rPr/>
        <w:t>Los ingresos que no se encuentren regulados en la presente Ley, podrán ser recaudados por el Ayuntamiento conforme a lo establecido en las leyes aplicables en la materia.</w:t>
      </w:r>
    </w:p>
    <w:p>
      <w:pPr>
        <w:pStyle w:val="Cuerpodetexto"/>
        <w:spacing w:before="36" w:after="0"/>
        <w:rPr/>
      </w:pPr>
      <w:r>
        <w:rPr/>
      </w:r>
    </w:p>
    <w:p>
      <w:pPr>
        <w:pStyle w:val="Cuerpodetexto"/>
        <w:ind w:left="338" w:right="0" w:hanging="0"/>
        <w:jc w:val="both"/>
        <w:rPr/>
      </w:pPr>
      <w:r>
        <w:rPr/>
        <w:t>Cuando</w:t>
      </w:r>
      <w:r>
        <w:rPr>
          <w:spacing w:val="-6"/>
        </w:rPr>
        <w:t xml:space="preserve"> </w:t>
      </w:r>
      <w:r>
        <w:rPr/>
        <w:t>en</w:t>
      </w:r>
      <w:r>
        <w:rPr>
          <w:spacing w:val="-2"/>
        </w:rPr>
        <w:t xml:space="preserve"> </w:t>
      </w:r>
      <w:r>
        <w:rPr/>
        <w:t>esta</w:t>
      </w:r>
      <w:r>
        <w:rPr>
          <w:spacing w:val="-2"/>
        </w:rPr>
        <w:t xml:space="preserve"> </w:t>
      </w:r>
      <w:r>
        <w:rPr/>
        <w:t>Ley</w:t>
      </w:r>
      <w:r>
        <w:rPr>
          <w:spacing w:val="-2"/>
        </w:rPr>
        <w:t xml:space="preserve"> </w:t>
      </w:r>
      <w:r>
        <w:rPr/>
        <w:t>se</w:t>
      </w:r>
      <w:r>
        <w:rPr>
          <w:spacing w:val="-4"/>
        </w:rPr>
        <w:t xml:space="preserve"> </w:t>
      </w:r>
      <w:r>
        <w:rPr/>
        <w:t>haga</w:t>
      </w:r>
      <w:r>
        <w:rPr>
          <w:spacing w:val="-4"/>
        </w:rPr>
        <w:t xml:space="preserve"> </w:t>
      </w:r>
      <w:r>
        <w:rPr/>
        <w:t>referencia</w:t>
      </w:r>
      <w:r>
        <w:rPr>
          <w:spacing w:val="-4"/>
        </w:rPr>
        <w:t xml:space="preserve"> </w:t>
      </w:r>
      <w:r>
        <w:rPr>
          <w:spacing w:val="-5"/>
        </w:rPr>
        <w:t>a:</w:t>
      </w:r>
    </w:p>
    <w:p>
      <w:pPr>
        <w:pStyle w:val="Cuerpodetexto"/>
        <w:spacing w:before="34"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8" w:hanging="428"/>
        <w:jc w:val="both"/>
        <w:rPr>
          <w:sz w:val="22"/>
        </w:rPr>
      </w:pPr>
      <w:r>
        <w:rPr>
          <w:b/>
          <w:sz w:val="22"/>
        </w:rPr>
        <w:t xml:space="preserve">Accesorios: </w:t>
      </w:r>
      <w:r>
        <w:rPr>
          <w:sz w:val="22"/>
        </w:rPr>
        <w:t>Los ingresos que percibe</w:t>
      </w:r>
      <w:r>
        <w:rPr>
          <w:spacing w:val="40"/>
          <w:sz w:val="22"/>
        </w:rPr>
        <w:t xml:space="preserve"> </w:t>
      </w:r>
      <w:r>
        <w:rPr>
          <w:sz w:val="22"/>
        </w:rPr>
        <w:t>el Municipio por concepto de recargos, multas y gastos de ejecución;</w:t>
      </w:r>
    </w:p>
    <w:p>
      <w:pPr>
        <w:pStyle w:val="Cuerpodetexto"/>
        <w:spacing w:before="37" w:after="0"/>
        <w:rPr/>
      </w:pPr>
      <w:r>
        <w:rPr/>
      </w:r>
    </w:p>
    <w:p>
      <w:pPr>
        <w:pStyle w:val="ListParagraph"/>
        <w:numPr>
          <w:ilvl w:val="1"/>
          <w:numId w:val="24"/>
        </w:numPr>
        <w:tabs>
          <w:tab w:val="clear" w:pos="720"/>
          <w:tab w:val="left" w:pos="1330" w:leader="none"/>
          <w:tab w:val="left" w:pos="1332" w:leader="none"/>
          <w:tab w:val="left" w:pos="2810" w:leader="none"/>
          <w:tab w:val="left" w:pos="4563" w:leader="none"/>
        </w:tabs>
        <w:spacing w:lineRule="auto" w:line="240" w:before="0" w:after="0"/>
        <w:ind w:left="1332" w:right="406" w:hanging="428"/>
        <w:jc w:val="both"/>
        <w:rPr>
          <w:sz w:val="22"/>
        </w:rPr>
      </w:pPr>
      <w:r>
        <w:rPr>
          <w:b/>
          <w:sz w:val="22"/>
        </w:rPr>
        <w:t xml:space="preserve">Administración Municipal: </w:t>
      </w:r>
      <w:r>
        <w:rPr>
          <w:sz w:val="22"/>
        </w:rPr>
        <w:t>Se entenderá el aparato administrativo, personal y equipo, que tenga a su</w:t>
      </w:r>
      <w:r>
        <w:rPr>
          <w:spacing w:val="80"/>
          <w:sz w:val="22"/>
        </w:rPr>
        <w:t xml:space="preserve"> </w:t>
      </w:r>
      <w:r>
        <w:rPr>
          <w:sz w:val="22"/>
        </w:rPr>
        <w:t xml:space="preserve">cargo la prestación de servicios </w:t>
      </w:r>
      <w:r>
        <w:rPr>
          <w:spacing w:val="-2"/>
          <w:sz w:val="22"/>
        </w:rPr>
        <w:t>públicos,</w:t>
      </w:r>
      <w:r>
        <w:rPr>
          <w:sz w:val="22"/>
        </w:rPr>
        <w:tab/>
      </w:r>
      <w:r>
        <w:rPr>
          <w:spacing w:val="-2"/>
          <w:sz w:val="22"/>
        </w:rPr>
        <w:t>subordinada</w:t>
      </w:r>
      <w:r>
        <w:rPr>
          <w:sz w:val="22"/>
        </w:rPr>
        <w:tab/>
      </w:r>
      <w:r>
        <w:rPr>
          <w:spacing w:val="-4"/>
          <w:sz w:val="22"/>
        </w:rPr>
        <w:t xml:space="preserve">del </w:t>
      </w:r>
      <w:r>
        <w:rPr>
          <w:sz w:val="22"/>
        </w:rPr>
        <w:t xml:space="preserve">Ayuntamiento del Municipio de </w:t>
      </w:r>
      <w:r>
        <w:rPr>
          <w:spacing w:val="-2"/>
          <w:sz w:val="22"/>
        </w:rPr>
        <w:t>Cuaxomulco;</w:t>
      </w:r>
    </w:p>
    <w:p>
      <w:pPr>
        <w:pStyle w:val="Cuerpodetexto"/>
        <w:spacing w:before="35" w:after="0"/>
        <w:rPr/>
      </w:pPr>
      <w:r>
        <w:rPr/>
      </w:r>
    </w:p>
    <w:p>
      <w:pPr>
        <w:pStyle w:val="ListParagraph"/>
        <w:numPr>
          <w:ilvl w:val="1"/>
          <w:numId w:val="24"/>
        </w:numPr>
        <w:tabs>
          <w:tab w:val="clear" w:pos="720"/>
          <w:tab w:val="left" w:pos="1330" w:leader="none"/>
          <w:tab w:val="left" w:pos="1332" w:leader="none"/>
        </w:tabs>
        <w:spacing w:lineRule="auto" w:line="240" w:before="1" w:after="0"/>
        <w:ind w:left="1332" w:right="407" w:hanging="428"/>
        <w:jc w:val="both"/>
        <w:rPr>
          <w:sz w:val="22"/>
        </w:rPr>
      </w:pPr>
      <w:r>
        <w:rPr>
          <w:b/>
          <w:sz w:val="22"/>
        </w:rPr>
        <w:t xml:space="preserve">Año fiscal: </w:t>
      </w:r>
      <w:r>
        <w:rPr>
          <w:sz w:val="22"/>
        </w:rPr>
        <w:t xml:space="preserve">A un periodo de 12 meses, el cual se utiliza para realizar cálculos referentes a informes contables </w:t>
      </w:r>
      <w:r>
        <w:rPr>
          <w:spacing w:val="-2"/>
          <w:sz w:val="22"/>
        </w:rPr>
        <w:t>referentes;</w:t>
      </w:r>
    </w:p>
    <w:p>
      <w:pPr>
        <w:pStyle w:val="Cuerpodetexto"/>
        <w:spacing w:before="33" w:after="0"/>
        <w:rPr/>
      </w:pPr>
      <w:r>
        <w:rPr/>
      </w:r>
    </w:p>
    <w:p>
      <w:pPr>
        <w:pStyle w:val="ListParagraph"/>
        <w:numPr>
          <w:ilvl w:val="1"/>
          <w:numId w:val="24"/>
        </w:numPr>
        <w:tabs>
          <w:tab w:val="clear" w:pos="720"/>
          <w:tab w:val="left" w:pos="1330" w:leader="none"/>
          <w:tab w:val="left" w:pos="1332" w:leader="none"/>
          <w:tab w:val="left" w:pos="2851" w:leader="none"/>
          <w:tab w:val="left" w:pos="3816" w:leader="none"/>
        </w:tabs>
        <w:spacing w:lineRule="auto" w:line="240" w:before="0" w:after="0"/>
        <w:ind w:left="1332" w:right="406" w:hanging="428"/>
        <w:jc w:val="both"/>
        <w:rPr>
          <w:sz w:val="22"/>
        </w:rPr>
      </w:pPr>
      <w:r>
        <w:rPr>
          <w:b/>
          <w:sz w:val="22"/>
        </w:rPr>
        <w:t xml:space="preserve">Aprovechamientos: </w:t>
      </w:r>
      <w:r>
        <w:rPr>
          <w:sz w:val="22"/>
        </w:rPr>
        <w:t>Son los ingresos que</w:t>
      </w:r>
      <w:r>
        <w:rPr>
          <w:spacing w:val="40"/>
          <w:sz w:val="22"/>
        </w:rPr>
        <w:t xml:space="preserve"> </w:t>
      </w:r>
      <w:r>
        <w:rPr>
          <w:sz w:val="22"/>
        </w:rPr>
        <w:t>percibe</w:t>
      </w:r>
      <w:r>
        <w:rPr>
          <w:spacing w:val="40"/>
          <w:sz w:val="22"/>
        </w:rPr>
        <w:t xml:space="preserve"> </w:t>
      </w:r>
      <w:r>
        <w:rPr>
          <w:sz w:val="22"/>
        </w:rPr>
        <w:t>el</w:t>
      </w:r>
      <w:r>
        <w:rPr>
          <w:spacing w:val="40"/>
          <w:sz w:val="22"/>
        </w:rPr>
        <w:t xml:space="preserve"> </w:t>
      </w:r>
      <w:r>
        <w:rPr>
          <w:sz w:val="22"/>
        </w:rPr>
        <w:t>Estado</w:t>
      </w:r>
      <w:r>
        <w:rPr>
          <w:spacing w:val="40"/>
          <w:sz w:val="22"/>
        </w:rPr>
        <w:t xml:space="preserve"> </w:t>
      </w:r>
      <w:r>
        <w:rPr>
          <w:sz w:val="22"/>
        </w:rPr>
        <w:t>por</w:t>
      </w:r>
      <w:r>
        <w:rPr>
          <w:spacing w:val="40"/>
          <w:sz w:val="22"/>
        </w:rPr>
        <w:t xml:space="preserve"> </w:t>
      </w:r>
      <w:r>
        <w:rPr>
          <w:sz w:val="22"/>
        </w:rPr>
        <w:t xml:space="preserve">funciones de derecho público distintos de las contribuciones, los ingresos derivados de financiamientos y de los que </w:t>
      </w:r>
      <w:r>
        <w:rPr>
          <w:spacing w:val="-2"/>
          <w:sz w:val="22"/>
        </w:rPr>
        <w:t>obtengan</w:t>
      </w:r>
      <w:r>
        <w:rPr>
          <w:sz w:val="22"/>
        </w:rPr>
        <w:tab/>
      </w:r>
      <w:r>
        <w:rPr>
          <w:spacing w:val="-4"/>
          <w:sz w:val="22"/>
        </w:rPr>
        <w:t>los</w:t>
      </w:r>
      <w:r>
        <w:rPr>
          <w:sz w:val="22"/>
        </w:rPr>
        <w:tab/>
      </w:r>
      <w:r>
        <w:rPr>
          <w:spacing w:val="-2"/>
          <w:sz w:val="22"/>
        </w:rPr>
        <w:t xml:space="preserve">organismos </w:t>
      </w:r>
      <w:r>
        <w:rPr>
          <w:sz w:val="22"/>
        </w:rPr>
        <w:t>descentralizados y las empresas de participación estatal y municipal;</w:t>
      </w:r>
    </w:p>
    <w:p>
      <w:pPr>
        <w:pStyle w:val="Cuerpodetexto"/>
        <w:spacing w:before="37" w:after="0"/>
        <w:rPr/>
      </w:pPr>
      <w:r>
        <w:rPr/>
      </w:r>
    </w:p>
    <w:p>
      <w:pPr>
        <w:pStyle w:val="ListParagraph"/>
        <w:numPr>
          <w:ilvl w:val="1"/>
          <w:numId w:val="24"/>
        </w:numPr>
        <w:tabs>
          <w:tab w:val="clear" w:pos="720"/>
          <w:tab w:val="left" w:pos="1330" w:leader="none"/>
          <w:tab w:val="left" w:pos="1332" w:leader="none"/>
          <w:tab w:val="left" w:pos="3087" w:leader="none"/>
          <w:tab w:val="left" w:pos="4488" w:leader="none"/>
        </w:tabs>
        <w:spacing w:lineRule="auto" w:line="240" w:before="0" w:after="0"/>
        <w:ind w:left="1332" w:right="405" w:hanging="428"/>
        <w:jc w:val="both"/>
        <w:rPr>
          <w:sz w:val="22"/>
        </w:rPr>
      </w:pPr>
      <w:r>
        <w:rPr>
          <w:b/>
          <w:spacing w:val="-2"/>
          <w:sz w:val="22"/>
        </w:rPr>
        <w:t>Autoridades</w:t>
      </w:r>
      <w:r>
        <w:rPr>
          <w:b/>
          <w:sz w:val="22"/>
        </w:rPr>
        <w:tab/>
      </w:r>
      <w:r>
        <w:rPr>
          <w:b/>
          <w:spacing w:val="-2"/>
          <w:sz w:val="22"/>
        </w:rPr>
        <w:t>Fiscales:</w:t>
      </w:r>
      <w:r>
        <w:rPr>
          <w:b/>
          <w:sz w:val="22"/>
        </w:rPr>
        <w:tab/>
      </w:r>
      <w:r>
        <w:rPr>
          <w:spacing w:val="-4"/>
          <w:sz w:val="22"/>
        </w:rPr>
        <w:t xml:space="preserve">Son </w:t>
      </w:r>
      <w:r>
        <w:rPr>
          <w:sz w:val="22"/>
        </w:rPr>
        <w:t>autoridades fiscales, las estipuladas en el</w:t>
      </w:r>
      <w:r>
        <w:rPr>
          <w:spacing w:val="40"/>
          <w:sz w:val="22"/>
        </w:rPr>
        <w:t xml:space="preserve"> </w:t>
      </w:r>
      <w:r>
        <w:rPr>
          <w:sz w:val="22"/>
        </w:rPr>
        <w:t>artículo</w:t>
      </w:r>
      <w:r>
        <w:rPr>
          <w:spacing w:val="40"/>
          <w:sz w:val="22"/>
        </w:rPr>
        <w:t xml:space="preserve"> </w:t>
      </w:r>
      <w:r>
        <w:rPr>
          <w:sz w:val="22"/>
        </w:rPr>
        <w:t>5</w:t>
      </w:r>
      <w:r>
        <w:rPr>
          <w:spacing w:val="40"/>
          <w:sz w:val="22"/>
        </w:rPr>
        <w:t xml:space="preserve"> </w:t>
      </w:r>
      <w:r>
        <w:rPr>
          <w:sz w:val="22"/>
        </w:rPr>
        <w:t>fracción</w:t>
      </w:r>
      <w:r>
        <w:rPr>
          <w:spacing w:val="40"/>
          <w:sz w:val="22"/>
        </w:rPr>
        <w:t xml:space="preserve"> </w:t>
      </w:r>
      <w:r>
        <w:rPr>
          <w:sz w:val="22"/>
        </w:rPr>
        <w:t>II</w:t>
      </w:r>
      <w:r>
        <w:rPr>
          <w:spacing w:val="40"/>
          <w:sz w:val="22"/>
        </w:rPr>
        <w:t xml:space="preserve"> </w:t>
      </w:r>
      <w:r>
        <w:rPr>
          <w:sz w:val="22"/>
        </w:rPr>
        <w:t>del</w:t>
      </w:r>
      <w:r>
        <w:rPr>
          <w:spacing w:val="69"/>
          <w:sz w:val="22"/>
        </w:rPr>
        <w:t xml:space="preserve"> </w:t>
      </w:r>
      <w:r>
        <w:rPr>
          <w:sz w:val="22"/>
        </w:rPr>
        <w:t>Código</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81" w:after="0"/>
        <w:ind w:left="1332" w:right="0" w:hanging="360"/>
        <w:rPr/>
      </w:pPr>
      <w:r>
        <w:rPr/>
        <w:t>Financiero</w:t>
      </w:r>
      <w:r>
        <w:rPr>
          <w:spacing w:val="-4"/>
        </w:rPr>
        <w:t xml:space="preserve"> </w:t>
      </w:r>
      <w:r>
        <w:rPr/>
        <w:t>para</w:t>
      </w:r>
      <w:r>
        <w:rPr>
          <w:spacing w:val="-5"/>
        </w:rPr>
        <w:t xml:space="preserve"> </w:t>
      </w:r>
      <w:r>
        <w:rPr/>
        <w:t>el</w:t>
      </w:r>
      <w:r>
        <w:rPr>
          <w:spacing w:val="-3"/>
        </w:rPr>
        <w:t xml:space="preserve"> </w:t>
      </w:r>
      <w:r>
        <w:rPr/>
        <w:t>Estado</w:t>
      </w:r>
      <w:r>
        <w:rPr>
          <w:spacing w:val="-4"/>
        </w:rPr>
        <w:t xml:space="preserve"> </w:t>
      </w:r>
      <w:r>
        <w:rPr/>
        <w:t>de</w:t>
      </w:r>
      <w:r>
        <w:rPr>
          <w:spacing w:val="-3"/>
        </w:rPr>
        <w:t xml:space="preserve"> </w:t>
      </w:r>
      <w:r>
        <w:rPr/>
        <w:t>Tlaxcala</w:t>
      </w:r>
      <w:r>
        <w:rPr>
          <w:spacing w:val="-4"/>
        </w:rPr>
        <w:t xml:space="preserve"> </w:t>
      </w:r>
      <w:r>
        <w:rPr/>
        <w:t>y sus Municipios;</w:t>
      </w:r>
    </w:p>
    <w:p>
      <w:pPr>
        <w:pStyle w:val="Cuerpodetexto"/>
        <w:spacing w:before="14"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38" w:hanging="428"/>
        <w:jc w:val="both"/>
        <w:rPr>
          <w:sz w:val="22"/>
        </w:rPr>
      </w:pPr>
      <w:r>
        <w:rPr>
          <w:b/>
          <w:sz w:val="22"/>
        </w:rPr>
        <w:t xml:space="preserve">Ayuntamiento: </w:t>
      </w:r>
      <w:r>
        <w:rPr>
          <w:sz w:val="22"/>
        </w:rPr>
        <w:t>Al órgano colegiado del Gobierno municipal que tiene la máxima representación política que encausa los diversos intereses sociales</w:t>
      </w:r>
      <w:r>
        <w:rPr>
          <w:spacing w:val="40"/>
          <w:sz w:val="22"/>
        </w:rPr>
        <w:t xml:space="preserve"> </w:t>
      </w:r>
      <w:r>
        <w:rPr>
          <w:sz w:val="22"/>
        </w:rPr>
        <w:t>y la participación ciudadana hacia la promoción del desarrollo;</w:t>
      </w:r>
    </w:p>
    <w:p>
      <w:pPr>
        <w:pStyle w:val="Cuerpodetexto"/>
        <w:spacing w:before="15"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1" w:hanging="428"/>
        <w:jc w:val="both"/>
        <w:rPr>
          <w:sz w:val="22"/>
        </w:rPr>
      </w:pPr>
      <w:r>
        <w:rPr>
          <w:b/>
          <w:sz w:val="22"/>
        </w:rPr>
        <w:t xml:space="preserve">Código Financiero: </w:t>
      </w:r>
      <w:r>
        <w:rPr>
          <w:sz w:val="22"/>
        </w:rPr>
        <w:t>Se entenderá</w:t>
      </w:r>
      <w:r>
        <w:rPr>
          <w:spacing w:val="40"/>
          <w:sz w:val="22"/>
        </w:rPr>
        <w:t xml:space="preserve"> </w:t>
      </w:r>
      <w:r>
        <w:rPr>
          <w:sz w:val="22"/>
        </w:rPr>
        <w:t>como el Código Financiero para el Estado de Tlaxcala y sus Municipios;</w:t>
      </w:r>
    </w:p>
    <w:p>
      <w:pPr>
        <w:pStyle w:val="Cuerpodetexto"/>
        <w:spacing w:before="15" w:after="0"/>
        <w:rPr/>
      </w:pPr>
      <w:r>
        <w:rPr/>
      </w:r>
    </w:p>
    <w:p>
      <w:pPr>
        <w:pStyle w:val="ListParagraph"/>
        <w:numPr>
          <w:ilvl w:val="1"/>
          <w:numId w:val="24"/>
        </w:numPr>
        <w:tabs>
          <w:tab w:val="clear" w:pos="720"/>
          <w:tab w:val="left" w:pos="1330" w:leader="none"/>
          <w:tab w:val="left" w:pos="1332" w:leader="none"/>
        </w:tabs>
        <w:spacing w:lineRule="auto" w:line="240" w:before="1" w:after="0"/>
        <w:ind w:left="1332" w:right="43" w:hanging="428"/>
        <w:jc w:val="both"/>
        <w:rPr>
          <w:sz w:val="22"/>
        </w:rPr>
      </w:pPr>
      <w:r>
        <w:rPr>
          <w:b/>
          <w:sz w:val="22"/>
        </w:rPr>
        <w:t xml:space="preserve">Contratista: </w:t>
      </w:r>
      <w:r>
        <w:rPr>
          <w:sz w:val="22"/>
        </w:rPr>
        <w:t>Persona física o moral</w:t>
      </w:r>
      <w:r>
        <w:rPr>
          <w:spacing w:val="40"/>
          <w:sz w:val="22"/>
        </w:rPr>
        <w:t xml:space="preserve"> </w:t>
      </w:r>
      <w:r>
        <w:rPr>
          <w:sz w:val="22"/>
        </w:rPr>
        <w:t xml:space="preserve">que reúne los requisitos exigidos por la Ley, para la contratación de obra pública o servicios relacionados con la </w:t>
      </w:r>
      <w:r>
        <w:rPr>
          <w:spacing w:val="-2"/>
          <w:sz w:val="22"/>
        </w:rPr>
        <w:t>misma;</w:t>
      </w:r>
    </w:p>
    <w:p>
      <w:pPr>
        <w:pStyle w:val="Cuerpodetexto"/>
        <w:spacing w:before="13" w:after="0"/>
        <w:rPr/>
      </w:pPr>
      <w:r>
        <w:rPr/>
      </w:r>
    </w:p>
    <w:p>
      <w:pPr>
        <w:pStyle w:val="ListParagraph"/>
        <w:numPr>
          <w:ilvl w:val="1"/>
          <w:numId w:val="24"/>
        </w:numPr>
        <w:tabs>
          <w:tab w:val="clear" w:pos="720"/>
          <w:tab w:val="left" w:pos="1044" w:leader="none"/>
          <w:tab w:val="left" w:pos="1332" w:leader="none"/>
        </w:tabs>
        <w:spacing w:lineRule="auto" w:line="240" w:before="0" w:after="0"/>
        <w:ind w:left="1332" w:right="40" w:hanging="428"/>
        <w:jc w:val="both"/>
        <w:rPr>
          <w:sz w:val="22"/>
        </w:rPr>
      </w:pPr>
      <w:r>
        <w:rPr>
          <w:b/>
          <w:sz w:val="22"/>
        </w:rPr>
        <w:t xml:space="preserve">Contribuciones de Mejoras: </w:t>
      </w:r>
      <w:r>
        <w:rPr>
          <w:sz w:val="22"/>
        </w:rPr>
        <w:t>Son las establecidas en ley a cargo de personas físicas y morales que se beneficien de manera directa por obras públicas;</w:t>
      </w:r>
    </w:p>
    <w:p>
      <w:pPr>
        <w:pStyle w:val="Cuerpodetexto"/>
        <w:spacing w:before="14"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2" w:hanging="428"/>
        <w:jc w:val="both"/>
        <w:rPr>
          <w:sz w:val="22"/>
        </w:rPr>
      </w:pPr>
      <w:r>
        <w:rPr>
          <w:b/>
          <w:sz w:val="22"/>
        </w:rPr>
        <w:t xml:space="preserve">Convenio: </w:t>
      </w:r>
      <w:r>
        <w:rPr>
          <w:sz w:val="22"/>
        </w:rPr>
        <w:t>Acuerdo de dos o más voluntades que crea, modifica,</w:t>
      </w:r>
      <w:r>
        <w:rPr>
          <w:spacing w:val="40"/>
          <w:sz w:val="22"/>
        </w:rPr>
        <w:t xml:space="preserve"> </w:t>
      </w:r>
      <w:r>
        <w:rPr>
          <w:sz w:val="22"/>
        </w:rPr>
        <w:t xml:space="preserve">extingue o transfiere derechos y </w:t>
      </w:r>
      <w:r>
        <w:rPr>
          <w:spacing w:val="-2"/>
          <w:sz w:val="22"/>
        </w:rPr>
        <w:t>obligaciones;</w:t>
      </w:r>
    </w:p>
    <w:p>
      <w:pPr>
        <w:pStyle w:val="Cuerpodetexto"/>
        <w:spacing w:before="17"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1" w:hanging="428"/>
        <w:jc w:val="both"/>
        <w:rPr>
          <w:sz w:val="22"/>
        </w:rPr>
      </w:pPr>
      <w:r>
        <w:rPr>
          <w:b/>
          <w:sz w:val="22"/>
        </w:rPr>
        <w:t xml:space="preserve">Crédito Fiscal: </w:t>
      </w:r>
      <w:r>
        <w:rPr>
          <w:sz w:val="22"/>
        </w:rPr>
        <w:t xml:space="preserve">Es la obligación fiscal determinada en cantidad liquida, y deberá pagarse en la fecha o dentro del plazo señalado en las disposiciones </w:t>
      </w:r>
      <w:r>
        <w:rPr>
          <w:spacing w:val="-2"/>
          <w:sz w:val="22"/>
        </w:rPr>
        <w:t>respectivas;</w:t>
      </w:r>
    </w:p>
    <w:p>
      <w:pPr>
        <w:pStyle w:val="Cuerpodetexto"/>
        <w:spacing w:before="13" w:after="0"/>
        <w:rPr/>
      </w:pPr>
      <w:r>
        <w:rPr/>
      </w:r>
    </w:p>
    <w:p>
      <w:pPr>
        <w:pStyle w:val="ListParagraph"/>
        <w:numPr>
          <w:ilvl w:val="1"/>
          <w:numId w:val="24"/>
        </w:numPr>
        <w:tabs>
          <w:tab w:val="clear" w:pos="720"/>
          <w:tab w:val="left" w:pos="1320" w:leader="none"/>
          <w:tab w:val="left" w:pos="1332" w:leader="none"/>
          <w:tab w:val="left" w:pos="2330" w:leader="none"/>
          <w:tab w:val="left" w:pos="4083" w:leader="none"/>
        </w:tabs>
        <w:spacing w:lineRule="auto" w:line="240" w:before="1" w:after="0"/>
        <w:ind w:left="1332" w:right="38" w:hanging="428"/>
        <w:jc w:val="both"/>
        <w:rPr>
          <w:sz w:val="22"/>
        </w:rPr>
      </w:pPr>
      <w:r>
        <w:rPr>
          <w:b/>
          <w:sz w:val="22"/>
        </w:rPr>
        <w:t xml:space="preserve">Derechos: </w:t>
      </w:r>
      <w:r>
        <w:rPr>
          <w:sz w:val="22"/>
        </w:rPr>
        <w:t xml:space="preserve">Son las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w:t>
      </w:r>
      <w:r>
        <w:rPr>
          <w:spacing w:val="-4"/>
          <w:sz w:val="22"/>
        </w:rPr>
        <w:t>los</w:t>
      </w:r>
      <w:r>
        <w:rPr>
          <w:sz w:val="22"/>
        </w:rPr>
        <w:tab/>
      </w:r>
      <w:r>
        <w:rPr>
          <w:spacing w:val="-2"/>
          <w:sz w:val="22"/>
        </w:rPr>
        <w:t>organismos</w:t>
      </w:r>
      <w:r>
        <w:rPr>
          <w:sz w:val="22"/>
        </w:rPr>
        <w:tab/>
      </w:r>
      <w:r>
        <w:rPr>
          <w:spacing w:val="-2"/>
          <w:sz w:val="22"/>
        </w:rPr>
        <w:t xml:space="preserve">públicos </w:t>
      </w:r>
      <w:r>
        <w:rPr>
          <w:sz w:val="22"/>
        </w:rPr>
        <w:t>descentralizados por prestar servicios exclusivos del Estado;</w:t>
      </w:r>
    </w:p>
    <w:p>
      <w:pPr>
        <w:pStyle w:val="ListParagraph"/>
        <w:numPr>
          <w:ilvl w:val="1"/>
          <w:numId w:val="24"/>
        </w:numPr>
        <w:tabs>
          <w:tab w:val="clear" w:pos="720"/>
          <w:tab w:val="left" w:pos="1329" w:leader="none"/>
          <w:tab w:val="left" w:pos="1332" w:leader="none"/>
        </w:tabs>
        <w:spacing w:lineRule="auto" w:line="240" w:before="81" w:after="0"/>
        <w:ind w:left="1332" w:right="407" w:hanging="428"/>
        <w:jc w:val="both"/>
        <w:rPr>
          <w:sz w:val="22"/>
        </w:rPr>
      </w:pPr>
      <w:r>
        <w:br w:type="column"/>
      </w:r>
      <w:r>
        <w:rPr>
          <w:b/>
          <w:sz w:val="22"/>
        </w:rPr>
        <w:t xml:space="preserve">Deuda pública: </w:t>
      </w:r>
      <w:r>
        <w:rPr>
          <w:sz w:val="22"/>
        </w:rPr>
        <w:t>Al total de obligaciones</w:t>
      </w:r>
      <w:r>
        <w:rPr>
          <w:spacing w:val="-2"/>
          <w:sz w:val="22"/>
        </w:rPr>
        <w:t xml:space="preserve"> </w:t>
      </w:r>
      <w:r>
        <w:rPr>
          <w:sz w:val="22"/>
        </w:rPr>
        <w:t>de</w:t>
      </w:r>
      <w:r>
        <w:rPr>
          <w:spacing w:val="-5"/>
          <w:sz w:val="22"/>
        </w:rPr>
        <w:t xml:space="preserve"> </w:t>
      </w:r>
      <w:r>
        <w:rPr>
          <w:sz w:val="22"/>
        </w:rPr>
        <w:t>pasivos</w:t>
      </w:r>
      <w:r>
        <w:rPr>
          <w:spacing w:val="-2"/>
          <w:sz w:val="22"/>
        </w:rPr>
        <w:t xml:space="preserve"> </w:t>
      </w:r>
      <w:r>
        <w:rPr>
          <w:sz w:val="22"/>
        </w:rPr>
        <w:t>derivados</w:t>
      </w:r>
      <w:r>
        <w:rPr>
          <w:spacing w:val="-2"/>
          <w:sz w:val="22"/>
        </w:rPr>
        <w:t xml:space="preserve"> </w:t>
      </w:r>
      <w:r>
        <w:rPr>
          <w:sz w:val="22"/>
        </w:rPr>
        <w:t>de</w:t>
      </w:r>
      <w:r>
        <w:rPr>
          <w:spacing w:val="-5"/>
          <w:sz w:val="22"/>
        </w:rPr>
        <w:t xml:space="preserve"> </w:t>
      </w:r>
      <w:r>
        <w:rPr>
          <w:sz w:val="22"/>
        </w:rPr>
        <w:t xml:space="preserve">la contratación de empréstitos o financiamientos realizados por los </w:t>
      </w:r>
      <w:r>
        <w:rPr>
          <w:spacing w:val="-2"/>
          <w:sz w:val="22"/>
        </w:rPr>
        <w:t>Municipios;</w:t>
      </w:r>
    </w:p>
    <w:p>
      <w:pPr>
        <w:pStyle w:val="Cuerpodetexto"/>
        <w:spacing w:before="1"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9" w:hanging="428"/>
        <w:jc w:val="both"/>
        <w:rPr>
          <w:sz w:val="22"/>
        </w:rPr>
      </w:pPr>
      <w:r>
        <w:rPr>
          <w:b/>
          <w:sz w:val="22"/>
        </w:rPr>
        <w:t xml:space="preserve">Donaciones: </w:t>
      </w:r>
      <w:r>
        <w:rPr>
          <w:sz w:val="22"/>
        </w:rPr>
        <w:t>Bienes recibidos por los Municipios en especie;</w:t>
      </w:r>
    </w:p>
    <w:p>
      <w:pPr>
        <w:pStyle w:val="Cuerpodetexto"/>
        <w:spacing w:before="5"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8" w:hanging="428"/>
        <w:jc w:val="both"/>
        <w:rPr>
          <w:sz w:val="22"/>
        </w:rPr>
      </w:pPr>
      <w:r>
        <w:rPr>
          <w:b/>
          <w:sz w:val="22"/>
        </w:rPr>
        <w:t xml:space="preserve">Donativos: </w:t>
      </w:r>
      <w:r>
        <w:rPr>
          <w:sz w:val="22"/>
        </w:rPr>
        <w:t>Ingresos que percibe el Municipio en efectivo, cuando no media un convenio;</w:t>
      </w:r>
    </w:p>
    <w:p>
      <w:pPr>
        <w:pStyle w:val="Cuerpodetexto"/>
        <w:rPr/>
      </w:pPr>
      <w:r>
        <w:rPr/>
      </w:r>
    </w:p>
    <w:p>
      <w:pPr>
        <w:pStyle w:val="ListParagraph"/>
        <w:numPr>
          <w:ilvl w:val="1"/>
          <w:numId w:val="24"/>
        </w:numPr>
        <w:tabs>
          <w:tab w:val="clear" w:pos="720"/>
          <w:tab w:val="left" w:pos="1330" w:leader="none"/>
          <w:tab w:val="left" w:pos="1332" w:leader="none"/>
        </w:tabs>
        <w:spacing w:lineRule="auto" w:line="240" w:before="1" w:after="0"/>
        <w:ind w:left="1332" w:right="407" w:hanging="428"/>
        <w:jc w:val="both"/>
        <w:rPr>
          <w:sz w:val="22"/>
        </w:rPr>
      </w:pPr>
      <w:r>
        <w:rPr>
          <w:b/>
          <w:sz w:val="22"/>
        </w:rPr>
        <w:t>Gastos</w:t>
      </w:r>
      <w:r>
        <w:rPr>
          <w:b/>
          <w:spacing w:val="-2"/>
          <w:sz w:val="22"/>
        </w:rPr>
        <w:t xml:space="preserve"> </w:t>
      </w:r>
      <w:r>
        <w:rPr>
          <w:b/>
          <w:sz w:val="22"/>
        </w:rPr>
        <w:t xml:space="preserve">de Ejecución: </w:t>
      </w:r>
      <w:r>
        <w:rPr>
          <w:sz w:val="22"/>
        </w:rPr>
        <w:t>Son</w:t>
      </w:r>
      <w:r>
        <w:rPr>
          <w:spacing w:val="-3"/>
          <w:sz w:val="22"/>
        </w:rPr>
        <w:t xml:space="preserve"> </w:t>
      </w:r>
      <w:r>
        <w:rPr>
          <w:sz w:val="22"/>
        </w:rPr>
        <w:t>los</w:t>
      </w:r>
      <w:r>
        <w:rPr>
          <w:spacing w:val="-2"/>
          <w:sz w:val="22"/>
        </w:rPr>
        <w:t xml:space="preserve"> </w:t>
      </w:r>
      <w:r>
        <w:rPr>
          <w:sz w:val="22"/>
        </w:rPr>
        <w:t>ingresos que percibe el Municipio por la recuperación de las erogaciones efectuadas durante el procedimiento administrativo de ejecución;</w:t>
      </w:r>
    </w:p>
    <w:p>
      <w:pPr>
        <w:pStyle w:val="Cuerpodetexto"/>
        <w:spacing w:before="4"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6" w:hanging="428"/>
        <w:jc w:val="both"/>
        <w:rPr>
          <w:sz w:val="22"/>
        </w:rPr>
      </w:pPr>
      <w:r>
        <w:rPr>
          <w:b/>
          <w:sz w:val="22"/>
        </w:rPr>
        <w:t xml:space="preserve">Impuestos: </w:t>
      </w:r>
      <w:r>
        <w:rPr>
          <w:sz w:val="22"/>
        </w:rPr>
        <w:t>Son las contribuciones establecidas</w:t>
      </w:r>
      <w:r>
        <w:rPr>
          <w:spacing w:val="40"/>
          <w:sz w:val="22"/>
        </w:rPr>
        <w:t xml:space="preserve"> </w:t>
      </w:r>
      <w:r>
        <w:rPr>
          <w:sz w:val="22"/>
        </w:rPr>
        <w:t>en</w:t>
      </w:r>
      <w:r>
        <w:rPr>
          <w:spacing w:val="40"/>
          <w:sz w:val="22"/>
        </w:rPr>
        <w:t xml:space="preserve"> </w:t>
      </w:r>
      <w:r>
        <w:rPr>
          <w:sz w:val="22"/>
        </w:rPr>
        <w:t>ley</w:t>
      </w:r>
      <w:r>
        <w:rPr>
          <w:spacing w:val="40"/>
          <w:sz w:val="22"/>
        </w:rPr>
        <w:t xml:space="preserve"> </w:t>
      </w:r>
      <w:r>
        <w:rPr>
          <w:sz w:val="22"/>
        </w:rPr>
        <w:t>que deben</w:t>
      </w:r>
      <w:r>
        <w:rPr>
          <w:spacing w:val="40"/>
          <w:sz w:val="22"/>
        </w:rPr>
        <w:t xml:space="preserve"> </w:t>
      </w:r>
      <w:r>
        <w:rPr>
          <w:sz w:val="22"/>
        </w:rPr>
        <w:t>pagar las personas físicas y morales que se encuentren en la situación jurídica o de hecho</w:t>
      </w:r>
      <w:r>
        <w:rPr>
          <w:spacing w:val="-1"/>
          <w:sz w:val="22"/>
        </w:rPr>
        <w:t xml:space="preserve"> </w:t>
      </w:r>
      <w:r>
        <w:rPr>
          <w:sz w:val="22"/>
        </w:rPr>
        <w:t>prevista</w:t>
      </w:r>
      <w:r>
        <w:rPr>
          <w:spacing w:val="-2"/>
          <w:sz w:val="22"/>
        </w:rPr>
        <w:t xml:space="preserve"> </w:t>
      </w:r>
      <w:r>
        <w:rPr>
          <w:sz w:val="22"/>
        </w:rPr>
        <w:t>por la</w:t>
      </w:r>
      <w:r>
        <w:rPr>
          <w:spacing w:val="-1"/>
          <w:sz w:val="22"/>
        </w:rPr>
        <w:t xml:space="preserve"> </w:t>
      </w:r>
      <w:r>
        <w:rPr>
          <w:sz w:val="22"/>
        </w:rPr>
        <w:t>misma</w:t>
      </w:r>
      <w:r>
        <w:rPr>
          <w:spacing w:val="-1"/>
          <w:sz w:val="22"/>
        </w:rPr>
        <w:t xml:space="preserve"> </w:t>
      </w:r>
      <w:r>
        <w:rPr>
          <w:sz w:val="22"/>
        </w:rPr>
        <w:t>y</w:t>
      </w:r>
      <w:r>
        <w:rPr>
          <w:spacing w:val="-1"/>
          <w:sz w:val="22"/>
        </w:rPr>
        <w:t xml:space="preserve"> </w:t>
      </w:r>
      <w:r>
        <w:rPr>
          <w:sz w:val="22"/>
        </w:rPr>
        <w:t>que</w:t>
      </w:r>
      <w:r>
        <w:rPr>
          <w:spacing w:val="-1"/>
          <w:sz w:val="22"/>
        </w:rPr>
        <w:t xml:space="preserve"> </w:t>
      </w:r>
      <w:r>
        <w:rPr>
          <w:sz w:val="22"/>
        </w:rPr>
        <w:t>sean distintas de las aportaciones de seguridad social, contribuciones de mejoras y derechos;</w:t>
      </w:r>
    </w:p>
    <w:p>
      <w:pPr>
        <w:pStyle w:val="Cuerpodetexto"/>
        <w:spacing w:before="3" w:after="0"/>
        <w:rPr/>
      </w:pPr>
      <w:r>
        <w:rPr/>
      </w:r>
    </w:p>
    <w:p>
      <w:pPr>
        <w:pStyle w:val="ListParagraph"/>
        <w:numPr>
          <w:ilvl w:val="1"/>
          <w:numId w:val="24"/>
        </w:numPr>
        <w:tabs>
          <w:tab w:val="clear" w:pos="720"/>
          <w:tab w:val="left" w:pos="1330" w:leader="none"/>
          <w:tab w:val="left" w:pos="1332" w:leader="none"/>
        </w:tabs>
        <w:spacing w:lineRule="auto" w:line="240" w:before="1" w:after="0"/>
        <w:ind w:left="1332" w:right="405" w:hanging="428"/>
        <w:jc w:val="both"/>
        <w:rPr>
          <w:sz w:val="22"/>
        </w:rPr>
      </w:pPr>
      <w:r>
        <w:rPr>
          <w:b/>
          <w:sz w:val="22"/>
        </w:rPr>
        <w:t>Ingresos</w:t>
      </w:r>
      <w:r>
        <w:rPr>
          <w:b/>
          <w:spacing w:val="-2"/>
          <w:sz w:val="22"/>
        </w:rPr>
        <w:t xml:space="preserve"> </w:t>
      </w:r>
      <w:r>
        <w:rPr>
          <w:b/>
          <w:sz w:val="22"/>
        </w:rPr>
        <w:t xml:space="preserve">excedentes: </w:t>
      </w:r>
      <w:r>
        <w:rPr>
          <w:sz w:val="22"/>
        </w:rPr>
        <w:t>Los</w:t>
      </w:r>
      <w:r>
        <w:rPr>
          <w:spacing w:val="-3"/>
          <w:sz w:val="22"/>
        </w:rPr>
        <w:t xml:space="preserve"> </w:t>
      </w:r>
      <w:r>
        <w:rPr>
          <w:sz w:val="22"/>
        </w:rPr>
        <w:t>recursos que durante el ejercicio fiscal se obtienen</w:t>
      </w:r>
      <w:r>
        <w:rPr>
          <w:spacing w:val="40"/>
          <w:sz w:val="22"/>
        </w:rPr>
        <w:t xml:space="preserve"> </w:t>
      </w:r>
      <w:r>
        <w:rPr>
          <w:sz w:val="22"/>
        </w:rPr>
        <w:t>en exceso de los aprobados en la Ley</w:t>
      </w:r>
      <w:r>
        <w:rPr>
          <w:spacing w:val="40"/>
          <w:sz w:val="22"/>
        </w:rPr>
        <w:t xml:space="preserve"> </w:t>
      </w:r>
      <w:r>
        <w:rPr>
          <w:sz w:val="22"/>
        </w:rPr>
        <w:t>de Ingreso;</w:t>
      </w:r>
    </w:p>
    <w:p>
      <w:pPr>
        <w:pStyle w:val="Cuerpodetexto"/>
        <w:spacing w:before="2"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7" w:hanging="428"/>
        <w:jc w:val="both"/>
        <w:rPr>
          <w:sz w:val="22"/>
        </w:rPr>
      </w:pPr>
      <w:r>
        <w:rPr>
          <w:b/>
          <w:sz w:val="22"/>
        </w:rPr>
        <w:t xml:space="preserve">Ley de Catastro: </w:t>
      </w:r>
      <w:r>
        <w:rPr>
          <w:sz w:val="22"/>
        </w:rPr>
        <w:t>La Ley de Catastro de Estado de Tlaxcala;</w:t>
      </w:r>
    </w:p>
    <w:p>
      <w:pPr>
        <w:pStyle w:val="Cuerpodetexto"/>
        <w:spacing w:before="1" w:after="0"/>
        <w:rPr/>
      </w:pPr>
      <w:r>
        <w:rPr/>
      </w:r>
    </w:p>
    <w:p>
      <w:pPr>
        <w:pStyle w:val="ListParagraph"/>
        <w:numPr>
          <w:ilvl w:val="1"/>
          <w:numId w:val="24"/>
        </w:numPr>
        <w:tabs>
          <w:tab w:val="clear" w:pos="720"/>
          <w:tab w:val="left" w:pos="1330" w:leader="none"/>
          <w:tab w:val="left" w:pos="1332" w:leader="none"/>
        </w:tabs>
        <w:spacing w:lineRule="auto" w:line="240" w:before="1" w:after="0"/>
        <w:ind w:left="1332" w:right="407" w:hanging="428"/>
        <w:jc w:val="both"/>
        <w:rPr>
          <w:sz w:val="22"/>
        </w:rPr>
      </w:pPr>
      <w:r>
        <w:rPr>
          <w:b/>
          <w:sz w:val="22"/>
        </w:rPr>
        <w:t xml:space="preserve">Ley Municipal: </w:t>
      </w:r>
      <w:r>
        <w:rPr>
          <w:sz w:val="22"/>
        </w:rPr>
        <w:t>La Ley Municipal del Estado de Tlaxcala;</w:t>
      </w:r>
    </w:p>
    <w:p>
      <w:pPr>
        <w:pStyle w:val="Cuerpodetexto"/>
        <w:spacing w:before="4"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6" w:hanging="428"/>
        <w:jc w:val="both"/>
        <w:rPr>
          <w:sz w:val="22"/>
        </w:rPr>
      </w:pPr>
      <w:r>
        <w:rPr>
          <w:b/>
          <w:sz w:val="22"/>
        </w:rPr>
        <w:t xml:space="preserve">Ley: </w:t>
      </w:r>
      <w:r>
        <w:rPr>
          <w:sz w:val="22"/>
        </w:rPr>
        <w:t>La</w:t>
      </w:r>
      <w:r>
        <w:rPr>
          <w:spacing w:val="-3"/>
          <w:sz w:val="22"/>
        </w:rPr>
        <w:t xml:space="preserve"> </w:t>
      </w:r>
      <w:r>
        <w:rPr>
          <w:sz w:val="22"/>
        </w:rPr>
        <w:t>Ley</w:t>
      </w:r>
      <w:r>
        <w:rPr>
          <w:spacing w:val="-2"/>
          <w:sz w:val="22"/>
        </w:rPr>
        <w:t xml:space="preserve"> </w:t>
      </w:r>
      <w:r>
        <w:rPr>
          <w:sz w:val="22"/>
        </w:rPr>
        <w:t>de</w:t>
      </w:r>
      <w:r>
        <w:rPr>
          <w:spacing w:val="-1"/>
          <w:sz w:val="22"/>
        </w:rPr>
        <w:t xml:space="preserve"> </w:t>
      </w:r>
      <w:r>
        <w:rPr>
          <w:sz w:val="22"/>
        </w:rPr>
        <w:t>Ingresos</w:t>
      </w:r>
      <w:r>
        <w:rPr>
          <w:spacing w:val="-3"/>
          <w:sz w:val="22"/>
        </w:rPr>
        <w:t xml:space="preserve"> </w:t>
      </w:r>
      <w:r>
        <w:rPr>
          <w:sz w:val="22"/>
        </w:rPr>
        <w:t xml:space="preserve">del Municipio de Cuaxomulco, para el ejercicio fiscal </w:t>
      </w:r>
      <w:r>
        <w:rPr>
          <w:spacing w:val="-2"/>
          <w:sz w:val="22"/>
        </w:rPr>
        <w:t>2026;</w:t>
      </w:r>
    </w:p>
    <w:p>
      <w:pPr>
        <w:pStyle w:val="Cuerpodetexto"/>
        <w:spacing w:before="1" w:after="0"/>
        <w:rPr/>
      </w:pPr>
      <w:r>
        <w:rPr/>
      </w:r>
    </w:p>
    <w:p>
      <w:pPr>
        <w:pStyle w:val="ListParagraph"/>
        <w:numPr>
          <w:ilvl w:val="1"/>
          <w:numId w:val="24"/>
        </w:numPr>
        <w:tabs>
          <w:tab w:val="clear" w:pos="720"/>
          <w:tab w:val="left" w:pos="1332" w:leader="none"/>
        </w:tabs>
        <w:spacing w:lineRule="auto" w:line="240" w:before="0" w:after="0"/>
        <w:ind w:left="1332" w:right="0" w:hanging="427"/>
        <w:jc w:val="left"/>
        <w:rPr>
          <w:sz w:val="22"/>
        </w:rPr>
      </w:pPr>
      <w:r>
        <w:rPr>
          <w:b/>
          <w:sz w:val="22"/>
        </w:rPr>
        <w:t>m.</w:t>
      </w:r>
      <w:r>
        <w:rPr>
          <w:sz w:val="22"/>
        </w:rPr>
        <w:t>:</w:t>
      </w:r>
      <w:r>
        <w:rPr>
          <w:spacing w:val="-4"/>
          <w:sz w:val="22"/>
        </w:rPr>
        <w:t xml:space="preserve"> </w:t>
      </w:r>
      <w:r>
        <w:rPr>
          <w:spacing w:val="-2"/>
          <w:sz w:val="22"/>
        </w:rPr>
        <w:t>Metro;</w:t>
      </w:r>
    </w:p>
    <w:p>
      <w:pPr>
        <w:pStyle w:val="Cuerpodetexto"/>
        <w:spacing w:before="5" w:after="0"/>
        <w:rPr/>
      </w:pPr>
      <w:r>
        <w:rPr/>
      </w:r>
    </w:p>
    <w:p>
      <w:pPr>
        <w:pStyle w:val="ListParagraph"/>
        <w:numPr>
          <w:ilvl w:val="1"/>
          <w:numId w:val="24"/>
        </w:numPr>
        <w:tabs>
          <w:tab w:val="clear" w:pos="720"/>
          <w:tab w:val="left" w:pos="1330" w:leader="none"/>
        </w:tabs>
        <w:spacing w:lineRule="auto" w:line="240" w:before="0" w:after="0"/>
        <w:ind w:left="1330" w:right="0" w:hanging="425"/>
        <w:jc w:val="left"/>
        <w:rPr>
          <w:sz w:val="22"/>
        </w:rPr>
      </w:pPr>
      <w:r>
        <w:rPr>
          <w:b/>
          <w:sz w:val="22"/>
        </w:rPr>
        <w:t>m</w:t>
      </w:r>
      <w:r>
        <w:rPr>
          <w:b/>
          <w:position w:val="7"/>
          <w:sz w:val="22"/>
        </w:rPr>
        <w:t>²</w:t>
      </w:r>
      <w:r>
        <w:rPr>
          <w:b/>
          <w:sz w:val="22"/>
        </w:rPr>
        <w:t>:</w:t>
      </w:r>
      <w:r>
        <w:rPr>
          <w:b/>
          <w:spacing w:val="-3"/>
          <w:sz w:val="22"/>
        </w:rPr>
        <w:t xml:space="preserve"> </w:t>
      </w:r>
      <w:r>
        <w:rPr>
          <w:sz w:val="22"/>
        </w:rPr>
        <w:t>Metro</w:t>
      </w:r>
      <w:r>
        <w:rPr>
          <w:spacing w:val="-2"/>
          <w:sz w:val="22"/>
        </w:rPr>
        <w:t xml:space="preserve"> cuadrado;</w:t>
      </w:r>
    </w:p>
    <w:p>
      <w:pPr>
        <w:pStyle w:val="Cuerpodetexto"/>
        <w:spacing w:before="1" w:after="0"/>
        <w:rPr/>
      </w:pPr>
      <w:r>
        <w:rPr/>
      </w:r>
    </w:p>
    <w:p>
      <w:pPr>
        <w:pStyle w:val="ListParagraph"/>
        <w:numPr>
          <w:ilvl w:val="1"/>
          <w:numId w:val="24"/>
        </w:numPr>
        <w:tabs>
          <w:tab w:val="clear" w:pos="720"/>
          <w:tab w:val="left" w:pos="1332" w:leader="none"/>
        </w:tabs>
        <w:spacing w:lineRule="auto" w:line="240" w:before="0" w:after="0"/>
        <w:ind w:left="1332" w:right="0" w:hanging="427"/>
        <w:jc w:val="left"/>
        <w:rPr>
          <w:sz w:val="22"/>
        </w:rPr>
      </w:pPr>
      <w:r>
        <w:rPr>
          <w:b/>
          <w:sz w:val="22"/>
        </w:rPr>
        <w:t>m³:</w:t>
      </w:r>
      <w:r>
        <w:rPr>
          <w:b/>
          <w:spacing w:val="-3"/>
          <w:sz w:val="22"/>
        </w:rPr>
        <w:t xml:space="preserve"> </w:t>
      </w:r>
      <w:r>
        <w:rPr>
          <w:sz w:val="22"/>
        </w:rPr>
        <w:t>Metro</w:t>
      </w:r>
      <w:r>
        <w:rPr>
          <w:spacing w:val="-2"/>
          <w:sz w:val="22"/>
        </w:rPr>
        <w:t xml:space="preserve"> cúbico;</w:t>
      </w:r>
    </w:p>
    <w:p>
      <w:pPr>
        <w:pStyle w:val="Cuerpodetexto"/>
        <w:spacing w:before="2"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408" w:hanging="428"/>
        <w:jc w:val="both"/>
        <w:rPr>
          <w:sz w:val="22"/>
        </w:rPr>
      </w:pPr>
      <w:r>
        <w:rPr>
          <w:b/>
          <w:sz w:val="22"/>
        </w:rPr>
        <w:t xml:space="preserve">Multa: </w:t>
      </w:r>
      <w:r>
        <w:rPr>
          <w:sz w:val="22"/>
        </w:rPr>
        <w:t>Sanción administrativa para</w:t>
      </w:r>
      <w:r>
        <w:rPr>
          <w:spacing w:val="40"/>
          <w:sz w:val="22"/>
        </w:rPr>
        <w:t xml:space="preserve"> </w:t>
      </w:r>
      <w:r>
        <w:rPr>
          <w:sz w:val="22"/>
        </w:rPr>
        <w:t>una</w:t>
      </w:r>
      <w:r>
        <w:rPr>
          <w:spacing w:val="40"/>
          <w:sz w:val="22"/>
        </w:rPr>
        <w:t xml:space="preserve">  </w:t>
      </w:r>
      <w:r>
        <w:rPr>
          <w:sz w:val="22"/>
        </w:rPr>
        <w:t>persona</w:t>
      </w:r>
      <w:r>
        <w:rPr>
          <w:spacing w:val="40"/>
          <w:sz w:val="22"/>
        </w:rPr>
        <w:t xml:space="preserve">  </w:t>
      </w:r>
      <w:r>
        <w:rPr>
          <w:sz w:val="22"/>
        </w:rPr>
        <w:t>física</w:t>
      </w:r>
      <w:r>
        <w:rPr>
          <w:spacing w:val="40"/>
          <w:sz w:val="22"/>
        </w:rPr>
        <w:t xml:space="preserve">  </w:t>
      </w:r>
      <w:r>
        <w:rPr>
          <w:sz w:val="22"/>
        </w:rPr>
        <w:t>o</w:t>
      </w:r>
      <w:r>
        <w:rPr>
          <w:spacing w:val="40"/>
          <w:sz w:val="22"/>
        </w:rPr>
        <w:t xml:space="preserve">  </w:t>
      </w:r>
      <w:r>
        <w:rPr>
          <w:sz w:val="22"/>
        </w:rPr>
        <w:t>moral</w:t>
      </w:r>
      <w:r>
        <w:rPr>
          <w:spacing w:val="40"/>
          <w:sz w:val="22"/>
        </w:rPr>
        <w:t xml:space="preserve">  </w:t>
      </w:r>
      <w:r>
        <w:rPr>
          <w:sz w:val="22"/>
        </w:rPr>
        <w:t>por</w:t>
      </w:r>
    </w:p>
    <w:p>
      <w:pPr>
        <w:sectPr>
          <w:headerReference w:type="default" r:id="rId3"/>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Cuerpodetexto"/>
        <w:spacing w:before="81" w:after="0"/>
        <w:ind w:left="1332" w:right="2" w:hanging="360"/>
        <w:jc w:val="both"/>
        <w:rPr/>
      </w:pPr>
      <w:r>
        <w:rPr/>
        <w:t>infracciones a ordenamientos del Municipio, consistente en pagar una cantidad determinada de dinero;</w:t>
      </w:r>
    </w:p>
    <w:p>
      <w:pPr>
        <w:pStyle w:val="Cuerpodetexto"/>
        <w:spacing w:before="10" w:after="0"/>
        <w:rPr/>
      </w:pPr>
      <w:r>
        <w:rPr/>
      </w:r>
    </w:p>
    <w:p>
      <w:pPr>
        <w:pStyle w:val="ListParagraph"/>
        <w:numPr>
          <w:ilvl w:val="1"/>
          <w:numId w:val="24"/>
        </w:numPr>
        <w:tabs>
          <w:tab w:val="clear" w:pos="720"/>
          <w:tab w:val="left" w:pos="1330" w:leader="none"/>
          <w:tab w:val="left" w:pos="1332" w:leader="none"/>
        </w:tabs>
        <w:spacing w:lineRule="auto" w:line="240" w:before="1" w:after="0"/>
        <w:ind w:left="1332" w:right="1" w:hanging="428"/>
        <w:jc w:val="both"/>
        <w:rPr>
          <w:sz w:val="22"/>
        </w:rPr>
      </w:pPr>
      <w:r>
        <w:rPr>
          <w:b/>
          <w:sz w:val="22"/>
        </w:rPr>
        <w:t xml:space="preserve">Municipio: </w:t>
      </w:r>
      <w:r>
        <w:rPr>
          <w:sz w:val="22"/>
        </w:rPr>
        <w:t>Se entenderá como el Municipio de Cuaxomulco;</w:t>
      </w:r>
    </w:p>
    <w:p>
      <w:pPr>
        <w:pStyle w:val="Cuerpodetexto"/>
        <w:spacing w:before="11" w:after="0"/>
        <w:rPr/>
      </w:pPr>
      <w:r>
        <w:rPr/>
      </w:r>
    </w:p>
    <w:p>
      <w:pPr>
        <w:pStyle w:val="ListParagraph"/>
        <w:numPr>
          <w:ilvl w:val="1"/>
          <w:numId w:val="24"/>
        </w:numPr>
        <w:tabs>
          <w:tab w:val="clear" w:pos="720"/>
          <w:tab w:val="left" w:pos="1332" w:leader="none"/>
        </w:tabs>
        <w:spacing w:lineRule="auto" w:line="240" w:before="0" w:after="0"/>
        <w:ind w:left="1332" w:right="3" w:hanging="569"/>
        <w:jc w:val="both"/>
        <w:rPr>
          <w:sz w:val="22"/>
        </w:rPr>
      </w:pPr>
      <w:r>
        <w:rPr>
          <w:b/>
          <w:sz w:val="22"/>
        </w:rPr>
        <w:t xml:space="preserve">Objeto: </w:t>
      </w:r>
      <w:r>
        <w:rPr>
          <w:sz w:val="22"/>
        </w:rPr>
        <w:t>Al elemento económico sobre el que se asienta la contribución;</w:t>
      </w:r>
    </w:p>
    <w:p>
      <w:pPr>
        <w:pStyle w:val="Cuerpodetexto"/>
        <w:spacing w:before="11" w:after="0"/>
        <w:rPr/>
      </w:pPr>
      <w:r>
        <w:rPr/>
      </w:r>
    </w:p>
    <w:p>
      <w:pPr>
        <w:pStyle w:val="ListParagraph"/>
        <w:numPr>
          <w:ilvl w:val="1"/>
          <w:numId w:val="24"/>
        </w:numPr>
        <w:tabs>
          <w:tab w:val="clear" w:pos="720"/>
          <w:tab w:val="left" w:pos="1330" w:leader="none"/>
          <w:tab w:val="left" w:pos="1332" w:leader="none"/>
          <w:tab w:val="left" w:pos="3533" w:leader="none"/>
        </w:tabs>
        <w:spacing w:lineRule="auto" w:line="240" w:before="1" w:after="0"/>
        <w:ind w:left="1332" w:right="0" w:hanging="569"/>
        <w:jc w:val="both"/>
        <w:rPr>
          <w:sz w:val="22"/>
        </w:rPr>
      </w:pPr>
      <w:r>
        <w:rPr>
          <w:b/>
          <w:spacing w:val="-2"/>
          <w:sz w:val="22"/>
        </w:rPr>
        <w:t>Participaciones,</w:t>
      </w:r>
      <w:r>
        <w:rPr>
          <w:b/>
          <w:sz w:val="22"/>
        </w:rPr>
        <w:tab/>
      </w:r>
      <w:r>
        <w:rPr>
          <w:b/>
          <w:spacing w:val="-2"/>
          <w:sz w:val="22"/>
        </w:rPr>
        <w:t xml:space="preserve">Aportaciones, </w:t>
      </w:r>
      <w:r>
        <w:rPr>
          <w:b/>
          <w:sz w:val="22"/>
        </w:rPr>
        <w:t xml:space="preserve">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before="11" w:after="0"/>
        <w:rPr/>
      </w:pPr>
      <w:r>
        <w:rPr/>
      </w:r>
    </w:p>
    <w:p>
      <w:pPr>
        <w:pStyle w:val="ListParagraph"/>
        <w:numPr>
          <w:ilvl w:val="1"/>
          <w:numId w:val="24"/>
        </w:numPr>
        <w:tabs>
          <w:tab w:val="clear" w:pos="720"/>
          <w:tab w:val="left" w:pos="1329" w:leader="none"/>
          <w:tab w:val="left" w:pos="1332" w:leader="none"/>
        </w:tabs>
        <w:spacing w:lineRule="auto" w:line="240" w:before="0" w:after="0"/>
        <w:ind w:left="1332" w:right="1" w:hanging="428"/>
        <w:jc w:val="both"/>
        <w:rPr>
          <w:sz w:val="22"/>
        </w:rPr>
      </w:pPr>
      <w:r>
        <w:rPr>
          <w:b/>
          <w:sz w:val="22"/>
        </w:rPr>
        <w:t>Periodicidad</w:t>
      </w:r>
      <w:r>
        <w:rPr>
          <w:b/>
          <w:spacing w:val="-9"/>
          <w:sz w:val="22"/>
        </w:rPr>
        <w:t xml:space="preserve"> </w:t>
      </w:r>
      <w:r>
        <w:rPr>
          <w:b/>
          <w:sz w:val="22"/>
        </w:rPr>
        <w:t>de</w:t>
      </w:r>
      <w:r>
        <w:rPr>
          <w:b/>
          <w:spacing w:val="-8"/>
          <w:sz w:val="22"/>
        </w:rPr>
        <w:t xml:space="preserve"> </w:t>
      </w:r>
      <w:r>
        <w:rPr>
          <w:b/>
          <w:sz w:val="22"/>
        </w:rPr>
        <w:t>pago:</w:t>
      </w:r>
      <w:r>
        <w:rPr>
          <w:b/>
          <w:spacing w:val="-6"/>
          <w:sz w:val="22"/>
        </w:rPr>
        <w:t xml:space="preserve"> </w:t>
      </w:r>
      <w:r>
        <w:rPr>
          <w:sz w:val="22"/>
        </w:rPr>
        <w:t>Hace</w:t>
      </w:r>
      <w:r>
        <w:rPr>
          <w:spacing w:val="-8"/>
          <w:sz w:val="22"/>
        </w:rPr>
        <w:t xml:space="preserve"> </w:t>
      </w:r>
      <w:r>
        <w:rPr>
          <w:sz w:val="22"/>
        </w:rPr>
        <w:t>referencia a la frecuencia en la que deba</w:t>
      </w:r>
      <w:r>
        <w:rPr>
          <w:spacing w:val="80"/>
          <w:sz w:val="22"/>
        </w:rPr>
        <w:t xml:space="preserve"> </w:t>
      </w:r>
      <w:r>
        <w:rPr>
          <w:sz w:val="22"/>
        </w:rPr>
        <w:t>realizarse un pago por evento, semana, mes o como se haya acordado;</w:t>
      </w:r>
    </w:p>
    <w:p>
      <w:pPr>
        <w:pStyle w:val="Cuerpodetexto"/>
        <w:spacing w:before="12" w:after="0"/>
        <w:rPr/>
      </w:pPr>
      <w:r>
        <w:rPr/>
      </w:r>
    </w:p>
    <w:p>
      <w:pPr>
        <w:pStyle w:val="ListParagraph"/>
        <w:numPr>
          <w:ilvl w:val="1"/>
          <w:numId w:val="24"/>
        </w:numPr>
        <w:tabs>
          <w:tab w:val="clear" w:pos="720"/>
          <w:tab w:val="left" w:pos="1329" w:leader="none"/>
          <w:tab w:val="left" w:pos="1332" w:leader="none"/>
        </w:tabs>
        <w:spacing w:lineRule="auto" w:line="240" w:before="0" w:after="0"/>
        <w:ind w:left="1332" w:right="0" w:hanging="428"/>
        <w:jc w:val="both"/>
        <w:rPr>
          <w:sz w:val="22"/>
        </w:rPr>
      </w:pPr>
      <w:r>
        <w:rPr>
          <w:b/>
          <w:sz w:val="22"/>
        </w:rPr>
        <w:t xml:space="preserve">Presidencias de Comunidad: </w:t>
      </w:r>
      <w:r>
        <w:rPr>
          <w:sz w:val="22"/>
        </w:rPr>
        <w:t>Se entenderá todas las que se encuentran legalmente constituidas en el territorio del Municipio;</w:t>
      </w:r>
    </w:p>
    <w:p>
      <w:pPr>
        <w:pStyle w:val="Cuerpodetexto"/>
        <w:spacing w:before="12" w:after="0"/>
        <w:rPr/>
      </w:pPr>
      <w:r>
        <w:rPr/>
      </w:r>
    </w:p>
    <w:p>
      <w:pPr>
        <w:pStyle w:val="ListParagraph"/>
        <w:numPr>
          <w:ilvl w:val="1"/>
          <w:numId w:val="24"/>
        </w:numPr>
        <w:tabs>
          <w:tab w:val="clear" w:pos="720"/>
          <w:tab w:val="left" w:pos="1329" w:leader="none"/>
          <w:tab w:val="left" w:pos="1332" w:leader="none"/>
        </w:tabs>
        <w:spacing w:lineRule="auto" w:line="240" w:before="0" w:after="0"/>
        <w:ind w:left="1332" w:right="0" w:hanging="428"/>
        <w:jc w:val="both"/>
        <w:rPr>
          <w:sz w:val="22"/>
        </w:rPr>
      </w:pPr>
      <w:r>
        <w:rPr>
          <w:b/>
          <w:sz w:val="22"/>
        </w:rPr>
        <w:t xml:space="preserve">Productos: </w:t>
      </w:r>
      <w:r>
        <w:rPr>
          <w:sz w:val="22"/>
        </w:rPr>
        <w:t>Son los ingresos por contraprestaciones por los servicios</w:t>
      </w:r>
      <w:r>
        <w:rPr>
          <w:spacing w:val="40"/>
          <w:sz w:val="22"/>
        </w:rPr>
        <w:t xml:space="preserve"> </w:t>
      </w:r>
      <w:r>
        <w:rPr>
          <w:sz w:val="22"/>
        </w:rPr>
        <w:t>que presta el Estado en sus funciones</w:t>
      </w:r>
      <w:r>
        <w:rPr>
          <w:spacing w:val="40"/>
          <w:sz w:val="22"/>
        </w:rPr>
        <w:t xml:space="preserve"> </w:t>
      </w:r>
      <w:r>
        <w:rPr>
          <w:sz w:val="22"/>
        </w:rPr>
        <w:t>de derecho privado;</w:t>
      </w:r>
    </w:p>
    <w:p>
      <w:pPr>
        <w:pStyle w:val="Cuerpodetexto"/>
        <w:spacing w:before="12" w:after="0"/>
        <w:rPr/>
      </w:pPr>
      <w:r>
        <w:rPr/>
      </w:r>
    </w:p>
    <w:p>
      <w:pPr>
        <w:pStyle w:val="ListParagraph"/>
        <w:numPr>
          <w:ilvl w:val="1"/>
          <w:numId w:val="24"/>
        </w:numPr>
        <w:tabs>
          <w:tab w:val="clear" w:pos="720"/>
          <w:tab w:val="left" w:pos="1328" w:leader="none"/>
          <w:tab w:val="left" w:pos="1332" w:leader="none"/>
          <w:tab w:val="left" w:pos="3479" w:leader="none"/>
        </w:tabs>
        <w:spacing w:lineRule="auto" w:line="240" w:before="0" w:after="0"/>
        <w:ind w:left="1332" w:right="1" w:hanging="428"/>
        <w:jc w:val="both"/>
        <w:rPr>
          <w:sz w:val="22"/>
        </w:rPr>
      </w:pPr>
      <w:r>
        <w:rPr>
          <w:b/>
          <w:sz w:val="22"/>
        </w:rPr>
        <w:t xml:space="preserve">Recargos: </w:t>
      </w:r>
      <w:r>
        <w:rPr>
          <w:sz w:val="22"/>
        </w:rPr>
        <w:t>Incrementos en la cantidad</w:t>
      </w:r>
      <w:r>
        <w:rPr>
          <w:spacing w:val="40"/>
          <w:sz w:val="22"/>
        </w:rPr>
        <w:t xml:space="preserve"> </w:t>
      </w:r>
      <w:r>
        <w:rPr>
          <w:sz w:val="22"/>
        </w:rPr>
        <w:t xml:space="preserve">a pagar por el sujeto pasivo de </w:t>
      </w:r>
      <w:r>
        <w:rPr>
          <w:spacing w:val="-2"/>
          <w:sz w:val="22"/>
        </w:rPr>
        <w:t>determinadas</w:t>
      </w:r>
      <w:r>
        <w:rPr>
          <w:sz w:val="22"/>
        </w:rPr>
        <w:tab/>
      </w:r>
      <w:r>
        <w:rPr>
          <w:spacing w:val="-2"/>
          <w:sz w:val="22"/>
        </w:rPr>
        <w:t xml:space="preserve">contribuciones, </w:t>
      </w:r>
      <w:r>
        <w:rPr>
          <w:sz w:val="22"/>
        </w:rPr>
        <w:t xml:space="preserve">calculados mediante la aplicación de coeficientes sobre la base imponible o liquidable, o bien sobre la cuota de la </w:t>
      </w:r>
      <w:r>
        <w:rPr>
          <w:spacing w:val="-2"/>
          <w:sz w:val="22"/>
        </w:rPr>
        <w:t>contribución;</w:t>
      </w:r>
    </w:p>
    <w:p>
      <w:pPr>
        <w:pStyle w:val="Cuerpodetexto"/>
        <w:spacing w:before="12" w:after="0"/>
        <w:rPr/>
      </w:pPr>
      <w:r>
        <w:rPr/>
      </w:r>
    </w:p>
    <w:p>
      <w:pPr>
        <w:pStyle w:val="ListParagraph"/>
        <w:numPr>
          <w:ilvl w:val="1"/>
          <w:numId w:val="24"/>
        </w:numPr>
        <w:tabs>
          <w:tab w:val="clear" w:pos="720"/>
          <w:tab w:val="left" w:pos="1330" w:leader="none"/>
          <w:tab w:val="left" w:pos="1332" w:leader="none"/>
        </w:tabs>
        <w:spacing w:lineRule="auto" w:line="240" w:before="0" w:after="0"/>
        <w:ind w:left="1332" w:right="3" w:hanging="428"/>
        <w:jc w:val="both"/>
        <w:rPr>
          <w:sz w:val="22"/>
        </w:rPr>
      </w:pPr>
      <w:r>
        <w:rPr>
          <w:b/>
          <w:sz w:val="22"/>
        </w:rPr>
        <w:t xml:space="preserve">Sujeto: </w:t>
      </w:r>
      <w:r>
        <w:rPr>
          <w:sz w:val="22"/>
        </w:rPr>
        <w:t xml:space="preserve">Persona física o moral que deberá realizar el pago de la </w:t>
      </w:r>
      <w:r>
        <w:rPr>
          <w:spacing w:val="-2"/>
          <w:sz w:val="22"/>
        </w:rPr>
        <w:t>contribución;</w:t>
      </w:r>
    </w:p>
    <w:p>
      <w:pPr>
        <w:pStyle w:val="Cuerpodetexto"/>
        <w:spacing w:before="10" w:after="0"/>
        <w:rPr/>
      </w:pPr>
      <w:r>
        <w:rPr/>
      </w:r>
    </w:p>
    <w:p>
      <w:pPr>
        <w:pStyle w:val="ListParagraph"/>
        <w:numPr>
          <w:ilvl w:val="1"/>
          <w:numId w:val="24"/>
        </w:numPr>
        <w:tabs>
          <w:tab w:val="clear" w:pos="720"/>
          <w:tab w:val="left" w:pos="1329" w:leader="none"/>
          <w:tab w:val="left" w:pos="1332" w:leader="none"/>
        </w:tabs>
        <w:spacing w:lineRule="auto" w:line="240" w:before="0" w:after="0"/>
        <w:ind w:left="1332" w:right="2" w:hanging="428"/>
        <w:jc w:val="both"/>
        <w:rPr>
          <w:sz w:val="22"/>
        </w:rPr>
      </w:pPr>
      <w:r>
        <w:rPr>
          <w:b/>
          <w:sz w:val="22"/>
        </w:rPr>
        <w:t xml:space="preserve">Tasa o tarifa: </w:t>
      </w:r>
      <w:r>
        <w:rPr>
          <w:sz w:val="22"/>
        </w:rPr>
        <w:t>Al porcentaje que se aplica a la base para determinar el monto de la contribución, e</w:t>
      </w:r>
    </w:p>
    <w:p>
      <w:pPr>
        <w:pStyle w:val="ListParagraph"/>
        <w:numPr>
          <w:ilvl w:val="2"/>
          <w:numId w:val="24"/>
        </w:numPr>
        <w:tabs>
          <w:tab w:val="clear" w:pos="720"/>
          <w:tab w:val="left" w:pos="1654" w:leader="none"/>
          <w:tab w:val="left" w:pos="1657" w:leader="none"/>
        </w:tabs>
        <w:spacing w:lineRule="auto" w:line="240" w:before="81" w:after="0"/>
        <w:ind w:left="1657" w:right="406" w:hanging="428"/>
        <w:jc w:val="both"/>
        <w:rPr>
          <w:sz w:val="22"/>
        </w:rPr>
      </w:pPr>
      <w:r>
        <w:br w:type="column"/>
      </w:r>
      <w:r>
        <w:rPr>
          <w:b/>
          <w:sz w:val="22"/>
        </w:rPr>
        <w:t xml:space="preserve">UMA: </w:t>
      </w:r>
      <w:r>
        <w:rPr>
          <w:sz w:val="22"/>
        </w:rPr>
        <w:t>A la unidad de medida y actualización que se utiliza como unidad</w:t>
      </w:r>
      <w:r>
        <w:rPr>
          <w:spacing w:val="40"/>
          <w:sz w:val="22"/>
        </w:rPr>
        <w:t xml:space="preserve"> </w:t>
      </w:r>
      <w:r>
        <w:rPr>
          <w:sz w:val="22"/>
        </w:rPr>
        <w:t>de</w:t>
      </w:r>
      <w:r>
        <w:rPr>
          <w:spacing w:val="40"/>
          <w:sz w:val="22"/>
        </w:rPr>
        <w:t xml:space="preserve"> </w:t>
      </w:r>
      <w:r>
        <w:rPr>
          <w:sz w:val="22"/>
        </w:rPr>
        <w:t>cuenta,</w:t>
      </w:r>
      <w:r>
        <w:rPr>
          <w:spacing w:val="40"/>
          <w:sz w:val="22"/>
        </w:rPr>
        <w:t xml:space="preserve"> </w:t>
      </w:r>
      <w:r>
        <w:rPr>
          <w:sz w:val="22"/>
        </w:rPr>
        <w:t>índice,</w:t>
      </w:r>
      <w:r>
        <w:rPr>
          <w:spacing w:val="40"/>
          <w:sz w:val="22"/>
        </w:rPr>
        <w:t xml:space="preserve"> </w:t>
      </w:r>
      <w:r>
        <w:rPr>
          <w:sz w:val="22"/>
        </w:rPr>
        <w:t>base, medida</w:t>
      </w:r>
      <w:r>
        <w:rPr>
          <w:spacing w:val="36"/>
          <w:sz w:val="22"/>
        </w:rPr>
        <w:t xml:space="preserve"> </w:t>
      </w:r>
      <w:r>
        <w:rPr>
          <w:sz w:val="22"/>
        </w:rPr>
        <w:t>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spacing w:before="6" w:after="0"/>
        <w:rPr/>
      </w:pPr>
      <w:r>
        <w:rPr/>
      </w:r>
    </w:p>
    <w:p>
      <w:pPr>
        <w:pStyle w:val="Cuerpodetexto"/>
        <w:ind w:left="664" w:right="406" w:hanging="360"/>
        <w:jc w:val="both"/>
        <w:rPr/>
      </w:pPr>
      <w:r>
        <w:rPr>
          <w:b/>
        </w:rPr>
        <w:t xml:space="preserve">Artículo 2. </w:t>
      </w:r>
      <w:r>
        <w:rPr/>
        <w:t>Los ingresos mencionados en el artículo anterior, se enumeran y describen en las cantidades estimadas siguientes:</w:t>
      </w:r>
    </w:p>
    <w:p>
      <w:pPr>
        <w:pStyle w:val="Cuerpodetexto"/>
        <w:spacing w:before="31" w:after="0"/>
        <w:rPr>
          <w:sz w:val="20"/>
        </w:rPr>
      </w:pPr>
      <w:r>
        <w:rPr>
          <w:sz w:val="20"/>
        </w:rPr>
      </w:r>
    </w:p>
    <w:tbl>
      <w:tblPr>
        <w:tblW w:w="4708" w:type="dxa"/>
        <w:jc w:val="left"/>
        <w:tblInd w:w="560" w:type="dxa"/>
        <w:tblLayout w:type="fixed"/>
        <w:tblCellMar>
          <w:top w:w="0" w:type="dxa"/>
          <w:left w:w="5" w:type="dxa"/>
          <w:bottom w:w="0" w:type="dxa"/>
          <w:right w:w="5" w:type="dxa"/>
        </w:tblCellMar>
        <w:tblLook w:val="01e0"/>
      </w:tblPr>
      <w:tblGrid>
        <w:gridCol w:w="2902"/>
        <w:gridCol w:w="1805"/>
      </w:tblGrid>
      <w:tr>
        <w:trPr>
          <w:trHeight w:val="147" w:hRule="atLeast"/>
        </w:trPr>
        <w:tc>
          <w:tcPr>
            <w:tcW w:w="290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672" w:right="0" w:hanging="360"/>
              <w:rPr>
                <w:b/>
                <w:b/>
                <w:sz w:val="14"/>
              </w:rPr>
            </w:pPr>
            <w:r>
              <w:rPr>
                <w:b/>
                <w:spacing w:val="-2"/>
                <w:sz w:val="14"/>
              </w:rPr>
              <w:t>Municipio</w:t>
            </w:r>
            <w:r>
              <w:rPr>
                <w:b/>
                <w:spacing w:val="1"/>
                <w:sz w:val="14"/>
              </w:rPr>
              <w:t xml:space="preserve"> </w:t>
            </w:r>
            <w:r>
              <w:rPr>
                <w:b/>
                <w:spacing w:val="-2"/>
                <w:sz w:val="14"/>
              </w:rPr>
              <w:t>de</w:t>
            </w:r>
            <w:r>
              <w:rPr>
                <w:b/>
                <w:spacing w:val="3"/>
                <w:sz w:val="14"/>
              </w:rPr>
              <w:t xml:space="preserve"> </w:t>
            </w:r>
            <w:r>
              <w:rPr>
                <w:b/>
                <w:spacing w:val="-2"/>
                <w:sz w:val="14"/>
              </w:rPr>
              <w:t>Cuaxomulco</w:t>
            </w:r>
          </w:p>
        </w:tc>
        <w:tc>
          <w:tcPr>
            <w:tcW w:w="1805"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325" w:right="0" w:hanging="360"/>
              <w:rPr>
                <w:b/>
                <w:b/>
                <w:sz w:val="14"/>
              </w:rPr>
            </w:pPr>
            <w:r>
              <w:rPr>
                <w:b/>
                <w:spacing w:val="-2"/>
                <w:sz w:val="14"/>
              </w:rPr>
              <w:t>Ingresos</w:t>
            </w:r>
            <w:r>
              <w:rPr>
                <w:b/>
                <w:spacing w:val="1"/>
                <w:sz w:val="14"/>
              </w:rPr>
              <w:t xml:space="preserve"> </w:t>
            </w:r>
            <w:r>
              <w:rPr>
                <w:b/>
                <w:spacing w:val="-2"/>
                <w:sz w:val="14"/>
              </w:rPr>
              <w:t>Estimados</w:t>
            </w:r>
          </w:p>
        </w:tc>
      </w:tr>
      <w:tr>
        <w:trPr>
          <w:trHeight w:val="14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141" w:right="0" w:hanging="360"/>
              <w:rPr>
                <w:b/>
                <w:b/>
                <w:sz w:val="14"/>
              </w:rPr>
            </w:pPr>
            <w:r>
              <w:rPr>
                <w:b/>
                <w:spacing w:val="-2"/>
                <w:sz w:val="14"/>
              </w:rPr>
              <w:t>Ley</w:t>
            </w:r>
            <w:r>
              <w:rPr>
                <w:b/>
                <w:sz w:val="14"/>
              </w:rPr>
              <w:t xml:space="preserve"> </w:t>
            </w:r>
            <w:r>
              <w:rPr>
                <w:b/>
                <w:spacing w:val="-2"/>
                <w:sz w:val="14"/>
              </w:rPr>
              <w:t>de</w:t>
            </w:r>
            <w:r>
              <w:rPr>
                <w:b/>
                <w:sz w:val="14"/>
              </w:rPr>
              <w:t xml:space="preserve"> </w:t>
            </w:r>
            <w:r>
              <w:rPr>
                <w:b/>
                <w:spacing w:val="-2"/>
                <w:sz w:val="14"/>
              </w:rPr>
              <w:t>Ingresos</w:t>
            </w:r>
            <w:r>
              <w:rPr>
                <w:b/>
                <w:spacing w:val="1"/>
                <w:sz w:val="14"/>
              </w:rPr>
              <w:t xml:space="preserve"> </w:t>
            </w:r>
            <w:r>
              <w:rPr>
                <w:b/>
                <w:spacing w:val="-2"/>
                <w:sz w:val="14"/>
              </w:rPr>
              <w:t>para</w:t>
            </w:r>
            <w:r>
              <w:rPr>
                <w:b/>
                <w:sz w:val="14"/>
              </w:rPr>
              <w:t xml:space="preserve"> </w:t>
            </w:r>
            <w:r>
              <w:rPr>
                <w:b/>
                <w:spacing w:val="-2"/>
                <w:sz w:val="14"/>
              </w:rPr>
              <w:t>el</w:t>
            </w:r>
            <w:r>
              <w:rPr>
                <w:b/>
                <w:spacing w:val="-3"/>
                <w:sz w:val="14"/>
              </w:rPr>
              <w:t xml:space="preserve"> </w:t>
            </w:r>
            <w:r>
              <w:rPr>
                <w:b/>
                <w:spacing w:val="-2"/>
                <w:sz w:val="14"/>
              </w:rPr>
              <w:t>Ejercicio</w:t>
            </w:r>
            <w:r>
              <w:rPr>
                <w:b/>
                <w:spacing w:val="2"/>
                <w:sz w:val="14"/>
              </w:rPr>
              <w:t xml:space="preserve"> </w:t>
            </w:r>
            <w:r>
              <w:rPr>
                <w:b/>
                <w:spacing w:val="-2"/>
                <w:sz w:val="14"/>
              </w:rPr>
              <w:t>Fiscal</w:t>
            </w:r>
            <w:r>
              <w:rPr>
                <w:b/>
                <w:spacing w:val="2"/>
                <w:sz w:val="14"/>
              </w:rPr>
              <w:t xml:space="preserve"> </w:t>
            </w:r>
            <w:r>
              <w:rPr>
                <w:b/>
                <w:spacing w:val="-4"/>
                <w:sz w:val="14"/>
              </w:rPr>
              <w:t>2026</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8"/>
              </w:rPr>
            </w:pPr>
            <w:r>
              <w:rPr>
                <w:sz w:val="8"/>
              </w:rPr>
            </w:r>
          </w:p>
        </w:tc>
      </w:tr>
      <w:tr>
        <w:trPr>
          <w:trHeight w:val="14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11" w:right="0" w:hanging="360"/>
              <w:jc w:val="center"/>
              <w:rPr>
                <w:b/>
                <w:b/>
                <w:sz w:val="14"/>
              </w:rPr>
            </w:pPr>
            <w:r>
              <w:rPr>
                <w:b/>
                <w:spacing w:val="-2"/>
                <w:sz w:val="14"/>
              </w:rPr>
              <w:t>Total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83" w:leader="none"/>
              </w:tabs>
              <w:spacing w:lineRule="exact" w:line="125"/>
              <w:ind w:left="0" w:right="97" w:hanging="360"/>
              <w:jc w:val="right"/>
              <w:rPr>
                <w:b/>
                <w:b/>
                <w:sz w:val="14"/>
              </w:rPr>
            </w:pPr>
            <w:r>
              <w:rPr>
                <w:b/>
                <w:spacing w:val="-10"/>
                <w:sz w:val="14"/>
              </w:rPr>
              <w:t>$</w:t>
            </w:r>
            <w:r>
              <w:rPr>
                <w:b/>
                <w:sz w:val="14"/>
              </w:rPr>
              <w:tab/>
            </w:r>
            <w:r>
              <w:rPr>
                <w:b/>
                <w:spacing w:val="-2"/>
                <w:sz w:val="14"/>
              </w:rPr>
              <w:t>48,778,381.89</w:t>
            </w:r>
          </w:p>
        </w:tc>
      </w:tr>
      <w:tr>
        <w:trPr>
          <w:trHeight w:val="231"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108" w:right="0" w:hanging="360"/>
              <w:rPr>
                <w:b/>
                <w:b/>
                <w:sz w:val="14"/>
              </w:rPr>
            </w:pPr>
            <w:r>
              <w:rPr>
                <w:b/>
                <w:spacing w:val="-2"/>
                <w:sz w:val="14"/>
              </w:rPr>
              <w:t>Impuestos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38" w:after="0"/>
              <w:ind w:left="0" w:right="101" w:hanging="360"/>
              <w:jc w:val="right"/>
              <w:rPr>
                <w:b/>
                <w:b/>
                <w:sz w:val="14"/>
              </w:rPr>
            </w:pPr>
            <w:r>
              <w:rPr>
                <w:b/>
                <w:spacing w:val="-2"/>
                <w:sz w:val="14"/>
              </w:rPr>
              <w:t>346,170.76</w:t>
            </w:r>
          </w:p>
        </w:tc>
      </w:tr>
      <w:tr>
        <w:trPr>
          <w:trHeight w:val="143"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pacing w:val="-2"/>
                <w:sz w:val="14"/>
              </w:rPr>
              <w:t>Impuestos</w:t>
            </w:r>
            <w:r>
              <w:rPr>
                <w:spacing w:val="1"/>
                <w:sz w:val="14"/>
              </w:rPr>
              <w:t xml:space="preserve"> </w:t>
            </w:r>
            <w:r>
              <w:rPr>
                <w:spacing w:val="-2"/>
                <w:sz w:val="14"/>
              </w:rPr>
              <w:t>Sobre</w:t>
            </w:r>
            <w:r>
              <w:rPr>
                <w:spacing w:val="2"/>
                <w:sz w:val="14"/>
              </w:rPr>
              <w:t xml:space="preserve"> </w:t>
            </w:r>
            <w:r>
              <w:rPr>
                <w:spacing w:val="-2"/>
                <w:sz w:val="14"/>
              </w:rPr>
              <w:t>los</w:t>
            </w:r>
            <w:r>
              <w:rPr>
                <w:spacing w:val="2"/>
                <w:sz w:val="14"/>
              </w:rPr>
              <w:t xml:space="preserve"> </w:t>
            </w:r>
            <w:r>
              <w:rPr>
                <w:spacing w:val="-2"/>
                <w:sz w:val="14"/>
              </w:rPr>
              <w:t>Ingresos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4"/>
                <w:sz w:val="14"/>
              </w:rPr>
              <w:t>0.00</w:t>
            </w:r>
          </w:p>
        </w:tc>
      </w:tr>
      <w:tr>
        <w:trPr>
          <w:trHeight w:val="14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z w:val="14"/>
              </w:rPr>
              <w:t>Impuesto</w:t>
            </w:r>
            <w:r>
              <w:rPr>
                <w:spacing w:val="-9"/>
                <w:sz w:val="14"/>
              </w:rPr>
              <w:t xml:space="preserve"> </w:t>
            </w:r>
            <w:r>
              <w:rPr>
                <w:sz w:val="14"/>
              </w:rPr>
              <w:t>Sobre</w:t>
            </w:r>
            <w:r>
              <w:rPr>
                <w:spacing w:val="-8"/>
                <w:sz w:val="14"/>
              </w:rPr>
              <w:t xml:space="preserve"> </w:t>
            </w:r>
            <w:r>
              <w:rPr>
                <w:sz w:val="14"/>
              </w:rPr>
              <w:t>el</w:t>
            </w:r>
            <w:r>
              <w:rPr>
                <w:spacing w:val="-7"/>
                <w:sz w:val="14"/>
              </w:rPr>
              <w:t xml:space="preserve"> </w:t>
            </w:r>
            <w:r>
              <w:rPr>
                <w:spacing w:val="-2"/>
                <w:sz w:val="14"/>
              </w:rPr>
              <w:t>Patrimonio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2"/>
                <w:sz w:val="14"/>
              </w:rPr>
              <w:t>346,170.76</w:t>
            </w:r>
          </w:p>
        </w:tc>
      </w:tr>
      <w:tr>
        <w:trPr>
          <w:trHeight w:val="30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816" w:right="0" w:hanging="360"/>
              <w:rPr>
                <w:sz w:val="14"/>
              </w:rPr>
            </w:pPr>
            <w:r>
              <w:rPr>
                <w:spacing w:val="-2"/>
                <w:sz w:val="14"/>
              </w:rPr>
              <w:t>Impuestos</w:t>
            </w:r>
            <w:r>
              <w:rPr>
                <w:spacing w:val="3"/>
                <w:sz w:val="14"/>
              </w:rPr>
              <w:t xml:space="preserve"> </w:t>
            </w:r>
            <w:r>
              <w:rPr>
                <w:spacing w:val="-2"/>
                <w:sz w:val="14"/>
              </w:rPr>
              <w:t>Sobre</w:t>
            </w:r>
            <w:r>
              <w:rPr>
                <w:spacing w:val="3"/>
                <w:sz w:val="14"/>
              </w:rPr>
              <w:t xml:space="preserve"> </w:t>
            </w:r>
            <w:r>
              <w:rPr>
                <w:spacing w:val="-2"/>
                <w:sz w:val="14"/>
              </w:rPr>
              <w:t>Producción,</w:t>
            </w:r>
            <w:r>
              <w:rPr>
                <w:spacing w:val="3"/>
                <w:sz w:val="14"/>
              </w:rPr>
              <w:t xml:space="preserve"> </w:t>
            </w:r>
            <w:r>
              <w:rPr>
                <w:spacing w:val="-5"/>
                <w:sz w:val="14"/>
              </w:rPr>
              <w:t>el</w:t>
            </w:r>
          </w:p>
          <w:p>
            <w:pPr>
              <w:pStyle w:val="TableParagraph"/>
              <w:widowControl w:val="false"/>
              <w:spacing w:lineRule="exact" w:line="128" w:before="2" w:after="0"/>
              <w:ind w:left="816" w:right="0" w:hanging="360"/>
              <w:rPr>
                <w:sz w:val="14"/>
              </w:rPr>
            </w:pPr>
            <w:r>
              <w:rPr>
                <w:sz w:val="14"/>
              </w:rPr>
              <w:t>Consumo</w:t>
            </w:r>
            <w:r>
              <w:rPr>
                <w:spacing w:val="-8"/>
                <w:sz w:val="14"/>
              </w:rPr>
              <w:t xml:space="preserve"> </w:t>
            </w:r>
            <w:r>
              <w:rPr>
                <w:sz w:val="14"/>
              </w:rPr>
              <w:t>y</w:t>
            </w:r>
            <w:r>
              <w:rPr>
                <w:spacing w:val="-7"/>
                <w:sz w:val="14"/>
              </w:rPr>
              <w:t xml:space="preserve"> </w:t>
            </w:r>
            <w:r>
              <w:rPr>
                <w:sz w:val="14"/>
              </w:rPr>
              <w:t>las</w:t>
            </w:r>
            <w:r>
              <w:rPr>
                <w:spacing w:val="-6"/>
                <w:sz w:val="14"/>
              </w:rPr>
              <w:t xml:space="preserve"> </w:t>
            </w:r>
            <w:r>
              <w:rPr>
                <w:spacing w:val="-2"/>
                <w:sz w:val="14"/>
              </w:rPr>
              <w:t>Transacciones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101" w:hanging="360"/>
              <w:jc w:val="right"/>
              <w:rPr>
                <w:sz w:val="14"/>
              </w:rPr>
            </w:pPr>
            <w:r>
              <w:rPr>
                <w:spacing w:val="-5"/>
                <w:sz w:val="14"/>
              </w:rPr>
              <w:t>0.0</w:t>
            </w:r>
          </w:p>
        </w:tc>
      </w:tr>
      <w:tr>
        <w:trPr>
          <w:trHeight w:val="14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pacing w:val="-2"/>
                <w:sz w:val="14"/>
              </w:rPr>
              <w:t>Impuestos</w:t>
            </w:r>
            <w:r>
              <w:rPr>
                <w:spacing w:val="2"/>
                <w:sz w:val="14"/>
              </w:rPr>
              <w:t xml:space="preserve"> </w:t>
            </w:r>
            <w:r>
              <w:rPr>
                <w:spacing w:val="-2"/>
                <w:sz w:val="14"/>
              </w:rPr>
              <w:t>al</w:t>
            </w:r>
            <w:r>
              <w:rPr>
                <w:spacing w:val="1"/>
                <w:sz w:val="14"/>
              </w:rPr>
              <w:t xml:space="preserve"> </w:t>
            </w:r>
            <w:r>
              <w:rPr>
                <w:spacing w:val="-2"/>
                <w:sz w:val="14"/>
              </w:rPr>
              <w:t>Comercio</w:t>
            </w:r>
            <w:r>
              <w:rPr>
                <w:spacing w:val="3"/>
                <w:sz w:val="14"/>
              </w:rPr>
              <w:t xml:space="preserve"> </w:t>
            </w:r>
            <w:r>
              <w:rPr>
                <w:spacing w:val="-2"/>
                <w:sz w:val="14"/>
              </w:rPr>
              <w:t>Exterior</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4"/>
                <w:sz w:val="14"/>
              </w:rPr>
              <w:t>0.00</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816" w:right="0" w:hanging="360"/>
              <w:rPr>
                <w:sz w:val="14"/>
              </w:rPr>
            </w:pPr>
            <w:r>
              <w:rPr>
                <w:spacing w:val="-2"/>
                <w:sz w:val="14"/>
              </w:rPr>
              <w:t>Impuestos</w:t>
            </w:r>
            <w:r>
              <w:rPr>
                <w:spacing w:val="2"/>
                <w:sz w:val="14"/>
              </w:rPr>
              <w:t xml:space="preserve"> </w:t>
            </w:r>
            <w:r>
              <w:rPr>
                <w:spacing w:val="-2"/>
                <w:sz w:val="14"/>
              </w:rPr>
              <w:t>Sobre</w:t>
            </w:r>
            <w:r>
              <w:rPr>
                <w:spacing w:val="3"/>
                <w:sz w:val="14"/>
              </w:rPr>
              <w:t xml:space="preserve"> </w:t>
            </w:r>
            <w:r>
              <w:rPr>
                <w:spacing w:val="-2"/>
                <w:sz w:val="14"/>
              </w:rPr>
              <w:t>Nóminas</w:t>
            </w:r>
            <w:r>
              <w:rPr>
                <w:spacing w:val="2"/>
                <w:sz w:val="14"/>
              </w:rPr>
              <w:t xml:space="preserve"> </w:t>
            </w:r>
            <w:r>
              <w:rPr>
                <w:spacing w:val="-10"/>
                <w:sz w:val="14"/>
              </w:rPr>
              <w:t>y</w:t>
            </w:r>
          </w:p>
          <w:p>
            <w:pPr>
              <w:pStyle w:val="TableParagraph"/>
              <w:widowControl w:val="false"/>
              <w:spacing w:lineRule="exact" w:line="128"/>
              <w:ind w:left="816" w:right="0" w:hanging="360"/>
              <w:rPr>
                <w:sz w:val="14"/>
              </w:rPr>
            </w:pPr>
            <w:r>
              <w:rPr>
                <w:spacing w:val="-2"/>
                <w:sz w:val="14"/>
              </w:rPr>
              <w:t>Asimilables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5" w:after="0"/>
              <w:ind w:left="0" w:right="101" w:hanging="360"/>
              <w:jc w:val="right"/>
              <w:rPr>
                <w:sz w:val="14"/>
              </w:rPr>
            </w:pPr>
            <w:r>
              <w:rPr>
                <w:spacing w:val="-4"/>
                <w:sz w:val="14"/>
              </w:rPr>
              <w:t>0.00</w:t>
            </w:r>
          </w:p>
        </w:tc>
      </w:tr>
      <w:tr>
        <w:trPr>
          <w:trHeight w:val="14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pacing w:val="-2"/>
                <w:sz w:val="14"/>
              </w:rPr>
              <w:t>Impuestos</w:t>
            </w:r>
            <w:r>
              <w:rPr>
                <w:spacing w:val="4"/>
                <w:sz w:val="14"/>
              </w:rPr>
              <w:t xml:space="preserve"> </w:t>
            </w:r>
            <w:r>
              <w:rPr>
                <w:spacing w:val="-2"/>
                <w:sz w:val="14"/>
              </w:rPr>
              <w:t>Ecológicos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4"/>
                <w:sz w:val="14"/>
              </w:rPr>
              <w:t>0.00</w:t>
            </w:r>
          </w:p>
        </w:tc>
      </w:tr>
      <w:tr>
        <w:trPr>
          <w:trHeight w:val="143"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pacing w:val="-2"/>
                <w:sz w:val="14"/>
              </w:rPr>
              <w:t>Accesorios</w:t>
            </w:r>
            <w:r>
              <w:rPr>
                <w:spacing w:val="1"/>
                <w:sz w:val="14"/>
              </w:rPr>
              <w:t xml:space="preserve"> </w:t>
            </w:r>
            <w:r>
              <w:rPr>
                <w:spacing w:val="-2"/>
                <w:sz w:val="14"/>
              </w:rPr>
              <w:t>de</w:t>
            </w:r>
            <w:r>
              <w:rPr>
                <w:spacing w:val="4"/>
                <w:sz w:val="14"/>
              </w:rPr>
              <w:t xml:space="preserve"> </w:t>
            </w:r>
            <w:r>
              <w:rPr>
                <w:spacing w:val="-2"/>
                <w:sz w:val="14"/>
              </w:rPr>
              <w:t>Impuestos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4"/>
                <w:sz w:val="14"/>
              </w:rPr>
              <w:t>0.00</w:t>
            </w:r>
          </w:p>
        </w:tc>
      </w:tr>
      <w:tr>
        <w:trPr>
          <w:trHeight w:val="14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816" w:right="0" w:hanging="360"/>
              <w:rPr>
                <w:sz w:val="14"/>
              </w:rPr>
            </w:pPr>
            <w:r>
              <w:rPr>
                <w:sz w:val="14"/>
              </w:rPr>
              <w:t>Otros</w:t>
            </w:r>
            <w:r>
              <w:rPr>
                <w:spacing w:val="-6"/>
                <w:sz w:val="14"/>
              </w:rPr>
              <w:t xml:space="preserve"> </w:t>
            </w:r>
            <w:r>
              <w:rPr>
                <w:spacing w:val="-2"/>
                <w:sz w:val="14"/>
              </w:rPr>
              <w:t>Impuestos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0" w:right="101" w:hanging="360"/>
              <w:jc w:val="right"/>
              <w:rPr>
                <w:sz w:val="14"/>
              </w:rPr>
            </w:pPr>
            <w:r>
              <w:rPr>
                <w:spacing w:val="-4"/>
                <w:sz w:val="14"/>
              </w:rPr>
              <w:t>0.00</w:t>
            </w:r>
          </w:p>
        </w:tc>
      </w:tr>
      <w:tr>
        <w:trPr>
          <w:trHeight w:val="626"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6" w:right="96" w:hanging="360"/>
              <w:jc w:val="both"/>
              <w:rPr>
                <w:sz w:val="14"/>
              </w:rPr>
            </w:pPr>
            <w:r>
              <w:rPr>
                <w:sz w:val="14"/>
              </w:rPr>
              <w:t>Impuestos no Comprendidos en la</w:t>
            </w:r>
            <w:r>
              <w:rPr>
                <w:spacing w:val="40"/>
                <w:sz w:val="14"/>
              </w:rPr>
              <w:t xml:space="preserve"> </w:t>
            </w:r>
            <w:r>
              <w:rPr>
                <w:sz w:val="14"/>
              </w:rPr>
              <w:t>Ley</w:t>
            </w:r>
            <w:r>
              <w:rPr>
                <w:spacing w:val="-9"/>
                <w:sz w:val="14"/>
              </w:rPr>
              <w:t xml:space="preserve"> </w:t>
            </w:r>
            <w:r>
              <w:rPr>
                <w:sz w:val="14"/>
              </w:rPr>
              <w:t>de</w:t>
            </w:r>
            <w:r>
              <w:rPr>
                <w:spacing w:val="-9"/>
                <w:sz w:val="14"/>
              </w:rPr>
              <w:t xml:space="preserve"> </w:t>
            </w:r>
            <w:r>
              <w:rPr>
                <w:sz w:val="14"/>
              </w:rPr>
              <w:t>Ingresos</w:t>
            </w:r>
            <w:r>
              <w:rPr>
                <w:spacing w:val="-9"/>
                <w:sz w:val="14"/>
              </w:rPr>
              <w:t xml:space="preserve"> </w:t>
            </w:r>
            <w:r>
              <w:rPr>
                <w:sz w:val="14"/>
              </w:rPr>
              <w:t>Vigente,</w:t>
            </w:r>
            <w:r>
              <w:rPr>
                <w:spacing w:val="-8"/>
                <w:sz w:val="14"/>
              </w:rPr>
              <w:t xml:space="preserve"> </w:t>
            </w:r>
            <w:r>
              <w:rPr>
                <w:sz w:val="14"/>
              </w:rPr>
              <w:t>Causados</w:t>
            </w:r>
            <w:r>
              <w:rPr>
                <w:spacing w:val="40"/>
                <w:sz w:val="14"/>
              </w:rPr>
              <w:t xml:space="preserve"> </w:t>
            </w:r>
            <w:r>
              <w:rPr>
                <w:sz w:val="14"/>
              </w:rPr>
              <w:t>en</w:t>
            </w:r>
            <w:r>
              <w:rPr>
                <w:spacing w:val="45"/>
                <w:sz w:val="14"/>
              </w:rPr>
              <w:t xml:space="preserve"> </w:t>
            </w:r>
            <w:r>
              <w:rPr>
                <w:sz w:val="14"/>
              </w:rPr>
              <w:t>Ejercicios</w:t>
            </w:r>
            <w:r>
              <w:rPr>
                <w:spacing w:val="46"/>
                <w:sz w:val="14"/>
              </w:rPr>
              <w:t xml:space="preserve"> </w:t>
            </w:r>
            <w:r>
              <w:rPr>
                <w:sz w:val="14"/>
              </w:rPr>
              <w:t>Fiscales</w:t>
            </w:r>
            <w:r>
              <w:rPr>
                <w:spacing w:val="44"/>
                <w:sz w:val="14"/>
              </w:rPr>
              <w:t xml:space="preserve"> </w:t>
            </w:r>
            <w:r>
              <w:rPr>
                <w:spacing w:val="-2"/>
                <w:sz w:val="14"/>
              </w:rPr>
              <w:t>Anteriores</w:t>
            </w:r>
          </w:p>
          <w:p>
            <w:pPr>
              <w:pStyle w:val="TableParagraph"/>
              <w:widowControl w:val="false"/>
              <w:spacing w:lineRule="exact" w:line="129"/>
              <w:ind w:left="816" w:right="0" w:hanging="360"/>
              <w:jc w:val="both"/>
              <w:rPr>
                <w:sz w:val="14"/>
              </w:rPr>
            </w:pPr>
            <w:r>
              <w:rPr>
                <w:spacing w:val="-2"/>
                <w:sz w:val="14"/>
              </w:rPr>
              <w:t>Pendientes</w:t>
            </w:r>
            <w:r>
              <w:rPr>
                <w:sz w:val="14"/>
              </w:rPr>
              <w:t xml:space="preserve"> </w:t>
            </w:r>
            <w:r>
              <w:rPr>
                <w:spacing w:val="-2"/>
                <w:sz w:val="14"/>
              </w:rPr>
              <w:t>de</w:t>
            </w:r>
            <w:r>
              <w:rPr>
                <w:spacing w:val="3"/>
                <w:sz w:val="14"/>
              </w:rPr>
              <w:t xml:space="preserve"> </w:t>
            </w:r>
            <w:r>
              <w:rPr>
                <w:spacing w:val="-2"/>
                <w:sz w:val="14"/>
              </w:rPr>
              <w:t>Liquidación</w:t>
            </w:r>
            <w:r>
              <w:rPr>
                <w:spacing w:val="2"/>
                <w:sz w:val="14"/>
              </w:rPr>
              <w:t xml:space="preserve"> </w:t>
            </w:r>
            <w:r>
              <w:rPr>
                <w:spacing w:val="-2"/>
                <w:sz w:val="14"/>
              </w:rPr>
              <w:t>o</w:t>
            </w:r>
            <w:r>
              <w:rPr>
                <w:spacing w:val="4"/>
                <w:sz w:val="14"/>
              </w:rPr>
              <w:t xml:space="preserve"> </w:t>
            </w:r>
            <w:r>
              <w:rPr>
                <w:spacing w:val="-4"/>
                <w:sz w:val="14"/>
              </w:rPr>
              <w:t>Pago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rPr>
                <w:sz w:val="14"/>
              </w:rPr>
            </w:pPr>
            <w:r>
              <w:rPr>
                <w:sz w:val="14"/>
              </w:rPr>
            </w:r>
          </w:p>
          <w:p>
            <w:pPr>
              <w:pStyle w:val="TableParagraph"/>
              <w:widowControl w:val="false"/>
              <w:ind w:left="0" w:right="101" w:hanging="360"/>
              <w:jc w:val="right"/>
              <w:rPr>
                <w:sz w:val="14"/>
              </w:rPr>
            </w:pPr>
            <w:r>
              <w:rPr>
                <w:spacing w:val="-4"/>
                <w:sz w:val="14"/>
              </w:rPr>
              <w:t>0.00</w:t>
            </w:r>
          </w:p>
        </w:tc>
      </w:tr>
      <w:tr>
        <w:trPr>
          <w:trHeight w:val="14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108" w:right="0" w:hanging="360"/>
              <w:rPr>
                <w:b/>
                <w:b/>
                <w:sz w:val="14"/>
              </w:rPr>
            </w:pPr>
            <w:r>
              <w:rPr>
                <w:b/>
                <w:spacing w:val="-2"/>
                <w:sz w:val="14"/>
              </w:rPr>
              <w:t>Cuotas</w:t>
            </w:r>
            <w:r>
              <w:rPr>
                <w:b/>
                <w:sz w:val="14"/>
              </w:rPr>
              <w:t xml:space="preserve"> </w:t>
            </w:r>
            <w:r>
              <w:rPr>
                <w:b/>
                <w:spacing w:val="-2"/>
                <w:sz w:val="14"/>
              </w:rPr>
              <w:t>y</w:t>
            </w:r>
            <w:r>
              <w:rPr>
                <w:b/>
                <w:spacing w:val="2"/>
                <w:sz w:val="14"/>
              </w:rPr>
              <w:t xml:space="preserve"> </w:t>
            </w:r>
            <w:r>
              <w:rPr>
                <w:b/>
                <w:spacing w:val="-2"/>
                <w:sz w:val="14"/>
              </w:rPr>
              <w:t>Aportaciones</w:t>
            </w:r>
            <w:r>
              <w:rPr>
                <w:b/>
                <w:spacing w:val="3"/>
                <w:sz w:val="14"/>
              </w:rPr>
              <w:t xml:space="preserve"> </w:t>
            </w:r>
            <w:r>
              <w:rPr>
                <w:b/>
                <w:spacing w:val="-2"/>
                <w:sz w:val="14"/>
              </w:rPr>
              <w:t>de</w:t>
            </w:r>
            <w:r>
              <w:rPr>
                <w:b/>
                <w:spacing w:val="3"/>
                <w:sz w:val="14"/>
              </w:rPr>
              <w:t xml:space="preserve"> </w:t>
            </w:r>
            <w:r>
              <w:rPr>
                <w:b/>
                <w:spacing w:val="-2"/>
                <w:sz w:val="14"/>
              </w:rPr>
              <w:t>Seguridad</w:t>
            </w:r>
            <w:r>
              <w:rPr>
                <w:b/>
                <w:spacing w:val="4"/>
                <w:sz w:val="14"/>
              </w:rPr>
              <w:t xml:space="preserve"> </w:t>
            </w:r>
            <w:r>
              <w:rPr>
                <w:b/>
                <w:spacing w:val="-2"/>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b/>
                <w:b/>
                <w:sz w:val="14"/>
              </w:rPr>
            </w:pPr>
            <w:r>
              <w:rPr>
                <w:b/>
                <w:spacing w:val="-4"/>
                <w:sz w:val="14"/>
              </w:rPr>
              <w:t>0.00</w:t>
            </w:r>
          </w:p>
        </w:tc>
      </w:tr>
      <w:tr>
        <w:trPr>
          <w:trHeight w:val="306"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816" w:right="0" w:hanging="360"/>
              <w:rPr>
                <w:sz w:val="14"/>
              </w:rPr>
            </w:pPr>
            <w:r>
              <w:rPr>
                <w:spacing w:val="-2"/>
                <w:sz w:val="14"/>
              </w:rPr>
              <w:t>Aportaciones</w:t>
            </w:r>
            <w:r>
              <w:rPr>
                <w:spacing w:val="2"/>
                <w:sz w:val="14"/>
              </w:rPr>
              <w:t xml:space="preserve"> </w:t>
            </w:r>
            <w:r>
              <w:rPr>
                <w:spacing w:val="-2"/>
                <w:sz w:val="14"/>
              </w:rPr>
              <w:t>para</w:t>
            </w:r>
            <w:r>
              <w:rPr>
                <w:spacing w:val="2"/>
                <w:sz w:val="14"/>
              </w:rPr>
              <w:t xml:space="preserve"> </w:t>
            </w:r>
            <w:r>
              <w:rPr>
                <w:spacing w:val="-2"/>
                <w:sz w:val="14"/>
              </w:rPr>
              <w:t>Fondos</w:t>
            </w:r>
            <w:r>
              <w:rPr>
                <w:spacing w:val="3"/>
                <w:sz w:val="14"/>
              </w:rPr>
              <w:t xml:space="preserve"> </w:t>
            </w:r>
            <w:r>
              <w:rPr>
                <w:spacing w:val="-5"/>
                <w:sz w:val="14"/>
              </w:rPr>
              <w:t>de</w:t>
            </w:r>
          </w:p>
          <w:p>
            <w:pPr>
              <w:pStyle w:val="TableParagraph"/>
              <w:widowControl w:val="false"/>
              <w:spacing w:lineRule="exact" w:line="128" w:before="2" w:after="0"/>
              <w:ind w:left="816" w:right="0" w:hanging="360"/>
              <w:rPr>
                <w:sz w:val="14"/>
              </w:rPr>
            </w:pPr>
            <w:r>
              <w:rPr>
                <w:spacing w:val="-2"/>
                <w:sz w:val="14"/>
              </w:rPr>
              <w:t>Vivienda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101" w:hanging="360"/>
              <w:jc w:val="right"/>
              <w:rPr>
                <w:sz w:val="14"/>
              </w:rPr>
            </w:pPr>
            <w:r>
              <w:rPr>
                <w:spacing w:val="-4"/>
                <w:sz w:val="14"/>
              </w:rPr>
              <w:t>0.00</w:t>
            </w:r>
          </w:p>
        </w:tc>
      </w:tr>
      <w:tr>
        <w:trPr>
          <w:trHeight w:val="142"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3"/>
              <w:ind w:left="816" w:right="0" w:hanging="360"/>
              <w:rPr>
                <w:sz w:val="14"/>
              </w:rPr>
            </w:pPr>
            <w:r>
              <w:rPr>
                <w:spacing w:val="-2"/>
                <w:sz w:val="14"/>
              </w:rPr>
              <w:t>Cuotas</w:t>
            </w:r>
            <w:r>
              <w:rPr>
                <w:sz w:val="14"/>
              </w:rPr>
              <w:t xml:space="preserve"> </w:t>
            </w:r>
            <w:r>
              <w:rPr>
                <w:spacing w:val="-2"/>
                <w:sz w:val="14"/>
              </w:rPr>
              <w:t>para</w:t>
            </w:r>
            <w:r>
              <w:rPr>
                <w:spacing w:val="2"/>
                <w:sz w:val="14"/>
              </w:rPr>
              <w:t xml:space="preserve"> </w:t>
            </w:r>
            <w:r>
              <w:rPr>
                <w:spacing w:val="-2"/>
                <w:sz w:val="14"/>
              </w:rPr>
              <w:t>la</w:t>
            </w:r>
            <w:r>
              <w:rPr>
                <w:spacing w:val="2"/>
                <w:sz w:val="14"/>
              </w:rPr>
              <w:t xml:space="preserve"> </w:t>
            </w:r>
            <w:r>
              <w:rPr>
                <w:spacing w:val="-2"/>
                <w:sz w:val="14"/>
              </w:rPr>
              <w:t>Seguridad</w:t>
            </w:r>
            <w:r>
              <w:rPr>
                <w:spacing w:val="2"/>
                <w:sz w:val="14"/>
              </w:rPr>
              <w:t xml:space="preserve"> </w:t>
            </w:r>
            <w:r>
              <w:rPr>
                <w:spacing w:val="-2"/>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3"/>
              <w:ind w:left="0" w:right="101" w:hanging="360"/>
              <w:jc w:val="right"/>
              <w:rPr>
                <w:sz w:val="14"/>
              </w:rPr>
            </w:pPr>
            <w:r>
              <w:rPr>
                <w:spacing w:val="-4"/>
                <w:sz w:val="14"/>
              </w:rPr>
              <w:t>0.00</w:t>
            </w:r>
          </w:p>
        </w:tc>
      </w:tr>
      <w:tr>
        <w:trPr>
          <w:trHeight w:val="14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816" w:right="0" w:hanging="360"/>
              <w:rPr>
                <w:sz w:val="14"/>
              </w:rPr>
            </w:pPr>
            <w:r>
              <w:rPr>
                <w:sz w:val="14"/>
              </w:rPr>
              <w:t>Cuotas</w:t>
            </w:r>
            <w:r>
              <w:rPr>
                <w:spacing w:val="-9"/>
                <w:sz w:val="14"/>
              </w:rPr>
              <w:t xml:space="preserve"> </w:t>
            </w:r>
            <w:r>
              <w:rPr>
                <w:sz w:val="14"/>
              </w:rPr>
              <w:t>de</w:t>
            </w:r>
            <w:r>
              <w:rPr>
                <w:spacing w:val="-6"/>
                <w:sz w:val="14"/>
              </w:rPr>
              <w:t xml:space="preserve"> </w:t>
            </w:r>
            <w:r>
              <w:rPr>
                <w:sz w:val="14"/>
              </w:rPr>
              <w:t>Ahorro</w:t>
            </w:r>
            <w:r>
              <w:rPr>
                <w:spacing w:val="-7"/>
                <w:sz w:val="14"/>
              </w:rPr>
              <w:t xml:space="preserve"> </w:t>
            </w:r>
            <w:r>
              <w:rPr>
                <w:sz w:val="14"/>
              </w:rPr>
              <w:t>para</w:t>
            </w:r>
            <w:r>
              <w:rPr>
                <w:spacing w:val="-7"/>
                <w:sz w:val="14"/>
              </w:rPr>
              <w:t xml:space="preserve"> </w:t>
            </w:r>
            <w:r>
              <w:rPr>
                <w:sz w:val="14"/>
              </w:rPr>
              <w:t>el</w:t>
            </w:r>
            <w:r>
              <w:rPr>
                <w:spacing w:val="-7"/>
                <w:sz w:val="14"/>
              </w:rPr>
              <w:t xml:space="preserve"> </w:t>
            </w:r>
            <w:r>
              <w:rPr>
                <w:spacing w:val="-2"/>
                <w:sz w:val="14"/>
              </w:rPr>
              <w:t>Retiro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0" w:right="101" w:hanging="360"/>
              <w:jc w:val="right"/>
              <w:rPr>
                <w:sz w:val="14"/>
              </w:rPr>
            </w:pPr>
            <w:r>
              <w:rPr>
                <w:spacing w:val="-4"/>
                <w:sz w:val="14"/>
              </w:rPr>
              <w:t>0.00</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816" w:right="0" w:hanging="360"/>
              <w:rPr>
                <w:sz w:val="14"/>
              </w:rPr>
            </w:pPr>
            <w:r>
              <w:rPr>
                <w:spacing w:val="-2"/>
                <w:sz w:val="14"/>
              </w:rPr>
              <w:t>Otras</w:t>
            </w:r>
            <w:r>
              <w:rPr>
                <w:spacing w:val="2"/>
                <w:sz w:val="14"/>
              </w:rPr>
              <w:t xml:space="preserve"> </w:t>
            </w:r>
            <w:r>
              <w:rPr>
                <w:spacing w:val="-2"/>
                <w:sz w:val="14"/>
              </w:rPr>
              <w:t>Cuotas</w:t>
            </w:r>
            <w:r>
              <w:rPr>
                <w:spacing w:val="2"/>
                <w:sz w:val="14"/>
              </w:rPr>
              <w:t xml:space="preserve"> </w:t>
            </w:r>
            <w:r>
              <w:rPr>
                <w:spacing w:val="-2"/>
                <w:sz w:val="14"/>
              </w:rPr>
              <w:t>y</w:t>
            </w:r>
            <w:r>
              <w:rPr>
                <w:sz w:val="14"/>
              </w:rPr>
              <w:t xml:space="preserve"> </w:t>
            </w:r>
            <w:r>
              <w:rPr>
                <w:spacing w:val="-2"/>
                <w:sz w:val="14"/>
              </w:rPr>
              <w:t>Aportaciones</w:t>
            </w:r>
            <w:r>
              <w:rPr>
                <w:spacing w:val="2"/>
                <w:sz w:val="14"/>
              </w:rPr>
              <w:t xml:space="preserve"> </w:t>
            </w:r>
            <w:r>
              <w:rPr>
                <w:spacing w:val="-4"/>
                <w:sz w:val="14"/>
              </w:rPr>
              <w:t>para</w:t>
            </w:r>
          </w:p>
          <w:p>
            <w:pPr>
              <w:pStyle w:val="TableParagraph"/>
              <w:widowControl w:val="false"/>
              <w:spacing w:lineRule="exact" w:line="129"/>
              <w:ind w:left="816" w:right="0" w:hanging="360"/>
              <w:rPr>
                <w:sz w:val="14"/>
              </w:rPr>
            </w:pPr>
            <w:r>
              <w:rPr>
                <w:spacing w:val="-2"/>
                <w:sz w:val="14"/>
              </w:rPr>
              <w:t>la</w:t>
            </w:r>
            <w:r>
              <w:rPr>
                <w:spacing w:val="1"/>
                <w:sz w:val="14"/>
              </w:rPr>
              <w:t xml:space="preserve"> </w:t>
            </w:r>
            <w:r>
              <w:rPr>
                <w:spacing w:val="-2"/>
                <w:sz w:val="14"/>
              </w:rPr>
              <w:t>Seguridad</w:t>
            </w:r>
            <w:r>
              <w:rPr>
                <w:spacing w:val="2"/>
                <w:sz w:val="14"/>
              </w:rPr>
              <w:t xml:space="preserve"> </w:t>
            </w:r>
            <w:r>
              <w:rPr>
                <w:spacing w:val="-2"/>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101" w:hanging="360"/>
              <w:jc w:val="right"/>
              <w:rPr>
                <w:sz w:val="14"/>
              </w:rPr>
            </w:pPr>
            <w:r>
              <w:rPr>
                <w:spacing w:val="-4"/>
                <w:sz w:val="14"/>
              </w:rPr>
              <w:t>0.00</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816" w:right="0" w:hanging="360"/>
              <w:rPr>
                <w:sz w:val="14"/>
              </w:rPr>
            </w:pPr>
            <w:r>
              <w:rPr>
                <w:spacing w:val="-2"/>
                <w:sz w:val="14"/>
              </w:rPr>
              <w:t>Accesorios</w:t>
            </w:r>
            <w:r>
              <w:rPr>
                <w:spacing w:val="1"/>
                <w:sz w:val="14"/>
              </w:rPr>
              <w:t xml:space="preserve"> </w:t>
            </w:r>
            <w:r>
              <w:rPr>
                <w:spacing w:val="-2"/>
                <w:sz w:val="14"/>
              </w:rPr>
              <w:t>de</w:t>
            </w:r>
            <w:r>
              <w:rPr>
                <w:spacing w:val="1"/>
                <w:sz w:val="14"/>
              </w:rPr>
              <w:t xml:space="preserve"> </w:t>
            </w:r>
            <w:r>
              <w:rPr>
                <w:spacing w:val="-2"/>
                <w:sz w:val="14"/>
              </w:rPr>
              <w:t>Cuotas</w:t>
            </w:r>
            <w:r>
              <w:rPr>
                <w:spacing w:val="1"/>
                <w:sz w:val="14"/>
              </w:rPr>
              <w:t xml:space="preserve"> </w:t>
            </w:r>
            <w:r>
              <w:rPr>
                <w:spacing w:val="-10"/>
                <w:sz w:val="14"/>
              </w:rPr>
              <w:t>y</w:t>
            </w:r>
          </w:p>
          <w:p>
            <w:pPr>
              <w:pStyle w:val="TableParagraph"/>
              <w:widowControl w:val="false"/>
              <w:spacing w:lineRule="exact" w:line="128"/>
              <w:ind w:left="816" w:right="0" w:hanging="360"/>
              <w:rPr>
                <w:sz w:val="14"/>
              </w:rPr>
            </w:pPr>
            <w:r>
              <w:rPr>
                <w:spacing w:val="-2"/>
                <w:sz w:val="14"/>
              </w:rPr>
              <w:t>Aportaciones</w:t>
            </w:r>
            <w:r>
              <w:rPr>
                <w:spacing w:val="1"/>
                <w:sz w:val="14"/>
              </w:rPr>
              <w:t xml:space="preserve"> </w:t>
            </w:r>
            <w:r>
              <w:rPr>
                <w:spacing w:val="-2"/>
                <w:sz w:val="14"/>
              </w:rPr>
              <w:t>de</w:t>
            </w:r>
            <w:r>
              <w:rPr>
                <w:spacing w:val="4"/>
                <w:sz w:val="14"/>
              </w:rPr>
              <w:t xml:space="preserve"> </w:t>
            </w:r>
            <w:r>
              <w:rPr>
                <w:spacing w:val="-2"/>
                <w:sz w:val="14"/>
              </w:rPr>
              <w:t>Seguridad</w:t>
            </w:r>
            <w:r>
              <w:rPr>
                <w:spacing w:val="3"/>
                <w:sz w:val="14"/>
              </w:rPr>
              <w:t xml:space="preserve"> </w:t>
            </w:r>
            <w:r>
              <w:rPr>
                <w:spacing w:val="-2"/>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5" w:after="0"/>
              <w:ind w:left="0" w:right="101" w:hanging="360"/>
              <w:jc w:val="right"/>
              <w:rPr>
                <w:sz w:val="14"/>
              </w:rPr>
            </w:pPr>
            <w:r>
              <w:rPr>
                <w:spacing w:val="-4"/>
                <w:sz w:val="14"/>
              </w:rPr>
              <w:t>0.00</w:t>
            </w:r>
          </w:p>
        </w:tc>
      </w:tr>
      <w:tr>
        <w:trPr>
          <w:trHeight w:val="14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108" w:right="0" w:hanging="360"/>
              <w:rPr>
                <w:b/>
                <w:b/>
                <w:sz w:val="14"/>
              </w:rPr>
            </w:pPr>
            <w:r>
              <w:rPr>
                <w:b/>
                <w:spacing w:val="-2"/>
                <w:sz w:val="14"/>
              </w:rPr>
              <w:t>Contribuciones</w:t>
            </w:r>
            <w:r>
              <w:rPr>
                <w:b/>
                <w:spacing w:val="2"/>
                <w:sz w:val="14"/>
              </w:rPr>
              <w:t xml:space="preserve"> </w:t>
            </w:r>
            <w:r>
              <w:rPr>
                <w:b/>
                <w:spacing w:val="-2"/>
                <w:sz w:val="14"/>
              </w:rPr>
              <w:t>De</w:t>
            </w:r>
            <w:r>
              <w:rPr>
                <w:b/>
                <w:spacing w:val="3"/>
                <w:sz w:val="14"/>
              </w:rPr>
              <w:t xml:space="preserve"> </w:t>
            </w:r>
            <w:r>
              <w:rPr>
                <w:b/>
                <w:spacing w:val="-2"/>
                <w:sz w:val="14"/>
              </w:rPr>
              <w:t>Mejoras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0" w:right="99" w:hanging="360"/>
              <w:jc w:val="right"/>
              <w:rPr>
                <w:b/>
                <w:b/>
                <w:sz w:val="14"/>
              </w:rPr>
            </w:pPr>
            <w:r>
              <w:rPr>
                <w:b/>
                <w:spacing w:val="-4"/>
                <w:sz w:val="14"/>
              </w:rPr>
              <w:t>0.00</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816" w:right="0" w:hanging="360"/>
              <w:rPr>
                <w:sz w:val="14"/>
              </w:rPr>
            </w:pPr>
            <w:r>
              <w:rPr>
                <w:spacing w:val="-2"/>
                <w:sz w:val="14"/>
              </w:rPr>
              <w:t>Contribuciones</w:t>
            </w:r>
            <w:r>
              <w:rPr>
                <w:spacing w:val="2"/>
                <w:sz w:val="14"/>
              </w:rPr>
              <w:t xml:space="preserve"> </w:t>
            </w:r>
            <w:r>
              <w:rPr>
                <w:spacing w:val="-2"/>
                <w:sz w:val="14"/>
              </w:rPr>
              <w:t>de</w:t>
            </w:r>
            <w:r>
              <w:rPr>
                <w:spacing w:val="2"/>
                <w:sz w:val="14"/>
              </w:rPr>
              <w:t xml:space="preserve"> </w:t>
            </w:r>
            <w:r>
              <w:rPr>
                <w:spacing w:val="-2"/>
                <w:sz w:val="14"/>
              </w:rPr>
              <w:t>Mejoras</w:t>
            </w:r>
            <w:r>
              <w:rPr>
                <w:spacing w:val="5"/>
                <w:sz w:val="14"/>
              </w:rPr>
              <w:t xml:space="preserve"> </w:t>
            </w:r>
            <w:r>
              <w:rPr>
                <w:spacing w:val="-5"/>
                <w:sz w:val="14"/>
              </w:rPr>
              <w:t>Por</w:t>
            </w:r>
          </w:p>
          <w:p>
            <w:pPr>
              <w:pStyle w:val="TableParagraph"/>
              <w:widowControl w:val="false"/>
              <w:spacing w:lineRule="exact" w:line="129"/>
              <w:ind w:left="816" w:right="0" w:hanging="360"/>
              <w:rPr>
                <w:sz w:val="14"/>
              </w:rPr>
            </w:pPr>
            <w:r>
              <w:rPr>
                <w:sz w:val="14"/>
              </w:rPr>
              <w:t>Obras</w:t>
            </w:r>
            <w:r>
              <w:rPr>
                <w:spacing w:val="-8"/>
                <w:sz w:val="14"/>
              </w:rPr>
              <w:t xml:space="preserve"> </w:t>
            </w:r>
            <w:r>
              <w:rPr>
                <w:spacing w:val="-2"/>
                <w:sz w:val="14"/>
              </w:rPr>
              <w:t>Públicas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99" w:hanging="360"/>
              <w:jc w:val="right"/>
              <w:rPr>
                <w:sz w:val="14"/>
              </w:rPr>
            </w:pPr>
            <w:r>
              <w:rPr>
                <w:spacing w:val="-4"/>
                <w:sz w:val="14"/>
              </w:rPr>
              <w:t>0.00</w:t>
            </w:r>
          </w:p>
        </w:tc>
      </w:tr>
      <w:tr>
        <w:trPr>
          <w:trHeight w:val="787"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6" w:right="95" w:hanging="360"/>
              <w:jc w:val="both"/>
              <w:rPr>
                <w:sz w:val="14"/>
              </w:rPr>
            </w:pPr>
            <w:r>
              <w:rPr>
                <w:sz w:val="14"/>
              </w:rPr>
              <w:t>Contribuciones de Mejoras no</w:t>
            </w:r>
            <w:r>
              <w:rPr>
                <w:spacing w:val="40"/>
                <w:sz w:val="14"/>
              </w:rPr>
              <w:t xml:space="preserve"> </w:t>
            </w:r>
            <w:r>
              <w:rPr>
                <w:sz w:val="14"/>
              </w:rPr>
              <w:t>Comprendidas en la Ley de</w:t>
            </w:r>
            <w:r>
              <w:rPr>
                <w:spacing w:val="40"/>
                <w:sz w:val="14"/>
              </w:rPr>
              <w:t xml:space="preserve"> </w:t>
            </w:r>
            <w:r>
              <w:rPr>
                <w:sz w:val="14"/>
              </w:rPr>
              <w:t>Ingresos Vigente, Causadas en</w:t>
            </w:r>
            <w:r>
              <w:rPr>
                <w:spacing w:val="40"/>
                <w:sz w:val="14"/>
              </w:rPr>
              <w:t xml:space="preserve"> </w:t>
            </w:r>
            <w:r>
              <w:rPr>
                <w:sz w:val="14"/>
              </w:rPr>
              <w:t>Ejercicios</w:t>
            </w:r>
            <w:r>
              <w:rPr>
                <w:spacing w:val="58"/>
                <w:sz w:val="14"/>
              </w:rPr>
              <w:t xml:space="preserve">  </w:t>
            </w:r>
            <w:r>
              <w:rPr>
                <w:sz w:val="14"/>
              </w:rPr>
              <w:t>Fiscales</w:t>
            </w:r>
            <w:r>
              <w:rPr>
                <w:spacing w:val="58"/>
                <w:sz w:val="14"/>
              </w:rPr>
              <w:t xml:space="preserve">  </w:t>
            </w:r>
            <w:r>
              <w:rPr>
                <w:spacing w:val="-2"/>
                <w:sz w:val="14"/>
              </w:rPr>
              <w:t>Anteriores</w:t>
            </w:r>
          </w:p>
          <w:p>
            <w:pPr>
              <w:pStyle w:val="TableParagraph"/>
              <w:widowControl w:val="false"/>
              <w:spacing w:lineRule="exact" w:line="127"/>
              <w:ind w:left="816" w:right="0" w:hanging="360"/>
              <w:jc w:val="both"/>
              <w:rPr>
                <w:sz w:val="14"/>
              </w:rPr>
            </w:pPr>
            <w:r>
              <w:rPr>
                <w:spacing w:val="-2"/>
                <w:sz w:val="14"/>
              </w:rPr>
              <w:t>Pendientes</w:t>
            </w:r>
            <w:r>
              <w:rPr>
                <w:sz w:val="14"/>
              </w:rPr>
              <w:t xml:space="preserve"> </w:t>
            </w:r>
            <w:r>
              <w:rPr>
                <w:spacing w:val="-2"/>
                <w:sz w:val="14"/>
              </w:rPr>
              <w:t>de</w:t>
            </w:r>
            <w:r>
              <w:rPr>
                <w:spacing w:val="3"/>
                <w:sz w:val="14"/>
              </w:rPr>
              <w:t xml:space="preserve"> </w:t>
            </w:r>
            <w:r>
              <w:rPr>
                <w:spacing w:val="-2"/>
                <w:sz w:val="14"/>
              </w:rPr>
              <w:t>Liquidación</w:t>
            </w:r>
            <w:r>
              <w:rPr>
                <w:spacing w:val="2"/>
                <w:sz w:val="14"/>
              </w:rPr>
              <w:t xml:space="preserve"> </w:t>
            </w:r>
            <w:r>
              <w:rPr>
                <w:spacing w:val="-2"/>
                <w:sz w:val="14"/>
              </w:rPr>
              <w:t>o</w:t>
            </w:r>
            <w:r>
              <w:rPr>
                <w:spacing w:val="4"/>
                <w:sz w:val="14"/>
              </w:rPr>
              <w:t xml:space="preserve"> </w:t>
            </w:r>
            <w:r>
              <w:rPr>
                <w:spacing w:val="-4"/>
                <w:sz w:val="14"/>
              </w:rPr>
              <w:t>Pago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6" w:after="0"/>
              <w:rPr>
                <w:sz w:val="14"/>
              </w:rPr>
            </w:pPr>
            <w:r>
              <w:rPr>
                <w:sz w:val="14"/>
              </w:rPr>
            </w:r>
          </w:p>
          <w:p>
            <w:pPr>
              <w:pStyle w:val="TableParagraph"/>
              <w:widowControl w:val="false"/>
              <w:ind w:left="0" w:right="101" w:hanging="360"/>
              <w:jc w:val="right"/>
              <w:rPr>
                <w:sz w:val="14"/>
              </w:rPr>
            </w:pPr>
            <w:r>
              <w:rPr>
                <w:spacing w:val="-4"/>
                <w:sz w:val="14"/>
              </w:rPr>
              <w:t>0.00</w:t>
            </w:r>
          </w:p>
        </w:tc>
      </w:tr>
      <w:tr>
        <w:trPr>
          <w:trHeight w:val="306"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8" w:right="0" w:hanging="360"/>
              <w:rPr>
                <w:b/>
                <w:b/>
                <w:sz w:val="14"/>
              </w:rPr>
            </w:pPr>
            <w:r>
              <w:rPr>
                <w:b/>
                <w:spacing w:val="-2"/>
                <w:sz w:val="14"/>
              </w:rPr>
              <w:t>Derechos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9" w:hanging="360"/>
              <w:jc w:val="right"/>
              <w:rPr>
                <w:b/>
                <w:b/>
                <w:sz w:val="14"/>
              </w:rPr>
            </w:pPr>
            <w:r>
              <w:rPr>
                <w:b/>
                <w:spacing w:val="-2"/>
                <w:sz w:val="14"/>
              </w:rPr>
              <w:t>1,576,651.10</w:t>
            </w:r>
          </w:p>
        </w:tc>
      </w:tr>
      <w:tr>
        <w:trPr>
          <w:trHeight w:val="466"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6" w:right="0" w:hanging="360"/>
              <w:rPr>
                <w:sz w:val="14"/>
              </w:rPr>
            </w:pPr>
            <w:r>
              <w:rPr>
                <w:sz w:val="14"/>
              </w:rPr>
              <w:t>Derechos</w:t>
            </w:r>
            <w:r>
              <w:rPr>
                <w:spacing w:val="80"/>
                <w:sz w:val="14"/>
              </w:rPr>
              <w:t xml:space="preserve"> </w:t>
            </w:r>
            <w:r>
              <w:rPr>
                <w:sz w:val="14"/>
              </w:rPr>
              <w:t>por</w:t>
            </w:r>
            <w:r>
              <w:rPr>
                <w:spacing w:val="80"/>
                <w:sz w:val="14"/>
              </w:rPr>
              <w:t xml:space="preserve"> </w:t>
            </w:r>
            <w:r>
              <w:rPr>
                <w:sz w:val="14"/>
              </w:rPr>
              <w:t>el</w:t>
            </w:r>
            <w:r>
              <w:rPr>
                <w:spacing w:val="80"/>
                <w:sz w:val="14"/>
              </w:rPr>
              <w:t xml:space="preserve"> </w:t>
            </w:r>
            <w:r>
              <w:rPr>
                <w:sz w:val="14"/>
              </w:rPr>
              <w:t>Uso,</w:t>
            </w:r>
            <w:r>
              <w:rPr>
                <w:spacing w:val="80"/>
                <w:sz w:val="14"/>
              </w:rPr>
              <w:t xml:space="preserve"> </w:t>
            </w:r>
            <w:r>
              <w:rPr>
                <w:sz w:val="14"/>
              </w:rPr>
              <w:t>Goce,</w:t>
            </w:r>
            <w:r>
              <w:rPr>
                <w:spacing w:val="40"/>
                <w:sz w:val="14"/>
              </w:rPr>
              <w:t xml:space="preserve"> </w:t>
            </w:r>
            <w:r>
              <w:rPr>
                <w:sz w:val="14"/>
              </w:rPr>
              <w:t>Aprovechamiento</w:t>
            </w:r>
            <w:r>
              <w:rPr>
                <w:spacing w:val="73"/>
                <w:sz w:val="14"/>
              </w:rPr>
              <w:t xml:space="preserve"> </w:t>
            </w:r>
            <w:r>
              <w:rPr>
                <w:sz w:val="14"/>
              </w:rPr>
              <w:t>o</w:t>
            </w:r>
            <w:r>
              <w:rPr>
                <w:spacing w:val="75"/>
                <w:sz w:val="14"/>
              </w:rPr>
              <w:t xml:space="preserve"> </w:t>
            </w:r>
            <w:r>
              <w:rPr>
                <w:spacing w:val="-2"/>
                <w:sz w:val="14"/>
              </w:rPr>
              <w:t>Explotación</w:t>
            </w:r>
          </w:p>
          <w:p>
            <w:pPr>
              <w:pStyle w:val="TableParagraph"/>
              <w:widowControl w:val="false"/>
              <w:spacing w:lineRule="exact" w:line="129"/>
              <w:ind w:left="816" w:right="0" w:hanging="360"/>
              <w:rPr>
                <w:sz w:val="14"/>
              </w:rPr>
            </w:pPr>
            <w:r>
              <w:rPr>
                <w:sz w:val="14"/>
              </w:rPr>
              <w:t>de</w:t>
            </w:r>
            <w:r>
              <w:rPr>
                <w:spacing w:val="-3"/>
                <w:sz w:val="14"/>
              </w:rPr>
              <w:t xml:space="preserve"> </w:t>
            </w:r>
            <w:r>
              <w:rPr>
                <w:sz w:val="14"/>
              </w:rPr>
              <w:t>Bienes</w:t>
            </w:r>
            <w:r>
              <w:rPr>
                <w:spacing w:val="-2"/>
                <w:sz w:val="14"/>
              </w:rPr>
              <w:t xml:space="preserve"> </w:t>
            </w:r>
            <w:r>
              <w:rPr>
                <w:sz w:val="14"/>
              </w:rPr>
              <w:t>de</w:t>
            </w:r>
            <w:r>
              <w:rPr>
                <w:spacing w:val="-2"/>
                <w:sz w:val="14"/>
              </w:rPr>
              <w:t xml:space="preserve"> </w:t>
            </w:r>
            <w:r>
              <w:rPr>
                <w:sz w:val="14"/>
              </w:rPr>
              <w:t>Dominio</w:t>
            </w:r>
            <w:r>
              <w:rPr>
                <w:spacing w:val="-3"/>
                <w:sz w:val="14"/>
              </w:rPr>
              <w:t xml:space="preserve"> </w:t>
            </w:r>
            <w:r>
              <w:rPr>
                <w:spacing w:val="-2"/>
                <w:sz w:val="14"/>
              </w:rPr>
              <w:t>Público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5" w:after="0"/>
              <w:ind w:left="0" w:right="101" w:hanging="360"/>
              <w:jc w:val="right"/>
              <w:rPr>
                <w:sz w:val="14"/>
              </w:rPr>
            </w:pPr>
            <w:r>
              <w:rPr>
                <w:spacing w:val="-4"/>
                <w:sz w:val="14"/>
              </w:rPr>
              <w:t>0.00</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816" w:right="0" w:hanging="360"/>
              <w:rPr>
                <w:sz w:val="14"/>
              </w:rPr>
            </w:pPr>
            <w:r>
              <w:rPr>
                <w:sz w:val="14"/>
              </w:rPr>
              <w:t>Derechos</w:t>
            </w:r>
            <w:r>
              <w:rPr>
                <w:spacing w:val="-5"/>
                <w:sz w:val="14"/>
              </w:rPr>
              <w:t xml:space="preserve"> </w:t>
            </w:r>
            <w:r>
              <w:rPr>
                <w:sz w:val="14"/>
              </w:rPr>
              <w:t>por</w:t>
            </w:r>
            <w:r>
              <w:rPr>
                <w:spacing w:val="-5"/>
                <w:sz w:val="14"/>
              </w:rPr>
              <w:t xml:space="preserve"> </w:t>
            </w:r>
            <w:r>
              <w:rPr>
                <w:sz w:val="14"/>
              </w:rPr>
              <w:t>Prestación</w:t>
            </w:r>
            <w:r>
              <w:rPr>
                <w:spacing w:val="-5"/>
                <w:sz w:val="14"/>
              </w:rPr>
              <w:t xml:space="preserve"> de</w:t>
            </w:r>
          </w:p>
          <w:p>
            <w:pPr>
              <w:pStyle w:val="TableParagraph"/>
              <w:widowControl w:val="false"/>
              <w:spacing w:lineRule="exact" w:line="128"/>
              <w:ind w:left="816" w:right="0" w:hanging="360"/>
              <w:rPr>
                <w:sz w:val="14"/>
              </w:rPr>
            </w:pPr>
            <w:r>
              <w:rPr>
                <w:spacing w:val="-2"/>
                <w:sz w:val="14"/>
              </w:rPr>
              <w:t>Servicios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7"/>
              <w:ind w:left="0" w:right="99" w:hanging="360"/>
              <w:jc w:val="right"/>
              <w:rPr>
                <w:sz w:val="14"/>
              </w:rPr>
            </w:pPr>
            <w:r>
              <w:rPr>
                <w:spacing w:val="-2"/>
                <w:sz w:val="14"/>
              </w:rPr>
              <w:t>1,576,651.10</w:t>
            </w:r>
          </w:p>
        </w:tc>
      </w:tr>
      <w:tr>
        <w:trPr>
          <w:trHeight w:val="14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816" w:right="0" w:hanging="360"/>
              <w:rPr>
                <w:sz w:val="14"/>
              </w:rPr>
            </w:pPr>
            <w:r>
              <w:rPr>
                <w:sz w:val="14"/>
              </w:rPr>
              <w:t>Otros</w:t>
            </w:r>
            <w:r>
              <w:rPr>
                <w:spacing w:val="-5"/>
                <w:sz w:val="14"/>
              </w:rPr>
              <w:t xml:space="preserve"> </w:t>
            </w:r>
            <w:r>
              <w:rPr>
                <w:spacing w:val="-2"/>
                <w:sz w:val="14"/>
              </w:rPr>
              <w:t>Derechos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5"/>
              <w:ind w:left="0" w:right="101" w:hanging="360"/>
              <w:jc w:val="right"/>
              <w:rPr>
                <w:sz w:val="14"/>
              </w:rPr>
            </w:pPr>
            <w:r>
              <w:rPr>
                <w:spacing w:val="-4"/>
                <w:sz w:val="14"/>
              </w:rPr>
              <w:t>0.00</w:t>
            </w:r>
          </w:p>
        </w:tc>
      </w:tr>
      <w:tr>
        <w:trPr>
          <w:trHeight w:val="143"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816" w:right="0" w:hanging="360"/>
              <w:rPr>
                <w:sz w:val="14"/>
              </w:rPr>
            </w:pPr>
            <w:r>
              <w:rPr>
                <w:sz w:val="14"/>
              </w:rPr>
              <w:t>Accesorios</w:t>
            </w:r>
            <w:r>
              <w:rPr>
                <w:spacing w:val="-4"/>
                <w:sz w:val="14"/>
              </w:rPr>
              <w:t xml:space="preserve"> </w:t>
            </w:r>
            <w:r>
              <w:rPr>
                <w:sz w:val="14"/>
              </w:rPr>
              <w:t>de</w:t>
            </w:r>
            <w:r>
              <w:rPr>
                <w:spacing w:val="-3"/>
                <w:sz w:val="14"/>
              </w:rPr>
              <w:t xml:space="preserve"> </w:t>
            </w:r>
            <w:r>
              <w:rPr>
                <w:spacing w:val="-2"/>
                <w:sz w:val="14"/>
              </w:rPr>
              <w:t>Derechos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4"/>
              <w:ind w:left="0" w:right="101" w:hanging="360"/>
              <w:jc w:val="right"/>
              <w:rPr>
                <w:sz w:val="14"/>
              </w:rPr>
            </w:pPr>
            <w:r>
              <w:rPr>
                <w:spacing w:val="-4"/>
                <w:sz w:val="14"/>
              </w:rPr>
              <w:t>0.00</w:t>
            </w:r>
          </w:p>
        </w:tc>
      </w:tr>
      <w:tr>
        <w:trPr>
          <w:trHeight w:val="626"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6" w:right="96" w:hanging="360"/>
              <w:jc w:val="both"/>
              <w:rPr>
                <w:sz w:val="14"/>
              </w:rPr>
            </w:pPr>
            <w:r>
              <w:rPr>
                <w:sz w:val="14"/>
              </w:rPr>
              <w:t>Derechos no Comprendidos en la</w:t>
            </w:r>
            <w:r>
              <w:rPr>
                <w:spacing w:val="40"/>
                <w:sz w:val="14"/>
              </w:rPr>
              <w:t xml:space="preserve"> </w:t>
            </w:r>
            <w:r>
              <w:rPr>
                <w:sz w:val="14"/>
              </w:rPr>
              <w:t>Ley</w:t>
            </w:r>
            <w:r>
              <w:rPr>
                <w:spacing w:val="-9"/>
                <w:sz w:val="14"/>
              </w:rPr>
              <w:t xml:space="preserve"> </w:t>
            </w:r>
            <w:r>
              <w:rPr>
                <w:sz w:val="14"/>
              </w:rPr>
              <w:t>de</w:t>
            </w:r>
            <w:r>
              <w:rPr>
                <w:spacing w:val="-9"/>
                <w:sz w:val="14"/>
              </w:rPr>
              <w:t xml:space="preserve"> </w:t>
            </w:r>
            <w:r>
              <w:rPr>
                <w:sz w:val="14"/>
              </w:rPr>
              <w:t>Ingresos</w:t>
            </w:r>
            <w:r>
              <w:rPr>
                <w:spacing w:val="-9"/>
                <w:sz w:val="14"/>
              </w:rPr>
              <w:t xml:space="preserve"> </w:t>
            </w:r>
            <w:r>
              <w:rPr>
                <w:sz w:val="14"/>
              </w:rPr>
              <w:t>Vigente,</w:t>
            </w:r>
            <w:r>
              <w:rPr>
                <w:spacing w:val="-8"/>
                <w:sz w:val="14"/>
              </w:rPr>
              <w:t xml:space="preserve"> </w:t>
            </w:r>
            <w:r>
              <w:rPr>
                <w:sz w:val="14"/>
              </w:rPr>
              <w:t>Causados</w:t>
            </w:r>
            <w:r>
              <w:rPr>
                <w:spacing w:val="40"/>
                <w:sz w:val="14"/>
              </w:rPr>
              <w:t xml:space="preserve"> </w:t>
            </w:r>
            <w:r>
              <w:rPr>
                <w:sz w:val="14"/>
              </w:rPr>
              <w:t>en</w:t>
            </w:r>
            <w:r>
              <w:rPr>
                <w:spacing w:val="45"/>
                <w:sz w:val="14"/>
              </w:rPr>
              <w:t xml:space="preserve"> </w:t>
            </w:r>
            <w:r>
              <w:rPr>
                <w:sz w:val="14"/>
              </w:rPr>
              <w:t>Ejercicios</w:t>
            </w:r>
            <w:r>
              <w:rPr>
                <w:spacing w:val="46"/>
                <w:sz w:val="14"/>
              </w:rPr>
              <w:t xml:space="preserve"> </w:t>
            </w:r>
            <w:r>
              <w:rPr>
                <w:sz w:val="14"/>
              </w:rPr>
              <w:t>Fiscales</w:t>
            </w:r>
            <w:r>
              <w:rPr>
                <w:spacing w:val="44"/>
                <w:sz w:val="14"/>
              </w:rPr>
              <w:t xml:space="preserve"> </w:t>
            </w:r>
            <w:r>
              <w:rPr>
                <w:spacing w:val="-2"/>
                <w:sz w:val="14"/>
              </w:rPr>
              <w:t>Anteriores</w:t>
            </w:r>
          </w:p>
          <w:p>
            <w:pPr>
              <w:pStyle w:val="TableParagraph"/>
              <w:widowControl w:val="false"/>
              <w:spacing w:lineRule="exact" w:line="128"/>
              <w:ind w:left="816" w:right="0" w:hanging="360"/>
              <w:jc w:val="both"/>
              <w:rPr>
                <w:sz w:val="14"/>
              </w:rPr>
            </w:pPr>
            <w:r>
              <w:rPr>
                <w:spacing w:val="-2"/>
                <w:sz w:val="14"/>
              </w:rPr>
              <w:t>Pendientes</w:t>
            </w:r>
            <w:r>
              <w:rPr>
                <w:sz w:val="14"/>
              </w:rPr>
              <w:t xml:space="preserve"> </w:t>
            </w:r>
            <w:r>
              <w:rPr>
                <w:spacing w:val="-2"/>
                <w:sz w:val="14"/>
              </w:rPr>
              <w:t>de</w:t>
            </w:r>
            <w:r>
              <w:rPr>
                <w:spacing w:val="3"/>
                <w:sz w:val="14"/>
              </w:rPr>
              <w:t xml:space="preserve"> </w:t>
            </w:r>
            <w:r>
              <w:rPr>
                <w:spacing w:val="-2"/>
                <w:sz w:val="14"/>
              </w:rPr>
              <w:t>Liquidación</w:t>
            </w:r>
            <w:r>
              <w:rPr>
                <w:spacing w:val="2"/>
                <w:sz w:val="14"/>
              </w:rPr>
              <w:t xml:space="preserve"> </w:t>
            </w:r>
            <w:r>
              <w:rPr>
                <w:spacing w:val="-2"/>
                <w:sz w:val="14"/>
              </w:rPr>
              <w:t>o</w:t>
            </w:r>
            <w:r>
              <w:rPr>
                <w:spacing w:val="4"/>
                <w:sz w:val="14"/>
              </w:rPr>
              <w:t xml:space="preserve"> </w:t>
            </w:r>
            <w:r>
              <w:rPr>
                <w:spacing w:val="-4"/>
                <w:sz w:val="14"/>
              </w:rPr>
              <w:t>Pago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4" w:after="0"/>
              <w:rPr>
                <w:sz w:val="14"/>
              </w:rPr>
            </w:pPr>
            <w:r>
              <w:rPr>
                <w:sz w:val="14"/>
              </w:rPr>
            </w:r>
          </w:p>
          <w:p>
            <w:pPr>
              <w:pStyle w:val="TableParagraph"/>
              <w:widowControl w:val="false"/>
              <w:spacing w:before="1" w:after="0"/>
              <w:ind w:left="0" w:right="101" w:hanging="360"/>
              <w:jc w:val="right"/>
              <w:rPr>
                <w:sz w:val="14"/>
              </w:rPr>
            </w:pPr>
            <w:r>
              <w:rPr>
                <w:spacing w:val="-4"/>
                <w:sz w:val="14"/>
              </w:rPr>
              <w:t>0.00</w:t>
            </w:r>
          </w:p>
        </w:tc>
      </w:tr>
      <w:tr>
        <w:trPr>
          <w:trHeight w:val="305"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8" w:right="0" w:hanging="360"/>
              <w:rPr>
                <w:b/>
                <w:b/>
                <w:sz w:val="14"/>
              </w:rPr>
            </w:pPr>
            <w:r>
              <w:rPr>
                <w:b/>
                <w:spacing w:val="-2"/>
                <w:sz w:val="14"/>
              </w:rPr>
              <w:t>Productos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101" w:hanging="360"/>
              <w:jc w:val="right"/>
              <w:rPr>
                <w:b/>
                <w:b/>
                <w:sz w:val="14"/>
              </w:rPr>
            </w:pPr>
            <w:r>
              <w:rPr>
                <w:b/>
                <w:spacing w:val="-2"/>
                <w:sz w:val="14"/>
              </w:rPr>
              <w:t>172,986.06</w:t>
            </w:r>
          </w:p>
        </w:tc>
      </w:tr>
      <w:tr>
        <w:trPr>
          <w:trHeight w:val="304" w:hRule="atLeast"/>
        </w:trPr>
        <w:tc>
          <w:tcPr>
            <w:tcW w:w="2902"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849" w:right="0" w:hanging="360"/>
              <w:rPr>
                <w:sz w:val="14"/>
              </w:rPr>
            </w:pPr>
            <w:r>
              <w:rPr>
                <w:spacing w:val="-2"/>
                <w:sz w:val="14"/>
              </w:rPr>
              <w:t>Productos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6"/>
              <w:ind w:left="0" w:right="101" w:hanging="360"/>
              <w:jc w:val="right"/>
              <w:rPr>
                <w:sz w:val="14"/>
              </w:rPr>
            </w:pPr>
            <w:r>
              <w:rPr>
                <w:spacing w:val="-2"/>
                <w:sz w:val="14"/>
              </w:rPr>
              <w:t>172,986.06</w:t>
            </w:r>
          </w:p>
        </w:tc>
      </w:tr>
      <w:tr>
        <w:trPr>
          <w:trHeight w:val="318" w:hRule="atLeast"/>
        </w:trPr>
        <w:tc>
          <w:tcPr>
            <w:tcW w:w="290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57"/>
              <w:ind w:left="816" w:right="0" w:hanging="360"/>
              <w:rPr>
                <w:sz w:val="14"/>
              </w:rPr>
            </w:pPr>
            <w:r>
              <w:rPr>
                <w:sz w:val="14"/>
              </w:rPr>
              <w:t>Productos</w:t>
            </w:r>
            <w:r>
              <w:rPr>
                <w:spacing w:val="4"/>
                <w:sz w:val="14"/>
              </w:rPr>
              <w:t xml:space="preserve"> </w:t>
            </w:r>
            <w:r>
              <w:rPr>
                <w:sz w:val="14"/>
              </w:rPr>
              <w:t>no</w:t>
            </w:r>
            <w:r>
              <w:rPr>
                <w:spacing w:val="4"/>
                <w:sz w:val="14"/>
              </w:rPr>
              <w:t xml:space="preserve"> </w:t>
            </w:r>
            <w:r>
              <w:rPr>
                <w:sz w:val="14"/>
              </w:rPr>
              <w:t>Comprendidos</w:t>
            </w:r>
            <w:r>
              <w:rPr>
                <w:spacing w:val="5"/>
                <w:sz w:val="14"/>
              </w:rPr>
              <w:t xml:space="preserve"> </w:t>
            </w:r>
            <w:r>
              <w:rPr>
                <w:sz w:val="14"/>
              </w:rPr>
              <w:t>en</w:t>
            </w:r>
            <w:r>
              <w:rPr>
                <w:spacing w:val="4"/>
                <w:sz w:val="14"/>
              </w:rPr>
              <w:t xml:space="preserve"> </w:t>
            </w:r>
            <w:r>
              <w:rPr>
                <w:spacing w:val="-5"/>
                <w:sz w:val="14"/>
              </w:rPr>
              <w:t>La</w:t>
            </w:r>
          </w:p>
          <w:p>
            <w:pPr>
              <w:pStyle w:val="TableParagraph"/>
              <w:widowControl w:val="false"/>
              <w:tabs>
                <w:tab w:val="clear" w:pos="720"/>
                <w:tab w:val="left" w:pos="1257" w:leader="none"/>
                <w:tab w:val="left" w:pos="1614" w:leader="none"/>
                <w:tab w:val="left" w:pos="2312" w:leader="none"/>
              </w:tabs>
              <w:spacing w:lineRule="exact" w:line="142"/>
              <w:ind w:left="816" w:right="0" w:hanging="360"/>
              <w:rPr>
                <w:sz w:val="14"/>
              </w:rPr>
            </w:pPr>
            <w:r>
              <w:rPr>
                <w:spacing w:val="-5"/>
                <w:sz w:val="14"/>
              </w:rPr>
              <w:t>Ley</w:t>
            </w:r>
            <w:r>
              <w:rPr>
                <w:sz w:val="14"/>
              </w:rPr>
              <w:tab/>
            </w:r>
            <w:r>
              <w:rPr>
                <w:spacing w:val="-5"/>
                <w:sz w:val="14"/>
              </w:rPr>
              <w:t>de</w:t>
            </w:r>
            <w:r>
              <w:rPr>
                <w:sz w:val="14"/>
              </w:rPr>
              <w:tab/>
            </w:r>
            <w:r>
              <w:rPr>
                <w:spacing w:val="-2"/>
                <w:sz w:val="14"/>
              </w:rPr>
              <w:t>Ingresos</w:t>
            </w:r>
            <w:r>
              <w:rPr>
                <w:sz w:val="14"/>
              </w:rPr>
              <w:tab/>
            </w:r>
            <w:r>
              <w:rPr>
                <w:spacing w:val="-2"/>
                <w:sz w:val="14"/>
              </w:rPr>
              <w:t>Vigente,</w:t>
            </w:r>
          </w:p>
        </w:tc>
        <w:tc>
          <w:tcPr>
            <w:tcW w:w="180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before="75" w:after="0"/>
              <w:ind w:left="0" w:right="101" w:hanging="360"/>
              <w:jc w:val="right"/>
              <w:rPr>
                <w:sz w:val="14"/>
              </w:rPr>
            </w:pPr>
            <w:r>
              <w:rPr>
                <w:spacing w:val="-4"/>
                <w:sz w:val="14"/>
              </w:rPr>
              <w:t>0.00</w:t>
            </w:r>
          </w:p>
        </w:tc>
      </w:tr>
    </w:tbl>
    <w:p>
      <w:pPr>
        <w:sectPr>
          <w:headerReference w:type="default" r:id="rId4"/>
          <w:type w:val="nextPage"/>
          <w:pgSz w:w="12240" w:h="15840"/>
          <w:pgMar w:left="1080" w:right="720" w:gutter="0" w:header="718" w:top="1320" w:footer="0" w:bottom="280"/>
          <w:pgNumType w:fmt="decimal"/>
          <w:cols w:num="2" w:equalWidth="false" w:sep="false">
            <w:col w:w="4834" w:space="40"/>
            <w:col w:w="5565"/>
          </w:cols>
          <w:formProt w:val="false"/>
          <w:textDirection w:val="lrTb"/>
          <w:docGrid w:type="default" w:linePitch="100" w:charSpace="4096"/>
        </w:sectPr>
      </w:pPr>
    </w:p>
    <w:p>
      <w:pPr>
        <w:pStyle w:val="Cuerpodetexto"/>
        <w:spacing w:before="81" w:after="0"/>
        <w:ind w:left="5538" w:right="406" w:hanging="0"/>
        <w:jc w:val="both"/>
        <w:rPr/>
      </w:pPr>
      <w:r>
        <mc:AlternateContent>
          <mc:Choice Requires="wps">
            <w:drawing>
              <wp:anchor behindDoc="0" distT="0" distB="0" distL="0" distR="0" simplePos="0" locked="0" layoutInCell="0" allowOverlap="1" relativeHeight="114">
                <wp:simplePos x="0" y="0"/>
                <wp:positionH relativeFrom="page">
                  <wp:posOffset>791210</wp:posOffset>
                </wp:positionH>
                <wp:positionV relativeFrom="paragraph">
                  <wp:posOffset>52070</wp:posOffset>
                </wp:positionV>
                <wp:extent cx="3071495" cy="8083550"/>
                <wp:effectExtent l="0" t="0" r="0" b="0"/>
                <wp:wrapNone/>
                <wp:docPr id="13" name="Textbox 9"/>
                <a:graphic xmlns:a="http://schemas.openxmlformats.org/drawingml/2006/main">
                  <a:graphicData uri="http://schemas.microsoft.com/office/word/2010/wordprocessingShape">
                    <wps:wsp>
                      <wps:cNvSpPr/>
                      <wps:spPr>
                        <a:xfrm>
                          <a:off x="0" y="0"/>
                          <a:ext cx="3071520" cy="808344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2901"/>
                              <w:gridCol w:w="1805"/>
                            </w:tblGrid>
                            <w:tr>
                              <w:trPr>
                                <w:trHeight w:val="471" w:hRule="atLeast"/>
                              </w:trPr>
                              <w:tc>
                                <w:tcPr>
                                  <w:tcW w:w="29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815" w:right="0" w:hanging="0"/>
                                    <w:rPr>
                                      <w:sz w:val="14"/>
                                    </w:rPr>
                                  </w:pPr>
                                  <w:r>
                                    <w:rPr>
                                      <w:sz w:val="14"/>
                                    </w:rPr>
                                    <w:t>Causados</w:t>
                                  </w:r>
                                  <w:r>
                                    <w:rPr>
                                      <w:spacing w:val="60"/>
                                      <w:sz w:val="14"/>
                                    </w:rPr>
                                    <w:t xml:space="preserve"> </w:t>
                                  </w:r>
                                  <w:r>
                                    <w:rPr>
                                      <w:sz w:val="14"/>
                                    </w:rPr>
                                    <w:t>en</w:t>
                                  </w:r>
                                  <w:r>
                                    <w:rPr>
                                      <w:spacing w:val="58"/>
                                      <w:sz w:val="14"/>
                                    </w:rPr>
                                    <w:t xml:space="preserve"> </w:t>
                                  </w:r>
                                  <w:r>
                                    <w:rPr>
                                      <w:sz w:val="14"/>
                                    </w:rPr>
                                    <w:t>Ejercicios</w:t>
                                  </w:r>
                                  <w:r>
                                    <w:rPr>
                                      <w:spacing w:val="61"/>
                                      <w:sz w:val="14"/>
                                    </w:rPr>
                                    <w:t xml:space="preserve"> </w:t>
                                  </w:r>
                                  <w:r>
                                    <w:rPr>
                                      <w:spacing w:val="-2"/>
                                      <w:sz w:val="14"/>
                                    </w:rPr>
                                    <w:t>Fiscales</w:t>
                                  </w:r>
                                </w:p>
                                <w:p>
                                  <w:pPr>
                                    <w:pStyle w:val="TableParagraph"/>
                                    <w:widowControl w:val="false"/>
                                    <w:tabs>
                                      <w:tab w:val="clear" w:pos="720"/>
                                      <w:tab w:val="left" w:pos="1730" w:leader="none"/>
                                      <w:tab w:val="left" w:pos="2658" w:leader="none"/>
                                    </w:tabs>
                                    <w:spacing w:lineRule="atLeast" w:line="160"/>
                                    <w:ind w:left="815" w:right="100" w:hanging="0"/>
                                    <w:rPr>
                                      <w:sz w:val="14"/>
                                    </w:rPr>
                                  </w:pPr>
                                  <w:r>
                                    <w:rPr>
                                      <w:spacing w:val="-2"/>
                                      <w:sz w:val="14"/>
                                    </w:rPr>
                                    <w:t>Anteriores</w:t>
                                  </w:r>
                                  <w:r>
                                    <w:rPr>
                                      <w:sz w:val="14"/>
                                    </w:rPr>
                                    <w:tab/>
                                  </w:r>
                                  <w:r>
                                    <w:rPr>
                                      <w:spacing w:val="-2"/>
                                      <w:sz w:val="14"/>
                                    </w:rPr>
                                    <w:t>Pendientes</w:t>
                                  </w:r>
                                  <w:r>
                                    <w:rPr>
                                      <w:sz w:val="14"/>
                                    </w:rPr>
                                    <w:tab/>
                                  </w:r>
                                  <w:r>
                                    <w:rPr>
                                      <w:spacing w:val="-6"/>
                                      <w:sz w:val="14"/>
                                    </w:rPr>
                                    <w:t>de</w:t>
                                  </w:r>
                                  <w:r>
                                    <w:rPr>
                                      <w:spacing w:val="40"/>
                                      <w:sz w:val="14"/>
                                    </w:rPr>
                                    <w:t xml:space="preserve"> </w:t>
                                  </w:r>
                                  <w:r>
                                    <w:rPr>
                                      <w:sz w:val="14"/>
                                    </w:rPr>
                                    <w:t>Liquidación O Pago</w:t>
                                  </w:r>
                                </w:p>
                              </w:tc>
                              <w:tc>
                                <w:tcPr>
                                  <w:tcW w:w="180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tc>
                            </w:tr>
                            <w:tr>
                              <w:trPr>
                                <w:trHeight w:val="29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b/>
                                      <w:b/>
                                      <w:sz w:val="14"/>
                                    </w:rPr>
                                  </w:pPr>
                                  <w:r>
                                    <w:rPr>
                                      <w:b/>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6" w:hanging="0"/>
                                    <w:jc w:val="right"/>
                                    <w:rPr>
                                      <w:b/>
                                      <w:b/>
                                      <w:sz w:val="14"/>
                                    </w:rPr>
                                  </w:pPr>
                                  <w:r>
                                    <w:rPr>
                                      <w:b/>
                                      <w:spacing w:val="-2"/>
                                      <w:sz w:val="14"/>
                                    </w:rPr>
                                    <w:t>14,936.99</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815" w:right="0" w:hanging="0"/>
                                    <w:rPr>
                                      <w:sz w:val="14"/>
                                    </w:rPr>
                                  </w:pPr>
                                  <w:r>
                                    <w:rPr>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6" w:hanging="0"/>
                                    <w:jc w:val="right"/>
                                    <w:rPr>
                                      <w:sz w:val="14"/>
                                    </w:rPr>
                                  </w:pPr>
                                  <w:r>
                                    <w:rPr>
                                      <w:spacing w:val="-2"/>
                                      <w:sz w:val="14"/>
                                    </w:rPr>
                                    <w:t>14,936.99</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217" w:hanging="0"/>
                                    <w:jc w:val="right"/>
                                    <w:rPr>
                                      <w:sz w:val="14"/>
                                    </w:rPr>
                                  </w:pPr>
                                  <w:r>
                                    <w:rPr>
                                      <w:spacing w:val="-2"/>
                                      <w:sz w:val="14"/>
                                    </w:rPr>
                                    <w:t>Aprovechamientos</w:t>
                                  </w:r>
                                  <w:r>
                                    <w:rPr>
                                      <w:spacing w:val="22"/>
                                      <w:sz w:val="14"/>
                                    </w:rPr>
                                    <w:t xml:space="preserve"> </w:t>
                                  </w:r>
                                  <w:r>
                                    <w:rPr>
                                      <w:spacing w:val="-2"/>
                                      <w:sz w:val="14"/>
                                    </w:rPr>
                                    <w:t>Patrimoniales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197" w:hanging="0"/>
                                    <w:jc w:val="right"/>
                                    <w:rPr>
                                      <w:sz w:val="14"/>
                                    </w:rPr>
                                  </w:pPr>
                                  <w:r>
                                    <w:rPr>
                                      <w:sz w:val="14"/>
                                    </w:rPr>
                                    <w:t>Accesorios</w:t>
                                  </w:r>
                                  <w:r>
                                    <w:rPr>
                                      <w:spacing w:val="-4"/>
                                      <w:sz w:val="14"/>
                                    </w:rPr>
                                    <w:t xml:space="preserve"> </w:t>
                                  </w:r>
                                  <w:r>
                                    <w:rPr>
                                      <w:sz w:val="14"/>
                                    </w:rPr>
                                    <w:t>de</w:t>
                                  </w:r>
                                  <w:r>
                                    <w:rPr>
                                      <w:spacing w:val="-3"/>
                                      <w:sz w:val="14"/>
                                    </w:rPr>
                                    <w:t xml:space="preserve"> </w:t>
                                  </w:r>
                                  <w:r>
                                    <w:rPr>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79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650" w:leader="none"/>
                                    </w:tabs>
                                    <w:ind w:left="815" w:right="96" w:hanging="0"/>
                                    <w:jc w:val="both"/>
                                    <w:rPr>
                                      <w:sz w:val="14"/>
                                    </w:rPr>
                                  </w:pPr>
                                  <w:r>
                                    <w:rPr>
                                      <w:spacing w:val="-2"/>
                                      <w:sz w:val="14"/>
                                    </w:rPr>
                                    <w:t>Aprovechamientos</w:t>
                                  </w:r>
                                  <w:r>
                                    <w:rPr>
                                      <w:sz w:val="14"/>
                                    </w:rPr>
                                    <w:tab/>
                                  </w:r>
                                  <w:r>
                                    <w:rPr>
                                      <w:spacing w:val="-6"/>
                                      <w:sz w:val="14"/>
                                    </w:rPr>
                                    <w:t>no</w:t>
                                  </w:r>
                                  <w:r>
                                    <w:rPr>
                                      <w:spacing w:val="40"/>
                                      <w:sz w:val="14"/>
                                    </w:rPr>
                                    <w:t xml:space="preserve"> </w:t>
                                  </w:r>
                                  <w:r>
                                    <w:rPr>
                                      <w:sz w:val="14"/>
                                    </w:rPr>
                                    <w:t>Comprendidos en La Ley De</w:t>
                                  </w:r>
                                  <w:r>
                                    <w:rPr>
                                      <w:spacing w:val="40"/>
                                      <w:sz w:val="14"/>
                                    </w:rPr>
                                    <w:t xml:space="preserve"> </w:t>
                                  </w:r>
                                  <w:r>
                                    <w:rPr>
                                      <w:sz w:val="14"/>
                                    </w:rPr>
                                    <w:t>Ingresos Vigente, Causados En</w:t>
                                  </w:r>
                                  <w:r>
                                    <w:rPr>
                                      <w:spacing w:val="40"/>
                                      <w:sz w:val="14"/>
                                    </w:rPr>
                                    <w:t xml:space="preserve"> </w:t>
                                  </w:r>
                                  <w:r>
                                    <w:rPr>
                                      <w:sz w:val="14"/>
                                    </w:rPr>
                                    <w:t>Ejercicios</w:t>
                                  </w:r>
                                  <w:r>
                                    <w:rPr>
                                      <w:spacing w:val="56"/>
                                      <w:sz w:val="14"/>
                                    </w:rPr>
                                    <w:t xml:space="preserve">  </w:t>
                                  </w:r>
                                  <w:r>
                                    <w:rPr>
                                      <w:sz w:val="14"/>
                                    </w:rPr>
                                    <w:t>Fiscales</w:t>
                                  </w:r>
                                  <w:r>
                                    <w:rPr>
                                      <w:spacing w:val="57"/>
                                      <w:sz w:val="14"/>
                                    </w:rPr>
                                    <w:t xml:space="preserve">  </w:t>
                                  </w:r>
                                  <w:r>
                                    <w:rPr>
                                      <w:spacing w:val="-2"/>
                                      <w:sz w:val="14"/>
                                    </w:rPr>
                                    <w:t>Anteriores</w:t>
                                  </w:r>
                                </w:p>
                                <w:p>
                                  <w:pPr>
                                    <w:pStyle w:val="TableParagraph"/>
                                    <w:widowControl w:val="false"/>
                                    <w:spacing w:lineRule="exact" w:line="130"/>
                                    <w:ind w:left="815" w:right="0" w:hanging="0"/>
                                    <w:jc w:val="both"/>
                                    <w:rPr>
                                      <w:sz w:val="14"/>
                                    </w:rPr>
                                  </w:pPr>
                                  <w:r>
                                    <w:rPr>
                                      <w:sz w:val="14"/>
                                    </w:rPr>
                                    <w:t>Pendientes</w:t>
                                  </w:r>
                                  <w:r>
                                    <w:rPr>
                                      <w:spacing w:val="-4"/>
                                      <w:sz w:val="14"/>
                                    </w:rPr>
                                    <w:t xml:space="preserve"> </w:t>
                                  </w:r>
                                  <w:r>
                                    <w:rPr>
                                      <w:sz w:val="14"/>
                                    </w:rPr>
                                    <w:t>De</w:t>
                                  </w:r>
                                  <w:r>
                                    <w:rPr>
                                      <w:spacing w:val="-3"/>
                                      <w:sz w:val="14"/>
                                    </w:rPr>
                                    <w:t xml:space="preserve"> </w:t>
                                  </w:r>
                                  <w:r>
                                    <w:rPr>
                                      <w:sz w:val="14"/>
                                    </w:rPr>
                                    <w:t>Liquidación</w:t>
                                  </w:r>
                                  <w:r>
                                    <w:rPr>
                                      <w:spacing w:val="-5"/>
                                      <w:sz w:val="14"/>
                                    </w:rPr>
                                    <w:t xml:space="preserve"> </w:t>
                                  </w:r>
                                  <w:r>
                                    <w:rPr>
                                      <w:sz w:val="14"/>
                                    </w:rPr>
                                    <w:t>O</w:t>
                                  </w:r>
                                  <w:r>
                                    <w:rPr>
                                      <w:spacing w:val="-3"/>
                                      <w:sz w:val="14"/>
                                    </w:rPr>
                                    <w:t xml:space="preserve"> </w:t>
                                  </w:r>
                                  <w:r>
                                    <w:rPr>
                                      <w:spacing w:val="-4"/>
                                      <w:sz w:val="14"/>
                                    </w:rPr>
                                    <w:t>Pago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7" w:right="0" w:hanging="0"/>
                                    <w:rPr>
                                      <w:b/>
                                      <w:b/>
                                      <w:sz w:val="14"/>
                                    </w:rPr>
                                  </w:pPr>
                                  <w:r>
                                    <w:rPr>
                                      <w:b/>
                                      <w:sz w:val="14"/>
                                    </w:rPr>
                                    <w:t>Ingresos</w:t>
                                  </w:r>
                                  <w:r>
                                    <w:rPr>
                                      <w:b/>
                                      <w:spacing w:val="3"/>
                                      <w:sz w:val="14"/>
                                    </w:rPr>
                                    <w:t xml:space="preserve"> </w:t>
                                  </w:r>
                                  <w:r>
                                    <w:rPr>
                                      <w:b/>
                                      <w:sz w:val="14"/>
                                    </w:rPr>
                                    <w:t>por Venta</w:t>
                                  </w:r>
                                  <w:r>
                                    <w:rPr>
                                      <w:b/>
                                      <w:spacing w:val="3"/>
                                      <w:sz w:val="14"/>
                                    </w:rPr>
                                    <w:t xml:space="preserve"> </w:t>
                                  </w:r>
                                  <w:r>
                                    <w:rPr>
                                      <w:b/>
                                      <w:sz w:val="14"/>
                                    </w:rPr>
                                    <w:t>de Bienes,</w:t>
                                  </w:r>
                                  <w:r>
                                    <w:rPr>
                                      <w:b/>
                                      <w:spacing w:val="3"/>
                                      <w:sz w:val="14"/>
                                    </w:rPr>
                                    <w:t xml:space="preserve"> </w:t>
                                  </w:r>
                                  <w:r>
                                    <w:rPr>
                                      <w:b/>
                                      <w:sz w:val="14"/>
                                    </w:rPr>
                                    <w:t>Prestación</w:t>
                                  </w:r>
                                  <w:r>
                                    <w:rPr>
                                      <w:b/>
                                      <w:spacing w:val="2"/>
                                      <w:sz w:val="14"/>
                                    </w:rPr>
                                    <w:t xml:space="preserve"> </w:t>
                                  </w:r>
                                  <w:r>
                                    <w:rPr>
                                      <w:b/>
                                      <w:spacing w:val="-5"/>
                                      <w:sz w:val="14"/>
                                    </w:rPr>
                                    <w:t>de</w:t>
                                  </w:r>
                                </w:p>
                                <w:p>
                                  <w:pPr>
                                    <w:pStyle w:val="TableParagraph"/>
                                    <w:widowControl w:val="false"/>
                                    <w:spacing w:lineRule="exact" w:line="130"/>
                                    <w:ind w:left="107" w:right="0" w:hanging="0"/>
                                    <w:rPr>
                                      <w:b/>
                                      <w:b/>
                                      <w:sz w:val="14"/>
                                    </w:rPr>
                                  </w:pPr>
                                  <w:r>
                                    <w:rPr>
                                      <w:b/>
                                      <w:sz w:val="14"/>
                                    </w:rPr>
                                    <w:t>Servicios</w:t>
                                  </w:r>
                                  <w:r>
                                    <w:rPr>
                                      <w:b/>
                                      <w:spacing w:val="2"/>
                                      <w:sz w:val="14"/>
                                    </w:rPr>
                                    <w:t xml:space="preserve"> </w:t>
                                  </w:r>
                                  <w:r>
                                    <w:rPr>
                                      <w:b/>
                                      <w:sz w:val="14"/>
                                    </w:rPr>
                                    <w:t>y</w:t>
                                  </w:r>
                                  <w:r>
                                    <w:rPr>
                                      <w:b/>
                                      <w:spacing w:val="2"/>
                                      <w:sz w:val="14"/>
                                    </w:rPr>
                                    <w:t xml:space="preserve"> </w:t>
                                  </w:r>
                                  <w:r>
                                    <w:rPr>
                                      <w:b/>
                                      <w:sz w:val="14"/>
                                    </w:rPr>
                                    <w:t xml:space="preserve">Otros </w:t>
                                  </w:r>
                                  <w:r>
                                    <w:rPr>
                                      <w:b/>
                                      <w:spacing w:val="-2"/>
                                      <w:sz w:val="14"/>
                                    </w:rPr>
                                    <w:t>Ingresos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98" w:hanging="0"/>
                                    <w:jc w:val="right"/>
                                    <w:rPr>
                                      <w:b/>
                                      <w:b/>
                                      <w:sz w:val="14"/>
                                    </w:rPr>
                                  </w:pPr>
                                  <w:r>
                                    <w:rPr>
                                      <w:b/>
                                      <w:spacing w:val="-4"/>
                                      <w:sz w:val="14"/>
                                    </w:rPr>
                                    <w:t>0.00</w:t>
                                  </w:r>
                                </w:p>
                              </w:tc>
                            </w:tr>
                            <w:tr>
                              <w:trPr>
                                <w:trHeight w:val="63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p>
                                <w:p>
                                  <w:pPr>
                                    <w:pStyle w:val="TableParagraph"/>
                                    <w:widowControl w:val="false"/>
                                    <w:spacing w:lineRule="exact" w:line="160"/>
                                    <w:ind w:left="815" w:right="683" w:hanging="0"/>
                                    <w:rPr>
                                      <w:sz w:val="14"/>
                                    </w:rPr>
                                  </w:pPr>
                                  <w:r>
                                    <w:rPr>
                                      <w:sz w:val="14"/>
                                    </w:rPr>
                                    <w:t>Instituciones</w:t>
                                  </w:r>
                                  <w:r>
                                    <w:rPr>
                                      <w:spacing w:val="-9"/>
                                      <w:sz w:val="14"/>
                                    </w:rPr>
                                    <w:t xml:space="preserve"> </w:t>
                                  </w:r>
                                  <w:r>
                                    <w:rPr>
                                      <w:sz w:val="14"/>
                                    </w:rPr>
                                    <w:t>Públicas</w:t>
                                  </w:r>
                                  <w:r>
                                    <w:rPr>
                                      <w:spacing w:val="-9"/>
                                      <w:sz w:val="14"/>
                                    </w:rPr>
                                    <w:t xml:space="preserve"> </w:t>
                                  </w:r>
                                  <w:r>
                                    <w:rPr>
                                      <w:sz w:val="14"/>
                                    </w:rPr>
                                    <w:t>de</w:t>
                                  </w:r>
                                  <w:r>
                                    <w:rPr>
                                      <w:spacing w:val="40"/>
                                      <w:sz w:val="14"/>
                                    </w:rPr>
                                    <w:t xml:space="preserve"> </w:t>
                                  </w:r>
                                  <w:r>
                                    <w:rPr>
                                      <w:sz w:val="14"/>
                                    </w:rPr>
                                    <w:t>Seguridad</w:t>
                                  </w:r>
                                  <w:r>
                                    <w:rPr>
                                      <w:spacing w:val="-6"/>
                                      <w:sz w:val="14"/>
                                    </w:rPr>
                                    <w:t xml:space="preserve"> </w:t>
                                  </w:r>
                                  <w:r>
                                    <w:rPr>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45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2"/>
                                      <w:sz w:val="14"/>
                                    </w:rPr>
                                    <w:t xml:space="preserve"> </w:t>
                                  </w:r>
                                  <w:r>
                                    <w:rPr>
                                      <w:spacing w:val="-10"/>
                                      <w:sz w:val="14"/>
                                    </w:rPr>
                                    <w:t>y</w:t>
                                  </w:r>
                                </w:p>
                                <w:p>
                                  <w:pPr>
                                    <w:pStyle w:val="TableParagraph"/>
                                    <w:widowControl w:val="false"/>
                                    <w:spacing w:lineRule="exact" w:line="162"/>
                                    <w:ind w:left="815" w:right="100" w:hanging="0"/>
                                    <w:rPr>
                                      <w:sz w:val="14"/>
                                    </w:rPr>
                                  </w:pPr>
                                  <w:r>
                                    <w:rPr>
                                      <w:sz w:val="14"/>
                                    </w:rPr>
                                    <w:t>Prestación de Servicios de</w:t>
                                  </w:r>
                                  <w:r>
                                    <w:rPr>
                                      <w:spacing w:val="40"/>
                                      <w:sz w:val="14"/>
                                    </w:rPr>
                                    <w:t xml:space="preserve"> </w:t>
                                  </w:r>
                                  <w:r>
                                    <w:rPr>
                                      <w:sz w:val="14"/>
                                    </w:rPr>
                                    <w:t>Empresas</w:t>
                                  </w:r>
                                  <w:r>
                                    <w:rPr>
                                      <w:spacing w:val="-9"/>
                                      <w:sz w:val="14"/>
                                    </w:rPr>
                                    <w:t xml:space="preserve"> </w:t>
                                  </w:r>
                                  <w:r>
                                    <w:rPr>
                                      <w:sz w:val="14"/>
                                    </w:rPr>
                                    <w:t>Productivas</w:t>
                                  </w:r>
                                  <w:r>
                                    <w:rPr>
                                      <w:spacing w:val="-9"/>
                                      <w:sz w:val="14"/>
                                    </w:rPr>
                                    <w:t xml:space="preserve"> </w:t>
                                  </w:r>
                                  <w:r>
                                    <w:rPr>
                                      <w:sz w:val="14"/>
                                    </w:rPr>
                                    <w:t>del</w:t>
                                  </w:r>
                                  <w:r>
                                    <w:rPr>
                                      <w:spacing w:val="-9"/>
                                      <w:sz w:val="14"/>
                                    </w:rPr>
                                    <w:t xml:space="preserve"> </w:t>
                                  </w:r>
                                  <w:r>
                                    <w:rPr>
                                      <w:sz w:val="14"/>
                                    </w:rPr>
                                    <w:t>Estado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6" w:after="0"/>
                                    <w:ind w:left="0" w:right="98" w:hanging="0"/>
                                    <w:jc w:val="right"/>
                                    <w:rPr>
                                      <w:sz w:val="14"/>
                                    </w:rPr>
                                  </w:pPr>
                                  <w:r>
                                    <w:rPr>
                                      <w:spacing w:val="-4"/>
                                      <w:sz w:val="14"/>
                                    </w:rPr>
                                    <w:t>0.00</w:t>
                                  </w:r>
                                </w:p>
                              </w:tc>
                            </w:tr>
                            <w:tr>
                              <w:trPr>
                                <w:trHeight w:val="77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3"/>
                                      <w:sz w:val="14"/>
                                    </w:rPr>
                                    <w:t xml:space="preserve"> </w:t>
                                  </w:r>
                                  <w:r>
                                    <w:rPr>
                                      <w:spacing w:val="-10"/>
                                      <w:sz w:val="14"/>
                                    </w:rPr>
                                    <w:t>y</w:t>
                                  </w:r>
                                </w:p>
                                <w:p>
                                  <w:pPr>
                                    <w:pStyle w:val="TableParagraph"/>
                                    <w:widowControl w:val="false"/>
                                    <w:spacing w:lineRule="atLeast" w:line="160"/>
                                    <w:ind w:left="815" w:right="100" w:hanging="0"/>
                                    <w:rPr>
                                      <w:sz w:val="14"/>
                                    </w:rPr>
                                  </w:pPr>
                                  <w:r>
                                    <w:rPr>
                                      <w:sz w:val="14"/>
                                    </w:rPr>
                                    <w:t>Prestación de Servicios de</w:t>
                                  </w:r>
                                  <w:r>
                                    <w:rPr>
                                      <w:spacing w:val="40"/>
                                      <w:sz w:val="14"/>
                                    </w:rPr>
                                    <w:t xml:space="preserve"> </w:t>
                                  </w:r>
                                  <w:r>
                                    <w:rPr>
                                      <w:sz w:val="14"/>
                                    </w:rPr>
                                    <w:t>Entidades Paraestatales y</w:t>
                                  </w:r>
                                  <w:r>
                                    <w:rPr>
                                      <w:spacing w:val="40"/>
                                      <w:sz w:val="14"/>
                                    </w:rPr>
                                    <w:t xml:space="preserve"> </w:t>
                                  </w:r>
                                  <w:r>
                                    <w:rPr>
                                      <w:sz w:val="14"/>
                                    </w:rPr>
                                    <w:t>Fideicomisos</w:t>
                                  </w:r>
                                  <w:r>
                                    <w:rPr>
                                      <w:spacing w:val="-9"/>
                                      <w:sz w:val="14"/>
                                    </w:rPr>
                                    <w:t xml:space="preserve"> </w:t>
                                  </w:r>
                                  <w:r>
                                    <w:rPr>
                                      <w:sz w:val="14"/>
                                    </w:rPr>
                                    <w:t>No</w:t>
                                  </w:r>
                                  <w:r>
                                    <w:rPr>
                                      <w:spacing w:val="-9"/>
                                      <w:sz w:val="14"/>
                                    </w:rPr>
                                    <w:t xml:space="preserve"> </w:t>
                                  </w:r>
                                  <w:r>
                                    <w:rPr>
                                      <w:sz w:val="14"/>
                                    </w:rPr>
                                    <w:t>Empresariales</w:t>
                                  </w:r>
                                  <w:r>
                                    <w:rPr>
                                      <w:spacing w:val="-9"/>
                                      <w:sz w:val="14"/>
                                    </w:rPr>
                                    <w:t xml:space="preserve"> </w:t>
                                  </w:r>
                                  <w:r>
                                    <w:rPr>
                                      <w:sz w:val="14"/>
                                    </w:rPr>
                                    <w:t>y</w:t>
                                  </w:r>
                                  <w:r>
                                    <w:rPr>
                                      <w:spacing w:val="40"/>
                                      <w:sz w:val="14"/>
                                    </w:rPr>
                                    <w:t xml:space="preserve"> </w:t>
                                  </w:r>
                                  <w:r>
                                    <w:rPr>
                                      <w:sz w:val="14"/>
                                    </w:rPr>
                                    <w:t>No</w:t>
                                  </w:r>
                                  <w:r>
                                    <w:rPr>
                                      <w:spacing w:val="-4"/>
                                      <w:sz w:val="14"/>
                                    </w:rPr>
                                    <w:t xml:space="preserve"> </w:t>
                                  </w:r>
                                  <w:r>
                                    <w:rPr>
                                      <w:sz w:val="14"/>
                                    </w:rPr>
                                    <w:t>Financieros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5"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781"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3"/>
                                      <w:sz w:val="14"/>
                                    </w:rPr>
                                    <w:t xml:space="preserve"> </w:t>
                                  </w:r>
                                  <w:r>
                                    <w:rPr>
                                      <w:spacing w:val="-10"/>
                                      <w:sz w:val="14"/>
                                    </w:rPr>
                                    <w:t>y</w:t>
                                  </w:r>
                                </w:p>
                                <w:p>
                                  <w:pPr>
                                    <w:pStyle w:val="TableParagraph"/>
                                    <w:widowControl w:val="false"/>
                                    <w:ind w:left="815" w:right="100" w:hanging="0"/>
                                    <w:rPr>
                                      <w:sz w:val="14"/>
                                    </w:rPr>
                                  </w:pP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w:t>
                                  </w:r>
                                  <w:r>
                                    <w:rPr>
                                      <w:spacing w:val="-6"/>
                                      <w:sz w:val="14"/>
                                    </w:rPr>
                                    <w:t xml:space="preserve"> </w:t>
                                  </w:r>
                                  <w:r>
                                    <w:rPr>
                                      <w:sz w:val="14"/>
                                    </w:rPr>
                                    <w:t>no</w:t>
                                  </w:r>
                                  <w:r>
                                    <w:rPr>
                                      <w:spacing w:val="-7"/>
                                      <w:sz w:val="14"/>
                                    </w:rPr>
                                    <w:t xml:space="preserve"> </w:t>
                                  </w:r>
                                  <w:r>
                                    <w:rPr>
                                      <w:sz w:val="14"/>
                                    </w:rPr>
                                    <w:t>Financieras</w:t>
                                  </w:r>
                                  <w:r>
                                    <w:rPr>
                                      <w:spacing w:val="-6"/>
                                      <w:sz w:val="14"/>
                                    </w:rPr>
                                    <w:t xml:space="preserve"> </w:t>
                                  </w:r>
                                  <w:r>
                                    <w:rPr>
                                      <w:spacing w:val="-5"/>
                                      <w:sz w:val="14"/>
                                    </w:rPr>
                                    <w:t>con</w:t>
                                  </w:r>
                                </w:p>
                                <w:p>
                                  <w:pPr>
                                    <w:pStyle w:val="TableParagraph"/>
                                    <w:widowControl w:val="false"/>
                                    <w:spacing w:lineRule="exact" w:line="129" w:before="1" w:after="0"/>
                                    <w:ind w:left="815" w:right="0" w:hanging="0"/>
                                    <w:rPr>
                                      <w:sz w:val="14"/>
                                    </w:rPr>
                                  </w:pPr>
                                  <w:r>
                                    <w:rPr>
                                      <w:sz w:val="14"/>
                                    </w:rPr>
                                    <w:t>Participación</w:t>
                                  </w:r>
                                  <w:r>
                                    <w:rPr>
                                      <w:spacing w:val="-8"/>
                                      <w:sz w:val="14"/>
                                    </w:rPr>
                                    <w:t xml:space="preserve"> </w:t>
                                  </w:r>
                                  <w:r>
                                    <w:rPr>
                                      <w:sz w:val="14"/>
                                    </w:rPr>
                                    <w:t>Estatal</w:t>
                                  </w:r>
                                  <w:r>
                                    <w:rPr>
                                      <w:spacing w:val="-8"/>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6"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951"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0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w:t>
                                  </w:r>
                                  <w:r>
                                    <w:rPr>
                                      <w:spacing w:val="-4"/>
                                      <w:sz w:val="14"/>
                                    </w:rPr>
                                    <w:t xml:space="preserve"> </w:t>
                                  </w:r>
                                  <w:r>
                                    <w:rPr>
                                      <w:sz w:val="14"/>
                                    </w:rPr>
                                    <w:t>Financieras</w:t>
                                  </w:r>
                                  <w:r>
                                    <w:rPr>
                                      <w:spacing w:val="40"/>
                                      <w:sz w:val="14"/>
                                    </w:rPr>
                                    <w:t xml:space="preserve"> </w:t>
                                  </w:r>
                                  <w:r>
                                    <w:rPr>
                                      <w:sz w:val="14"/>
                                    </w:rPr>
                                    <w:t>Monetarias con Participación</w:t>
                                  </w:r>
                                </w:p>
                                <w:p>
                                  <w:pPr>
                                    <w:pStyle w:val="TableParagraph"/>
                                    <w:widowControl w:val="false"/>
                                    <w:spacing w:lineRule="exact" w:line="129"/>
                                    <w:ind w:left="815" w:right="0" w:hanging="0"/>
                                    <w:rPr>
                                      <w:sz w:val="14"/>
                                    </w:rPr>
                                  </w:pPr>
                                  <w:r>
                                    <w:rPr>
                                      <w:sz w:val="14"/>
                                    </w:rPr>
                                    <w:t>Estatal</w:t>
                                  </w:r>
                                  <w:r>
                                    <w:rPr>
                                      <w:spacing w:val="-6"/>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4"/>
                                    </w:rPr>
                                  </w:pPr>
                                  <w:r>
                                    <w:rPr>
                                      <w:sz w:val="14"/>
                                    </w:rPr>
                                  </w:r>
                                </w:p>
                                <w:p>
                                  <w:pPr>
                                    <w:pStyle w:val="TableParagraph"/>
                                    <w:widowControl w:val="false"/>
                                    <w:spacing w:before="7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953"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0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 Financieras No</w:t>
                                  </w:r>
                                  <w:r>
                                    <w:rPr>
                                      <w:spacing w:val="40"/>
                                      <w:sz w:val="14"/>
                                    </w:rPr>
                                    <w:t xml:space="preserve"> </w:t>
                                  </w:r>
                                  <w:r>
                                    <w:rPr>
                                      <w:sz w:val="14"/>
                                    </w:rPr>
                                    <w:t>Monetarias con Participación</w:t>
                                  </w:r>
                                </w:p>
                                <w:p>
                                  <w:pPr>
                                    <w:pStyle w:val="TableParagraph"/>
                                    <w:widowControl w:val="false"/>
                                    <w:spacing w:lineRule="exact" w:line="130"/>
                                    <w:ind w:left="815" w:right="0" w:hanging="0"/>
                                    <w:rPr>
                                      <w:sz w:val="14"/>
                                    </w:rPr>
                                  </w:pPr>
                                  <w:r>
                                    <w:rPr>
                                      <w:sz w:val="14"/>
                                    </w:rPr>
                                    <w:t>Estatal</w:t>
                                  </w:r>
                                  <w:r>
                                    <w:rPr>
                                      <w:spacing w:val="-6"/>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4"/>
                                    </w:rPr>
                                  </w:pPr>
                                  <w:r>
                                    <w:rPr>
                                      <w:sz w:val="14"/>
                                    </w:rPr>
                                  </w:r>
                                </w:p>
                                <w:p>
                                  <w:pPr>
                                    <w:pStyle w:val="TableParagraph"/>
                                    <w:widowControl w:val="false"/>
                                    <w:spacing w:before="7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79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22" w:hanging="0"/>
                                    <w:rPr>
                                      <w:sz w:val="14"/>
                                    </w:rPr>
                                  </w:pPr>
                                  <w:r>
                                    <w:rPr>
                                      <w:sz w:val="14"/>
                                    </w:rPr>
                                    <w:t>Ingresos por Venta de Bienes y</w:t>
                                  </w:r>
                                  <w:r>
                                    <w:rPr>
                                      <w:spacing w:val="40"/>
                                      <w:sz w:val="14"/>
                                    </w:rPr>
                                    <w:t xml:space="preserve"> </w:t>
                                  </w:r>
                                  <w:r>
                                    <w:rPr>
                                      <w:sz w:val="14"/>
                                    </w:rPr>
                                    <w:t>Prestación de Servicios de</w:t>
                                  </w:r>
                                  <w:r>
                                    <w:rPr>
                                      <w:spacing w:val="40"/>
                                      <w:sz w:val="14"/>
                                    </w:rPr>
                                    <w:t xml:space="preserve"> </w:t>
                                  </w:r>
                                  <w:r>
                                    <w:rPr>
                                      <w:sz w:val="14"/>
                                    </w:rPr>
                                    <w:t>Fideicomisos</w:t>
                                  </w:r>
                                  <w:r>
                                    <w:rPr>
                                      <w:spacing w:val="-9"/>
                                      <w:sz w:val="14"/>
                                    </w:rPr>
                                    <w:t xml:space="preserve"> </w:t>
                                  </w:r>
                                  <w:r>
                                    <w:rPr>
                                      <w:sz w:val="14"/>
                                    </w:rPr>
                                    <w:t>Financieros</w:t>
                                  </w:r>
                                  <w:r>
                                    <w:rPr>
                                      <w:spacing w:val="-9"/>
                                      <w:sz w:val="14"/>
                                    </w:rPr>
                                    <w:t xml:space="preserve"> </w:t>
                                  </w:r>
                                  <w:r>
                                    <w:rPr>
                                      <w:sz w:val="14"/>
                                    </w:rPr>
                                    <w:t>Públicos</w:t>
                                  </w:r>
                                  <w:r>
                                    <w:rPr>
                                      <w:spacing w:val="40"/>
                                      <w:sz w:val="14"/>
                                    </w:rPr>
                                    <w:t xml:space="preserve"> </w:t>
                                  </w:r>
                                  <w:r>
                                    <w:rPr>
                                      <w:sz w:val="14"/>
                                    </w:rPr>
                                    <w:t>con Participación Estatal</w:t>
                                  </w:r>
                                </w:p>
                                <w:p>
                                  <w:pPr>
                                    <w:pStyle w:val="TableParagraph"/>
                                    <w:widowControl w:val="false"/>
                                    <w:spacing w:lineRule="exact" w:line="130"/>
                                    <w:ind w:left="815" w:right="0" w:hanging="0"/>
                                    <w:rPr>
                                      <w:sz w:val="14"/>
                                    </w:rPr>
                                  </w:pP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62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0" w:hanging="0"/>
                                    <w:rPr>
                                      <w:sz w:val="14"/>
                                    </w:rPr>
                                  </w:pPr>
                                  <w:r>
                                    <w:rPr>
                                      <w:sz w:val="14"/>
                                    </w:rPr>
                                    <w:t>Ingresos por Venta de Bienes y</w:t>
                                  </w:r>
                                  <w:r>
                                    <w:rPr>
                                      <w:spacing w:val="40"/>
                                      <w:sz w:val="14"/>
                                    </w:rPr>
                                    <w:t xml:space="preserve"> </w:t>
                                  </w:r>
                                  <w:r>
                                    <w:rPr>
                                      <w:sz w:val="14"/>
                                    </w:rPr>
                                    <w:t>Prestación de Servicios de los</w:t>
                                  </w:r>
                                  <w:r>
                                    <w:rPr>
                                      <w:spacing w:val="40"/>
                                      <w:sz w:val="14"/>
                                    </w:rPr>
                                    <w:t xml:space="preserve"> </w:t>
                                  </w:r>
                                  <w:r>
                                    <w:rPr>
                                      <w:sz w:val="14"/>
                                    </w:rPr>
                                    <w:t>Poderes</w:t>
                                  </w:r>
                                  <w:r>
                                    <w:rPr>
                                      <w:spacing w:val="-9"/>
                                      <w:sz w:val="14"/>
                                    </w:rPr>
                                    <w:t xml:space="preserve"> </w:t>
                                  </w:r>
                                  <w:r>
                                    <w:rPr>
                                      <w:sz w:val="14"/>
                                    </w:rPr>
                                    <w:t>Legislativo</w:t>
                                  </w:r>
                                  <w:r>
                                    <w:rPr>
                                      <w:spacing w:val="-9"/>
                                      <w:sz w:val="14"/>
                                    </w:rPr>
                                    <w:t xml:space="preserve"> </w:t>
                                  </w:r>
                                  <w:r>
                                    <w:rPr>
                                      <w:sz w:val="14"/>
                                    </w:rPr>
                                    <w:t>y</w:t>
                                  </w:r>
                                  <w:r>
                                    <w:rPr>
                                      <w:spacing w:val="-9"/>
                                      <w:sz w:val="14"/>
                                    </w:rPr>
                                    <w:t xml:space="preserve"> </w:t>
                                  </w:r>
                                  <w:r>
                                    <w:rPr>
                                      <w:sz w:val="14"/>
                                    </w:rPr>
                                    <w:t>Judicial,</w:t>
                                  </w:r>
                                  <w:r>
                                    <w:rPr>
                                      <w:spacing w:val="-8"/>
                                      <w:sz w:val="14"/>
                                    </w:rPr>
                                    <w:t xml:space="preserve"> </w:t>
                                  </w:r>
                                  <w:r>
                                    <w:rPr>
                                      <w:sz w:val="14"/>
                                    </w:rPr>
                                    <w:t>y</w:t>
                                  </w:r>
                                </w:p>
                                <w:p>
                                  <w:pPr>
                                    <w:pStyle w:val="TableParagraph"/>
                                    <w:widowControl w:val="false"/>
                                    <w:spacing w:lineRule="exact" w:line="130"/>
                                    <w:ind w:left="815" w:right="0" w:hanging="0"/>
                                    <w:rPr>
                                      <w:sz w:val="14"/>
                                    </w:rPr>
                                  </w:pPr>
                                  <w:r>
                                    <w:rPr>
                                      <w:sz w:val="14"/>
                                    </w:rPr>
                                    <w:t>de</w:t>
                                  </w:r>
                                  <w:r>
                                    <w:rPr>
                                      <w:spacing w:val="-2"/>
                                      <w:sz w:val="14"/>
                                    </w:rPr>
                                    <w:t xml:space="preserve"> </w:t>
                                  </w:r>
                                  <w:r>
                                    <w:rPr>
                                      <w:sz w:val="14"/>
                                    </w:rPr>
                                    <w:t>los</w:t>
                                  </w:r>
                                  <w:r>
                                    <w:rPr>
                                      <w:spacing w:val="-2"/>
                                      <w:sz w:val="14"/>
                                    </w:rPr>
                                    <w:t xml:space="preserve"> </w:t>
                                  </w:r>
                                  <w:r>
                                    <w:rPr>
                                      <w:sz w:val="14"/>
                                    </w:rPr>
                                    <w:t>Órganos</w:t>
                                  </w:r>
                                  <w:r>
                                    <w:rPr>
                                      <w:spacing w:val="-2"/>
                                      <w:sz w:val="14"/>
                                    </w:rPr>
                                    <w:t xml:space="preserve"> Autónomos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8"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z w:val="14"/>
                                    </w:rPr>
                                    <w:t>Otros</w:t>
                                  </w:r>
                                  <w:r>
                                    <w:rPr>
                                      <w:spacing w:val="3"/>
                                      <w:sz w:val="14"/>
                                    </w:rPr>
                                    <w:t xml:space="preserve"> </w:t>
                                  </w:r>
                                  <w:r>
                                    <w:rPr>
                                      <w:spacing w:val="-2"/>
                                      <w:sz w:val="14"/>
                                    </w:rPr>
                                    <w:t>Ingresos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46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7" w:right="0" w:hanging="0"/>
                                    <w:rPr>
                                      <w:b/>
                                      <w:b/>
                                      <w:sz w:val="14"/>
                                    </w:rPr>
                                  </w:pPr>
                                  <w:r>
                                    <w:rPr>
                                      <w:b/>
                                      <w:sz w:val="14"/>
                                    </w:rPr>
                                    <w:t>Participaciones,</w:t>
                                  </w:r>
                                  <w:r>
                                    <w:rPr>
                                      <w:b/>
                                      <w:spacing w:val="78"/>
                                      <w:sz w:val="14"/>
                                    </w:rPr>
                                    <w:t xml:space="preserve"> </w:t>
                                  </w:r>
                                  <w:r>
                                    <w:rPr>
                                      <w:b/>
                                      <w:sz w:val="14"/>
                                    </w:rPr>
                                    <w:t>Aportaciones,</w:t>
                                  </w:r>
                                  <w:r>
                                    <w:rPr>
                                      <w:b/>
                                      <w:spacing w:val="78"/>
                                      <w:sz w:val="14"/>
                                    </w:rPr>
                                    <w:t xml:space="preserve"> </w:t>
                                  </w:r>
                                  <w:r>
                                    <w:rPr>
                                      <w:b/>
                                      <w:spacing w:val="-2"/>
                                      <w:sz w:val="14"/>
                                    </w:rPr>
                                    <w:t>Convenios,</w:t>
                                  </w:r>
                                </w:p>
                                <w:p>
                                  <w:pPr>
                                    <w:pStyle w:val="TableParagraph"/>
                                    <w:widowControl w:val="false"/>
                                    <w:spacing w:lineRule="atLeast" w:line="160"/>
                                    <w:ind w:left="107" w:right="0" w:hanging="0"/>
                                    <w:rPr>
                                      <w:b/>
                                      <w:b/>
                                      <w:sz w:val="14"/>
                                    </w:rPr>
                                  </w:pPr>
                                  <w:r>
                                    <w:rPr>
                                      <w:b/>
                                      <w:sz w:val="14"/>
                                    </w:rPr>
                                    <w:t>Incentivos</w:t>
                                  </w:r>
                                  <w:r>
                                    <w:rPr>
                                      <w:b/>
                                      <w:spacing w:val="40"/>
                                      <w:sz w:val="14"/>
                                    </w:rPr>
                                    <w:t xml:space="preserve"> </w:t>
                                  </w:r>
                                  <w:r>
                                    <w:rPr>
                                      <w:b/>
                                      <w:sz w:val="14"/>
                                    </w:rPr>
                                    <w:t>Derivados</w:t>
                                  </w:r>
                                  <w:r>
                                    <w:rPr>
                                      <w:b/>
                                      <w:spacing w:val="40"/>
                                      <w:sz w:val="14"/>
                                    </w:rPr>
                                    <w:t xml:space="preserve"> </w:t>
                                  </w:r>
                                  <w:r>
                                    <w:rPr>
                                      <w:b/>
                                      <w:sz w:val="14"/>
                                    </w:rPr>
                                    <w:t>de</w:t>
                                  </w:r>
                                  <w:r>
                                    <w:rPr>
                                      <w:b/>
                                      <w:spacing w:val="40"/>
                                      <w:sz w:val="14"/>
                                    </w:rPr>
                                    <w:t xml:space="preserve"> </w:t>
                                  </w:r>
                                  <w:r>
                                    <w:rPr>
                                      <w:b/>
                                      <w:sz w:val="14"/>
                                    </w:rPr>
                                    <w:t>la</w:t>
                                  </w:r>
                                  <w:r>
                                    <w:rPr>
                                      <w:b/>
                                      <w:spacing w:val="40"/>
                                      <w:sz w:val="14"/>
                                    </w:rPr>
                                    <w:t xml:space="preserve"> </w:t>
                                  </w:r>
                                  <w:r>
                                    <w:rPr>
                                      <w:b/>
                                      <w:sz w:val="14"/>
                                    </w:rPr>
                                    <w:t>Colaboración</w:t>
                                  </w:r>
                                  <w:r>
                                    <w:rPr>
                                      <w:b/>
                                      <w:spacing w:val="40"/>
                                      <w:sz w:val="14"/>
                                    </w:rPr>
                                    <w:t xml:space="preserve"> </w:t>
                                  </w:r>
                                  <w:r>
                                    <w:rPr>
                                      <w:b/>
                                      <w:sz w:val="14"/>
                                    </w:rPr>
                                    <w:t>Fiscal y Fondos Distintos de 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8" w:after="0"/>
                                    <w:ind w:left="0" w:right="96" w:hanging="0"/>
                                    <w:jc w:val="right"/>
                                    <w:rPr>
                                      <w:b/>
                                      <w:b/>
                                      <w:sz w:val="14"/>
                                    </w:rPr>
                                  </w:pPr>
                                  <w:r>
                                    <w:rPr>
                                      <w:b/>
                                      <w:spacing w:val="-2"/>
                                      <w:sz w:val="14"/>
                                    </w:rPr>
                                    <w:t>46,667,636.98</w:t>
                                  </w:r>
                                </w:p>
                              </w:tc>
                            </w:tr>
                            <w:tr>
                              <w:trPr>
                                <w:trHeight w:val="13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7"/>
                                    <w:ind w:left="815" w:right="0" w:hanging="0"/>
                                    <w:rPr>
                                      <w:sz w:val="14"/>
                                    </w:rPr>
                                  </w:pPr>
                                  <w:r>
                                    <w:rPr>
                                      <w:spacing w:val="-2"/>
                                      <w:sz w:val="14"/>
                                    </w:rPr>
                                    <w:t>Participaciones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7"/>
                                    <w:ind w:left="0" w:right="98" w:hanging="0"/>
                                    <w:jc w:val="right"/>
                                    <w:rPr>
                                      <w:sz w:val="14"/>
                                    </w:rPr>
                                  </w:pPr>
                                  <w:r>
                                    <w:rPr>
                                      <w:spacing w:val="-2"/>
                                      <w:sz w:val="14"/>
                                    </w:rPr>
                                    <w:t>31,029,109</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2"/>
                                      <w:sz w:val="14"/>
                                    </w:rPr>
                                    <w:t>14,272,307</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Convenios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2"/>
                                      <w:sz w:val="14"/>
                                    </w:rPr>
                                    <w:t>197,685.98</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815" w:right="0" w:hanging="0"/>
                                    <w:rPr>
                                      <w:sz w:val="14"/>
                                    </w:rPr>
                                  </w:pPr>
                                  <w:r>
                                    <w:rPr>
                                      <w:spacing w:val="-4"/>
                                      <w:sz w:val="14"/>
                                    </w:rPr>
                                    <w:t>Incentivos</w:t>
                                  </w:r>
                                  <w:r>
                                    <w:rPr>
                                      <w:spacing w:val="7"/>
                                      <w:sz w:val="14"/>
                                    </w:rPr>
                                    <w:t xml:space="preserve"> </w:t>
                                  </w:r>
                                  <w:r>
                                    <w:rPr>
                                      <w:spacing w:val="-4"/>
                                      <w:sz w:val="14"/>
                                    </w:rPr>
                                    <w:t>Derivados</w:t>
                                  </w:r>
                                  <w:r>
                                    <w:rPr>
                                      <w:spacing w:val="7"/>
                                      <w:sz w:val="14"/>
                                    </w:rPr>
                                    <w:t xml:space="preserve"> </w:t>
                                  </w:r>
                                  <w:r>
                                    <w:rPr>
                                      <w:spacing w:val="-4"/>
                                      <w:sz w:val="14"/>
                                    </w:rPr>
                                    <w:t>de</w:t>
                                  </w:r>
                                  <w:r>
                                    <w:rPr>
                                      <w:spacing w:val="7"/>
                                      <w:sz w:val="14"/>
                                    </w:rPr>
                                    <w:t xml:space="preserve"> </w:t>
                                  </w:r>
                                  <w:r>
                                    <w:rPr>
                                      <w:spacing w:val="-5"/>
                                      <w:sz w:val="14"/>
                                    </w:rPr>
                                    <w:t>la</w:t>
                                  </w:r>
                                </w:p>
                                <w:p>
                                  <w:pPr>
                                    <w:pStyle w:val="TableParagraph"/>
                                    <w:widowControl w:val="false"/>
                                    <w:spacing w:lineRule="exact" w:line="130"/>
                                    <w:ind w:left="815" w:right="0" w:hanging="0"/>
                                    <w:rPr>
                                      <w:sz w:val="14"/>
                                    </w:rPr>
                                  </w:pPr>
                                  <w:r>
                                    <w:rPr>
                                      <w:spacing w:val="-4"/>
                                      <w:sz w:val="14"/>
                                    </w:rPr>
                                    <w:t>Colaboración</w:t>
                                  </w:r>
                                  <w:r>
                                    <w:rPr>
                                      <w:spacing w:val="13"/>
                                      <w:sz w:val="14"/>
                                    </w:rPr>
                                    <w:t xml:space="preserve"> </w:t>
                                  </w:r>
                                  <w:r>
                                    <w:rPr>
                                      <w:spacing w:val="-2"/>
                                      <w:sz w:val="14"/>
                                    </w:rPr>
                                    <w:t>Fiscal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6" w:hanging="0"/>
                                    <w:jc w:val="right"/>
                                    <w:rPr>
                                      <w:sz w:val="14"/>
                                    </w:rPr>
                                  </w:pPr>
                                  <w:r>
                                    <w:rPr>
                                      <w:spacing w:val="-2"/>
                                      <w:sz w:val="14"/>
                                    </w:rPr>
                                    <w:t>1,168,535.00</w:t>
                                  </w:r>
                                </w:p>
                              </w:tc>
                            </w:tr>
                            <w:tr>
                              <w:trPr>
                                <w:trHeight w:val="14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0" w:right="236" w:hanging="0"/>
                                    <w:jc w:val="right"/>
                                    <w:rPr>
                                      <w:sz w:val="14"/>
                                    </w:rPr>
                                  </w:pPr>
                                  <w:r>
                                    <w:rPr>
                                      <w:spacing w:val="-4"/>
                                      <w:sz w:val="14"/>
                                    </w:rPr>
                                    <w:t>Fondos</w:t>
                                  </w:r>
                                  <w:r>
                                    <w:rPr>
                                      <w:spacing w:val="4"/>
                                      <w:sz w:val="14"/>
                                    </w:rPr>
                                    <w:t xml:space="preserve"> </w:t>
                                  </w:r>
                                  <w:r>
                                    <w:rPr>
                                      <w:spacing w:val="-4"/>
                                      <w:sz w:val="14"/>
                                    </w:rPr>
                                    <w:t>Distintos</w:t>
                                  </w:r>
                                  <w:r>
                                    <w:rPr>
                                      <w:spacing w:val="5"/>
                                      <w:sz w:val="14"/>
                                    </w:rPr>
                                    <w:t xml:space="preserve"> </w:t>
                                  </w:r>
                                  <w:r>
                                    <w:rPr>
                                      <w:spacing w:val="-4"/>
                                      <w:sz w:val="14"/>
                                    </w:rPr>
                                    <w:t>de</w:t>
                                  </w:r>
                                  <w:r>
                                    <w:rPr>
                                      <w:spacing w:val="4"/>
                                      <w:sz w:val="14"/>
                                    </w:rPr>
                                    <w:t xml:space="preserve"> </w:t>
                                  </w:r>
                                  <w:r>
                                    <w:rPr>
                                      <w:spacing w:val="-4"/>
                                      <w:sz w:val="14"/>
                                    </w:rPr>
                                    <w:t>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0" w:right="98" w:hanging="0"/>
                                    <w:jc w:val="right"/>
                                    <w:rPr>
                                      <w:sz w:val="14"/>
                                    </w:rPr>
                                  </w:pPr>
                                  <w:r>
                                    <w:rPr>
                                      <w:spacing w:val="-4"/>
                                      <w:sz w:val="14"/>
                                    </w:rPr>
                                    <w:t>0.00</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107" w:right="0" w:hanging="0"/>
                                    <w:rPr>
                                      <w:b/>
                                      <w:b/>
                                      <w:sz w:val="14"/>
                                    </w:rPr>
                                  </w:pPr>
                                  <w:r>
                                    <w:rPr>
                                      <w:b/>
                                      <w:sz w:val="14"/>
                                    </w:rPr>
                                    <w:t>Transferencias, Asignaciones,</w:t>
                                  </w:r>
                                  <w:r>
                                    <w:rPr>
                                      <w:b/>
                                      <w:spacing w:val="-2"/>
                                      <w:sz w:val="14"/>
                                    </w:rPr>
                                    <w:t xml:space="preserve"> </w:t>
                                  </w:r>
                                  <w:r>
                                    <w:rPr>
                                      <w:b/>
                                      <w:sz w:val="14"/>
                                    </w:rPr>
                                    <w:t>Subsidios y</w:t>
                                  </w:r>
                                  <w:r>
                                    <w:rPr>
                                      <w:b/>
                                      <w:spacing w:val="40"/>
                                      <w:sz w:val="14"/>
                                    </w:rPr>
                                    <w:t xml:space="preserve"> </w:t>
                                  </w:r>
                                  <w:r>
                                    <w:rPr>
                                      <w:b/>
                                      <w:sz w:val="14"/>
                                    </w:rPr>
                                    <w:t>Subvenciones, y Pensiones y Jubilaciones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7" w:after="0"/>
                                    <w:ind w:left="0" w:right="98" w:hanging="0"/>
                                    <w:jc w:val="right"/>
                                    <w:rPr>
                                      <w:b/>
                                      <w:b/>
                                      <w:sz w:val="14"/>
                                    </w:rPr>
                                  </w:pPr>
                                  <w:r>
                                    <w:rPr>
                                      <w:b/>
                                      <w:spacing w:val="-4"/>
                                      <w:sz w:val="14"/>
                                    </w:rPr>
                                    <w:t>0.00</w:t>
                                  </w:r>
                                </w:p>
                              </w:tc>
                            </w:tr>
                            <w:tr>
                              <w:trPr>
                                <w:trHeight w:val="135"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6"/>
                                    <w:ind w:left="815" w:right="0" w:hanging="0"/>
                                    <w:rPr>
                                      <w:sz w:val="14"/>
                                    </w:rPr>
                                  </w:pPr>
                                  <w:r>
                                    <w:rPr>
                                      <w:sz w:val="14"/>
                                    </w:rPr>
                                    <w:t>Transferencias</w:t>
                                  </w:r>
                                  <w:r>
                                    <w:rPr>
                                      <w:spacing w:val="-4"/>
                                      <w:sz w:val="14"/>
                                    </w:rPr>
                                    <w:t xml:space="preserve"> </w:t>
                                  </w:r>
                                  <w:r>
                                    <w:rPr>
                                      <w:sz w:val="14"/>
                                    </w:rPr>
                                    <w:t>y</w:t>
                                  </w:r>
                                  <w:r>
                                    <w:rPr>
                                      <w:spacing w:val="-5"/>
                                      <w:sz w:val="14"/>
                                    </w:rPr>
                                    <w:t xml:space="preserve"> </w:t>
                                  </w:r>
                                  <w:r>
                                    <w:rPr>
                                      <w:spacing w:val="-2"/>
                                      <w:sz w:val="14"/>
                                    </w:rPr>
                                    <w:t>Asignaciones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6"/>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z w:val="14"/>
                                    </w:rPr>
                                    <w:t>Subsidios</w:t>
                                  </w:r>
                                  <w:r>
                                    <w:rPr>
                                      <w:spacing w:val="-4"/>
                                      <w:sz w:val="14"/>
                                    </w:rPr>
                                    <w:t xml:space="preserve"> </w:t>
                                  </w:r>
                                  <w:r>
                                    <w:rPr>
                                      <w:sz w:val="14"/>
                                    </w:rPr>
                                    <w:t>y</w:t>
                                  </w:r>
                                  <w:r>
                                    <w:rPr>
                                      <w:spacing w:val="-4"/>
                                      <w:sz w:val="14"/>
                                    </w:rPr>
                                    <w:t xml:space="preserve"> </w:t>
                                  </w:r>
                                  <w:r>
                                    <w:rPr>
                                      <w:spacing w:val="-2"/>
                                      <w:sz w:val="14"/>
                                    </w:rPr>
                                    <w:t>Subvenciones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6" w:hanging="0"/>
                                    <w:jc w:val="right"/>
                                    <w:rPr>
                                      <w:sz w:val="14"/>
                                    </w:rPr>
                                  </w:pPr>
                                  <w:r>
                                    <w:rPr>
                                      <w:spacing w:val="-4"/>
                                      <w:sz w:val="14"/>
                                    </w:rPr>
                                    <w:t>0.00</w:t>
                                  </w:r>
                                </w:p>
                              </w:tc>
                            </w:tr>
                            <w:tr>
                              <w:trPr>
                                <w:trHeight w:val="14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815" w:right="0" w:hanging="0"/>
                                    <w:rPr>
                                      <w:sz w:val="14"/>
                                    </w:rPr>
                                  </w:pPr>
                                  <w:r>
                                    <w:rPr>
                                      <w:sz w:val="14"/>
                                    </w:rPr>
                                    <w:t>Pensiones</w:t>
                                  </w:r>
                                  <w:r>
                                    <w:rPr>
                                      <w:spacing w:val="-2"/>
                                      <w:sz w:val="14"/>
                                    </w:rPr>
                                    <w:t xml:space="preserve"> </w:t>
                                  </w:r>
                                  <w:r>
                                    <w:rPr>
                                      <w:sz w:val="14"/>
                                    </w:rPr>
                                    <w:t>y</w:t>
                                  </w:r>
                                  <w:r>
                                    <w:rPr>
                                      <w:spacing w:val="-3"/>
                                      <w:sz w:val="14"/>
                                    </w:rPr>
                                    <w:t xml:space="preserve"> </w:t>
                                  </w:r>
                                  <w:r>
                                    <w:rPr>
                                      <w:spacing w:val="-2"/>
                                      <w:sz w:val="14"/>
                                    </w:rPr>
                                    <w:t>Jubilaciones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0" w:right="98" w:hanging="0"/>
                                    <w:jc w:val="right"/>
                                    <w:rPr>
                                      <w:sz w:val="14"/>
                                    </w:rPr>
                                  </w:pPr>
                                  <w:r>
                                    <w:rPr>
                                      <w:spacing w:val="-4"/>
                                      <w:sz w:val="14"/>
                                    </w:rPr>
                                    <w:t>0.00</w:t>
                                  </w:r>
                                </w:p>
                              </w:tc>
                            </w:tr>
                            <w:tr>
                              <w:trPr>
                                <w:trHeight w:val="46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22" w:hanging="0"/>
                                    <w:rPr>
                                      <w:sz w:val="14"/>
                                    </w:rPr>
                                  </w:pPr>
                                  <w:r>
                                    <w:rPr>
                                      <w:sz w:val="14"/>
                                    </w:rPr>
                                    <w:t>Transferencias del Fondo</w:t>
                                  </w:r>
                                  <w:r>
                                    <w:rPr>
                                      <w:spacing w:val="40"/>
                                      <w:sz w:val="14"/>
                                    </w:rPr>
                                    <w:t xml:space="preserve"> </w:t>
                                  </w:r>
                                  <w:r>
                                    <w:rPr>
                                      <w:sz w:val="14"/>
                                    </w:rPr>
                                    <w:t>Mexicano</w:t>
                                  </w:r>
                                  <w:r>
                                    <w:rPr>
                                      <w:spacing w:val="-5"/>
                                      <w:sz w:val="14"/>
                                    </w:rPr>
                                    <w:t xml:space="preserve"> </w:t>
                                  </w:r>
                                  <w:r>
                                    <w:rPr>
                                      <w:sz w:val="14"/>
                                    </w:rPr>
                                    <w:t>del</w:t>
                                  </w:r>
                                  <w:r>
                                    <w:rPr>
                                      <w:spacing w:val="-5"/>
                                      <w:sz w:val="14"/>
                                    </w:rPr>
                                    <w:t xml:space="preserve"> </w:t>
                                  </w:r>
                                  <w:r>
                                    <w:rPr>
                                      <w:sz w:val="14"/>
                                    </w:rPr>
                                    <w:t>Petróleo</w:t>
                                  </w:r>
                                  <w:r>
                                    <w:rPr>
                                      <w:spacing w:val="-3"/>
                                      <w:sz w:val="14"/>
                                    </w:rPr>
                                    <w:t xml:space="preserve"> </w:t>
                                  </w:r>
                                  <w:r>
                                    <w:rPr>
                                      <w:sz w:val="14"/>
                                    </w:rPr>
                                    <w:t>para</w:t>
                                  </w:r>
                                  <w:r>
                                    <w:rPr>
                                      <w:spacing w:val="-4"/>
                                      <w:sz w:val="14"/>
                                    </w:rPr>
                                    <w:t xml:space="preserve"> </w:t>
                                  </w:r>
                                  <w:r>
                                    <w:rPr>
                                      <w:spacing w:val="-5"/>
                                      <w:sz w:val="14"/>
                                    </w:rPr>
                                    <w:t>la</w:t>
                                  </w:r>
                                </w:p>
                                <w:p>
                                  <w:pPr>
                                    <w:pStyle w:val="TableParagraph"/>
                                    <w:widowControl w:val="false"/>
                                    <w:spacing w:lineRule="exact" w:line="130"/>
                                    <w:ind w:left="815" w:right="0" w:hanging="0"/>
                                    <w:rPr>
                                      <w:sz w:val="14"/>
                                    </w:rPr>
                                  </w:pPr>
                                  <w:r>
                                    <w:rPr>
                                      <w:sz w:val="14"/>
                                    </w:rPr>
                                    <w:t>Estabilización</w:t>
                                  </w:r>
                                  <w:r>
                                    <w:rPr>
                                      <w:spacing w:val="-5"/>
                                      <w:sz w:val="14"/>
                                    </w:rPr>
                                    <w:t xml:space="preserve"> </w:t>
                                  </w:r>
                                  <w:r>
                                    <w:rPr>
                                      <w:sz w:val="14"/>
                                    </w:rPr>
                                    <w:t>y</w:t>
                                  </w:r>
                                  <w:r>
                                    <w:rPr>
                                      <w:spacing w:val="-4"/>
                                      <w:sz w:val="14"/>
                                    </w:rPr>
                                    <w:t xml:space="preserve"> </w:t>
                                  </w:r>
                                  <w:r>
                                    <w:rPr>
                                      <w:sz w:val="14"/>
                                    </w:rPr>
                                    <w:t>el</w:t>
                                  </w:r>
                                  <w:r>
                                    <w:rPr>
                                      <w:spacing w:val="-4"/>
                                      <w:sz w:val="14"/>
                                    </w:rPr>
                                    <w:t xml:space="preserve"> </w:t>
                                  </w:r>
                                  <w:r>
                                    <w:rPr>
                                      <w:spacing w:val="-2"/>
                                      <w:sz w:val="14"/>
                                    </w:rPr>
                                    <w:t>Desarrollo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8" w:after="0"/>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143" w:right="0" w:hanging="0"/>
                                    <w:rPr>
                                      <w:b/>
                                      <w:b/>
                                      <w:sz w:val="14"/>
                                    </w:rPr>
                                  </w:pPr>
                                  <w:r>
                                    <w:rPr>
                                      <w:b/>
                                      <w:sz w:val="14"/>
                                    </w:rPr>
                                    <w:t>Ingresos</w:t>
                                  </w:r>
                                  <w:r>
                                    <w:rPr>
                                      <w:b/>
                                      <w:spacing w:val="3"/>
                                      <w:sz w:val="14"/>
                                    </w:rPr>
                                    <w:t xml:space="preserve"> </w:t>
                                  </w:r>
                                  <w:r>
                                    <w:rPr>
                                      <w:b/>
                                      <w:sz w:val="14"/>
                                    </w:rPr>
                                    <w:t>Derivados de</w:t>
                                  </w:r>
                                  <w:r>
                                    <w:rPr>
                                      <w:b/>
                                      <w:spacing w:val="3"/>
                                      <w:sz w:val="14"/>
                                    </w:rPr>
                                    <w:t xml:space="preserve"> </w:t>
                                  </w:r>
                                  <w:r>
                                    <w:rPr>
                                      <w:b/>
                                      <w:spacing w:val="-2"/>
                                      <w:sz w:val="14"/>
                                    </w:rPr>
                                    <w:t>Financiamientos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b/>
                                      <w:b/>
                                      <w:sz w:val="14"/>
                                    </w:rPr>
                                  </w:pPr>
                                  <w:r>
                                    <w:rPr>
                                      <w:b/>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Endeudamiento</w:t>
                                  </w:r>
                                  <w:r>
                                    <w:rPr>
                                      <w:spacing w:val="16"/>
                                      <w:sz w:val="14"/>
                                    </w:rPr>
                                    <w:t xml:space="preserve"> </w:t>
                                  </w:r>
                                  <w:r>
                                    <w:rPr>
                                      <w:spacing w:val="-2"/>
                                      <w:sz w:val="14"/>
                                    </w:rPr>
                                    <w:t>Interno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494" w:right="0" w:hanging="0"/>
                                    <w:rPr>
                                      <w:sz w:val="14"/>
                                    </w:rPr>
                                  </w:pPr>
                                  <w:r>
                                    <w:rPr>
                                      <w:spacing w:val="-2"/>
                                      <w:sz w:val="14"/>
                                    </w:rPr>
                                    <w:t>Endeudamiento</w:t>
                                  </w:r>
                                  <w:r>
                                    <w:rPr>
                                      <w:spacing w:val="14"/>
                                      <w:sz w:val="14"/>
                                    </w:rPr>
                                    <w:t xml:space="preserve"> </w:t>
                                  </w:r>
                                  <w:r>
                                    <w:rPr>
                                      <w:spacing w:val="-2"/>
                                      <w:sz w:val="14"/>
                                    </w:rPr>
                                    <w:t>Externo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58" w:hRule="atLeast"/>
                              </w:trPr>
                              <w:tc>
                                <w:tcPr>
                                  <w:tcW w:w="29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9"/>
                                    <w:ind w:left="494" w:right="0" w:hanging="0"/>
                                    <w:rPr>
                                      <w:sz w:val="14"/>
                                    </w:rPr>
                                  </w:pPr>
                                  <w:r>
                                    <w:rPr>
                                      <w:spacing w:val="-2"/>
                                      <w:sz w:val="14"/>
                                    </w:rPr>
                                    <w:t>Financiamiento</w:t>
                                  </w:r>
                                  <w:r>
                                    <w:rPr>
                                      <w:spacing w:val="16"/>
                                      <w:sz w:val="14"/>
                                    </w:rPr>
                                    <w:t xml:space="preserve"> </w:t>
                                  </w:r>
                                  <w:r>
                                    <w:rPr>
                                      <w:spacing w:val="-2"/>
                                      <w:sz w:val="14"/>
                                    </w:rPr>
                                    <w:t>Interno</w:t>
                                  </w:r>
                                </w:p>
                              </w:tc>
                              <w:tc>
                                <w:tcPr>
                                  <w:tcW w:w="180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9"/>
                                    <w:ind w:left="0" w:right="98" w:hanging="0"/>
                                    <w:jc w:val="right"/>
                                    <w:rPr>
                                      <w:sz w:val="14"/>
                                    </w:rPr>
                                  </w:pPr>
                                  <w:r>
                                    <w:rPr>
                                      <w:spacing w:val="-4"/>
                                      <w:sz w:val="14"/>
                                    </w:rPr>
                                    <w:t>0.00</w:t>
                                  </w:r>
                                </w:p>
                              </w:tc>
                            </w:tr>
                          </w:tbl>
                          <w:p>
                            <w:pPr>
                              <w:pStyle w:val="Cuerpodetexto"/>
                              <w:rPr/>
                            </w:pPr>
                            <w:r>
                              <w:rPr/>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2.3pt;margin-top:4.1pt;width:241.8pt;height:636.45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2901"/>
                        <w:gridCol w:w="1805"/>
                      </w:tblGrid>
                      <w:tr>
                        <w:trPr>
                          <w:trHeight w:val="471" w:hRule="atLeast"/>
                        </w:trPr>
                        <w:tc>
                          <w:tcPr>
                            <w:tcW w:w="2901"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815" w:right="0" w:hanging="0"/>
                              <w:rPr>
                                <w:sz w:val="14"/>
                              </w:rPr>
                            </w:pPr>
                            <w:r>
                              <w:rPr>
                                <w:sz w:val="14"/>
                              </w:rPr>
                              <w:t>Causados</w:t>
                            </w:r>
                            <w:r>
                              <w:rPr>
                                <w:spacing w:val="60"/>
                                <w:sz w:val="14"/>
                              </w:rPr>
                              <w:t xml:space="preserve"> </w:t>
                            </w:r>
                            <w:r>
                              <w:rPr>
                                <w:sz w:val="14"/>
                              </w:rPr>
                              <w:t>en</w:t>
                            </w:r>
                            <w:r>
                              <w:rPr>
                                <w:spacing w:val="58"/>
                                <w:sz w:val="14"/>
                              </w:rPr>
                              <w:t xml:space="preserve"> </w:t>
                            </w:r>
                            <w:r>
                              <w:rPr>
                                <w:sz w:val="14"/>
                              </w:rPr>
                              <w:t>Ejercicios</w:t>
                            </w:r>
                            <w:r>
                              <w:rPr>
                                <w:spacing w:val="61"/>
                                <w:sz w:val="14"/>
                              </w:rPr>
                              <w:t xml:space="preserve"> </w:t>
                            </w:r>
                            <w:r>
                              <w:rPr>
                                <w:spacing w:val="-2"/>
                                <w:sz w:val="14"/>
                              </w:rPr>
                              <w:t>Fiscales</w:t>
                            </w:r>
                          </w:p>
                          <w:p>
                            <w:pPr>
                              <w:pStyle w:val="TableParagraph"/>
                              <w:widowControl w:val="false"/>
                              <w:tabs>
                                <w:tab w:val="clear" w:pos="720"/>
                                <w:tab w:val="left" w:pos="1730" w:leader="none"/>
                                <w:tab w:val="left" w:pos="2658" w:leader="none"/>
                              </w:tabs>
                              <w:spacing w:lineRule="atLeast" w:line="160"/>
                              <w:ind w:left="815" w:right="100" w:hanging="0"/>
                              <w:rPr>
                                <w:sz w:val="14"/>
                              </w:rPr>
                            </w:pPr>
                            <w:r>
                              <w:rPr>
                                <w:spacing w:val="-2"/>
                                <w:sz w:val="14"/>
                              </w:rPr>
                              <w:t>Anteriores</w:t>
                            </w:r>
                            <w:r>
                              <w:rPr>
                                <w:sz w:val="14"/>
                              </w:rPr>
                              <w:tab/>
                            </w:r>
                            <w:r>
                              <w:rPr>
                                <w:spacing w:val="-2"/>
                                <w:sz w:val="14"/>
                              </w:rPr>
                              <w:t>Pendientes</w:t>
                            </w:r>
                            <w:r>
                              <w:rPr>
                                <w:sz w:val="14"/>
                              </w:rPr>
                              <w:tab/>
                            </w:r>
                            <w:r>
                              <w:rPr>
                                <w:spacing w:val="-6"/>
                                <w:sz w:val="14"/>
                              </w:rPr>
                              <w:t>de</w:t>
                            </w:r>
                            <w:r>
                              <w:rPr>
                                <w:spacing w:val="40"/>
                                <w:sz w:val="14"/>
                              </w:rPr>
                              <w:t xml:space="preserve"> </w:t>
                            </w:r>
                            <w:r>
                              <w:rPr>
                                <w:sz w:val="14"/>
                              </w:rPr>
                              <w:t>Liquidación O Pago</w:t>
                            </w:r>
                          </w:p>
                        </w:tc>
                        <w:tc>
                          <w:tcPr>
                            <w:tcW w:w="1805"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16"/>
                              </w:rPr>
                            </w:pPr>
                            <w:r>
                              <w:rPr>
                                <w:sz w:val="16"/>
                              </w:rPr>
                            </w:r>
                          </w:p>
                        </w:tc>
                      </w:tr>
                      <w:tr>
                        <w:trPr>
                          <w:trHeight w:val="29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107" w:right="0" w:hanging="0"/>
                              <w:rPr>
                                <w:b/>
                                <w:b/>
                                <w:sz w:val="14"/>
                              </w:rPr>
                            </w:pPr>
                            <w:r>
                              <w:rPr>
                                <w:b/>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8"/>
                              <w:ind w:left="0" w:right="96" w:hanging="0"/>
                              <w:jc w:val="right"/>
                              <w:rPr>
                                <w:b/>
                                <w:b/>
                                <w:sz w:val="14"/>
                              </w:rPr>
                            </w:pPr>
                            <w:r>
                              <w:rPr>
                                <w:b/>
                                <w:spacing w:val="-2"/>
                                <w:sz w:val="14"/>
                              </w:rPr>
                              <w:t>14,936.99</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815" w:right="0" w:hanging="0"/>
                              <w:rPr>
                                <w:sz w:val="14"/>
                              </w:rPr>
                            </w:pPr>
                            <w:r>
                              <w:rPr>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6" w:hanging="0"/>
                              <w:jc w:val="right"/>
                              <w:rPr>
                                <w:sz w:val="14"/>
                              </w:rPr>
                            </w:pPr>
                            <w:r>
                              <w:rPr>
                                <w:spacing w:val="-2"/>
                                <w:sz w:val="14"/>
                              </w:rPr>
                              <w:t>14,936.99</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217" w:hanging="0"/>
                              <w:jc w:val="right"/>
                              <w:rPr>
                                <w:sz w:val="14"/>
                              </w:rPr>
                            </w:pPr>
                            <w:r>
                              <w:rPr>
                                <w:spacing w:val="-2"/>
                                <w:sz w:val="14"/>
                              </w:rPr>
                              <w:t>Aprovechamientos</w:t>
                            </w:r>
                            <w:r>
                              <w:rPr>
                                <w:spacing w:val="22"/>
                                <w:sz w:val="14"/>
                              </w:rPr>
                              <w:t xml:space="preserve"> </w:t>
                            </w:r>
                            <w:r>
                              <w:rPr>
                                <w:spacing w:val="-2"/>
                                <w:sz w:val="14"/>
                              </w:rPr>
                              <w:t>Patrimoniales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197" w:hanging="0"/>
                              <w:jc w:val="right"/>
                              <w:rPr>
                                <w:sz w:val="14"/>
                              </w:rPr>
                            </w:pPr>
                            <w:r>
                              <w:rPr>
                                <w:sz w:val="14"/>
                              </w:rPr>
                              <w:t>Accesorios</w:t>
                            </w:r>
                            <w:r>
                              <w:rPr>
                                <w:spacing w:val="-4"/>
                                <w:sz w:val="14"/>
                              </w:rPr>
                              <w:t xml:space="preserve"> </w:t>
                            </w:r>
                            <w:r>
                              <w:rPr>
                                <w:sz w:val="14"/>
                              </w:rPr>
                              <w:t>de</w:t>
                            </w:r>
                            <w:r>
                              <w:rPr>
                                <w:spacing w:val="-3"/>
                                <w:sz w:val="14"/>
                              </w:rPr>
                              <w:t xml:space="preserve"> </w:t>
                            </w:r>
                            <w:r>
                              <w:rPr>
                                <w:spacing w:val="-2"/>
                                <w:sz w:val="14"/>
                              </w:rPr>
                              <w:t>Aprovechamientos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79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tabs>
                                <w:tab w:val="clear" w:pos="720"/>
                                <w:tab w:val="left" w:pos="2650" w:leader="none"/>
                              </w:tabs>
                              <w:ind w:left="815" w:right="96" w:hanging="0"/>
                              <w:jc w:val="both"/>
                              <w:rPr>
                                <w:sz w:val="14"/>
                              </w:rPr>
                            </w:pPr>
                            <w:r>
                              <w:rPr>
                                <w:spacing w:val="-2"/>
                                <w:sz w:val="14"/>
                              </w:rPr>
                              <w:t>Aprovechamientos</w:t>
                            </w:r>
                            <w:r>
                              <w:rPr>
                                <w:sz w:val="14"/>
                              </w:rPr>
                              <w:tab/>
                            </w:r>
                            <w:r>
                              <w:rPr>
                                <w:spacing w:val="-6"/>
                                <w:sz w:val="14"/>
                              </w:rPr>
                              <w:t>no</w:t>
                            </w:r>
                            <w:r>
                              <w:rPr>
                                <w:spacing w:val="40"/>
                                <w:sz w:val="14"/>
                              </w:rPr>
                              <w:t xml:space="preserve"> </w:t>
                            </w:r>
                            <w:r>
                              <w:rPr>
                                <w:sz w:val="14"/>
                              </w:rPr>
                              <w:t>Comprendidos en La Ley De</w:t>
                            </w:r>
                            <w:r>
                              <w:rPr>
                                <w:spacing w:val="40"/>
                                <w:sz w:val="14"/>
                              </w:rPr>
                              <w:t xml:space="preserve"> </w:t>
                            </w:r>
                            <w:r>
                              <w:rPr>
                                <w:sz w:val="14"/>
                              </w:rPr>
                              <w:t>Ingresos Vigente, Causados En</w:t>
                            </w:r>
                            <w:r>
                              <w:rPr>
                                <w:spacing w:val="40"/>
                                <w:sz w:val="14"/>
                              </w:rPr>
                              <w:t xml:space="preserve"> </w:t>
                            </w:r>
                            <w:r>
                              <w:rPr>
                                <w:sz w:val="14"/>
                              </w:rPr>
                              <w:t>Ejercicios</w:t>
                            </w:r>
                            <w:r>
                              <w:rPr>
                                <w:spacing w:val="56"/>
                                <w:sz w:val="14"/>
                              </w:rPr>
                              <w:t xml:space="preserve">  </w:t>
                            </w:r>
                            <w:r>
                              <w:rPr>
                                <w:sz w:val="14"/>
                              </w:rPr>
                              <w:t>Fiscales</w:t>
                            </w:r>
                            <w:r>
                              <w:rPr>
                                <w:spacing w:val="57"/>
                                <w:sz w:val="14"/>
                              </w:rPr>
                              <w:t xml:space="preserve">  </w:t>
                            </w:r>
                            <w:r>
                              <w:rPr>
                                <w:spacing w:val="-2"/>
                                <w:sz w:val="14"/>
                              </w:rPr>
                              <w:t>Anteriores</w:t>
                            </w:r>
                          </w:p>
                          <w:p>
                            <w:pPr>
                              <w:pStyle w:val="TableParagraph"/>
                              <w:widowControl w:val="false"/>
                              <w:spacing w:lineRule="exact" w:line="130"/>
                              <w:ind w:left="815" w:right="0" w:hanging="0"/>
                              <w:jc w:val="both"/>
                              <w:rPr>
                                <w:sz w:val="14"/>
                              </w:rPr>
                            </w:pPr>
                            <w:r>
                              <w:rPr>
                                <w:sz w:val="14"/>
                              </w:rPr>
                              <w:t>Pendientes</w:t>
                            </w:r>
                            <w:r>
                              <w:rPr>
                                <w:spacing w:val="-4"/>
                                <w:sz w:val="14"/>
                              </w:rPr>
                              <w:t xml:space="preserve"> </w:t>
                            </w:r>
                            <w:r>
                              <w:rPr>
                                <w:sz w:val="14"/>
                              </w:rPr>
                              <w:t>De</w:t>
                            </w:r>
                            <w:r>
                              <w:rPr>
                                <w:spacing w:val="-3"/>
                                <w:sz w:val="14"/>
                              </w:rPr>
                              <w:t xml:space="preserve"> </w:t>
                            </w:r>
                            <w:r>
                              <w:rPr>
                                <w:sz w:val="14"/>
                              </w:rPr>
                              <w:t>Liquidación</w:t>
                            </w:r>
                            <w:r>
                              <w:rPr>
                                <w:spacing w:val="-5"/>
                                <w:sz w:val="14"/>
                              </w:rPr>
                              <w:t xml:space="preserve"> </w:t>
                            </w:r>
                            <w:r>
                              <w:rPr>
                                <w:sz w:val="14"/>
                              </w:rPr>
                              <w:t>O</w:t>
                            </w:r>
                            <w:r>
                              <w:rPr>
                                <w:spacing w:val="-3"/>
                                <w:sz w:val="14"/>
                              </w:rPr>
                              <w:t xml:space="preserve"> </w:t>
                            </w:r>
                            <w:r>
                              <w:rPr>
                                <w:spacing w:val="-4"/>
                                <w:sz w:val="14"/>
                              </w:rPr>
                              <w:t>Pago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7" w:right="0" w:hanging="0"/>
                              <w:rPr>
                                <w:b/>
                                <w:b/>
                                <w:sz w:val="14"/>
                              </w:rPr>
                            </w:pPr>
                            <w:r>
                              <w:rPr>
                                <w:b/>
                                <w:sz w:val="14"/>
                              </w:rPr>
                              <w:t>Ingresos</w:t>
                            </w:r>
                            <w:r>
                              <w:rPr>
                                <w:b/>
                                <w:spacing w:val="3"/>
                                <w:sz w:val="14"/>
                              </w:rPr>
                              <w:t xml:space="preserve"> </w:t>
                            </w:r>
                            <w:r>
                              <w:rPr>
                                <w:b/>
                                <w:sz w:val="14"/>
                              </w:rPr>
                              <w:t>por Venta</w:t>
                            </w:r>
                            <w:r>
                              <w:rPr>
                                <w:b/>
                                <w:spacing w:val="3"/>
                                <w:sz w:val="14"/>
                              </w:rPr>
                              <w:t xml:space="preserve"> </w:t>
                            </w:r>
                            <w:r>
                              <w:rPr>
                                <w:b/>
                                <w:sz w:val="14"/>
                              </w:rPr>
                              <w:t>de Bienes,</w:t>
                            </w:r>
                            <w:r>
                              <w:rPr>
                                <w:b/>
                                <w:spacing w:val="3"/>
                                <w:sz w:val="14"/>
                              </w:rPr>
                              <w:t xml:space="preserve"> </w:t>
                            </w:r>
                            <w:r>
                              <w:rPr>
                                <w:b/>
                                <w:sz w:val="14"/>
                              </w:rPr>
                              <w:t>Prestación</w:t>
                            </w:r>
                            <w:r>
                              <w:rPr>
                                <w:b/>
                                <w:spacing w:val="2"/>
                                <w:sz w:val="14"/>
                              </w:rPr>
                              <w:t xml:space="preserve"> </w:t>
                            </w:r>
                            <w:r>
                              <w:rPr>
                                <w:b/>
                                <w:spacing w:val="-5"/>
                                <w:sz w:val="14"/>
                              </w:rPr>
                              <w:t>de</w:t>
                            </w:r>
                          </w:p>
                          <w:p>
                            <w:pPr>
                              <w:pStyle w:val="TableParagraph"/>
                              <w:widowControl w:val="false"/>
                              <w:spacing w:lineRule="exact" w:line="130"/>
                              <w:ind w:left="107" w:right="0" w:hanging="0"/>
                              <w:rPr>
                                <w:b/>
                                <w:b/>
                                <w:sz w:val="14"/>
                              </w:rPr>
                            </w:pPr>
                            <w:r>
                              <w:rPr>
                                <w:b/>
                                <w:sz w:val="14"/>
                              </w:rPr>
                              <w:t>Servicios</w:t>
                            </w:r>
                            <w:r>
                              <w:rPr>
                                <w:b/>
                                <w:spacing w:val="2"/>
                                <w:sz w:val="14"/>
                              </w:rPr>
                              <w:t xml:space="preserve"> </w:t>
                            </w:r>
                            <w:r>
                              <w:rPr>
                                <w:b/>
                                <w:sz w:val="14"/>
                              </w:rPr>
                              <w:t>y</w:t>
                            </w:r>
                            <w:r>
                              <w:rPr>
                                <w:b/>
                                <w:spacing w:val="2"/>
                                <w:sz w:val="14"/>
                              </w:rPr>
                              <w:t xml:space="preserve"> </w:t>
                            </w:r>
                            <w:r>
                              <w:rPr>
                                <w:b/>
                                <w:sz w:val="14"/>
                              </w:rPr>
                              <w:t xml:space="preserve">Otros </w:t>
                            </w:r>
                            <w:r>
                              <w:rPr>
                                <w:b/>
                                <w:spacing w:val="-2"/>
                                <w:sz w:val="14"/>
                              </w:rPr>
                              <w:t>Ingresos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ind w:left="0" w:right="98" w:hanging="0"/>
                              <w:jc w:val="right"/>
                              <w:rPr>
                                <w:b/>
                                <w:b/>
                                <w:sz w:val="14"/>
                              </w:rPr>
                            </w:pPr>
                            <w:r>
                              <w:rPr>
                                <w:b/>
                                <w:spacing w:val="-4"/>
                                <w:sz w:val="14"/>
                              </w:rPr>
                              <w:t>0.00</w:t>
                            </w:r>
                          </w:p>
                        </w:tc>
                      </w:tr>
                      <w:tr>
                        <w:trPr>
                          <w:trHeight w:val="63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p>
                          <w:p>
                            <w:pPr>
                              <w:pStyle w:val="TableParagraph"/>
                              <w:widowControl w:val="false"/>
                              <w:spacing w:lineRule="exact" w:line="160"/>
                              <w:ind w:left="815" w:right="683" w:hanging="0"/>
                              <w:rPr>
                                <w:sz w:val="14"/>
                              </w:rPr>
                            </w:pPr>
                            <w:r>
                              <w:rPr>
                                <w:sz w:val="14"/>
                              </w:rPr>
                              <w:t>Instituciones</w:t>
                            </w:r>
                            <w:r>
                              <w:rPr>
                                <w:spacing w:val="-9"/>
                                <w:sz w:val="14"/>
                              </w:rPr>
                              <w:t xml:space="preserve"> </w:t>
                            </w:r>
                            <w:r>
                              <w:rPr>
                                <w:sz w:val="14"/>
                              </w:rPr>
                              <w:t>Públicas</w:t>
                            </w:r>
                            <w:r>
                              <w:rPr>
                                <w:spacing w:val="-9"/>
                                <w:sz w:val="14"/>
                              </w:rPr>
                              <w:t xml:space="preserve"> </w:t>
                            </w:r>
                            <w:r>
                              <w:rPr>
                                <w:sz w:val="14"/>
                              </w:rPr>
                              <w:t>de</w:t>
                            </w:r>
                            <w:r>
                              <w:rPr>
                                <w:spacing w:val="40"/>
                                <w:sz w:val="14"/>
                              </w:rPr>
                              <w:t xml:space="preserve"> </w:t>
                            </w:r>
                            <w:r>
                              <w:rPr>
                                <w:sz w:val="14"/>
                              </w:rPr>
                              <w:t>Seguridad</w:t>
                            </w:r>
                            <w:r>
                              <w:rPr>
                                <w:spacing w:val="-6"/>
                                <w:sz w:val="14"/>
                              </w:rPr>
                              <w:t xml:space="preserve"> </w:t>
                            </w:r>
                            <w:r>
                              <w:rPr>
                                <w:sz w:val="14"/>
                              </w:rPr>
                              <w:t>Social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6"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45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2"/>
                                <w:sz w:val="14"/>
                              </w:rPr>
                              <w:t xml:space="preserve"> </w:t>
                            </w:r>
                            <w:r>
                              <w:rPr>
                                <w:spacing w:val="-10"/>
                                <w:sz w:val="14"/>
                              </w:rPr>
                              <w:t>y</w:t>
                            </w:r>
                          </w:p>
                          <w:p>
                            <w:pPr>
                              <w:pStyle w:val="TableParagraph"/>
                              <w:widowControl w:val="false"/>
                              <w:spacing w:lineRule="exact" w:line="162"/>
                              <w:ind w:left="815" w:right="100" w:hanging="0"/>
                              <w:rPr>
                                <w:sz w:val="14"/>
                              </w:rPr>
                            </w:pPr>
                            <w:r>
                              <w:rPr>
                                <w:sz w:val="14"/>
                              </w:rPr>
                              <w:t>Prestación de Servicios de</w:t>
                            </w:r>
                            <w:r>
                              <w:rPr>
                                <w:spacing w:val="40"/>
                                <w:sz w:val="14"/>
                              </w:rPr>
                              <w:t xml:space="preserve"> </w:t>
                            </w:r>
                            <w:r>
                              <w:rPr>
                                <w:sz w:val="14"/>
                              </w:rPr>
                              <w:t>Empresas</w:t>
                            </w:r>
                            <w:r>
                              <w:rPr>
                                <w:spacing w:val="-9"/>
                                <w:sz w:val="14"/>
                              </w:rPr>
                              <w:t xml:space="preserve"> </w:t>
                            </w:r>
                            <w:r>
                              <w:rPr>
                                <w:sz w:val="14"/>
                              </w:rPr>
                              <w:t>Productivas</w:t>
                            </w:r>
                            <w:r>
                              <w:rPr>
                                <w:spacing w:val="-9"/>
                                <w:sz w:val="14"/>
                              </w:rPr>
                              <w:t xml:space="preserve"> </w:t>
                            </w:r>
                            <w:r>
                              <w:rPr>
                                <w:sz w:val="14"/>
                              </w:rPr>
                              <w:t>del</w:t>
                            </w:r>
                            <w:r>
                              <w:rPr>
                                <w:spacing w:val="-9"/>
                                <w:sz w:val="14"/>
                              </w:rPr>
                              <w:t xml:space="preserve"> </w:t>
                            </w:r>
                            <w:r>
                              <w:rPr>
                                <w:sz w:val="14"/>
                              </w:rPr>
                              <w:t>Estado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6" w:after="0"/>
                              <w:ind w:left="0" w:right="98" w:hanging="0"/>
                              <w:jc w:val="right"/>
                              <w:rPr>
                                <w:sz w:val="14"/>
                              </w:rPr>
                            </w:pPr>
                            <w:r>
                              <w:rPr>
                                <w:spacing w:val="-4"/>
                                <w:sz w:val="14"/>
                              </w:rPr>
                              <w:t>0.00</w:t>
                            </w:r>
                          </w:p>
                        </w:tc>
                      </w:tr>
                      <w:tr>
                        <w:trPr>
                          <w:trHeight w:val="77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6"/>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3"/>
                                <w:sz w:val="14"/>
                              </w:rPr>
                              <w:t xml:space="preserve"> </w:t>
                            </w:r>
                            <w:r>
                              <w:rPr>
                                <w:spacing w:val="-10"/>
                                <w:sz w:val="14"/>
                              </w:rPr>
                              <w:t>y</w:t>
                            </w:r>
                          </w:p>
                          <w:p>
                            <w:pPr>
                              <w:pStyle w:val="TableParagraph"/>
                              <w:widowControl w:val="false"/>
                              <w:spacing w:lineRule="atLeast" w:line="160"/>
                              <w:ind w:left="815" w:right="100" w:hanging="0"/>
                              <w:rPr>
                                <w:sz w:val="14"/>
                              </w:rPr>
                            </w:pPr>
                            <w:r>
                              <w:rPr>
                                <w:sz w:val="14"/>
                              </w:rPr>
                              <w:t>Prestación de Servicios de</w:t>
                            </w:r>
                            <w:r>
                              <w:rPr>
                                <w:spacing w:val="40"/>
                                <w:sz w:val="14"/>
                              </w:rPr>
                              <w:t xml:space="preserve"> </w:t>
                            </w:r>
                            <w:r>
                              <w:rPr>
                                <w:sz w:val="14"/>
                              </w:rPr>
                              <w:t>Entidades Paraestatales y</w:t>
                            </w:r>
                            <w:r>
                              <w:rPr>
                                <w:spacing w:val="40"/>
                                <w:sz w:val="14"/>
                              </w:rPr>
                              <w:t xml:space="preserve"> </w:t>
                            </w:r>
                            <w:r>
                              <w:rPr>
                                <w:sz w:val="14"/>
                              </w:rPr>
                              <w:t>Fideicomisos</w:t>
                            </w:r>
                            <w:r>
                              <w:rPr>
                                <w:spacing w:val="-9"/>
                                <w:sz w:val="14"/>
                              </w:rPr>
                              <w:t xml:space="preserve"> </w:t>
                            </w:r>
                            <w:r>
                              <w:rPr>
                                <w:sz w:val="14"/>
                              </w:rPr>
                              <w:t>No</w:t>
                            </w:r>
                            <w:r>
                              <w:rPr>
                                <w:spacing w:val="-9"/>
                                <w:sz w:val="14"/>
                              </w:rPr>
                              <w:t xml:space="preserve"> </w:t>
                            </w:r>
                            <w:r>
                              <w:rPr>
                                <w:sz w:val="14"/>
                              </w:rPr>
                              <w:t>Empresariales</w:t>
                            </w:r>
                            <w:r>
                              <w:rPr>
                                <w:spacing w:val="-9"/>
                                <w:sz w:val="14"/>
                              </w:rPr>
                              <w:t xml:space="preserve"> </w:t>
                            </w:r>
                            <w:r>
                              <w:rPr>
                                <w:sz w:val="14"/>
                              </w:rPr>
                              <w:t>y</w:t>
                            </w:r>
                            <w:r>
                              <w:rPr>
                                <w:spacing w:val="40"/>
                                <w:sz w:val="14"/>
                              </w:rPr>
                              <w:t xml:space="preserve"> </w:t>
                            </w:r>
                            <w:r>
                              <w:rPr>
                                <w:sz w:val="14"/>
                              </w:rPr>
                              <w:t>No</w:t>
                            </w:r>
                            <w:r>
                              <w:rPr>
                                <w:spacing w:val="-4"/>
                                <w:sz w:val="14"/>
                              </w:rPr>
                              <w:t xml:space="preserve"> </w:t>
                            </w:r>
                            <w:r>
                              <w:rPr>
                                <w:sz w:val="14"/>
                              </w:rPr>
                              <w:t>Financieros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5"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781"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47"/>
                              <w:ind w:left="815" w:right="0" w:hanging="0"/>
                              <w:rPr>
                                <w:sz w:val="14"/>
                              </w:rPr>
                            </w:pPr>
                            <w:r>
                              <w:rPr>
                                <w:sz w:val="14"/>
                              </w:rPr>
                              <w:t>Ingresos</w:t>
                            </w:r>
                            <w:r>
                              <w:rPr>
                                <w:spacing w:val="-3"/>
                                <w:sz w:val="14"/>
                              </w:rPr>
                              <w:t xml:space="preserve"> </w:t>
                            </w:r>
                            <w:r>
                              <w:rPr>
                                <w:sz w:val="14"/>
                              </w:rPr>
                              <w:t>por</w:t>
                            </w:r>
                            <w:r>
                              <w:rPr>
                                <w:spacing w:val="-3"/>
                                <w:sz w:val="14"/>
                              </w:rPr>
                              <w:t xml:space="preserve"> </w:t>
                            </w:r>
                            <w:r>
                              <w:rPr>
                                <w:sz w:val="14"/>
                              </w:rPr>
                              <w:t>Venta</w:t>
                            </w:r>
                            <w:r>
                              <w:rPr>
                                <w:spacing w:val="-3"/>
                                <w:sz w:val="14"/>
                              </w:rPr>
                              <w:t xml:space="preserve"> </w:t>
                            </w:r>
                            <w:r>
                              <w:rPr>
                                <w:sz w:val="14"/>
                              </w:rPr>
                              <w:t>de</w:t>
                            </w:r>
                            <w:r>
                              <w:rPr>
                                <w:spacing w:val="-2"/>
                                <w:sz w:val="14"/>
                              </w:rPr>
                              <w:t xml:space="preserve"> </w:t>
                            </w:r>
                            <w:r>
                              <w:rPr>
                                <w:sz w:val="14"/>
                              </w:rPr>
                              <w:t>Bienes</w:t>
                            </w:r>
                            <w:r>
                              <w:rPr>
                                <w:spacing w:val="-3"/>
                                <w:sz w:val="14"/>
                              </w:rPr>
                              <w:t xml:space="preserve"> </w:t>
                            </w:r>
                            <w:r>
                              <w:rPr>
                                <w:spacing w:val="-10"/>
                                <w:sz w:val="14"/>
                              </w:rPr>
                              <w:t>y</w:t>
                            </w:r>
                          </w:p>
                          <w:p>
                            <w:pPr>
                              <w:pStyle w:val="TableParagraph"/>
                              <w:widowControl w:val="false"/>
                              <w:ind w:left="815" w:right="100" w:hanging="0"/>
                              <w:rPr>
                                <w:sz w:val="14"/>
                              </w:rPr>
                            </w:pP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w:t>
                            </w:r>
                            <w:r>
                              <w:rPr>
                                <w:spacing w:val="-6"/>
                                <w:sz w:val="14"/>
                              </w:rPr>
                              <w:t xml:space="preserve"> </w:t>
                            </w:r>
                            <w:r>
                              <w:rPr>
                                <w:sz w:val="14"/>
                              </w:rPr>
                              <w:t>no</w:t>
                            </w:r>
                            <w:r>
                              <w:rPr>
                                <w:spacing w:val="-7"/>
                                <w:sz w:val="14"/>
                              </w:rPr>
                              <w:t xml:space="preserve"> </w:t>
                            </w:r>
                            <w:r>
                              <w:rPr>
                                <w:sz w:val="14"/>
                              </w:rPr>
                              <w:t>Financieras</w:t>
                            </w:r>
                            <w:r>
                              <w:rPr>
                                <w:spacing w:val="-6"/>
                                <w:sz w:val="14"/>
                              </w:rPr>
                              <w:t xml:space="preserve"> </w:t>
                            </w:r>
                            <w:r>
                              <w:rPr>
                                <w:spacing w:val="-5"/>
                                <w:sz w:val="14"/>
                              </w:rPr>
                              <w:t>con</w:t>
                            </w:r>
                          </w:p>
                          <w:p>
                            <w:pPr>
                              <w:pStyle w:val="TableParagraph"/>
                              <w:widowControl w:val="false"/>
                              <w:spacing w:lineRule="exact" w:line="129" w:before="1" w:after="0"/>
                              <w:ind w:left="815" w:right="0" w:hanging="0"/>
                              <w:rPr>
                                <w:sz w:val="14"/>
                              </w:rPr>
                            </w:pPr>
                            <w:r>
                              <w:rPr>
                                <w:sz w:val="14"/>
                              </w:rPr>
                              <w:t>Participación</w:t>
                            </w:r>
                            <w:r>
                              <w:rPr>
                                <w:spacing w:val="-8"/>
                                <w:sz w:val="14"/>
                              </w:rPr>
                              <w:t xml:space="preserve"> </w:t>
                            </w:r>
                            <w:r>
                              <w:rPr>
                                <w:sz w:val="14"/>
                              </w:rPr>
                              <w:t>Estatal</w:t>
                            </w:r>
                            <w:r>
                              <w:rPr>
                                <w:spacing w:val="-8"/>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46"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951"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0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w:t>
                            </w:r>
                            <w:r>
                              <w:rPr>
                                <w:spacing w:val="-4"/>
                                <w:sz w:val="14"/>
                              </w:rPr>
                              <w:t xml:space="preserve"> </w:t>
                            </w:r>
                            <w:r>
                              <w:rPr>
                                <w:sz w:val="14"/>
                              </w:rPr>
                              <w:t>Financieras</w:t>
                            </w:r>
                            <w:r>
                              <w:rPr>
                                <w:spacing w:val="40"/>
                                <w:sz w:val="14"/>
                              </w:rPr>
                              <w:t xml:space="preserve"> </w:t>
                            </w:r>
                            <w:r>
                              <w:rPr>
                                <w:sz w:val="14"/>
                              </w:rPr>
                              <w:t>Monetarias con Participación</w:t>
                            </w:r>
                          </w:p>
                          <w:p>
                            <w:pPr>
                              <w:pStyle w:val="TableParagraph"/>
                              <w:widowControl w:val="false"/>
                              <w:spacing w:lineRule="exact" w:line="129"/>
                              <w:ind w:left="815" w:right="0" w:hanging="0"/>
                              <w:rPr>
                                <w:sz w:val="14"/>
                              </w:rPr>
                            </w:pPr>
                            <w:r>
                              <w:rPr>
                                <w:sz w:val="14"/>
                              </w:rPr>
                              <w:t>Estatal</w:t>
                            </w:r>
                            <w:r>
                              <w:rPr>
                                <w:spacing w:val="-6"/>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4"/>
                              </w:rPr>
                            </w:pPr>
                            <w:r>
                              <w:rPr>
                                <w:sz w:val="14"/>
                              </w:rPr>
                            </w:r>
                          </w:p>
                          <w:p>
                            <w:pPr>
                              <w:pStyle w:val="TableParagraph"/>
                              <w:widowControl w:val="false"/>
                              <w:spacing w:before="7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953"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00" w:hanging="0"/>
                              <w:rPr>
                                <w:sz w:val="14"/>
                              </w:rPr>
                            </w:pPr>
                            <w:r>
                              <w:rPr>
                                <w:sz w:val="14"/>
                              </w:rPr>
                              <w:t>Ingresos</w:t>
                            </w:r>
                            <w:r>
                              <w:rPr>
                                <w:spacing w:val="-8"/>
                                <w:sz w:val="14"/>
                              </w:rPr>
                              <w:t xml:space="preserve"> </w:t>
                            </w:r>
                            <w:r>
                              <w:rPr>
                                <w:sz w:val="14"/>
                              </w:rPr>
                              <w:t>por</w:t>
                            </w:r>
                            <w:r>
                              <w:rPr>
                                <w:spacing w:val="-9"/>
                                <w:sz w:val="14"/>
                              </w:rPr>
                              <w:t xml:space="preserve"> </w:t>
                            </w:r>
                            <w:r>
                              <w:rPr>
                                <w:sz w:val="14"/>
                              </w:rPr>
                              <w:t>Venta</w:t>
                            </w:r>
                            <w:r>
                              <w:rPr>
                                <w:spacing w:val="-8"/>
                                <w:sz w:val="14"/>
                              </w:rPr>
                              <w:t xml:space="preserve"> </w:t>
                            </w:r>
                            <w:r>
                              <w:rPr>
                                <w:sz w:val="14"/>
                              </w:rPr>
                              <w:t>de</w:t>
                            </w:r>
                            <w:r>
                              <w:rPr>
                                <w:spacing w:val="-8"/>
                                <w:sz w:val="14"/>
                              </w:rPr>
                              <w:t xml:space="preserve"> </w:t>
                            </w:r>
                            <w:r>
                              <w:rPr>
                                <w:sz w:val="14"/>
                              </w:rPr>
                              <w:t>Bienes</w:t>
                            </w:r>
                            <w:r>
                              <w:rPr>
                                <w:spacing w:val="-8"/>
                                <w:sz w:val="14"/>
                              </w:rPr>
                              <w:t xml:space="preserve"> </w:t>
                            </w:r>
                            <w:r>
                              <w:rPr>
                                <w:sz w:val="14"/>
                              </w:rPr>
                              <w:t>y</w:t>
                            </w:r>
                            <w:r>
                              <w:rPr>
                                <w:spacing w:val="40"/>
                                <w:sz w:val="14"/>
                              </w:rPr>
                              <w:t xml:space="preserve"> </w:t>
                            </w:r>
                            <w:r>
                              <w:rPr>
                                <w:sz w:val="14"/>
                              </w:rPr>
                              <w:t>Prestación de Servicios de</w:t>
                            </w:r>
                            <w:r>
                              <w:rPr>
                                <w:spacing w:val="40"/>
                                <w:sz w:val="14"/>
                              </w:rPr>
                              <w:t xml:space="preserve"> </w:t>
                            </w:r>
                            <w:r>
                              <w:rPr>
                                <w:sz w:val="14"/>
                              </w:rPr>
                              <w:t>Entidades</w:t>
                            </w:r>
                            <w:r>
                              <w:rPr>
                                <w:spacing w:val="-4"/>
                                <w:sz w:val="14"/>
                              </w:rPr>
                              <w:t xml:space="preserve"> </w:t>
                            </w:r>
                            <w:r>
                              <w:rPr>
                                <w:sz w:val="14"/>
                              </w:rPr>
                              <w:t>Paraestatales</w:t>
                            </w:r>
                            <w:r>
                              <w:rPr>
                                <w:spacing w:val="40"/>
                                <w:sz w:val="14"/>
                              </w:rPr>
                              <w:t xml:space="preserve"> </w:t>
                            </w:r>
                            <w:r>
                              <w:rPr>
                                <w:sz w:val="14"/>
                              </w:rPr>
                              <w:t>Empresariales Financieras No</w:t>
                            </w:r>
                            <w:r>
                              <w:rPr>
                                <w:spacing w:val="40"/>
                                <w:sz w:val="14"/>
                              </w:rPr>
                              <w:t xml:space="preserve"> </w:t>
                            </w:r>
                            <w:r>
                              <w:rPr>
                                <w:sz w:val="14"/>
                              </w:rPr>
                              <w:t>Monetarias con Participación</w:t>
                            </w:r>
                          </w:p>
                          <w:p>
                            <w:pPr>
                              <w:pStyle w:val="TableParagraph"/>
                              <w:widowControl w:val="false"/>
                              <w:spacing w:lineRule="exact" w:line="130"/>
                              <w:ind w:left="815" w:right="0" w:hanging="0"/>
                              <w:rPr>
                                <w:sz w:val="14"/>
                              </w:rPr>
                            </w:pPr>
                            <w:r>
                              <w:rPr>
                                <w:sz w:val="14"/>
                              </w:rPr>
                              <w:t>Estatal</w:t>
                            </w:r>
                            <w:r>
                              <w:rPr>
                                <w:spacing w:val="-6"/>
                                <w:sz w:val="14"/>
                              </w:rPr>
                              <w:t xml:space="preserve"> </w:t>
                            </w: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rPr>
                                <w:sz w:val="14"/>
                              </w:rPr>
                            </w:pPr>
                            <w:r>
                              <w:rPr>
                                <w:sz w:val="14"/>
                              </w:rPr>
                            </w:r>
                          </w:p>
                          <w:p>
                            <w:pPr>
                              <w:pStyle w:val="TableParagraph"/>
                              <w:widowControl w:val="false"/>
                              <w:spacing w:before="7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790"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22" w:hanging="0"/>
                              <w:rPr>
                                <w:sz w:val="14"/>
                              </w:rPr>
                            </w:pPr>
                            <w:r>
                              <w:rPr>
                                <w:sz w:val="14"/>
                              </w:rPr>
                              <w:t>Ingresos por Venta de Bienes y</w:t>
                            </w:r>
                            <w:r>
                              <w:rPr>
                                <w:spacing w:val="40"/>
                                <w:sz w:val="14"/>
                              </w:rPr>
                              <w:t xml:space="preserve"> </w:t>
                            </w:r>
                            <w:r>
                              <w:rPr>
                                <w:sz w:val="14"/>
                              </w:rPr>
                              <w:t>Prestación de Servicios de</w:t>
                            </w:r>
                            <w:r>
                              <w:rPr>
                                <w:spacing w:val="40"/>
                                <w:sz w:val="14"/>
                              </w:rPr>
                              <w:t xml:space="preserve"> </w:t>
                            </w:r>
                            <w:r>
                              <w:rPr>
                                <w:sz w:val="14"/>
                              </w:rPr>
                              <w:t>Fideicomisos</w:t>
                            </w:r>
                            <w:r>
                              <w:rPr>
                                <w:spacing w:val="-9"/>
                                <w:sz w:val="14"/>
                              </w:rPr>
                              <w:t xml:space="preserve"> </w:t>
                            </w:r>
                            <w:r>
                              <w:rPr>
                                <w:sz w:val="14"/>
                              </w:rPr>
                              <w:t>Financieros</w:t>
                            </w:r>
                            <w:r>
                              <w:rPr>
                                <w:spacing w:val="-9"/>
                                <w:sz w:val="14"/>
                              </w:rPr>
                              <w:t xml:space="preserve"> </w:t>
                            </w:r>
                            <w:r>
                              <w:rPr>
                                <w:sz w:val="14"/>
                              </w:rPr>
                              <w:t>Públicos</w:t>
                            </w:r>
                            <w:r>
                              <w:rPr>
                                <w:spacing w:val="40"/>
                                <w:sz w:val="14"/>
                              </w:rPr>
                              <w:t xml:space="preserve"> </w:t>
                            </w:r>
                            <w:r>
                              <w:rPr>
                                <w:sz w:val="14"/>
                              </w:rPr>
                              <w:t>con Participación Estatal</w:t>
                            </w:r>
                          </w:p>
                          <w:p>
                            <w:pPr>
                              <w:pStyle w:val="TableParagraph"/>
                              <w:widowControl w:val="false"/>
                              <w:spacing w:lineRule="exact" w:line="130"/>
                              <w:ind w:left="815" w:right="0" w:hanging="0"/>
                              <w:rPr>
                                <w:sz w:val="14"/>
                              </w:rPr>
                            </w:pPr>
                            <w:r>
                              <w:rPr>
                                <w:spacing w:val="-2"/>
                                <w:sz w:val="14"/>
                              </w:rPr>
                              <w:t>Mayoritaria</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7"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62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0" w:hanging="0"/>
                              <w:rPr>
                                <w:sz w:val="14"/>
                              </w:rPr>
                            </w:pPr>
                            <w:r>
                              <w:rPr>
                                <w:sz w:val="14"/>
                              </w:rPr>
                              <w:t>Ingresos por Venta de Bienes y</w:t>
                            </w:r>
                            <w:r>
                              <w:rPr>
                                <w:spacing w:val="40"/>
                                <w:sz w:val="14"/>
                              </w:rPr>
                              <w:t xml:space="preserve"> </w:t>
                            </w:r>
                            <w:r>
                              <w:rPr>
                                <w:sz w:val="14"/>
                              </w:rPr>
                              <w:t>Prestación de Servicios de los</w:t>
                            </w:r>
                            <w:r>
                              <w:rPr>
                                <w:spacing w:val="40"/>
                                <w:sz w:val="14"/>
                              </w:rPr>
                              <w:t xml:space="preserve"> </w:t>
                            </w:r>
                            <w:r>
                              <w:rPr>
                                <w:sz w:val="14"/>
                              </w:rPr>
                              <w:t>Poderes</w:t>
                            </w:r>
                            <w:r>
                              <w:rPr>
                                <w:spacing w:val="-9"/>
                                <w:sz w:val="14"/>
                              </w:rPr>
                              <w:t xml:space="preserve"> </w:t>
                            </w:r>
                            <w:r>
                              <w:rPr>
                                <w:sz w:val="14"/>
                              </w:rPr>
                              <w:t>Legislativo</w:t>
                            </w:r>
                            <w:r>
                              <w:rPr>
                                <w:spacing w:val="-9"/>
                                <w:sz w:val="14"/>
                              </w:rPr>
                              <w:t xml:space="preserve"> </w:t>
                            </w:r>
                            <w:r>
                              <w:rPr>
                                <w:sz w:val="14"/>
                              </w:rPr>
                              <w:t>y</w:t>
                            </w:r>
                            <w:r>
                              <w:rPr>
                                <w:spacing w:val="-9"/>
                                <w:sz w:val="14"/>
                              </w:rPr>
                              <w:t xml:space="preserve"> </w:t>
                            </w:r>
                            <w:r>
                              <w:rPr>
                                <w:sz w:val="14"/>
                              </w:rPr>
                              <w:t>Judicial,</w:t>
                            </w:r>
                            <w:r>
                              <w:rPr>
                                <w:spacing w:val="-8"/>
                                <w:sz w:val="14"/>
                              </w:rPr>
                              <w:t xml:space="preserve"> </w:t>
                            </w:r>
                            <w:r>
                              <w:rPr>
                                <w:sz w:val="14"/>
                              </w:rPr>
                              <w:t>y</w:t>
                            </w:r>
                          </w:p>
                          <w:p>
                            <w:pPr>
                              <w:pStyle w:val="TableParagraph"/>
                              <w:widowControl w:val="false"/>
                              <w:spacing w:lineRule="exact" w:line="130"/>
                              <w:ind w:left="815" w:right="0" w:hanging="0"/>
                              <w:rPr>
                                <w:sz w:val="14"/>
                              </w:rPr>
                            </w:pPr>
                            <w:r>
                              <w:rPr>
                                <w:sz w:val="14"/>
                              </w:rPr>
                              <w:t>de</w:t>
                            </w:r>
                            <w:r>
                              <w:rPr>
                                <w:spacing w:val="-2"/>
                                <w:sz w:val="14"/>
                              </w:rPr>
                              <w:t xml:space="preserve"> </w:t>
                            </w:r>
                            <w:r>
                              <w:rPr>
                                <w:sz w:val="14"/>
                              </w:rPr>
                              <w:t>los</w:t>
                            </w:r>
                            <w:r>
                              <w:rPr>
                                <w:spacing w:val="-2"/>
                                <w:sz w:val="14"/>
                              </w:rPr>
                              <w:t xml:space="preserve"> </w:t>
                            </w:r>
                            <w:r>
                              <w:rPr>
                                <w:sz w:val="14"/>
                              </w:rPr>
                              <w:t>Órganos</w:t>
                            </w:r>
                            <w:r>
                              <w:rPr>
                                <w:spacing w:val="-2"/>
                                <w:sz w:val="14"/>
                              </w:rPr>
                              <w:t xml:space="preserve"> Autónomos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8" w:after="0"/>
                              <w:rPr>
                                <w:sz w:val="14"/>
                              </w:rPr>
                            </w:pPr>
                            <w:r>
                              <w:rPr>
                                <w:sz w:val="14"/>
                              </w:rPr>
                            </w:r>
                          </w:p>
                          <w:p>
                            <w:pPr>
                              <w:pStyle w:val="TableParagraph"/>
                              <w:widowControl w:val="false"/>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z w:val="14"/>
                              </w:rPr>
                              <w:t>Otros</w:t>
                            </w:r>
                            <w:r>
                              <w:rPr>
                                <w:spacing w:val="3"/>
                                <w:sz w:val="14"/>
                              </w:rPr>
                              <w:t xml:space="preserve"> </w:t>
                            </w:r>
                            <w:r>
                              <w:rPr>
                                <w:spacing w:val="-2"/>
                                <w:sz w:val="14"/>
                              </w:rPr>
                              <w:t>Ingresos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46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107" w:right="0" w:hanging="0"/>
                              <w:rPr>
                                <w:b/>
                                <w:b/>
                                <w:sz w:val="14"/>
                              </w:rPr>
                            </w:pPr>
                            <w:r>
                              <w:rPr>
                                <w:b/>
                                <w:sz w:val="14"/>
                              </w:rPr>
                              <w:t>Participaciones,</w:t>
                            </w:r>
                            <w:r>
                              <w:rPr>
                                <w:b/>
                                <w:spacing w:val="78"/>
                                <w:sz w:val="14"/>
                              </w:rPr>
                              <w:t xml:space="preserve"> </w:t>
                            </w:r>
                            <w:r>
                              <w:rPr>
                                <w:b/>
                                <w:sz w:val="14"/>
                              </w:rPr>
                              <w:t>Aportaciones,</w:t>
                            </w:r>
                            <w:r>
                              <w:rPr>
                                <w:b/>
                                <w:spacing w:val="78"/>
                                <w:sz w:val="14"/>
                              </w:rPr>
                              <w:t xml:space="preserve"> </w:t>
                            </w:r>
                            <w:r>
                              <w:rPr>
                                <w:b/>
                                <w:spacing w:val="-2"/>
                                <w:sz w:val="14"/>
                              </w:rPr>
                              <w:t>Convenios,</w:t>
                            </w:r>
                          </w:p>
                          <w:p>
                            <w:pPr>
                              <w:pStyle w:val="TableParagraph"/>
                              <w:widowControl w:val="false"/>
                              <w:spacing w:lineRule="atLeast" w:line="160"/>
                              <w:ind w:left="107" w:right="0" w:hanging="0"/>
                              <w:rPr>
                                <w:b/>
                                <w:b/>
                                <w:sz w:val="14"/>
                              </w:rPr>
                            </w:pPr>
                            <w:r>
                              <w:rPr>
                                <w:b/>
                                <w:sz w:val="14"/>
                              </w:rPr>
                              <w:t>Incentivos</w:t>
                            </w:r>
                            <w:r>
                              <w:rPr>
                                <w:b/>
                                <w:spacing w:val="40"/>
                                <w:sz w:val="14"/>
                              </w:rPr>
                              <w:t xml:space="preserve"> </w:t>
                            </w:r>
                            <w:r>
                              <w:rPr>
                                <w:b/>
                                <w:sz w:val="14"/>
                              </w:rPr>
                              <w:t>Derivados</w:t>
                            </w:r>
                            <w:r>
                              <w:rPr>
                                <w:b/>
                                <w:spacing w:val="40"/>
                                <w:sz w:val="14"/>
                              </w:rPr>
                              <w:t xml:space="preserve"> </w:t>
                            </w:r>
                            <w:r>
                              <w:rPr>
                                <w:b/>
                                <w:sz w:val="14"/>
                              </w:rPr>
                              <w:t>de</w:t>
                            </w:r>
                            <w:r>
                              <w:rPr>
                                <w:b/>
                                <w:spacing w:val="40"/>
                                <w:sz w:val="14"/>
                              </w:rPr>
                              <w:t xml:space="preserve"> </w:t>
                            </w:r>
                            <w:r>
                              <w:rPr>
                                <w:b/>
                                <w:sz w:val="14"/>
                              </w:rPr>
                              <w:t>la</w:t>
                            </w:r>
                            <w:r>
                              <w:rPr>
                                <w:b/>
                                <w:spacing w:val="40"/>
                                <w:sz w:val="14"/>
                              </w:rPr>
                              <w:t xml:space="preserve"> </w:t>
                            </w:r>
                            <w:r>
                              <w:rPr>
                                <w:b/>
                                <w:sz w:val="14"/>
                              </w:rPr>
                              <w:t>Colaboración</w:t>
                            </w:r>
                            <w:r>
                              <w:rPr>
                                <w:b/>
                                <w:spacing w:val="40"/>
                                <w:sz w:val="14"/>
                              </w:rPr>
                              <w:t xml:space="preserve"> </w:t>
                            </w:r>
                            <w:r>
                              <w:rPr>
                                <w:b/>
                                <w:sz w:val="14"/>
                              </w:rPr>
                              <w:t>Fiscal y Fondos Distintos de 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8" w:after="0"/>
                              <w:ind w:left="0" w:right="96" w:hanging="0"/>
                              <w:jc w:val="right"/>
                              <w:rPr>
                                <w:b/>
                                <w:b/>
                                <w:sz w:val="14"/>
                              </w:rPr>
                            </w:pPr>
                            <w:r>
                              <w:rPr>
                                <w:b/>
                                <w:spacing w:val="-2"/>
                                <w:sz w:val="14"/>
                              </w:rPr>
                              <w:t>46,667,636.98</w:t>
                            </w:r>
                          </w:p>
                        </w:tc>
                      </w:tr>
                      <w:tr>
                        <w:trPr>
                          <w:trHeight w:val="13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7"/>
                              <w:ind w:left="815" w:right="0" w:hanging="0"/>
                              <w:rPr>
                                <w:sz w:val="14"/>
                              </w:rPr>
                            </w:pPr>
                            <w:r>
                              <w:rPr>
                                <w:spacing w:val="-2"/>
                                <w:sz w:val="14"/>
                              </w:rPr>
                              <w:t>Participaciones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7"/>
                              <w:ind w:left="0" w:right="98" w:hanging="0"/>
                              <w:jc w:val="right"/>
                              <w:rPr>
                                <w:sz w:val="14"/>
                              </w:rPr>
                            </w:pPr>
                            <w:r>
                              <w:rPr>
                                <w:spacing w:val="-2"/>
                                <w:sz w:val="14"/>
                              </w:rPr>
                              <w:t>31,029,109</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2"/>
                                <w:sz w:val="14"/>
                              </w:rPr>
                              <w:t>14,272,307</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Convenios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2"/>
                                <w:sz w:val="14"/>
                              </w:rPr>
                              <w:t>197,685.98</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815" w:right="0" w:hanging="0"/>
                              <w:rPr>
                                <w:sz w:val="14"/>
                              </w:rPr>
                            </w:pPr>
                            <w:r>
                              <w:rPr>
                                <w:spacing w:val="-4"/>
                                <w:sz w:val="14"/>
                              </w:rPr>
                              <w:t>Incentivos</w:t>
                            </w:r>
                            <w:r>
                              <w:rPr>
                                <w:spacing w:val="7"/>
                                <w:sz w:val="14"/>
                              </w:rPr>
                              <w:t xml:space="preserve"> </w:t>
                            </w:r>
                            <w:r>
                              <w:rPr>
                                <w:spacing w:val="-4"/>
                                <w:sz w:val="14"/>
                              </w:rPr>
                              <w:t>Derivados</w:t>
                            </w:r>
                            <w:r>
                              <w:rPr>
                                <w:spacing w:val="7"/>
                                <w:sz w:val="14"/>
                              </w:rPr>
                              <w:t xml:space="preserve"> </w:t>
                            </w:r>
                            <w:r>
                              <w:rPr>
                                <w:spacing w:val="-4"/>
                                <w:sz w:val="14"/>
                              </w:rPr>
                              <w:t>de</w:t>
                            </w:r>
                            <w:r>
                              <w:rPr>
                                <w:spacing w:val="7"/>
                                <w:sz w:val="14"/>
                              </w:rPr>
                              <w:t xml:space="preserve"> </w:t>
                            </w:r>
                            <w:r>
                              <w:rPr>
                                <w:spacing w:val="-5"/>
                                <w:sz w:val="14"/>
                              </w:rPr>
                              <w:t>la</w:t>
                            </w:r>
                          </w:p>
                          <w:p>
                            <w:pPr>
                              <w:pStyle w:val="TableParagraph"/>
                              <w:widowControl w:val="false"/>
                              <w:spacing w:lineRule="exact" w:line="130"/>
                              <w:ind w:left="815" w:right="0" w:hanging="0"/>
                              <w:rPr>
                                <w:sz w:val="14"/>
                              </w:rPr>
                            </w:pPr>
                            <w:r>
                              <w:rPr>
                                <w:spacing w:val="-4"/>
                                <w:sz w:val="14"/>
                              </w:rPr>
                              <w:t>Colaboración</w:t>
                            </w:r>
                            <w:r>
                              <w:rPr>
                                <w:spacing w:val="13"/>
                                <w:sz w:val="14"/>
                              </w:rPr>
                              <w:t xml:space="preserve"> </w:t>
                            </w:r>
                            <w:r>
                              <w:rPr>
                                <w:spacing w:val="-2"/>
                                <w:sz w:val="14"/>
                              </w:rPr>
                              <w:t>Fiscal</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58"/>
                              <w:ind w:left="0" w:right="96" w:hanging="0"/>
                              <w:jc w:val="right"/>
                              <w:rPr>
                                <w:sz w:val="14"/>
                              </w:rPr>
                            </w:pPr>
                            <w:r>
                              <w:rPr>
                                <w:spacing w:val="-2"/>
                                <w:sz w:val="14"/>
                              </w:rPr>
                              <w:t>1,168,535.00</w:t>
                            </w:r>
                          </w:p>
                        </w:tc>
                      </w:tr>
                      <w:tr>
                        <w:trPr>
                          <w:trHeight w:val="14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0" w:right="236" w:hanging="0"/>
                              <w:jc w:val="right"/>
                              <w:rPr>
                                <w:sz w:val="14"/>
                              </w:rPr>
                            </w:pPr>
                            <w:r>
                              <w:rPr>
                                <w:spacing w:val="-4"/>
                                <w:sz w:val="14"/>
                              </w:rPr>
                              <w:t>Fondos</w:t>
                            </w:r>
                            <w:r>
                              <w:rPr>
                                <w:spacing w:val="4"/>
                                <w:sz w:val="14"/>
                              </w:rPr>
                              <w:t xml:space="preserve"> </w:t>
                            </w:r>
                            <w:r>
                              <w:rPr>
                                <w:spacing w:val="-4"/>
                                <w:sz w:val="14"/>
                              </w:rPr>
                              <w:t>Distintos</w:t>
                            </w:r>
                            <w:r>
                              <w:rPr>
                                <w:spacing w:val="5"/>
                                <w:sz w:val="14"/>
                              </w:rPr>
                              <w:t xml:space="preserve"> </w:t>
                            </w:r>
                            <w:r>
                              <w:rPr>
                                <w:spacing w:val="-4"/>
                                <w:sz w:val="14"/>
                              </w:rPr>
                              <w:t>de</w:t>
                            </w:r>
                            <w:r>
                              <w:rPr>
                                <w:spacing w:val="4"/>
                                <w:sz w:val="14"/>
                              </w:rPr>
                              <w:t xml:space="preserve"> </w:t>
                            </w:r>
                            <w:r>
                              <w:rPr>
                                <w:spacing w:val="-4"/>
                                <w:sz w:val="14"/>
                              </w:rPr>
                              <w:t>Aportaciones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7"/>
                              <w:ind w:left="0" w:right="98" w:hanging="0"/>
                              <w:jc w:val="right"/>
                              <w:rPr>
                                <w:sz w:val="14"/>
                              </w:rPr>
                            </w:pPr>
                            <w:r>
                              <w:rPr>
                                <w:spacing w:val="-4"/>
                                <w:sz w:val="14"/>
                              </w:rPr>
                              <w:t>0.00</w:t>
                            </w:r>
                          </w:p>
                        </w:tc>
                      </w:tr>
                      <w:tr>
                        <w:trPr>
                          <w:trHeight w:val="308"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60"/>
                              <w:ind w:left="107" w:right="0" w:hanging="0"/>
                              <w:rPr>
                                <w:b/>
                                <w:b/>
                                <w:sz w:val="14"/>
                              </w:rPr>
                            </w:pPr>
                            <w:r>
                              <w:rPr>
                                <w:b/>
                                <w:sz w:val="14"/>
                              </w:rPr>
                              <w:t>Transferencias, Asignaciones,</w:t>
                            </w:r>
                            <w:r>
                              <w:rPr>
                                <w:b/>
                                <w:spacing w:val="-2"/>
                                <w:sz w:val="14"/>
                              </w:rPr>
                              <w:t xml:space="preserve"> </w:t>
                            </w:r>
                            <w:r>
                              <w:rPr>
                                <w:b/>
                                <w:sz w:val="14"/>
                              </w:rPr>
                              <w:t>Subsidios y</w:t>
                            </w:r>
                            <w:r>
                              <w:rPr>
                                <w:b/>
                                <w:spacing w:val="40"/>
                                <w:sz w:val="14"/>
                              </w:rPr>
                              <w:t xml:space="preserve"> </w:t>
                            </w:r>
                            <w:r>
                              <w:rPr>
                                <w:b/>
                                <w:sz w:val="14"/>
                              </w:rPr>
                              <w:t>Subvenciones, y Pensiones y Jubilaciones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77" w:after="0"/>
                              <w:ind w:left="0" w:right="98" w:hanging="0"/>
                              <w:jc w:val="right"/>
                              <w:rPr>
                                <w:b/>
                                <w:b/>
                                <w:sz w:val="14"/>
                              </w:rPr>
                            </w:pPr>
                            <w:r>
                              <w:rPr>
                                <w:b/>
                                <w:spacing w:val="-4"/>
                                <w:sz w:val="14"/>
                              </w:rPr>
                              <w:t>0.00</w:t>
                            </w:r>
                          </w:p>
                        </w:tc>
                      </w:tr>
                      <w:tr>
                        <w:trPr>
                          <w:trHeight w:val="135"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6"/>
                              <w:ind w:left="815" w:right="0" w:hanging="0"/>
                              <w:rPr>
                                <w:sz w:val="14"/>
                              </w:rPr>
                            </w:pPr>
                            <w:r>
                              <w:rPr>
                                <w:sz w:val="14"/>
                              </w:rPr>
                              <w:t>Transferencias</w:t>
                            </w:r>
                            <w:r>
                              <w:rPr>
                                <w:spacing w:val="-4"/>
                                <w:sz w:val="14"/>
                              </w:rPr>
                              <w:t xml:space="preserve"> </w:t>
                            </w:r>
                            <w:r>
                              <w:rPr>
                                <w:sz w:val="14"/>
                              </w:rPr>
                              <w:t>y</w:t>
                            </w:r>
                            <w:r>
                              <w:rPr>
                                <w:spacing w:val="-5"/>
                                <w:sz w:val="14"/>
                              </w:rPr>
                              <w:t xml:space="preserve"> </w:t>
                            </w:r>
                            <w:r>
                              <w:rPr>
                                <w:spacing w:val="-2"/>
                                <w:sz w:val="14"/>
                              </w:rPr>
                              <w:t>Asignaciones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6"/>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z w:val="14"/>
                              </w:rPr>
                              <w:t>Subsidios</w:t>
                            </w:r>
                            <w:r>
                              <w:rPr>
                                <w:spacing w:val="-4"/>
                                <w:sz w:val="14"/>
                              </w:rPr>
                              <w:t xml:space="preserve"> </w:t>
                            </w:r>
                            <w:r>
                              <w:rPr>
                                <w:sz w:val="14"/>
                              </w:rPr>
                              <w:t>y</w:t>
                            </w:r>
                            <w:r>
                              <w:rPr>
                                <w:spacing w:val="-4"/>
                                <w:sz w:val="14"/>
                              </w:rPr>
                              <w:t xml:space="preserve"> </w:t>
                            </w:r>
                            <w:r>
                              <w:rPr>
                                <w:spacing w:val="-2"/>
                                <w:sz w:val="14"/>
                              </w:rPr>
                              <w:t>Subvenciones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6" w:hanging="0"/>
                              <w:jc w:val="right"/>
                              <w:rPr>
                                <w:sz w:val="14"/>
                              </w:rPr>
                            </w:pPr>
                            <w:r>
                              <w:rPr>
                                <w:spacing w:val="-4"/>
                                <w:sz w:val="14"/>
                              </w:rPr>
                              <w:t>0.00</w:t>
                            </w:r>
                          </w:p>
                        </w:tc>
                      </w:tr>
                      <w:tr>
                        <w:trPr>
                          <w:trHeight w:val="146"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815" w:right="0" w:hanging="0"/>
                              <w:rPr>
                                <w:sz w:val="14"/>
                              </w:rPr>
                            </w:pPr>
                            <w:r>
                              <w:rPr>
                                <w:sz w:val="14"/>
                              </w:rPr>
                              <w:t>Pensiones</w:t>
                            </w:r>
                            <w:r>
                              <w:rPr>
                                <w:spacing w:val="-2"/>
                                <w:sz w:val="14"/>
                              </w:rPr>
                              <w:t xml:space="preserve"> </w:t>
                            </w:r>
                            <w:r>
                              <w:rPr>
                                <w:sz w:val="14"/>
                              </w:rPr>
                              <w:t>y</w:t>
                            </w:r>
                            <w:r>
                              <w:rPr>
                                <w:spacing w:val="-3"/>
                                <w:sz w:val="14"/>
                              </w:rPr>
                              <w:t xml:space="preserve"> </w:t>
                            </w:r>
                            <w:r>
                              <w:rPr>
                                <w:spacing w:val="-2"/>
                                <w:sz w:val="14"/>
                              </w:rPr>
                              <w:t>Jubilaciones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6"/>
                              <w:ind w:left="0" w:right="98" w:hanging="0"/>
                              <w:jc w:val="right"/>
                              <w:rPr>
                                <w:sz w:val="14"/>
                              </w:rPr>
                            </w:pPr>
                            <w:r>
                              <w:rPr>
                                <w:spacing w:val="-4"/>
                                <w:sz w:val="14"/>
                              </w:rPr>
                              <w:t>0.00</w:t>
                            </w:r>
                          </w:p>
                        </w:tc>
                      </w:tr>
                      <w:tr>
                        <w:trPr>
                          <w:trHeight w:val="469"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815" w:right="122" w:hanging="0"/>
                              <w:rPr>
                                <w:sz w:val="14"/>
                              </w:rPr>
                            </w:pPr>
                            <w:r>
                              <w:rPr>
                                <w:sz w:val="14"/>
                              </w:rPr>
                              <w:t>Transferencias del Fondo</w:t>
                            </w:r>
                            <w:r>
                              <w:rPr>
                                <w:spacing w:val="40"/>
                                <w:sz w:val="14"/>
                              </w:rPr>
                              <w:t xml:space="preserve"> </w:t>
                            </w:r>
                            <w:r>
                              <w:rPr>
                                <w:sz w:val="14"/>
                              </w:rPr>
                              <w:t>Mexicano</w:t>
                            </w:r>
                            <w:r>
                              <w:rPr>
                                <w:spacing w:val="-5"/>
                                <w:sz w:val="14"/>
                              </w:rPr>
                              <w:t xml:space="preserve"> </w:t>
                            </w:r>
                            <w:r>
                              <w:rPr>
                                <w:sz w:val="14"/>
                              </w:rPr>
                              <w:t>del</w:t>
                            </w:r>
                            <w:r>
                              <w:rPr>
                                <w:spacing w:val="-5"/>
                                <w:sz w:val="14"/>
                              </w:rPr>
                              <w:t xml:space="preserve"> </w:t>
                            </w:r>
                            <w:r>
                              <w:rPr>
                                <w:sz w:val="14"/>
                              </w:rPr>
                              <w:t>Petróleo</w:t>
                            </w:r>
                            <w:r>
                              <w:rPr>
                                <w:spacing w:val="-3"/>
                                <w:sz w:val="14"/>
                              </w:rPr>
                              <w:t xml:space="preserve"> </w:t>
                            </w:r>
                            <w:r>
                              <w:rPr>
                                <w:sz w:val="14"/>
                              </w:rPr>
                              <w:t>para</w:t>
                            </w:r>
                            <w:r>
                              <w:rPr>
                                <w:spacing w:val="-4"/>
                                <w:sz w:val="14"/>
                              </w:rPr>
                              <w:t xml:space="preserve"> </w:t>
                            </w:r>
                            <w:r>
                              <w:rPr>
                                <w:spacing w:val="-5"/>
                                <w:sz w:val="14"/>
                              </w:rPr>
                              <w:t>la</w:t>
                            </w:r>
                          </w:p>
                          <w:p>
                            <w:pPr>
                              <w:pStyle w:val="TableParagraph"/>
                              <w:widowControl w:val="false"/>
                              <w:spacing w:lineRule="exact" w:line="130"/>
                              <w:ind w:left="815" w:right="0" w:hanging="0"/>
                              <w:rPr>
                                <w:sz w:val="14"/>
                              </w:rPr>
                            </w:pPr>
                            <w:r>
                              <w:rPr>
                                <w:sz w:val="14"/>
                              </w:rPr>
                              <w:t>Estabilización</w:t>
                            </w:r>
                            <w:r>
                              <w:rPr>
                                <w:spacing w:val="-5"/>
                                <w:sz w:val="14"/>
                              </w:rPr>
                              <w:t xml:space="preserve"> </w:t>
                            </w:r>
                            <w:r>
                              <w:rPr>
                                <w:sz w:val="14"/>
                              </w:rPr>
                              <w:t>y</w:t>
                            </w:r>
                            <w:r>
                              <w:rPr>
                                <w:spacing w:val="-4"/>
                                <w:sz w:val="14"/>
                              </w:rPr>
                              <w:t xml:space="preserve"> </w:t>
                            </w:r>
                            <w:r>
                              <w:rPr>
                                <w:sz w:val="14"/>
                              </w:rPr>
                              <w:t>el</w:t>
                            </w:r>
                            <w:r>
                              <w:rPr>
                                <w:spacing w:val="-4"/>
                                <w:sz w:val="14"/>
                              </w:rPr>
                              <w:t xml:space="preserve"> </w:t>
                            </w:r>
                            <w:r>
                              <w:rPr>
                                <w:spacing w:val="-2"/>
                                <w:sz w:val="14"/>
                              </w:rPr>
                              <w:t>Desarrollo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58" w:after="0"/>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143" w:right="0" w:hanging="0"/>
                              <w:rPr>
                                <w:b/>
                                <w:b/>
                                <w:sz w:val="14"/>
                              </w:rPr>
                            </w:pPr>
                            <w:r>
                              <w:rPr>
                                <w:b/>
                                <w:sz w:val="14"/>
                              </w:rPr>
                              <w:t>Ingresos</w:t>
                            </w:r>
                            <w:r>
                              <w:rPr>
                                <w:b/>
                                <w:spacing w:val="3"/>
                                <w:sz w:val="14"/>
                              </w:rPr>
                              <w:t xml:space="preserve"> </w:t>
                            </w:r>
                            <w:r>
                              <w:rPr>
                                <w:b/>
                                <w:sz w:val="14"/>
                              </w:rPr>
                              <w:t>Derivados de</w:t>
                            </w:r>
                            <w:r>
                              <w:rPr>
                                <w:b/>
                                <w:spacing w:val="3"/>
                                <w:sz w:val="14"/>
                              </w:rPr>
                              <w:t xml:space="preserve"> </w:t>
                            </w:r>
                            <w:r>
                              <w:rPr>
                                <w:b/>
                                <w:spacing w:val="-2"/>
                                <w:sz w:val="14"/>
                              </w:rPr>
                              <w:t>Financiamientos</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b/>
                                <w:b/>
                                <w:sz w:val="14"/>
                              </w:rPr>
                            </w:pPr>
                            <w:r>
                              <w:rPr>
                                <w:b/>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815" w:right="0" w:hanging="0"/>
                              <w:rPr>
                                <w:sz w:val="14"/>
                              </w:rPr>
                            </w:pPr>
                            <w:r>
                              <w:rPr>
                                <w:spacing w:val="-2"/>
                                <w:sz w:val="14"/>
                              </w:rPr>
                              <w:t>Endeudamiento</w:t>
                            </w:r>
                            <w:r>
                              <w:rPr>
                                <w:spacing w:val="16"/>
                                <w:sz w:val="14"/>
                              </w:rPr>
                              <w:t xml:space="preserve"> </w:t>
                            </w:r>
                            <w:r>
                              <w:rPr>
                                <w:spacing w:val="-2"/>
                                <w:sz w:val="14"/>
                              </w:rPr>
                              <w:t>Interno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47" w:hRule="atLeast"/>
                        </w:trPr>
                        <w:tc>
                          <w:tcPr>
                            <w:tcW w:w="2901"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494" w:right="0" w:hanging="0"/>
                              <w:rPr>
                                <w:sz w:val="14"/>
                              </w:rPr>
                            </w:pPr>
                            <w:r>
                              <w:rPr>
                                <w:spacing w:val="-2"/>
                                <w:sz w:val="14"/>
                              </w:rPr>
                              <w:t>Endeudamiento</w:t>
                            </w:r>
                            <w:r>
                              <w:rPr>
                                <w:spacing w:val="14"/>
                                <w:sz w:val="14"/>
                              </w:rPr>
                              <w:t xml:space="preserve"> </w:t>
                            </w:r>
                            <w:r>
                              <w:rPr>
                                <w:spacing w:val="-2"/>
                                <w:sz w:val="14"/>
                              </w:rPr>
                              <w:t>Externo</w:t>
                            </w:r>
                          </w:p>
                        </w:tc>
                        <w:tc>
                          <w:tcPr>
                            <w:tcW w:w="1805"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28"/>
                              <w:ind w:left="0" w:right="98" w:hanging="0"/>
                              <w:jc w:val="right"/>
                              <w:rPr>
                                <w:sz w:val="14"/>
                              </w:rPr>
                            </w:pPr>
                            <w:r>
                              <w:rPr>
                                <w:spacing w:val="-4"/>
                                <w:sz w:val="14"/>
                              </w:rPr>
                              <w:t>0.00</w:t>
                            </w:r>
                          </w:p>
                        </w:tc>
                      </w:tr>
                      <w:tr>
                        <w:trPr>
                          <w:trHeight w:val="158" w:hRule="atLeast"/>
                        </w:trPr>
                        <w:tc>
                          <w:tcPr>
                            <w:tcW w:w="2901"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9"/>
                              <w:ind w:left="494" w:right="0" w:hanging="0"/>
                              <w:rPr>
                                <w:sz w:val="14"/>
                              </w:rPr>
                            </w:pPr>
                            <w:r>
                              <w:rPr>
                                <w:spacing w:val="-2"/>
                                <w:sz w:val="14"/>
                              </w:rPr>
                              <w:t>Financiamiento</w:t>
                            </w:r>
                            <w:r>
                              <w:rPr>
                                <w:spacing w:val="16"/>
                                <w:sz w:val="14"/>
                              </w:rPr>
                              <w:t xml:space="preserve"> </w:t>
                            </w:r>
                            <w:r>
                              <w:rPr>
                                <w:spacing w:val="-2"/>
                                <w:sz w:val="14"/>
                              </w:rPr>
                              <w:t>Interno</w:t>
                            </w:r>
                          </w:p>
                        </w:tc>
                        <w:tc>
                          <w:tcPr>
                            <w:tcW w:w="1805"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39"/>
                              <w:ind w:left="0" w:right="98" w:hanging="0"/>
                              <w:jc w:val="right"/>
                              <w:rPr>
                                <w:sz w:val="14"/>
                              </w:rPr>
                            </w:pPr>
                            <w:r>
                              <w:rPr>
                                <w:spacing w:val="-4"/>
                                <w:sz w:val="14"/>
                              </w:rPr>
                              <w:t>0.00</w:t>
                            </w:r>
                          </w:p>
                        </w:tc>
                      </w:tr>
                    </w:tbl>
                    <w:p>
                      <w:pPr>
                        <w:pStyle w:val="Cuerpodetexto"/>
                        <w:rPr/>
                      </w:pPr>
                      <w:r>
                        <w:rPr/>
                      </w:r>
                    </w:p>
                  </w:txbxContent>
                </v:textbox>
                <w10:wrap type="none"/>
              </v:rect>
            </w:pict>
          </mc:Fallback>
        </mc:AlternateContent>
      </w:r>
      <w:r>
        <w:rPr/>
        <w:t>Los recursos adicionales que perciba el Municipio en el trascurso del ejercicio fiscal vigente, por concepto</w:t>
      </w:r>
      <w:r>
        <w:rPr>
          <w:spacing w:val="-4"/>
        </w:rPr>
        <w:t xml:space="preserve"> </w:t>
      </w:r>
      <w:r>
        <w:rPr/>
        <w:t>de:</w:t>
      </w:r>
      <w:r>
        <w:rPr>
          <w:spacing w:val="-4"/>
        </w:rPr>
        <w:t xml:space="preserve"> </w:t>
      </w:r>
      <w:r>
        <w:rPr/>
        <w:t>ajustes</w:t>
      </w:r>
      <w:r>
        <w:rPr>
          <w:spacing w:val="-5"/>
        </w:rPr>
        <w:t xml:space="preserve"> </w:t>
      </w:r>
      <w:r>
        <w:rPr/>
        <w:t>a</w:t>
      </w:r>
      <w:r>
        <w:rPr>
          <w:spacing w:val="-4"/>
        </w:rPr>
        <w:t xml:space="preserve"> </w:t>
      </w:r>
      <w:r>
        <w:rPr/>
        <w:t>las</w:t>
      </w:r>
      <w:r>
        <w:rPr>
          <w:spacing w:val="-2"/>
        </w:rPr>
        <w:t xml:space="preserve"> </w:t>
      </w:r>
      <w:r>
        <w:rPr/>
        <w:t>participaciones estatales; a mayores ingresos transferidos por la federación; por mayores ingresos locales por eficiencia en la recaudación; se incorporarán automáticamente a los conceptos y montos estimados a que se refiere el primer párrafo de este artículo.</w:t>
      </w:r>
    </w:p>
    <w:p>
      <w:pPr>
        <w:pStyle w:val="Cuerpodetexto"/>
        <w:spacing w:before="18" w:after="0"/>
        <w:rPr/>
      </w:pPr>
      <w:r>
        <w:rPr/>
      </w:r>
    </w:p>
    <w:p>
      <w:pPr>
        <w:pStyle w:val="Cuerpodetexto"/>
        <w:ind w:left="5538" w:right="406" w:hanging="0"/>
        <w:jc w:val="both"/>
        <w:rPr/>
      </w:pPr>
      <w:r>
        <w:rPr>
          <w:b/>
        </w:rPr>
        <w:t xml:space="preserve">Artículo 3. </w:t>
      </w:r>
      <w:r>
        <w:rPr/>
        <w:t>De conformidad con lo establecido en el artículo 14 de la Ley de Disciplina Financiera</w:t>
      </w:r>
      <w:r>
        <w:rPr>
          <w:spacing w:val="40"/>
        </w:rPr>
        <w:t xml:space="preserve"> </w:t>
      </w:r>
      <w:r>
        <w:rPr/>
        <w:t>de la Entidades Federativas y los Municipios y el artículo 299 del Código Financiero, los ingresos excedentes derivados de ingreso de libre disposición de los municipios, deberán ser destinados a los siguientes conceptos:</w:t>
      </w:r>
    </w:p>
    <w:p>
      <w:pPr>
        <w:pStyle w:val="Cuerpodetexto"/>
        <w:spacing w:before="16" w:after="0"/>
        <w:rPr/>
      </w:pPr>
      <w:r>
        <w:rPr/>
      </w:r>
    </w:p>
    <w:p>
      <w:pPr>
        <w:pStyle w:val="ListParagraph"/>
        <w:numPr>
          <w:ilvl w:val="3"/>
          <w:numId w:val="24"/>
        </w:numPr>
        <w:tabs>
          <w:tab w:val="clear" w:pos="720"/>
          <w:tab w:val="left" w:pos="6258" w:leader="none"/>
          <w:tab w:val="left" w:pos="6357" w:leader="none"/>
        </w:tabs>
        <w:spacing w:lineRule="auto" w:line="240" w:before="0" w:after="0"/>
        <w:ind w:left="6258" w:right="405" w:hanging="502"/>
        <w:jc w:val="both"/>
        <w:rPr>
          <w:sz w:val="22"/>
        </w:rPr>
      </w:pPr>
      <w:r>
        <w:rPr>
          <w:b/>
          <w:sz w:val="22"/>
        </w:rPr>
        <w:tab/>
      </w:r>
      <w:r>
        <w:rPr>
          <w:sz w:val="22"/>
        </w:rPr>
        <w:t>Hasta el 50 por ciento para la armonización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 ejercicio inmediato anterior, así como el pago de sentencias definitivas emitidas por la autoridad competente, la aportación a fondos para la atención de desastres naturales y de pensiones, y</w:t>
      </w:r>
    </w:p>
    <w:p>
      <w:pPr>
        <w:pStyle w:val="Cuerpodetexto"/>
        <w:spacing w:before="17" w:after="0"/>
        <w:rPr/>
      </w:pPr>
      <w:r>
        <w:rPr/>
      </w:r>
    </w:p>
    <w:p>
      <w:pPr>
        <w:pStyle w:val="ListParagraph"/>
        <w:numPr>
          <w:ilvl w:val="3"/>
          <w:numId w:val="24"/>
        </w:numPr>
        <w:tabs>
          <w:tab w:val="clear" w:pos="720"/>
          <w:tab w:val="left" w:pos="6358" w:leader="none"/>
        </w:tabs>
        <w:spacing w:lineRule="auto" w:line="240" w:before="0" w:after="0"/>
        <w:ind w:left="6358" w:right="0" w:hanging="686"/>
        <w:jc w:val="left"/>
        <w:rPr>
          <w:sz w:val="22"/>
        </w:rPr>
      </w:pPr>
      <w:r>
        <w:rPr>
          <w:sz w:val="22"/>
        </w:rPr>
        <w:t>En</w:t>
      </w:r>
      <w:r>
        <w:rPr>
          <w:spacing w:val="-2"/>
          <w:sz w:val="22"/>
        </w:rPr>
        <w:t xml:space="preserve"> </w:t>
      </w:r>
      <w:r>
        <w:rPr>
          <w:sz w:val="22"/>
        </w:rPr>
        <w:t>su</w:t>
      </w:r>
      <w:r>
        <w:rPr>
          <w:spacing w:val="-3"/>
          <w:sz w:val="22"/>
        </w:rPr>
        <w:t xml:space="preserve"> </w:t>
      </w:r>
      <w:r>
        <w:rPr>
          <w:sz w:val="22"/>
        </w:rPr>
        <w:t>caso,</w:t>
      </w:r>
      <w:r>
        <w:rPr>
          <w:spacing w:val="-2"/>
          <w:sz w:val="22"/>
        </w:rPr>
        <w:t xml:space="preserve"> </w:t>
      </w:r>
      <w:r>
        <w:rPr>
          <w:sz w:val="22"/>
        </w:rPr>
        <w:t>el</w:t>
      </w:r>
      <w:r>
        <w:rPr>
          <w:spacing w:val="-1"/>
          <w:sz w:val="22"/>
        </w:rPr>
        <w:t xml:space="preserve"> </w:t>
      </w:r>
      <w:r>
        <w:rPr>
          <w:sz w:val="22"/>
        </w:rPr>
        <w:t>remanente</w:t>
      </w:r>
      <w:r>
        <w:rPr>
          <w:spacing w:val="-3"/>
          <w:sz w:val="22"/>
        </w:rPr>
        <w:t xml:space="preserve"> </w:t>
      </w:r>
      <w:r>
        <w:rPr>
          <w:spacing w:val="-2"/>
          <w:sz w:val="22"/>
        </w:rPr>
        <w:t>para:</w:t>
      </w:r>
    </w:p>
    <w:p>
      <w:pPr>
        <w:pStyle w:val="Cuerpodetexto"/>
        <w:spacing w:before="17" w:after="0"/>
        <w:rPr/>
      </w:pPr>
      <w:r>
        <w:rPr/>
      </w:r>
    </w:p>
    <w:p>
      <w:pPr>
        <w:pStyle w:val="ListParagraph"/>
        <w:numPr>
          <w:ilvl w:val="4"/>
          <w:numId w:val="24"/>
        </w:numPr>
        <w:tabs>
          <w:tab w:val="clear" w:pos="720"/>
          <w:tab w:val="left" w:pos="6671" w:leader="none"/>
        </w:tabs>
        <w:spacing w:lineRule="auto" w:line="240" w:before="1" w:after="0"/>
        <w:ind w:left="6671" w:right="406" w:hanging="360"/>
        <w:jc w:val="both"/>
        <w:rPr>
          <w:sz w:val="22"/>
        </w:rPr>
      </w:pPr>
      <w:r>
        <w:rPr>
          <w:sz w:val="22"/>
        </w:rPr>
        <w:t>Inversión pública productiva, a</w:t>
      </w:r>
      <w:r>
        <w:rPr>
          <w:spacing w:val="80"/>
          <w:w w:val="150"/>
          <w:sz w:val="22"/>
        </w:rPr>
        <w:t xml:space="preserve"> </w:t>
      </w:r>
      <w:r>
        <w:rPr>
          <w:sz w:val="22"/>
        </w:rPr>
        <w:t>través del Fondo de Inversión</w:t>
      </w:r>
      <w:r>
        <w:rPr>
          <w:spacing w:val="80"/>
          <w:sz w:val="22"/>
        </w:rPr>
        <w:t xml:space="preserve"> </w:t>
      </w:r>
      <w:r>
        <w:rPr>
          <w:sz w:val="22"/>
        </w:rPr>
        <w:t>Pública Estatal o Municipal según,</w:t>
      </w:r>
      <w:r>
        <w:rPr>
          <w:spacing w:val="40"/>
          <w:sz w:val="22"/>
        </w:rPr>
        <w:t xml:space="preserve"> </w:t>
      </w:r>
      <w:r>
        <w:rPr>
          <w:sz w:val="22"/>
        </w:rPr>
        <w:t>sea el caso, con el fin de que los recursos</w:t>
      </w:r>
      <w:r>
        <w:rPr>
          <w:spacing w:val="-11"/>
          <w:sz w:val="22"/>
        </w:rPr>
        <w:t xml:space="preserve"> </w:t>
      </w:r>
      <w:r>
        <w:rPr>
          <w:sz w:val="22"/>
        </w:rPr>
        <w:t>correspondientes</w:t>
      </w:r>
      <w:r>
        <w:rPr>
          <w:spacing w:val="-9"/>
          <w:sz w:val="22"/>
        </w:rPr>
        <w:t xml:space="preserve"> </w:t>
      </w:r>
      <w:r>
        <w:rPr>
          <w:sz w:val="22"/>
        </w:rPr>
        <w:t>se</w:t>
      </w:r>
      <w:r>
        <w:rPr>
          <w:spacing w:val="-9"/>
          <w:sz w:val="22"/>
        </w:rPr>
        <w:t xml:space="preserve"> </w:t>
      </w:r>
      <w:r>
        <w:rPr>
          <w:sz w:val="22"/>
        </w:rPr>
        <w:t>ejerzan</w:t>
      </w:r>
      <w:r>
        <w:rPr>
          <w:spacing w:val="-9"/>
          <w:sz w:val="22"/>
        </w:rPr>
        <w:t xml:space="preserve"> </w:t>
      </w:r>
      <w:r>
        <w:rPr>
          <w:sz w:val="22"/>
        </w:rPr>
        <w:t>a más tardar en el ejercicio inmediato siguiente, e</w:t>
      </w:r>
    </w:p>
    <w:p>
      <w:pPr>
        <w:pStyle w:val="Cuerpodetexto"/>
        <w:spacing w:before="16" w:after="0"/>
        <w:rPr/>
      </w:pPr>
      <w:r>
        <w:rPr/>
      </w:r>
    </w:p>
    <w:p>
      <w:pPr>
        <w:pStyle w:val="ListParagraph"/>
        <w:numPr>
          <w:ilvl w:val="4"/>
          <w:numId w:val="24"/>
        </w:numPr>
        <w:tabs>
          <w:tab w:val="clear" w:pos="720"/>
          <w:tab w:val="left" w:pos="6671" w:leader="none"/>
        </w:tabs>
        <w:spacing w:lineRule="auto" w:line="240" w:before="0" w:after="0"/>
        <w:ind w:left="6671" w:right="408" w:hanging="360"/>
        <w:jc w:val="both"/>
        <w:rPr>
          <w:sz w:val="22"/>
        </w:rPr>
      </w:pPr>
      <w:r>
        <w:rPr>
          <w:sz w:val="22"/>
        </w:rPr>
        <w:t>El Fondo de Compensación Estatal o Municipal, según sea el caso, que tiene por objeto compensar la caída</w:t>
      </w:r>
      <w:r>
        <w:rPr>
          <w:spacing w:val="40"/>
          <w:sz w:val="22"/>
        </w:rPr>
        <w:t xml:space="preserve"> </w:t>
      </w:r>
      <w:r>
        <w:rPr>
          <w:sz w:val="22"/>
        </w:rPr>
        <w:t>de ingresos de libre disposición de ejercicios subsecuentes.</w:t>
      </w:r>
    </w:p>
    <w:p>
      <w:pPr>
        <w:pStyle w:val="Cuerpodetexto"/>
        <w:spacing w:before="18" w:after="0"/>
        <w:rPr/>
      </w:pPr>
      <w:r>
        <w:rPr/>
      </w:r>
    </w:p>
    <w:p>
      <w:pPr>
        <w:pStyle w:val="Cuerpodetexto"/>
        <w:ind w:left="5538" w:right="406" w:hanging="0"/>
        <w:jc w:val="both"/>
        <w:rPr/>
      </w:pPr>
      <w:r>
        <w:rPr/>
        <w:t>Los ingresos excedentes podrán destinarse a los rubros mencionados en el presente artículo, sin limitación</w:t>
      </w:r>
      <w:r>
        <w:rPr>
          <w:spacing w:val="69"/>
        </w:rPr>
        <w:t xml:space="preserve">  </w:t>
      </w:r>
      <w:r>
        <w:rPr/>
        <w:t>alguna,</w:t>
      </w:r>
      <w:r>
        <w:rPr>
          <w:spacing w:val="69"/>
        </w:rPr>
        <w:t xml:space="preserve">  </w:t>
      </w:r>
      <w:r>
        <w:rPr/>
        <w:t>y</w:t>
      </w:r>
      <w:r>
        <w:rPr>
          <w:spacing w:val="67"/>
        </w:rPr>
        <w:t xml:space="preserve">  </w:t>
      </w:r>
      <w:r>
        <w:rPr/>
        <w:t>adicionalmente</w:t>
      </w:r>
      <w:r>
        <w:rPr>
          <w:spacing w:val="68"/>
        </w:rPr>
        <w:t xml:space="preserve">  </w:t>
      </w:r>
      <w:r>
        <w:rPr>
          <w:spacing w:val="-4"/>
        </w:rPr>
        <w:t>podrá</w:t>
      </w:r>
    </w:p>
    <w:p>
      <w:pPr>
        <w:sectPr>
          <w:headerReference w:type="default" r:id="rId5"/>
          <w:type w:val="nextPage"/>
          <w:pgSz w:w="12240" w:h="15840"/>
          <w:pgMar w:left="1080" w:right="720" w:gutter="0" w:header="718" w:top="1320" w:footer="0" w:bottom="280"/>
          <w:pgNumType w:fmt="decimal"/>
          <w:formProt w:val="false"/>
          <w:textDirection w:val="lrTb"/>
          <w:docGrid w:type="default" w:linePitch="100" w:charSpace="4096"/>
        </w:sectPr>
      </w:pPr>
    </w:p>
    <w:p>
      <w:pPr>
        <w:pStyle w:val="Cuerpodetexto"/>
        <w:spacing w:before="81" w:after="0"/>
        <w:ind w:left="338" w:right="40" w:hanging="0"/>
        <w:jc w:val="both"/>
        <w:rPr/>
      </w:pPr>
      <w:r>
        <w:rPr/>
        <w:t>destinarse a gasto corriente hasta un 5 por ciento, siempre y cuando en ambos casos el Municipio se clasifique</w:t>
      </w:r>
      <w:r>
        <w:rPr>
          <w:spacing w:val="-7"/>
        </w:rPr>
        <w:t xml:space="preserve"> </w:t>
      </w:r>
      <w:r>
        <w:rPr/>
        <w:t>en</w:t>
      </w:r>
      <w:r>
        <w:rPr>
          <w:spacing w:val="-7"/>
        </w:rPr>
        <w:t xml:space="preserve"> </w:t>
      </w:r>
      <w:r>
        <w:rPr/>
        <w:t>un</w:t>
      </w:r>
      <w:r>
        <w:rPr>
          <w:spacing w:val="-5"/>
        </w:rPr>
        <w:t xml:space="preserve"> </w:t>
      </w:r>
      <w:r>
        <w:rPr/>
        <w:t>nivel</w:t>
      </w:r>
      <w:r>
        <w:rPr>
          <w:spacing w:val="-3"/>
        </w:rPr>
        <w:t xml:space="preserve"> </w:t>
      </w:r>
      <w:r>
        <w:rPr/>
        <w:t>de</w:t>
      </w:r>
      <w:r>
        <w:rPr>
          <w:spacing w:val="-4"/>
        </w:rPr>
        <w:t xml:space="preserve"> </w:t>
      </w:r>
      <w:r>
        <w:rPr/>
        <w:t>endeudamiento</w:t>
      </w:r>
      <w:r>
        <w:rPr>
          <w:spacing w:val="-5"/>
        </w:rPr>
        <w:t xml:space="preserve"> </w:t>
      </w:r>
      <w:r>
        <w:rPr/>
        <w:t>sostenible de acuerdo al Sistema de Alertas.</w:t>
      </w:r>
    </w:p>
    <w:p>
      <w:pPr>
        <w:pStyle w:val="Cuerpodetexto"/>
        <w:spacing w:before="50" w:after="0"/>
        <w:rPr/>
      </w:pPr>
      <w:r>
        <w:rPr/>
      </w:r>
    </w:p>
    <w:p>
      <w:pPr>
        <w:pStyle w:val="Cuerpodetexto"/>
        <w:ind w:left="338" w:right="39" w:hanging="0"/>
        <w:jc w:val="both"/>
        <w:rPr/>
      </w:pPr>
      <w:r>
        <w:rPr>
          <w:b/>
        </w:rPr>
        <w:t xml:space="preserve">Artículo 4. </w:t>
      </w:r>
      <w:r>
        <w:rPr/>
        <w:t>Las contribuciones establecidas en</w:t>
      </w:r>
      <w:r>
        <w:rPr>
          <w:spacing w:val="40"/>
        </w:rPr>
        <w:t xml:space="preserve"> </w:t>
      </w:r>
      <w:r>
        <w:rPr/>
        <w:t>esta Ley podrán modificarse o complementarse</w:t>
      </w:r>
      <w:r>
        <w:rPr>
          <w:spacing w:val="40"/>
        </w:rPr>
        <w:t xml:space="preserve"> </w:t>
      </w:r>
      <w:r>
        <w:rPr/>
        <w:t>con</w:t>
      </w:r>
      <w:r>
        <w:rPr>
          <w:spacing w:val="40"/>
        </w:rPr>
        <w:t xml:space="preserve"> </w:t>
      </w:r>
      <w:r>
        <w:rPr/>
        <w:t>base</w:t>
      </w:r>
      <w:r>
        <w:rPr>
          <w:spacing w:val="40"/>
        </w:rPr>
        <w:t xml:space="preserve"> </w:t>
      </w:r>
      <w:r>
        <w:rPr/>
        <w:t>al</w:t>
      </w:r>
      <w:r>
        <w:rPr>
          <w:spacing w:val="40"/>
        </w:rPr>
        <w:t xml:space="preserve"> </w:t>
      </w:r>
      <w:r>
        <w:rPr/>
        <w:t>Código Financiero, al otorgamiento de facultades cuando las disposiciones legales lo permitan, o mediante ley o decreto de la Legislatura del Estado, con el propósito de que</w:t>
      </w:r>
      <w:r>
        <w:rPr>
          <w:spacing w:val="40"/>
        </w:rPr>
        <w:t xml:space="preserve"> </w:t>
      </w:r>
      <w:r>
        <w:rPr/>
        <w:t xml:space="preserve">éste obtenga mayores participaciones y </w:t>
      </w:r>
      <w:r>
        <w:rPr>
          <w:spacing w:val="-2"/>
        </w:rPr>
        <w:t>aportaciones.</w:t>
      </w:r>
    </w:p>
    <w:p>
      <w:pPr>
        <w:pStyle w:val="Cuerpodetexto"/>
        <w:spacing w:before="52" w:after="0"/>
        <w:rPr/>
      </w:pPr>
      <w:r>
        <w:rPr/>
      </w:r>
    </w:p>
    <w:p>
      <w:pPr>
        <w:pStyle w:val="Cuerpodetexto"/>
        <w:ind w:left="338" w:right="40" w:hanging="0"/>
        <w:jc w:val="both"/>
        <w:rPr/>
      </w:pPr>
      <w:r>
        <w:rPr>
          <w:b/>
        </w:rPr>
        <w:t xml:space="preserve">Artículo 5. </w:t>
      </w:r>
      <w:r>
        <w:rPr/>
        <w:t>Corresponde a la Tesorería Municipal la administración y recaudación de los ingresos municipales, de conformidad con el artículo 73 de la Ley Municipal y podrá ser auxiliada por las presidencias de comunidad, dependencias, entidades de la administración pública estatal, así como por los organismos públicos o privados conforme a lo dispuesto en el Código Financiero.</w:t>
      </w:r>
    </w:p>
    <w:p>
      <w:pPr>
        <w:pStyle w:val="Cuerpodetexto"/>
        <w:spacing w:before="51" w:after="0"/>
        <w:rPr/>
      </w:pPr>
      <w:r>
        <w:rPr/>
      </w:r>
    </w:p>
    <w:p>
      <w:pPr>
        <w:pStyle w:val="Cuerpodetexto"/>
        <w:ind w:left="338" w:right="40" w:hanging="0"/>
        <w:jc w:val="both"/>
        <w:rPr/>
      </w:pPr>
      <w:r>
        <w:rPr>
          <w:b/>
        </w:rPr>
        <w:t xml:space="preserve">Artículo 6. </w:t>
      </w:r>
      <w:r>
        <w:rPr/>
        <w:t>Los ingresos que perciban las presidencias de comunidad, deberán recaudarse aplicando las tarifas establecidas en la presente Ley</w:t>
      </w:r>
      <w:r>
        <w:rPr>
          <w:spacing w:val="-2"/>
        </w:rPr>
        <w:t xml:space="preserve"> </w:t>
      </w:r>
      <w:r>
        <w:rPr/>
        <w:t>utilizando</w:t>
      </w:r>
      <w:r>
        <w:rPr>
          <w:spacing w:val="-5"/>
        </w:rPr>
        <w:t xml:space="preserve"> </w:t>
      </w:r>
      <w:r>
        <w:rPr/>
        <w:t>las</w:t>
      </w:r>
      <w:r>
        <w:rPr>
          <w:spacing w:val="-2"/>
        </w:rPr>
        <w:t xml:space="preserve"> </w:t>
      </w:r>
      <w:r>
        <w:rPr/>
        <w:t>formas</w:t>
      </w:r>
      <w:r>
        <w:rPr>
          <w:spacing w:val="-2"/>
        </w:rPr>
        <w:t xml:space="preserve"> </w:t>
      </w:r>
      <w:r>
        <w:rPr/>
        <w:t>valoradas</w:t>
      </w:r>
      <w:r>
        <w:rPr>
          <w:spacing w:val="-4"/>
        </w:rPr>
        <w:t xml:space="preserve"> </w:t>
      </w:r>
      <w:r>
        <w:rPr/>
        <w:t>que</w:t>
      </w:r>
      <w:r>
        <w:rPr>
          <w:spacing w:val="-4"/>
        </w:rPr>
        <w:t xml:space="preserve"> </w:t>
      </w:r>
      <w:r>
        <w:rPr/>
        <w:t>establezca la Tesorería Municipal.</w:t>
      </w:r>
    </w:p>
    <w:p>
      <w:pPr>
        <w:pStyle w:val="Cuerpodetexto"/>
        <w:spacing w:before="50" w:after="0"/>
        <w:rPr/>
      </w:pPr>
      <w:r>
        <w:rPr/>
      </w:r>
    </w:p>
    <w:p>
      <w:pPr>
        <w:pStyle w:val="Cuerpodetexto"/>
        <w:ind w:left="338" w:right="40" w:hanging="0"/>
        <w:jc w:val="both"/>
        <w:rPr/>
      </w:pPr>
      <w:r>
        <w:rPr>
          <w:b/>
        </w:rPr>
        <w:t xml:space="preserve">Artículo 7. </w:t>
      </w:r>
      <w:r>
        <w:rPr/>
        <w:t>Los ingresos que perciban las presidencias de comunidad, deberán enterarse a la Tesorería Municipal en los términos de los artículos 117, 119 y 120 fracciones II, VII, VIII, IX</w:t>
      </w:r>
      <w:r>
        <w:rPr>
          <w:spacing w:val="-1"/>
        </w:rPr>
        <w:t xml:space="preserve"> </w:t>
      </w:r>
      <w:r>
        <w:rPr/>
        <w:t>y X</w:t>
      </w:r>
      <w:r>
        <w:rPr>
          <w:spacing w:val="-3"/>
        </w:rPr>
        <w:t xml:space="preserve"> </w:t>
      </w:r>
      <w:r>
        <w:rPr/>
        <w:t>de</w:t>
      </w:r>
      <w:r>
        <w:rPr>
          <w:spacing w:val="-1"/>
        </w:rPr>
        <w:t xml:space="preserve"> </w:t>
      </w:r>
      <w:r>
        <w:rPr/>
        <w:t>la</w:t>
      </w:r>
      <w:r>
        <w:rPr>
          <w:spacing w:val="-1"/>
        </w:rPr>
        <w:t xml:space="preserve"> </w:t>
      </w:r>
      <w:r>
        <w:rPr/>
        <w:t>Ley</w:t>
      </w:r>
      <w:r>
        <w:rPr>
          <w:spacing w:val="-4"/>
        </w:rPr>
        <w:t xml:space="preserve"> </w:t>
      </w:r>
      <w:r>
        <w:rPr/>
        <w:t>Municipal y</w:t>
      </w:r>
      <w:r>
        <w:rPr>
          <w:spacing w:val="-3"/>
        </w:rPr>
        <w:t xml:space="preserve"> </w:t>
      </w:r>
      <w:r>
        <w:rPr/>
        <w:t>demás</w:t>
      </w:r>
      <w:r>
        <w:rPr>
          <w:spacing w:val="-1"/>
        </w:rPr>
        <w:t xml:space="preserve"> </w:t>
      </w:r>
      <w:r>
        <w:rPr/>
        <w:t xml:space="preserve">disposiciones </w:t>
      </w:r>
      <w:r>
        <w:rPr>
          <w:spacing w:val="-2"/>
        </w:rPr>
        <w:t>aplicables.</w:t>
      </w:r>
    </w:p>
    <w:p>
      <w:pPr>
        <w:pStyle w:val="Cuerpodetexto"/>
        <w:spacing w:before="51" w:after="0"/>
        <w:rPr/>
      </w:pPr>
      <w:r>
        <w:rPr/>
      </w:r>
    </w:p>
    <w:p>
      <w:pPr>
        <w:pStyle w:val="Cuerpodetexto"/>
        <w:ind w:left="338" w:right="39" w:hanging="0"/>
        <w:jc w:val="both"/>
        <w:rPr/>
      </w:pPr>
      <w:r>
        <w:rPr>
          <w:b/>
        </w:rPr>
        <w:t xml:space="preserve">Artículo 8. </w:t>
      </w:r>
      <w:r>
        <w:rPr/>
        <w:t>Todo ingreso municipal, cualquiera que sea su origen o naturaleza, deberá registrarse por la Tesorería Municipal y formar parte de la cuenta pública municipal.</w:t>
      </w:r>
    </w:p>
    <w:p>
      <w:pPr>
        <w:pStyle w:val="Cuerpodetexto"/>
        <w:spacing w:before="51" w:after="0"/>
        <w:rPr/>
      </w:pPr>
      <w:r>
        <w:rPr/>
      </w:r>
    </w:p>
    <w:p>
      <w:pPr>
        <w:pStyle w:val="Cuerpodetexto"/>
        <w:ind w:left="338" w:right="40" w:hanging="0"/>
        <w:jc w:val="both"/>
        <w:rPr/>
      </w:pPr>
      <w:r>
        <w:rPr/>
        <w:t>Por el cobro de las diversas contribuciones a que</w:t>
      </w:r>
      <w:r>
        <w:rPr>
          <w:spacing w:val="40"/>
        </w:rPr>
        <w:t xml:space="preserve"> </w:t>
      </w:r>
      <w:r>
        <w:rPr/>
        <w:t>se refiere esta Ley, el Ayuntamiento, a través de las diversas instancias administrativas, expedirá el comprobante fiscal debidamente autorizado por el Sistema de Administración Tributaria.</w:t>
      </w:r>
    </w:p>
    <w:p>
      <w:pPr>
        <w:pStyle w:val="Cuerpodetexto"/>
        <w:spacing w:before="51" w:after="0"/>
        <w:rPr/>
      </w:pPr>
      <w:r>
        <w:rPr/>
      </w:r>
    </w:p>
    <w:p>
      <w:pPr>
        <w:pStyle w:val="Cuerpodetexto"/>
        <w:ind w:left="338" w:right="38" w:hanging="0"/>
        <w:jc w:val="both"/>
        <w:rPr/>
      </w:pPr>
      <w:r>
        <w:rPr>
          <w:b/>
        </w:rPr>
        <w:t xml:space="preserve">Artículo 9. </w:t>
      </w:r>
      <w:r>
        <w:rPr/>
        <w:t xml:space="preserve">Para el ejercicio fiscal vigente, se autoriza por acuerdo en sesión de cabildo al </w:t>
      </w:r>
      <w:r>
        <w:rPr>
          <w:spacing w:val="-2"/>
        </w:rPr>
        <w:t>presidente</w:t>
      </w:r>
      <w:r>
        <w:rPr>
          <w:spacing w:val="-1"/>
        </w:rPr>
        <w:t xml:space="preserve"> </w:t>
      </w:r>
      <w:r>
        <w:rPr>
          <w:spacing w:val="-2"/>
        </w:rPr>
        <w:t>municipal,</w:t>
      </w:r>
      <w:r>
        <w:rPr/>
        <w:t xml:space="preserve"> </w:t>
      </w:r>
      <w:r>
        <w:rPr>
          <w:spacing w:val="-2"/>
        </w:rPr>
        <w:t>para</w:t>
      </w:r>
      <w:r>
        <w:rPr>
          <w:spacing w:val="-3"/>
        </w:rPr>
        <w:t xml:space="preserve"> </w:t>
      </w:r>
      <w:r>
        <w:rPr>
          <w:spacing w:val="-2"/>
        </w:rPr>
        <w:t>que</w:t>
      </w:r>
      <w:r>
        <w:rPr/>
        <w:t xml:space="preserve"> </w:t>
      </w:r>
      <w:r>
        <w:rPr>
          <w:spacing w:val="-2"/>
        </w:rPr>
        <w:t>firme</w:t>
      </w:r>
      <w:r>
        <w:rPr>
          <w:spacing w:val="-1"/>
        </w:rPr>
        <w:t xml:space="preserve"> </w:t>
      </w:r>
      <w:r>
        <w:rPr>
          <w:spacing w:val="-2"/>
        </w:rPr>
        <w:t>convenios</w:t>
      </w:r>
      <w:r>
        <w:rPr>
          <w:spacing w:val="2"/>
        </w:rPr>
        <w:t xml:space="preserve"> </w:t>
      </w:r>
      <w:r>
        <w:rPr>
          <w:spacing w:val="-5"/>
        </w:rPr>
        <w:t>con</w:t>
      </w:r>
    </w:p>
    <w:p>
      <w:pPr>
        <w:pStyle w:val="Cuerpodetexto"/>
        <w:spacing w:before="81" w:after="0"/>
        <w:ind w:left="338" w:right="405" w:hanging="0"/>
        <w:jc w:val="both"/>
        <w:rPr/>
      </w:pPr>
      <w:r>
        <w:br w:type="column"/>
      </w:r>
      <w:r>
        <w:rPr/>
        <w:t>el gobierno estatal, de conformidad con el artículo 41 fracción XVIII de la Ley Municipal.</w:t>
      </w:r>
    </w:p>
    <w:p>
      <w:pPr>
        <w:pStyle w:val="Cuerpodetexto"/>
        <w:spacing w:before="9" w:after="0"/>
        <w:rPr/>
      </w:pPr>
      <w:r>
        <w:rPr/>
      </w:r>
    </w:p>
    <w:p>
      <w:pPr>
        <w:pStyle w:val="Cuerpodetexto"/>
        <w:ind w:left="338" w:right="406" w:hanging="0"/>
        <w:jc w:val="both"/>
        <w:rPr/>
      </w:pPr>
      <w:r>
        <w:rPr/>
        <w:t>El</w:t>
      </w:r>
      <w:r>
        <w:rPr>
          <w:spacing w:val="-14"/>
        </w:rPr>
        <w:t xml:space="preserve"> </w:t>
      </w:r>
      <w:r>
        <w:rPr/>
        <w:t>presidente</w:t>
      </w:r>
      <w:r>
        <w:rPr>
          <w:spacing w:val="-14"/>
        </w:rPr>
        <w:t xml:space="preserve"> </w:t>
      </w:r>
      <w:r>
        <w:rPr/>
        <w:t>municipal</w:t>
      </w:r>
      <w:r>
        <w:rPr>
          <w:spacing w:val="-14"/>
        </w:rPr>
        <w:t xml:space="preserve"> </w:t>
      </w:r>
      <w:r>
        <w:rPr/>
        <w:t>podrá</w:t>
      </w:r>
      <w:r>
        <w:rPr>
          <w:spacing w:val="-13"/>
        </w:rPr>
        <w:t xml:space="preserve"> </w:t>
      </w:r>
      <w:r>
        <w:rPr/>
        <w:t>hacer</w:t>
      </w:r>
      <w:r>
        <w:rPr>
          <w:spacing w:val="-14"/>
        </w:rPr>
        <w:t xml:space="preserve"> </w:t>
      </w:r>
      <w:r>
        <w:rPr/>
        <w:t>condonaciones o descuentos de las contribuciones a los contribuyentes,</w:t>
      </w:r>
      <w:r>
        <w:rPr>
          <w:spacing w:val="-8"/>
        </w:rPr>
        <w:t xml:space="preserve"> </w:t>
      </w:r>
      <w:r>
        <w:rPr/>
        <w:t>tratándose</w:t>
      </w:r>
      <w:r>
        <w:rPr>
          <w:spacing w:val="-8"/>
        </w:rPr>
        <w:t xml:space="preserve"> </w:t>
      </w:r>
      <w:r>
        <w:rPr/>
        <w:t>de</w:t>
      </w:r>
      <w:r>
        <w:rPr>
          <w:spacing w:val="-6"/>
        </w:rPr>
        <w:t xml:space="preserve"> </w:t>
      </w:r>
      <w:r>
        <w:rPr/>
        <w:t>casos</w:t>
      </w:r>
      <w:r>
        <w:rPr>
          <w:spacing w:val="-8"/>
        </w:rPr>
        <w:t xml:space="preserve"> </w:t>
      </w:r>
      <w:r>
        <w:rPr/>
        <w:t>justificados,</w:t>
      </w:r>
      <w:r>
        <w:rPr>
          <w:spacing w:val="-7"/>
        </w:rPr>
        <w:t xml:space="preserve"> </w:t>
      </w:r>
      <w:r>
        <w:rPr/>
        <w:t>de notoria pobreza o de interés social, hasta por el 75 por ciento del importe de las contribuciones, sin que en ningún caso el importe resultante a pagar, sea inferior a la cuota mínima correspondiente.</w:t>
      </w:r>
    </w:p>
    <w:p>
      <w:pPr>
        <w:pStyle w:val="Cuerpodetexto"/>
        <w:spacing w:before="9" w:after="0"/>
        <w:rPr/>
      </w:pPr>
      <w:r>
        <w:rPr/>
      </w:r>
    </w:p>
    <w:p>
      <w:pPr>
        <w:pStyle w:val="Cuerpodetexto"/>
        <w:ind w:left="338" w:right="408" w:hanging="0"/>
        <w:jc w:val="both"/>
        <w:rPr/>
      </w:pPr>
      <w:r>
        <w:rPr/>
        <w:t>El Ayuntamiento mediante acuerdos de carácter general en sesión de cabildo, podrá conceder durante</w:t>
      </w:r>
      <w:r>
        <w:rPr>
          <w:spacing w:val="-1"/>
        </w:rPr>
        <w:t xml:space="preserve"> </w:t>
      </w:r>
      <w:r>
        <w:rPr/>
        <w:t>cada</w:t>
      </w:r>
      <w:r>
        <w:rPr>
          <w:spacing w:val="-1"/>
        </w:rPr>
        <w:t xml:space="preserve"> </w:t>
      </w:r>
      <w:r>
        <w:rPr/>
        <w:t>ejercicio</w:t>
      </w:r>
      <w:r>
        <w:rPr>
          <w:spacing w:val="-2"/>
        </w:rPr>
        <w:t xml:space="preserve"> </w:t>
      </w:r>
      <w:r>
        <w:rPr/>
        <w:t>fiscal, subsidios</w:t>
      </w:r>
      <w:r>
        <w:rPr>
          <w:spacing w:val="-1"/>
        </w:rPr>
        <w:t xml:space="preserve"> </w:t>
      </w:r>
      <w:r>
        <w:rPr/>
        <w:t>y estímulos a los contribuyentes hasta por el 75 por ciento del importe de las contribuciones, tratándose de casos justificados, sin que en ningún caso el importe resultante a pagar, sea inferior a la cuota mínima correspondiente, esto con el objeto incentivar la recaudación de ingresos fiscales e inculcar una cultura</w:t>
      </w:r>
      <w:r>
        <w:rPr>
          <w:spacing w:val="-1"/>
        </w:rPr>
        <w:t xml:space="preserve"> </w:t>
      </w:r>
      <w:r>
        <w:rPr/>
        <w:t>de</w:t>
      </w:r>
      <w:r>
        <w:rPr>
          <w:spacing w:val="-1"/>
        </w:rPr>
        <w:t xml:space="preserve"> </w:t>
      </w:r>
      <w:r>
        <w:rPr/>
        <w:t>pago</w:t>
      </w:r>
      <w:r>
        <w:rPr>
          <w:spacing w:val="-1"/>
        </w:rPr>
        <w:t xml:space="preserve"> </w:t>
      </w:r>
      <w:r>
        <w:rPr/>
        <w:t>en</w:t>
      </w:r>
      <w:r>
        <w:rPr>
          <w:spacing w:val="-1"/>
        </w:rPr>
        <w:t xml:space="preserve"> </w:t>
      </w:r>
      <w:r>
        <w:rPr/>
        <w:t>la</w:t>
      </w:r>
      <w:r>
        <w:rPr>
          <w:spacing w:val="-1"/>
        </w:rPr>
        <w:t xml:space="preserve"> </w:t>
      </w:r>
      <w:r>
        <w:rPr/>
        <w:t>ciudadanía, estableciendo</w:t>
      </w:r>
      <w:r>
        <w:rPr>
          <w:spacing w:val="-1"/>
        </w:rPr>
        <w:t xml:space="preserve"> </w:t>
      </w:r>
      <w:r>
        <w:rPr/>
        <w:t>los mecanismos para su realización.</w:t>
      </w:r>
    </w:p>
    <w:p>
      <w:pPr>
        <w:pStyle w:val="Cuerpodetexto"/>
        <w:spacing w:before="8" w:after="0"/>
        <w:rPr/>
      </w:pPr>
      <w:r>
        <w:rPr/>
      </w:r>
    </w:p>
    <w:p>
      <w:pPr>
        <w:pStyle w:val="Cuerpodetexto"/>
        <w:ind w:left="338" w:right="410" w:hanging="0"/>
        <w:jc w:val="both"/>
        <w:rPr/>
      </w:pPr>
      <w:r>
        <w:rPr>
          <w:b/>
        </w:rPr>
        <w:t xml:space="preserve">Artículo 10. </w:t>
      </w:r>
      <w:r>
        <w:rPr/>
        <w:t>Para realizar cualquier trámite en la presidencia municipal los contribuyentes deberán presentar el recibo de pago actualizado por el servicio de agua potable y del impuesto predial.</w:t>
      </w:r>
    </w:p>
    <w:p>
      <w:pPr>
        <w:pStyle w:val="Cuerpodetexto"/>
        <w:spacing w:before="10" w:after="0"/>
        <w:rPr/>
      </w:pPr>
      <w:r>
        <w:rPr/>
      </w:r>
    </w:p>
    <w:p>
      <w:pPr>
        <w:pStyle w:val="Normal"/>
        <w:spacing w:lineRule="auto" w:line="242" w:before="0" w:after="0"/>
        <w:ind w:left="1464" w:right="1534"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Cuerpodetexto"/>
        <w:spacing w:before="4" w:after="0"/>
        <w:rPr>
          <w:b/>
          <w:b/>
        </w:rPr>
      </w:pPr>
      <w:r>
        <w:rPr>
          <w:b/>
        </w:rPr>
      </w:r>
    </w:p>
    <w:p>
      <w:pPr>
        <w:pStyle w:val="Normal"/>
        <w:spacing w:lineRule="auto" w:line="242" w:before="0" w:after="0"/>
        <w:ind w:left="1474" w:right="1543" w:hanging="2"/>
        <w:jc w:val="center"/>
        <w:rPr>
          <w:b/>
          <w:b/>
          <w:sz w:val="22"/>
        </w:rPr>
      </w:pPr>
      <w:r>
        <w:rPr>
          <w:b/>
          <w:sz w:val="22"/>
        </w:rPr>
        <w:t>CAPÍTULO I IMPUESTO</w:t>
      </w:r>
      <w:r>
        <w:rPr>
          <w:b/>
          <w:spacing w:val="-14"/>
          <w:sz w:val="22"/>
        </w:rPr>
        <w:t xml:space="preserve"> </w:t>
      </w:r>
      <w:r>
        <w:rPr>
          <w:b/>
          <w:sz w:val="22"/>
        </w:rPr>
        <w:t>PREDIAL</w:t>
      </w:r>
    </w:p>
    <w:p>
      <w:pPr>
        <w:pStyle w:val="Cuerpodetexto"/>
        <w:spacing w:before="3" w:after="0"/>
        <w:rPr>
          <w:b/>
          <w:b/>
        </w:rPr>
      </w:pPr>
      <w:r>
        <w:rPr>
          <w:b/>
        </w:rPr>
      </w:r>
    </w:p>
    <w:p>
      <w:pPr>
        <w:pStyle w:val="Cuerpodetexto"/>
        <w:spacing w:before="1" w:after="0"/>
        <w:ind w:left="338" w:right="406" w:hanging="0"/>
        <w:jc w:val="both"/>
        <w:rPr/>
      </w:pPr>
      <w:r>
        <w:rPr>
          <w:b/>
        </w:rPr>
        <w:t xml:space="preserve">Artículo 11. </w:t>
      </w:r>
      <w:r>
        <w:rPr/>
        <w:t>El impuesto predial se causará y pagará tomando como base el valor con el que fiscalmente se encuentren registrados los inmuebles, el que se haya tomado como base en el traslado de dominio, o el que resulte mayor de los señalados en los términos del Código Financiero, de conformidad con las tasas siguientes:</w:t>
      </w:r>
    </w:p>
    <w:p>
      <w:pPr>
        <w:pStyle w:val="Cuerpodetexto"/>
        <w:spacing w:before="9" w:after="0"/>
        <w:rPr/>
      </w:pPr>
      <w:r>
        <w:rPr/>
      </w:r>
    </w:p>
    <w:p>
      <w:pPr>
        <w:pStyle w:val="Ttulo1"/>
        <w:numPr>
          <w:ilvl w:val="0"/>
          <w:numId w:val="23"/>
        </w:numPr>
        <w:tabs>
          <w:tab w:val="clear" w:pos="720"/>
          <w:tab w:val="left" w:pos="1046" w:leader="none"/>
        </w:tabs>
        <w:spacing w:lineRule="auto" w:line="240" w:before="0" w:after="0"/>
        <w:ind w:left="1046" w:right="0" w:hanging="434"/>
        <w:jc w:val="left"/>
        <w:rPr/>
      </w:pPr>
      <w:r>
        <w:rPr/>
        <w:t>Predios</w:t>
      </w:r>
      <w:r>
        <w:rPr>
          <w:spacing w:val="-2"/>
        </w:rPr>
        <w:t xml:space="preserve"> urbanos:</w:t>
      </w:r>
    </w:p>
    <w:p>
      <w:pPr>
        <w:pStyle w:val="Cuerpodetexto"/>
        <w:spacing w:before="8" w:after="0"/>
        <w:rPr>
          <w:b/>
          <w:b/>
        </w:rPr>
      </w:pPr>
      <w:r>
        <w:rPr>
          <w:b/>
        </w:rPr>
      </w:r>
    </w:p>
    <w:p>
      <w:pPr>
        <w:pStyle w:val="ListParagraph"/>
        <w:numPr>
          <w:ilvl w:val="1"/>
          <w:numId w:val="23"/>
        </w:numPr>
        <w:tabs>
          <w:tab w:val="clear" w:pos="720"/>
          <w:tab w:val="left" w:pos="359" w:leader="none"/>
        </w:tabs>
        <w:spacing w:lineRule="auto" w:line="240" w:before="0" w:after="0"/>
        <w:ind w:left="359" w:right="579" w:hanging="359"/>
        <w:jc w:val="right"/>
        <w:rPr>
          <w:sz w:val="22"/>
        </w:rPr>
      </w:pPr>
      <w:r>
        <w:rPr>
          <w:sz w:val="22"/>
        </w:rPr>
        <w:t>Edificados,</w:t>
      </w:r>
      <w:r>
        <w:rPr>
          <w:spacing w:val="-5"/>
          <w:sz w:val="22"/>
        </w:rPr>
        <w:t xml:space="preserve"> </w:t>
      </w:r>
      <w:r>
        <w:rPr>
          <w:sz w:val="22"/>
        </w:rPr>
        <w:t>3.86</w:t>
      </w:r>
      <w:r>
        <w:rPr>
          <w:spacing w:val="-4"/>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e</w:t>
      </w:r>
    </w:p>
    <w:p>
      <w:pPr>
        <w:pStyle w:val="Cuerpodetexto"/>
        <w:spacing w:before="10" w:after="0"/>
        <w:rPr/>
      </w:pPr>
      <w:r>
        <w:rPr/>
      </w:r>
    </w:p>
    <w:p>
      <w:pPr>
        <w:pStyle w:val="ListParagraph"/>
        <w:numPr>
          <w:ilvl w:val="1"/>
          <w:numId w:val="23"/>
        </w:numPr>
        <w:tabs>
          <w:tab w:val="clear" w:pos="720"/>
          <w:tab w:val="left" w:pos="1692" w:leader="none"/>
        </w:tabs>
        <w:spacing w:lineRule="auto" w:line="240" w:before="0" w:after="0"/>
        <w:ind w:left="1692" w:right="757" w:hanging="360"/>
        <w:jc w:val="left"/>
        <w:rPr>
          <w:sz w:val="22"/>
        </w:rPr>
      </w:pPr>
      <w:r>
        <w:rPr>
          <w:sz w:val="22"/>
        </w:rPr>
        <w:t>No</w:t>
      </w:r>
      <w:r>
        <w:rPr>
          <w:spacing w:val="-9"/>
          <w:sz w:val="22"/>
        </w:rPr>
        <w:t xml:space="preserve"> </w:t>
      </w:r>
      <w:r>
        <w:rPr>
          <w:sz w:val="22"/>
        </w:rPr>
        <w:t>edificados</w:t>
      </w:r>
      <w:r>
        <w:rPr>
          <w:spacing w:val="-9"/>
          <w:sz w:val="22"/>
        </w:rPr>
        <w:t xml:space="preserve"> </w:t>
      </w:r>
      <w:r>
        <w:rPr>
          <w:sz w:val="22"/>
        </w:rPr>
        <w:t>o</w:t>
      </w:r>
      <w:r>
        <w:rPr>
          <w:spacing w:val="-9"/>
          <w:sz w:val="22"/>
        </w:rPr>
        <w:t xml:space="preserve"> </w:t>
      </w:r>
      <w:r>
        <w:rPr>
          <w:sz w:val="22"/>
        </w:rPr>
        <w:t>baldíos,</w:t>
      </w:r>
      <w:r>
        <w:rPr>
          <w:spacing w:val="-9"/>
          <w:sz w:val="22"/>
        </w:rPr>
        <w:t xml:space="preserve"> </w:t>
      </w:r>
      <w:r>
        <w:rPr>
          <w:sz w:val="22"/>
        </w:rPr>
        <w:t>2.31</w:t>
      </w:r>
      <w:r>
        <w:rPr>
          <w:spacing w:val="-9"/>
          <w:sz w:val="22"/>
        </w:rPr>
        <w:t xml:space="preserve"> </w:t>
      </w:r>
      <w:r>
        <w:rPr>
          <w:sz w:val="22"/>
        </w:rPr>
        <w:t>al millar anual, y</w:t>
      </w:r>
    </w:p>
    <w:p>
      <w:pPr>
        <w:pStyle w:val="Cuerpodetexto"/>
        <w:spacing w:before="9" w:after="0"/>
        <w:rPr/>
      </w:pPr>
      <w:r>
        <w:rPr/>
      </w:r>
    </w:p>
    <w:p>
      <w:pPr>
        <w:pStyle w:val="ListParagraph"/>
        <w:numPr>
          <w:ilvl w:val="0"/>
          <w:numId w:val="23"/>
        </w:numPr>
        <w:tabs>
          <w:tab w:val="clear" w:pos="720"/>
          <w:tab w:val="left" w:pos="599" w:leader="none"/>
        </w:tabs>
        <w:spacing w:lineRule="auto" w:line="240" w:before="0" w:after="0"/>
        <w:ind w:left="599" w:right="635" w:hanging="599"/>
        <w:jc w:val="right"/>
        <w:rPr>
          <w:sz w:val="22"/>
        </w:rPr>
      </w:pPr>
      <w:r>
        <w:rPr>
          <w:b/>
          <w:sz w:val="22"/>
        </w:rPr>
        <w:t>Predios</w:t>
      </w:r>
      <w:r>
        <w:rPr>
          <w:b/>
          <w:spacing w:val="-4"/>
          <w:sz w:val="22"/>
        </w:rPr>
        <w:t xml:space="preserve"> </w:t>
      </w:r>
      <w:r>
        <w:rPr>
          <w:b/>
          <w:sz w:val="22"/>
        </w:rPr>
        <w:t>rústicos:</w:t>
      </w:r>
      <w:r>
        <w:rPr>
          <w:b/>
          <w:spacing w:val="-2"/>
          <w:sz w:val="22"/>
        </w:rPr>
        <w:t xml:space="preserve"> </w:t>
      </w:r>
      <w:r>
        <w:rPr>
          <w:sz w:val="22"/>
        </w:rPr>
        <w:t>1.87</w:t>
      </w:r>
      <w:r>
        <w:rPr>
          <w:spacing w:val="-3"/>
          <w:sz w:val="22"/>
        </w:rPr>
        <w:t xml:space="preserve"> </w:t>
      </w:r>
      <w:r>
        <w:rPr>
          <w:sz w:val="22"/>
        </w:rPr>
        <w:t>al</w:t>
      </w:r>
      <w:r>
        <w:rPr>
          <w:spacing w:val="-7"/>
          <w:sz w:val="22"/>
        </w:rPr>
        <w:t xml:space="preserve"> </w:t>
      </w:r>
      <w:r>
        <w:rPr>
          <w:sz w:val="22"/>
        </w:rPr>
        <w:t>millar</w:t>
      </w:r>
      <w:r>
        <w:rPr>
          <w:spacing w:val="-2"/>
          <w:sz w:val="22"/>
        </w:rPr>
        <w:t xml:space="preserve"> anual.</w:t>
      </w:r>
    </w:p>
    <w:p>
      <w:pPr>
        <w:sectPr>
          <w:headerReference w:type="default" r:id="rId6"/>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Cuerpodetexto"/>
        <w:spacing w:before="81" w:after="0"/>
        <w:ind w:left="338" w:right="38" w:hanging="36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44" w:after="0"/>
        <w:rPr/>
      </w:pPr>
      <w:r>
        <w:rPr/>
      </w:r>
    </w:p>
    <w:p>
      <w:pPr>
        <w:pStyle w:val="Cuerpodetexto"/>
        <w:spacing w:before="1" w:after="0"/>
        <w:ind w:left="338" w:right="38" w:hanging="360"/>
        <w:jc w:val="both"/>
        <w:rPr/>
      </w:pPr>
      <w:r>
        <w:rPr>
          <w:b/>
        </w:rPr>
        <w:t xml:space="preserve">Artículo 12. </w:t>
      </w:r>
      <w:r>
        <w:rPr/>
        <w:t>Si al aplicar las tasas anteriores en predios urbanos, resulta un impuesto anual</w:t>
      </w:r>
      <w:r>
        <w:rPr>
          <w:spacing w:val="80"/>
        </w:rPr>
        <w:t xml:space="preserve"> </w:t>
      </w:r>
      <w:r>
        <w:rPr/>
        <w:t>inferior al 2.33 UMA, se cobrará esta cantidad como mínimo por anualidad. En predios rústicos</w:t>
      </w:r>
      <w:r>
        <w:rPr>
          <w:spacing w:val="40"/>
        </w:rPr>
        <w:t xml:space="preserve"> </w:t>
      </w:r>
      <w:r>
        <w:rPr/>
        <w:t>se cobrará 1.73 UMA como cuota mínima anual. En los casos de vivienda de interés social y</w:t>
      </w:r>
      <w:r>
        <w:rPr>
          <w:spacing w:val="40"/>
        </w:rPr>
        <w:t xml:space="preserve"> </w:t>
      </w:r>
      <w:r>
        <w:rPr/>
        <w:t xml:space="preserve">popular definidas en el artículo 210 del Código Financiero, se considerará una reducción del 50 por ciento del impuesto, siempre y cuando el resultado sea superior a la cuota mínima señalada en el artículo anterior y se demuestre que el propietario reside en la propiedad objeto del </w:t>
      </w:r>
      <w:r>
        <w:rPr>
          <w:spacing w:val="-2"/>
        </w:rPr>
        <w:t>impuesto.</w:t>
      </w:r>
    </w:p>
    <w:p>
      <w:pPr>
        <w:pStyle w:val="Cuerpodetexto"/>
        <w:spacing w:before="44" w:after="0"/>
        <w:rPr/>
      </w:pPr>
      <w:r>
        <w:rPr/>
      </w:r>
    </w:p>
    <w:p>
      <w:pPr>
        <w:pStyle w:val="Cuerpodetexto"/>
        <w:ind w:left="338" w:right="43" w:hanging="360"/>
        <w:jc w:val="both"/>
        <w:rPr/>
      </w:pPr>
      <w:r>
        <w:rPr/>
        <w:t>Por el alta de predios ocultos se cobrará el equivalente a 5.5 UMA.</w:t>
      </w:r>
    </w:p>
    <w:p>
      <w:pPr>
        <w:pStyle w:val="Cuerpodetexto"/>
        <w:spacing w:before="45" w:after="0"/>
        <w:rPr/>
      </w:pPr>
      <w:r>
        <w:rPr/>
      </w:r>
    </w:p>
    <w:p>
      <w:pPr>
        <w:pStyle w:val="Cuerpodetexto"/>
        <w:ind w:left="338" w:right="45" w:hanging="360"/>
        <w:jc w:val="both"/>
        <w:rPr/>
      </w:pPr>
      <w:r>
        <w:rPr/>
        <w:t>Por el alta de predios al dividir o fraccionar un predio se cobrará el equivalente a 2.75 UMA.</w:t>
      </w:r>
    </w:p>
    <w:p>
      <w:pPr>
        <w:pStyle w:val="Cuerpodetexto"/>
        <w:spacing w:before="43" w:after="0"/>
        <w:rPr/>
      </w:pPr>
      <w:r>
        <w:rPr/>
      </w:r>
    </w:p>
    <w:p>
      <w:pPr>
        <w:pStyle w:val="Cuerpodetexto"/>
        <w:ind w:left="338" w:right="38" w:hanging="360"/>
        <w:jc w:val="both"/>
        <w:rPr/>
      </w:pPr>
      <w:r>
        <w:rPr>
          <w:b/>
        </w:rPr>
        <w:t xml:space="preserve">Artículo 13. </w:t>
      </w:r>
      <w:r>
        <w:rPr/>
        <w:t>El plazo para el pago de este impuesto vencerá el último día hábil del mes de marzo del año fiscal de que se trate.</w:t>
      </w:r>
    </w:p>
    <w:p>
      <w:pPr>
        <w:pStyle w:val="Cuerpodetexto"/>
        <w:spacing w:before="47" w:after="0"/>
        <w:rPr/>
      </w:pPr>
      <w:r>
        <w:rPr/>
      </w:r>
    </w:p>
    <w:p>
      <w:pPr>
        <w:pStyle w:val="Cuerpodetexto"/>
        <w:ind w:left="338" w:right="38" w:hanging="360"/>
        <w:jc w:val="both"/>
        <w:rPr/>
      </w:pPr>
      <w:r>
        <w:rPr/>
        <w:t>Los pagos que se realicen con posterioridad al vencimiento establecido, estarán sujetos a la aplicación de recargos, actualización, multas y, en su caso, gastos de ejecución conforme a la</w:t>
      </w:r>
      <w:r>
        <w:rPr>
          <w:spacing w:val="40"/>
        </w:rPr>
        <w:t xml:space="preserve"> </w:t>
      </w:r>
      <w:r>
        <w:rPr/>
        <w:t>presente Ley y al Código Financiero.</w:t>
      </w:r>
    </w:p>
    <w:p>
      <w:pPr>
        <w:pStyle w:val="Cuerpodetexto"/>
        <w:spacing w:before="42" w:after="0"/>
        <w:rPr/>
      </w:pPr>
      <w:r>
        <w:rPr/>
      </w:r>
    </w:p>
    <w:p>
      <w:pPr>
        <w:pStyle w:val="Cuerpodetexto"/>
        <w:ind w:left="338" w:right="38" w:hanging="360"/>
        <w:jc w:val="both"/>
        <w:rPr/>
      </w:pPr>
      <w:r>
        <w:rPr>
          <w:b/>
        </w:rPr>
        <w:t xml:space="preserve">Artículo 14. </w:t>
      </w:r>
      <w:r>
        <w:rPr/>
        <w:t>Para la determinación del impuesto</w:t>
      </w:r>
      <w:r>
        <w:rPr>
          <w:spacing w:val="40"/>
        </w:rPr>
        <w:t xml:space="preserve"> </w:t>
      </w:r>
      <w:r>
        <w:rPr/>
        <w:t>de predios cuya venta opere mediante el sistema</w:t>
      </w:r>
      <w:r>
        <w:rPr>
          <w:spacing w:val="40"/>
        </w:rPr>
        <w:t xml:space="preserve"> </w:t>
      </w:r>
      <w:r>
        <w:rPr/>
        <w:t xml:space="preserve">de fraccionamientos, se aplicarán las tasas correspondientes de acuerdo al artículo 11 de esta </w:t>
      </w:r>
      <w:r>
        <w:rPr>
          <w:spacing w:val="-4"/>
        </w:rPr>
        <w:t>Ley.</w:t>
      </w:r>
    </w:p>
    <w:p>
      <w:pPr>
        <w:pStyle w:val="Cuerpodetexto"/>
        <w:spacing w:before="45" w:after="0"/>
        <w:rPr/>
      </w:pPr>
      <w:r>
        <w:rPr/>
      </w:r>
    </w:p>
    <w:p>
      <w:pPr>
        <w:pStyle w:val="Cuerpodetexto"/>
        <w:ind w:left="338" w:right="38" w:hanging="360"/>
        <w:jc w:val="both"/>
        <w:rPr/>
      </w:pPr>
      <w:r>
        <w:rPr/>
        <w:t>Los</w:t>
      </w:r>
      <w:r>
        <w:rPr>
          <w:spacing w:val="-2"/>
        </w:rPr>
        <w:t xml:space="preserve"> </w:t>
      </w:r>
      <w:r>
        <w:rPr/>
        <w:t>sujetos</w:t>
      </w:r>
      <w:r>
        <w:rPr>
          <w:spacing w:val="-4"/>
        </w:rPr>
        <w:t xml:space="preserve"> </w:t>
      </w:r>
      <w:r>
        <w:rPr/>
        <w:t>del</w:t>
      </w:r>
      <w:r>
        <w:rPr>
          <w:spacing w:val="-6"/>
        </w:rPr>
        <w:t xml:space="preserve"> </w:t>
      </w:r>
      <w:r>
        <w:rPr/>
        <w:t>impuesto</w:t>
      </w:r>
      <w:r>
        <w:rPr>
          <w:spacing w:val="-2"/>
        </w:rPr>
        <w:t xml:space="preserve"> </w:t>
      </w:r>
      <w:r>
        <w:rPr/>
        <w:t>a</w:t>
      </w:r>
      <w:r>
        <w:rPr>
          <w:spacing w:val="-6"/>
        </w:rPr>
        <w:t xml:space="preserve"> </w:t>
      </w:r>
      <w:r>
        <w:rPr/>
        <w:t>que</w:t>
      </w:r>
      <w:r>
        <w:rPr>
          <w:spacing w:val="-1"/>
        </w:rPr>
        <w:t xml:space="preserve"> </w:t>
      </w:r>
      <w:r>
        <w:rPr/>
        <w:t>se</w:t>
      </w:r>
      <w:r>
        <w:rPr>
          <w:spacing w:val="-2"/>
        </w:rPr>
        <w:t xml:space="preserve"> </w:t>
      </w:r>
      <w:r>
        <w:rPr/>
        <w:t>refiere</w:t>
      </w:r>
      <w:r>
        <w:rPr>
          <w:spacing w:val="-1"/>
        </w:rPr>
        <w:t xml:space="preserve"> </w:t>
      </w:r>
      <w:r>
        <w:rPr/>
        <w:t>el</w:t>
      </w:r>
      <w:r>
        <w:rPr>
          <w:spacing w:val="-3"/>
        </w:rPr>
        <w:t xml:space="preserve"> </w:t>
      </w:r>
      <w:r>
        <w:rPr/>
        <w:t>párrafo anterior, pagarán su impuesto por cada lote o fracción,</w:t>
      </w:r>
      <w:r>
        <w:rPr>
          <w:spacing w:val="-3"/>
        </w:rPr>
        <w:t xml:space="preserve"> </w:t>
      </w:r>
      <w:r>
        <w:rPr/>
        <w:t>sujetándose</w:t>
      </w:r>
      <w:r>
        <w:rPr>
          <w:spacing w:val="-3"/>
        </w:rPr>
        <w:t xml:space="preserve"> </w:t>
      </w:r>
      <w:r>
        <w:rPr/>
        <w:t>a</w:t>
      </w:r>
      <w:r>
        <w:rPr>
          <w:spacing w:val="-3"/>
        </w:rPr>
        <w:t xml:space="preserve"> </w:t>
      </w:r>
      <w:r>
        <w:rPr/>
        <w:t>lo</w:t>
      </w:r>
      <w:r>
        <w:rPr>
          <w:spacing w:val="-6"/>
        </w:rPr>
        <w:t xml:space="preserve"> </w:t>
      </w:r>
      <w:r>
        <w:rPr/>
        <w:t>establecido</w:t>
      </w:r>
      <w:r>
        <w:rPr>
          <w:spacing w:val="-6"/>
        </w:rPr>
        <w:t xml:space="preserve"> </w:t>
      </w:r>
      <w:r>
        <w:rPr/>
        <w:t>en</w:t>
      </w:r>
      <w:r>
        <w:rPr>
          <w:spacing w:val="-5"/>
        </w:rPr>
        <w:t xml:space="preserve"> </w:t>
      </w:r>
      <w:r>
        <w:rPr/>
        <w:t>el</w:t>
      </w:r>
      <w:r>
        <w:rPr>
          <w:spacing w:val="-4"/>
        </w:rPr>
        <w:t xml:space="preserve"> </w:t>
      </w:r>
      <w:r>
        <w:rPr/>
        <w:t xml:space="preserve">artículo 190 del Código Financiero y demás disposiciones </w:t>
      </w:r>
      <w:r>
        <w:rPr>
          <w:spacing w:val="-2"/>
        </w:rPr>
        <w:t>relativas.</w:t>
      </w:r>
    </w:p>
    <w:p>
      <w:pPr>
        <w:pStyle w:val="Cuerpodetexto"/>
        <w:spacing w:before="44" w:after="0"/>
        <w:rPr/>
      </w:pPr>
      <w:r>
        <w:rPr/>
      </w:r>
    </w:p>
    <w:p>
      <w:pPr>
        <w:pStyle w:val="Cuerpodetexto"/>
        <w:ind w:left="338" w:right="38" w:hanging="360"/>
        <w:jc w:val="both"/>
        <w:rPr/>
      </w:pPr>
      <w:r>
        <w:rPr>
          <w:b/>
        </w:rPr>
        <w:t xml:space="preserve">Artículo 15. </w:t>
      </w:r>
      <w:r>
        <w:rPr/>
        <w:t>El valor de los predios destinados para</w:t>
      </w:r>
      <w:r>
        <w:rPr>
          <w:spacing w:val="55"/>
          <w:w w:val="150"/>
        </w:rPr>
        <w:t xml:space="preserve"> </w:t>
      </w:r>
      <w:r>
        <w:rPr/>
        <w:t>uso</w:t>
      </w:r>
      <w:r>
        <w:rPr>
          <w:spacing w:val="54"/>
          <w:w w:val="150"/>
        </w:rPr>
        <w:t xml:space="preserve"> </w:t>
      </w:r>
      <w:r>
        <w:rPr/>
        <w:t>industrial,</w:t>
      </w:r>
      <w:r>
        <w:rPr>
          <w:spacing w:val="55"/>
          <w:w w:val="150"/>
        </w:rPr>
        <w:t xml:space="preserve"> </w:t>
      </w:r>
      <w:r>
        <w:rPr/>
        <w:t>empresarial,</w:t>
      </w:r>
      <w:r>
        <w:rPr>
          <w:spacing w:val="79"/>
        </w:rPr>
        <w:t xml:space="preserve"> </w:t>
      </w:r>
      <w:r>
        <w:rPr/>
        <w:t>comercial,</w:t>
      </w:r>
      <w:r>
        <w:rPr>
          <w:spacing w:val="56"/>
          <w:w w:val="150"/>
        </w:rPr>
        <w:t xml:space="preserve"> </w:t>
      </w:r>
      <w:r>
        <w:rPr>
          <w:spacing w:val="-5"/>
        </w:rPr>
        <w:t>de</w:t>
      </w:r>
    </w:p>
    <w:p>
      <w:pPr>
        <w:pStyle w:val="Cuerpodetexto"/>
        <w:spacing w:before="81" w:after="0"/>
        <w:ind w:left="338" w:right="407" w:hanging="360"/>
        <w:jc w:val="both"/>
        <w:rPr/>
      </w:pPr>
      <w:r>
        <w:br w:type="column"/>
      </w:r>
      <w:r>
        <w:rPr/>
        <w:t>servicios y turístico, será fijado conforme al valor más alto de operación, sea catastral o comercial.</w:t>
      </w:r>
    </w:p>
    <w:p>
      <w:pPr>
        <w:pStyle w:val="Cuerpodetexto"/>
        <w:spacing w:before="11" w:after="0"/>
        <w:rPr/>
      </w:pPr>
      <w:r>
        <w:rPr/>
      </w:r>
    </w:p>
    <w:p>
      <w:pPr>
        <w:pStyle w:val="Cuerpodetexto"/>
        <w:spacing w:before="1" w:after="0"/>
        <w:ind w:left="338" w:right="407" w:hanging="360"/>
        <w:jc w:val="both"/>
        <w:rPr/>
      </w:pPr>
      <w:r>
        <w:rPr>
          <w:b/>
        </w:rPr>
        <w:t xml:space="preserve">Artículo 16. </w:t>
      </w:r>
      <w:r>
        <w:rPr/>
        <w:t>En el caso de que las autoridades fiscales municipales descubran inmuebles que no se encuentren inscritos en los padrones correspondientes o que sean declarados espontáneamente</w:t>
      </w:r>
      <w:r>
        <w:rPr>
          <w:spacing w:val="-5"/>
        </w:rPr>
        <w:t xml:space="preserve"> </w:t>
      </w:r>
      <w:r>
        <w:rPr/>
        <w:t>por</w:t>
      </w:r>
      <w:r>
        <w:rPr>
          <w:spacing w:val="-4"/>
        </w:rPr>
        <w:t xml:space="preserve"> </w:t>
      </w:r>
      <w:r>
        <w:rPr/>
        <w:t>los</w:t>
      </w:r>
      <w:r>
        <w:rPr>
          <w:spacing w:val="-5"/>
        </w:rPr>
        <w:t xml:space="preserve"> </w:t>
      </w:r>
      <w:r>
        <w:rPr/>
        <w:t>propietarios</w:t>
      </w:r>
      <w:r>
        <w:rPr>
          <w:spacing w:val="-7"/>
        </w:rPr>
        <w:t xml:space="preserve"> </w:t>
      </w:r>
      <w:r>
        <w:rPr/>
        <w:t>o</w:t>
      </w:r>
      <w:r>
        <w:rPr>
          <w:spacing w:val="-5"/>
        </w:rPr>
        <w:t xml:space="preserve"> </w:t>
      </w:r>
      <w:r>
        <w:rPr/>
        <w:t>poseedores estarán obligados al pago del impuesto predial de los últimos cinco años anteriores.</w:t>
      </w:r>
    </w:p>
    <w:p>
      <w:pPr>
        <w:pStyle w:val="Cuerpodetexto"/>
        <w:spacing w:before="11" w:after="0"/>
        <w:rPr/>
      </w:pPr>
      <w:r>
        <w:rPr/>
      </w:r>
    </w:p>
    <w:p>
      <w:pPr>
        <w:pStyle w:val="Cuerpodetexto"/>
        <w:ind w:left="338" w:right="407" w:hanging="360"/>
        <w:jc w:val="both"/>
        <w:rPr/>
      </w:pPr>
      <w:r>
        <w:rPr/>
        <w:t>Están</w:t>
      </w:r>
      <w:r>
        <w:rPr>
          <w:spacing w:val="-3"/>
        </w:rPr>
        <w:t xml:space="preserve"> </w:t>
      </w:r>
      <w:r>
        <w:rPr/>
        <w:t>exentos</w:t>
      </w:r>
      <w:r>
        <w:rPr>
          <w:spacing w:val="-3"/>
        </w:rPr>
        <w:t xml:space="preserve"> </w:t>
      </w:r>
      <w:r>
        <w:rPr/>
        <w:t>del pago</w:t>
      </w:r>
      <w:r>
        <w:rPr>
          <w:spacing w:val="-1"/>
        </w:rPr>
        <w:t xml:space="preserve"> </w:t>
      </w:r>
      <w:r>
        <w:rPr/>
        <w:t>de</w:t>
      </w:r>
      <w:r>
        <w:rPr>
          <w:spacing w:val="-3"/>
        </w:rPr>
        <w:t xml:space="preserve"> </w:t>
      </w:r>
      <w:r>
        <w:rPr/>
        <w:t>este</w:t>
      </w:r>
      <w:r>
        <w:rPr>
          <w:spacing w:val="-3"/>
        </w:rPr>
        <w:t xml:space="preserve"> </w:t>
      </w:r>
      <w:r>
        <w:rPr/>
        <w:t>impuesto</w:t>
      </w:r>
      <w:r>
        <w:rPr>
          <w:spacing w:val="-3"/>
        </w:rPr>
        <w:t xml:space="preserve"> </w:t>
      </w:r>
      <w:r>
        <w:rPr/>
        <w:t>los</w:t>
      </w:r>
      <w:r>
        <w:rPr>
          <w:spacing w:val="-3"/>
        </w:rPr>
        <w:t xml:space="preserve"> </w:t>
      </w:r>
      <w:r>
        <w:rPr/>
        <w:t>bienes de dominio público de la Federación, del Estado y del Municipio, así como las instituciones de educación pública, salvo que tales bienes sean utilizados por entidades paraestatales o por particulares, bajo cualquier título para fines administrativos o propósitos distintos a los de su objeto público.</w:t>
      </w:r>
    </w:p>
    <w:p>
      <w:pPr>
        <w:pStyle w:val="Cuerpodetexto"/>
        <w:spacing w:before="13" w:after="0"/>
        <w:rPr/>
      </w:pPr>
      <w:r>
        <w:rPr/>
      </w:r>
    </w:p>
    <w:p>
      <w:pPr>
        <w:pStyle w:val="Cuerpodetexto"/>
        <w:ind w:left="338" w:right="408" w:hanging="360"/>
        <w:jc w:val="both"/>
        <w:rPr/>
      </w:pPr>
      <w:r>
        <w:rPr>
          <w:b/>
        </w:rPr>
        <w:t xml:space="preserve">Artículo 17. </w:t>
      </w:r>
      <w:r>
        <w:rPr/>
        <w:t>En todo caso, el monto anual del impuesto predial a pagar durante el ejercicio fiscal vigente, no podrá ser inferior al del ejercicio fiscal inmediato anterior.</w:t>
      </w:r>
    </w:p>
    <w:p>
      <w:pPr>
        <w:pStyle w:val="Cuerpodetexto"/>
        <w:spacing w:before="12" w:after="0"/>
        <w:rPr/>
      </w:pPr>
      <w:r>
        <w:rPr/>
      </w:r>
    </w:p>
    <w:p>
      <w:pPr>
        <w:pStyle w:val="Normal"/>
        <w:spacing w:before="0" w:after="0"/>
        <w:ind w:left="1463" w:right="1534" w:hanging="0"/>
        <w:jc w:val="center"/>
        <w:rPr>
          <w:b/>
          <w:b/>
          <w:sz w:val="22"/>
        </w:rPr>
      </w:pPr>
      <w:r>
        <w:rPr>
          <w:b/>
          <w:sz w:val="22"/>
        </w:rPr>
        <w:t>CAPÍTULO</w:t>
      </w:r>
      <w:r>
        <w:rPr>
          <w:b/>
          <w:spacing w:val="-8"/>
          <w:sz w:val="22"/>
        </w:rPr>
        <w:t xml:space="preserve"> </w:t>
      </w:r>
      <w:r>
        <w:rPr>
          <w:b/>
          <w:spacing w:val="-5"/>
          <w:sz w:val="22"/>
        </w:rPr>
        <w:t>II</w:t>
      </w:r>
    </w:p>
    <w:p>
      <w:pPr>
        <w:pStyle w:val="Normal"/>
        <w:spacing w:before="6" w:after="0"/>
        <w:ind w:left="375" w:right="448" w:hanging="0"/>
        <w:jc w:val="center"/>
        <w:rPr>
          <w:b/>
          <w:b/>
          <w:sz w:val="22"/>
        </w:rPr>
      </w:pPr>
      <w:r>
        <w:rPr>
          <w:b/>
          <w:sz w:val="22"/>
        </w:rPr>
        <w:t>IMPUESTO</w:t>
      </w:r>
      <w:r>
        <w:rPr>
          <w:b/>
          <w:spacing w:val="-11"/>
          <w:sz w:val="22"/>
        </w:rPr>
        <w:t xml:space="preserve"> </w:t>
      </w:r>
      <w:r>
        <w:rPr>
          <w:b/>
          <w:sz w:val="22"/>
        </w:rPr>
        <w:t>SOBRE</w:t>
      </w:r>
      <w:r>
        <w:rPr>
          <w:b/>
          <w:spacing w:val="-13"/>
          <w:sz w:val="22"/>
        </w:rPr>
        <w:t xml:space="preserve"> </w:t>
      </w:r>
      <w:r>
        <w:rPr>
          <w:b/>
          <w:sz w:val="22"/>
        </w:rPr>
        <w:t>TRANSMISIÓN</w:t>
      </w:r>
      <w:r>
        <w:rPr>
          <w:b/>
          <w:spacing w:val="-13"/>
          <w:sz w:val="22"/>
        </w:rPr>
        <w:t xml:space="preserve"> </w:t>
      </w:r>
      <w:r>
        <w:rPr>
          <w:b/>
          <w:sz w:val="22"/>
        </w:rPr>
        <w:t>DE BIENES INMUEBLES</w:t>
      </w:r>
    </w:p>
    <w:p>
      <w:pPr>
        <w:pStyle w:val="Cuerpodetexto"/>
        <w:spacing w:before="12" w:after="0"/>
        <w:rPr>
          <w:b/>
          <w:b/>
        </w:rPr>
      </w:pPr>
      <w:r>
        <w:rPr>
          <w:b/>
        </w:rPr>
      </w:r>
    </w:p>
    <w:p>
      <w:pPr>
        <w:pStyle w:val="Cuerpodetexto"/>
        <w:ind w:left="338" w:right="406" w:hanging="360"/>
        <w:jc w:val="both"/>
        <w:rPr/>
      </w:pPr>
      <w:r>
        <w:rPr>
          <w:b/>
        </w:rPr>
        <w:t xml:space="preserve">Artículo 18. </w:t>
      </w:r>
      <w:r>
        <w:rPr/>
        <w:t>El impuesto sobre transmisión de bienes inmuebles se causará por la celebración de los actos a que se refiere el Título Sexto, Capítulo II del Código Financiero, incluyendo la cesión de derechos de posesión y la disolución de copropiedad de acuerdo a lo siguiente:</w:t>
      </w:r>
    </w:p>
    <w:p>
      <w:pPr>
        <w:pStyle w:val="Cuerpodetexto"/>
        <w:spacing w:before="12" w:after="0"/>
        <w:rPr/>
      </w:pPr>
      <w:r>
        <w:rPr/>
      </w:r>
    </w:p>
    <w:p>
      <w:pPr>
        <w:pStyle w:val="ListParagraph"/>
        <w:numPr>
          <w:ilvl w:val="0"/>
          <w:numId w:val="22"/>
        </w:numPr>
        <w:tabs>
          <w:tab w:val="clear" w:pos="720"/>
          <w:tab w:val="left" w:pos="1157" w:leader="none"/>
          <w:tab w:val="left" w:pos="1190" w:leader="none"/>
        </w:tabs>
        <w:spacing w:lineRule="auto" w:line="240" w:before="1" w:after="0"/>
        <w:ind w:left="1190" w:right="406" w:hanging="569"/>
        <w:jc w:val="both"/>
        <w:rPr>
          <w:sz w:val="22"/>
        </w:rPr>
      </w:pPr>
      <w:r>
        <w:rPr>
          <w:sz w:val="22"/>
        </w:rPr>
        <w:t>Son sujetos de este impuesto, los propietarios o poseedores de bienes inmuebles que se encuentren en el territorio del Municipio, que sean objeto de la transmisión de propiedad;</w:t>
      </w:r>
    </w:p>
    <w:p>
      <w:pPr>
        <w:pStyle w:val="Cuerpodetexto"/>
        <w:spacing w:before="11" w:after="0"/>
        <w:rPr/>
      </w:pPr>
      <w:r>
        <w:rPr/>
      </w:r>
    </w:p>
    <w:p>
      <w:pPr>
        <w:pStyle w:val="ListParagraph"/>
        <w:numPr>
          <w:ilvl w:val="0"/>
          <w:numId w:val="22"/>
        </w:numPr>
        <w:tabs>
          <w:tab w:val="clear" w:pos="720"/>
          <w:tab w:val="left" w:pos="1157" w:leader="none"/>
          <w:tab w:val="left" w:pos="1190" w:leader="none"/>
        </w:tabs>
        <w:spacing w:lineRule="auto" w:line="240" w:before="0" w:after="0"/>
        <w:ind w:left="1190" w:right="413" w:hanging="569"/>
        <w:jc w:val="both"/>
        <w:rPr>
          <w:sz w:val="22"/>
        </w:rPr>
      </w:pPr>
      <w:r>
        <w:rPr>
          <w:sz w:val="22"/>
        </w:rPr>
        <w:t xml:space="preserve">La base del impuesto será el valor que resulte mayor después de aplicar lo señalado en el artículo 208 del Código </w:t>
      </w:r>
      <w:r>
        <w:rPr>
          <w:spacing w:val="-2"/>
          <w:sz w:val="22"/>
        </w:rPr>
        <w:t>Financiero;</w:t>
      </w:r>
    </w:p>
    <w:p>
      <w:pPr>
        <w:pStyle w:val="Cuerpodetexto"/>
        <w:spacing w:before="14" w:after="0"/>
        <w:rPr/>
      </w:pPr>
      <w:r>
        <w:rPr/>
      </w:r>
    </w:p>
    <w:p>
      <w:pPr>
        <w:pStyle w:val="ListParagraph"/>
        <w:numPr>
          <w:ilvl w:val="0"/>
          <w:numId w:val="22"/>
        </w:numPr>
        <w:tabs>
          <w:tab w:val="clear" w:pos="720"/>
          <w:tab w:val="left" w:pos="1156" w:leader="none"/>
          <w:tab w:val="left" w:pos="1190" w:leader="none"/>
        </w:tabs>
        <w:spacing w:lineRule="auto" w:line="240" w:before="1" w:after="0"/>
        <w:ind w:left="1190" w:right="413" w:hanging="569"/>
        <w:jc w:val="both"/>
        <w:rPr>
          <w:sz w:val="22"/>
        </w:rPr>
      </w:pPr>
      <w:r>
        <w:rPr>
          <w:sz w:val="22"/>
        </w:rPr>
        <w:t xml:space="preserve">Este impuesto se pagará aplicando conforme al artículo 209 del Código Financiero a lo señalado en la fracción </w:t>
      </w:r>
      <w:r>
        <w:rPr>
          <w:spacing w:val="-2"/>
          <w:sz w:val="22"/>
        </w:rPr>
        <w:t>anterior;</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22"/>
        </w:numPr>
        <w:tabs>
          <w:tab w:val="clear" w:pos="720"/>
          <w:tab w:val="left" w:pos="1157" w:leader="none"/>
          <w:tab w:val="left" w:pos="1190" w:leader="none"/>
        </w:tabs>
        <w:spacing w:lineRule="auto" w:line="240" w:before="81" w:after="0"/>
        <w:ind w:left="1190" w:right="38" w:hanging="569"/>
        <w:jc w:val="both"/>
        <w:rPr>
          <w:sz w:val="22"/>
        </w:rPr>
      </w:pPr>
      <w:r>
        <w:rPr>
          <w:sz w:val="22"/>
        </w:rPr>
        <w:t>En los casos de viviendas de interés social y popular, definidas en el artículo 210 del Código Financiero, se aplicará una reducción que será de 15 UMA elevado al año, y</w:t>
      </w:r>
    </w:p>
    <w:p>
      <w:pPr>
        <w:pStyle w:val="Cuerpodetexto"/>
        <w:spacing w:before="13" w:after="0"/>
        <w:rPr/>
      </w:pPr>
      <w:r>
        <w:rPr/>
      </w:r>
    </w:p>
    <w:p>
      <w:pPr>
        <w:pStyle w:val="ListParagraph"/>
        <w:numPr>
          <w:ilvl w:val="0"/>
          <w:numId w:val="22"/>
        </w:numPr>
        <w:tabs>
          <w:tab w:val="clear" w:pos="720"/>
          <w:tab w:val="left" w:pos="1157" w:leader="none"/>
          <w:tab w:val="left" w:pos="1190" w:leader="none"/>
        </w:tabs>
        <w:spacing w:lineRule="auto" w:line="240" w:before="0" w:after="0"/>
        <w:ind w:left="1190" w:right="38" w:hanging="569"/>
        <w:jc w:val="both"/>
        <w:rPr>
          <w:sz w:val="22"/>
        </w:rPr>
      </w:pPr>
      <w:r>
        <w:rPr>
          <w:sz w:val="22"/>
        </w:rPr>
        <w:t>Si al aplicar la tasa y reducciones anteriores a la base, resultare un</w:t>
      </w:r>
      <w:r>
        <w:rPr>
          <w:spacing w:val="40"/>
          <w:sz w:val="22"/>
        </w:rPr>
        <w:t xml:space="preserve"> </w:t>
      </w:r>
      <w:r>
        <w:rPr>
          <w:sz w:val="22"/>
        </w:rPr>
        <w:t>impuesto inferior a 8 UMA, se cobrará esta cantidad como mínimo.</w:t>
      </w:r>
    </w:p>
    <w:p>
      <w:pPr>
        <w:pStyle w:val="Cuerpodetexto"/>
        <w:spacing w:before="15" w:after="0"/>
        <w:rPr/>
      </w:pPr>
      <w:r>
        <w:rPr/>
      </w:r>
    </w:p>
    <w:p>
      <w:pPr>
        <w:pStyle w:val="Cuerpodetexto"/>
        <w:ind w:left="338" w:right="40" w:hanging="360"/>
        <w:jc w:val="both"/>
        <w:rPr/>
      </w:pPr>
      <w:r>
        <w:rPr>
          <w:b/>
        </w:rPr>
        <w:t xml:space="preserve">Artículo 19. </w:t>
      </w:r>
      <w:r>
        <w:rPr/>
        <w:t>El contribuyente deberá presentar el aviso notarial para su contestación por parte del Ayuntamiento, dentro de los quince días hábiles siguientes a la fecha de celebración de cualquiera de los actos enumerados en el Título Sexto, Capítulo II del Código Financiero.</w:t>
      </w:r>
    </w:p>
    <w:p>
      <w:pPr>
        <w:pStyle w:val="Cuerpodetexto"/>
        <w:spacing w:before="13" w:after="0"/>
        <w:rPr/>
      </w:pPr>
      <w:r>
        <w:rPr/>
      </w:r>
    </w:p>
    <w:p>
      <w:pPr>
        <w:pStyle w:val="Cuerpodetexto"/>
        <w:ind w:left="338" w:right="44" w:hanging="360"/>
        <w:jc w:val="both"/>
        <w:rPr/>
      </w:pPr>
      <w:r>
        <w:rPr/>
        <w:t>Por la contraprestación de avisos notariales se cobrará el equivalente a 2.2 UMA.</w:t>
      </w:r>
    </w:p>
    <w:p>
      <w:pPr>
        <w:pStyle w:val="Cuerpodetexto"/>
        <w:spacing w:before="13" w:after="0"/>
        <w:rPr/>
      </w:pPr>
      <w:r>
        <w:rPr/>
      </w:r>
    </w:p>
    <w:p>
      <w:pPr>
        <w:pStyle w:val="Cuerpodetexto"/>
        <w:spacing w:before="1" w:after="0"/>
        <w:ind w:left="338" w:right="40" w:hanging="360"/>
        <w:jc w:val="both"/>
        <w:rPr/>
      </w:pPr>
      <w:r>
        <w:rPr/>
        <w:t>Los actos que serán objeto de trámite administrativo a través de aviso notarial, entre otros, serán los siguientes: segregación o lotificación de predios, erección de casa, rectificación de medidas, rectificación de vientos, régimen de propiedad en condominio, disolución de copropiedad, juicios de usucapión y diversidad de nombres, implementación o renuncia de usufructo. Lo anterior, es aplicable aun presentando un aviso notarial en el que se contemplen dos o más actos. Por cada acto de los enunciados anteriormente se cobrarán 2.2 UMA.</w:t>
      </w:r>
    </w:p>
    <w:p>
      <w:pPr>
        <w:pStyle w:val="Cuerpodetexto"/>
        <w:spacing w:before="13" w:after="0"/>
        <w:rPr/>
      </w:pPr>
      <w:r>
        <w:rPr/>
      </w:r>
    </w:p>
    <w:p>
      <w:pPr>
        <w:pStyle w:val="Cuerpodetexto"/>
        <w:spacing w:before="1" w:after="0"/>
        <w:ind w:left="338" w:right="40" w:hanging="360"/>
        <w:jc w:val="both"/>
        <w:rPr/>
      </w:pPr>
      <w:r>
        <w:rPr>
          <w:b/>
        </w:rPr>
        <w:t xml:space="preserve">Artículo 20. </w:t>
      </w:r>
      <w:r>
        <w:rPr/>
        <w:t>Por la expedición de manifestaciones catastrales se cobrará el equivalente a 2.2 UMA,</w:t>
      </w:r>
      <w:r>
        <w:rPr>
          <w:spacing w:val="80"/>
        </w:rPr>
        <w:t xml:space="preserve"> </w:t>
      </w:r>
      <w:r>
        <w:rPr/>
        <w:t>se considerará una reducción del 50 por ciento, siempre y cuando el predio esté al corriente en el pago del impuesto predial. El plazo para la manifestación será del uno de enero al treinta y uno de marzo de cada ejercicio fiscal.</w:t>
      </w:r>
    </w:p>
    <w:p>
      <w:pPr>
        <w:pStyle w:val="Cuerpodetexto"/>
        <w:spacing w:before="14" w:after="0"/>
        <w:rPr/>
      </w:pPr>
      <w:r>
        <w:rPr/>
      </w:r>
    </w:p>
    <w:p>
      <w:pPr>
        <w:pStyle w:val="Normal"/>
        <w:spacing w:lineRule="auto" w:line="242" w:before="0" w:after="0"/>
        <w:ind w:left="998" w:right="122" w:firstLine="847"/>
        <w:jc w:val="left"/>
        <w:rPr>
          <w:b/>
          <w:b/>
          <w:sz w:val="22"/>
        </w:rPr>
      </w:pPr>
      <w:r>
        <w:rPr>
          <w:b/>
          <w:sz w:val="22"/>
        </w:rPr>
        <w:t>CAPÍTULO III ACCESORIOS</w:t>
      </w:r>
      <w:r>
        <w:rPr>
          <w:b/>
          <w:spacing w:val="-14"/>
          <w:sz w:val="22"/>
        </w:rPr>
        <w:t xml:space="preserve"> </w:t>
      </w:r>
      <w:r>
        <w:rPr>
          <w:b/>
          <w:sz w:val="22"/>
        </w:rPr>
        <w:t>DE</w:t>
      </w:r>
      <w:r>
        <w:rPr>
          <w:b/>
          <w:spacing w:val="-14"/>
          <w:sz w:val="22"/>
        </w:rPr>
        <w:t xml:space="preserve"> </w:t>
      </w:r>
      <w:r>
        <w:rPr>
          <w:b/>
          <w:sz w:val="22"/>
        </w:rPr>
        <w:t>IMPUESTOS</w:t>
      </w:r>
    </w:p>
    <w:p>
      <w:pPr>
        <w:pStyle w:val="Cuerpodetexto"/>
        <w:spacing w:before="11" w:after="0"/>
        <w:rPr>
          <w:b/>
          <w:b/>
        </w:rPr>
      </w:pPr>
      <w:r>
        <w:rPr>
          <w:b/>
        </w:rPr>
      </w:r>
    </w:p>
    <w:p>
      <w:pPr>
        <w:pStyle w:val="Cuerpodetexto"/>
        <w:ind w:left="338" w:right="41" w:hanging="360"/>
        <w:jc w:val="both"/>
        <w:rPr/>
      </w:pPr>
      <w:r>
        <w:rPr>
          <w:b/>
        </w:rPr>
        <w:t xml:space="preserve">Artículo 21. </w:t>
      </w:r>
      <w:r>
        <w:rPr/>
        <w:t>El monto de las contribuciones por impuestos, así como de las devoluciones a cargo del fisco municipal, se actualizará por el</w:t>
      </w:r>
      <w:r>
        <w:rPr>
          <w:spacing w:val="40"/>
        </w:rPr>
        <w:t xml:space="preserve"> </w:t>
      </w:r>
      <w:r>
        <w:rPr/>
        <w:t>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w:t>
      </w:r>
      <w:r>
        <w:rPr>
          <w:spacing w:val="37"/>
        </w:rPr>
        <w:t xml:space="preserve">  </w:t>
      </w:r>
      <w:r>
        <w:rPr/>
        <w:t>tributarias</w:t>
      </w:r>
      <w:r>
        <w:rPr>
          <w:spacing w:val="36"/>
        </w:rPr>
        <w:t xml:space="preserve">  </w:t>
      </w:r>
      <w:r>
        <w:rPr/>
        <w:t>oportunamente</w:t>
      </w:r>
      <w:r>
        <w:rPr>
          <w:spacing w:val="38"/>
        </w:rPr>
        <w:t xml:space="preserve">  </w:t>
      </w:r>
      <w:r>
        <w:rPr/>
        <w:t>o</w:t>
      </w:r>
      <w:r>
        <w:rPr>
          <w:spacing w:val="38"/>
        </w:rPr>
        <w:t xml:space="preserve">  </w:t>
      </w:r>
      <w:r>
        <w:rPr>
          <w:spacing w:val="-5"/>
        </w:rPr>
        <w:t>por</w:t>
      </w:r>
    </w:p>
    <w:p>
      <w:pPr>
        <w:pStyle w:val="Cuerpodetexto"/>
        <w:spacing w:before="81" w:after="0"/>
        <w:ind w:left="338" w:right="406" w:hanging="360"/>
        <w:jc w:val="both"/>
        <w:rPr/>
      </w:pPr>
      <w:r>
        <w:br w:type="column"/>
      </w:r>
      <w:r>
        <w:rPr/>
        <w:t>cumplirlas incorrectamente. Estas actualizaciones se</w:t>
      </w:r>
      <w:r>
        <w:rPr>
          <w:spacing w:val="-2"/>
        </w:rPr>
        <w:t xml:space="preserve"> </w:t>
      </w:r>
      <w:r>
        <w:rPr/>
        <w:t>realizarán</w:t>
      </w:r>
      <w:r>
        <w:rPr>
          <w:spacing w:val="1"/>
        </w:rPr>
        <w:t xml:space="preserve"> </w:t>
      </w:r>
      <w:r>
        <w:rPr/>
        <w:t>conforme</w:t>
      </w:r>
      <w:r>
        <w:rPr>
          <w:spacing w:val="-2"/>
        </w:rPr>
        <w:t xml:space="preserve"> </w:t>
      </w:r>
      <w:r>
        <w:rPr/>
        <w:t>al</w:t>
      </w:r>
      <w:r>
        <w:rPr>
          <w:spacing w:val="-2"/>
        </w:rPr>
        <w:t xml:space="preserve"> </w:t>
      </w:r>
      <w:r>
        <w:rPr/>
        <w:t xml:space="preserve">Título Séptimo, </w:t>
      </w:r>
      <w:r>
        <w:rPr>
          <w:spacing w:val="-2"/>
        </w:rPr>
        <w:t>Capítulo</w:t>
      </w:r>
    </w:p>
    <w:p>
      <w:pPr>
        <w:pStyle w:val="Cuerpodetexto"/>
        <w:spacing w:before="1" w:after="0"/>
        <w:ind w:left="338" w:right="409" w:hanging="360"/>
        <w:jc w:val="both"/>
        <w:rPr/>
      </w:pPr>
      <w:r>
        <w:rPr/>
        <w:t>II de esta Ley y en términos del Código</w:t>
      </w:r>
      <w:r>
        <w:rPr>
          <w:spacing w:val="40"/>
        </w:rPr>
        <w:t xml:space="preserve"> </w:t>
      </w:r>
      <w:r>
        <w:rPr>
          <w:spacing w:val="-2"/>
        </w:rPr>
        <w:t>Financiero.</w:t>
      </w:r>
    </w:p>
    <w:p>
      <w:pPr>
        <w:pStyle w:val="Cuerpodetexto"/>
        <w:spacing w:before="11" w:after="0"/>
        <w:rPr/>
      </w:pPr>
      <w:r>
        <w:rPr/>
      </w:r>
    </w:p>
    <w:p>
      <w:pPr>
        <w:pStyle w:val="Cuerpodetexto"/>
        <w:ind w:left="338" w:right="407" w:hanging="360"/>
        <w:jc w:val="both"/>
        <w:rPr/>
      </w:pPr>
      <w:r>
        <w:rPr>
          <w:b/>
        </w:rPr>
        <w:t xml:space="preserve">Artículo 22. </w:t>
      </w:r>
      <w:r>
        <w:rPr/>
        <w:t>Cuando no se cubran los impuestos en la fecha o dentro del plazo fijado por las disposiciones fiscales, o por cumplirlas incorrectamente dará</w:t>
      </w:r>
      <w:r>
        <w:rPr>
          <w:spacing w:val="-5"/>
        </w:rPr>
        <w:t xml:space="preserve"> </w:t>
      </w:r>
      <w:r>
        <w:rPr/>
        <w:t>lugar</w:t>
      </w:r>
      <w:r>
        <w:rPr>
          <w:spacing w:val="-2"/>
        </w:rPr>
        <w:t xml:space="preserve"> </w:t>
      </w:r>
      <w:r>
        <w:rPr/>
        <w:t>a la generación</w:t>
      </w:r>
      <w:r>
        <w:rPr>
          <w:spacing w:val="-3"/>
        </w:rPr>
        <w:t xml:space="preserve"> </w:t>
      </w:r>
      <w:r>
        <w:rPr/>
        <w:t>o</w:t>
      </w:r>
      <w:r>
        <w:rPr>
          <w:spacing w:val="-3"/>
        </w:rPr>
        <w:t xml:space="preserve"> </w:t>
      </w:r>
      <w:r>
        <w:rPr/>
        <w:t>cobro de un recargo. Estos recargos se realizarán conforme al Título Séptimo, Capítulo III de esta Ley y en términos del Código Financiero.</w:t>
      </w:r>
    </w:p>
    <w:p>
      <w:pPr>
        <w:pStyle w:val="Cuerpodetexto"/>
        <w:spacing w:before="11" w:after="0"/>
        <w:rPr/>
      </w:pPr>
      <w:r>
        <w:rPr/>
      </w:r>
    </w:p>
    <w:p>
      <w:pPr>
        <w:pStyle w:val="Cuerpodetexto"/>
        <w:ind w:left="338" w:right="406" w:hanging="360"/>
        <w:jc w:val="both"/>
        <w:rPr/>
      </w:pPr>
      <w:r>
        <w:rPr>
          <w:b/>
        </w:rPr>
        <w:t xml:space="preserve">Artículo 23. </w:t>
      </w:r>
      <w:r>
        <w:rPr/>
        <w:t>La multa es una sanción económica impuesta por la autoridad fiscal a las persona físicas o morales cuando no cumplen con sus obligaciones tributarias oportunamente o por cumplirlas incorrectamente, estas sanciones se realizarán</w:t>
      </w:r>
      <w:r>
        <w:rPr>
          <w:spacing w:val="47"/>
        </w:rPr>
        <w:t xml:space="preserve"> </w:t>
      </w:r>
      <w:r>
        <w:rPr/>
        <w:t>conforme</w:t>
      </w:r>
      <w:r>
        <w:rPr>
          <w:spacing w:val="48"/>
        </w:rPr>
        <w:t xml:space="preserve"> </w:t>
      </w:r>
      <w:r>
        <w:rPr/>
        <w:t>al</w:t>
      </w:r>
      <w:r>
        <w:rPr>
          <w:spacing w:val="47"/>
        </w:rPr>
        <w:t xml:space="preserve"> </w:t>
      </w:r>
      <w:r>
        <w:rPr/>
        <w:t>Título</w:t>
      </w:r>
      <w:r>
        <w:rPr>
          <w:spacing w:val="47"/>
        </w:rPr>
        <w:t xml:space="preserve"> </w:t>
      </w:r>
      <w:r>
        <w:rPr/>
        <w:t>Séptimo,</w:t>
      </w:r>
      <w:r>
        <w:rPr>
          <w:spacing w:val="47"/>
        </w:rPr>
        <w:t xml:space="preserve"> </w:t>
      </w:r>
      <w:r>
        <w:rPr>
          <w:spacing w:val="-2"/>
        </w:rPr>
        <w:t>Capítulo</w:t>
      </w:r>
    </w:p>
    <w:p>
      <w:pPr>
        <w:pStyle w:val="Cuerpodetexto"/>
        <w:ind w:left="338" w:right="408" w:hanging="360"/>
        <w:jc w:val="both"/>
        <w:rPr/>
      </w:pPr>
      <w:r>
        <w:rPr/>
        <w:t xml:space="preserve">IV de esta Ley y en términos del Código </w:t>
      </w:r>
      <w:r>
        <w:rPr>
          <w:spacing w:val="-2"/>
        </w:rPr>
        <w:t>Financiero.</w:t>
      </w:r>
    </w:p>
    <w:p>
      <w:pPr>
        <w:pStyle w:val="Cuerpodetexto"/>
        <w:spacing w:before="11" w:after="0"/>
        <w:rPr/>
      </w:pPr>
      <w:r>
        <w:rPr/>
      </w:r>
    </w:p>
    <w:p>
      <w:pPr>
        <w:pStyle w:val="Cuerpodetexto"/>
        <w:ind w:left="338" w:right="407" w:hanging="360"/>
        <w:jc w:val="both"/>
        <w:rPr/>
      </w:pPr>
      <w:r>
        <w:rPr>
          <w:b/>
        </w:rPr>
        <w:t xml:space="preserve">Artículo 24. </w:t>
      </w:r>
      <w:r>
        <w:rPr/>
        <w:t xml:space="preserve">El Municipio percibirá gastos de ejecución cuando lleve a cabo el procedimiento administrativo de ejecución para el cobro de créditos fiscales en que incurran los contribuyentes, conforme al Título Séptimo, Capítulo V de esta Ley y en términos del Código </w:t>
      </w:r>
      <w:r>
        <w:rPr>
          <w:spacing w:val="-2"/>
        </w:rPr>
        <w:t>Financiero.</w:t>
      </w:r>
    </w:p>
    <w:p>
      <w:pPr>
        <w:pStyle w:val="Cuerpodetexto"/>
        <w:spacing w:before="12" w:after="0"/>
        <w:rPr/>
      </w:pPr>
      <w:r>
        <w:rPr/>
      </w:r>
    </w:p>
    <w:p>
      <w:pPr>
        <w:pStyle w:val="Normal"/>
        <w:spacing w:before="0" w:after="0"/>
        <w:ind w:left="1853" w:right="0" w:hanging="0"/>
        <w:jc w:val="both"/>
        <w:rPr>
          <w:b/>
          <w:b/>
          <w:sz w:val="22"/>
        </w:rPr>
      </w:pPr>
      <w:r>
        <w:rPr>
          <w:b/>
          <w:sz w:val="22"/>
        </w:rPr>
        <w:t>CAPÍTULO</w:t>
      </w:r>
      <w:r>
        <w:rPr>
          <w:b/>
          <w:spacing w:val="-8"/>
          <w:sz w:val="22"/>
        </w:rPr>
        <w:t xml:space="preserve"> </w:t>
      </w:r>
      <w:r>
        <w:rPr>
          <w:b/>
          <w:spacing w:val="-5"/>
          <w:sz w:val="22"/>
        </w:rPr>
        <w:t>IV</w:t>
      </w:r>
    </w:p>
    <w:p>
      <w:pPr>
        <w:pStyle w:val="Normal"/>
        <w:spacing w:before="6" w:after="0"/>
        <w:ind w:left="468" w:right="423" w:firstLine="28"/>
        <w:jc w:val="both"/>
        <w:rPr>
          <w:b/>
          <w:b/>
          <w:sz w:val="22"/>
        </w:rPr>
      </w:pPr>
      <w:r>
        <w:rPr>
          <w:b/>
          <w:sz w:val="22"/>
        </w:rPr>
        <w:t>IMPUESTOS</w:t>
      </w:r>
      <w:r>
        <w:rPr>
          <w:b/>
          <w:spacing w:val="-3"/>
          <w:sz w:val="22"/>
        </w:rPr>
        <w:t xml:space="preserve"> </w:t>
      </w:r>
      <w:r>
        <w:rPr>
          <w:b/>
          <w:sz w:val="22"/>
        </w:rPr>
        <w:t>NO</w:t>
      </w:r>
      <w:r>
        <w:rPr>
          <w:b/>
          <w:spacing w:val="-2"/>
          <w:sz w:val="22"/>
        </w:rPr>
        <w:t xml:space="preserve"> </w:t>
      </w:r>
      <w:r>
        <w:rPr>
          <w:b/>
          <w:sz w:val="22"/>
        </w:rPr>
        <w:t>COMPRENDIDOS</w:t>
      </w:r>
      <w:r>
        <w:rPr>
          <w:b/>
          <w:spacing w:val="-3"/>
          <w:sz w:val="22"/>
        </w:rPr>
        <w:t xml:space="preserve"> </w:t>
      </w:r>
      <w:r>
        <w:rPr>
          <w:b/>
          <w:sz w:val="22"/>
        </w:rPr>
        <w:t>EN</w:t>
      </w:r>
      <w:r>
        <w:rPr>
          <w:b/>
          <w:spacing w:val="-4"/>
          <w:sz w:val="22"/>
        </w:rPr>
        <w:t xml:space="preserve"> </w:t>
      </w:r>
      <w:r>
        <w:rPr>
          <w:b/>
          <w:sz w:val="22"/>
        </w:rPr>
        <w:t>LA 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VIGENTE</w:t>
      </w:r>
      <w:r>
        <w:rPr>
          <w:b/>
          <w:spacing w:val="-5"/>
          <w:sz w:val="22"/>
        </w:rPr>
        <w:t xml:space="preserve"> </w:t>
      </w:r>
      <w:r>
        <w:rPr>
          <w:b/>
          <w:sz w:val="22"/>
        </w:rPr>
        <w:t>CAUSADAS EN</w:t>
      </w:r>
      <w:r>
        <w:rPr>
          <w:b/>
          <w:spacing w:val="-13"/>
          <w:sz w:val="22"/>
        </w:rPr>
        <w:t xml:space="preserve"> </w:t>
      </w:r>
      <w:r>
        <w:rPr>
          <w:b/>
          <w:sz w:val="22"/>
        </w:rPr>
        <w:t>EJERCICIOS</w:t>
      </w:r>
      <w:r>
        <w:rPr>
          <w:b/>
          <w:spacing w:val="-12"/>
          <w:sz w:val="22"/>
        </w:rPr>
        <w:t xml:space="preserve"> </w:t>
      </w:r>
      <w:r>
        <w:rPr>
          <w:b/>
          <w:sz w:val="22"/>
        </w:rPr>
        <w:t>FISCALES</w:t>
      </w:r>
      <w:r>
        <w:rPr>
          <w:b/>
          <w:spacing w:val="-12"/>
          <w:sz w:val="22"/>
        </w:rPr>
        <w:t xml:space="preserve"> </w:t>
      </w:r>
      <w:r>
        <w:rPr>
          <w:b/>
          <w:sz w:val="22"/>
        </w:rPr>
        <w:t>ANTERIORES PENDIENTES DE LIQUIDACIÓN O PAGO</w:t>
      </w:r>
    </w:p>
    <w:p>
      <w:pPr>
        <w:pStyle w:val="Cuerpodetexto"/>
        <w:spacing w:before="12" w:after="0"/>
        <w:rPr>
          <w:b/>
          <w:b/>
        </w:rPr>
      </w:pPr>
      <w:r>
        <w:rPr>
          <w:b/>
        </w:rPr>
      </w:r>
    </w:p>
    <w:p>
      <w:pPr>
        <w:pStyle w:val="Cuerpodetexto"/>
        <w:ind w:left="338" w:right="408" w:hanging="360"/>
        <w:jc w:val="both"/>
        <w:rPr/>
      </w:pPr>
      <w:r>
        <w:rPr>
          <w:b/>
        </w:rPr>
        <w:t xml:space="preserve">Artículo 25. </w:t>
      </w:r>
      <w:r>
        <w:rPr/>
        <w:t xml:space="preserve">Son los ingresos que se recaudan en el ejercicio corriente, por impuestos pendientes de liquidación o pago causados en ejercicios fiscales anteriores, no incluidos en la Ley de ingresos </w:t>
      </w:r>
      <w:r>
        <w:rPr>
          <w:spacing w:val="-2"/>
        </w:rPr>
        <w:t>vigente.</w:t>
      </w:r>
    </w:p>
    <w:p>
      <w:pPr>
        <w:pStyle w:val="Cuerpodetexto"/>
        <w:spacing w:before="12" w:after="0"/>
        <w:rPr/>
      </w:pPr>
      <w:r>
        <w:rPr/>
      </w:r>
    </w:p>
    <w:p>
      <w:pPr>
        <w:pStyle w:val="Normal"/>
        <w:spacing w:lineRule="auto" w:line="242" w:before="0" w:after="0"/>
        <w:ind w:left="982" w:right="703" w:firstLine="660"/>
        <w:jc w:val="left"/>
        <w:rPr>
          <w:b/>
          <w:b/>
          <w:sz w:val="22"/>
        </w:rPr>
      </w:pPr>
      <w:r>
        <w:rPr>
          <w:b/>
          <w:sz w:val="22"/>
        </w:rPr>
        <w:t>TÍTULO TERCERO CUOTAS</w:t>
      </w:r>
      <w:r>
        <w:rPr>
          <w:b/>
          <w:spacing w:val="-12"/>
          <w:sz w:val="22"/>
        </w:rPr>
        <w:t xml:space="preserve"> </w:t>
      </w:r>
      <w:r>
        <w:rPr>
          <w:b/>
          <w:sz w:val="22"/>
        </w:rPr>
        <w:t>Y</w:t>
      </w:r>
      <w:r>
        <w:rPr>
          <w:b/>
          <w:spacing w:val="-13"/>
          <w:sz w:val="22"/>
        </w:rPr>
        <w:t xml:space="preserve"> </w:t>
      </w:r>
      <w:r>
        <w:rPr>
          <w:b/>
          <w:sz w:val="22"/>
        </w:rPr>
        <w:t>APORTACIONES</w:t>
      </w:r>
      <w:r>
        <w:rPr>
          <w:b/>
          <w:spacing w:val="-12"/>
          <w:sz w:val="22"/>
        </w:rPr>
        <w:t xml:space="preserve"> </w:t>
      </w:r>
      <w:r>
        <w:rPr>
          <w:b/>
          <w:sz w:val="22"/>
        </w:rPr>
        <w:t>DE</w:t>
      </w:r>
    </w:p>
    <w:p>
      <w:pPr>
        <w:pStyle w:val="Normal"/>
        <w:spacing w:lineRule="auto" w:line="489" w:before="0" w:after="0"/>
        <w:ind w:left="1668" w:right="1485" w:hanging="137"/>
        <w:jc w:val="left"/>
        <w:rPr>
          <w:b/>
          <w:b/>
          <w:sz w:val="22"/>
        </w:rPr>
      </w:pPr>
      <w:r>
        <w:rPr>
          <w:b/>
          <w:sz w:val="22"/>
        </w:rPr>
        <w:t>SEGURIDAD</w:t>
      </w:r>
      <w:r>
        <w:rPr>
          <w:b/>
          <w:spacing w:val="-14"/>
          <w:sz w:val="22"/>
        </w:rPr>
        <w:t xml:space="preserve"> </w:t>
      </w:r>
      <w:r>
        <w:rPr>
          <w:b/>
          <w:sz w:val="22"/>
        </w:rPr>
        <w:t>SOCIAL CAPÍTULO ÚNICO</w:t>
      </w:r>
    </w:p>
    <w:p>
      <w:pPr>
        <w:pStyle w:val="Cuerpodetexto"/>
        <w:ind w:left="338" w:right="406" w:hanging="360"/>
        <w:jc w:val="both"/>
        <w:rPr/>
      </w:pPr>
      <w:r>
        <w:rPr>
          <w:b/>
        </w:rPr>
        <w:t xml:space="preserve">Artículo 26. </w:t>
      </w:r>
      <w:r>
        <w:rPr/>
        <w:t>Son las contribuciones establecidas en ley a cargo de personas que son sustituidas por el</w:t>
      </w:r>
      <w:r>
        <w:rPr>
          <w:spacing w:val="9"/>
        </w:rPr>
        <w:t xml:space="preserve"> </w:t>
      </w:r>
      <w:r>
        <w:rPr/>
        <w:t>Estado</w:t>
      </w:r>
      <w:r>
        <w:rPr>
          <w:spacing w:val="8"/>
        </w:rPr>
        <w:t xml:space="preserve"> </w:t>
      </w:r>
      <w:r>
        <w:rPr/>
        <w:t>en</w:t>
      </w:r>
      <w:r>
        <w:rPr>
          <w:spacing w:val="7"/>
        </w:rPr>
        <w:t xml:space="preserve"> </w:t>
      </w:r>
      <w:r>
        <w:rPr/>
        <w:t>cumplimiento</w:t>
      </w:r>
      <w:r>
        <w:rPr>
          <w:spacing w:val="6"/>
        </w:rPr>
        <w:t xml:space="preserve"> </w:t>
      </w:r>
      <w:r>
        <w:rPr/>
        <w:t>de</w:t>
      </w:r>
      <w:r>
        <w:rPr>
          <w:spacing w:val="8"/>
        </w:rPr>
        <w:t xml:space="preserve"> </w:t>
      </w:r>
      <w:r>
        <w:rPr/>
        <w:t>obligaciones</w:t>
      </w:r>
      <w:r>
        <w:rPr>
          <w:spacing w:val="9"/>
        </w:rPr>
        <w:t xml:space="preserve"> </w:t>
      </w:r>
      <w:r>
        <w:rPr>
          <w:spacing w:val="-2"/>
        </w:rPr>
        <w:t>fijadas</w:t>
      </w:r>
    </w:p>
    <w:p>
      <w:pPr>
        <w:sectPr>
          <w:headerReference w:type="default" r:id="rId8"/>
          <w:type w:val="nextPage"/>
          <w:pgSz w:w="12240" w:h="15840"/>
          <w:pgMar w:left="1080" w:right="720" w:gutter="0" w:header="718" w:top="1320" w:footer="0" w:bottom="280"/>
          <w:pgNumType w:fmt="decimal"/>
          <w:cols w:num="2" w:equalWidth="false" w:sep="false">
            <w:col w:w="4874" w:space="324"/>
            <w:col w:w="5241"/>
          </w:cols>
          <w:formProt w:val="false"/>
          <w:textDirection w:val="lrTb"/>
          <w:docGrid w:type="default" w:linePitch="100" w:charSpace="4096"/>
        </w:sectPr>
      </w:pPr>
    </w:p>
    <w:p>
      <w:pPr>
        <w:pStyle w:val="Cuerpodetexto"/>
        <w:spacing w:before="81" w:after="0"/>
        <w:ind w:left="338" w:right="38" w:hanging="0"/>
        <w:jc w:val="both"/>
        <w:rPr/>
      </w:pPr>
      <w:r>
        <w:rPr/>
        <w:t>por la ley en materia de seguridad social o a las personas que se beneficien en forma especial por servicios de seguridad social proporcionados por</w:t>
      </w:r>
      <w:r>
        <w:rPr>
          <w:spacing w:val="40"/>
        </w:rPr>
        <w:t xml:space="preserve"> </w:t>
      </w:r>
      <w:r>
        <w:rPr/>
        <w:t>el mismo Estado.</w:t>
      </w:r>
    </w:p>
    <w:p>
      <w:pPr>
        <w:pStyle w:val="Cuerpodetexto"/>
        <w:spacing w:before="7" w:after="0"/>
        <w:rPr/>
      </w:pPr>
      <w:r>
        <w:rPr/>
      </w:r>
    </w:p>
    <w:p>
      <w:pPr>
        <w:pStyle w:val="Normal"/>
        <w:spacing w:lineRule="auto" w:line="242" w:before="0" w:after="0"/>
        <w:ind w:left="823" w:right="0" w:firstLine="827"/>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4" w:after="0"/>
        <w:rPr>
          <w:b/>
          <w:b/>
        </w:rPr>
      </w:pPr>
      <w:r>
        <w:rPr>
          <w:b/>
        </w:rPr>
      </w:r>
    </w:p>
    <w:p>
      <w:pPr>
        <w:pStyle w:val="Normal"/>
        <w:spacing w:lineRule="auto" w:line="242" w:before="0" w:after="0"/>
        <w:ind w:left="562" w:right="0" w:firstLine="1370"/>
        <w:jc w:val="left"/>
        <w:rPr>
          <w:b/>
          <w:b/>
          <w:sz w:val="22"/>
        </w:rPr>
      </w:pPr>
      <w:r>
        <w:rPr>
          <w:b/>
          <w:sz w:val="22"/>
        </w:rPr>
        <w:t>CAPÍTULO I CONTRIBUCIONES</w:t>
      </w:r>
      <w:r>
        <w:rPr>
          <w:b/>
          <w:spacing w:val="-12"/>
          <w:sz w:val="22"/>
        </w:rPr>
        <w:t xml:space="preserve"> </w:t>
      </w:r>
      <w:r>
        <w:rPr>
          <w:b/>
          <w:sz w:val="22"/>
        </w:rPr>
        <w:t>DE</w:t>
      </w:r>
      <w:r>
        <w:rPr>
          <w:b/>
          <w:spacing w:val="-13"/>
          <w:sz w:val="22"/>
        </w:rPr>
        <w:t xml:space="preserve"> </w:t>
      </w:r>
      <w:r>
        <w:rPr>
          <w:b/>
          <w:sz w:val="22"/>
        </w:rPr>
        <w:t>MEJORAS</w:t>
      </w:r>
      <w:r>
        <w:rPr>
          <w:b/>
          <w:spacing w:val="-12"/>
          <w:sz w:val="22"/>
        </w:rPr>
        <w:t xml:space="preserve"> </w:t>
      </w:r>
      <w:r>
        <w:rPr>
          <w:b/>
          <w:sz w:val="22"/>
        </w:rPr>
        <w:t>POR</w:t>
      </w:r>
    </w:p>
    <w:p>
      <w:pPr>
        <w:pStyle w:val="Normal"/>
        <w:spacing w:lineRule="exact" w:line="248" w:before="0" w:after="0"/>
        <w:ind w:left="905" w:right="0" w:hanging="0"/>
        <w:jc w:val="left"/>
        <w:rPr>
          <w:b/>
          <w:b/>
          <w:sz w:val="22"/>
        </w:rPr>
      </w:pPr>
      <w:r>
        <w:rPr>
          <w:b/>
          <w:sz w:val="22"/>
        </w:rPr>
        <w:t>OBRAS</w:t>
      </w:r>
      <w:r>
        <w:rPr>
          <w:b/>
          <w:spacing w:val="-5"/>
          <w:sz w:val="22"/>
        </w:rPr>
        <w:t xml:space="preserve"> </w:t>
      </w:r>
      <w:r>
        <w:rPr>
          <w:b/>
          <w:sz w:val="22"/>
        </w:rPr>
        <w:t>PÚBLICAS</w:t>
      </w:r>
      <w:r>
        <w:rPr>
          <w:b/>
          <w:spacing w:val="-4"/>
          <w:sz w:val="22"/>
        </w:rPr>
        <w:t xml:space="preserve"> </w:t>
      </w:r>
      <w:r>
        <w:rPr>
          <w:b/>
          <w:sz w:val="22"/>
        </w:rPr>
        <w:t>Y</w:t>
      </w:r>
      <w:r>
        <w:rPr>
          <w:b/>
          <w:spacing w:val="-5"/>
          <w:sz w:val="22"/>
        </w:rPr>
        <w:t xml:space="preserve"> </w:t>
      </w:r>
      <w:r>
        <w:rPr>
          <w:b/>
          <w:spacing w:val="-2"/>
          <w:sz w:val="22"/>
        </w:rPr>
        <w:t>ACCIONES</w:t>
      </w:r>
    </w:p>
    <w:p>
      <w:pPr>
        <w:pStyle w:val="Cuerpodetexto"/>
        <w:spacing w:before="7" w:after="0"/>
        <w:rPr>
          <w:b/>
          <w:b/>
        </w:rPr>
      </w:pPr>
      <w:r>
        <w:rPr>
          <w:b/>
        </w:rPr>
      </w:r>
    </w:p>
    <w:p>
      <w:pPr>
        <w:pStyle w:val="Cuerpodetexto"/>
        <w:spacing w:before="1" w:after="0"/>
        <w:ind w:left="338" w:right="39" w:hanging="0"/>
        <w:jc w:val="both"/>
        <w:rPr/>
      </w:pPr>
      <w:r>
        <w:rPr>
          <w:b/>
        </w:rPr>
        <w:t xml:space="preserve">Artículo 27. </w:t>
      </w:r>
      <w:r>
        <w:rPr/>
        <w:t xml:space="preserve">Son sujetos de este pago las personas físicas o morales propietarios o poseedoras de inmuebles dentro del área de beneficio o zona de influencia beneficiada por la obra pública y acciones por medio de aportaciones de los </w:t>
      </w:r>
      <w:r>
        <w:rPr>
          <w:spacing w:val="-2"/>
        </w:rPr>
        <w:t>beneficiarios.</w:t>
      </w:r>
    </w:p>
    <w:p>
      <w:pPr>
        <w:pStyle w:val="Cuerpodetexto"/>
        <w:spacing w:before="8" w:after="0"/>
        <w:rPr/>
      </w:pPr>
      <w:r>
        <w:rPr/>
      </w:r>
    </w:p>
    <w:p>
      <w:pPr>
        <w:pStyle w:val="Cuerpodetexto"/>
        <w:ind w:left="338" w:right="38" w:hanging="0"/>
        <w:jc w:val="both"/>
        <w:rPr/>
      </w:pPr>
      <w:r>
        <w:rPr>
          <w:b/>
        </w:rPr>
        <w:t xml:space="preserve">Artículo 28. </w:t>
      </w:r>
      <w:r>
        <w:rPr/>
        <w:t>Las contribuciones de mejoras por obras de interés público y acciones se causarán</w:t>
      </w:r>
      <w:r>
        <w:rPr>
          <w:spacing w:val="40"/>
        </w:rPr>
        <w:t xml:space="preserve"> </w:t>
      </w:r>
      <w:r>
        <w:rPr>
          <w:spacing w:val="-4"/>
        </w:rPr>
        <w:t>por:</w:t>
      </w:r>
    </w:p>
    <w:p>
      <w:pPr>
        <w:pStyle w:val="Cuerpodetexto"/>
        <w:spacing w:before="8" w:after="0"/>
        <w:rPr/>
      </w:pPr>
      <w:r>
        <w:rPr/>
      </w:r>
    </w:p>
    <w:p>
      <w:pPr>
        <w:pStyle w:val="ListParagraph"/>
        <w:numPr>
          <w:ilvl w:val="0"/>
          <w:numId w:val="21"/>
        </w:numPr>
        <w:tabs>
          <w:tab w:val="clear" w:pos="720"/>
          <w:tab w:val="left" w:pos="1046" w:leader="none"/>
        </w:tabs>
        <w:spacing w:lineRule="auto" w:line="240" w:before="0" w:after="0"/>
        <w:ind w:left="1046" w:right="0" w:hanging="424"/>
        <w:jc w:val="left"/>
        <w:rPr>
          <w:sz w:val="22"/>
        </w:rPr>
      </w:pPr>
      <w:r>
        <w:rPr>
          <w:sz w:val="22"/>
        </w:rPr>
        <w:t>Instalación</w:t>
      </w:r>
      <w:r>
        <w:rPr>
          <w:spacing w:val="-4"/>
          <w:sz w:val="22"/>
        </w:rPr>
        <w:t xml:space="preserve"> </w:t>
      </w:r>
      <w:r>
        <w:rPr>
          <w:sz w:val="22"/>
        </w:rPr>
        <w:t>de</w:t>
      </w:r>
      <w:r>
        <w:rPr>
          <w:spacing w:val="-5"/>
          <w:sz w:val="22"/>
        </w:rPr>
        <w:t xml:space="preserve"> </w:t>
      </w:r>
      <w:r>
        <w:rPr>
          <w:sz w:val="22"/>
        </w:rPr>
        <w:t>alumbrado</w:t>
      </w:r>
      <w:r>
        <w:rPr>
          <w:spacing w:val="-5"/>
          <w:sz w:val="22"/>
        </w:rPr>
        <w:t xml:space="preserve"> </w:t>
      </w:r>
      <w:r>
        <w:rPr>
          <w:spacing w:val="-2"/>
          <w:sz w:val="22"/>
        </w:rPr>
        <w:t>público;</w:t>
      </w:r>
    </w:p>
    <w:p>
      <w:pPr>
        <w:pStyle w:val="Cuerpodetexto"/>
        <w:spacing w:before="10"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39" w:hanging="437"/>
        <w:jc w:val="both"/>
        <w:rPr>
          <w:sz w:val="22"/>
        </w:rPr>
      </w:pPr>
      <w:r>
        <w:rPr>
          <w:sz w:val="22"/>
        </w:rPr>
        <w:t>Pavimentación, adoquinado, empedrado, revestimiento de calles o rehabilitación de las mismas;</w:t>
      </w:r>
    </w:p>
    <w:p>
      <w:pPr>
        <w:pStyle w:val="Cuerpodetexto"/>
        <w:spacing w:before="8" w:after="0"/>
        <w:rPr/>
      </w:pPr>
      <w:r>
        <w:rPr/>
      </w:r>
    </w:p>
    <w:p>
      <w:pPr>
        <w:pStyle w:val="ListParagraph"/>
        <w:numPr>
          <w:ilvl w:val="0"/>
          <w:numId w:val="21"/>
        </w:numPr>
        <w:tabs>
          <w:tab w:val="clear" w:pos="720"/>
          <w:tab w:val="left" w:pos="1044" w:leader="none"/>
        </w:tabs>
        <w:spacing w:lineRule="auto" w:line="240" w:before="0" w:after="0"/>
        <w:ind w:left="1044" w:right="0" w:hanging="422"/>
        <w:jc w:val="left"/>
        <w:rPr>
          <w:sz w:val="22"/>
        </w:rPr>
      </w:pPr>
      <w:r>
        <w:rPr>
          <w:sz w:val="22"/>
        </w:rPr>
        <w:t>Construcción</w:t>
      </w:r>
      <w:r>
        <w:rPr>
          <w:spacing w:val="-7"/>
          <w:sz w:val="22"/>
        </w:rPr>
        <w:t xml:space="preserve"> </w:t>
      </w:r>
      <w:r>
        <w:rPr>
          <w:sz w:val="22"/>
        </w:rPr>
        <w:t>de</w:t>
      </w:r>
      <w:r>
        <w:rPr>
          <w:spacing w:val="-4"/>
          <w:sz w:val="22"/>
        </w:rPr>
        <w:t xml:space="preserve"> </w:t>
      </w:r>
      <w:r>
        <w:rPr>
          <w:sz w:val="22"/>
        </w:rPr>
        <w:t>guarniciones</w:t>
      </w:r>
      <w:r>
        <w:rPr>
          <w:spacing w:val="-4"/>
          <w:sz w:val="22"/>
        </w:rPr>
        <w:t xml:space="preserve"> </w:t>
      </w:r>
      <w:r>
        <w:rPr>
          <w:sz w:val="22"/>
        </w:rPr>
        <w:t>y</w:t>
      </w:r>
      <w:r>
        <w:rPr>
          <w:spacing w:val="-2"/>
          <w:sz w:val="22"/>
        </w:rPr>
        <w:t xml:space="preserve"> banquetas;</w:t>
      </w:r>
    </w:p>
    <w:p>
      <w:pPr>
        <w:pStyle w:val="Cuerpodetexto"/>
        <w:spacing w:before="8"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39" w:hanging="437"/>
        <w:jc w:val="both"/>
        <w:rPr>
          <w:sz w:val="22"/>
        </w:rPr>
      </w:pPr>
      <w:r>
        <w:rPr>
          <w:sz w:val="22"/>
        </w:rPr>
        <w:t>Instalación de obras de agua y drenaje, sanitario y pluvial, mejoramiento o reestructuración de las ya existentes;</w:t>
      </w:r>
    </w:p>
    <w:p>
      <w:pPr>
        <w:pStyle w:val="Cuerpodetexto"/>
        <w:spacing w:before="10" w:after="0"/>
        <w:rPr/>
      </w:pPr>
      <w:r>
        <w:rPr/>
      </w:r>
    </w:p>
    <w:p>
      <w:pPr>
        <w:pStyle w:val="ListParagraph"/>
        <w:numPr>
          <w:ilvl w:val="0"/>
          <w:numId w:val="21"/>
        </w:numPr>
        <w:tabs>
          <w:tab w:val="clear" w:pos="720"/>
          <w:tab w:val="left" w:pos="1044" w:leader="none"/>
          <w:tab w:val="left" w:pos="1058" w:leader="none"/>
        </w:tabs>
        <w:spacing w:lineRule="auto" w:line="240" w:before="0" w:after="0"/>
        <w:ind w:left="1058" w:right="41" w:hanging="437"/>
        <w:jc w:val="both"/>
        <w:rPr>
          <w:sz w:val="22"/>
        </w:rPr>
      </w:pPr>
      <w:r>
        <w:rPr>
          <w:sz w:val="22"/>
        </w:rPr>
        <w:t>En general, por obras de embellecimiento, saneamiento o cualquiera de otras semejantes a las enunciadas en el presente artículo, y</w:t>
      </w:r>
    </w:p>
    <w:p>
      <w:pPr>
        <w:pStyle w:val="Cuerpodetexto"/>
        <w:spacing w:before="7" w:after="0"/>
        <w:rPr/>
      </w:pPr>
      <w:r>
        <w:rPr/>
      </w:r>
    </w:p>
    <w:p>
      <w:pPr>
        <w:pStyle w:val="ListParagraph"/>
        <w:numPr>
          <w:ilvl w:val="0"/>
          <w:numId w:val="21"/>
        </w:numPr>
        <w:tabs>
          <w:tab w:val="clear" w:pos="720"/>
          <w:tab w:val="left" w:pos="1045" w:leader="none"/>
          <w:tab w:val="left" w:pos="1058" w:leader="none"/>
        </w:tabs>
        <w:spacing w:lineRule="auto" w:line="240" w:before="1" w:after="0"/>
        <w:ind w:left="1058" w:right="38" w:hanging="437"/>
        <w:jc w:val="both"/>
        <w:rPr>
          <w:sz w:val="22"/>
        </w:rPr>
      </w:pPr>
      <w:r>
        <w:rPr>
          <w:sz w:val="22"/>
        </w:rPr>
        <w:t>En general, por acciones de apoyos de beneficiarios que hayan acordado en reuniones o asambleas con las autoridades municipales en cualquiera de los sectores económicos del Municipio.</w:t>
      </w:r>
    </w:p>
    <w:p>
      <w:pPr>
        <w:pStyle w:val="Cuerpodetexto"/>
        <w:spacing w:before="9" w:after="0"/>
        <w:rPr/>
      </w:pPr>
      <w:r>
        <w:rPr/>
      </w:r>
    </w:p>
    <w:p>
      <w:pPr>
        <w:pStyle w:val="Cuerpodetexto"/>
        <w:ind w:left="338" w:right="39" w:hanging="0"/>
        <w:jc w:val="both"/>
        <w:rPr/>
      </w:pPr>
      <w:r>
        <w:rPr>
          <w:b/>
        </w:rPr>
        <w:t xml:space="preserve">Artículo 29. </w:t>
      </w:r>
      <w:r>
        <w:rPr/>
        <w:t>Las contribuciones mencionadas en</w:t>
      </w:r>
      <w:r>
        <w:rPr>
          <w:spacing w:val="40"/>
        </w:rPr>
        <w:t xml:space="preserve"> </w:t>
      </w:r>
      <w:r>
        <w:rPr/>
        <w:t>el</w:t>
      </w:r>
      <w:r>
        <w:rPr>
          <w:spacing w:val="-3"/>
        </w:rPr>
        <w:t xml:space="preserve"> </w:t>
      </w:r>
      <w:r>
        <w:rPr/>
        <w:t>artículo</w:t>
      </w:r>
      <w:r>
        <w:rPr>
          <w:spacing w:val="-4"/>
        </w:rPr>
        <w:t xml:space="preserve"> </w:t>
      </w:r>
      <w:r>
        <w:rPr/>
        <w:t>anterior</w:t>
      </w:r>
      <w:r>
        <w:rPr>
          <w:spacing w:val="-2"/>
        </w:rPr>
        <w:t xml:space="preserve"> </w:t>
      </w:r>
      <w:r>
        <w:rPr/>
        <w:t>se</w:t>
      </w:r>
      <w:r>
        <w:rPr>
          <w:spacing w:val="-4"/>
        </w:rPr>
        <w:t xml:space="preserve"> </w:t>
      </w:r>
      <w:r>
        <w:rPr/>
        <w:t>causarán</w:t>
      </w:r>
      <w:r>
        <w:rPr>
          <w:spacing w:val="-4"/>
        </w:rPr>
        <w:t xml:space="preserve"> </w:t>
      </w:r>
      <w:r>
        <w:rPr/>
        <w:t>y</w:t>
      </w:r>
      <w:r>
        <w:rPr>
          <w:spacing w:val="-6"/>
        </w:rPr>
        <w:t xml:space="preserve"> </w:t>
      </w:r>
      <w:r>
        <w:rPr/>
        <w:t>se</w:t>
      </w:r>
      <w:r>
        <w:rPr>
          <w:spacing w:val="-4"/>
        </w:rPr>
        <w:t xml:space="preserve"> </w:t>
      </w:r>
      <w:r>
        <w:rPr/>
        <w:t>cobrarán</w:t>
      </w:r>
      <w:r>
        <w:rPr>
          <w:spacing w:val="-6"/>
        </w:rPr>
        <w:t xml:space="preserve"> </w:t>
      </w:r>
      <w:r>
        <w:rPr/>
        <w:t>en</w:t>
      </w:r>
      <w:r>
        <w:rPr>
          <w:spacing w:val="-4"/>
        </w:rPr>
        <w:t xml:space="preserve"> </w:t>
      </w:r>
      <w:r>
        <w:rPr/>
        <w:t>los términos en cómo se haya acordado la aportación de beneficiarios de la obra o acción en el acta de asambleas o comités de obra.</w:t>
      </w:r>
    </w:p>
    <w:p>
      <w:pPr>
        <w:pStyle w:val="Cuerpodetexto"/>
        <w:spacing w:before="81" w:after="0"/>
        <w:ind w:left="338" w:right="410" w:hanging="0"/>
        <w:jc w:val="both"/>
        <w:rPr/>
      </w:pPr>
      <w:r>
        <w:br w:type="column"/>
      </w:r>
      <w:r>
        <w:rPr/>
        <w:t>En cada caso se elaborará un estudio técnico general para determinar el valor de la obra y la base para su distribución entre los beneficiados.</w:t>
      </w:r>
    </w:p>
    <w:p>
      <w:pPr>
        <w:pStyle w:val="Cuerpodetexto"/>
        <w:spacing w:before="30" w:after="0"/>
        <w:rPr/>
      </w:pPr>
      <w:r>
        <w:rPr/>
      </w:r>
    </w:p>
    <w:p>
      <w:pPr>
        <w:pStyle w:val="Cuerpodetexto"/>
        <w:ind w:left="338" w:right="409" w:hanging="0"/>
        <w:jc w:val="both"/>
        <w:rPr/>
      </w:pPr>
      <w:r>
        <w:rPr>
          <w:b/>
        </w:rPr>
        <w:t xml:space="preserve">Artículo 30. </w:t>
      </w:r>
      <w:r>
        <w:rPr/>
        <w:t>Las cuotas que, en los términos de esta Ley, corresponda cubrir a los particulares beneficiados con las obras o acciones de interés público, tendrán el carácter de créditos fiscales.</w:t>
      </w:r>
    </w:p>
    <w:p>
      <w:pPr>
        <w:pStyle w:val="Cuerpodetexto"/>
        <w:spacing w:before="28" w:after="0"/>
        <w:rPr/>
      </w:pPr>
      <w:r>
        <w:rPr/>
      </w:r>
    </w:p>
    <w:p>
      <w:pPr>
        <w:pStyle w:val="Cuerpodetexto"/>
        <w:spacing w:before="1" w:after="0"/>
        <w:ind w:left="338" w:right="405" w:hanging="0"/>
        <w:jc w:val="both"/>
        <w:rPr/>
      </w:pPr>
      <w:r>
        <w:rPr/>
        <w:t>La recaudación de las cuotas corresponderá a la Tesorería Municipal, la cual por los medios</w:t>
      </w:r>
      <w:r>
        <w:rPr>
          <w:spacing w:val="80"/>
        </w:rPr>
        <w:t xml:space="preserve"> </w:t>
      </w:r>
      <w:r>
        <w:rPr/>
        <w:t>legales las hará efectivas y las aplicará a los fines específicos que les corresponda y quien expedirá</w:t>
      </w:r>
      <w:r>
        <w:rPr>
          <w:spacing w:val="40"/>
        </w:rPr>
        <w:t xml:space="preserve"> </w:t>
      </w:r>
      <w:r>
        <w:rPr/>
        <w:t>el</w:t>
      </w:r>
      <w:r>
        <w:rPr>
          <w:spacing w:val="-4"/>
        </w:rPr>
        <w:t xml:space="preserve"> </w:t>
      </w:r>
      <w:r>
        <w:rPr/>
        <w:t>recibo oficial y</w:t>
      </w:r>
      <w:r>
        <w:rPr>
          <w:spacing w:val="-4"/>
        </w:rPr>
        <w:t xml:space="preserve"> </w:t>
      </w:r>
      <w:r>
        <w:rPr/>
        <w:t>registrará</w:t>
      </w:r>
      <w:r>
        <w:rPr>
          <w:spacing w:val="-2"/>
        </w:rPr>
        <w:t xml:space="preserve"> </w:t>
      </w:r>
      <w:r>
        <w:rPr/>
        <w:t>contablemente,</w:t>
      </w:r>
      <w:r>
        <w:rPr>
          <w:spacing w:val="-2"/>
        </w:rPr>
        <w:t xml:space="preserve"> </w:t>
      </w:r>
      <w:r>
        <w:rPr/>
        <w:t>misma que formará parte de la cuenta pública municipal.</w:t>
      </w:r>
    </w:p>
    <w:p>
      <w:pPr>
        <w:pStyle w:val="Cuerpodetexto"/>
        <w:spacing w:before="29" w:after="0"/>
        <w:rPr/>
      </w:pPr>
      <w:r>
        <w:rPr/>
      </w:r>
    </w:p>
    <w:p>
      <w:pPr>
        <w:pStyle w:val="Normal"/>
        <w:spacing w:lineRule="auto" w:line="252" w:before="0" w:after="0"/>
        <w:ind w:left="629" w:right="703" w:firstLine="1260"/>
        <w:jc w:val="left"/>
        <w:rPr>
          <w:b/>
          <w:b/>
          <w:sz w:val="22"/>
        </w:rPr>
      </w:pPr>
      <w:r>
        <w:rPr>
          <w:b/>
          <w:sz w:val="22"/>
        </w:rPr>
        <w:t>CAPÍTULO II CONTRIBUCIONES</w:t>
      </w:r>
      <w:r>
        <w:rPr>
          <w:b/>
          <w:spacing w:val="-12"/>
          <w:sz w:val="22"/>
        </w:rPr>
        <w:t xml:space="preserve"> </w:t>
      </w:r>
      <w:r>
        <w:rPr>
          <w:b/>
          <w:sz w:val="22"/>
        </w:rPr>
        <w:t>DE</w:t>
      </w:r>
      <w:r>
        <w:rPr>
          <w:b/>
          <w:spacing w:val="-13"/>
          <w:sz w:val="22"/>
        </w:rPr>
        <w:t xml:space="preserve"> </w:t>
      </w:r>
      <w:r>
        <w:rPr>
          <w:b/>
          <w:sz w:val="22"/>
        </w:rPr>
        <w:t>MEJORAS</w:t>
      </w:r>
      <w:r>
        <w:rPr>
          <w:b/>
          <w:spacing w:val="-12"/>
          <w:sz w:val="22"/>
        </w:rPr>
        <w:t xml:space="preserve"> </w:t>
      </w:r>
      <w:r>
        <w:rPr>
          <w:b/>
          <w:sz w:val="22"/>
        </w:rPr>
        <w:t>NO</w:t>
      </w:r>
    </w:p>
    <w:p>
      <w:pPr>
        <w:pStyle w:val="Normal"/>
        <w:spacing w:lineRule="exact" w:line="237" w:before="0" w:after="0"/>
        <w:ind w:left="375" w:right="445" w:hanging="0"/>
        <w:jc w:val="center"/>
        <w:rPr>
          <w:b/>
          <w:b/>
          <w:sz w:val="22"/>
        </w:rPr>
      </w:pPr>
      <w:r>
        <w:rPr>
          <w:b/>
          <w:sz w:val="22"/>
        </w:rPr>
        <w:t>COMPRENDIDOS</w:t>
      </w:r>
      <w:r>
        <w:rPr>
          <w:b/>
          <w:spacing w:val="-7"/>
          <w:sz w:val="22"/>
        </w:rPr>
        <w:t xml:space="preserve"> </w:t>
      </w:r>
      <w:r>
        <w:rPr>
          <w:b/>
          <w:sz w:val="22"/>
        </w:rPr>
        <w:t>EN</w:t>
      </w:r>
      <w:r>
        <w:rPr>
          <w:b/>
          <w:spacing w:val="-5"/>
          <w:sz w:val="22"/>
        </w:rPr>
        <w:t xml:space="preserve"> </w:t>
      </w:r>
      <w:r>
        <w:rPr>
          <w:b/>
          <w:sz w:val="22"/>
        </w:rPr>
        <w:t>LA</w:t>
      </w:r>
      <w:r>
        <w:rPr>
          <w:b/>
          <w:spacing w:val="-5"/>
          <w:sz w:val="22"/>
        </w:rPr>
        <w:t xml:space="preserve"> </w:t>
      </w:r>
      <w:r>
        <w:rPr>
          <w:b/>
          <w:sz w:val="22"/>
        </w:rPr>
        <w:t>LEY</w:t>
      </w:r>
      <w:r>
        <w:rPr>
          <w:b/>
          <w:spacing w:val="-4"/>
          <w:sz w:val="22"/>
        </w:rPr>
        <w:t xml:space="preserve"> </w:t>
      </w:r>
      <w:r>
        <w:rPr>
          <w:b/>
          <w:spacing w:val="-5"/>
          <w:sz w:val="22"/>
        </w:rPr>
        <w:t>DE</w:t>
      </w:r>
    </w:p>
    <w:p>
      <w:pPr>
        <w:pStyle w:val="Normal"/>
        <w:spacing w:before="2" w:after="0"/>
        <w:ind w:left="444" w:right="516" w:firstLine="1"/>
        <w:jc w:val="center"/>
        <w:rPr>
          <w:b/>
          <w:b/>
          <w:sz w:val="22"/>
        </w:rPr>
      </w:pPr>
      <w:r>
        <w:rPr>
          <w:b/>
          <w:sz w:val="22"/>
        </w:rPr>
        <w:t>INGRESOS VIGENTES CAUSADAS EN EJERCICIOS FISCALES ANTERIORES PENDIENTES</w:t>
      </w:r>
      <w:r>
        <w:rPr>
          <w:b/>
          <w:spacing w:val="-10"/>
          <w:sz w:val="22"/>
        </w:rPr>
        <w:t xml:space="preserve"> </w:t>
      </w:r>
      <w:r>
        <w:rPr>
          <w:b/>
          <w:sz w:val="22"/>
        </w:rPr>
        <w:t>DE</w:t>
      </w:r>
      <w:r>
        <w:rPr>
          <w:b/>
          <w:spacing w:val="-11"/>
          <w:sz w:val="22"/>
        </w:rPr>
        <w:t xml:space="preserve"> </w:t>
      </w:r>
      <w:r>
        <w:rPr>
          <w:b/>
          <w:sz w:val="22"/>
        </w:rPr>
        <w:t>LIQUIDACIÓN</w:t>
      </w:r>
      <w:r>
        <w:rPr>
          <w:b/>
          <w:spacing w:val="-11"/>
          <w:sz w:val="22"/>
        </w:rPr>
        <w:t xml:space="preserve"> </w:t>
      </w:r>
      <w:r>
        <w:rPr>
          <w:b/>
          <w:sz w:val="22"/>
        </w:rPr>
        <w:t>O</w:t>
      </w:r>
      <w:r>
        <w:rPr>
          <w:b/>
          <w:spacing w:val="-9"/>
          <w:sz w:val="22"/>
        </w:rPr>
        <w:t xml:space="preserve"> </w:t>
      </w:r>
      <w:r>
        <w:rPr>
          <w:b/>
          <w:sz w:val="22"/>
        </w:rPr>
        <w:t>PAGO</w:t>
      </w:r>
    </w:p>
    <w:p>
      <w:pPr>
        <w:pStyle w:val="Cuerpodetexto"/>
        <w:spacing w:before="29" w:after="0"/>
        <w:rPr>
          <w:b/>
          <w:b/>
        </w:rPr>
      </w:pPr>
      <w:r>
        <w:rPr>
          <w:b/>
        </w:rPr>
      </w:r>
    </w:p>
    <w:p>
      <w:pPr>
        <w:pStyle w:val="Cuerpodetexto"/>
        <w:ind w:left="338" w:right="406" w:hanging="0"/>
        <w:jc w:val="both"/>
        <w:rPr/>
      </w:pPr>
      <w:r>
        <w:rPr>
          <w:b/>
        </w:rPr>
        <w:t xml:space="preserve">Artículo 31. </w:t>
      </w:r>
      <w:r>
        <w:rPr/>
        <w:t>Son los ingresos que se recaudan en el ejercicio corriente, por contribuciones de mejoras</w:t>
      </w:r>
      <w:r>
        <w:rPr>
          <w:spacing w:val="-5"/>
        </w:rPr>
        <w:t xml:space="preserve"> </w:t>
      </w:r>
      <w:r>
        <w:rPr/>
        <w:t>pendientes</w:t>
      </w:r>
      <w:r>
        <w:rPr>
          <w:spacing w:val="-5"/>
        </w:rPr>
        <w:t xml:space="preserve"> </w:t>
      </w:r>
      <w:r>
        <w:rPr/>
        <w:t>de</w:t>
      </w:r>
      <w:r>
        <w:rPr>
          <w:spacing w:val="-5"/>
        </w:rPr>
        <w:t xml:space="preserve"> </w:t>
      </w:r>
      <w:r>
        <w:rPr/>
        <w:t>liquidación</w:t>
      </w:r>
      <w:r>
        <w:rPr>
          <w:spacing w:val="-5"/>
        </w:rPr>
        <w:t xml:space="preserve"> </w:t>
      </w:r>
      <w:r>
        <w:rPr/>
        <w:t>o</w:t>
      </w:r>
      <w:r>
        <w:rPr>
          <w:spacing w:val="-5"/>
        </w:rPr>
        <w:t xml:space="preserve"> </w:t>
      </w:r>
      <w:r>
        <w:rPr/>
        <w:t>pago</w:t>
      </w:r>
      <w:r>
        <w:rPr>
          <w:spacing w:val="-5"/>
        </w:rPr>
        <w:t xml:space="preserve"> </w:t>
      </w:r>
      <w:r>
        <w:rPr/>
        <w:t>causadas en ejercicios fiscales anteriores, no incluidas en la Ley de Ingresos vigente.</w:t>
      </w:r>
    </w:p>
    <w:p>
      <w:pPr>
        <w:pStyle w:val="Cuerpodetexto"/>
        <w:spacing w:before="28" w:after="0"/>
        <w:rPr/>
      </w:pPr>
      <w:r>
        <w:rPr/>
      </w:r>
    </w:p>
    <w:p>
      <w:pPr>
        <w:pStyle w:val="Normal"/>
        <w:spacing w:lineRule="auto" w:line="252" w:before="0" w:after="0"/>
        <w:ind w:left="1580" w:right="1534"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Cuerpodetexto"/>
        <w:spacing w:before="15" w:after="0"/>
        <w:rPr>
          <w:b/>
          <w:b/>
        </w:rPr>
      </w:pPr>
      <w:r>
        <w:rPr>
          <w:b/>
        </w:rPr>
      </w:r>
    </w:p>
    <w:p>
      <w:pPr>
        <w:pStyle w:val="Normal"/>
        <w:spacing w:before="0" w:after="0"/>
        <w:ind w:left="1580" w:right="1534" w:hanging="0"/>
        <w:jc w:val="center"/>
        <w:rPr>
          <w:b/>
          <w:b/>
          <w:sz w:val="22"/>
        </w:rPr>
      </w:pPr>
      <w:r>
        <w:rPr>
          <w:b/>
          <w:sz w:val="22"/>
        </w:rPr>
        <w:t>CAPÍTULO</w:t>
      </w:r>
      <w:r>
        <w:rPr>
          <w:b/>
          <w:spacing w:val="-7"/>
          <w:sz w:val="22"/>
        </w:rPr>
        <w:t xml:space="preserve"> </w:t>
      </w:r>
      <w:r>
        <w:rPr>
          <w:b/>
          <w:spacing w:val="-12"/>
          <w:sz w:val="22"/>
        </w:rPr>
        <w:t>I</w:t>
      </w:r>
    </w:p>
    <w:p>
      <w:pPr>
        <w:pStyle w:val="Normal"/>
        <w:spacing w:before="16" w:after="0"/>
        <w:ind w:left="375" w:right="330" w:hanging="0"/>
        <w:jc w:val="center"/>
        <w:rPr>
          <w:b/>
          <w:b/>
          <w:sz w:val="22"/>
        </w:rPr>
      </w:pPr>
      <w:r>
        <w:rPr>
          <w:b/>
          <w:sz w:val="22"/>
        </w:rPr>
        <w:t>AVALÚO</w:t>
      </w:r>
      <w:r>
        <w:rPr>
          <w:b/>
          <w:spacing w:val="-6"/>
          <w:sz w:val="22"/>
        </w:rPr>
        <w:t xml:space="preserve"> </w:t>
      </w:r>
      <w:r>
        <w:rPr>
          <w:b/>
          <w:sz w:val="22"/>
        </w:rPr>
        <w:t>DE</w:t>
      </w:r>
      <w:r>
        <w:rPr>
          <w:b/>
          <w:spacing w:val="-8"/>
          <w:sz w:val="22"/>
        </w:rPr>
        <w:t xml:space="preserve"> </w:t>
      </w:r>
      <w:r>
        <w:rPr>
          <w:b/>
          <w:sz w:val="22"/>
        </w:rPr>
        <w:t>PREDIOS</w:t>
      </w:r>
      <w:r>
        <w:rPr>
          <w:b/>
          <w:spacing w:val="-9"/>
          <w:sz w:val="22"/>
        </w:rPr>
        <w:t xml:space="preserve"> </w:t>
      </w:r>
      <w:r>
        <w:rPr>
          <w:b/>
          <w:sz w:val="22"/>
        </w:rPr>
        <w:t>A</w:t>
      </w:r>
      <w:r>
        <w:rPr>
          <w:b/>
          <w:spacing w:val="-8"/>
          <w:sz w:val="22"/>
        </w:rPr>
        <w:t xml:space="preserve"> </w:t>
      </w:r>
      <w:r>
        <w:rPr>
          <w:b/>
          <w:sz w:val="22"/>
        </w:rPr>
        <w:t>SOLICITUD</w:t>
      </w:r>
      <w:r>
        <w:rPr>
          <w:b/>
          <w:spacing w:val="-8"/>
          <w:sz w:val="22"/>
        </w:rPr>
        <w:t xml:space="preserve"> </w:t>
      </w:r>
      <w:r>
        <w:rPr>
          <w:b/>
          <w:sz w:val="22"/>
        </w:rPr>
        <w:t>DE SUS PROPIETARIOS O POSEEDORES</w:t>
      </w:r>
    </w:p>
    <w:p>
      <w:pPr>
        <w:pStyle w:val="Cuerpodetexto"/>
        <w:spacing w:before="28" w:after="0"/>
        <w:rPr>
          <w:b/>
          <w:b/>
        </w:rPr>
      </w:pPr>
      <w:r>
        <w:rPr>
          <w:b/>
        </w:rPr>
      </w:r>
    </w:p>
    <w:p>
      <w:pPr>
        <w:pStyle w:val="Cuerpodetexto"/>
        <w:ind w:left="338" w:right="406" w:hanging="0"/>
        <w:jc w:val="both"/>
        <w:rPr/>
      </w:pPr>
      <w:r>
        <w:rPr>
          <w:b/>
        </w:rPr>
        <w:t xml:space="preserve">Artículo 32. </w:t>
      </w:r>
      <w:r>
        <w:rPr/>
        <w:t>Por avalúos de predios urbanos o rústicos a solicitud de los propietarios o poseedores, deberán pagar los derechos correspondientes, tomando como base el valor determinado en el artículo 11 de la presente Ley</w:t>
      </w:r>
      <w:r>
        <w:rPr>
          <w:spacing w:val="40"/>
        </w:rPr>
        <w:t xml:space="preserve"> </w:t>
      </w:r>
      <w:r>
        <w:rPr/>
        <w:t>de acuerdo con la siguiente:</w:t>
      </w:r>
    </w:p>
    <w:p>
      <w:pPr>
        <w:pStyle w:val="Cuerpodetexto"/>
        <w:spacing w:before="30" w:after="0"/>
        <w:rPr/>
      </w:pPr>
      <w:r>
        <w:rPr/>
      </w:r>
    </w:p>
    <w:p>
      <w:pPr>
        <w:pStyle w:val="Normal"/>
        <w:spacing w:before="0" w:after="0"/>
        <w:ind w:left="1577" w:right="1534" w:hanging="0"/>
        <w:jc w:val="center"/>
        <w:rPr>
          <w:b/>
          <w:b/>
          <w:sz w:val="22"/>
        </w:rPr>
      </w:pPr>
      <w:r>
        <w:rPr>
          <w:b/>
          <w:spacing w:val="-2"/>
          <w:sz w:val="22"/>
        </w:rPr>
        <w:t>TARIFA</w:t>
      </w:r>
    </w:p>
    <w:p>
      <w:pPr>
        <w:pStyle w:val="Cuerpodetexto"/>
        <w:spacing w:before="31" w:after="0"/>
        <w:rPr>
          <w:b/>
          <w:b/>
        </w:rPr>
      </w:pPr>
      <w:r>
        <w:rPr>
          <w:b/>
        </w:rPr>
      </w:r>
    </w:p>
    <w:p>
      <w:pPr>
        <w:pStyle w:val="Ttulo1"/>
        <w:numPr>
          <w:ilvl w:val="0"/>
          <w:numId w:val="20"/>
        </w:numPr>
        <w:tabs>
          <w:tab w:val="clear" w:pos="720"/>
          <w:tab w:val="left" w:pos="1046" w:leader="none"/>
        </w:tabs>
        <w:spacing w:lineRule="auto" w:line="240" w:before="1" w:after="0"/>
        <w:ind w:left="1046" w:right="0" w:hanging="489"/>
        <w:jc w:val="left"/>
        <w:rPr/>
      </w:pPr>
      <w:r>
        <w:rPr/>
        <w:t>Predios</w:t>
      </w:r>
      <w:r>
        <w:rPr>
          <w:spacing w:val="-2"/>
        </w:rPr>
        <w:t xml:space="preserve"> urbanos:</w:t>
      </w:r>
    </w:p>
    <w:p>
      <w:pPr>
        <w:pStyle w:val="Cuerpodetexto"/>
        <w:spacing w:before="29" w:after="0"/>
        <w:rPr>
          <w:b/>
          <w:b/>
        </w:rPr>
      </w:pPr>
      <w:r>
        <w:rPr>
          <w:b/>
        </w:rPr>
      </w:r>
    </w:p>
    <w:p>
      <w:pPr>
        <w:pStyle w:val="ListParagraph"/>
        <w:numPr>
          <w:ilvl w:val="1"/>
          <w:numId w:val="20"/>
        </w:numPr>
        <w:tabs>
          <w:tab w:val="clear" w:pos="720"/>
          <w:tab w:val="left" w:pos="1471" w:leader="none"/>
        </w:tabs>
        <w:spacing w:lineRule="auto" w:line="240" w:before="0" w:after="0"/>
        <w:ind w:left="1471" w:right="409" w:hanging="360"/>
        <w:jc w:val="left"/>
        <w:rPr>
          <w:sz w:val="22"/>
        </w:rPr>
      </w:pPr>
      <w:r>
        <w:rPr>
          <w:sz w:val="22"/>
        </w:rPr>
        <w:t>Con</w:t>
      </w:r>
      <w:r>
        <w:rPr>
          <w:spacing w:val="32"/>
          <w:sz w:val="22"/>
        </w:rPr>
        <w:t xml:space="preserve"> </w:t>
      </w:r>
      <w:r>
        <w:rPr>
          <w:sz w:val="22"/>
        </w:rPr>
        <w:t>valor</w:t>
      </w:r>
      <w:r>
        <w:rPr>
          <w:spacing w:val="33"/>
          <w:sz w:val="22"/>
        </w:rPr>
        <w:t xml:space="preserve"> </w:t>
      </w:r>
      <w:r>
        <w:rPr>
          <w:sz w:val="22"/>
        </w:rPr>
        <w:t>hasta</w:t>
      </w:r>
      <w:r>
        <w:rPr>
          <w:spacing w:val="32"/>
          <w:sz w:val="22"/>
        </w:rPr>
        <w:t xml:space="preserve"> </w:t>
      </w:r>
      <w:r>
        <w:rPr>
          <w:sz w:val="22"/>
        </w:rPr>
        <w:t>de</w:t>
      </w:r>
      <w:r>
        <w:rPr>
          <w:spacing w:val="30"/>
          <w:sz w:val="22"/>
        </w:rPr>
        <w:t xml:space="preserve"> </w:t>
      </w:r>
      <w:r>
        <w:rPr>
          <w:sz w:val="22"/>
        </w:rPr>
        <w:t>$</w:t>
      </w:r>
      <w:r>
        <w:rPr>
          <w:spacing w:val="32"/>
          <w:sz w:val="22"/>
        </w:rPr>
        <w:t xml:space="preserve"> </w:t>
      </w:r>
      <w:r>
        <w:rPr>
          <w:sz w:val="22"/>
        </w:rPr>
        <w:t>5,000.00,</w:t>
      </w:r>
      <w:r>
        <w:rPr>
          <w:spacing w:val="32"/>
          <w:sz w:val="22"/>
        </w:rPr>
        <w:t xml:space="preserve"> </w:t>
      </w:r>
      <w:r>
        <w:rPr>
          <w:sz w:val="22"/>
        </w:rPr>
        <w:t xml:space="preserve">2.32 </w:t>
      </w:r>
      <w:r>
        <w:rPr>
          <w:spacing w:val="-4"/>
          <w:sz w:val="22"/>
        </w:rPr>
        <w:t>UMA;</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20"/>
        </w:numPr>
        <w:tabs>
          <w:tab w:val="clear" w:pos="720"/>
          <w:tab w:val="left" w:pos="1471" w:leader="none"/>
        </w:tabs>
        <w:spacing w:lineRule="auto" w:line="240" w:before="81" w:after="0"/>
        <w:ind w:left="1471" w:right="38" w:hanging="360"/>
        <w:jc w:val="left"/>
        <w:rPr>
          <w:sz w:val="22"/>
        </w:rPr>
      </w:pPr>
      <w:r>
        <w:rPr>
          <w:sz w:val="22"/>
        </w:rPr>
        <w:t>De</w:t>
      </w:r>
      <w:r>
        <w:rPr>
          <w:spacing w:val="40"/>
          <w:sz w:val="22"/>
        </w:rPr>
        <w:t xml:space="preserve"> </w:t>
      </w:r>
      <w:r>
        <w:rPr>
          <w:sz w:val="22"/>
        </w:rPr>
        <w:t>$</w:t>
      </w:r>
      <w:r>
        <w:rPr>
          <w:spacing w:val="40"/>
          <w:sz w:val="22"/>
        </w:rPr>
        <w:t xml:space="preserve"> </w:t>
      </w:r>
      <w:r>
        <w:rPr>
          <w:sz w:val="22"/>
        </w:rPr>
        <w:t>5,001.00</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10,000.00,</w:t>
      </w:r>
      <w:r>
        <w:rPr>
          <w:spacing w:val="40"/>
          <w:sz w:val="22"/>
        </w:rPr>
        <w:t xml:space="preserve"> </w:t>
      </w:r>
      <w:r>
        <w:rPr>
          <w:sz w:val="22"/>
        </w:rPr>
        <w:t xml:space="preserve">3.30 </w:t>
      </w:r>
      <w:r>
        <w:rPr>
          <w:spacing w:val="-4"/>
          <w:sz w:val="22"/>
        </w:rPr>
        <w:t>UMA;</w:t>
      </w:r>
    </w:p>
    <w:p>
      <w:pPr>
        <w:pStyle w:val="Cuerpodetexto"/>
        <w:spacing w:before="7" w:after="0"/>
        <w:rPr/>
      </w:pPr>
      <w:r>
        <w:rPr/>
      </w:r>
    </w:p>
    <w:p>
      <w:pPr>
        <w:pStyle w:val="ListParagraph"/>
        <w:numPr>
          <w:ilvl w:val="1"/>
          <w:numId w:val="20"/>
        </w:numPr>
        <w:tabs>
          <w:tab w:val="clear" w:pos="720"/>
          <w:tab w:val="left" w:pos="1471" w:leader="none"/>
        </w:tabs>
        <w:spacing w:lineRule="auto" w:line="240" w:before="0" w:after="0"/>
        <w:ind w:left="1471" w:right="41" w:hanging="360"/>
        <w:jc w:val="left"/>
        <w:rPr>
          <w:sz w:val="22"/>
        </w:rPr>
      </w:pPr>
      <w:r>
        <w:rPr>
          <w:sz w:val="22"/>
        </w:rPr>
        <w:t>De</w:t>
      </w:r>
      <w:r>
        <w:rPr>
          <w:spacing w:val="40"/>
          <w:sz w:val="22"/>
        </w:rPr>
        <w:t xml:space="preserve"> </w:t>
      </w:r>
      <w:r>
        <w:rPr>
          <w:sz w:val="22"/>
        </w:rPr>
        <w:t>$10,001.00</w:t>
      </w:r>
      <w:r>
        <w:rPr>
          <w:spacing w:val="40"/>
          <w:sz w:val="22"/>
        </w:rPr>
        <w:t xml:space="preserve"> </w:t>
      </w:r>
      <w:r>
        <w:rPr>
          <w:sz w:val="22"/>
        </w:rPr>
        <w:t>a</w:t>
      </w:r>
      <w:r>
        <w:rPr>
          <w:spacing w:val="40"/>
          <w:sz w:val="22"/>
        </w:rPr>
        <w:t xml:space="preserve"> </w:t>
      </w:r>
      <w:r>
        <w:rPr>
          <w:sz w:val="22"/>
        </w:rPr>
        <w:t>$</w:t>
      </w:r>
      <w:r>
        <w:rPr>
          <w:spacing w:val="40"/>
          <w:sz w:val="22"/>
        </w:rPr>
        <w:t xml:space="preserve"> </w:t>
      </w:r>
      <w:r>
        <w:rPr>
          <w:sz w:val="22"/>
        </w:rPr>
        <w:t>20,000.00,</w:t>
      </w:r>
      <w:r>
        <w:rPr>
          <w:spacing w:val="40"/>
          <w:sz w:val="22"/>
        </w:rPr>
        <w:t xml:space="preserve"> </w:t>
      </w:r>
      <w:r>
        <w:rPr>
          <w:sz w:val="22"/>
        </w:rPr>
        <w:t>5.51 UMA, e</w:t>
      </w:r>
    </w:p>
    <w:p>
      <w:pPr>
        <w:pStyle w:val="Cuerpodetexto"/>
        <w:spacing w:before="6" w:after="0"/>
        <w:rPr/>
      </w:pPr>
      <w:r>
        <w:rPr/>
      </w:r>
    </w:p>
    <w:p>
      <w:pPr>
        <w:pStyle w:val="ListParagraph"/>
        <w:numPr>
          <w:ilvl w:val="1"/>
          <w:numId w:val="20"/>
        </w:numPr>
        <w:tabs>
          <w:tab w:val="clear" w:pos="720"/>
          <w:tab w:val="left" w:pos="1471" w:leader="none"/>
        </w:tabs>
        <w:spacing w:lineRule="auto" w:line="240" w:before="0" w:after="0"/>
        <w:ind w:left="1471" w:right="38" w:hanging="360"/>
        <w:jc w:val="left"/>
        <w:rPr>
          <w:sz w:val="22"/>
        </w:rPr>
      </w:pPr>
      <w:r>
        <w:rPr>
          <w:sz w:val="22"/>
        </w:rPr>
        <w:t>De</w:t>
      </w:r>
      <w:r>
        <w:rPr>
          <w:spacing w:val="80"/>
          <w:sz w:val="22"/>
        </w:rPr>
        <w:t xml:space="preserve"> </w:t>
      </w:r>
      <w:r>
        <w:rPr>
          <w:sz w:val="22"/>
        </w:rPr>
        <w:t>$20,001.00</w:t>
      </w:r>
      <w:r>
        <w:rPr>
          <w:spacing w:val="80"/>
          <w:sz w:val="22"/>
        </w:rPr>
        <w:t xml:space="preserve"> </w:t>
      </w:r>
      <w:r>
        <w:rPr>
          <w:sz w:val="22"/>
        </w:rPr>
        <w:t>en</w:t>
      </w:r>
      <w:r>
        <w:rPr>
          <w:spacing w:val="80"/>
          <w:sz w:val="22"/>
        </w:rPr>
        <w:t xml:space="preserve"> </w:t>
      </w:r>
      <w:r>
        <w:rPr>
          <w:sz w:val="22"/>
        </w:rPr>
        <w:t>adelante,</w:t>
      </w:r>
      <w:r>
        <w:rPr>
          <w:spacing w:val="80"/>
          <w:sz w:val="22"/>
        </w:rPr>
        <w:t xml:space="preserve"> </w:t>
      </w:r>
      <w:r>
        <w:rPr>
          <w:sz w:val="22"/>
        </w:rPr>
        <w:t>6.50 UMA,</w:t>
      </w:r>
      <w:r>
        <w:rPr>
          <w:spacing w:val="-2"/>
          <w:sz w:val="22"/>
        </w:rPr>
        <w:t xml:space="preserve"> </w:t>
      </w:r>
      <w:r>
        <w:rPr>
          <w:sz w:val="22"/>
        </w:rPr>
        <w:t>y</w:t>
      </w:r>
    </w:p>
    <w:p>
      <w:pPr>
        <w:pStyle w:val="Cuerpodetexto"/>
        <w:rPr/>
      </w:pPr>
      <w:r>
        <w:rPr/>
      </w:r>
    </w:p>
    <w:p>
      <w:pPr>
        <w:pStyle w:val="Cuerpodetexto"/>
        <w:spacing w:before="8" w:after="0"/>
        <w:rPr/>
      </w:pPr>
      <w:r>
        <w:rPr/>
      </w:r>
    </w:p>
    <w:p>
      <w:pPr>
        <w:pStyle w:val="Ttulo1"/>
        <w:numPr>
          <w:ilvl w:val="0"/>
          <w:numId w:val="20"/>
        </w:numPr>
        <w:tabs>
          <w:tab w:val="clear" w:pos="720"/>
          <w:tab w:val="left" w:pos="1046" w:leader="none"/>
        </w:tabs>
        <w:spacing w:lineRule="auto" w:line="240" w:before="1" w:after="0"/>
        <w:ind w:left="1046" w:right="0" w:hanging="573"/>
        <w:jc w:val="left"/>
        <w:rPr/>
      </w:pPr>
      <w:r>
        <w:rPr/>
        <w:t>Predios</w:t>
      </w:r>
      <w:r>
        <w:rPr>
          <w:spacing w:val="-2"/>
        </w:rPr>
        <w:t xml:space="preserve"> rústicos:</w:t>
      </w:r>
    </w:p>
    <w:p>
      <w:pPr>
        <w:pStyle w:val="Cuerpodetexto"/>
        <w:spacing w:before="7" w:after="0"/>
        <w:rPr>
          <w:b/>
          <w:b/>
        </w:rPr>
      </w:pPr>
      <w:r>
        <w:rPr>
          <w:b/>
        </w:rPr>
      </w:r>
    </w:p>
    <w:p>
      <w:pPr>
        <w:pStyle w:val="ListParagraph"/>
        <w:numPr>
          <w:ilvl w:val="1"/>
          <w:numId w:val="20"/>
        </w:numPr>
        <w:tabs>
          <w:tab w:val="clear" w:pos="720"/>
          <w:tab w:val="left" w:pos="1471" w:leader="none"/>
        </w:tabs>
        <w:spacing w:lineRule="auto" w:line="240" w:before="0" w:after="0"/>
        <w:ind w:left="1471" w:right="115" w:hanging="360"/>
        <w:jc w:val="left"/>
        <w:rPr>
          <w:sz w:val="22"/>
        </w:rPr>
      </w:pPr>
      <w:r>
        <w:rPr>
          <w:sz w:val="22"/>
        </w:rPr>
        <w:t>Se</w:t>
      </w:r>
      <w:r>
        <w:rPr>
          <w:spacing w:val="-5"/>
          <w:sz w:val="22"/>
        </w:rPr>
        <w:t xml:space="preserve"> </w:t>
      </w:r>
      <w:r>
        <w:rPr>
          <w:sz w:val="22"/>
        </w:rPr>
        <w:t>pagará</w:t>
      </w:r>
      <w:r>
        <w:rPr>
          <w:spacing w:val="-5"/>
          <w:sz w:val="22"/>
        </w:rPr>
        <w:t xml:space="preserve"> </w:t>
      </w:r>
      <w:r>
        <w:rPr>
          <w:sz w:val="22"/>
        </w:rPr>
        <w:t>el</w:t>
      </w:r>
      <w:r>
        <w:rPr>
          <w:spacing w:val="-6"/>
          <w:sz w:val="22"/>
        </w:rPr>
        <w:t xml:space="preserve"> </w:t>
      </w:r>
      <w:r>
        <w:rPr>
          <w:sz w:val="22"/>
        </w:rPr>
        <w:t>60</w:t>
      </w:r>
      <w:r>
        <w:rPr>
          <w:spacing w:val="-7"/>
          <w:sz w:val="22"/>
        </w:rPr>
        <w:t xml:space="preserve"> </w:t>
      </w:r>
      <w:r>
        <w:rPr>
          <w:sz w:val="22"/>
        </w:rPr>
        <w:t>por</w:t>
      </w:r>
      <w:r>
        <w:rPr>
          <w:spacing w:val="-7"/>
          <w:sz w:val="22"/>
        </w:rPr>
        <w:t xml:space="preserve"> </w:t>
      </w:r>
      <w:r>
        <w:rPr>
          <w:sz w:val="22"/>
        </w:rPr>
        <w:t>ciento</w:t>
      </w:r>
      <w:r>
        <w:rPr>
          <w:spacing w:val="-5"/>
          <w:sz w:val="22"/>
        </w:rPr>
        <w:t xml:space="preserve"> </w:t>
      </w:r>
      <w:r>
        <w:rPr>
          <w:sz w:val="22"/>
        </w:rPr>
        <w:t>de</w:t>
      </w:r>
      <w:r>
        <w:rPr>
          <w:spacing w:val="-5"/>
          <w:sz w:val="22"/>
        </w:rPr>
        <w:t xml:space="preserve"> </w:t>
      </w:r>
      <w:r>
        <w:rPr>
          <w:sz w:val="22"/>
        </w:rPr>
        <w:t>la</w:t>
      </w:r>
      <w:r>
        <w:rPr>
          <w:spacing w:val="-5"/>
          <w:sz w:val="22"/>
        </w:rPr>
        <w:t xml:space="preserve"> </w:t>
      </w:r>
      <w:r>
        <w:rPr>
          <w:sz w:val="22"/>
        </w:rPr>
        <w:t xml:space="preserve">tarifa </w:t>
      </w:r>
      <w:r>
        <w:rPr>
          <w:spacing w:val="-2"/>
          <w:sz w:val="22"/>
        </w:rPr>
        <w:t>anterior.</w:t>
      </w:r>
    </w:p>
    <w:p>
      <w:pPr>
        <w:pStyle w:val="Cuerpodetexto"/>
        <w:spacing w:before="7" w:after="0"/>
        <w:rPr/>
      </w:pPr>
      <w:r>
        <w:rPr/>
      </w:r>
    </w:p>
    <w:p>
      <w:pPr>
        <w:pStyle w:val="Normal"/>
        <w:spacing w:before="0" w:after="0"/>
        <w:ind w:left="850" w:right="406" w:firstLine="1039"/>
        <w:jc w:val="left"/>
        <w:rPr>
          <w:b/>
          <w:b/>
          <w:sz w:val="22"/>
        </w:rPr>
      </w:pPr>
      <w:r>
        <w:rPr>
          <w:b/>
          <w:sz w:val="22"/>
        </w:rPr>
        <w:t>CAPÍTULO 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before="3" w:after="0"/>
        <w:ind w:left="297" w:right="2" w:hanging="0"/>
        <w:jc w:val="center"/>
        <w:rPr>
          <w:b/>
          <w:b/>
          <w:sz w:val="22"/>
        </w:rPr>
      </w:pPr>
      <w:r>
        <w:rPr>
          <w:b/>
          <w:sz w:val="22"/>
        </w:rPr>
        <w:t>PRESIDENCIA</w:t>
      </w:r>
      <w:r>
        <w:rPr>
          <w:b/>
          <w:spacing w:val="-12"/>
          <w:sz w:val="22"/>
        </w:rPr>
        <w:t xml:space="preserve"> </w:t>
      </w:r>
      <w:r>
        <w:rPr>
          <w:b/>
          <w:sz w:val="22"/>
        </w:rPr>
        <w:t>MUNICIPAL</w:t>
      </w:r>
      <w:r>
        <w:rPr>
          <w:b/>
          <w:spacing w:val="-13"/>
          <w:sz w:val="22"/>
        </w:rPr>
        <w:t xml:space="preserve"> </w:t>
      </w:r>
      <w:r>
        <w:rPr>
          <w:b/>
          <w:sz w:val="22"/>
        </w:rPr>
        <w:t>EN</w:t>
      </w:r>
      <w:r>
        <w:rPr>
          <w:b/>
          <w:spacing w:val="-13"/>
          <w:sz w:val="22"/>
        </w:rPr>
        <w:t xml:space="preserve"> </w:t>
      </w:r>
      <w:r>
        <w:rPr>
          <w:b/>
          <w:sz w:val="22"/>
        </w:rPr>
        <w:t xml:space="preserve">MATERIA DE DESARROLLO URBANO Y OBRAS PÚBLICAS, ECOLOGÍA Y PROTECCIÓN </w:t>
      </w:r>
      <w:r>
        <w:rPr>
          <w:b/>
          <w:spacing w:val="-4"/>
          <w:sz w:val="22"/>
        </w:rPr>
        <w:t>CIVIL</w:t>
      </w:r>
    </w:p>
    <w:p>
      <w:pPr>
        <w:pStyle w:val="Cuerpodetexto"/>
        <w:spacing w:before="5" w:after="0"/>
        <w:rPr>
          <w:b/>
          <w:b/>
        </w:rPr>
      </w:pPr>
      <w:r>
        <w:rPr>
          <w:b/>
        </w:rPr>
      </w:r>
    </w:p>
    <w:p>
      <w:pPr>
        <w:pStyle w:val="Cuerpodetexto"/>
        <w:ind w:left="338" w:right="38" w:hanging="360"/>
        <w:jc w:val="both"/>
        <w:rPr/>
      </w:pPr>
      <w:r>
        <w:rPr>
          <w:b/>
        </w:rPr>
        <w:t xml:space="preserve">Artículo 33. </w:t>
      </w:r>
      <w:r>
        <w:rPr/>
        <w:t>Los servicios prestados por la Presidencia Municipal en materia de desarrollo urbano,</w:t>
      </w:r>
      <w:r>
        <w:rPr>
          <w:spacing w:val="-6"/>
        </w:rPr>
        <w:t xml:space="preserve"> </w:t>
      </w:r>
      <w:r>
        <w:rPr/>
        <w:t>obras</w:t>
      </w:r>
      <w:r>
        <w:rPr>
          <w:spacing w:val="-6"/>
        </w:rPr>
        <w:t xml:space="preserve"> </w:t>
      </w:r>
      <w:r>
        <w:rPr/>
        <w:t>públicas,</w:t>
      </w:r>
      <w:r>
        <w:rPr>
          <w:spacing w:val="-6"/>
        </w:rPr>
        <w:t xml:space="preserve"> </w:t>
      </w:r>
      <w:r>
        <w:rPr/>
        <w:t>se</w:t>
      </w:r>
      <w:r>
        <w:rPr>
          <w:spacing w:val="-8"/>
        </w:rPr>
        <w:t xml:space="preserve"> </w:t>
      </w:r>
      <w:r>
        <w:rPr/>
        <w:t>pagarán de conformidad con la siguiente:</w:t>
      </w:r>
    </w:p>
    <w:p>
      <w:pPr>
        <w:pStyle w:val="Cuerpodetexto"/>
        <w:spacing w:before="7" w:after="0"/>
        <w:rPr/>
      </w:pPr>
      <w:r>
        <w:rPr/>
      </w:r>
    </w:p>
    <w:p>
      <w:pPr>
        <w:pStyle w:val="Normal"/>
        <w:spacing w:before="0" w:after="0"/>
        <w:ind w:left="413" w:right="2" w:hanging="0"/>
        <w:jc w:val="center"/>
        <w:rPr>
          <w:b/>
          <w:b/>
          <w:sz w:val="22"/>
        </w:rPr>
      </w:pPr>
      <w:r>
        <w:rPr>
          <w:b/>
          <w:spacing w:val="-2"/>
          <w:sz w:val="22"/>
        </w:rPr>
        <w:t>TARIFA</w:t>
      </w:r>
    </w:p>
    <w:p>
      <w:pPr>
        <w:pStyle w:val="Cuerpodetexto"/>
        <w:spacing w:before="8" w:after="0"/>
        <w:rPr>
          <w:b/>
          <w:b/>
        </w:rPr>
      </w:pPr>
      <w:r>
        <w:rPr>
          <w:b/>
        </w:rPr>
      </w:r>
    </w:p>
    <w:p>
      <w:pPr>
        <w:pStyle w:val="ListParagraph"/>
        <w:numPr>
          <w:ilvl w:val="0"/>
          <w:numId w:val="19"/>
        </w:numPr>
        <w:tabs>
          <w:tab w:val="clear" w:pos="720"/>
          <w:tab w:val="left" w:pos="1045" w:leader="none"/>
          <w:tab w:val="left" w:pos="1058" w:leader="none"/>
        </w:tabs>
        <w:spacing w:lineRule="auto" w:line="240" w:before="0" w:after="0"/>
        <w:ind w:left="1058" w:right="50" w:hanging="360"/>
        <w:jc w:val="both"/>
        <w:rPr>
          <w:sz w:val="22"/>
        </w:rPr>
      </w:pPr>
      <w:r>
        <w:rPr>
          <w:sz w:val="22"/>
        </w:rPr>
        <w:t>Por alineamiento del inmueble sobre el frente de la calle:</w:t>
      </w:r>
    </w:p>
    <w:p>
      <w:pPr>
        <w:pStyle w:val="Cuerpodetexto"/>
        <w:spacing w:before="4"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1</w:t>
      </w:r>
      <w:r>
        <w:rPr>
          <w:spacing w:val="-2"/>
          <w:sz w:val="22"/>
        </w:rPr>
        <w:t xml:space="preserve"> </w:t>
      </w:r>
      <w:r>
        <w:rPr>
          <w:sz w:val="22"/>
        </w:rPr>
        <w:t>a</w:t>
      </w:r>
      <w:r>
        <w:rPr>
          <w:spacing w:val="-1"/>
          <w:sz w:val="22"/>
        </w:rPr>
        <w:t xml:space="preserve"> </w:t>
      </w:r>
      <w:r>
        <w:rPr>
          <w:sz w:val="22"/>
        </w:rPr>
        <w:t>15</w:t>
      </w:r>
      <w:r>
        <w:rPr>
          <w:spacing w:val="-1"/>
          <w:sz w:val="22"/>
        </w:rPr>
        <w:t xml:space="preserve"> </w:t>
      </w:r>
      <w:r>
        <w:rPr>
          <w:sz w:val="22"/>
        </w:rPr>
        <w:t>m,</w:t>
      </w:r>
      <w:r>
        <w:rPr>
          <w:spacing w:val="-2"/>
          <w:sz w:val="22"/>
        </w:rPr>
        <w:t xml:space="preserve"> </w:t>
      </w:r>
      <w:r>
        <w:rPr>
          <w:sz w:val="22"/>
        </w:rPr>
        <w:t>1.32</w:t>
      </w:r>
      <w:r>
        <w:rPr>
          <w:spacing w:val="-1"/>
          <w:sz w:val="22"/>
        </w:rPr>
        <w:t xml:space="preserve"> </w:t>
      </w:r>
      <w:r>
        <w:rPr>
          <w:spacing w:val="-4"/>
          <w:sz w:val="22"/>
        </w:rPr>
        <w:t>UMA;</w:t>
      </w:r>
    </w:p>
    <w:p>
      <w:pPr>
        <w:pStyle w:val="Cuerpodetexto"/>
        <w:spacing w:before="8"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4"/>
          <w:sz w:val="22"/>
        </w:rPr>
        <w:t xml:space="preserve"> </w:t>
      </w:r>
      <w:r>
        <w:rPr>
          <w:sz w:val="22"/>
        </w:rPr>
        <w:t>15.01</w:t>
      </w:r>
      <w:r>
        <w:rPr>
          <w:spacing w:val="-4"/>
          <w:sz w:val="22"/>
        </w:rPr>
        <w:t xml:space="preserve"> </w:t>
      </w:r>
      <w:r>
        <w:rPr>
          <w:sz w:val="22"/>
        </w:rPr>
        <w:t>a</w:t>
      </w:r>
      <w:r>
        <w:rPr>
          <w:spacing w:val="-3"/>
          <w:sz w:val="22"/>
        </w:rPr>
        <w:t xml:space="preserve"> </w:t>
      </w:r>
      <w:r>
        <w:rPr>
          <w:sz w:val="22"/>
        </w:rPr>
        <w:t>25.00</w:t>
      </w:r>
      <w:r>
        <w:rPr>
          <w:spacing w:val="-5"/>
          <w:sz w:val="22"/>
        </w:rPr>
        <w:t xml:space="preserve"> </w:t>
      </w:r>
      <w:r>
        <w:rPr>
          <w:sz w:val="22"/>
        </w:rPr>
        <w:t>m,</w:t>
      </w:r>
      <w:r>
        <w:rPr>
          <w:spacing w:val="-1"/>
          <w:sz w:val="22"/>
        </w:rPr>
        <w:t xml:space="preserve"> </w:t>
      </w:r>
      <w:r>
        <w:rPr>
          <w:sz w:val="22"/>
        </w:rPr>
        <w:t>1.50</w:t>
      </w:r>
      <w:r>
        <w:rPr>
          <w:spacing w:val="-1"/>
          <w:sz w:val="22"/>
        </w:rPr>
        <w:t xml:space="preserve"> </w:t>
      </w:r>
      <w:r>
        <w:rPr>
          <w:spacing w:val="-4"/>
          <w:sz w:val="22"/>
        </w:rPr>
        <w:t>UMA;</w:t>
      </w:r>
    </w:p>
    <w:p>
      <w:pPr>
        <w:pStyle w:val="Cuerpodetexto"/>
        <w:spacing w:before="5"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25.01</w:t>
      </w:r>
      <w:r>
        <w:rPr>
          <w:spacing w:val="-1"/>
          <w:sz w:val="22"/>
        </w:rPr>
        <w:t xml:space="preserve"> </w:t>
      </w:r>
      <w:r>
        <w:rPr>
          <w:sz w:val="22"/>
        </w:rPr>
        <w:t>a</w:t>
      </w:r>
      <w:r>
        <w:rPr>
          <w:spacing w:val="-3"/>
          <w:sz w:val="22"/>
        </w:rPr>
        <w:t xml:space="preserve"> </w:t>
      </w:r>
      <w:r>
        <w:rPr>
          <w:sz w:val="22"/>
        </w:rPr>
        <w:t>50.00</w:t>
      </w:r>
      <w:r>
        <w:rPr>
          <w:spacing w:val="-4"/>
          <w:sz w:val="22"/>
        </w:rPr>
        <w:t xml:space="preserve"> </w:t>
      </w:r>
      <w:r>
        <w:rPr>
          <w:sz w:val="22"/>
        </w:rPr>
        <w:t>m,</w:t>
      </w:r>
      <w:r>
        <w:rPr>
          <w:spacing w:val="-1"/>
          <w:sz w:val="22"/>
        </w:rPr>
        <w:t xml:space="preserve"> </w:t>
      </w:r>
      <w:r>
        <w:rPr>
          <w:sz w:val="22"/>
        </w:rPr>
        <w:t>3.00</w:t>
      </w:r>
      <w:r>
        <w:rPr>
          <w:spacing w:val="1"/>
          <w:sz w:val="22"/>
        </w:rPr>
        <w:t xml:space="preserve"> </w:t>
      </w:r>
      <w:r>
        <w:rPr>
          <w:spacing w:val="-4"/>
          <w:sz w:val="22"/>
        </w:rPr>
        <w:t>UMA;</w:t>
      </w:r>
    </w:p>
    <w:p>
      <w:pPr>
        <w:pStyle w:val="Cuerpodetexto"/>
        <w:spacing w:before="8"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1"/>
          <w:sz w:val="22"/>
        </w:rPr>
        <w:t xml:space="preserve"> </w:t>
      </w:r>
      <w:r>
        <w:rPr>
          <w:sz w:val="22"/>
        </w:rPr>
        <w:t>50.01</w:t>
      </w:r>
      <w:r>
        <w:rPr>
          <w:spacing w:val="-1"/>
          <w:sz w:val="22"/>
        </w:rPr>
        <w:t xml:space="preserve"> </w:t>
      </w:r>
      <w:r>
        <w:rPr>
          <w:sz w:val="22"/>
        </w:rPr>
        <w:t>a</w:t>
      </w:r>
      <w:r>
        <w:rPr>
          <w:spacing w:val="-3"/>
          <w:sz w:val="22"/>
        </w:rPr>
        <w:t xml:space="preserve"> </w:t>
      </w:r>
      <w:r>
        <w:rPr>
          <w:sz w:val="22"/>
        </w:rPr>
        <w:t>75.00</w:t>
      </w:r>
      <w:r>
        <w:rPr>
          <w:spacing w:val="-4"/>
          <w:sz w:val="22"/>
        </w:rPr>
        <w:t xml:space="preserve"> </w:t>
      </w:r>
      <w:r>
        <w:rPr>
          <w:sz w:val="22"/>
        </w:rPr>
        <w:t>m,</w:t>
      </w:r>
      <w:r>
        <w:rPr>
          <w:spacing w:val="-1"/>
          <w:sz w:val="22"/>
        </w:rPr>
        <w:t xml:space="preserve"> </w:t>
      </w:r>
      <w:r>
        <w:rPr>
          <w:sz w:val="22"/>
        </w:rPr>
        <w:t xml:space="preserve">3.25 </w:t>
      </w:r>
      <w:r>
        <w:rPr>
          <w:spacing w:val="-2"/>
          <w:sz w:val="22"/>
        </w:rPr>
        <w:t>UMA.;</w:t>
      </w:r>
    </w:p>
    <w:p>
      <w:pPr>
        <w:pStyle w:val="Cuerpodetexto"/>
        <w:spacing w:before="5" w:after="0"/>
        <w:rPr/>
      </w:pPr>
      <w:r>
        <w:rPr/>
      </w:r>
    </w:p>
    <w:p>
      <w:pPr>
        <w:pStyle w:val="ListParagraph"/>
        <w:numPr>
          <w:ilvl w:val="1"/>
          <w:numId w:val="19"/>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75.01</w:t>
      </w:r>
      <w:r>
        <w:rPr>
          <w:spacing w:val="-2"/>
          <w:sz w:val="22"/>
        </w:rPr>
        <w:t xml:space="preserve"> </w:t>
      </w:r>
      <w:r>
        <w:rPr>
          <w:sz w:val="22"/>
        </w:rPr>
        <w:t>a</w:t>
      </w:r>
      <w:r>
        <w:rPr>
          <w:spacing w:val="-4"/>
          <w:sz w:val="22"/>
        </w:rPr>
        <w:t xml:space="preserve"> </w:t>
      </w:r>
      <w:r>
        <w:rPr>
          <w:sz w:val="22"/>
        </w:rPr>
        <w:t>100</w:t>
      </w:r>
      <w:r>
        <w:rPr>
          <w:spacing w:val="-4"/>
          <w:sz w:val="22"/>
        </w:rPr>
        <w:t xml:space="preserve"> </w:t>
      </w:r>
      <w:r>
        <w:rPr>
          <w:sz w:val="22"/>
        </w:rPr>
        <w:t>m,</w:t>
      </w:r>
      <w:r>
        <w:rPr>
          <w:spacing w:val="-2"/>
          <w:sz w:val="22"/>
        </w:rPr>
        <w:t xml:space="preserve"> </w:t>
      </w:r>
      <w:r>
        <w:rPr>
          <w:sz w:val="22"/>
        </w:rPr>
        <w:t>3.46</w:t>
      </w:r>
      <w:r>
        <w:rPr>
          <w:spacing w:val="-2"/>
          <w:sz w:val="22"/>
        </w:rPr>
        <w:t xml:space="preserve"> </w:t>
      </w:r>
      <w:r>
        <w:rPr>
          <w:sz w:val="22"/>
        </w:rPr>
        <w:t>UMA,</w:t>
      </w:r>
      <w:r>
        <w:rPr>
          <w:spacing w:val="-1"/>
          <w:sz w:val="22"/>
        </w:rPr>
        <w:t xml:space="preserve"> </w:t>
      </w:r>
      <w:r>
        <w:rPr>
          <w:spacing w:val="-10"/>
          <w:sz w:val="22"/>
        </w:rPr>
        <w:t>e</w:t>
      </w:r>
    </w:p>
    <w:p>
      <w:pPr>
        <w:pStyle w:val="Cuerpodetexto"/>
        <w:spacing w:before="8" w:after="0"/>
        <w:rPr/>
      </w:pPr>
      <w:r>
        <w:rPr/>
      </w:r>
    </w:p>
    <w:p>
      <w:pPr>
        <w:pStyle w:val="ListParagraph"/>
        <w:numPr>
          <w:ilvl w:val="1"/>
          <w:numId w:val="19"/>
        </w:numPr>
        <w:tabs>
          <w:tab w:val="clear" w:pos="720"/>
          <w:tab w:val="left" w:pos="1471" w:leader="none"/>
        </w:tabs>
        <w:spacing w:lineRule="auto" w:line="240" w:before="0" w:after="0"/>
        <w:ind w:left="1471" w:right="209" w:hanging="360"/>
        <w:jc w:val="left"/>
        <w:rPr>
          <w:sz w:val="22"/>
        </w:rPr>
      </w:pPr>
      <w:r>
        <w:rPr>
          <w:sz w:val="22"/>
        </w:rPr>
        <w:t>Por</w:t>
      </w:r>
      <w:r>
        <w:rPr>
          <w:spacing w:val="-4"/>
          <w:sz w:val="22"/>
        </w:rPr>
        <w:t xml:space="preserve"> </w:t>
      </w:r>
      <w:r>
        <w:rPr>
          <w:sz w:val="22"/>
        </w:rPr>
        <w:t>cada</w:t>
      </w:r>
      <w:r>
        <w:rPr>
          <w:spacing w:val="-7"/>
          <w:sz w:val="22"/>
        </w:rPr>
        <w:t xml:space="preserve"> </w:t>
      </w:r>
      <w:r>
        <w:rPr>
          <w:sz w:val="22"/>
        </w:rPr>
        <w:t>m</w:t>
      </w:r>
      <w:r>
        <w:rPr>
          <w:spacing w:val="-7"/>
          <w:sz w:val="22"/>
        </w:rPr>
        <w:t xml:space="preserve"> </w:t>
      </w:r>
      <w:r>
        <w:rPr>
          <w:sz w:val="22"/>
        </w:rPr>
        <w:t>o</w:t>
      </w:r>
      <w:r>
        <w:rPr>
          <w:spacing w:val="-5"/>
          <w:sz w:val="22"/>
        </w:rPr>
        <w:t xml:space="preserve"> </w:t>
      </w:r>
      <w:r>
        <w:rPr>
          <w:sz w:val="22"/>
        </w:rPr>
        <w:t>fracción</w:t>
      </w:r>
      <w:r>
        <w:rPr>
          <w:spacing w:val="-8"/>
          <w:sz w:val="22"/>
        </w:rPr>
        <w:t xml:space="preserve"> </w:t>
      </w:r>
      <w:r>
        <w:rPr>
          <w:sz w:val="22"/>
        </w:rPr>
        <w:t>excedente</w:t>
      </w:r>
      <w:r>
        <w:rPr>
          <w:spacing w:val="-7"/>
          <w:sz w:val="22"/>
        </w:rPr>
        <w:t xml:space="preserve"> </w:t>
      </w:r>
      <w:r>
        <w:rPr>
          <w:sz w:val="22"/>
        </w:rPr>
        <w:t xml:space="preserve">del límite anterior se pagará el 0.055 </w:t>
      </w:r>
      <w:r>
        <w:rPr>
          <w:spacing w:val="-4"/>
          <w:sz w:val="22"/>
        </w:rPr>
        <w:t>UMA;</w:t>
      </w:r>
    </w:p>
    <w:p>
      <w:pPr>
        <w:pStyle w:val="Cuerpodetexto"/>
        <w:spacing w:before="6" w:after="0"/>
        <w:rPr/>
      </w:pPr>
      <w:r>
        <w:rPr/>
      </w:r>
    </w:p>
    <w:p>
      <w:pPr>
        <w:pStyle w:val="ListParagraph"/>
        <w:numPr>
          <w:ilvl w:val="0"/>
          <w:numId w:val="19"/>
        </w:numPr>
        <w:tabs>
          <w:tab w:val="clear" w:pos="720"/>
          <w:tab w:val="left" w:pos="1044" w:leader="none"/>
          <w:tab w:val="left" w:pos="1058" w:leader="none"/>
        </w:tabs>
        <w:spacing w:lineRule="auto" w:line="240" w:before="0" w:after="0"/>
        <w:ind w:left="1058" w:right="39" w:hanging="360"/>
        <w:jc w:val="both"/>
        <w:rPr>
          <w:sz w:val="22"/>
        </w:rPr>
      </w:pPr>
      <w:r>
        <w:rPr>
          <w:sz w:val="22"/>
        </w:rPr>
        <w:t>Por el otorgamiento de licencia de construcción de obra nueva, ampliación, así como por la revisión de las memorias de cálculo, descriptivas y demás documentación relativa:</w:t>
      </w:r>
    </w:p>
    <w:p>
      <w:pPr>
        <w:pStyle w:val="ListParagraph"/>
        <w:numPr>
          <w:ilvl w:val="1"/>
          <w:numId w:val="19"/>
        </w:numPr>
        <w:tabs>
          <w:tab w:val="clear" w:pos="720"/>
          <w:tab w:val="left" w:pos="1214" w:leader="none"/>
        </w:tabs>
        <w:spacing w:lineRule="auto" w:line="240" w:before="81" w:after="0"/>
        <w:ind w:left="1214" w:right="408" w:hanging="360"/>
        <w:jc w:val="both"/>
        <w:rPr>
          <w:sz w:val="22"/>
        </w:rPr>
      </w:pPr>
      <w:r>
        <w:br w:type="column"/>
      </w:r>
      <w:r>
        <w:rPr>
          <w:sz w:val="22"/>
        </w:rPr>
        <w:t>De bodegas y</w:t>
      </w:r>
      <w:r>
        <w:rPr>
          <w:spacing w:val="-1"/>
          <w:sz w:val="22"/>
        </w:rPr>
        <w:t xml:space="preserve"> </w:t>
      </w:r>
      <w:r>
        <w:rPr>
          <w:sz w:val="22"/>
        </w:rPr>
        <w:t>naves</w:t>
      </w:r>
      <w:r>
        <w:rPr>
          <w:spacing w:val="-1"/>
          <w:sz w:val="22"/>
        </w:rPr>
        <w:t xml:space="preserve"> </w:t>
      </w:r>
      <w:r>
        <w:rPr>
          <w:sz w:val="22"/>
        </w:rPr>
        <w:t>industriales, 0.30 UMA, por m²;</w:t>
      </w:r>
    </w:p>
    <w:p>
      <w:pPr>
        <w:pStyle w:val="Cuerpodetexto"/>
        <w:spacing w:before="31" w:after="0"/>
        <w:rPr/>
      </w:pPr>
      <w:r>
        <w:rPr/>
      </w:r>
    </w:p>
    <w:p>
      <w:pPr>
        <w:pStyle w:val="ListParagraph"/>
        <w:numPr>
          <w:ilvl w:val="1"/>
          <w:numId w:val="19"/>
        </w:numPr>
        <w:tabs>
          <w:tab w:val="clear" w:pos="720"/>
          <w:tab w:val="left" w:pos="1213" w:leader="none"/>
        </w:tabs>
        <w:spacing w:lineRule="exact" w:line="252" w:before="0" w:after="0"/>
        <w:ind w:left="1213" w:right="0" w:hanging="359"/>
        <w:jc w:val="left"/>
        <w:rPr>
          <w:sz w:val="22"/>
        </w:rPr>
      </w:pPr>
      <w:r>
        <w:rPr>
          <w:sz w:val="22"/>
        </w:rPr>
        <w:t>De</w:t>
      </w:r>
      <w:r>
        <w:rPr>
          <w:spacing w:val="70"/>
          <w:sz w:val="22"/>
        </w:rPr>
        <w:t xml:space="preserve"> </w:t>
      </w:r>
      <w:r>
        <w:rPr>
          <w:sz w:val="22"/>
        </w:rPr>
        <w:t>locales</w:t>
      </w:r>
      <w:r>
        <w:rPr>
          <w:spacing w:val="70"/>
          <w:sz w:val="22"/>
        </w:rPr>
        <w:t xml:space="preserve"> </w:t>
      </w:r>
      <w:r>
        <w:rPr>
          <w:sz w:val="22"/>
        </w:rPr>
        <w:t>comerciales</w:t>
      </w:r>
      <w:r>
        <w:rPr>
          <w:spacing w:val="71"/>
          <w:sz w:val="22"/>
        </w:rPr>
        <w:t xml:space="preserve"> </w:t>
      </w:r>
      <w:r>
        <w:rPr>
          <w:sz w:val="22"/>
        </w:rPr>
        <w:t>y</w:t>
      </w:r>
      <w:r>
        <w:rPr>
          <w:spacing w:val="69"/>
          <w:sz w:val="22"/>
        </w:rPr>
        <w:t xml:space="preserve"> </w:t>
      </w:r>
      <w:r>
        <w:rPr>
          <w:spacing w:val="-2"/>
          <w:sz w:val="22"/>
        </w:rPr>
        <w:t>edificios,</w:t>
      </w:r>
    </w:p>
    <w:p>
      <w:pPr>
        <w:pStyle w:val="Cuerpodetexto"/>
        <w:spacing w:lineRule="exact" w:line="252"/>
        <w:ind w:left="1214" w:right="0" w:hanging="360"/>
        <w:rPr/>
      </w:pPr>
      <w:r>
        <w:rPr/>
        <w:t>0.30</w:t>
      </w:r>
      <w:r>
        <w:rPr>
          <w:spacing w:val="-6"/>
        </w:rPr>
        <w:t xml:space="preserve"> </w:t>
      </w:r>
      <w:r>
        <w:rPr/>
        <w:t>UMA,</w:t>
      </w:r>
      <w:r>
        <w:rPr>
          <w:spacing w:val="-3"/>
        </w:rPr>
        <w:t xml:space="preserve"> </w:t>
      </w:r>
      <w:r>
        <w:rPr/>
        <w:t>por</w:t>
      </w:r>
      <w:r>
        <w:rPr>
          <w:spacing w:val="-6"/>
        </w:rPr>
        <w:t xml:space="preserve"> </w:t>
      </w:r>
      <w:r>
        <w:rPr>
          <w:spacing w:val="-5"/>
        </w:rPr>
        <w:t>m²;</w:t>
      </w:r>
    </w:p>
    <w:p>
      <w:pPr>
        <w:pStyle w:val="Cuerpodetexto"/>
        <w:spacing w:before="31" w:after="0"/>
        <w:rPr/>
      </w:pPr>
      <w:r>
        <w:rPr/>
      </w:r>
    </w:p>
    <w:p>
      <w:pPr>
        <w:pStyle w:val="ListParagraph"/>
        <w:numPr>
          <w:ilvl w:val="1"/>
          <w:numId w:val="19"/>
        </w:numPr>
        <w:tabs>
          <w:tab w:val="clear" w:pos="720"/>
          <w:tab w:val="left" w:pos="1214" w:leader="none"/>
        </w:tabs>
        <w:spacing w:lineRule="auto" w:line="240" w:before="0" w:after="0"/>
        <w:ind w:left="1214" w:right="407" w:hanging="360"/>
        <w:jc w:val="both"/>
        <w:rPr>
          <w:sz w:val="22"/>
        </w:rPr>
      </w:pPr>
      <w:r>
        <w:rPr>
          <w:sz w:val="22"/>
        </w:rPr>
        <w:t xml:space="preserve">De casas habitación, 0.15 UMA, por </w:t>
      </w:r>
      <w:r>
        <w:rPr>
          <w:spacing w:val="-4"/>
          <w:sz w:val="22"/>
        </w:rPr>
        <w:t>m²;</w:t>
      </w:r>
    </w:p>
    <w:p>
      <w:pPr>
        <w:pStyle w:val="Cuerpodetexto"/>
        <w:spacing w:before="31" w:after="0"/>
        <w:rPr/>
      </w:pPr>
      <w:r>
        <w:rPr/>
      </w:r>
    </w:p>
    <w:p>
      <w:pPr>
        <w:pStyle w:val="ListParagraph"/>
        <w:numPr>
          <w:ilvl w:val="1"/>
          <w:numId w:val="19"/>
        </w:numPr>
        <w:tabs>
          <w:tab w:val="clear" w:pos="720"/>
          <w:tab w:val="left" w:pos="1214" w:leader="none"/>
          <w:tab w:val="left" w:pos="2890" w:leader="none"/>
          <w:tab w:val="left" w:pos="3790" w:leader="none"/>
        </w:tabs>
        <w:spacing w:lineRule="auto" w:line="240" w:before="0" w:after="0"/>
        <w:ind w:left="1214" w:right="408" w:hanging="360"/>
        <w:jc w:val="both"/>
        <w:rPr>
          <w:sz w:val="22"/>
        </w:rPr>
      </w:pPr>
      <w:r>
        <w:rPr>
          <w:spacing w:val="-2"/>
          <w:sz w:val="22"/>
        </w:rPr>
        <w:t>Tratándose</w:t>
      </w:r>
      <w:r>
        <w:rPr>
          <w:sz w:val="22"/>
        </w:rPr>
        <w:tab/>
      </w:r>
      <w:r>
        <w:rPr>
          <w:spacing w:val="-6"/>
          <w:sz w:val="22"/>
        </w:rPr>
        <w:t>de</w:t>
      </w:r>
      <w:r>
        <w:rPr>
          <w:sz w:val="22"/>
        </w:rPr>
        <w:tab/>
      </w:r>
      <w:r>
        <w:rPr>
          <w:spacing w:val="-2"/>
          <w:sz w:val="22"/>
        </w:rPr>
        <w:t xml:space="preserve">unidades </w:t>
      </w:r>
      <w:r>
        <w:rPr>
          <w:sz w:val="22"/>
        </w:rPr>
        <w:t>habitacionales</w:t>
      </w:r>
      <w:r>
        <w:rPr>
          <w:spacing w:val="-3"/>
          <w:sz w:val="22"/>
        </w:rPr>
        <w:t xml:space="preserve"> </w:t>
      </w:r>
      <w:r>
        <w:rPr>
          <w:sz w:val="22"/>
        </w:rPr>
        <w:t>del</w:t>
      </w:r>
      <w:r>
        <w:rPr>
          <w:spacing w:val="-2"/>
          <w:sz w:val="22"/>
        </w:rPr>
        <w:t xml:space="preserve"> </w:t>
      </w:r>
      <w:r>
        <w:rPr>
          <w:sz w:val="22"/>
        </w:rPr>
        <w:t>total</w:t>
      </w:r>
      <w:r>
        <w:rPr>
          <w:spacing w:val="-3"/>
          <w:sz w:val="22"/>
        </w:rPr>
        <w:t xml:space="preserve"> </w:t>
      </w:r>
      <w:r>
        <w:rPr>
          <w:sz w:val="22"/>
        </w:rPr>
        <w:t>que</w:t>
      </w:r>
      <w:r>
        <w:rPr>
          <w:spacing w:val="-5"/>
          <w:sz w:val="22"/>
        </w:rPr>
        <w:t xml:space="preserve"> </w:t>
      </w:r>
      <w:r>
        <w:rPr>
          <w:sz w:val="22"/>
        </w:rPr>
        <w:t>resulte,</w:t>
      </w:r>
      <w:r>
        <w:rPr>
          <w:spacing w:val="-3"/>
          <w:sz w:val="22"/>
        </w:rPr>
        <w:t xml:space="preserve"> </w:t>
      </w:r>
      <w:r>
        <w:rPr>
          <w:sz w:val="22"/>
        </w:rPr>
        <w:t>se incrementará en un 21 por ciento por cada nivel de construcción, e</w:t>
      </w:r>
    </w:p>
    <w:p>
      <w:pPr>
        <w:pStyle w:val="Cuerpodetexto"/>
        <w:spacing w:before="32" w:after="0"/>
        <w:rPr/>
      </w:pPr>
      <w:r>
        <w:rPr/>
      </w:r>
    </w:p>
    <w:p>
      <w:pPr>
        <w:pStyle w:val="ListParagraph"/>
        <w:numPr>
          <w:ilvl w:val="1"/>
          <w:numId w:val="19"/>
        </w:numPr>
        <w:tabs>
          <w:tab w:val="clear" w:pos="720"/>
          <w:tab w:val="left" w:pos="1214" w:leader="none"/>
        </w:tabs>
        <w:spacing w:lineRule="auto" w:line="240" w:before="0" w:after="0"/>
        <w:ind w:left="1214" w:right="409" w:hanging="360"/>
        <w:jc w:val="both"/>
        <w:rPr>
          <w:sz w:val="22"/>
        </w:rPr>
      </w:pPr>
      <w:r>
        <w:rPr>
          <w:sz w:val="22"/>
        </w:rPr>
        <w:t>Los permisos para la construcción de bardas perimetrales, pagarán 1.0 UMA por m;</w:t>
      </w:r>
    </w:p>
    <w:p>
      <w:pPr>
        <w:pStyle w:val="Cuerpodetexto"/>
        <w:spacing w:before="32" w:after="0"/>
        <w:rPr/>
      </w:pPr>
      <w:r>
        <w:rPr/>
      </w:r>
    </w:p>
    <w:p>
      <w:pPr>
        <w:pStyle w:val="ListParagraph"/>
        <w:numPr>
          <w:ilvl w:val="0"/>
          <w:numId w:val="20"/>
        </w:numPr>
        <w:tabs>
          <w:tab w:val="clear" w:pos="720"/>
          <w:tab w:val="left" w:pos="802" w:leader="none"/>
          <w:tab w:val="left" w:pos="905" w:leader="none"/>
        </w:tabs>
        <w:spacing w:lineRule="auto" w:line="240" w:before="0" w:after="0"/>
        <w:ind w:left="802" w:right="408" w:hanging="360"/>
        <w:jc w:val="both"/>
        <w:rPr>
          <w:sz w:val="22"/>
        </w:rPr>
      </w:pPr>
      <w:r>
        <w:rPr>
          <w:b/>
          <w:sz w:val="22"/>
        </w:rPr>
        <w:tab/>
      </w:r>
      <w:r>
        <w:rPr>
          <w:sz w:val="22"/>
        </w:rPr>
        <w:t>Por el otorgamiento de licencias de construcción de infraestructura en la vía pública de líneas ocultas o visibles de telefonía, televisión por cable o internet, instalación de postes, transformadores, gabinetes o equipamiento de cualquier tipo, pagarán por unidad 15.5 UMA y en caso de sustitución 7.2 UMA;</w:t>
      </w:r>
    </w:p>
    <w:p>
      <w:pPr>
        <w:pStyle w:val="Cuerpodetexto"/>
        <w:spacing w:before="30" w:after="0"/>
        <w:rPr/>
      </w:pPr>
      <w:r>
        <w:rPr/>
      </w:r>
    </w:p>
    <w:p>
      <w:pPr>
        <w:pStyle w:val="ListParagraph"/>
        <w:numPr>
          <w:ilvl w:val="0"/>
          <w:numId w:val="20"/>
        </w:numPr>
        <w:tabs>
          <w:tab w:val="clear" w:pos="720"/>
          <w:tab w:val="left" w:pos="788" w:leader="none"/>
          <w:tab w:val="left" w:pos="802" w:leader="none"/>
        </w:tabs>
        <w:spacing w:lineRule="auto" w:line="240" w:before="0" w:after="0"/>
        <w:ind w:left="802" w:right="406" w:hanging="360"/>
        <w:jc w:val="both"/>
        <w:rPr>
          <w:sz w:val="22"/>
        </w:rPr>
      </w:pPr>
      <w:r>
        <w:rPr>
          <w:sz w:val="22"/>
        </w:rPr>
        <w:t>Por el otorgamiento de licencias para construcción de fraccionamientos, sobre</w:t>
      </w:r>
      <w:r>
        <w:rPr>
          <w:spacing w:val="80"/>
          <w:sz w:val="22"/>
        </w:rPr>
        <w:t xml:space="preserve"> </w:t>
      </w:r>
      <w:r>
        <w:rPr>
          <w:sz w:val="22"/>
        </w:rPr>
        <w:t>el costo de los trabajos de urbanización se pagará el 5 por ciento.</w:t>
      </w:r>
    </w:p>
    <w:p>
      <w:pPr>
        <w:pStyle w:val="Cuerpodetexto"/>
        <w:spacing w:before="31" w:after="0"/>
        <w:rPr/>
      </w:pPr>
      <w:r>
        <w:rPr/>
      </w:r>
    </w:p>
    <w:p>
      <w:pPr>
        <w:pStyle w:val="Cuerpodetexto"/>
        <w:ind w:left="338" w:right="406" w:hanging="360"/>
        <w:jc w:val="both"/>
        <w:rPr/>
      </w:pPr>
      <w:r>
        <w:rPr/>
        <w:t>El pago que se efectúe por el otorgamiento de este</w:t>
      </w:r>
      <w:r>
        <w:rPr>
          <w:spacing w:val="-1"/>
        </w:rPr>
        <w:t xml:space="preserve"> </w:t>
      </w:r>
      <w:r>
        <w:rPr/>
        <w:t>tipo</w:t>
      </w:r>
      <w:r>
        <w:rPr>
          <w:spacing w:val="-1"/>
        </w:rPr>
        <w:t xml:space="preserve"> </w:t>
      </w:r>
      <w:r>
        <w:rPr/>
        <w:t>de licencias,</w:t>
      </w:r>
      <w:r>
        <w:rPr>
          <w:spacing w:val="-1"/>
        </w:rPr>
        <w:t xml:space="preserve"> </w:t>
      </w:r>
      <w:r>
        <w:rPr/>
        <w:t>comprenderá lo</w:t>
      </w:r>
      <w:r>
        <w:rPr>
          <w:spacing w:val="-1"/>
        </w:rPr>
        <w:t xml:space="preserve"> </w:t>
      </w:r>
      <w:r>
        <w:rPr/>
        <w:t xml:space="preserve">dispuesto en el Título Décimo, Capítulo II de la Ley de Asentamientos Humanos, Ordenamiento Territorial y Desarrollo Urbano del Estado de </w:t>
      </w:r>
      <w:r>
        <w:rPr>
          <w:spacing w:val="-2"/>
        </w:rPr>
        <w:t>Tlaxcala;</w:t>
      </w:r>
    </w:p>
    <w:p>
      <w:pPr>
        <w:pStyle w:val="Cuerpodetexto"/>
        <w:spacing w:before="31" w:after="0"/>
        <w:rPr/>
      </w:pPr>
      <w:r>
        <w:rPr/>
      </w:r>
    </w:p>
    <w:p>
      <w:pPr>
        <w:pStyle w:val="ListParagraph"/>
        <w:numPr>
          <w:ilvl w:val="0"/>
          <w:numId w:val="20"/>
        </w:numPr>
        <w:tabs>
          <w:tab w:val="clear" w:pos="720"/>
          <w:tab w:val="left" w:pos="788" w:leader="none"/>
          <w:tab w:val="left" w:pos="802" w:leader="none"/>
        </w:tabs>
        <w:spacing w:lineRule="auto" w:line="240" w:before="1" w:after="0"/>
        <w:ind w:left="802" w:right="405" w:hanging="360"/>
        <w:jc w:val="both"/>
        <w:rPr>
          <w:sz w:val="22"/>
        </w:rPr>
      </w:pPr>
      <w:r>
        <w:rPr>
          <w:sz w:val="22"/>
        </w:rPr>
        <w:t>Por el otorgamiento de licencias para dividir, fusionar y lotificar:</w:t>
      </w:r>
    </w:p>
    <w:p>
      <w:pPr>
        <w:pStyle w:val="Cuerpodetexto"/>
        <w:spacing w:before="31" w:after="0"/>
        <w:rPr/>
      </w:pPr>
      <w:r>
        <w:rPr/>
      </w:r>
    </w:p>
    <w:p>
      <w:pPr>
        <w:pStyle w:val="ListParagraph"/>
        <w:numPr>
          <w:ilvl w:val="1"/>
          <w:numId w:val="20"/>
        </w:numPr>
        <w:tabs>
          <w:tab w:val="clear" w:pos="720"/>
          <w:tab w:val="left" w:pos="1161" w:leader="none"/>
        </w:tabs>
        <w:spacing w:lineRule="auto" w:line="240" w:before="0" w:after="0"/>
        <w:ind w:left="1161" w:right="0" w:hanging="359"/>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2"/>
          <w:sz w:val="22"/>
        </w:rPr>
        <w:t xml:space="preserve"> </w:t>
      </w:r>
      <w:r>
        <w:rPr>
          <w:sz w:val="22"/>
        </w:rPr>
        <w:t>8.0</w:t>
      </w:r>
      <w:r>
        <w:rPr>
          <w:spacing w:val="-1"/>
          <w:sz w:val="22"/>
        </w:rPr>
        <w:t xml:space="preserve"> </w:t>
      </w:r>
      <w:r>
        <w:rPr>
          <w:spacing w:val="-4"/>
          <w:sz w:val="22"/>
        </w:rPr>
        <w:t>UMA;</w:t>
      </w:r>
    </w:p>
    <w:p>
      <w:pPr>
        <w:pStyle w:val="Cuerpodetexto"/>
        <w:spacing w:before="29" w:after="0"/>
        <w:rPr/>
      </w:pPr>
      <w:r>
        <w:rPr/>
      </w:r>
    </w:p>
    <w:p>
      <w:pPr>
        <w:pStyle w:val="ListParagraph"/>
        <w:numPr>
          <w:ilvl w:val="1"/>
          <w:numId w:val="20"/>
        </w:numPr>
        <w:tabs>
          <w:tab w:val="clear" w:pos="720"/>
          <w:tab w:val="left" w:pos="1162" w:leader="none"/>
        </w:tabs>
        <w:spacing w:lineRule="auto" w:line="240" w:before="0" w:after="0"/>
        <w:ind w:left="1162" w:right="407" w:hanging="360"/>
        <w:jc w:val="both"/>
        <w:rPr>
          <w:sz w:val="22"/>
        </w:rPr>
      </w:pPr>
      <w:r>
        <w:rPr>
          <w:sz w:val="22"/>
        </w:rPr>
        <w:t xml:space="preserve">De 250.01 m² hasta 500.00 m², 12 </w:t>
      </w:r>
      <w:r>
        <w:rPr>
          <w:spacing w:val="-4"/>
          <w:sz w:val="22"/>
        </w:rPr>
        <w:t>UMA;</w:t>
      </w:r>
    </w:p>
    <w:p>
      <w:pPr>
        <w:pStyle w:val="Cuerpodetexto"/>
        <w:spacing w:before="33" w:after="0"/>
        <w:rPr/>
      </w:pPr>
      <w:r>
        <w:rPr/>
      </w:r>
    </w:p>
    <w:p>
      <w:pPr>
        <w:pStyle w:val="ListParagraph"/>
        <w:numPr>
          <w:ilvl w:val="1"/>
          <w:numId w:val="20"/>
        </w:numPr>
        <w:tabs>
          <w:tab w:val="clear" w:pos="720"/>
          <w:tab w:val="left" w:pos="1162" w:leader="none"/>
        </w:tabs>
        <w:spacing w:lineRule="auto" w:line="240" w:before="0" w:after="0"/>
        <w:ind w:left="1162" w:right="408" w:hanging="360"/>
        <w:jc w:val="both"/>
        <w:rPr>
          <w:sz w:val="22"/>
        </w:rPr>
      </w:pPr>
      <w:r>
        <w:rPr>
          <w:sz w:val="22"/>
        </w:rPr>
        <w:t xml:space="preserve">De 500.01 m² hasta 1000.00 m², 17 </w:t>
      </w:r>
      <w:r>
        <w:rPr>
          <w:spacing w:val="-4"/>
          <w:sz w:val="22"/>
        </w:rPr>
        <w:t>UMA;</w:t>
      </w:r>
    </w:p>
    <w:p>
      <w:pPr>
        <w:sectPr>
          <w:headerReference w:type="default" r:id="rId10"/>
          <w:type w:val="nextPage"/>
          <w:pgSz w:w="12240" w:h="15840"/>
          <w:pgMar w:left="1080" w:right="720" w:gutter="0" w:header="718" w:top="1320" w:footer="0" w:bottom="280"/>
          <w:pgNumType w:fmt="decimal"/>
          <w:cols w:num="2" w:equalWidth="false" w:sep="false">
            <w:col w:w="4873" w:space="582"/>
            <w:col w:w="4984"/>
          </w:cols>
          <w:formProt w:val="false"/>
          <w:textDirection w:val="lrTb"/>
          <w:docGrid w:type="default" w:linePitch="100" w:charSpace="4096"/>
        </w:sectPr>
      </w:pPr>
    </w:p>
    <w:p>
      <w:pPr>
        <w:pStyle w:val="ListParagraph"/>
        <w:numPr>
          <w:ilvl w:val="1"/>
          <w:numId w:val="20"/>
        </w:numPr>
        <w:tabs>
          <w:tab w:val="clear" w:pos="720"/>
          <w:tab w:val="left" w:pos="1418" w:leader="none"/>
        </w:tabs>
        <w:spacing w:lineRule="auto" w:line="240" w:before="81" w:after="0"/>
        <w:ind w:left="1418" w:right="40" w:hanging="360"/>
        <w:jc w:val="both"/>
        <w:rPr>
          <w:sz w:val="22"/>
        </w:rPr>
      </w:pPr>
      <w:r>
        <w:rPr>
          <w:sz w:val="22"/>
        </w:rPr>
        <w:t>De</w:t>
      </w:r>
      <w:r>
        <w:rPr>
          <w:spacing w:val="-1"/>
          <w:sz w:val="22"/>
        </w:rPr>
        <w:t xml:space="preserve"> </w:t>
      </w:r>
      <w:r>
        <w:rPr>
          <w:sz w:val="22"/>
        </w:rPr>
        <w:t>1000.01</w:t>
      </w:r>
      <w:r>
        <w:rPr>
          <w:spacing w:val="-4"/>
          <w:sz w:val="22"/>
        </w:rPr>
        <w:t xml:space="preserve"> </w:t>
      </w:r>
      <w:r>
        <w:rPr>
          <w:sz w:val="22"/>
        </w:rPr>
        <w:t>m² hasta</w:t>
      </w:r>
      <w:r>
        <w:rPr>
          <w:spacing w:val="-3"/>
          <w:sz w:val="22"/>
        </w:rPr>
        <w:t xml:space="preserve"> </w:t>
      </w:r>
      <w:r>
        <w:rPr>
          <w:sz w:val="22"/>
        </w:rPr>
        <w:t>10,000.00</w:t>
      </w:r>
      <w:r>
        <w:rPr>
          <w:spacing w:val="-1"/>
          <w:sz w:val="22"/>
        </w:rPr>
        <w:t xml:space="preserve"> </w:t>
      </w:r>
      <w:r>
        <w:rPr>
          <w:sz w:val="22"/>
        </w:rPr>
        <w:t>m²,</w:t>
      </w:r>
      <w:r>
        <w:rPr>
          <w:spacing w:val="-1"/>
          <w:sz w:val="22"/>
        </w:rPr>
        <w:t xml:space="preserve"> </w:t>
      </w:r>
      <w:r>
        <w:rPr>
          <w:sz w:val="22"/>
        </w:rPr>
        <w:t>25 UMA, e</w:t>
      </w:r>
    </w:p>
    <w:p>
      <w:pPr>
        <w:pStyle w:val="Cuerpodetexto"/>
        <w:spacing w:before="9" w:after="0"/>
        <w:rPr/>
      </w:pPr>
      <w:r>
        <w:rPr/>
      </w:r>
    </w:p>
    <w:p>
      <w:pPr>
        <w:pStyle w:val="ListParagraph"/>
        <w:numPr>
          <w:ilvl w:val="1"/>
          <w:numId w:val="20"/>
        </w:numPr>
        <w:tabs>
          <w:tab w:val="clear" w:pos="720"/>
          <w:tab w:val="left" w:pos="1418" w:leader="none"/>
        </w:tabs>
        <w:spacing w:lineRule="auto" w:line="240" w:before="0" w:after="0"/>
        <w:ind w:left="1418" w:right="38" w:hanging="360"/>
        <w:jc w:val="both"/>
        <w:rPr>
          <w:sz w:val="22"/>
        </w:rPr>
      </w:pPr>
      <w:r>
        <w:rPr>
          <w:sz w:val="22"/>
        </w:rPr>
        <w:t>De 10,000.01 m² en adelante, además de la tarifa señalada en el inciso anterior pagarán 3.0 UMA por cada hectárea o fracción que excedan.</w:t>
      </w:r>
    </w:p>
    <w:p>
      <w:pPr>
        <w:pStyle w:val="Cuerpodetexto"/>
        <w:spacing w:before="9" w:after="0"/>
        <w:rPr/>
      </w:pPr>
      <w:r>
        <w:rPr/>
      </w:r>
    </w:p>
    <w:p>
      <w:pPr>
        <w:pStyle w:val="Cuerpodetexto"/>
        <w:spacing w:before="1" w:after="0"/>
        <w:ind w:left="595" w:right="42" w:hanging="360"/>
        <w:jc w:val="both"/>
        <w:rPr/>
      </w:pPr>
      <w:r>
        <w:rPr/>
        <w:t xml:space="preserve">Cuando la licencia solicitada no implique fines de lucro y se refiera a la transmisión de la propiedad entre familiares, se aplicará una bonificación del 50 por ciento sobre la tarifa </w:t>
      </w:r>
      <w:r>
        <w:rPr>
          <w:spacing w:val="-2"/>
        </w:rPr>
        <w:t>señalada;</w:t>
      </w:r>
    </w:p>
    <w:p>
      <w:pPr>
        <w:pStyle w:val="Cuerpodetexto"/>
        <w:spacing w:before="9" w:after="0"/>
        <w:rPr/>
      </w:pPr>
      <w:r>
        <w:rPr/>
      </w:r>
    </w:p>
    <w:p>
      <w:pPr>
        <w:pStyle w:val="ListParagraph"/>
        <w:numPr>
          <w:ilvl w:val="0"/>
          <w:numId w:val="22"/>
        </w:numPr>
        <w:tabs>
          <w:tab w:val="clear" w:pos="720"/>
          <w:tab w:val="left" w:pos="1045" w:leader="none"/>
          <w:tab w:val="left" w:pos="1058" w:leader="none"/>
        </w:tabs>
        <w:spacing w:lineRule="auto" w:line="240" w:before="0" w:after="0"/>
        <w:ind w:left="1058" w:right="38" w:hanging="360"/>
        <w:jc w:val="left"/>
        <w:rPr>
          <w:sz w:val="22"/>
        </w:rPr>
      </w:pPr>
      <w:r>
        <w:rPr>
          <w:sz w:val="22"/>
        </w:rPr>
        <w:t>Por</w:t>
      </w:r>
      <w:r>
        <w:rPr>
          <w:spacing w:val="80"/>
          <w:sz w:val="22"/>
        </w:rPr>
        <w:t xml:space="preserve"> </w:t>
      </w:r>
      <w:r>
        <w:rPr>
          <w:sz w:val="22"/>
        </w:rPr>
        <w:t>el</w:t>
      </w:r>
      <w:r>
        <w:rPr>
          <w:spacing w:val="80"/>
          <w:sz w:val="22"/>
        </w:rPr>
        <w:t xml:space="preserve"> </w:t>
      </w:r>
      <w:r>
        <w:rPr>
          <w:sz w:val="22"/>
        </w:rPr>
        <w:t>dictamen</w:t>
      </w:r>
      <w:r>
        <w:rPr>
          <w:spacing w:val="80"/>
          <w:sz w:val="22"/>
        </w:rPr>
        <w:t xml:space="preserve"> </w:t>
      </w:r>
      <w:r>
        <w:rPr>
          <w:sz w:val="22"/>
        </w:rPr>
        <w:t>de</w:t>
      </w:r>
      <w:r>
        <w:rPr>
          <w:spacing w:val="80"/>
          <w:sz w:val="22"/>
        </w:rPr>
        <w:t xml:space="preserve"> </w:t>
      </w:r>
      <w:r>
        <w:rPr>
          <w:sz w:val="22"/>
        </w:rPr>
        <w:t>uso</w:t>
      </w:r>
      <w:r>
        <w:rPr>
          <w:spacing w:val="80"/>
          <w:sz w:val="22"/>
        </w:rPr>
        <w:t xml:space="preserve"> </w:t>
      </w:r>
      <w:r>
        <w:rPr>
          <w:sz w:val="22"/>
        </w:rPr>
        <w:t>de</w:t>
      </w:r>
      <w:r>
        <w:rPr>
          <w:spacing w:val="80"/>
          <w:sz w:val="22"/>
        </w:rPr>
        <w:t xml:space="preserve"> </w:t>
      </w:r>
      <w:r>
        <w:rPr>
          <w:sz w:val="22"/>
        </w:rPr>
        <w:t>suelo,</w:t>
      </w:r>
      <w:r>
        <w:rPr>
          <w:spacing w:val="80"/>
          <w:sz w:val="22"/>
        </w:rPr>
        <w:t xml:space="preserve"> </w:t>
      </w:r>
      <w:r>
        <w:rPr>
          <w:sz w:val="22"/>
        </w:rPr>
        <w:t>se aplicará la tarifa siguiente:</w:t>
      </w:r>
    </w:p>
    <w:p>
      <w:pPr>
        <w:pStyle w:val="Cuerpodetexto"/>
        <w:spacing w:before="9" w:after="0"/>
        <w:rPr/>
      </w:pPr>
      <w:r>
        <w:rPr/>
      </w:r>
    </w:p>
    <w:p>
      <w:pPr>
        <w:pStyle w:val="ListParagraph"/>
        <w:numPr>
          <w:ilvl w:val="1"/>
          <w:numId w:val="22"/>
        </w:numPr>
        <w:tabs>
          <w:tab w:val="clear" w:pos="720"/>
          <w:tab w:val="left" w:pos="1470" w:leader="none"/>
        </w:tabs>
        <w:spacing w:lineRule="auto" w:line="240" w:before="0" w:after="0"/>
        <w:ind w:left="1470" w:right="0" w:hanging="359"/>
        <w:jc w:val="left"/>
        <w:rPr>
          <w:sz w:val="22"/>
        </w:rPr>
      </w:pPr>
      <w:r>
        <w:rPr>
          <w:sz w:val="22"/>
        </w:rPr>
        <w:t>Para</w:t>
      </w:r>
      <w:r>
        <w:rPr>
          <w:spacing w:val="-6"/>
          <w:sz w:val="22"/>
        </w:rPr>
        <w:t xml:space="preserve"> </w:t>
      </w:r>
      <w:r>
        <w:rPr>
          <w:sz w:val="22"/>
        </w:rPr>
        <w:t>vivienda,</w:t>
      </w:r>
      <w:r>
        <w:rPr>
          <w:spacing w:val="-3"/>
          <w:sz w:val="22"/>
        </w:rPr>
        <w:t xml:space="preserve"> </w:t>
      </w:r>
      <w:r>
        <w:rPr>
          <w:sz w:val="22"/>
        </w:rPr>
        <w:t>0.10</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10" w:after="0"/>
        <w:rPr/>
      </w:pPr>
      <w:r>
        <w:rPr/>
      </w:r>
    </w:p>
    <w:p>
      <w:pPr>
        <w:pStyle w:val="ListParagraph"/>
        <w:numPr>
          <w:ilvl w:val="1"/>
          <w:numId w:val="22"/>
        </w:numPr>
        <w:tabs>
          <w:tab w:val="clear" w:pos="720"/>
          <w:tab w:val="left" w:pos="1471" w:leader="none"/>
        </w:tabs>
        <w:spacing w:lineRule="auto" w:line="240" w:before="0" w:after="0"/>
        <w:ind w:left="1471" w:right="41" w:hanging="360"/>
        <w:jc w:val="both"/>
        <w:rPr>
          <w:sz w:val="22"/>
        </w:rPr>
      </w:pPr>
      <w:r>
        <w:rPr>
          <w:sz w:val="22"/>
        </w:rPr>
        <w:t>Para uso comercial, 0.15 UMA por m², e</w:t>
      </w:r>
    </w:p>
    <w:p>
      <w:pPr>
        <w:pStyle w:val="Cuerpodetexto"/>
        <w:spacing w:before="9" w:after="0"/>
        <w:rPr/>
      </w:pPr>
      <w:r>
        <w:rPr/>
      </w:r>
    </w:p>
    <w:p>
      <w:pPr>
        <w:pStyle w:val="ListParagraph"/>
        <w:numPr>
          <w:ilvl w:val="1"/>
          <w:numId w:val="22"/>
        </w:numPr>
        <w:tabs>
          <w:tab w:val="clear" w:pos="720"/>
          <w:tab w:val="left" w:pos="1471" w:leader="none"/>
        </w:tabs>
        <w:spacing w:lineRule="auto" w:line="240" w:before="0" w:after="0"/>
        <w:ind w:left="1471" w:right="41" w:hanging="360"/>
        <w:jc w:val="both"/>
        <w:rPr>
          <w:sz w:val="22"/>
        </w:rPr>
      </w:pPr>
      <w:r>
        <w:rPr>
          <w:sz w:val="22"/>
        </w:rPr>
        <w:t>Para uso industrial, 0.20 UMA por</w:t>
      </w:r>
      <w:r>
        <w:rPr>
          <w:spacing w:val="40"/>
          <w:sz w:val="22"/>
        </w:rPr>
        <w:t xml:space="preserve"> </w:t>
      </w:r>
      <w:r>
        <w:rPr>
          <w:spacing w:val="-4"/>
          <w:sz w:val="22"/>
        </w:rPr>
        <w:t>m².</w:t>
      </w:r>
    </w:p>
    <w:p>
      <w:pPr>
        <w:pStyle w:val="Cuerpodetexto"/>
        <w:spacing w:before="9" w:after="0"/>
        <w:rPr/>
      </w:pPr>
      <w:r>
        <w:rPr/>
      </w:r>
    </w:p>
    <w:p>
      <w:pPr>
        <w:pStyle w:val="Cuerpodetexto"/>
        <w:ind w:left="338" w:right="40" w:hanging="360"/>
        <w:jc w:val="both"/>
        <w:rPr/>
      </w:pPr>
      <w:r>
        <w:rPr/>
        <w:t>Para</w:t>
      </w:r>
      <w:r>
        <w:rPr>
          <w:spacing w:val="-7"/>
        </w:rPr>
        <w:t xml:space="preserve"> </w:t>
      </w:r>
      <w:r>
        <w:rPr/>
        <w:t>la</w:t>
      </w:r>
      <w:r>
        <w:rPr>
          <w:spacing w:val="-5"/>
        </w:rPr>
        <w:t xml:space="preserve"> </w:t>
      </w:r>
      <w:r>
        <w:rPr/>
        <w:t>colocación</w:t>
      </w:r>
      <w:r>
        <w:rPr>
          <w:spacing w:val="-5"/>
        </w:rPr>
        <w:t xml:space="preserve"> </w:t>
      </w:r>
      <w:r>
        <w:rPr/>
        <w:t>de</w:t>
      </w:r>
      <w:r>
        <w:rPr>
          <w:spacing w:val="-5"/>
        </w:rPr>
        <w:t xml:space="preserve"> </w:t>
      </w:r>
      <w:r>
        <w:rPr/>
        <w:t>postes</w:t>
      </w:r>
      <w:r>
        <w:rPr>
          <w:spacing w:val="-5"/>
        </w:rPr>
        <w:t xml:space="preserve"> </w:t>
      </w:r>
      <w:r>
        <w:rPr/>
        <w:t>para</w:t>
      </w:r>
      <w:r>
        <w:rPr>
          <w:spacing w:val="-5"/>
        </w:rPr>
        <w:t xml:space="preserve"> </w:t>
      </w:r>
      <w:r>
        <w:rPr/>
        <w:t>electrificación</w:t>
      </w:r>
      <w:r>
        <w:rPr>
          <w:spacing w:val="-8"/>
        </w:rPr>
        <w:t xml:space="preserve"> </w:t>
      </w:r>
      <w:r>
        <w:rPr/>
        <w:t>de las calles y avenidas, se prestará el servicio sin costo alguno.</w:t>
      </w:r>
    </w:p>
    <w:p>
      <w:pPr>
        <w:pStyle w:val="Cuerpodetexto"/>
        <w:spacing w:before="11" w:after="0"/>
        <w:rPr/>
      </w:pPr>
      <w:r>
        <w:rPr/>
      </w:r>
    </w:p>
    <w:p>
      <w:pPr>
        <w:pStyle w:val="Cuerpodetexto"/>
        <w:ind w:left="338" w:right="38" w:hanging="360"/>
        <w:jc w:val="both"/>
        <w:rPr/>
      </w:pPr>
      <w:r>
        <w:rPr/>
        <w:t>Cuando el Ayuntamiento carezca de los órganos técnicos y administrativos para otorgar el</w:t>
      </w:r>
      <w:r>
        <w:rPr>
          <w:spacing w:val="80"/>
        </w:rPr>
        <w:t xml:space="preserve"> </w:t>
      </w:r>
      <w:r>
        <w:rPr/>
        <w:t>dictamen de uso de suelo, solicitará a la Secretaría de Infraestructura lo realice, de conformidad con</w:t>
      </w:r>
      <w:r>
        <w:rPr>
          <w:spacing w:val="40"/>
        </w:rPr>
        <w:t xml:space="preserve"> </w:t>
      </w:r>
      <w:r>
        <w:rPr/>
        <w:t>lo establecido en el Código Financiero;</w:t>
      </w:r>
    </w:p>
    <w:p>
      <w:pPr>
        <w:pStyle w:val="Cuerpodetexto"/>
        <w:spacing w:before="8"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38" w:hanging="579"/>
        <w:jc w:val="both"/>
        <w:rPr>
          <w:sz w:val="22"/>
        </w:rPr>
      </w:pPr>
      <w:r>
        <w:rPr>
          <w:sz w:val="22"/>
        </w:rPr>
        <w:t>Por</w:t>
      </w:r>
      <w:r>
        <w:rPr>
          <w:spacing w:val="40"/>
          <w:sz w:val="22"/>
        </w:rPr>
        <w:t xml:space="preserve"> </w:t>
      </w:r>
      <w:r>
        <w:rPr>
          <w:sz w:val="22"/>
        </w:rPr>
        <w:t>el</w:t>
      </w:r>
      <w:r>
        <w:rPr>
          <w:spacing w:val="40"/>
          <w:sz w:val="22"/>
        </w:rPr>
        <w:t xml:space="preserve"> </w:t>
      </w:r>
      <w:r>
        <w:rPr>
          <w:sz w:val="22"/>
        </w:rPr>
        <w:t>servicio</w:t>
      </w:r>
      <w:r>
        <w:rPr>
          <w:spacing w:val="40"/>
          <w:sz w:val="22"/>
        </w:rPr>
        <w:t xml:space="preserve"> </w:t>
      </w:r>
      <w:r>
        <w:rPr>
          <w:sz w:val="22"/>
        </w:rPr>
        <w:t>de</w:t>
      </w:r>
      <w:r>
        <w:rPr>
          <w:spacing w:val="40"/>
          <w:sz w:val="22"/>
        </w:rPr>
        <w:t xml:space="preserve"> </w:t>
      </w:r>
      <w:r>
        <w:rPr>
          <w:sz w:val="22"/>
        </w:rPr>
        <w:t>vigilancia,</w:t>
      </w:r>
      <w:r>
        <w:rPr>
          <w:spacing w:val="40"/>
          <w:sz w:val="22"/>
        </w:rPr>
        <w:t xml:space="preserve"> </w:t>
      </w:r>
      <w:r>
        <w:rPr>
          <w:sz w:val="22"/>
        </w:rPr>
        <w:t>inspección y control que las leyes de la materia encomiendan al Municipio, los</w:t>
      </w:r>
      <w:r>
        <w:rPr>
          <w:spacing w:val="40"/>
          <w:sz w:val="22"/>
        </w:rPr>
        <w:t xml:space="preserve"> </w:t>
      </w:r>
      <w:r>
        <w:rPr>
          <w:sz w:val="22"/>
        </w:rPr>
        <w:t>contratistas con quienes éste celebre contratos de obra pública y de servicios relacionados con la misma, pagarán una cuota equivalente de 5.51 al millar sobre</w:t>
      </w:r>
      <w:r>
        <w:rPr>
          <w:spacing w:val="40"/>
          <w:sz w:val="22"/>
        </w:rPr>
        <w:t xml:space="preserve"> </w:t>
      </w:r>
      <w:r>
        <w:rPr>
          <w:sz w:val="22"/>
        </w:rPr>
        <w:t>el</w:t>
      </w:r>
      <w:r>
        <w:rPr>
          <w:spacing w:val="-1"/>
          <w:sz w:val="22"/>
        </w:rPr>
        <w:t xml:space="preserve"> </w:t>
      </w:r>
      <w:r>
        <w:rPr>
          <w:sz w:val="22"/>
        </w:rPr>
        <w:t>importe</w:t>
      </w:r>
      <w:r>
        <w:rPr>
          <w:spacing w:val="-2"/>
          <w:sz w:val="22"/>
        </w:rPr>
        <w:t xml:space="preserve"> </w:t>
      </w:r>
      <w:r>
        <w:rPr>
          <w:sz w:val="22"/>
        </w:rPr>
        <w:t>de</w:t>
      </w:r>
      <w:r>
        <w:rPr>
          <w:spacing w:val="-2"/>
          <w:sz w:val="22"/>
        </w:rPr>
        <w:t xml:space="preserve"> </w:t>
      </w:r>
      <w:r>
        <w:rPr>
          <w:sz w:val="22"/>
        </w:rPr>
        <w:t>cada</w:t>
      </w:r>
      <w:r>
        <w:rPr>
          <w:spacing w:val="-1"/>
          <w:sz w:val="22"/>
        </w:rPr>
        <w:t xml:space="preserve"> </w:t>
      </w:r>
      <w:r>
        <w:rPr>
          <w:sz w:val="22"/>
        </w:rPr>
        <w:t>una</w:t>
      </w:r>
      <w:r>
        <w:rPr>
          <w:spacing w:val="-1"/>
          <w:sz w:val="22"/>
        </w:rPr>
        <w:t xml:space="preserve"> </w:t>
      </w:r>
      <w:r>
        <w:rPr>
          <w:sz w:val="22"/>
        </w:rPr>
        <w:t>de</w:t>
      </w:r>
      <w:r>
        <w:rPr>
          <w:spacing w:val="-2"/>
          <w:sz w:val="22"/>
        </w:rPr>
        <w:t xml:space="preserve"> </w:t>
      </w:r>
      <w:r>
        <w:rPr>
          <w:sz w:val="22"/>
        </w:rPr>
        <w:t>las</w:t>
      </w:r>
      <w:r>
        <w:rPr>
          <w:spacing w:val="-2"/>
          <w:sz w:val="22"/>
        </w:rPr>
        <w:t xml:space="preserve"> </w:t>
      </w:r>
      <w:r>
        <w:rPr>
          <w:sz w:val="22"/>
        </w:rPr>
        <w:t>estimaciones de trabajo;</w:t>
      </w:r>
    </w:p>
    <w:p>
      <w:pPr>
        <w:pStyle w:val="Cuerpodetexto"/>
        <w:spacing w:before="10"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38" w:hanging="579"/>
        <w:jc w:val="both"/>
        <w:rPr>
          <w:sz w:val="22"/>
        </w:rPr>
      </w:pPr>
      <w:r>
        <w:rPr>
          <w:sz w:val="22"/>
        </w:rPr>
        <w:t>Por constancias de servicios públicos, se pagará 2 UMA;</w:t>
      </w:r>
    </w:p>
    <w:p>
      <w:pPr>
        <w:pStyle w:val="Cuerpodetexto"/>
        <w:spacing w:before="9"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38" w:hanging="579"/>
        <w:jc w:val="both"/>
        <w:rPr>
          <w:sz w:val="22"/>
        </w:rPr>
      </w:pPr>
      <w:r>
        <w:rPr>
          <w:sz w:val="22"/>
        </w:rPr>
        <w:t>Por la expedición de constancias de terminación de obra, factibilidad, pre factibilidad,</w:t>
      </w:r>
      <w:r>
        <w:rPr>
          <w:spacing w:val="40"/>
          <w:sz w:val="22"/>
        </w:rPr>
        <w:t xml:space="preserve"> </w:t>
      </w:r>
      <w:r>
        <w:rPr>
          <w:sz w:val="22"/>
        </w:rPr>
        <w:t>seguridad</w:t>
      </w:r>
      <w:r>
        <w:rPr>
          <w:spacing w:val="40"/>
          <w:sz w:val="22"/>
        </w:rPr>
        <w:t xml:space="preserve"> </w:t>
      </w:r>
      <w:r>
        <w:rPr>
          <w:sz w:val="22"/>
        </w:rPr>
        <w:t>o</w:t>
      </w:r>
      <w:r>
        <w:rPr>
          <w:spacing w:val="40"/>
          <w:sz w:val="22"/>
        </w:rPr>
        <w:t xml:space="preserve"> </w:t>
      </w:r>
      <w:r>
        <w:rPr>
          <w:sz w:val="22"/>
        </w:rPr>
        <w:t>estabilidad,</w:t>
      </w:r>
      <w:r>
        <w:rPr>
          <w:spacing w:val="40"/>
          <w:sz w:val="22"/>
        </w:rPr>
        <w:t xml:space="preserve"> </w:t>
      </w:r>
      <w:r>
        <w:rPr>
          <w:sz w:val="22"/>
        </w:rPr>
        <w:t>de</w:t>
      </w:r>
    </w:p>
    <w:p>
      <w:pPr>
        <w:pStyle w:val="Cuerpodetexto"/>
        <w:spacing w:before="81" w:after="0"/>
        <w:ind w:left="1058" w:right="406" w:hanging="360"/>
        <w:jc w:val="both"/>
        <w:rPr/>
      </w:pPr>
      <w:r>
        <w:br w:type="column"/>
      </w:r>
      <w:r>
        <w:rPr/>
        <w:t>bodega, nave industrial, comercio y edificio por cada concepto, se pagará 0.06 UMA por m². Así como para casa habitación o departamento, 0.0275 UMA por m²;</w:t>
      </w:r>
    </w:p>
    <w:p>
      <w:pPr>
        <w:pStyle w:val="Cuerpodetexto"/>
        <w:spacing w:before="28" w:after="0"/>
        <w:rPr/>
      </w:pPr>
      <w:r>
        <w:rPr/>
      </w:r>
    </w:p>
    <w:p>
      <w:pPr>
        <w:pStyle w:val="ListParagraph"/>
        <w:numPr>
          <w:ilvl w:val="0"/>
          <w:numId w:val="22"/>
        </w:numPr>
        <w:tabs>
          <w:tab w:val="clear" w:pos="720"/>
          <w:tab w:val="left" w:pos="1044" w:leader="none"/>
          <w:tab w:val="left" w:pos="1058" w:leader="none"/>
        </w:tabs>
        <w:spacing w:lineRule="auto" w:line="240" w:before="0" w:after="0"/>
        <w:ind w:left="1058" w:right="406" w:hanging="720"/>
        <w:jc w:val="both"/>
        <w:rPr>
          <w:sz w:val="22"/>
        </w:rPr>
      </w:pPr>
      <w:r>
        <w:rPr>
          <w:sz w:val="22"/>
        </w:rPr>
        <w:t>Por inscripción anual al padrón municipal de contratistas: personas físicas 40 UMA, y personas morales 43 UMA.</w:t>
      </w:r>
    </w:p>
    <w:p>
      <w:pPr>
        <w:pStyle w:val="Cuerpodetexto"/>
        <w:spacing w:before="29" w:after="0"/>
        <w:rPr/>
      </w:pPr>
      <w:r>
        <w:rPr/>
      </w:r>
    </w:p>
    <w:p>
      <w:pPr>
        <w:pStyle w:val="Cuerpodetexto"/>
        <w:spacing w:before="1" w:after="0"/>
        <w:ind w:left="905" w:right="385" w:hanging="360"/>
        <w:rPr/>
      </w:pPr>
      <w:r>
        <w:rPr/>
        <w:t>El plazo para registro será del uno de enero al</w:t>
      </w:r>
      <w:r>
        <w:rPr>
          <w:spacing w:val="-5"/>
        </w:rPr>
        <w:t xml:space="preserve"> </w:t>
      </w:r>
      <w:r>
        <w:rPr/>
        <w:t>treinta</w:t>
      </w:r>
      <w:r>
        <w:rPr>
          <w:spacing w:val="-3"/>
        </w:rPr>
        <w:t xml:space="preserve"> </w:t>
      </w:r>
      <w:r>
        <w:rPr/>
        <w:t>y</w:t>
      </w:r>
      <w:r>
        <w:rPr>
          <w:spacing w:val="-4"/>
        </w:rPr>
        <w:t xml:space="preserve"> </w:t>
      </w:r>
      <w:r>
        <w:rPr/>
        <w:t>uno</w:t>
      </w:r>
      <w:r>
        <w:rPr>
          <w:spacing w:val="-3"/>
        </w:rPr>
        <w:t xml:space="preserve"> </w:t>
      </w:r>
      <w:r>
        <w:rPr/>
        <w:t>de</w:t>
      </w:r>
      <w:r>
        <w:rPr>
          <w:spacing w:val="-3"/>
        </w:rPr>
        <w:t xml:space="preserve"> </w:t>
      </w:r>
      <w:r>
        <w:rPr/>
        <w:t>marzo</w:t>
      </w:r>
      <w:r>
        <w:rPr>
          <w:spacing w:val="-2"/>
        </w:rPr>
        <w:t xml:space="preserve"> </w:t>
      </w:r>
      <w:r>
        <w:rPr/>
        <w:t>del</w:t>
      </w:r>
      <w:r>
        <w:rPr>
          <w:spacing w:val="-2"/>
        </w:rPr>
        <w:t xml:space="preserve"> </w:t>
      </w:r>
      <w:r>
        <w:rPr/>
        <w:t>ejercicio</w:t>
      </w:r>
      <w:r>
        <w:rPr>
          <w:spacing w:val="-2"/>
        </w:rPr>
        <w:t xml:space="preserve"> fiscal;</w:t>
      </w:r>
    </w:p>
    <w:p>
      <w:pPr>
        <w:pStyle w:val="Cuerpodetexto"/>
        <w:spacing w:before="28" w:after="0"/>
        <w:rPr/>
      </w:pPr>
      <w:r>
        <w:rPr/>
      </w:r>
    </w:p>
    <w:p>
      <w:pPr>
        <w:pStyle w:val="ListParagraph"/>
        <w:numPr>
          <w:ilvl w:val="0"/>
          <w:numId w:val="22"/>
        </w:numPr>
        <w:tabs>
          <w:tab w:val="clear" w:pos="720"/>
          <w:tab w:val="left" w:pos="1044" w:leader="none"/>
          <w:tab w:val="left" w:pos="1046" w:leader="none"/>
        </w:tabs>
        <w:spacing w:lineRule="auto" w:line="240" w:before="0" w:after="0"/>
        <w:ind w:left="1046" w:right="410" w:hanging="708"/>
        <w:jc w:val="both"/>
        <w:rPr>
          <w:sz w:val="22"/>
        </w:rPr>
      </w:pPr>
      <w:r>
        <w:rPr>
          <w:sz w:val="22"/>
        </w:rPr>
        <w:t>Por la venta de bases por la adjudicación de licitación, 12 UMA, y</w:t>
      </w:r>
    </w:p>
    <w:p>
      <w:pPr>
        <w:pStyle w:val="Cuerpodetexto"/>
        <w:spacing w:before="28" w:after="0"/>
        <w:rPr/>
      </w:pPr>
      <w:r>
        <w:rPr/>
      </w:r>
    </w:p>
    <w:p>
      <w:pPr>
        <w:pStyle w:val="ListParagraph"/>
        <w:numPr>
          <w:ilvl w:val="0"/>
          <w:numId w:val="22"/>
        </w:numPr>
        <w:tabs>
          <w:tab w:val="clear" w:pos="720"/>
          <w:tab w:val="left" w:pos="1043" w:leader="none"/>
          <w:tab w:val="left" w:pos="1058" w:leader="none"/>
        </w:tabs>
        <w:spacing w:lineRule="auto" w:line="240" w:before="1" w:after="0"/>
        <w:ind w:left="1058" w:right="407" w:hanging="720"/>
        <w:jc w:val="both"/>
        <w:rPr>
          <w:sz w:val="22"/>
        </w:rPr>
      </w:pPr>
      <w:r>
        <w:rPr>
          <w:sz w:val="22"/>
        </w:rPr>
        <w:t>Por la rectificación de medidas y vientos de terrenos:</w:t>
      </w:r>
    </w:p>
    <w:p>
      <w:pPr>
        <w:pStyle w:val="Cuerpodetexto"/>
        <w:spacing w:before="28" w:after="0"/>
        <w:rPr/>
      </w:pPr>
      <w:r>
        <w:rPr/>
      </w:r>
    </w:p>
    <w:p>
      <w:pPr>
        <w:pStyle w:val="ListParagraph"/>
        <w:numPr>
          <w:ilvl w:val="1"/>
          <w:numId w:val="22"/>
        </w:numPr>
        <w:tabs>
          <w:tab w:val="clear" w:pos="720"/>
          <w:tab w:val="left" w:pos="1470" w:leader="none"/>
        </w:tabs>
        <w:spacing w:lineRule="auto" w:line="240" w:before="0" w:after="0"/>
        <w:ind w:left="1470" w:right="0" w:hanging="359"/>
        <w:jc w:val="left"/>
        <w:rPr>
          <w:sz w:val="22"/>
        </w:rPr>
      </w:pPr>
      <w:r>
        <w:rPr>
          <w:sz w:val="22"/>
        </w:rPr>
        <w:t>Hasta</w:t>
      </w:r>
      <w:r>
        <w:rPr>
          <w:spacing w:val="-5"/>
          <w:sz w:val="22"/>
        </w:rPr>
        <w:t xml:space="preserve"> </w:t>
      </w:r>
      <w:r>
        <w:rPr>
          <w:sz w:val="22"/>
        </w:rPr>
        <w:t>250</w:t>
      </w:r>
      <w:r>
        <w:rPr>
          <w:spacing w:val="-3"/>
          <w:sz w:val="22"/>
        </w:rPr>
        <w:t xml:space="preserve"> </w:t>
      </w:r>
      <w:r>
        <w:rPr>
          <w:sz w:val="22"/>
        </w:rPr>
        <w:t>m²,</w:t>
      </w:r>
      <w:r>
        <w:rPr>
          <w:spacing w:val="-1"/>
          <w:sz w:val="22"/>
        </w:rPr>
        <w:t xml:space="preserve"> </w:t>
      </w:r>
      <w:r>
        <w:rPr>
          <w:sz w:val="22"/>
        </w:rPr>
        <w:t>6</w:t>
      </w:r>
      <w:r>
        <w:rPr>
          <w:spacing w:val="-1"/>
          <w:sz w:val="22"/>
        </w:rPr>
        <w:t xml:space="preserve"> </w:t>
      </w:r>
      <w:r>
        <w:rPr>
          <w:spacing w:val="-4"/>
          <w:sz w:val="22"/>
        </w:rPr>
        <w:t>UMA;</w:t>
      </w:r>
    </w:p>
    <w:p>
      <w:pPr>
        <w:pStyle w:val="Cuerpodetexto"/>
        <w:spacing w:before="27" w:after="0"/>
        <w:rPr/>
      </w:pPr>
      <w:r>
        <w:rPr/>
      </w:r>
    </w:p>
    <w:p>
      <w:pPr>
        <w:pStyle w:val="ListParagraph"/>
        <w:numPr>
          <w:ilvl w:val="1"/>
          <w:numId w:val="22"/>
        </w:numPr>
        <w:tabs>
          <w:tab w:val="clear" w:pos="720"/>
          <w:tab w:val="left" w:pos="1471" w:leader="none"/>
        </w:tabs>
        <w:spacing w:lineRule="auto" w:line="240" w:before="0" w:after="0"/>
        <w:ind w:left="1471" w:right="406" w:hanging="360"/>
        <w:jc w:val="both"/>
        <w:rPr>
          <w:sz w:val="22"/>
        </w:rPr>
      </w:pPr>
      <w:r>
        <w:rPr>
          <w:sz w:val="22"/>
        </w:rPr>
        <w:t xml:space="preserve">De 250.01 m² hasta 500.00 m², 10 </w:t>
      </w:r>
      <w:r>
        <w:rPr>
          <w:spacing w:val="-4"/>
          <w:sz w:val="22"/>
        </w:rPr>
        <w:t>UMA;</w:t>
      </w:r>
    </w:p>
    <w:p>
      <w:pPr>
        <w:pStyle w:val="Cuerpodetexto"/>
        <w:spacing w:before="28" w:after="0"/>
        <w:rPr/>
      </w:pPr>
      <w:r>
        <w:rPr/>
      </w:r>
    </w:p>
    <w:p>
      <w:pPr>
        <w:pStyle w:val="ListParagraph"/>
        <w:numPr>
          <w:ilvl w:val="1"/>
          <w:numId w:val="22"/>
        </w:numPr>
        <w:tabs>
          <w:tab w:val="clear" w:pos="720"/>
          <w:tab w:val="left" w:pos="1471" w:leader="none"/>
        </w:tabs>
        <w:spacing w:lineRule="auto" w:line="240" w:before="0" w:after="0"/>
        <w:ind w:left="1471" w:right="406" w:hanging="360"/>
        <w:jc w:val="both"/>
        <w:rPr>
          <w:sz w:val="22"/>
        </w:rPr>
      </w:pPr>
      <w:r>
        <w:rPr>
          <w:sz w:val="22"/>
        </w:rPr>
        <w:t xml:space="preserve">De 500.01 m² hasta 1000.00 m², 15 </w:t>
      </w:r>
      <w:r>
        <w:rPr>
          <w:spacing w:val="-4"/>
          <w:sz w:val="22"/>
        </w:rPr>
        <w:t>UMA;</w:t>
      </w:r>
    </w:p>
    <w:p>
      <w:pPr>
        <w:pStyle w:val="Cuerpodetexto"/>
        <w:spacing w:before="31" w:after="0"/>
        <w:rPr/>
      </w:pPr>
      <w:r>
        <w:rPr/>
      </w:r>
    </w:p>
    <w:p>
      <w:pPr>
        <w:pStyle w:val="ListParagraph"/>
        <w:numPr>
          <w:ilvl w:val="1"/>
          <w:numId w:val="22"/>
        </w:numPr>
        <w:tabs>
          <w:tab w:val="clear" w:pos="720"/>
          <w:tab w:val="left" w:pos="1471" w:leader="none"/>
        </w:tabs>
        <w:spacing w:lineRule="auto" w:line="240" w:before="0" w:after="0"/>
        <w:ind w:left="1471" w:right="409" w:hanging="360"/>
        <w:jc w:val="both"/>
        <w:rPr>
          <w:sz w:val="22"/>
        </w:rPr>
      </w:pPr>
      <w:r>
        <w:rPr>
          <w:sz w:val="22"/>
        </w:rPr>
        <w:t>De 1000.01 m² hasta 10,000.00 m²,</w:t>
      </w:r>
      <w:r>
        <w:rPr>
          <w:spacing w:val="40"/>
          <w:sz w:val="22"/>
        </w:rPr>
        <w:t xml:space="preserve"> </w:t>
      </w:r>
      <w:r>
        <w:rPr>
          <w:sz w:val="22"/>
        </w:rPr>
        <w:t>22 UMA, e</w:t>
      </w:r>
    </w:p>
    <w:p>
      <w:pPr>
        <w:pStyle w:val="Cuerpodetexto"/>
        <w:spacing w:before="28" w:after="0"/>
        <w:rPr/>
      </w:pPr>
      <w:r>
        <w:rPr/>
      </w:r>
    </w:p>
    <w:p>
      <w:pPr>
        <w:pStyle w:val="ListParagraph"/>
        <w:numPr>
          <w:ilvl w:val="1"/>
          <w:numId w:val="22"/>
        </w:numPr>
        <w:tabs>
          <w:tab w:val="clear" w:pos="720"/>
          <w:tab w:val="left" w:pos="1471" w:leader="none"/>
        </w:tabs>
        <w:spacing w:lineRule="auto" w:line="240" w:before="0" w:after="0"/>
        <w:ind w:left="1471" w:right="406" w:hanging="360"/>
        <w:jc w:val="both"/>
        <w:rPr>
          <w:sz w:val="22"/>
        </w:rPr>
      </w:pPr>
      <w:r>
        <w:rPr>
          <w:sz w:val="22"/>
        </w:rPr>
        <w:t>De</w:t>
      </w:r>
      <w:r>
        <w:rPr>
          <w:spacing w:val="40"/>
          <w:sz w:val="22"/>
        </w:rPr>
        <w:t xml:space="preserve"> </w:t>
      </w:r>
      <w:r>
        <w:rPr>
          <w:sz w:val="22"/>
        </w:rPr>
        <w:t>10,000.01</w:t>
      </w:r>
      <w:r>
        <w:rPr>
          <w:spacing w:val="40"/>
          <w:sz w:val="22"/>
        </w:rPr>
        <w:t xml:space="preserve"> </w:t>
      </w:r>
      <w:r>
        <w:rPr>
          <w:sz w:val="22"/>
        </w:rPr>
        <w:t>m²</w:t>
      </w:r>
      <w:r>
        <w:rPr>
          <w:spacing w:val="40"/>
          <w:sz w:val="22"/>
        </w:rPr>
        <w:t xml:space="preserve"> </w:t>
      </w:r>
      <w:r>
        <w:rPr>
          <w:sz w:val="22"/>
        </w:rPr>
        <w:t>en</w:t>
      </w:r>
      <w:r>
        <w:rPr>
          <w:spacing w:val="40"/>
          <w:sz w:val="22"/>
        </w:rPr>
        <w:t xml:space="preserve"> </w:t>
      </w:r>
      <w:r>
        <w:rPr>
          <w:sz w:val="22"/>
        </w:rPr>
        <w:t>adelante, además de la tarifa señalada en el inciso anterior pagarán 2.20 UMA</w:t>
      </w:r>
      <w:r>
        <w:rPr>
          <w:spacing w:val="40"/>
          <w:sz w:val="22"/>
        </w:rPr>
        <w:t xml:space="preserve"> </w:t>
      </w:r>
      <w:r>
        <w:rPr>
          <w:sz w:val="22"/>
        </w:rPr>
        <w:t xml:space="preserve">por cada hectárea o fracción que </w:t>
      </w:r>
      <w:r>
        <w:rPr>
          <w:spacing w:val="-2"/>
          <w:sz w:val="22"/>
        </w:rPr>
        <w:t>excedan.</w:t>
      </w:r>
    </w:p>
    <w:p>
      <w:pPr>
        <w:pStyle w:val="Cuerpodetexto"/>
        <w:spacing w:before="28" w:after="0"/>
        <w:rPr/>
      </w:pPr>
      <w:r>
        <w:rPr/>
      </w:r>
    </w:p>
    <w:p>
      <w:pPr>
        <w:pStyle w:val="Cuerpodetexto"/>
        <w:ind w:left="338" w:right="405" w:hanging="360"/>
        <w:jc w:val="both"/>
        <w:rPr/>
      </w:pPr>
      <w:r>
        <w:rPr>
          <w:b/>
        </w:rPr>
        <w:t xml:space="preserve">Artículo 34. </w:t>
      </w:r>
      <w:r>
        <w:rPr/>
        <w:t xml:space="preserve">Por la regularización de las obras de construcción ejecutadas sin licencia, según el caso de que se trate y conforme a las tarifas vigentes señaladas en el artículo anterior. El pago deberá efectuarse sin perjuicio de la adecuación o demolición que pueda resultar por construcciones defectuosas o un falso alineamiento. Se cobrará la </w:t>
      </w:r>
      <w:r>
        <w:rPr>
          <w:spacing w:val="-2"/>
        </w:rPr>
        <w:t>siguiente:</w:t>
      </w:r>
    </w:p>
    <w:p>
      <w:pPr>
        <w:pStyle w:val="Cuerpodetexto"/>
        <w:spacing w:before="28" w:after="0"/>
        <w:rPr/>
      </w:pPr>
      <w:r>
        <w:rPr/>
      </w:r>
    </w:p>
    <w:p>
      <w:pPr>
        <w:pStyle w:val="Normal"/>
        <w:spacing w:before="0" w:after="0"/>
        <w:ind w:left="1577" w:right="1534" w:hanging="0"/>
        <w:jc w:val="center"/>
        <w:rPr>
          <w:b/>
          <w:b/>
          <w:sz w:val="22"/>
        </w:rPr>
      </w:pPr>
      <w:r>
        <w:rPr>
          <w:b/>
          <w:spacing w:val="-2"/>
          <w:sz w:val="22"/>
        </w:rPr>
        <w:t>TARIFA</w:t>
      </w:r>
    </w:p>
    <w:p>
      <w:pPr>
        <w:pStyle w:val="Cuerpodetexto"/>
        <w:spacing w:before="29" w:after="0"/>
        <w:rPr>
          <w:b/>
          <w:b/>
        </w:rPr>
      </w:pPr>
      <w:r>
        <w:rPr>
          <w:b/>
        </w:rPr>
      </w:r>
    </w:p>
    <w:p>
      <w:pPr>
        <w:pStyle w:val="ListParagraph"/>
        <w:numPr>
          <w:ilvl w:val="0"/>
          <w:numId w:val="18"/>
        </w:numPr>
        <w:tabs>
          <w:tab w:val="clear" w:pos="720"/>
          <w:tab w:val="left" w:pos="1046" w:leader="none"/>
          <w:tab w:val="left" w:pos="1051" w:leader="none"/>
        </w:tabs>
        <w:spacing w:lineRule="auto" w:line="240" w:before="0" w:after="0"/>
        <w:ind w:left="1051" w:right="409" w:hanging="356"/>
        <w:jc w:val="left"/>
        <w:rPr>
          <w:sz w:val="22"/>
        </w:rPr>
      </w:pPr>
      <w:r>
        <w:rPr>
          <w:sz w:val="22"/>
        </w:rPr>
        <w:t>Construcciones</w:t>
      </w:r>
      <w:r>
        <w:rPr>
          <w:spacing w:val="40"/>
          <w:sz w:val="22"/>
        </w:rPr>
        <w:t xml:space="preserve"> </w:t>
      </w:r>
      <w:r>
        <w:rPr>
          <w:sz w:val="22"/>
        </w:rPr>
        <w:t>de</w:t>
      </w:r>
      <w:r>
        <w:rPr>
          <w:spacing w:val="40"/>
          <w:sz w:val="22"/>
        </w:rPr>
        <w:t xml:space="preserve"> </w:t>
      </w:r>
      <w:r>
        <w:rPr>
          <w:sz w:val="22"/>
        </w:rPr>
        <w:t>casa</w:t>
      </w:r>
      <w:r>
        <w:rPr>
          <w:spacing w:val="40"/>
          <w:sz w:val="22"/>
        </w:rPr>
        <w:t xml:space="preserve"> </w:t>
      </w:r>
      <w:r>
        <w:rPr>
          <w:sz w:val="22"/>
        </w:rPr>
        <w:t>habitación,</w:t>
      </w:r>
      <w:r>
        <w:rPr>
          <w:spacing w:val="40"/>
          <w:sz w:val="22"/>
        </w:rPr>
        <w:t xml:space="preserve"> </w:t>
      </w:r>
      <w:r>
        <w:rPr>
          <w:sz w:val="22"/>
        </w:rPr>
        <w:t>0.24 UMA por m²;</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8"/>
        </w:numPr>
        <w:tabs>
          <w:tab w:val="clear" w:pos="720"/>
          <w:tab w:val="left" w:pos="1045" w:leader="none"/>
        </w:tabs>
        <w:spacing w:lineRule="exact" w:line="252" w:before="81" w:after="0"/>
        <w:ind w:left="1045" w:right="0" w:hanging="349"/>
        <w:jc w:val="left"/>
        <w:rPr>
          <w:sz w:val="22"/>
        </w:rPr>
      </w:pPr>
      <w:r>
        <w:rPr>
          <w:sz w:val="22"/>
        </w:rPr>
        <w:t>Construcciones</w:t>
      </w:r>
      <w:r>
        <w:rPr>
          <w:spacing w:val="26"/>
          <w:sz w:val="22"/>
        </w:rPr>
        <w:t xml:space="preserve">  </w:t>
      </w:r>
      <w:r>
        <w:rPr>
          <w:sz w:val="22"/>
        </w:rPr>
        <w:t>de</w:t>
      </w:r>
      <w:r>
        <w:rPr>
          <w:spacing w:val="27"/>
          <w:sz w:val="22"/>
        </w:rPr>
        <w:t xml:space="preserve">  </w:t>
      </w:r>
      <w:r>
        <w:rPr>
          <w:sz w:val="22"/>
        </w:rPr>
        <w:t>locales</w:t>
      </w:r>
      <w:r>
        <w:rPr>
          <w:spacing w:val="26"/>
          <w:sz w:val="22"/>
        </w:rPr>
        <w:t xml:space="preserve">  </w:t>
      </w:r>
      <w:r>
        <w:rPr>
          <w:spacing w:val="-2"/>
          <w:sz w:val="22"/>
        </w:rPr>
        <w:t>comerciales,</w:t>
      </w:r>
    </w:p>
    <w:p>
      <w:pPr>
        <w:pStyle w:val="Cuerpodetexto"/>
        <w:spacing w:lineRule="exact" w:line="252"/>
        <w:ind w:left="1051" w:right="0" w:hanging="360"/>
        <w:rPr/>
      </w:pPr>
      <w:r>
        <w:rPr/>
        <w:t>0.47</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spacing w:before="36" w:after="0"/>
        <w:rPr/>
      </w:pPr>
      <w:r>
        <w:rPr/>
      </w:r>
    </w:p>
    <w:p>
      <w:pPr>
        <w:pStyle w:val="ListParagraph"/>
        <w:numPr>
          <w:ilvl w:val="0"/>
          <w:numId w:val="18"/>
        </w:numPr>
        <w:tabs>
          <w:tab w:val="clear" w:pos="720"/>
          <w:tab w:val="left" w:pos="1042" w:leader="none"/>
          <w:tab w:val="left" w:pos="1051" w:leader="none"/>
        </w:tabs>
        <w:spacing w:lineRule="auto" w:line="240" w:before="1" w:after="0"/>
        <w:ind w:left="1051" w:right="41" w:hanging="356"/>
        <w:jc w:val="left"/>
        <w:rPr>
          <w:sz w:val="22"/>
        </w:rPr>
      </w:pPr>
      <w:r>
        <w:rPr>
          <w:sz w:val="22"/>
        </w:rPr>
        <w:t>Construcciones</w:t>
      </w:r>
      <w:r>
        <w:rPr>
          <w:spacing w:val="40"/>
          <w:sz w:val="22"/>
        </w:rPr>
        <w:t xml:space="preserve"> </w:t>
      </w:r>
      <w:r>
        <w:rPr>
          <w:sz w:val="22"/>
        </w:rPr>
        <w:t>de</w:t>
      </w:r>
      <w:r>
        <w:rPr>
          <w:spacing w:val="40"/>
          <w:sz w:val="22"/>
        </w:rPr>
        <w:t xml:space="preserve"> </w:t>
      </w:r>
      <w:r>
        <w:rPr>
          <w:sz w:val="22"/>
        </w:rPr>
        <w:t>bodegas,</w:t>
      </w:r>
      <w:r>
        <w:rPr>
          <w:spacing w:val="40"/>
          <w:sz w:val="22"/>
        </w:rPr>
        <w:t xml:space="preserve"> </w:t>
      </w:r>
      <w:r>
        <w:rPr>
          <w:sz w:val="22"/>
        </w:rPr>
        <w:t>naves</w:t>
      </w:r>
      <w:r>
        <w:rPr>
          <w:spacing w:val="40"/>
          <w:sz w:val="22"/>
        </w:rPr>
        <w:t xml:space="preserve"> </w:t>
      </w:r>
      <w:r>
        <w:rPr>
          <w:sz w:val="22"/>
        </w:rPr>
        <w:t>para industrias, 0.47 UMA por m², y</w:t>
      </w:r>
    </w:p>
    <w:p>
      <w:pPr>
        <w:pStyle w:val="Cuerpodetexto"/>
        <w:spacing w:before="35" w:after="0"/>
        <w:rPr/>
      </w:pPr>
      <w:r>
        <w:rPr/>
      </w:r>
    </w:p>
    <w:p>
      <w:pPr>
        <w:pStyle w:val="ListParagraph"/>
        <w:numPr>
          <w:ilvl w:val="0"/>
          <w:numId w:val="18"/>
        </w:numPr>
        <w:tabs>
          <w:tab w:val="clear" w:pos="720"/>
          <w:tab w:val="left" w:pos="1044" w:leader="none"/>
          <w:tab w:val="left" w:pos="1058" w:leader="none"/>
        </w:tabs>
        <w:spacing w:lineRule="auto" w:line="240" w:before="0" w:after="0"/>
        <w:ind w:left="1058" w:right="41" w:hanging="360"/>
        <w:jc w:val="left"/>
        <w:rPr>
          <w:sz w:val="22"/>
        </w:rPr>
      </w:pPr>
      <w:r>
        <w:rPr>
          <w:sz w:val="22"/>
        </w:rPr>
        <w:t>Construcción</w:t>
      </w:r>
      <w:r>
        <w:rPr>
          <w:spacing w:val="40"/>
          <w:sz w:val="22"/>
        </w:rPr>
        <w:t xml:space="preserve"> </w:t>
      </w:r>
      <w:r>
        <w:rPr>
          <w:sz w:val="22"/>
        </w:rPr>
        <w:t>de</w:t>
      </w:r>
      <w:r>
        <w:rPr>
          <w:spacing w:val="40"/>
          <w:sz w:val="22"/>
        </w:rPr>
        <w:t xml:space="preserve"> </w:t>
      </w:r>
      <w:r>
        <w:rPr>
          <w:sz w:val="22"/>
        </w:rPr>
        <w:t>barda</w:t>
      </w:r>
      <w:r>
        <w:rPr>
          <w:spacing w:val="40"/>
          <w:sz w:val="22"/>
        </w:rPr>
        <w:t xml:space="preserve"> </w:t>
      </w:r>
      <w:r>
        <w:rPr>
          <w:sz w:val="22"/>
        </w:rPr>
        <w:t>perimetral,</w:t>
      </w:r>
      <w:r>
        <w:rPr>
          <w:spacing w:val="40"/>
          <w:sz w:val="22"/>
        </w:rPr>
        <w:t xml:space="preserve"> </w:t>
      </w:r>
      <w:r>
        <w:rPr>
          <w:sz w:val="22"/>
        </w:rPr>
        <w:t>1.57 UMA por m.</w:t>
      </w:r>
    </w:p>
    <w:p>
      <w:pPr>
        <w:pStyle w:val="Cuerpodetexto"/>
        <w:spacing w:before="35" w:after="0"/>
        <w:rPr/>
      </w:pPr>
      <w:r>
        <w:rPr/>
      </w:r>
    </w:p>
    <w:p>
      <w:pPr>
        <w:pStyle w:val="Cuerpodetexto"/>
        <w:ind w:left="338" w:right="38" w:hanging="360"/>
        <w:jc w:val="both"/>
        <w:rPr/>
      </w:pPr>
      <w:r>
        <w:rPr>
          <w:b/>
        </w:rPr>
        <w:t xml:space="preserve">Artículo 35. </w:t>
      </w:r>
      <w:r>
        <w:rPr/>
        <w:t>La vigencia de la licencia de construcción y el dictamen de uso de suelo a que</w:t>
      </w:r>
      <w:r>
        <w:rPr>
          <w:spacing w:val="40"/>
        </w:rPr>
        <w:t xml:space="preserve"> </w:t>
      </w:r>
      <w:r>
        <w:rPr/>
        <w:t>se refiere el artículo 33 fracción V de esta ley, se sujetará a lo dispuesto en el artículo 27 de la Ley de la Construcción del Estado de Tlaxcala, atendiendo a la naturaleza y magnitud de la obra.</w:t>
      </w:r>
    </w:p>
    <w:p>
      <w:pPr>
        <w:pStyle w:val="Cuerpodetexto"/>
        <w:spacing w:before="37" w:after="0"/>
        <w:rPr/>
      </w:pPr>
      <w:r>
        <w:rPr/>
      </w:r>
    </w:p>
    <w:p>
      <w:pPr>
        <w:pStyle w:val="Cuerpodetexto"/>
        <w:ind w:left="338" w:right="38" w:hanging="360"/>
        <w:jc w:val="both"/>
        <w:rPr/>
      </w:pPr>
      <w:r>
        <w:rPr/>
        <w:t>En caso de requerir prórroga, ésta será de dos meses contados a partir de la fecha de su vencimiento, rigiéndose por las normas técnicas que refiere la Ley de la Construcción del Estado</w:t>
      </w:r>
      <w:r>
        <w:rPr>
          <w:spacing w:val="40"/>
        </w:rPr>
        <w:t xml:space="preserve"> </w:t>
      </w:r>
      <w:r>
        <w:rPr/>
        <w:t>de Tlaxcala.</w:t>
      </w:r>
    </w:p>
    <w:p>
      <w:pPr>
        <w:pStyle w:val="Cuerpodetexto"/>
        <w:spacing w:before="35" w:after="0"/>
        <w:rPr/>
      </w:pPr>
      <w:r>
        <w:rPr/>
      </w:r>
    </w:p>
    <w:p>
      <w:pPr>
        <w:pStyle w:val="Cuerpodetexto"/>
        <w:ind w:left="338" w:right="41" w:hanging="360"/>
        <w:jc w:val="both"/>
        <w:rPr/>
      </w:pPr>
      <w:r>
        <w:rPr>
          <w:b/>
        </w:rPr>
        <w:t xml:space="preserve">Artículo 36. </w:t>
      </w:r>
      <w:r>
        <w:rPr/>
        <w:t>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35" w:after="0"/>
        <w:rPr/>
      </w:pPr>
      <w:r>
        <w:rPr/>
      </w:r>
    </w:p>
    <w:p>
      <w:pPr>
        <w:pStyle w:val="ListParagraph"/>
        <w:numPr>
          <w:ilvl w:val="0"/>
          <w:numId w:val="17"/>
        </w:numPr>
        <w:tabs>
          <w:tab w:val="clear" w:pos="720"/>
          <w:tab w:val="left" w:pos="1046" w:leader="none"/>
          <w:tab w:val="left" w:pos="1058" w:leader="none"/>
          <w:tab w:val="left" w:pos="1864" w:leader="none"/>
          <w:tab w:val="left" w:pos="2988" w:leader="none"/>
          <w:tab w:val="left" w:pos="4133" w:leader="none"/>
          <w:tab w:val="left" w:pos="4452" w:leader="none"/>
        </w:tabs>
        <w:spacing w:lineRule="auto" w:line="240" w:before="0" w:after="0"/>
        <w:ind w:left="1058" w:right="38" w:hanging="360"/>
        <w:jc w:val="left"/>
        <w:rPr>
          <w:sz w:val="22"/>
        </w:rPr>
      </w:pPr>
      <w:r>
        <w:rPr>
          <w:spacing w:val="-2"/>
          <w:sz w:val="22"/>
        </w:rPr>
        <w:t>Bienes</w:t>
      </w:r>
      <w:r>
        <w:rPr>
          <w:sz w:val="22"/>
        </w:rPr>
        <w:tab/>
      </w:r>
      <w:r>
        <w:rPr>
          <w:spacing w:val="-2"/>
          <w:sz w:val="22"/>
        </w:rPr>
        <w:t>inmuebles</w:t>
      </w:r>
      <w:r>
        <w:rPr>
          <w:sz w:val="22"/>
        </w:rPr>
        <w:tab/>
      </w:r>
      <w:r>
        <w:rPr>
          <w:spacing w:val="-2"/>
          <w:sz w:val="22"/>
        </w:rPr>
        <w:t>destinados</w:t>
      </w:r>
      <w:r>
        <w:rPr>
          <w:sz w:val="22"/>
        </w:rPr>
        <w:tab/>
      </w:r>
      <w:r>
        <w:rPr>
          <w:spacing w:val="-10"/>
          <w:sz w:val="22"/>
        </w:rPr>
        <w:t>a</w:t>
      </w:r>
      <w:r>
        <w:rPr>
          <w:sz w:val="22"/>
        </w:rPr>
        <w:tab/>
      </w:r>
      <w:r>
        <w:rPr>
          <w:spacing w:val="-4"/>
          <w:sz w:val="22"/>
        </w:rPr>
        <w:t xml:space="preserve">casa </w:t>
      </w:r>
      <w:r>
        <w:rPr>
          <w:sz w:val="22"/>
        </w:rPr>
        <w:t>habitación, 2.06 UMA, y</w:t>
      </w:r>
    </w:p>
    <w:p>
      <w:pPr>
        <w:pStyle w:val="Cuerpodetexto"/>
        <w:spacing w:before="36" w:after="0"/>
        <w:rPr/>
      </w:pPr>
      <w:r>
        <w:rPr/>
      </w:r>
    </w:p>
    <w:p>
      <w:pPr>
        <w:pStyle w:val="ListParagraph"/>
        <w:numPr>
          <w:ilvl w:val="0"/>
          <w:numId w:val="17"/>
        </w:numPr>
        <w:tabs>
          <w:tab w:val="clear" w:pos="720"/>
          <w:tab w:val="left" w:pos="1044" w:leader="none"/>
          <w:tab w:val="left" w:pos="1058" w:leader="none"/>
          <w:tab w:val="left" w:pos="2256" w:leader="none"/>
          <w:tab w:val="left" w:pos="2695" w:leader="none"/>
          <w:tab w:val="left" w:pos="3574" w:leader="none"/>
          <w:tab w:val="left" w:pos="4733" w:leader="none"/>
        </w:tabs>
        <w:spacing w:lineRule="auto" w:line="240" w:before="0" w:after="0"/>
        <w:ind w:left="1058" w:right="38" w:hanging="360"/>
        <w:jc w:val="left"/>
        <w:rPr>
          <w:sz w:val="22"/>
        </w:rPr>
      </w:pPr>
      <w:r>
        <w:rPr>
          <w:spacing w:val="-2"/>
          <w:sz w:val="22"/>
        </w:rPr>
        <w:t>Tratándose</w:t>
      </w:r>
      <w:r>
        <w:rPr>
          <w:sz w:val="22"/>
        </w:rPr>
        <w:tab/>
      </w:r>
      <w:r>
        <w:rPr>
          <w:spacing w:val="-6"/>
          <w:sz w:val="22"/>
        </w:rPr>
        <w:t>de</w:t>
      </w:r>
      <w:r>
        <w:rPr>
          <w:sz w:val="22"/>
        </w:rPr>
        <w:tab/>
      </w:r>
      <w:r>
        <w:rPr>
          <w:spacing w:val="-2"/>
          <w:sz w:val="22"/>
        </w:rPr>
        <w:t>predios</w:t>
      </w:r>
      <w:r>
        <w:rPr>
          <w:sz w:val="22"/>
        </w:rPr>
        <w:tab/>
      </w:r>
      <w:r>
        <w:rPr>
          <w:spacing w:val="-2"/>
          <w:sz w:val="22"/>
        </w:rPr>
        <w:t>destinados</w:t>
      </w:r>
      <w:r>
        <w:rPr>
          <w:sz w:val="22"/>
        </w:rPr>
        <w:tab/>
      </w:r>
      <w:r>
        <w:rPr>
          <w:spacing w:val="-10"/>
          <w:sz w:val="22"/>
        </w:rPr>
        <w:t xml:space="preserve">a </w:t>
      </w:r>
      <w:r>
        <w:rPr>
          <w:sz w:val="22"/>
        </w:rPr>
        <w:t>industrias o comercios, 4.5 UMA.</w:t>
      </w:r>
    </w:p>
    <w:p>
      <w:pPr>
        <w:pStyle w:val="Cuerpodetexto"/>
        <w:spacing w:before="35" w:after="0"/>
        <w:rPr/>
      </w:pPr>
      <w:r>
        <w:rPr/>
      </w:r>
    </w:p>
    <w:p>
      <w:pPr>
        <w:pStyle w:val="Cuerpodetexto"/>
        <w:ind w:left="338" w:right="38" w:hanging="360"/>
        <w:jc w:val="both"/>
        <w:rPr/>
      </w:pPr>
      <w:r>
        <w:rPr>
          <w:b/>
        </w:rPr>
        <w:t xml:space="preserve">Artículo 37. </w:t>
      </w:r>
      <w:r>
        <w:rPr/>
        <w:t>La obstrucción de los lugares públicos con materiales para construcción, escombro</w:t>
      </w:r>
      <w:r>
        <w:rPr>
          <w:spacing w:val="-1"/>
        </w:rPr>
        <w:t xml:space="preserve"> </w:t>
      </w:r>
      <w:r>
        <w:rPr/>
        <w:t>o</w:t>
      </w:r>
      <w:r>
        <w:rPr>
          <w:spacing w:val="-3"/>
        </w:rPr>
        <w:t xml:space="preserve"> </w:t>
      </w:r>
      <w:r>
        <w:rPr/>
        <w:t>cualquier</w:t>
      </w:r>
      <w:r>
        <w:rPr>
          <w:spacing w:val="-2"/>
        </w:rPr>
        <w:t xml:space="preserve"> </w:t>
      </w:r>
      <w:r>
        <w:rPr/>
        <w:t>objeto</w:t>
      </w:r>
      <w:r>
        <w:rPr>
          <w:spacing w:val="-1"/>
        </w:rPr>
        <w:t xml:space="preserve"> </w:t>
      </w:r>
      <w:r>
        <w:rPr/>
        <w:t>sobre</w:t>
      </w:r>
      <w:r>
        <w:rPr>
          <w:spacing w:val="-1"/>
        </w:rPr>
        <w:t xml:space="preserve"> </w:t>
      </w:r>
      <w:r>
        <w:rPr/>
        <w:t>la</w:t>
      </w:r>
      <w:r>
        <w:rPr>
          <w:spacing w:val="-1"/>
        </w:rPr>
        <w:t xml:space="preserve"> </w:t>
      </w:r>
      <w:r>
        <w:rPr/>
        <w:t>banqueta</w:t>
      </w:r>
      <w:r>
        <w:rPr>
          <w:spacing w:val="-3"/>
        </w:rPr>
        <w:t xml:space="preserve"> </w:t>
      </w:r>
      <w:r>
        <w:rPr/>
        <w:t xml:space="preserve">que no exceda el frente del domicilio del titular, causará un derecho de 2 UMA, por cada día de </w:t>
      </w:r>
      <w:r>
        <w:rPr>
          <w:spacing w:val="-2"/>
        </w:rPr>
        <w:t>obstrucción.</w:t>
      </w:r>
    </w:p>
    <w:p>
      <w:pPr>
        <w:pStyle w:val="Cuerpodetexto"/>
        <w:spacing w:before="36" w:after="0"/>
        <w:rPr/>
      </w:pPr>
      <w:r>
        <w:rPr/>
      </w:r>
    </w:p>
    <w:p>
      <w:pPr>
        <w:pStyle w:val="Cuerpodetexto"/>
        <w:spacing w:before="1" w:after="0"/>
        <w:ind w:left="338" w:right="38" w:hanging="360"/>
        <w:jc w:val="both"/>
        <w:rPr/>
      </w:pPr>
      <w:r>
        <w:rPr/>
        <w:t>El</w:t>
      </w:r>
      <w:r>
        <w:rPr>
          <w:spacing w:val="-4"/>
        </w:rPr>
        <w:t xml:space="preserve"> </w:t>
      </w:r>
      <w:r>
        <w:rPr/>
        <w:t>permiso</w:t>
      </w:r>
      <w:r>
        <w:rPr>
          <w:spacing w:val="-5"/>
        </w:rPr>
        <w:t xml:space="preserve"> </w:t>
      </w:r>
      <w:r>
        <w:rPr/>
        <w:t>para</w:t>
      </w:r>
      <w:r>
        <w:rPr>
          <w:spacing w:val="-5"/>
        </w:rPr>
        <w:t xml:space="preserve"> </w:t>
      </w:r>
      <w:r>
        <w:rPr/>
        <w:t>obstruir</w:t>
      </w:r>
      <w:r>
        <w:rPr>
          <w:spacing w:val="-7"/>
        </w:rPr>
        <w:t xml:space="preserve"> </w:t>
      </w:r>
      <w:r>
        <w:rPr/>
        <w:t>las</w:t>
      </w:r>
      <w:r>
        <w:rPr>
          <w:spacing w:val="-6"/>
        </w:rPr>
        <w:t xml:space="preserve"> </w:t>
      </w:r>
      <w:r>
        <w:rPr/>
        <w:t>vías</w:t>
      </w:r>
      <w:r>
        <w:rPr>
          <w:spacing w:val="-5"/>
        </w:rPr>
        <w:t xml:space="preserve"> </w:t>
      </w:r>
      <w:r>
        <w:rPr/>
        <w:t>y</w:t>
      </w:r>
      <w:r>
        <w:rPr>
          <w:spacing w:val="-8"/>
        </w:rPr>
        <w:t xml:space="preserve"> </w:t>
      </w:r>
      <w:r>
        <w:rPr/>
        <w:t>lugares</w:t>
      </w:r>
      <w:r>
        <w:rPr>
          <w:spacing w:val="-5"/>
        </w:rPr>
        <w:t xml:space="preserve"> </w:t>
      </w:r>
      <w:r>
        <w:rPr/>
        <w:t>públicos con materiales para construcción, escombro o cualquier otro objeto sobre la banqueta, no será más</w:t>
      </w:r>
      <w:r>
        <w:rPr>
          <w:spacing w:val="-1"/>
        </w:rPr>
        <w:t xml:space="preserve"> </w:t>
      </w:r>
      <w:r>
        <w:rPr/>
        <w:t>de</w:t>
      </w:r>
      <w:r>
        <w:rPr>
          <w:spacing w:val="-2"/>
        </w:rPr>
        <w:t xml:space="preserve"> </w:t>
      </w:r>
      <w:r>
        <w:rPr/>
        <w:t>3</w:t>
      </w:r>
      <w:r>
        <w:rPr>
          <w:spacing w:val="-2"/>
        </w:rPr>
        <w:t xml:space="preserve"> </w:t>
      </w:r>
      <w:r>
        <w:rPr/>
        <w:t>días</w:t>
      </w:r>
      <w:r>
        <w:rPr>
          <w:spacing w:val="-1"/>
        </w:rPr>
        <w:t xml:space="preserve"> </w:t>
      </w:r>
      <w:r>
        <w:rPr/>
        <w:t>de</w:t>
      </w:r>
      <w:r>
        <w:rPr>
          <w:spacing w:val="-1"/>
        </w:rPr>
        <w:t xml:space="preserve"> </w:t>
      </w:r>
      <w:r>
        <w:rPr/>
        <w:t>obstrucción,</w:t>
      </w:r>
      <w:r>
        <w:rPr>
          <w:spacing w:val="-2"/>
        </w:rPr>
        <w:t xml:space="preserve"> </w:t>
      </w:r>
      <w:r>
        <w:rPr/>
        <w:t>siempre</w:t>
      </w:r>
      <w:r>
        <w:rPr>
          <w:spacing w:val="-4"/>
        </w:rPr>
        <w:t xml:space="preserve"> </w:t>
      </w:r>
      <w:r>
        <w:rPr/>
        <w:t>y</w:t>
      </w:r>
      <w:r>
        <w:rPr>
          <w:spacing w:val="-2"/>
        </w:rPr>
        <w:t xml:space="preserve"> </w:t>
      </w:r>
      <w:r>
        <w:rPr/>
        <w:t>cuando</w:t>
      </w:r>
      <w:r>
        <w:rPr>
          <w:spacing w:val="-2"/>
        </w:rPr>
        <w:t xml:space="preserve"> </w:t>
      </w:r>
      <w:r>
        <w:rPr/>
        <w:t>no exceda el frente de la propiedad; cuando exceda el frente de la propiedad causará un derecho de 0.50 UMA, por cada día de obstrucción.</w:t>
      </w:r>
    </w:p>
    <w:p>
      <w:pPr>
        <w:pStyle w:val="Cuerpodetexto"/>
        <w:spacing w:before="35" w:after="0"/>
        <w:rPr/>
      </w:pPr>
      <w:r>
        <w:rPr/>
      </w:r>
    </w:p>
    <w:p>
      <w:pPr>
        <w:pStyle w:val="Cuerpodetexto"/>
        <w:ind w:left="338" w:right="38" w:hanging="360"/>
        <w:jc w:val="both"/>
        <w:rPr/>
      </w:pPr>
      <w:r>
        <w:rPr/>
        <w:t>Quien obstruya los lugares públicos, sin contar</w:t>
      </w:r>
      <w:r>
        <w:rPr>
          <w:spacing w:val="80"/>
        </w:rPr>
        <w:t xml:space="preserve"> </w:t>
      </w:r>
      <w:r>
        <w:rPr/>
        <w:t>con el permiso correspondiente, pagará el 100 por ciento</w:t>
      </w:r>
      <w:r>
        <w:rPr>
          <w:spacing w:val="23"/>
        </w:rPr>
        <w:t xml:space="preserve"> </w:t>
      </w:r>
      <w:r>
        <w:rPr/>
        <w:t>de</w:t>
      </w:r>
      <w:r>
        <w:rPr>
          <w:spacing w:val="62"/>
        </w:rPr>
        <w:t xml:space="preserve"> </w:t>
      </w:r>
      <w:r>
        <w:rPr/>
        <w:t>la</w:t>
      </w:r>
      <w:r>
        <w:rPr>
          <w:spacing w:val="17"/>
        </w:rPr>
        <w:t xml:space="preserve"> </w:t>
      </w:r>
      <w:r>
        <w:rPr/>
        <w:t>cuota</w:t>
      </w:r>
      <w:r>
        <w:rPr>
          <w:spacing w:val="20"/>
        </w:rPr>
        <w:t xml:space="preserve"> </w:t>
      </w:r>
      <w:r>
        <w:rPr/>
        <w:t>que</w:t>
      </w:r>
      <w:r>
        <w:rPr>
          <w:spacing w:val="22"/>
        </w:rPr>
        <w:t xml:space="preserve"> </w:t>
      </w:r>
      <w:r>
        <w:rPr/>
        <w:t>de</w:t>
      </w:r>
      <w:r>
        <w:rPr>
          <w:spacing w:val="18"/>
        </w:rPr>
        <w:t xml:space="preserve"> </w:t>
      </w:r>
      <w:r>
        <w:rPr/>
        <w:t>manera</w:t>
      </w:r>
      <w:r>
        <w:rPr>
          <w:spacing w:val="21"/>
        </w:rPr>
        <w:t xml:space="preserve"> </w:t>
      </w:r>
      <w:r>
        <w:rPr/>
        <w:t>normal</w:t>
      </w:r>
      <w:r>
        <w:rPr>
          <w:spacing w:val="23"/>
        </w:rPr>
        <w:t xml:space="preserve"> </w:t>
      </w:r>
      <w:r>
        <w:rPr>
          <w:spacing w:val="-2"/>
        </w:rPr>
        <w:t>debería</w:t>
      </w:r>
    </w:p>
    <w:p>
      <w:pPr>
        <w:pStyle w:val="Cuerpodetexto"/>
        <w:spacing w:before="81" w:after="0"/>
        <w:ind w:left="338" w:right="407" w:hanging="360"/>
        <w:jc w:val="both"/>
        <w:rPr/>
      </w:pPr>
      <w:r>
        <w:br w:type="column"/>
      </w:r>
      <w:r>
        <w:rPr/>
        <w:t>cubrir conforme a lo establecido por el primer párrafo de este artículo.</w:t>
      </w:r>
    </w:p>
    <w:p>
      <w:pPr>
        <w:pStyle w:val="Cuerpodetexto"/>
        <w:spacing w:before="16" w:after="0"/>
        <w:rPr/>
      </w:pPr>
      <w:r>
        <w:rPr/>
      </w:r>
    </w:p>
    <w:p>
      <w:pPr>
        <w:pStyle w:val="Cuerpodetexto"/>
        <w:ind w:left="338" w:right="406" w:hanging="360"/>
        <w:jc w:val="both"/>
        <w:rPr/>
      </w:pPr>
      <w:r>
        <w:rPr/>
        <w:t xml:space="preserve">En caso de persistir la negativa de retirar los materiales, escombro o cualquier otro objeto que obstruya los lugares públicos, la Presidencia Municipal podrá retirarlos con cargo al infractor, quien pagará además la multa correspondiente, conforme al Título Séptimo, Capítulo IV de esta </w:t>
      </w:r>
      <w:r>
        <w:rPr>
          <w:spacing w:val="-4"/>
        </w:rPr>
        <w:t>Ley.</w:t>
      </w:r>
    </w:p>
    <w:p>
      <w:pPr>
        <w:pStyle w:val="Cuerpodetexto"/>
        <w:spacing w:before="19" w:after="0"/>
        <w:rPr/>
      </w:pPr>
      <w:r>
        <w:rPr/>
      </w:r>
    </w:p>
    <w:p>
      <w:pPr>
        <w:pStyle w:val="Cuerpodetexto"/>
        <w:ind w:left="338" w:right="406" w:hanging="360"/>
        <w:jc w:val="both"/>
        <w:rPr/>
      </w:pPr>
      <w:r>
        <w:rPr>
          <w:b/>
        </w:rPr>
        <w:t xml:space="preserve">Artículo 38.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 requerirán el permiso necesario autorizado por la Secretaría de Medio Ambiente y la Coordinación Municipal de Ecología, las cuales llevarán a cabo el estudio de afectación al entorno ecológico y</w:t>
      </w:r>
      <w:r>
        <w:rPr>
          <w:spacing w:val="-1"/>
        </w:rPr>
        <w:t xml:space="preserve"> </w:t>
      </w:r>
      <w:r>
        <w:rPr/>
        <w:t>de</w:t>
      </w:r>
      <w:r>
        <w:rPr>
          <w:spacing w:val="-1"/>
        </w:rPr>
        <w:t xml:space="preserve"> </w:t>
      </w:r>
      <w:r>
        <w:rPr/>
        <w:t>no constituir inconveniente,</w:t>
      </w:r>
      <w:r>
        <w:rPr>
          <w:spacing w:val="-1"/>
        </w:rPr>
        <w:t xml:space="preserve"> </w:t>
      </w:r>
      <w:r>
        <w:rPr/>
        <w:t>podrán expedir el permiso o ampliación correspondiente, la cual tendrá un costo de 0.15 UMA, por cada m³ 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17" w:after="0"/>
        <w:rPr/>
      </w:pPr>
      <w:r>
        <w:rPr/>
      </w:r>
    </w:p>
    <w:p>
      <w:pPr>
        <w:pStyle w:val="Cuerpodetexto"/>
        <w:ind w:left="338" w:right="405" w:hanging="360"/>
        <w:jc w:val="both"/>
        <w:rPr/>
      </w:pPr>
      <w:r>
        <w:rPr/>
        <w:t>Cuando se expida el permiso o la ampliación correspondiente sin que se haya llevado a cabo el estudio ecológico al entorno de conformidad con las normas de ecología del Estado, la administración municipal será responsable en los términos de las normas ecológicas, civiles y penales de nuestro Estado.</w:t>
      </w:r>
    </w:p>
    <w:p>
      <w:pPr>
        <w:pStyle w:val="Cuerpodetexto"/>
        <w:spacing w:before="16" w:after="0"/>
        <w:rPr/>
      </w:pPr>
      <w:r>
        <w:rPr/>
      </w:r>
    </w:p>
    <w:p>
      <w:pPr>
        <w:pStyle w:val="Cuerpodetexto"/>
        <w:spacing w:before="1" w:after="0"/>
        <w:ind w:left="338" w:right="405" w:hanging="360"/>
        <w:jc w:val="both"/>
        <w:rPr/>
      </w:pPr>
      <w:r>
        <w:rPr/>
        <w:t xml:space="preserve">Cuando el permiso sea solicitado por una constructora y el material sea extraído por ésta, la cuota se incrementará a 0.30 UMA por cada m³ a </w:t>
      </w:r>
      <w:r>
        <w:rPr>
          <w:spacing w:val="-2"/>
        </w:rPr>
        <w:t>extraer.</w:t>
      </w:r>
    </w:p>
    <w:p>
      <w:pPr>
        <w:pStyle w:val="Cuerpodetexto"/>
        <w:spacing w:before="16" w:after="0"/>
        <w:rPr/>
      </w:pPr>
      <w:r>
        <w:rPr/>
      </w:r>
    </w:p>
    <w:p>
      <w:pPr>
        <w:pStyle w:val="Cuerpodetexto"/>
        <w:ind w:left="338" w:right="410" w:hanging="360"/>
        <w:jc w:val="both"/>
        <w:rPr/>
      </w:pPr>
      <w:r>
        <w:rPr>
          <w:b/>
        </w:rPr>
        <w:t>Artículo 39</w:t>
      </w:r>
      <w:r>
        <w:rPr/>
        <w:t>. Por la realización de deslindes de terrenos se cobrará conforme a la siguiente:</w:t>
      </w:r>
    </w:p>
    <w:p>
      <w:pPr>
        <w:sectPr>
          <w:headerReference w:type="default" r:id="rId12"/>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436" w:right="24" w:hanging="0"/>
        <w:jc w:val="center"/>
        <w:rPr>
          <w:b/>
          <w:b/>
          <w:sz w:val="22"/>
        </w:rPr>
      </w:pPr>
      <w:r>
        <w:rPr>
          <w:b/>
          <w:spacing w:val="-2"/>
          <w:sz w:val="22"/>
        </w:rPr>
        <w:t>TARIFA</w:t>
      </w:r>
    </w:p>
    <w:p>
      <w:pPr>
        <w:pStyle w:val="Cuerpodetexto"/>
        <w:spacing w:before="3" w:after="0"/>
        <w:rPr>
          <w:b/>
          <w:b/>
        </w:rPr>
      </w:pPr>
      <w:r>
        <w:rPr>
          <w:b/>
        </w:rPr>
      </w:r>
    </w:p>
    <w:p>
      <w:pPr>
        <w:pStyle w:val="Ttulo1"/>
        <w:numPr>
          <w:ilvl w:val="0"/>
          <w:numId w:val="16"/>
        </w:numPr>
        <w:tabs>
          <w:tab w:val="clear" w:pos="720"/>
          <w:tab w:val="left" w:pos="1046" w:leader="none"/>
        </w:tabs>
        <w:spacing w:lineRule="auto" w:line="240" w:before="0" w:after="0"/>
        <w:ind w:left="1046" w:right="0" w:hanging="489"/>
        <w:jc w:val="left"/>
        <w:rPr/>
      </w:pPr>
      <w:r>
        <w:rPr>
          <w:spacing w:val="-2"/>
        </w:rPr>
        <w:t>Deslindes:</w:t>
      </w:r>
    </w:p>
    <w:p>
      <w:pPr>
        <w:pStyle w:val="Cuerpodetexto"/>
        <w:spacing w:before="5" w:after="0"/>
        <w:rPr>
          <w:b/>
          <w:b/>
        </w:rPr>
      </w:pPr>
      <w:r>
        <w:rPr>
          <w:b/>
        </w:rPr>
      </w:r>
    </w:p>
    <w:p>
      <w:pPr>
        <w:pStyle w:val="ListParagraph"/>
        <w:numPr>
          <w:ilvl w:val="1"/>
          <w:numId w:val="16"/>
        </w:numPr>
        <w:tabs>
          <w:tab w:val="clear" w:pos="720"/>
          <w:tab w:val="left" w:pos="1470" w:leader="none"/>
        </w:tabs>
        <w:spacing w:lineRule="auto" w:line="240" w:before="0" w:after="0"/>
        <w:ind w:left="1470" w:right="0" w:hanging="359"/>
        <w:jc w:val="left"/>
        <w:rPr>
          <w:b/>
          <w:b/>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w:t>
      </w:r>
      <w:r>
        <w:rPr>
          <w:b/>
          <w:spacing w:val="-5"/>
          <w:sz w:val="22"/>
        </w:rPr>
        <w:t>²:</w:t>
      </w:r>
    </w:p>
    <w:p>
      <w:pPr>
        <w:pStyle w:val="Cuerpodetexto"/>
        <w:spacing w:before="3" w:after="0"/>
        <w:rPr>
          <w:b/>
          <w:b/>
        </w:rPr>
      </w:pPr>
      <w:r>
        <w:rPr>
          <w:b/>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sz w:val="22"/>
        </w:rPr>
        <w:t>Rústicos,</w:t>
      </w:r>
      <w:r>
        <w:rPr>
          <w:spacing w:val="-4"/>
          <w:sz w:val="22"/>
        </w:rPr>
        <w:t xml:space="preserve"> </w:t>
      </w:r>
      <w:r>
        <w:rPr>
          <w:sz w:val="22"/>
        </w:rPr>
        <w:t>3.09</w:t>
      </w:r>
      <w:r>
        <w:rPr>
          <w:spacing w:val="-4"/>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sz w:val="22"/>
        </w:rPr>
        <w:t>Urbano,</w:t>
      </w:r>
      <w:r>
        <w:rPr>
          <w:spacing w:val="-5"/>
          <w:sz w:val="22"/>
        </w:rPr>
        <w:t xml:space="preserve"> </w:t>
      </w:r>
      <w:r>
        <w:rPr>
          <w:sz w:val="22"/>
        </w:rPr>
        <w:t>4.12</w:t>
      </w:r>
      <w:r>
        <w:rPr>
          <w:spacing w:val="-2"/>
          <w:sz w:val="22"/>
        </w:rPr>
        <w:t xml:space="preserve"> </w:t>
      </w:r>
      <w:r>
        <w:rPr>
          <w:spacing w:val="-4"/>
          <w:sz w:val="22"/>
        </w:rPr>
        <w:t>UMA</w:t>
      </w:r>
      <w:r>
        <w:rPr>
          <w:b/>
          <w:spacing w:val="-4"/>
          <w:sz w:val="22"/>
        </w:rPr>
        <w:t>;</w:t>
      </w:r>
    </w:p>
    <w:p>
      <w:pPr>
        <w:pStyle w:val="Cuerpodetexto"/>
        <w:spacing w:before="3" w:after="0"/>
        <w:rPr>
          <w:b/>
          <w:b/>
        </w:rPr>
      </w:pPr>
      <w:r>
        <w:rPr>
          <w:b/>
        </w:rPr>
      </w:r>
    </w:p>
    <w:p>
      <w:pPr>
        <w:pStyle w:val="ListParagraph"/>
        <w:numPr>
          <w:ilvl w:val="1"/>
          <w:numId w:val="16"/>
        </w:numPr>
        <w:tabs>
          <w:tab w:val="clear" w:pos="720"/>
          <w:tab w:val="left" w:pos="1470" w:leader="none"/>
        </w:tabs>
        <w:spacing w:lineRule="auto" w:line="240" w:before="0" w:after="0"/>
        <w:ind w:left="1470" w:right="0" w:hanging="359"/>
        <w:jc w:val="left"/>
        <w:rPr>
          <w:sz w:val="22"/>
        </w:rPr>
      </w:pPr>
      <w:r>
        <w:rPr>
          <w:sz w:val="22"/>
        </w:rPr>
        <w:t>De</w:t>
      </w:r>
      <w:r>
        <w:rPr>
          <w:spacing w:val="-2"/>
          <w:sz w:val="22"/>
        </w:rPr>
        <w:t xml:space="preserve"> </w:t>
      </w:r>
      <w:r>
        <w:rPr>
          <w:sz w:val="22"/>
        </w:rPr>
        <w:t>501</w:t>
      </w:r>
      <w:r>
        <w:rPr>
          <w:spacing w:val="-1"/>
          <w:sz w:val="22"/>
        </w:rPr>
        <w:t xml:space="preserve"> </w:t>
      </w:r>
      <w:r>
        <w:rPr>
          <w:sz w:val="22"/>
        </w:rPr>
        <w:t>a</w:t>
      </w:r>
      <w:r>
        <w:rPr>
          <w:spacing w:val="-3"/>
          <w:sz w:val="22"/>
        </w:rPr>
        <w:t xml:space="preserve"> </w:t>
      </w:r>
      <w:r>
        <w:rPr>
          <w:sz w:val="22"/>
        </w:rPr>
        <w:t>1,500</w:t>
      </w:r>
      <w:r>
        <w:rPr>
          <w:spacing w:val="-1"/>
          <w:sz w:val="22"/>
        </w:rPr>
        <w:t xml:space="preserve"> </w:t>
      </w:r>
      <w:r>
        <w:rPr>
          <w:spacing w:val="-5"/>
          <w:sz w:val="22"/>
        </w:rPr>
        <w:t>m²:</w:t>
      </w:r>
    </w:p>
    <w:p>
      <w:pPr>
        <w:pStyle w:val="Cuerpodetexto"/>
        <w:spacing w:before="5" w:after="0"/>
        <w:rPr/>
      </w:pPr>
      <w:r>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sz w:val="22"/>
        </w:rPr>
        <w:t>Rústicos,</w:t>
      </w:r>
      <w:r>
        <w:rPr>
          <w:spacing w:val="-4"/>
          <w:sz w:val="22"/>
        </w:rPr>
        <w:t xml:space="preserve"> </w:t>
      </w:r>
      <w:r>
        <w:rPr>
          <w:sz w:val="22"/>
        </w:rPr>
        <w:t>4.12</w:t>
      </w:r>
      <w:r>
        <w:rPr>
          <w:spacing w:val="-4"/>
          <w:sz w:val="22"/>
        </w:rPr>
        <w:t xml:space="preserve"> </w:t>
      </w:r>
      <w:r>
        <w:rPr>
          <w:sz w:val="22"/>
        </w:rPr>
        <w:t>UMA,</w:t>
      </w:r>
      <w:r>
        <w:rPr>
          <w:spacing w:val="-3"/>
          <w:sz w:val="22"/>
        </w:rPr>
        <w:t xml:space="preserve"> </w:t>
      </w:r>
      <w:r>
        <w:rPr>
          <w:spacing w:val="-10"/>
          <w:sz w:val="22"/>
        </w:rPr>
        <w:t>y</w:t>
      </w:r>
    </w:p>
    <w:p>
      <w:pPr>
        <w:pStyle w:val="Cuerpodetexto"/>
        <w:spacing w:before="4" w:after="0"/>
        <w:rPr/>
      </w:pPr>
      <w:r>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sz w:val="22"/>
        </w:rPr>
        <w:t>Urbano,</w:t>
      </w:r>
      <w:r>
        <w:rPr>
          <w:spacing w:val="-3"/>
          <w:sz w:val="22"/>
        </w:rPr>
        <w:t xml:space="preserve"> </w:t>
      </w:r>
      <w:r>
        <w:rPr>
          <w:sz w:val="22"/>
        </w:rPr>
        <w:t>5.15</w:t>
      </w:r>
      <w:r>
        <w:rPr>
          <w:spacing w:val="-4"/>
          <w:sz w:val="22"/>
        </w:rPr>
        <w:t xml:space="preserve"> UMA;</w:t>
      </w:r>
    </w:p>
    <w:p>
      <w:pPr>
        <w:pStyle w:val="Cuerpodetexto"/>
        <w:spacing w:before="5" w:after="0"/>
        <w:rPr/>
      </w:pPr>
      <w:r>
        <w:rPr/>
      </w:r>
    </w:p>
    <w:p>
      <w:pPr>
        <w:pStyle w:val="ListParagraph"/>
        <w:numPr>
          <w:ilvl w:val="1"/>
          <w:numId w:val="16"/>
        </w:numPr>
        <w:tabs>
          <w:tab w:val="clear" w:pos="720"/>
          <w:tab w:val="left" w:pos="1470" w:leader="none"/>
        </w:tabs>
        <w:spacing w:lineRule="auto" w:line="240" w:before="0" w:after="0"/>
        <w:ind w:left="1470" w:right="0" w:hanging="359"/>
        <w:jc w:val="left"/>
        <w:rPr>
          <w:sz w:val="22"/>
        </w:rPr>
      </w:pPr>
      <w:r>
        <w:rPr>
          <w:sz w:val="22"/>
        </w:rPr>
        <w:t>De</w:t>
      </w:r>
      <w:r>
        <w:rPr>
          <w:spacing w:val="-4"/>
          <w:sz w:val="22"/>
        </w:rPr>
        <w:t xml:space="preserve"> </w:t>
      </w:r>
      <w:r>
        <w:rPr>
          <w:sz w:val="22"/>
        </w:rPr>
        <w:t>1,501</w:t>
      </w:r>
      <w:r>
        <w:rPr>
          <w:spacing w:val="-1"/>
          <w:sz w:val="22"/>
        </w:rPr>
        <w:t xml:space="preserve"> </w:t>
      </w:r>
      <w:r>
        <w:rPr>
          <w:sz w:val="22"/>
        </w:rPr>
        <w:t>a</w:t>
      </w:r>
      <w:r>
        <w:rPr>
          <w:spacing w:val="-3"/>
          <w:sz w:val="22"/>
        </w:rPr>
        <w:t xml:space="preserve"> </w:t>
      </w:r>
      <w:r>
        <w:rPr>
          <w:sz w:val="22"/>
        </w:rPr>
        <w:t>3,000</w:t>
      </w:r>
      <w:r>
        <w:rPr>
          <w:spacing w:val="-1"/>
          <w:sz w:val="22"/>
        </w:rPr>
        <w:t xml:space="preserve"> </w:t>
      </w:r>
      <w:r>
        <w:rPr>
          <w:spacing w:val="-5"/>
          <w:sz w:val="22"/>
        </w:rPr>
        <w:t>m²:</w:t>
      </w:r>
    </w:p>
    <w:p>
      <w:pPr>
        <w:pStyle w:val="Cuerpodetexto"/>
        <w:spacing w:before="5" w:after="0"/>
        <w:rPr/>
      </w:pPr>
      <w:r>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sz w:val="22"/>
        </w:rPr>
        <w:t>Rústicos,</w:t>
      </w:r>
      <w:r>
        <w:rPr>
          <w:spacing w:val="-4"/>
          <w:sz w:val="22"/>
        </w:rPr>
        <w:t xml:space="preserve"> </w:t>
      </w:r>
      <w:r>
        <w:rPr>
          <w:sz w:val="22"/>
        </w:rPr>
        <w:t>5.15</w:t>
      </w:r>
      <w:r>
        <w:rPr>
          <w:spacing w:val="-4"/>
          <w:sz w:val="22"/>
        </w:rPr>
        <w:t xml:space="preserve"> </w:t>
      </w:r>
      <w:r>
        <w:rPr>
          <w:sz w:val="22"/>
        </w:rPr>
        <w:t>UMA,</w:t>
      </w:r>
      <w:r>
        <w:rPr>
          <w:spacing w:val="-3"/>
          <w:sz w:val="22"/>
        </w:rPr>
        <w:t xml:space="preserve"> </w:t>
      </w:r>
      <w:r>
        <w:rPr>
          <w:spacing w:val="-10"/>
          <w:sz w:val="22"/>
        </w:rPr>
        <w:t>y</w:t>
      </w:r>
    </w:p>
    <w:p>
      <w:pPr>
        <w:pStyle w:val="Cuerpodetexto"/>
        <w:spacing w:before="5" w:after="0"/>
        <w:rPr/>
      </w:pPr>
      <w:r>
        <w:rPr/>
      </w:r>
    </w:p>
    <w:p>
      <w:pPr>
        <w:pStyle w:val="ListParagraph"/>
        <w:numPr>
          <w:ilvl w:val="2"/>
          <w:numId w:val="16"/>
        </w:numPr>
        <w:tabs>
          <w:tab w:val="clear" w:pos="720"/>
          <w:tab w:val="left" w:pos="1753" w:leader="none"/>
        </w:tabs>
        <w:spacing w:lineRule="auto" w:line="240" w:before="0" w:after="0"/>
        <w:ind w:left="1753" w:right="0" w:hanging="215"/>
        <w:jc w:val="left"/>
        <w:rPr>
          <w:b/>
          <w:b/>
          <w:sz w:val="22"/>
        </w:rPr>
      </w:pPr>
      <w:r>
        <w:rPr>
          <w:position w:val="1"/>
          <w:sz w:val="22"/>
        </w:rPr>
        <w:t>Urbano,</w:t>
      </w:r>
      <w:r>
        <w:rPr>
          <w:spacing w:val="-4"/>
          <w:sz w:val="22"/>
        </w:rPr>
        <w:t xml:space="preserve"> </w:t>
      </w:r>
      <w:r>
        <w:rPr>
          <w:sz w:val="22"/>
        </w:rPr>
        <w:t>6.18</w:t>
      </w:r>
      <w:r>
        <w:rPr>
          <w:spacing w:val="-5"/>
          <w:sz w:val="22"/>
        </w:rPr>
        <w:t xml:space="preserve"> </w:t>
      </w:r>
      <w:r>
        <w:rPr>
          <w:sz w:val="22"/>
        </w:rPr>
        <w:t>UMA,</w:t>
      </w:r>
      <w:r>
        <w:rPr>
          <w:spacing w:val="-5"/>
          <w:sz w:val="22"/>
        </w:rPr>
        <w:t xml:space="preserve"> </w:t>
      </w:r>
      <w:r>
        <w:rPr>
          <w:spacing w:val="-10"/>
          <w:sz w:val="22"/>
        </w:rPr>
        <w:t>e</w:t>
      </w:r>
    </w:p>
    <w:p>
      <w:pPr>
        <w:pStyle w:val="Cuerpodetexto"/>
        <w:spacing w:before="3" w:after="0"/>
        <w:rPr/>
      </w:pPr>
      <w:r>
        <w:rPr/>
      </w:r>
    </w:p>
    <w:p>
      <w:pPr>
        <w:pStyle w:val="ListParagraph"/>
        <w:numPr>
          <w:ilvl w:val="1"/>
          <w:numId w:val="16"/>
        </w:numPr>
        <w:tabs>
          <w:tab w:val="clear" w:pos="720"/>
          <w:tab w:val="left" w:pos="1471" w:leader="none"/>
        </w:tabs>
        <w:spacing w:lineRule="auto" w:line="240" w:before="0" w:after="0"/>
        <w:ind w:left="1471" w:right="39" w:hanging="360"/>
        <w:jc w:val="both"/>
        <w:rPr>
          <w:sz w:val="22"/>
        </w:rPr>
      </w:pPr>
      <w:r>
        <w:rPr>
          <w:sz w:val="22"/>
        </w:rPr>
        <w:t>Además de la tarifa señalada en el inciso anterior se cobrará 0.50 UMA por cada 100 m² adicionales.</w:t>
      </w:r>
    </w:p>
    <w:p>
      <w:pPr>
        <w:pStyle w:val="Cuerpodetexto"/>
        <w:spacing w:before="3" w:after="0"/>
        <w:rPr/>
      </w:pPr>
      <w:r>
        <w:rPr/>
      </w:r>
    </w:p>
    <w:p>
      <w:pPr>
        <w:pStyle w:val="Cuerpodetexto"/>
        <w:ind w:left="338" w:right="38" w:hanging="0"/>
        <w:jc w:val="both"/>
        <w:rPr/>
      </w:pPr>
      <w:r>
        <w:rPr>
          <w:b/>
        </w:rPr>
        <w:t xml:space="preserve">Artículo 40. </w:t>
      </w:r>
      <w:r>
        <w:rPr/>
        <w:t>Para el caso de expedición de dictámenes por la Coordinación Municipal de Protección Civil, se pagará cada ejercicio fiscal,</w:t>
      </w:r>
      <w:r>
        <w:rPr>
          <w:spacing w:val="80"/>
        </w:rPr>
        <w:t xml:space="preserve"> </w:t>
      </w:r>
      <w:r>
        <w:rPr/>
        <w:t>de acuerdo a la siguiente:</w:t>
      </w:r>
    </w:p>
    <w:p>
      <w:pPr>
        <w:pStyle w:val="Cuerpodetexto"/>
        <w:spacing w:before="5" w:after="0"/>
        <w:rPr/>
      </w:pPr>
      <w:r>
        <w:rPr/>
      </w:r>
    </w:p>
    <w:p>
      <w:pPr>
        <w:pStyle w:val="Normal"/>
        <w:spacing w:before="0" w:after="0"/>
        <w:ind w:left="436" w:right="24" w:hanging="0"/>
        <w:jc w:val="center"/>
        <w:rPr>
          <w:b/>
          <w:b/>
          <w:sz w:val="22"/>
        </w:rPr>
      </w:pPr>
      <w:r>
        <w:rPr>
          <w:b/>
          <w:spacing w:val="-2"/>
          <w:sz w:val="22"/>
        </w:rPr>
        <w:t>TARIFA</w:t>
      </w:r>
    </w:p>
    <w:p>
      <w:pPr>
        <w:pStyle w:val="Cuerpodetexto"/>
        <w:spacing w:before="3" w:after="0"/>
        <w:rPr>
          <w:b/>
          <w:b/>
        </w:rPr>
      </w:pPr>
      <w:r>
        <w:rPr>
          <w:b/>
        </w:rPr>
      </w:r>
    </w:p>
    <w:p>
      <w:pPr>
        <w:pStyle w:val="ListParagraph"/>
        <w:numPr>
          <w:ilvl w:val="0"/>
          <w:numId w:val="15"/>
        </w:numPr>
        <w:tabs>
          <w:tab w:val="clear" w:pos="720"/>
          <w:tab w:val="left" w:pos="1764" w:leader="none"/>
        </w:tabs>
        <w:spacing w:lineRule="auto" w:line="240" w:before="0" w:after="0"/>
        <w:ind w:left="1764" w:right="0" w:hanging="859"/>
        <w:jc w:val="left"/>
        <w:rPr>
          <w:sz w:val="22"/>
        </w:rPr>
      </w:pPr>
      <w:r>
        <w:rPr>
          <w:sz w:val="22"/>
        </w:rPr>
        <w:t>Abarrotes,</w:t>
      </w:r>
      <w:r>
        <w:rPr>
          <w:spacing w:val="-7"/>
          <w:sz w:val="22"/>
        </w:rPr>
        <w:t xml:space="preserve"> </w:t>
      </w:r>
      <w:r>
        <w:rPr>
          <w:sz w:val="22"/>
        </w:rPr>
        <w:t>2</w:t>
      </w:r>
      <w:r>
        <w:rPr>
          <w:spacing w:val="-4"/>
          <w:sz w:val="22"/>
        </w:rPr>
        <w:t xml:space="preserve"> UMA;</w:t>
      </w:r>
    </w:p>
    <w:p>
      <w:pPr>
        <w:pStyle w:val="Cuerpodetexto"/>
        <w:spacing w:before="5"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Misceláneas,</w:t>
      </w:r>
      <w:r>
        <w:rPr>
          <w:spacing w:val="-3"/>
          <w:sz w:val="22"/>
        </w:rPr>
        <w:t xml:space="preserve"> </w:t>
      </w:r>
      <w:r>
        <w:rPr>
          <w:sz w:val="22"/>
        </w:rPr>
        <w:t>2</w:t>
      </w:r>
      <w:r>
        <w:rPr>
          <w:spacing w:val="-2"/>
          <w:sz w:val="22"/>
        </w:rPr>
        <w:t xml:space="preserve"> </w:t>
      </w:r>
      <w:r>
        <w:rPr>
          <w:spacing w:val="-4"/>
          <w:sz w:val="22"/>
        </w:rPr>
        <w:t>UMA;</w:t>
      </w:r>
    </w:p>
    <w:p>
      <w:pPr>
        <w:pStyle w:val="Cuerpodetexto"/>
        <w:spacing w:before="3"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Mini</w:t>
      </w:r>
      <w:r>
        <w:rPr>
          <w:spacing w:val="-3"/>
          <w:sz w:val="22"/>
        </w:rPr>
        <w:t xml:space="preserve"> </w:t>
      </w:r>
      <w:r>
        <w:rPr>
          <w:sz w:val="22"/>
        </w:rPr>
        <w:t>súper,</w:t>
      </w:r>
      <w:r>
        <w:rPr>
          <w:spacing w:val="-3"/>
          <w:sz w:val="22"/>
        </w:rPr>
        <w:t xml:space="preserve"> </w:t>
      </w:r>
      <w:r>
        <w:rPr>
          <w:sz w:val="22"/>
        </w:rPr>
        <w:t>10</w:t>
      </w:r>
      <w:r>
        <w:rPr>
          <w:spacing w:val="-1"/>
          <w:sz w:val="22"/>
        </w:rPr>
        <w:t xml:space="preserve"> </w:t>
      </w:r>
      <w:r>
        <w:rPr>
          <w:spacing w:val="-4"/>
          <w:sz w:val="22"/>
        </w:rPr>
        <w:t>UMA;</w:t>
      </w:r>
    </w:p>
    <w:p>
      <w:pPr>
        <w:pStyle w:val="Cuerpodetexto"/>
        <w:spacing w:before="5" w:after="0"/>
        <w:rPr/>
      </w:pPr>
      <w:r>
        <w:rPr/>
      </w:r>
    </w:p>
    <w:p>
      <w:pPr>
        <w:pStyle w:val="ListParagraph"/>
        <w:numPr>
          <w:ilvl w:val="0"/>
          <w:numId w:val="15"/>
        </w:numPr>
        <w:tabs>
          <w:tab w:val="clear" w:pos="720"/>
          <w:tab w:val="left" w:pos="1754" w:leader="none"/>
        </w:tabs>
        <w:spacing w:lineRule="auto" w:line="240" w:before="1" w:after="0"/>
        <w:ind w:left="1754" w:right="0" w:hanging="849"/>
        <w:jc w:val="left"/>
        <w:rPr>
          <w:sz w:val="22"/>
        </w:rPr>
      </w:pPr>
      <w:r>
        <w:rPr>
          <w:sz w:val="22"/>
        </w:rPr>
        <w:t>Tiendas</w:t>
      </w:r>
      <w:r>
        <w:rPr>
          <w:spacing w:val="-2"/>
          <w:sz w:val="22"/>
        </w:rPr>
        <w:t xml:space="preserve"> </w:t>
      </w:r>
      <w:r>
        <w:rPr>
          <w:sz w:val="22"/>
        </w:rPr>
        <w:t>de</w:t>
      </w:r>
      <w:r>
        <w:rPr>
          <w:spacing w:val="-4"/>
          <w:sz w:val="22"/>
        </w:rPr>
        <w:t xml:space="preserve"> </w:t>
      </w:r>
      <w:r>
        <w:rPr>
          <w:sz w:val="22"/>
        </w:rPr>
        <w:t>autoservicio,</w:t>
      </w:r>
      <w:r>
        <w:rPr>
          <w:spacing w:val="-5"/>
          <w:sz w:val="22"/>
        </w:rPr>
        <w:t xml:space="preserve"> </w:t>
      </w:r>
      <w:r>
        <w:rPr>
          <w:sz w:val="22"/>
        </w:rPr>
        <w:t>20</w:t>
      </w:r>
      <w:r>
        <w:rPr>
          <w:spacing w:val="-4"/>
          <w:sz w:val="22"/>
        </w:rPr>
        <w:t xml:space="preserve"> UMA;</w:t>
      </w:r>
    </w:p>
    <w:p>
      <w:pPr>
        <w:pStyle w:val="Cuerpodetexto"/>
        <w:spacing w:before="3"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Ferreterías,</w:t>
      </w:r>
      <w:r>
        <w:rPr>
          <w:spacing w:val="-3"/>
          <w:sz w:val="22"/>
        </w:rPr>
        <w:t xml:space="preserve"> </w:t>
      </w:r>
      <w:r>
        <w:rPr>
          <w:sz w:val="22"/>
        </w:rPr>
        <w:t>2</w:t>
      </w:r>
      <w:r>
        <w:rPr>
          <w:spacing w:val="-2"/>
          <w:sz w:val="22"/>
        </w:rPr>
        <w:t xml:space="preserve"> </w:t>
      </w:r>
      <w:r>
        <w:rPr>
          <w:spacing w:val="-4"/>
          <w:sz w:val="22"/>
        </w:rPr>
        <w:t>UMA;</w:t>
      </w:r>
    </w:p>
    <w:p>
      <w:pPr>
        <w:pStyle w:val="Cuerpodetexto"/>
        <w:spacing w:before="5"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Talleres</w:t>
      </w:r>
      <w:r>
        <w:rPr>
          <w:spacing w:val="-7"/>
          <w:sz w:val="22"/>
        </w:rPr>
        <w:t xml:space="preserve"> </w:t>
      </w:r>
      <w:r>
        <w:rPr>
          <w:sz w:val="22"/>
        </w:rPr>
        <w:t>mecánicos,</w:t>
      </w:r>
      <w:r>
        <w:rPr>
          <w:spacing w:val="-2"/>
          <w:sz w:val="22"/>
        </w:rPr>
        <w:t xml:space="preserve"> </w:t>
      </w:r>
      <w:r>
        <w:rPr>
          <w:sz w:val="22"/>
        </w:rPr>
        <w:t>8</w:t>
      </w:r>
      <w:r>
        <w:rPr>
          <w:spacing w:val="-2"/>
          <w:sz w:val="22"/>
        </w:rPr>
        <w:t xml:space="preserve"> </w:t>
      </w:r>
      <w:r>
        <w:rPr>
          <w:spacing w:val="-4"/>
          <w:sz w:val="22"/>
        </w:rPr>
        <w:t>UMA;</w:t>
      </w:r>
    </w:p>
    <w:p>
      <w:pPr>
        <w:pStyle w:val="Cuerpodetexto"/>
        <w:spacing w:before="3"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Papelerías,</w:t>
      </w:r>
      <w:r>
        <w:rPr>
          <w:spacing w:val="-5"/>
          <w:sz w:val="22"/>
        </w:rPr>
        <w:t xml:space="preserve"> </w:t>
      </w:r>
      <w:r>
        <w:rPr>
          <w:sz w:val="22"/>
        </w:rPr>
        <w:t>2</w:t>
      </w:r>
      <w:r>
        <w:rPr>
          <w:spacing w:val="-2"/>
          <w:sz w:val="22"/>
        </w:rPr>
        <w:t xml:space="preserve"> </w:t>
      </w:r>
      <w:r>
        <w:rPr>
          <w:spacing w:val="-4"/>
          <w:sz w:val="22"/>
        </w:rPr>
        <w:t>UMA;</w:t>
      </w:r>
    </w:p>
    <w:p>
      <w:pPr>
        <w:pStyle w:val="Cuerpodetexto"/>
        <w:spacing w:before="5"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Carnicerías,</w:t>
      </w:r>
      <w:r>
        <w:rPr>
          <w:spacing w:val="-5"/>
          <w:sz w:val="22"/>
        </w:rPr>
        <w:t xml:space="preserve"> </w:t>
      </w:r>
      <w:r>
        <w:rPr>
          <w:sz w:val="22"/>
        </w:rPr>
        <w:t>2</w:t>
      </w:r>
      <w:r>
        <w:rPr>
          <w:spacing w:val="-3"/>
          <w:sz w:val="22"/>
        </w:rPr>
        <w:t xml:space="preserve"> </w:t>
      </w:r>
      <w:r>
        <w:rPr>
          <w:spacing w:val="-4"/>
          <w:sz w:val="22"/>
        </w:rPr>
        <w:t>UMA;</w:t>
      </w:r>
    </w:p>
    <w:p>
      <w:pPr>
        <w:pStyle w:val="Cuerpodetexto"/>
        <w:spacing w:before="3" w:after="0"/>
        <w:rPr/>
      </w:pPr>
      <w:r>
        <w:rPr/>
      </w:r>
    </w:p>
    <w:p>
      <w:pPr>
        <w:pStyle w:val="ListParagraph"/>
        <w:numPr>
          <w:ilvl w:val="0"/>
          <w:numId w:val="15"/>
        </w:numPr>
        <w:tabs>
          <w:tab w:val="clear" w:pos="720"/>
          <w:tab w:val="left" w:pos="1754" w:leader="none"/>
        </w:tabs>
        <w:spacing w:lineRule="auto" w:line="240" w:before="0" w:after="0"/>
        <w:ind w:left="1754" w:right="0" w:hanging="849"/>
        <w:jc w:val="left"/>
        <w:rPr>
          <w:sz w:val="22"/>
        </w:rPr>
      </w:pPr>
      <w:r>
        <w:rPr>
          <w:sz w:val="22"/>
        </w:rPr>
        <w:t>Funerarias,</w:t>
      </w:r>
      <w:r>
        <w:rPr>
          <w:spacing w:val="-2"/>
          <w:sz w:val="22"/>
        </w:rPr>
        <w:t xml:space="preserve"> </w:t>
      </w:r>
      <w:r>
        <w:rPr>
          <w:sz w:val="22"/>
        </w:rPr>
        <w:t>2</w:t>
      </w:r>
      <w:r>
        <w:rPr>
          <w:spacing w:val="-2"/>
          <w:sz w:val="22"/>
        </w:rPr>
        <w:t xml:space="preserve"> </w:t>
      </w:r>
      <w:r>
        <w:rPr>
          <w:spacing w:val="-4"/>
          <w:sz w:val="22"/>
        </w:rPr>
        <w:t>UMA;</w:t>
      </w:r>
    </w:p>
    <w:p>
      <w:pPr>
        <w:pStyle w:val="ListParagraph"/>
        <w:numPr>
          <w:ilvl w:val="0"/>
          <w:numId w:val="15"/>
        </w:numPr>
        <w:tabs>
          <w:tab w:val="clear" w:pos="720"/>
          <w:tab w:val="left" w:pos="1188" w:leader="none"/>
        </w:tabs>
        <w:spacing w:lineRule="auto" w:line="240" w:before="81" w:after="0"/>
        <w:ind w:left="1188" w:right="0" w:hanging="850"/>
        <w:jc w:val="left"/>
        <w:rPr>
          <w:sz w:val="22"/>
        </w:rPr>
      </w:pPr>
      <w:r>
        <w:br w:type="column"/>
      </w:r>
      <w:r>
        <w:rPr>
          <w:sz w:val="22"/>
        </w:rPr>
        <w:t>Lavanderías,</w:t>
      </w:r>
      <w:r>
        <w:rPr>
          <w:spacing w:val="-4"/>
          <w:sz w:val="22"/>
        </w:rPr>
        <w:t xml:space="preserve"> </w:t>
      </w:r>
      <w:r>
        <w:rPr>
          <w:sz w:val="22"/>
        </w:rPr>
        <w:t>2</w:t>
      </w:r>
      <w:r>
        <w:rPr>
          <w:spacing w:val="-2"/>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1" w:after="0"/>
        <w:ind w:left="1188" w:right="0" w:hanging="850"/>
        <w:jc w:val="left"/>
        <w:rPr>
          <w:sz w:val="22"/>
        </w:rPr>
      </w:pPr>
      <w:r>
        <w:rPr>
          <w:sz w:val="22"/>
        </w:rPr>
        <w:t>Vinaterías,</w:t>
      </w:r>
      <w:r>
        <w:rPr>
          <w:spacing w:val="-6"/>
          <w:sz w:val="22"/>
        </w:rPr>
        <w:t xml:space="preserve"> </w:t>
      </w:r>
      <w:r>
        <w:rPr>
          <w:sz w:val="22"/>
        </w:rPr>
        <w:t>4</w:t>
      </w:r>
      <w:r>
        <w:rPr>
          <w:spacing w:val="-3"/>
          <w:sz w:val="22"/>
        </w:rPr>
        <w:t xml:space="preserve"> </w:t>
      </w:r>
      <w:r>
        <w:rPr>
          <w:spacing w:val="-4"/>
          <w:sz w:val="22"/>
        </w:rPr>
        <w:t>UMA;</w:t>
      </w:r>
    </w:p>
    <w:p>
      <w:pPr>
        <w:pStyle w:val="Cuerpodetexto"/>
        <w:spacing w:before="9" w:after="0"/>
        <w:rPr/>
      </w:pPr>
      <w:r>
        <w:rPr/>
      </w:r>
    </w:p>
    <w:p>
      <w:pPr>
        <w:pStyle w:val="ListParagraph"/>
        <w:numPr>
          <w:ilvl w:val="0"/>
          <w:numId w:val="15"/>
        </w:numPr>
        <w:tabs>
          <w:tab w:val="clear" w:pos="720"/>
          <w:tab w:val="left" w:pos="1188" w:leader="none"/>
        </w:tabs>
        <w:spacing w:lineRule="auto" w:line="240" w:before="1" w:after="0"/>
        <w:ind w:left="1188" w:right="0" w:hanging="850"/>
        <w:jc w:val="left"/>
        <w:rPr>
          <w:sz w:val="22"/>
        </w:rPr>
      </w:pPr>
      <w:r>
        <w:rPr>
          <w:sz w:val="22"/>
        </w:rPr>
        <w:t>Depósitos</w:t>
      </w:r>
      <w:r>
        <w:rPr>
          <w:spacing w:val="-4"/>
          <w:sz w:val="22"/>
        </w:rPr>
        <w:t xml:space="preserve"> </w:t>
      </w:r>
      <w:r>
        <w:rPr>
          <w:sz w:val="22"/>
        </w:rPr>
        <w:t>de</w:t>
      </w:r>
      <w:r>
        <w:rPr>
          <w:spacing w:val="-2"/>
          <w:sz w:val="22"/>
        </w:rPr>
        <w:t xml:space="preserve"> </w:t>
      </w:r>
      <w:r>
        <w:rPr>
          <w:sz w:val="22"/>
        </w:rPr>
        <w:t>cerveza,</w:t>
      </w:r>
      <w:r>
        <w:rPr>
          <w:spacing w:val="-3"/>
          <w:sz w:val="22"/>
        </w:rPr>
        <w:t xml:space="preserve"> </w:t>
      </w:r>
      <w:r>
        <w:rPr>
          <w:sz w:val="22"/>
        </w:rPr>
        <w:t>5</w:t>
      </w:r>
      <w:r>
        <w:rPr>
          <w:spacing w:val="-3"/>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Verdulerías,</w:t>
      </w:r>
      <w:r>
        <w:rPr>
          <w:spacing w:val="-8"/>
          <w:sz w:val="22"/>
        </w:rPr>
        <w:t xml:space="preserve"> </w:t>
      </w:r>
      <w:r>
        <w:rPr>
          <w:sz w:val="22"/>
        </w:rPr>
        <w:t>2</w:t>
      </w:r>
      <w:r>
        <w:rPr>
          <w:spacing w:val="-2"/>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Panificadoras,</w:t>
      </w:r>
      <w:r>
        <w:rPr>
          <w:spacing w:val="-7"/>
          <w:sz w:val="22"/>
        </w:rPr>
        <w:t xml:space="preserve"> </w:t>
      </w:r>
      <w:r>
        <w:rPr>
          <w:sz w:val="22"/>
        </w:rPr>
        <w:t>10</w:t>
      </w:r>
      <w:r>
        <w:rPr>
          <w:spacing w:val="-4"/>
          <w:sz w:val="22"/>
        </w:rPr>
        <w:t xml:space="preserve"> 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Panaderías,</w:t>
      </w:r>
      <w:r>
        <w:rPr>
          <w:spacing w:val="-3"/>
          <w:sz w:val="22"/>
        </w:rPr>
        <w:t xml:space="preserve"> </w:t>
      </w:r>
      <w:r>
        <w:rPr>
          <w:sz w:val="22"/>
        </w:rPr>
        <w:t>2</w:t>
      </w:r>
      <w:r>
        <w:rPr>
          <w:spacing w:val="-2"/>
          <w:sz w:val="22"/>
        </w:rPr>
        <w:t xml:space="preserve"> </w:t>
      </w:r>
      <w:r>
        <w:rPr>
          <w:spacing w:val="-4"/>
          <w:sz w:val="22"/>
        </w:rPr>
        <w:t>UMA;</w:t>
      </w:r>
    </w:p>
    <w:p>
      <w:pPr>
        <w:pStyle w:val="Cuerpodetexto"/>
        <w:spacing w:before="10"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Pastelerías,</w:t>
      </w:r>
      <w:r>
        <w:rPr>
          <w:spacing w:val="-3"/>
          <w:sz w:val="22"/>
        </w:rPr>
        <w:t xml:space="preserve"> </w:t>
      </w:r>
      <w:r>
        <w:rPr>
          <w:sz w:val="22"/>
        </w:rPr>
        <w:t>2</w:t>
      </w:r>
      <w:r>
        <w:rPr>
          <w:spacing w:val="-2"/>
          <w:sz w:val="22"/>
        </w:rPr>
        <w:t xml:space="preserve"> </w:t>
      </w:r>
      <w:r>
        <w:rPr>
          <w:spacing w:val="-4"/>
          <w:sz w:val="22"/>
        </w:rPr>
        <w:t>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Tortillerías,</w:t>
      </w:r>
      <w:r>
        <w:rPr>
          <w:spacing w:val="-4"/>
          <w:sz w:val="22"/>
        </w:rPr>
        <w:t xml:space="preserve"> </w:t>
      </w:r>
      <w:r>
        <w:rPr>
          <w:sz w:val="22"/>
        </w:rPr>
        <w:t>10</w:t>
      </w:r>
      <w:r>
        <w:rPr>
          <w:spacing w:val="-4"/>
          <w:sz w:val="22"/>
        </w:rPr>
        <w:t xml:space="preserve"> 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Taquerías,</w:t>
      </w:r>
      <w:r>
        <w:rPr>
          <w:spacing w:val="-4"/>
          <w:sz w:val="22"/>
        </w:rPr>
        <w:t xml:space="preserve"> </w:t>
      </w:r>
      <w:r>
        <w:rPr>
          <w:sz w:val="22"/>
        </w:rPr>
        <w:t>4</w:t>
      </w:r>
      <w:r>
        <w:rPr>
          <w:spacing w:val="-2"/>
          <w:sz w:val="22"/>
        </w:rPr>
        <w:t xml:space="preserve"> </w:t>
      </w:r>
      <w:r>
        <w:rPr>
          <w:spacing w:val="-4"/>
          <w:sz w:val="22"/>
        </w:rPr>
        <w:t>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Rosticerías,</w:t>
      </w:r>
      <w:r>
        <w:rPr>
          <w:spacing w:val="-5"/>
          <w:sz w:val="22"/>
        </w:rPr>
        <w:t xml:space="preserve"> </w:t>
      </w:r>
      <w:r>
        <w:rPr>
          <w:sz w:val="22"/>
        </w:rPr>
        <w:t>6</w:t>
      </w:r>
      <w:r>
        <w:rPr>
          <w:spacing w:val="-3"/>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 w:val="left" w:pos="1332" w:leader="none"/>
        </w:tabs>
        <w:spacing w:lineRule="auto" w:line="240" w:before="0" w:after="0"/>
        <w:ind w:left="1332" w:right="408" w:hanging="994"/>
        <w:jc w:val="left"/>
        <w:rPr>
          <w:sz w:val="22"/>
        </w:rPr>
      </w:pPr>
      <w:r>
        <w:rPr>
          <w:sz w:val="22"/>
        </w:rPr>
        <w:t>Fondas</w:t>
      </w:r>
      <w:r>
        <w:rPr>
          <w:spacing w:val="40"/>
          <w:sz w:val="22"/>
        </w:rPr>
        <w:t xml:space="preserve"> </w:t>
      </w:r>
      <w:r>
        <w:rPr>
          <w:sz w:val="22"/>
        </w:rPr>
        <w:t>y</w:t>
      </w:r>
      <w:r>
        <w:rPr>
          <w:spacing w:val="40"/>
          <w:sz w:val="22"/>
        </w:rPr>
        <w:t xml:space="preserve"> </w:t>
      </w:r>
      <w:r>
        <w:rPr>
          <w:sz w:val="22"/>
        </w:rPr>
        <w:t>cocinas</w:t>
      </w:r>
      <w:r>
        <w:rPr>
          <w:spacing w:val="40"/>
          <w:sz w:val="22"/>
        </w:rPr>
        <w:t xml:space="preserve"> </w:t>
      </w:r>
      <w:r>
        <w:rPr>
          <w:sz w:val="22"/>
        </w:rPr>
        <w:t>económicas,</w:t>
      </w:r>
      <w:r>
        <w:rPr>
          <w:spacing w:val="40"/>
          <w:sz w:val="22"/>
        </w:rPr>
        <w:t xml:space="preserve"> </w:t>
      </w:r>
      <w:r>
        <w:rPr>
          <w:sz w:val="22"/>
        </w:rPr>
        <w:t xml:space="preserve">4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Restaurantes,</w:t>
      </w:r>
      <w:r>
        <w:rPr>
          <w:spacing w:val="-4"/>
          <w:sz w:val="22"/>
        </w:rPr>
        <w:t xml:space="preserve"> </w:t>
      </w:r>
      <w:r>
        <w:rPr>
          <w:sz w:val="22"/>
        </w:rPr>
        <w:t>6</w:t>
      </w:r>
      <w:r>
        <w:rPr>
          <w:spacing w:val="-3"/>
          <w:sz w:val="22"/>
        </w:rPr>
        <w:t xml:space="preserve"> </w:t>
      </w:r>
      <w:r>
        <w:rPr>
          <w:spacing w:val="-4"/>
          <w:sz w:val="22"/>
        </w:rPr>
        <w:t>UMA;</w:t>
      </w:r>
    </w:p>
    <w:p>
      <w:pPr>
        <w:pStyle w:val="Cuerpodetexto"/>
        <w:spacing w:before="10"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Farmacias,</w:t>
      </w:r>
      <w:r>
        <w:rPr>
          <w:spacing w:val="-5"/>
          <w:sz w:val="22"/>
        </w:rPr>
        <w:t xml:space="preserve"> </w:t>
      </w:r>
      <w:r>
        <w:rPr>
          <w:sz w:val="22"/>
        </w:rPr>
        <w:t>2</w:t>
      </w:r>
      <w:r>
        <w:rPr>
          <w:spacing w:val="-2"/>
          <w:sz w:val="22"/>
        </w:rPr>
        <w:t xml:space="preserve"> </w:t>
      </w:r>
      <w:r>
        <w:rPr>
          <w:spacing w:val="-4"/>
          <w:sz w:val="22"/>
        </w:rPr>
        <w:t>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Materias</w:t>
      </w:r>
      <w:r>
        <w:rPr>
          <w:spacing w:val="-5"/>
          <w:sz w:val="22"/>
        </w:rPr>
        <w:t xml:space="preserve"> </w:t>
      </w:r>
      <w:r>
        <w:rPr>
          <w:sz w:val="22"/>
        </w:rPr>
        <w:t>primas,</w:t>
      </w:r>
      <w:r>
        <w:rPr>
          <w:spacing w:val="-3"/>
          <w:sz w:val="22"/>
        </w:rPr>
        <w:t xml:space="preserve"> </w:t>
      </w:r>
      <w:r>
        <w:rPr>
          <w:sz w:val="22"/>
        </w:rPr>
        <w:t>2</w:t>
      </w:r>
      <w:r>
        <w:rPr>
          <w:spacing w:val="-2"/>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Purificadoras,</w:t>
      </w:r>
      <w:r>
        <w:rPr>
          <w:spacing w:val="-8"/>
          <w:sz w:val="22"/>
        </w:rPr>
        <w:t xml:space="preserve"> </w:t>
      </w:r>
      <w:r>
        <w:rPr>
          <w:sz w:val="22"/>
        </w:rPr>
        <w:t>4</w:t>
      </w:r>
      <w:r>
        <w:rPr>
          <w:spacing w:val="-2"/>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1" w:after="0"/>
        <w:ind w:left="1188" w:right="0" w:hanging="850"/>
        <w:jc w:val="left"/>
        <w:rPr>
          <w:sz w:val="22"/>
        </w:rPr>
      </w:pPr>
      <w:r>
        <w:rPr>
          <w:sz w:val="22"/>
        </w:rPr>
        <w:t>Talleres</w:t>
      </w:r>
      <w:r>
        <w:rPr>
          <w:spacing w:val="-2"/>
          <w:sz w:val="22"/>
        </w:rPr>
        <w:t xml:space="preserve"> </w:t>
      </w:r>
      <w:r>
        <w:rPr>
          <w:sz w:val="22"/>
        </w:rPr>
        <w:t>de</w:t>
      </w:r>
      <w:r>
        <w:rPr>
          <w:spacing w:val="-4"/>
          <w:sz w:val="22"/>
        </w:rPr>
        <w:t xml:space="preserve"> </w:t>
      </w:r>
      <w:r>
        <w:rPr>
          <w:sz w:val="22"/>
        </w:rPr>
        <w:t>costura,</w:t>
      </w:r>
      <w:r>
        <w:rPr>
          <w:spacing w:val="-2"/>
          <w:sz w:val="22"/>
        </w:rPr>
        <w:t xml:space="preserve"> </w:t>
      </w:r>
      <w:r>
        <w:rPr>
          <w:sz w:val="22"/>
        </w:rPr>
        <w:t>5</w:t>
      </w:r>
      <w:r>
        <w:rPr>
          <w:spacing w:val="-1"/>
          <w:sz w:val="22"/>
        </w:rPr>
        <w:t xml:space="preserve"> </w:t>
      </w:r>
      <w:r>
        <w:rPr>
          <w:spacing w:val="-4"/>
          <w:sz w:val="22"/>
        </w:rPr>
        <w:t>UMA;</w:t>
      </w:r>
    </w:p>
    <w:p>
      <w:pPr>
        <w:pStyle w:val="Cuerpodetexto"/>
        <w:spacing w:before="48" w:after="0"/>
        <w:rPr/>
      </w:pPr>
      <w:r>
        <w:rPr/>
      </w:r>
    </w:p>
    <w:p>
      <w:pPr>
        <w:pStyle w:val="ListParagraph"/>
        <w:numPr>
          <w:ilvl w:val="0"/>
          <w:numId w:val="15"/>
        </w:numPr>
        <w:tabs>
          <w:tab w:val="clear" w:pos="720"/>
          <w:tab w:val="left" w:pos="1188" w:leader="none"/>
          <w:tab w:val="left" w:pos="1332" w:leader="none"/>
        </w:tabs>
        <w:spacing w:lineRule="auto" w:line="240" w:before="0" w:after="0"/>
        <w:ind w:left="1332" w:right="408" w:hanging="994"/>
        <w:jc w:val="left"/>
        <w:rPr>
          <w:sz w:val="22"/>
        </w:rPr>
      </w:pPr>
      <w:r>
        <w:rPr>
          <w:sz w:val="22"/>
        </w:rPr>
        <w:t>Salones</w:t>
      </w:r>
      <w:r>
        <w:rPr>
          <w:spacing w:val="40"/>
          <w:sz w:val="22"/>
        </w:rPr>
        <w:t xml:space="preserve"> </w:t>
      </w:r>
      <w:r>
        <w:rPr>
          <w:sz w:val="22"/>
        </w:rPr>
        <w:t>de</w:t>
      </w:r>
      <w:r>
        <w:rPr>
          <w:spacing w:val="40"/>
          <w:sz w:val="22"/>
        </w:rPr>
        <w:t xml:space="preserve"> </w:t>
      </w:r>
      <w:r>
        <w:rPr>
          <w:sz w:val="22"/>
        </w:rPr>
        <w:t>eventos</w:t>
      </w:r>
      <w:r>
        <w:rPr>
          <w:spacing w:val="40"/>
          <w:sz w:val="22"/>
        </w:rPr>
        <w:t xml:space="preserve"> </w:t>
      </w:r>
      <w:r>
        <w:rPr>
          <w:sz w:val="22"/>
        </w:rPr>
        <w:t>sociales,</w:t>
      </w:r>
      <w:r>
        <w:rPr>
          <w:spacing w:val="40"/>
          <w:sz w:val="22"/>
        </w:rPr>
        <w:t xml:space="preserve"> </w:t>
      </w:r>
      <w:r>
        <w:rPr>
          <w:sz w:val="22"/>
        </w:rPr>
        <w:t xml:space="preserve">15 </w:t>
      </w:r>
      <w:r>
        <w:rPr>
          <w:spacing w:val="-4"/>
          <w:sz w:val="22"/>
        </w:rPr>
        <w:t>UMA;</w:t>
      </w:r>
    </w:p>
    <w:p>
      <w:pPr>
        <w:pStyle w:val="Cuerpodetexto"/>
        <w:spacing w:before="11" w:after="0"/>
        <w:rPr/>
      </w:pPr>
      <w:r>
        <w:rPr/>
      </w:r>
    </w:p>
    <w:p>
      <w:pPr>
        <w:pStyle w:val="ListParagraph"/>
        <w:numPr>
          <w:ilvl w:val="0"/>
          <w:numId w:val="15"/>
        </w:numPr>
        <w:tabs>
          <w:tab w:val="clear" w:pos="720"/>
          <w:tab w:val="left" w:pos="1184" w:leader="none"/>
        </w:tabs>
        <w:spacing w:lineRule="auto" w:line="240" w:before="0" w:after="0"/>
        <w:ind w:left="1184" w:right="0" w:hanging="846"/>
        <w:jc w:val="left"/>
        <w:rPr>
          <w:sz w:val="22"/>
        </w:rPr>
      </w:pPr>
      <w:r>
        <w:rPr>
          <w:sz w:val="22"/>
        </w:rPr>
        <w:t>Bares,</w:t>
      </w:r>
      <w:r>
        <w:rPr>
          <w:spacing w:val="-3"/>
          <w:sz w:val="22"/>
        </w:rPr>
        <w:t xml:space="preserve"> </w:t>
      </w:r>
      <w:r>
        <w:rPr>
          <w:sz w:val="22"/>
        </w:rPr>
        <w:t xml:space="preserve">25 </w:t>
      </w:r>
      <w:r>
        <w:rPr>
          <w:spacing w:val="-4"/>
          <w:sz w:val="22"/>
        </w:rPr>
        <w:t>UMA;</w:t>
      </w:r>
    </w:p>
    <w:p>
      <w:pPr>
        <w:pStyle w:val="Cuerpodetexto"/>
        <w:spacing w:before="13" w:after="0"/>
        <w:rPr/>
      </w:pPr>
      <w:r>
        <w:rPr/>
      </w:r>
    </w:p>
    <w:p>
      <w:pPr>
        <w:pStyle w:val="ListParagraph"/>
        <w:numPr>
          <w:ilvl w:val="0"/>
          <w:numId w:val="15"/>
        </w:numPr>
        <w:tabs>
          <w:tab w:val="clear" w:pos="720"/>
          <w:tab w:val="left" w:pos="1184" w:leader="none"/>
        </w:tabs>
        <w:spacing w:lineRule="auto" w:line="240" w:before="0" w:after="0"/>
        <w:ind w:left="1184" w:right="0" w:hanging="846"/>
        <w:jc w:val="left"/>
        <w:rPr>
          <w:sz w:val="22"/>
        </w:rPr>
      </w:pPr>
      <w:r>
        <w:rPr>
          <w:sz w:val="22"/>
        </w:rPr>
        <w:t>Cervecerías,</w:t>
      </w:r>
      <w:r>
        <w:rPr>
          <w:spacing w:val="-7"/>
          <w:sz w:val="22"/>
        </w:rPr>
        <w:t xml:space="preserve"> </w:t>
      </w:r>
      <w:r>
        <w:rPr>
          <w:sz w:val="22"/>
        </w:rPr>
        <w:t>15</w:t>
      </w:r>
      <w:r>
        <w:rPr>
          <w:spacing w:val="-2"/>
          <w:sz w:val="22"/>
        </w:rPr>
        <w:t xml:space="preserve"> </w:t>
      </w:r>
      <w:r>
        <w:rPr>
          <w:spacing w:val="-4"/>
          <w:sz w:val="22"/>
        </w:rPr>
        <w:t>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Billares,</w:t>
      </w:r>
      <w:r>
        <w:rPr>
          <w:spacing w:val="-3"/>
          <w:sz w:val="22"/>
        </w:rPr>
        <w:t xml:space="preserve"> </w:t>
      </w:r>
      <w:r>
        <w:rPr>
          <w:sz w:val="22"/>
        </w:rPr>
        <w:t>10</w:t>
      </w:r>
      <w:r>
        <w:rPr>
          <w:spacing w:val="-2"/>
          <w:sz w:val="22"/>
        </w:rPr>
        <w:t xml:space="preserve"> </w:t>
      </w:r>
      <w:r>
        <w:rPr>
          <w:spacing w:val="-4"/>
          <w:sz w:val="22"/>
        </w:rPr>
        <w:t>UMA;</w:t>
      </w:r>
    </w:p>
    <w:p>
      <w:pPr>
        <w:pStyle w:val="Cuerpodetexto"/>
        <w:spacing w:before="12"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Balnearios,</w:t>
      </w:r>
      <w:r>
        <w:rPr>
          <w:spacing w:val="-3"/>
          <w:sz w:val="22"/>
        </w:rPr>
        <w:t xml:space="preserve"> </w:t>
      </w:r>
      <w:r>
        <w:rPr>
          <w:sz w:val="22"/>
        </w:rPr>
        <w:t>35</w:t>
      </w:r>
      <w:r>
        <w:rPr>
          <w:spacing w:val="-3"/>
          <w:sz w:val="22"/>
        </w:rPr>
        <w:t xml:space="preserve"> </w:t>
      </w:r>
      <w:r>
        <w:rPr>
          <w:spacing w:val="-4"/>
          <w:sz w:val="22"/>
        </w:rPr>
        <w:t>UMA;</w:t>
      </w:r>
    </w:p>
    <w:p>
      <w:pPr>
        <w:pStyle w:val="Cuerpodetexto"/>
        <w:spacing w:before="13" w:after="0"/>
        <w:rPr/>
      </w:pPr>
      <w:r>
        <w:rPr/>
      </w:r>
    </w:p>
    <w:p>
      <w:pPr>
        <w:pStyle w:val="ListParagraph"/>
        <w:numPr>
          <w:ilvl w:val="0"/>
          <w:numId w:val="15"/>
        </w:numPr>
        <w:tabs>
          <w:tab w:val="clear" w:pos="720"/>
          <w:tab w:val="left" w:pos="1188" w:leader="none"/>
        </w:tabs>
        <w:spacing w:lineRule="auto" w:line="240" w:before="0" w:after="0"/>
        <w:ind w:left="1188" w:right="0" w:hanging="850"/>
        <w:jc w:val="left"/>
        <w:rPr>
          <w:sz w:val="22"/>
        </w:rPr>
      </w:pPr>
      <w:r>
        <w:rPr>
          <w:sz w:val="22"/>
        </w:rPr>
        <w:t>Moteles,</w:t>
      </w:r>
      <w:r>
        <w:rPr>
          <w:spacing w:val="-4"/>
          <w:sz w:val="22"/>
        </w:rPr>
        <w:t xml:space="preserve"> </w:t>
      </w:r>
      <w:r>
        <w:rPr>
          <w:sz w:val="22"/>
        </w:rPr>
        <w:t>5</w:t>
      </w:r>
      <w:r>
        <w:rPr>
          <w:spacing w:val="-1"/>
          <w:sz w:val="22"/>
        </w:rPr>
        <w:t xml:space="preserve"> </w:t>
      </w:r>
      <w:r>
        <w:rPr>
          <w:spacing w:val="-4"/>
          <w:sz w:val="22"/>
        </w:rPr>
        <w:t>UMA;</w:t>
      </w:r>
    </w:p>
    <w:p>
      <w:pPr>
        <w:pStyle w:val="Cuerpodetexto"/>
        <w:spacing w:before="10" w:after="0"/>
        <w:rPr/>
      </w:pPr>
      <w:r>
        <w:rPr/>
      </w:r>
    </w:p>
    <w:p>
      <w:pPr>
        <w:pStyle w:val="ListParagraph"/>
        <w:numPr>
          <w:ilvl w:val="0"/>
          <w:numId w:val="15"/>
        </w:numPr>
        <w:tabs>
          <w:tab w:val="clear" w:pos="720"/>
          <w:tab w:val="left" w:pos="1183" w:leader="none"/>
        </w:tabs>
        <w:spacing w:lineRule="auto" w:line="240" w:before="0" w:after="0"/>
        <w:ind w:left="1183" w:right="0" w:hanging="845"/>
        <w:jc w:val="left"/>
        <w:rPr>
          <w:sz w:val="22"/>
        </w:rPr>
      </w:pPr>
      <w:r>
        <w:rPr>
          <w:sz w:val="22"/>
        </w:rPr>
        <w:t>Hoteles,</w:t>
      </w:r>
      <w:r>
        <w:rPr>
          <w:spacing w:val="-3"/>
          <w:sz w:val="22"/>
        </w:rPr>
        <w:t xml:space="preserve"> </w:t>
      </w:r>
      <w:r>
        <w:rPr>
          <w:sz w:val="22"/>
        </w:rPr>
        <w:t>30</w:t>
      </w:r>
      <w:r>
        <w:rPr>
          <w:spacing w:val="-4"/>
          <w:sz w:val="22"/>
        </w:rPr>
        <w:t xml:space="preserve"> UMA;</w:t>
      </w:r>
    </w:p>
    <w:p>
      <w:pPr>
        <w:pStyle w:val="Cuerpodetexto"/>
        <w:spacing w:before="12" w:after="0"/>
        <w:rPr/>
      </w:pPr>
      <w:r>
        <w:rPr/>
      </w:r>
    </w:p>
    <w:p>
      <w:pPr>
        <w:pStyle w:val="ListParagraph"/>
        <w:numPr>
          <w:ilvl w:val="0"/>
          <w:numId w:val="15"/>
        </w:numPr>
        <w:tabs>
          <w:tab w:val="clear" w:pos="720"/>
          <w:tab w:val="left" w:pos="1183" w:leader="none"/>
        </w:tabs>
        <w:spacing w:lineRule="auto" w:line="240" w:before="0" w:after="0"/>
        <w:ind w:left="1183" w:right="0" w:hanging="845"/>
        <w:jc w:val="left"/>
        <w:rPr>
          <w:sz w:val="22"/>
        </w:rPr>
      </w:pPr>
      <w:r>
        <w:rPr>
          <w:sz w:val="22"/>
        </w:rPr>
        <w:t>Plazas</w:t>
      </w:r>
      <w:r>
        <w:rPr>
          <w:spacing w:val="-5"/>
          <w:sz w:val="22"/>
        </w:rPr>
        <w:t xml:space="preserve"> </w:t>
      </w:r>
      <w:r>
        <w:rPr>
          <w:sz w:val="22"/>
        </w:rPr>
        <w:t>comerciales,</w:t>
      </w:r>
      <w:r>
        <w:rPr>
          <w:spacing w:val="-5"/>
          <w:sz w:val="22"/>
        </w:rPr>
        <w:t xml:space="preserve"> </w:t>
      </w:r>
      <w:r>
        <w:rPr>
          <w:sz w:val="22"/>
        </w:rPr>
        <w:t>12</w:t>
      </w:r>
      <w:r>
        <w:rPr>
          <w:spacing w:val="-4"/>
          <w:sz w:val="22"/>
        </w:rPr>
        <w:t xml:space="preserve"> UMA;</w:t>
      </w:r>
    </w:p>
    <w:p>
      <w:pPr>
        <w:sectPr>
          <w:headerReference w:type="default" r:id="rId13"/>
          <w:type w:val="nextPage"/>
          <w:pgSz w:w="12240" w:h="15840"/>
          <w:pgMar w:left="1080" w:right="720" w:gutter="0" w:header="718" w:top="1320" w:footer="0" w:bottom="280"/>
          <w:pgNumType w:fmt="decimal"/>
          <w:cols w:num="2" w:equalWidth="false" w:sep="false">
            <w:col w:w="4872" w:space="892"/>
            <w:col w:w="4675"/>
          </w:cols>
          <w:formProt w:val="false"/>
          <w:textDirection w:val="lrTb"/>
          <w:docGrid w:type="default" w:linePitch="100" w:charSpace="4096"/>
        </w:sectPr>
      </w:pPr>
    </w:p>
    <w:p>
      <w:pPr>
        <w:pStyle w:val="ListParagraph"/>
        <w:numPr>
          <w:ilvl w:val="0"/>
          <w:numId w:val="15"/>
        </w:numPr>
        <w:tabs>
          <w:tab w:val="clear" w:pos="720"/>
          <w:tab w:val="left" w:pos="1749" w:leader="none"/>
          <w:tab w:val="left" w:pos="1757" w:leader="none"/>
          <w:tab w:val="left" w:pos="3110" w:leader="none"/>
          <w:tab w:val="left" w:pos="4024" w:leader="none"/>
        </w:tabs>
        <w:spacing w:lineRule="auto" w:line="240" w:before="81" w:after="0"/>
        <w:ind w:left="1757" w:right="40" w:hanging="994"/>
        <w:jc w:val="both"/>
        <w:rPr>
          <w:sz w:val="22"/>
        </w:rPr>
      </w:pPr>
      <w:r>
        <w:rPr>
          <w:spacing w:val="-2"/>
          <w:sz w:val="22"/>
        </w:rPr>
        <w:t>Bodegas</w:t>
      </w:r>
      <w:r>
        <w:rPr>
          <w:sz w:val="22"/>
        </w:rPr>
        <w:tab/>
      </w:r>
      <w:r>
        <w:rPr>
          <w:spacing w:val="-4"/>
          <w:sz w:val="22"/>
        </w:rPr>
        <w:t>con</w:t>
      </w:r>
      <w:r>
        <w:rPr>
          <w:sz w:val="22"/>
        </w:rPr>
        <w:tab/>
      </w:r>
      <w:r>
        <w:rPr>
          <w:spacing w:val="-2"/>
          <w:sz w:val="22"/>
        </w:rPr>
        <w:t xml:space="preserve">actividad </w:t>
      </w:r>
      <w:r>
        <w:rPr>
          <w:sz w:val="22"/>
        </w:rPr>
        <w:t>empresarial, 12 UMA;</w:t>
      </w:r>
    </w:p>
    <w:p>
      <w:pPr>
        <w:pStyle w:val="Cuerpodetexto"/>
        <w:spacing w:before="9" w:after="0"/>
        <w:rPr/>
      </w:pPr>
      <w:r>
        <w:rPr/>
      </w:r>
    </w:p>
    <w:p>
      <w:pPr>
        <w:pStyle w:val="ListParagraph"/>
        <w:numPr>
          <w:ilvl w:val="0"/>
          <w:numId w:val="15"/>
        </w:numPr>
        <w:tabs>
          <w:tab w:val="clear" w:pos="720"/>
          <w:tab w:val="left" w:pos="1751" w:leader="none"/>
          <w:tab w:val="left" w:pos="1757" w:leader="none"/>
        </w:tabs>
        <w:spacing w:lineRule="auto" w:line="240" w:before="0" w:after="0"/>
        <w:ind w:left="1757" w:right="40" w:hanging="994"/>
        <w:jc w:val="both"/>
        <w:rPr>
          <w:sz w:val="22"/>
        </w:rPr>
      </w:pPr>
      <w:r>
        <w:rPr>
          <w:sz w:val="22"/>
        </w:rPr>
        <w:t>Estación de carburación de gas licuado de petróleo (LP), 90</w:t>
      </w:r>
      <w:r>
        <w:rPr>
          <w:spacing w:val="40"/>
          <w:sz w:val="22"/>
        </w:rPr>
        <w:t xml:space="preserve"> </w:t>
      </w:r>
      <w:r>
        <w:rPr>
          <w:spacing w:val="-4"/>
          <w:sz w:val="22"/>
        </w:rPr>
        <w:t>UMA;</w:t>
      </w:r>
    </w:p>
    <w:p>
      <w:pPr>
        <w:pStyle w:val="Cuerpodetexto"/>
        <w:spacing w:before="8" w:after="0"/>
        <w:rPr/>
      </w:pPr>
      <w:r>
        <w:rPr/>
      </w:r>
    </w:p>
    <w:p>
      <w:pPr>
        <w:pStyle w:val="ListParagraph"/>
        <w:numPr>
          <w:ilvl w:val="0"/>
          <w:numId w:val="15"/>
        </w:numPr>
        <w:tabs>
          <w:tab w:val="clear" w:pos="720"/>
          <w:tab w:val="left" w:pos="1754" w:leader="none"/>
        </w:tabs>
        <w:spacing w:lineRule="auto" w:line="240" w:before="0" w:after="0"/>
        <w:ind w:left="1754" w:right="0" w:hanging="991"/>
        <w:jc w:val="left"/>
        <w:rPr>
          <w:sz w:val="22"/>
        </w:rPr>
      </w:pPr>
      <w:r>
        <w:rPr>
          <w:sz w:val="22"/>
        </w:rPr>
        <w:t>Gasolineras,</w:t>
      </w:r>
      <w:r>
        <w:rPr>
          <w:spacing w:val="-6"/>
          <w:sz w:val="22"/>
        </w:rPr>
        <w:t xml:space="preserve"> </w:t>
      </w:r>
      <w:r>
        <w:rPr>
          <w:sz w:val="22"/>
        </w:rPr>
        <w:t>90</w:t>
      </w:r>
      <w:r>
        <w:rPr>
          <w:spacing w:val="-3"/>
          <w:sz w:val="22"/>
        </w:rPr>
        <w:t xml:space="preserve"> </w:t>
      </w:r>
      <w:r>
        <w:rPr>
          <w:sz w:val="22"/>
        </w:rPr>
        <w:t>UMA,</w:t>
      </w:r>
      <w:r>
        <w:rPr>
          <w:spacing w:val="-2"/>
          <w:sz w:val="22"/>
        </w:rPr>
        <w:t xml:space="preserve"> </w:t>
      </w:r>
      <w:r>
        <w:rPr>
          <w:spacing w:val="-10"/>
          <w:sz w:val="22"/>
        </w:rPr>
        <w:t>y</w:t>
      </w:r>
    </w:p>
    <w:p>
      <w:pPr>
        <w:pStyle w:val="Cuerpodetexto"/>
        <w:spacing w:before="10" w:after="0"/>
        <w:rPr/>
      </w:pPr>
      <w:r>
        <w:rPr/>
      </w:r>
    </w:p>
    <w:p>
      <w:pPr>
        <w:pStyle w:val="ListParagraph"/>
        <w:numPr>
          <w:ilvl w:val="0"/>
          <w:numId w:val="15"/>
        </w:numPr>
        <w:tabs>
          <w:tab w:val="clear" w:pos="720"/>
          <w:tab w:val="left" w:pos="1749" w:leader="none"/>
          <w:tab w:val="left" w:pos="1757" w:leader="none"/>
        </w:tabs>
        <w:spacing w:lineRule="auto" w:line="240" w:before="0" w:after="0"/>
        <w:ind w:left="1757" w:right="40" w:hanging="994"/>
        <w:jc w:val="both"/>
        <w:rPr>
          <w:sz w:val="22"/>
        </w:rPr>
      </w:pPr>
      <w:r>
        <w:rPr>
          <w:sz w:val="22"/>
        </w:rPr>
        <w:t>Establecimientos</w:t>
      </w:r>
      <w:r>
        <w:rPr>
          <w:spacing w:val="-5"/>
          <w:sz w:val="22"/>
        </w:rPr>
        <w:t xml:space="preserve"> </w:t>
      </w:r>
      <w:r>
        <w:rPr>
          <w:sz w:val="22"/>
        </w:rPr>
        <w:t>no</w:t>
      </w:r>
      <w:r>
        <w:rPr>
          <w:spacing w:val="-7"/>
          <w:sz w:val="22"/>
        </w:rPr>
        <w:t xml:space="preserve"> </w:t>
      </w:r>
      <w:r>
        <w:rPr>
          <w:sz w:val="22"/>
        </w:rPr>
        <w:t xml:space="preserve">contemplados en la clasificación anterior, 3 </w:t>
      </w:r>
      <w:r>
        <w:rPr>
          <w:spacing w:val="-4"/>
          <w:sz w:val="22"/>
        </w:rPr>
        <w:t>UMA.</w:t>
      </w:r>
    </w:p>
    <w:p>
      <w:pPr>
        <w:pStyle w:val="Cuerpodetexto"/>
        <w:spacing w:before="8" w:after="0"/>
        <w:rPr/>
      </w:pPr>
      <w:r>
        <w:rPr/>
      </w:r>
    </w:p>
    <w:p>
      <w:pPr>
        <w:pStyle w:val="Cuerpodetexto"/>
        <w:ind w:left="338" w:right="39" w:hanging="360"/>
        <w:jc w:val="both"/>
        <w:rPr/>
      </w:pPr>
      <w:r>
        <w:rPr>
          <w:b/>
        </w:rPr>
        <w:t xml:space="preserve">Artículo 41. </w:t>
      </w:r>
      <w:r>
        <w:rPr/>
        <w:t>Por la expedición de dictamen de factibilidad de uso de suelo para determinar si existen o no riesgos en la construcción de inmuebles para asentamiento humano, establecimientos comerciales o industriales, emitido por la Coordinación Municipal de Protección, se cobrará la siguiente:</w:t>
      </w:r>
    </w:p>
    <w:p>
      <w:pPr>
        <w:pStyle w:val="Cuerpodetexto"/>
        <w:spacing w:before="10" w:after="0"/>
        <w:rPr/>
      </w:pPr>
      <w:r>
        <w:rPr/>
      </w:r>
    </w:p>
    <w:p>
      <w:pPr>
        <w:pStyle w:val="Normal"/>
        <w:spacing w:before="0" w:after="0"/>
        <w:ind w:left="413" w:right="2" w:hanging="0"/>
        <w:jc w:val="center"/>
        <w:rPr>
          <w:b/>
          <w:b/>
          <w:sz w:val="22"/>
        </w:rPr>
      </w:pPr>
      <w:r>
        <w:rPr>
          <w:b/>
          <w:spacing w:val="-2"/>
          <w:sz w:val="22"/>
        </w:rPr>
        <w:t>TARIFA</w:t>
      </w:r>
    </w:p>
    <w:p>
      <w:pPr>
        <w:pStyle w:val="Cuerpodetexto"/>
        <w:spacing w:before="7" w:after="0"/>
        <w:rPr>
          <w:b/>
          <w:b/>
        </w:rPr>
      </w:pPr>
      <w:r>
        <w:rPr>
          <w:b/>
        </w:rPr>
      </w:r>
    </w:p>
    <w:p>
      <w:pPr>
        <w:pStyle w:val="ListParagraph"/>
        <w:numPr>
          <w:ilvl w:val="0"/>
          <w:numId w:val="14"/>
        </w:numPr>
        <w:tabs>
          <w:tab w:val="clear" w:pos="720"/>
          <w:tab w:val="left" w:pos="1046" w:leader="none"/>
        </w:tabs>
        <w:spacing w:lineRule="auto" w:line="240" w:before="1" w:after="0"/>
        <w:ind w:left="1046" w:right="0" w:hanging="424"/>
        <w:jc w:val="left"/>
        <w:rPr>
          <w:sz w:val="22"/>
        </w:rPr>
      </w:pPr>
      <w:r>
        <w:rPr>
          <w:sz w:val="22"/>
        </w:rPr>
        <w:t>De</w:t>
      </w:r>
      <w:r>
        <w:rPr>
          <w:spacing w:val="-3"/>
          <w:sz w:val="22"/>
        </w:rPr>
        <w:t xml:space="preserve"> </w:t>
      </w:r>
      <w:r>
        <w:rPr>
          <w:sz w:val="22"/>
        </w:rPr>
        <w:t>bodegas</w:t>
      </w:r>
      <w:r>
        <w:rPr>
          <w:spacing w:val="-2"/>
          <w:sz w:val="22"/>
        </w:rPr>
        <w:t xml:space="preserve"> </w:t>
      </w:r>
      <w:r>
        <w:rPr>
          <w:sz w:val="22"/>
        </w:rPr>
        <w:t>y</w:t>
      </w:r>
      <w:r>
        <w:rPr>
          <w:spacing w:val="-6"/>
          <w:sz w:val="22"/>
        </w:rPr>
        <w:t xml:space="preserve"> </w:t>
      </w:r>
      <w:r>
        <w:rPr>
          <w:sz w:val="22"/>
        </w:rPr>
        <w:t>naves</w:t>
      </w:r>
      <w:r>
        <w:rPr>
          <w:spacing w:val="-2"/>
          <w:sz w:val="22"/>
        </w:rPr>
        <w:t xml:space="preserve"> </w:t>
      </w:r>
      <w:r>
        <w:rPr>
          <w:sz w:val="22"/>
        </w:rPr>
        <w:t>industriales,</w:t>
      </w:r>
      <w:r>
        <w:rPr>
          <w:spacing w:val="-6"/>
          <w:sz w:val="22"/>
        </w:rPr>
        <w:t xml:space="preserve"> </w:t>
      </w:r>
      <w:r>
        <w:rPr>
          <w:sz w:val="22"/>
        </w:rPr>
        <w:t>10</w:t>
      </w:r>
      <w:r>
        <w:rPr>
          <w:spacing w:val="-2"/>
          <w:sz w:val="22"/>
        </w:rPr>
        <w:t xml:space="preserve"> </w:t>
      </w:r>
      <w:r>
        <w:rPr>
          <w:spacing w:val="-4"/>
          <w:sz w:val="22"/>
        </w:rPr>
        <w:t>UMA;</w:t>
      </w:r>
    </w:p>
    <w:p>
      <w:pPr>
        <w:pStyle w:val="Cuerpodetexto"/>
        <w:spacing w:before="9" w:after="0"/>
        <w:rPr/>
      </w:pPr>
      <w:r>
        <w:rPr/>
      </w:r>
    </w:p>
    <w:p>
      <w:pPr>
        <w:pStyle w:val="ListParagraph"/>
        <w:numPr>
          <w:ilvl w:val="0"/>
          <w:numId w:val="14"/>
        </w:numPr>
        <w:tabs>
          <w:tab w:val="clear" w:pos="720"/>
          <w:tab w:val="left" w:pos="1044" w:leader="none"/>
          <w:tab w:val="left" w:pos="1046" w:leader="none"/>
        </w:tabs>
        <w:spacing w:lineRule="auto" w:line="240" w:before="1" w:after="0"/>
        <w:ind w:left="1046" w:right="38" w:hanging="425"/>
        <w:jc w:val="both"/>
        <w:rPr>
          <w:sz w:val="22"/>
        </w:rPr>
      </w:pPr>
      <w:r>
        <w:rPr>
          <w:sz w:val="22"/>
        </w:rPr>
        <w:t xml:space="preserve">De locales comerciales y edificios, 8 </w:t>
      </w:r>
      <w:r>
        <w:rPr>
          <w:spacing w:val="-4"/>
          <w:sz w:val="22"/>
        </w:rPr>
        <w:t>UMA;</w:t>
      </w:r>
    </w:p>
    <w:p>
      <w:pPr>
        <w:pStyle w:val="Cuerpodetexto"/>
        <w:spacing w:before="9" w:after="0"/>
        <w:rPr/>
      </w:pPr>
      <w:r>
        <w:rPr/>
      </w:r>
    </w:p>
    <w:p>
      <w:pPr>
        <w:pStyle w:val="ListParagraph"/>
        <w:numPr>
          <w:ilvl w:val="0"/>
          <w:numId w:val="14"/>
        </w:numPr>
        <w:tabs>
          <w:tab w:val="clear" w:pos="720"/>
          <w:tab w:val="left" w:pos="1044" w:leader="none"/>
        </w:tabs>
        <w:spacing w:lineRule="auto" w:line="240" w:before="0" w:after="0"/>
        <w:ind w:left="1044" w:right="0" w:hanging="422"/>
        <w:jc w:val="left"/>
        <w:rPr>
          <w:sz w:val="22"/>
        </w:rPr>
      </w:pPr>
      <w:r>
        <w:rPr>
          <w:sz w:val="22"/>
        </w:rPr>
        <w:t>De</w:t>
      </w:r>
      <w:r>
        <w:rPr>
          <w:spacing w:val="-3"/>
          <w:sz w:val="22"/>
        </w:rPr>
        <w:t xml:space="preserve"> </w:t>
      </w:r>
      <w:r>
        <w:rPr>
          <w:sz w:val="22"/>
        </w:rPr>
        <w:t>casas</w:t>
      </w:r>
      <w:r>
        <w:rPr>
          <w:spacing w:val="-5"/>
          <w:sz w:val="22"/>
        </w:rPr>
        <w:t xml:space="preserve"> </w:t>
      </w:r>
      <w:r>
        <w:rPr>
          <w:sz w:val="22"/>
        </w:rPr>
        <w:t>habitación,</w:t>
      </w:r>
      <w:r>
        <w:rPr>
          <w:spacing w:val="-5"/>
          <w:sz w:val="22"/>
        </w:rPr>
        <w:t xml:space="preserve"> </w:t>
      </w:r>
      <w:r>
        <w:rPr>
          <w:sz w:val="22"/>
        </w:rPr>
        <w:t>5</w:t>
      </w:r>
      <w:r>
        <w:rPr>
          <w:spacing w:val="-2"/>
          <w:sz w:val="22"/>
        </w:rPr>
        <w:t xml:space="preserve"> </w:t>
      </w:r>
      <w:r>
        <w:rPr>
          <w:spacing w:val="-4"/>
          <w:sz w:val="22"/>
        </w:rPr>
        <w:t>UMA;</w:t>
      </w:r>
    </w:p>
    <w:p>
      <w:pPr>
        <w:pStyle w:val="Cuerpodetexto"/>
        <w:spacing w:before="8" w:after="0"/>
        <w:rPr/>
      </w:pPr>
      <w:r>
        <w:rPr/>
      </w:r>
    </w:p>
    <w:p>
      <w:pPr>
        <w:pStyle w:val="ListParagraph"/>
        <w:numPr>
          <w:ilvl w:val="0"/>
          <w:numId w:val="14"/>
        </w:numPr>
        <w:tabs>
          <w:tab w:val="clear" w:pos="720"/>
          <w:tab w:val="left" w:pos="1044" w:leader="none"/>
          <w:tab w:val="left" w:pos="1046" w:leader="none"/>
        </w:tabs>
        <w:spacing w:lineRule="auto" w:line="240" w:before="0" w:after="0"/>
        <w:ind w:left="1046" w:right="38" w:hanging="425"/>
        <w:jc w:val="both"/>
        <w:rPr>
          <w:sz w:val="22"/>
        </w:rPr>
      </w:pPr>
      <w:r>
        <w:rPr>
          <w:sz w:val="22"/>
        </w:rPr>
        <w:t xml:space="preserve">Tratándose de unidades habitacionales del total que resulte, se incrementará en un 21 por ciento por cada nivel de construcción, </w:t>
      </w:r>
      <w:r>
        <w:rPr>
          <w:spacing w:val="-10"/>
          <w:sz w:val="22"/>
        </w:rPr>
        <w:t>y</w:t>
      </w:r>
    </w:p>
    <w:p>
      <w:pPr>
        <w:pStyle w:val="Cuerpodetexto"/>
        <w:spacing w:before="9" w:after="0"/>
        <w:rPr/>
      </w:pPr>
      <w:r>
        <w:rPr/>
      </w:r>
    </w:p>
    <w:p>
      <w:pPr>
        <w:pStyle w:val="ListParagraph"/>
        <w:numPr>
          <w:ilvl w:val="0"/>
          <w:numId w:val="14"/>
        </w:numPr>
        <w:tabs>
          <w:tab w:val="clear" w:pos="720"/>
          <w:tab w:val="left" w:pos="1044" w:leader="none"/>
          <w:tab w:val="left" w:pos="1046" w:leader="none"/>
        </w:tabs>
        <w:spacing w:lineRule="auto" w:line="240" w:before="0" w:after="0"/>
        <w:ind w:left="1046" w:right="41" w:hanging="425"/>
        <w:jc w:val="both"/>
        <w:rPr>
          <w:sz w:val="22"/>
        </w:rPr>
      </w:pPr>
      <w:r>
        <w:rPr>
          <w:sz w:val="22"/>
        </w:rPr>
        <w:t>Los permisos para la construcción de bardas perimetrales, pagarán 2 UMA.</w:t>
      </w:r>
    </w:p>
    <w:p>
      <w:pPr>
        <w:pStyle w:val="Cuerpodetexto"/>
        <w:spacing w:before="9" w:after="0"/>
        <w:rPr/>
      </w:pPr>
      <w:r>
        <w:rPr/>
      </w:r>
    </w:p>
    <w:p>
      <w:pPr>
        <w:pStyle w:val="Cuerpodetexto"/>
        <w:ind w:left="338" w:right="38" w:hanging="360"/>
        <w:jc w:val="both"/>
        <w:rPr/>
      </w:pPr>
      <w:r>
        <w:rPr>
          <w:b/>
        </w:rPr>
        <w:t xml:space="preserve">Artículo 42. </w:t>
      </w:r>
      <w:r>
        <w:rPr/>
        <w:t>Por permisos autorizados por la Unidad Municipal de Protección al Medio Ambiente para derribar árboles será sin costo alguno, siempre y cuando éstos constituyan un peligro para los ciudadanos y sus propiedades, obstruyan la vialidad o el paso en un camino, y estos sean validados por la Secretaría de Medio Ambiente. Así mismo, por cada árbol derribado se siembren diez árboles que sean adquiridos por el solicitante en un lugar alterno propuesto por el Municipio o dentro de su propiedad y éste mismo estará al cuidado de dichos árboles.</w:t>
      </w:r>
    </w:p>
    <w:p>
      <w:pPr>
        <w:pStyle w:val="Cuerpodetexto"/>
        <w:spacing w:before="81" w:after="0"/>
        <w:ind w:left="338" w:right="407" w:hanging="360"/>
        <w:jc w:val="both"/>
        <w:rPr/>
      </w:pPr>
      <w:r>
        <w:br w:type="column"/>
      </w:r>
      <w:r>
        <w:rPr/>
        <w:t>En caso de no cumplir con las especificaciones o requisitos anteriormente mencionados, serán acreedores a una multa de acuerdo al Título Séptimo, Capítulo IV de esta Ley y en términos</w:t>
      </w:r>
      <w:r>
        <w:rPr>
          <w:spacing w:val="40"/>
        </w:rPr>
        <w:t xml:space="preserve"> </w:t>
      </w:r>
      <w:r>
        <w:rPr/>
        <w:t>del Código Financiero.</w:t>
      </w:r>
    </w:p>
    <w:p>
      <w:pPr>
        <w:pStyle w:val="Cuerpodetexto"/>
        <w:spacing w:before="11" w:after="0"/>
        <w:rPr/>
      </w:pPr>
      <w:r>
        <w:rPr/>
      </w:r>
    </w:p>
    <w:p>
      <w:pPr>
        <w:pStyle w:val="Normal"/>
        <w:spacing w:lineRule="auto" w:line="242" w:before="0" w:after="0"/>
        <w:ind w:left="758" w:right="714" w:firstLine="1147"/>
        <w:jc w:val="left"/>
        <w:rPr>
          <w:b/>
          <w:b/>
          <w:sz w:val="22"/>
        </w:rPr>
      </w:pPr>
      <w:r>
        <w:rPr>
          <w:b/>
          <w:sz w:val="22"/>
        </w:rPr>
        <w:t>CAPÍTULO III</w:t>
      </w:r>
      <w:r>
        <w:rPr>
          <w:b/>
          <w:spacing w:val="80"/>
          <w:sz w:val="22"/>
        </w:rPr>
        <w:t xml:space="preserve"> </w:t>
      </w:r>
      <w:r>
        <w:rPr>
          <w:b/>
          <w:sz w:val="22"/>
        </w:rPr>
        <w:t>SERVICIO</w:t>
      </w:r>
      <w:r>
        <w:rPr>
          <w:b/>
          <w:spacing w:val="-9"/>
          <w:sz w:val="22"/>
        </w:rPr>
        <w:t xml:space="preserve"> </w:t>
      </w:r>
      <w:r>
        <w:rPr>
          <w:b/>
          <w:sz w:val="22"/>
        </w:rPr>
        <w:t>DE</w:t>
      </w:r>
      <w:r>
        <w:rPr>
          <w:b/>
          <w:spacing w:val="-10"/>
          <w:sz w:val="22"/>
        </w:rPr>
        <w:t xml:space="preserve"> </w:t>
      </w:r>
      <w:r>
        <w:rPr>
          <w:b/>
          <w:sz w:val="22"/>
        </w:rPr>
        <w:t>LIMPIEZA</w:t>
      </w:r>
      <w:r>
        <w:rPr>
          <w:b/>
          <w:spacing w:val="-10"/>
          <w:sz w:val="22"/>
        </w:rPr>
        <w:t xml:space="preserve"> </w:t>
      </w:r>
      <w:r>
        <w:rPr>
          <w:b/>
          <w:sz w:val="22"/>
        </w:rPr>
        <w:t>DE</w:t>
      </w:r>
      <w:r>
        <w:rPr>
          <w:b/>
          <w:spacing w:val="-10"/>
          <w:sz w:val="22"/>
        </w:rPr>
        <w:t xml:space="preserve"> </w:t>
      </w:r>
      <w:r>
        <w:rPr>
          <w:b/>
          <w:sz w:val="22"/>
        </w:rPr>
        <w:t>LOTES</w:t>
      </w:r>
    </w:p>
    <w:p>
      <w:pPr>
        <w:pStyle w:val="Normal"/>
        <w:spacing w:lineRule="exact" w:line="248" w:before="0" w:after="0"/>
        <w:ind w:left="698" w:right="0" w:hanging="0"/>
        <w:jc w:val="left"/>
        <w:rPr>
          <w:b/>
          <w:b/>
          <w:sz w:val="22"/>
        </w:rPr>
      </w:pPr>
      <w:r>
        <w:rPr>
          <w:b/>
          <w:sz w:val="22"/>
        </w:rPr>
        <w:t>BALDÍOS</w:t>
      </w:r>
      <w:r>
        <w:rPr>
          <w:b/>
          <w:spacing w:val="-3"/>
          <w:sz w:val="22"/>
        </w:rPr>
        <w:t xml:space="preserve"> </w:t>
      </w:r>
      <w:r>
        <w:rPr>
          <w:b/>
          <w:sz w:val="22"/>
        </w:rPr>
        <w:t>Y</w:t>
      </w:r>
      <w:r>
        <w:rPr>
          <w:b/>
          <w:spacing w:val="-4"/>
          <w:sz w:val="22"/>
        </w:rPr>
        <w:t xml:space="preserve"> </w:t>
      </w:r>
      <w:r>
        <w:rPr>
          <w:b/>
          <w:sz w:val="22"/>
        </w:rPr>
        <w:t>FRENTE</w:t>
      </w:r>
      <w:r>
        <w:rPr>
          <w:b/>
          <w:spacing w:val="-4"/>
          <w:sz w:val="22"/>
        </w:rPr>
        <w:t xml:space="preserve"> </w:t>
      </w:r>
      <w:r>
        <w:rPr>
          <w:b/>
          <w:sz w:val="22"/>
        </w:rPr>
        <w:t>DE</w:t>
      </w:r>
      <w:r>
        <w:rPr>
          <w:b/>
          <w:spacing w:val="-3"/>
          <w:sz w:val="22"/>
        </w:rPr>
        <w:t xml:space="preserve"> </w:t>
      </w:r>
      <w:r>
        <w:rPr>
          <w:b/>
          <w:spacing w:val="-2"/>
          <w:sz w:val="22"/>
        </w:rPr>
        <w:t>INMUEBLES</w:t>
      </w:r>
    </w:p>
    <w:p>
      <w:pPr>
        <w:pStyle w:val="Cuerpodetexto"/>
        <w:spacing w:before="10" w:after="0"/>
        <w:rPr>
          <w:b/>
          <w:b/>
        </w:rPr>
      </w:pPr>
      <w:r>
        <w:rPr>
          <w:b/>
        </w:rPr>
      </w:r>
    </w:p>
    <w:p>
      <w:pPr>
        <w:pStyle w:val="Cuerpodetexto"/>
        <w:ind w:left="338" w:right="406" w:hanging="360"/>
        <w:jc w:val="both"/>
        <w:rPr/>
      </w:pPr>
      <w:r>
        <w:rPr>
          <w:b/>
        </w:rPr>
        <w:t xml:space="preserve">Artículo 43. </w:t>
      </w:r>
      <w:r>
        <w:rPr/>
        <w:t>Para evitar la proliferación de basura y focos de infección, los propietarios de los lotes baldíos deberán proceder a cercar o bardar sus lotes</w:t>
      </w:r>
      <w:r>
        <w:rPr>
          <w:spacing w:val="-1"/>
        </w:rPr>
        <w:t xml:space="preserve"> </w:t>
      </w:r>
      <w:r>
        <w:rPr/>
        <w:t>con</w:t>
      </w:r>
      <w:r>
        <w:rPr>
          <w:spacing w:val="-4"/>
        </w:rPr>
        <w:t xml:space="preserve"> </w:t>
      </w:r>
      <w:r>
        <w:rPr/>
        <w:t>tabique</w:t>
      </w:r>
      <w:r>
        <w:rPr>
          <w:spacing w:val="-2"/>
        </w:rPr>
        <w:t xml:space="preserve"> </w:t>
      </w:r>
      <w:r>
        <w:rPr/>
        <w:t>o</w:t>
      </w:r>
      <w:r>
        <w:rPr>
          <w:spacing w:val="-2"/>
        </w:rPr>
        <w:t xml:space="preserve"> </w:t>
      </w:r>
      <w:r>
        <w:rPr/>
        <w:t>block</w:t>
      </w:r>
      <w:r>
        <w:rPr>
          <w:spacing w:val="-2"/>
        </w:rPr>
        <w:t xml:space="preserve"> </w:t>
      </w:r>
      <w:r>
        <w:rPr/>
        <w:t>de</w:t>
      </w:r>
      <w:r>
        <w:rPr>
          <w:spacing w:val="-2"/>
        </w:rPr>
        <w:t xml:space="preserve"> </w:t>
      </w:r>
      <w:r>
        <w:rPr/>
        <w:t>cemento</w:t>
      </w:r>
      <w:r>
        <w:rPr>
          <w:spacing w:val="-2"/>
        </w:rPr>
        <w:t xml:space="preserve"> </w:t>
      </w:r>
      <w:r>
        <w:rPr/>
        <w:t>o</w:t>
      </w:r>
      <w:r>
        <w:rPr>
          <w:spacing w:val="-4"/>
        </w:rPr>
        <w:t xml:space="preserve"> </w:t>
      </w:r>
      <w:r>
        <w:rPr/>
        <w:t>material de la</w:t>
      </w:r>
      <w:r>
        <w:rPr>
          <w:spacing w:val="-3"/>
        </w:rPr>
        <w:t xml:space="preserve"> </w:t>
      </w:r>
      <w:r>
        <w:rPr/>
        <w:t>región</w:t>
      </w:r>
      <w:r>
        <w:rPr>
          <w:spacing w:val="-3"/>
        </w:rPr>
        <w:t xml:space="preserve"> </w:t>
      </w:r>
      <w:r>
        <w:rPr/>
        <w:t>con</w:t>
      </w:r>
      <w:r>
        <w:rPr>
          <w:spacing w:val="-3"/>
        </w:rPr>
        <w:t xml:space="preserve"> </w:t>
      </w:r>
      <w:r>
        <w:rPr/>
        <w:t>una</w:t>
      </w:r>
      <w:r>
        <w:rPr>
          <w:spacing w:val="-3"/>
        </w:rPr>
        <w:t xml:space="preserve"> </w:t>
      </w:r>
      <w:r>
        <w:rPr/>
        <w:t>altura</w:t>
      </w:r>
      <w:r>
        <w:rPr>
          <w:spacing w:val="-3"/>
        </w:rPr>
        <w:t xml:space="preserve"> </w:t>
      </w:r>
      <w:r>
        <w:rPr/>
        <w:t>mínima</w:t>
      </w:r>
      <w:r>
        <w:rPr>
          <w:spacing w:val="-3"/>
        </w:rPr>
        <w:t xml:space="preserve"> </w:t>
      </w:r>
      <w:r>
        <w:rPr/>
        <w:t>de</w:t>
      </w:r>
      <w:r>
        <w:rPr>
          <w:spacing w:val="-3"/>
        </w:rPr>
        <w:t xml:space="preserve"> </w:t>
      </w:r>
      <w:r>
        <w:rPr/>
        <w:t>2.5</w:t>
      </w:r>
      <w:r>
        <w:rPr>
          <w:spacing w:val="-3"/>
        </w:rPr>
        <w:t xml:space="preserve"> </w:t>
      </w:r>
      <w:r>
        <w:rPr/>
        <w:t>metros</w:t>
      </w:r>
      <w:r>
        <w:rPr>
          <w:spacing w:val="-3"/>
        </w:rPr>
        <w:t xml:space="preserve"> </w:t>
      </w:r>
      <w:r>
        <w:rPr/>
        <w:t>o</w:t>
      </w:r>
      <w:r>
        <w:rPr>
          <w:spacing w:val="-3"/>
        </w:rPr>
        <w:t xml:space="preserve"> </w:t>
      </w:r>
      <w:r>
        <w:rPr/>
        <w:t>en su caso mantenerlos limpios.</w:t>
      </w:r>
    </w:p>
    <w:p>
      <w:pPr>
        <w:pStyle w:val="Cuerpodetexto"/>
        <w:spacing w:before="10" w:after="0"/>
        <w:rPr/>
      </w:pPr>
      <w:r>
        <w:rPr/>
      </w:r>
    </w:p>
    <w:p>
      <w:pPr>
        <w:pStyle w:val="Cuerpodetexto"/>
        <w:spacing w:before="1" w:after="0"/>
        <w:ind w:left="338" w:right="407" w:hanging="360"/>
        <w:jc w:val="both"/>
        <w:rPr/>
      </w:pPr>
      <w:r>
        <w:rPr>
          <w:b/>
        </w:rPr>
        <w:t xml:space="preserve">Artículo 44. </w:t>
      </w:r>
      <w:r>
        <w:rPr/>
        <w:t>Para el caso del artículo anterior, en rebeldía de los propietarios y/o poseedores de los lotes baldíos que no limpien o no aseen sus lotes, el personal de la Dirección de Servicios Públicos del Municipio podrá realizar esa limpieza, y en tal caso cobrará una cuota por m</w:t>
      </w:r>
      <w:r>
        <w:rPr>
          <w:vertAlign w:val="superscript"/>
        </w:rPr>
        <w:t>3</w:t>
      </w:r>
      <w:r>
        <w:rPr>
          <w:position w:val="0"/>
          <w:sz w:val="22"/>
          <w:vertAlign w:val="baseline"/>
        </w:rPr>
        <w:t xml:space="preserve"> de basura equivalente a 10 UMA.</w:t>
      </w:r>
    </w:p>
    <w:p>
      <w:pPr>
        <w:pStyle w:val="Cuerpodetexto"/>
        <w:spacing w:before="11" w:after="0"/>
        <w:rPr/>
      </w:pPr>
      <w:r>
        <w:rPr/>
      </w:r>
    </w:p>
    <w:p>
      <w:pPr>
        <w:pStyle w:val="Cuerpodetexto"/>
        <w:ind w:left="338" w:right="406" w:hanging="360"/>
        <w:jc w:val="both"/>
        <w:rPr/>
      </w:pPr>
      <w:r>
        <w:rPr>
          <w:b/>
        </w:rPr>
        <w:t xml:space="preserve">Artículo 45. </w:t>
      </w:r>
      <w:r>
        <w:rPr/>
        <w:t>Los propietarios de predios que colinden con la vía pública y que mantengan</w:t>
      </w:r>
      <w:r>
        <w:rPr>
          <w:spacing w:val="40"/>
        </w:rPr>
        <w:t xml:space="preserve"> </w:t>
      </w:r>
      <w:r>
        <w:rPr/>
        <w:t>sucios los frentes y fachadas de sus predios, se les cobrará una cuota de 3 UMA, por la limpieza que en estos casos tenga que realizar el personal de la Dirección de Servicios Públicos del Municipio, previa</w:t>
      </w:r>
      <w:r>
        <w:rPr>
          <w:spacing w:val="-1"/>
        </w:rPr>
        <w:t xml:space="preserve"> </w:t>
      </w:r>
      <w:r>
        <w:rPr/>
        <w:t>notificación</w:t>
      </w:r>
      <w:r>
        <w:rPr>
          <w:spacing w:val="-1"/>
        </w:rPr>
        <w:t xml:space="preserve"> </w:t>
      </w:r>
      <w:r>
        <w:rPr/>
        <w:t>de</w:t>
      </w:r>
      <w:r>
        <w:rPr>
          <w:spacing w:val="-1"/>
        </w:rPr>
        <w:t xml:space="preserve"> </w:t>
      </w:r>
      <w:r>
        <w:rPr/>
        <w:t>las</w:t>
      </w:r>
      <w:r>
        <w:rPr>
          <w:spacing w:val="-1"/>
        </w:rPr>
        <w:t xml:space="preserve"> </w:t>
      </w:r>
      <w:r>
        <w:rPr/>
        <w:t>autoridades</w:t>
      </w:r>
      <w:r>
        <w:rPr>
          <w:spacing w:val="-3"/>
        </w:rPr>
        <w:t xml:space="preserve"> </w:t>
      </w:r>
      <w:r>
        <w:rPr/>
        <w:t>municipales.</w:t>
      </w:r>
    </w:p>
    <w:p>
      <w:pPr>
        <w:pStyle w:val="Cuerpodetexto"/>
        <w:spacing w:before="12" w:after="0"/>
        <w:rPr/>
      </w:pPr>
      <w:r>
        <w:rPr/>
      </w:r>
    </w:p>
    <w:p>
      <w:pPr>
        <w:pStyle w:val="Normal"/>
        <w:spacing w:before="0" w:after="0"/>
        <w:ind w:left="197" w:right="267" w:hanging="0"/>
        <w:jc w:val="center"/>
        <w:rPr>
          <w:b/>
          <w:b/>
          <w:sz w:val="22"/>
        </w:rPr>
      </w:pPr>
      <w:r>
        <w:rPr>
          <w:b/>
          <w:sz w:val="22"/>
        </w:rPr>
        <w:t>CAPÍTULO</w:t>
      </w:r>
      <w:r>
        <w:rPr>
          <w:b/>
          <w:spacing w:val="-8"/>
          <w:sz w:val="22"/>
        </w:rPr>
        <w:t xml:space="preserve"> </w:t>
      </w:r>
      <w:r>
        <w:rPr>
          <w:b/>
          <w:spacing w:val="-5"/>
          <w:sz w:val="22"/>
        </w:rPr>
        <w:t>IV</w:t>
      </w:r>
    </w:p>
    <w:p>
      <w:pPr>
        <w:pStyle w:val="Normal"/>
        <w:spacing w:before="6" w:after="0"/>
        <w:ind w:left="386" w:right="456" w:hanging="0"/>
        <w:jc w:val="center"/>
        <w:rPr>
          <w:b/>
          <w:b/>
          <w:sz w:val="22"/>
        </w:rPr>
      </w:pPr>
      <w:r>
        <w:rPr>
          <w:b/>
          <w:sz w:val="22"/>
        </w:rPr>
        <w:t>SERVICIO</w:t>
      </w:r>
      <w:r>
        <w:rPr>
          <w:b/>
          <w:spacing w:val="-12"/>
          <w:sz w:val="22"/>
        </w:rPr>
        <w:t xml:space="preserve"> </w:t>
      </w:r>
      <w:r>
        <w:rPr>
          <w:b/>
          <w:sz w:val="22"/>
        </w:rPr>
        <w:t>DE</w:t>
      </w:r>
      <w:r>
        <w:rPr>
          <w:b/>
          <w:spacing w:val="-14"/>
          <w:sz w:val="22"/>
        </w:rPr>
        <w:t xml:space="preserve"> </w:t>
      </w:r>
      <w:r>
        <w:rPr>
          <w:b/>
          <w:sz w:val="22"/>
        </w:rPr>
        <w:t>LIMPIEZA,</w:t>
      </w:r>
      <w:r>
        <w:rPr>
          <w:b/>
          <w:spacing w:val="-12"/>
          <w:sz w:val="22"/>
        </w:rPr>
        <w:t xml:space="preserve"> </w:t>
      </w:r>
      <w:r>
        <w:rPr>
          <w:b/>
          <w:sz w:val="22"/>
        </w:rPr>
        <w:t>RECOLECCIÓN Y RECEPCIÓN DE RESIDUOS SÓLIDOS NO TÓXICOS</w:t>
      </w:r>
    </w:p>
    <w:p>
      <w:pPr>
        <w:pStyle w:val="Cuerpodetexto"/>
        <w:spacing w:before="10" w:after="0"/>
        <w:rPr>
          <w:b/>
          <w:b/>
        </w:rPr>
      </w:pPr>
      <w:r>
        <w:rPr>
          <w:b/>
        </w:rPr>
      </w:r>
    </w:p>
    <w:p>
      <w:pPr>
        <w:pStyle w:val="Cuerpodetexto"/>
        <w:ind w:left="338" w:right="409" w:hanging="360"/>
        <w:jc w:val="both"/>
        <w:rPr/>
      </w:pPr>
      <w:r>
        <w:rPr>
          <w:b/>
        </w:rPr>
        <w:t xml:space="preserve">Artículo 46. </w:t>
      </w:r>
      <w:r>
        <w:rPr/>
        <w:t>Por los servicios de limpia recolección, transporte y disposición de desechos sólidos a establecimientos industriales,</w:t>
      </w:r>
      <w:r>
        <w:rPr>
          <w:spacing w:val="40"/>
        </w:rPr>
        <w:t xml:space="preserve"> </w:t>
      </w:r>
      <w:r>
        <w:rPr/>
        <w:t>comerciales y de servicios, así como a los poseedores y/o propietarios de inmuebles se cobrará anualmente la siguiente:</w:t>
      </w:r>
    </w:p>
    <w:p>
      <w:pPr>
        <w:pStyle w:val="Cuerpodetexto"/>
        <w:spacing w:before="11" w:after="0"/>
        <w:rPr/>
      </w:pPr>
      <w:r>
        <w:rPr/>
      </w:r>
    </w:p>
    <w:p>
      <w:pPr>
        <w:pStyle w:val="Normal"/>
        <w:spacing w:before="0" w:after="0"/>
        <w:ind w:left="310" w:right="267" w:hanging="0"/>
        <w:jc w:val="center"/>
        <w:rPr>
          <w:b/>
          <w:b/>
          <w:sz w:val="22"/>
        </w:rPr>
      </w:pPr>
      <w:r>
        <w:rPr>
          <w:b/>
          <w:spacing w:val="-2"/>
          <w:sz w:val="22"/>
        </w:rPr>
        <w:t>TARIFA</w:t>
      </w:r>
    </w:p>
    <w:p>
      <w:pPr>
        <w:pStyle w:val="Cuerpodetexto"/>
        <w:spacing w:before="10" w:after="0"/>
        <w:rPr>
          <w:b/>
          <w:b/>
        </w:rPr>
      </w:pPr>
      <w:r>
        <w:rPr>
          <w:b/>
        </w:rPr>
      </w:r>
    </w:p>
    <w:p>
      <w:pPr>
        <w:pStyle w:val="ListParagraph"/>
        <w:numPr>
          <w:ilvl w:val="0"/>
          <w:numId w:val="13"/>
        </w:numPr>
        <w:tabs>
          <w:tab w:val="clear" w:pos="720"/>
          <w:tab w:val="left" w:pos="1046" w:leader="none"/>
        </w:tabs>
        <w:spacing w:lineRule="auto" w:line="240" w:before="0" w:after="0"/>
        <w:ind w:left="1046" w:right="409" w:hanging="425"/>
        <w:jc w:val="both"/>
        <w:rPr>
          <w:sz w:val="22"/>
        </w:rPr>
      </w:pPr>
      <w:r>
        <w:rPr>
          <w:sz w:val="22"/>
        </w:rPr>
        <w:t>Industrias, por viaje dependiendo el volumen de peligrosidad de sus desechos, 6 UMA;</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3"/>
        </w:numPr>
        <w:tabs>
          <w:tab w:val="clear" w:pos="720"/>
          <w:tab w:val="left" w:pos="1433" w:leader="none"/>
        </w:tabs>
        <w:spacing w:lineRule="auto" w:line="240" w:before="81" w:after="0"/>
        <w:ind w:left="1433" w:right="0" w:hanging="667"/>
        <w:jc w:val="left"/>
        <w:rPr>
          <w:sz w:val="22"/>
        </w:rPr>
      </w:pPr>
      <w:r>
        <w:rPr>
          <w:sz w:val="22"/>
        </w:rPr>
        <w:t>Comercios</w:t>
      </w:r>
      <w:r>
        <w:rPr>
          <w:spacing w:val="-5"/>
          <w:sz w:val="22"/>
        </w:rPr>
        <w:t xml:space="preserve"> </w:t>
      </w:r>
      <w:r>
        <w:rPr>
          <w:sz w:val="22"/>
        </w:rPr>
        <w:t>y</w:t>
      </w:r>
      <w:r>
        <w:rPr>
          <w:spacing w:val="-2"/>
          <w:sz w:val="22"/>
        </w:rPr>
        <w:t xml:space="preserve"> </w:t>
      </w:r>
      <w:r>
        <w:rPr>
          <w:sz w:val="22"/>
        </w:rPr>
        <w:t>servicios,</w:t>
      </w:r>
      <w:r>
        <w:rPr>
          <w:spacing w:val="-5"/>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0"/>
          <w:numId w:val="13"/>
        </w:numPr>
        <w:tabs>
          <w:tab w:val="clear" w:pos="720"/>
          <w:tab w:val="left" w:pos="1471" w:leader="none"/>
        </w:tabs>
        <w:spacing w:lineRule="auto" w:line="240" w:before="0" w:after="0"/>
        <w:ind w:left="1471" w:right="42" w:hanging="720"/>
        <w:jc w:val="left"/>
        <w:rPr>
          <w:sz w:val="22"/>
        </w:rPr>
      </w:pPr>
      <w:r>
        <w:rPr>
          <w:sz w:val="22"/>
        </w:rPr>
        <w:t>Poseedores y/o propietarios de bienes inmuebles, 1 UMA.</w:t>
      </w:r>
    </w:p>
    <w:p>
      <w:pPr>
        <w:pStyle w:val="Cuerpodetexto"/>
        <w:spacing w:before="9" w:after="0"/>
        <w:rPr/>
      </w:pPr>
      <w:r>
        <w:rPr/>
      </w:r>
    </w:p>
    <w:p>
      <w:pPr>
        <w:pStyle w:val="Cuerpodetexto"/>
        <w:ind w:left="338" w:right="42" w:hanging="360"/>
        <w:jc w:val="both"/>
        <w:rPr/>
      </w:pPr>
      <w:r>
        <w:rPr/>
        <w:t>El pago se hará en el momento que se expida la licencia de funcionamiento para las fracciones I y II, y en el momento que se pague el impuesto predial para la fracción III.</w:t>
      </w:r>
    </w:p>
    <w:p>
      <w:pPr>
        <w:pStyle w:val="Cuerpodetexto"/>
        <w:spacing w:before="7" w:after="0"/>
        <w:rPr/>
      </w:pPr>
      <w:r>
        <w:rPr/>
      </w:r>
    </w:p>
    <w:p>
      <w:pPr>
        <w:pStyle w:val="Cuerpodetexto"/>
        <w:ind w:left="338" w:right="38" w:hanging="360"/>
        <w:jc w:val="both"/>
        <w:rPr/>
      </w:pPr>
      <w:r>
        <w:rPr>
          <w:b/>
        </w:rPr>
        <w:t xml:space="preserve">Artículo 47. </w:t>
      </w:r>
      <w:r>
        <w:rPr/>
        <w:t>Los servicios especiales de recolección de desechos sólidos, incluyendo el destino y tratamiento de basura, residuos y desperdicios, se cobrará por viajes de 7 m</w:t>
      </w:r>
      <w:r>
        <w:rPr>
          <w:vertAlign w:val="superscript"/>
        </w:rPr>
        <w:t>3</w:t>
      </w:r>
      <w:r>
        <w:rPr>
          <w:position w:val="0"/>
          <w:sz w:val="22"/>
          <w:vertAlign w:val="baseline"/>
        </w:rPr>
        <w:t xml:space="preserve"> de acuerdo con la siguiente:</w:t>
      </w:r>
    </w:p>
    <w:p>
      <w:pPr>
        <w:pStyle w:val="Cuerpodetexto"/>
        <w:spacing w:before="9" w:after="0"/>
        <w:rPr/>
      </w:pPr>
      <w:r>
        <w:rPr/>
      </w:r>
    </w:p>
    <w:p>
      <w:pPr>
        <w:pStyle w:val="Normal"/>
        <w:spacing w:before="0" w:after="0"/>
        <w:ind w:left="413" w:right="2" w:hanging="0"/>
        <w:jc w:val="center"/>
        <w:rPr>
          <w:b/>
          <w:b/>
          <w:sz w:val="22"/>
        </w:rPr>
      </w:pPr>
      <w:r>
        <w:rPr>
          <w:b/>
          <w:spacing w:val="-2"/>
          <w:sz w:val="22"/>
        </w:rPr>
        <w:t>TARIFA</w:t>
      </w:r>
    </w:p>
    <w:p>
      <w:pPr>
        <w:pStyle w:val="Cuerpodetexto"/>
        <w:spacing w:before="8" w:after="0"/>
        <w:rPr>
          <w:b/>
          <w:b/>
        </w:rPr>
      </w:pPr>
      <w:r>
        <w:rPr>
          <w:b/>
        </w:rPr>
      </w:r>
    </w:p>
    <w:p>
      <w:pPr>
        <w:pStyle w:val="ListParagraph"/>
        <w:numPr>
          <w:ilvl w:val="0"/>
          <w:numId w:val="12"/>
        </w:numPr>
        <w:tabs>
          <w:tab w:val="clear" w:pos="720"/>
          <w:tab w:val="left" w:pos="1046" w:leader="none"/>
        </w:tabs>
        <w:spacing w:lineRule="auto" w:line="240" w:before="0" w:after="0"/>
        <w:ind w:left="1046" w:right="39" w:hanging="425"/>
        <w:jc w:val="both"/>
        <w:rPr>
          <w:sz w:val="22"/>
        </w:rPr>
      </w:pPr>
      <w:r>
        <w:rPr>
          <w:sz w:val="22"/>
        </w:rPr>
        <w:t>Industrias, por viaje dependiendo el volumen de peligrosidad de sus desechos, 12 UMA;</w:t>
      </w:r>
    </w:p>
    <w:p>
      <w:pPr>
        <w:pStyle w:val="Cuerpodetexto"/>
        <w:spacing w:before="8" w:after="0"/>
        <w:rPr/>
      </w:pPr>
      <w:r>
        <w:rPr/>
      </w:r>
    </w:p>
    <w:p>
      <w:pPr>
        <w:pStyle w:val="ListParagraph"/>
        <w:numPr>
          <w:ilvl w:val="0"/>
          <w:numId w:val="12"/>
        </w:numPr>
        <w:tabs>
          <w:tab w:val="clear" w:pos="720"/>
          <w:tab w:val="left" w:pos="1044" w:leader="none"/>
          <w:tab w:val="left" w:pos="1046" w:leader="none"/>
        </w:tabs>
        <w:spacing w:lineRule="auto" w:line="240" w:before="0" w:after="0"/>
        <w:ind w:left="1046" w:right="38" w:hanging="425"/>
        <w:jc w:val="both"/>
        <w:rPr>
          <w:sz w:val="22"/>
        </w:rPr>
      </w:pPr>
      <w:r>
        <w:rPr>
          <w:sz w:val="22"/>
        </w:rPr>
        <w:t xml:space="preserve">Comercios y servicios, por viaje, 6 UMA, </w:t>
      </w:r>
      <w:r>
        <w:rPr>
          <w:spacing w:val="-10"/>
          <w:sz w:val="22"/>
        </w:rPr>
        <w:t>y</w:t>
      </w:r>
    </w:p>
    <w:p>
      <w:pPr>
        <w:pStyle w:val="Cuerpodetexto"/>
        <w:spacing w:before="9" w:after="0"/>
        <w:rPr/>
      </w:pPr>
      <w:r>
        <w:rPr/>
      </w:r>
    </w:p>
    <w:p>
      <w:pPr>
        <w:pStyle w:val="ListParagraph"/>
        <w:numPr>
          <w:ilvl w:val="0"/>
          <w:numId w:val="12"/>
        </w:numPr>
        <w:tabs>
          <w:tab w:val="clear" w:pos="720"/>
          <w:tab w:val="left" w:pos="1043" w:leader="none"/>
          <w:tab w:val="left" w:pos="1046" w:leader="none"/>
        </w:tabs>
        <w:spacing w:lineRule="auto" w:line="240" w:before="0" w:after="0"/>
        <w:ind w:left="1046" w:right="38" w:hanging="425"/>
        <w:jc w:val="both"/>
        <w:rPr>
          <w:sz w:val="22"/>
        </w:rPr>
      </w:pPr>
      <w:r>
        <w:rPr>
          <w:sz w:val="22"/>
        </w:rPr>
        <w:t>Instalaciones deportivas, feriales, culturales y demás organismos que requieran el servicio dentro del Municipio y periferia urbana, 6 UMA.</w:t>
      </w:r>
    </w:p>
    <w:p>
      <w:pPr>
        <w:pStyle w:val="Cuerpodetexto"/>
        <w:spacing w:before="7" w:after="0"/>
        <w:rPr/>
      </w:pPr>
      <w:r>
        <w:rPr/>
      </w:r>
    </w:p>
    <w:p>
      <w:pPr>
        <w:pStyle w:val="Normal"/>
        <w:spacing w:lineRule="auto" w:line="242" w:before="0" w:after="0"/>
        <w:ind w:left="583" w:right="159" w:firstLine="1370"/>
        <w:jc w:val="left"/>
        <w:rPr>
          <w:b/>
          <w:b/>
          <w:sz w:val="22"/>
        </w:rPr>
      </w:pPr>
      <w:r>
        <w:rPr>
          <w:b/>
          <w:sz w:val="22"/>
        </w:rPr>
        <w:t>CAPÍTULO V EXPEDICIÓN</w:t>
      </w:r>
      <w:r>
        <w:rPr>
          <w:b/>
          <w:spacing w:val="-12"/>
          <w:sz w:val="22"/>
        </w:rPr>
        <w:t xml:space="preserve"> </w:t>
      </w:r>
      <w:r>
        <w:rPr>
          <w:b/>
          <w:sz w:val="22"/>
        </w:rPr>
        <w:t>DE</w:t>
      </w:r>
      <w:r>
        <w:rPr>
          <w:b/>
          <w:spacing w:val="-12"/>
          <w:sz w:val="22"/>
        </w:rPr>
        <w:t xml:space="preserve"> </w:t>
      </w:r>
      <w:r>
        <w:rPr>
          <w:b/>
          <w:sz w:val="22"/>
        </w:rPr>
        <w:t>CERTIFICACIONES</w:t>
      </w:r>
      <w:r>
        <w:rPr>
          <w:b/>
          <w:spacing w:val="-11"/>
          <w:sz w:val="22"/>
        </w:rPr>
        <w:t xml:space="preserve"> </w:t>
      </w:r>
      <w:r>
        <w:rPr>
          <w:b/>
          <w:sz w:val="22"/>
        </w:rPr>
        <w:t>Y</w:t>
      </w:r>
    </w:p>
    <w:p>
      <w:pPr>
        <w:pStyle w:val="Normal"/>
        <w:spacing w:lineRule="exact" w:line="248" w:before="0" w:after="0"/>
        <w:ind w:left="1022" w:right="0" w:hanging="0"/>
        <w:jc w:val="left"/>
        <w:rPr>
          <w:b/>
          <w:b/>
          <w:sz w:val="22"/>
        </w:rPr>
      </w:pPr>
      <w:r>
        <w:rPr>
          <w:b/>
          <w:sz w:val="22"/>
        </w:rPr>
        <w:t>PUBLICACIONES</w:t>
      </w:r>
      <w:r>
        <w:rPr>
          <w:b/>
          <w:spacing w:val="-7"/>
          <w:sz w:val="22"/>
        </w:rPr>
        <w:t xml:space="preserve"> </w:t>
      </w:r>
      <w:r>
        <w:rPr>
          <w:b/>
          <w:sz w:val="22"/>
        </w:rPr>
        <w:t>DE</w:t>
      </w:r>
      <w:r>
        <w:rPr>
          <w:b/>
          <w:spacing w:val="-6"/>
          <w:sz w:val="22"/>
        </w:rPr>
        <w:t xml:space="preserve"> </w:t>
      </w:r>
      <w:r>
        <w:rPr>
          <w:b/>
          <w:spacing w:val="-2"/>
          <w:sz w:val="22"/>
        </w:rPr>
        <w:t>EDICTOS</w:t>
      </w:r>
    </w:p>
    <w:p>
      <w:pPr>
        <w:pStyle w:val="Cuerpodetexto"/>
        <w:spacing w:before="8" w:after="0"/>
        <w:rPr>
          <w:b/>
          <w:b/>
        </w:rPr>
      </w:pPr>
      <w:r>
        <w:rPr>
          <w:b/>
        </w:rPr>
      </w:r>
    </w:p>
    <w:p>
      <w:pPr>
        <w:pStyle w:val="Cuerpodetexto"/>
        <w:ind w:left="338" w:right="38" w:hanging="360"/>
        <w:jc w:val="both"/>
        <w:rPr/>
      </w:pPr>
      <w:r>
        <w:rPr>
          <w:b/>
        </w:rPr>
        <w:t xml:space="preserve">Artículo 48.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por el Ayuntamiento de manera impresa:</w:t>
      </w:r>
    </w:p>
    <w:p>
      <w:pPr>
        <w:pStyle w:val="Cuerpodetexto"/>
        <w:spacing w:before="9" w:after="0"/>
        <w:rPr/>
      </w:pPr>
      <w:r>
        <w:rPr/>
      </w:r>
    </w:p>
    <w:p>
      <w:pPr>
        <w:pStyle w:val="ListParagraph"/>
        <w:numPr>
          <w:ilvl w:val="0"/>
          <w:numId w:val="11"/>
        </w:numPr>
        <w:tabs>
          <w:tab w:val="clear" w:pos="720"/>
          <w:tab w:val="left" w:pos="1046" w:leader="none"/>
        </w:tabs>
        <w:spacing w:lineRule="auto" w:line="240" w:before="1" w:after="0"/>
        <w:ind w:left="1046" w:right="42" w:hanging="425"/>
        <w:jc w:val="both"/>
        <w:rPr>
          <w:sz w:val="22"/>
        </w:rPr>
      </w:pPr>
      <w:r>
        <w:rPr>
          <w:sz w:val="22"/>
        </w:rPr>
        <w:t>Por copia simple de documentos, por cada hoja tamaño carta u oficio, 0.02 UMA;</w:t>
      </w:r>
    </w:p>
    <w:p>
      <w:pPr>
        <w:pStyle w:val="Cuerpodetexto"/>
        <w:spacing w:before="6" w:after="0"/>
        <w:rPr/>
      </w:pPr>
      <w:r>
        <w:rPr/>
      </w:r>
    </w:p>
    <w:p>
      <w:pPr>
        <w:pStyle w:val="ListParagraph"/>
        <w:numPr>
          <w:ilvl w:val="0"/>
          <w:numId w:val="11"/>
        </w:numPr>
        <w:tabs>
          <w:tab w:val="clear" w:pos="720"/>
          <w:tab w:val="left" w:pos="1044" w:leader="none"/>
          <w:tab w:val="left" w:pos="1046" w:leader="none"/>
        </w:tabs>
        <w:spacing w:lineRule="auto" w:line="240" w:before="0" w:after="0"/>
        <w:ind w:left="1046" w:right="41" w:hanging="425"/>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8" w:after="0"/>
        <w:rPr/>
      </w:pPr>
      <w:r>
        <w:rPr/>
      </w:r>
    </w:p>
    <w:p>
      <w:pPr>
        <w:pStyle w:val="ListParagraph"/>
        <w:numPr>
          <w:ilvl w:val="0"/>
          <w:numId w:val="11"/>
        </w:numPr>
        <w:tabs>
          <w:tab w:val="clear" w:pos="720"/>
          <w:tab w:val="left" w:pos="1043" w:leader="none"/>
          <w:tab w:val="left" w:pos="1046" w:leader="none"/>
        </w:tabs>
        <w:spacing w:lineRule="auto" w:line="240" w:before="0" w:after="0"/>
        <w:ind w:left="1046" w:right="41" w:hanging="425"/>
        <w:jc w:val="both"/>
        <w:rPr>
          <w:sz w:val="22"/>
        </w:rPr>
      </w:pPr>
      <w:r>
        <w:rPr>
          <w:sz w:val="22"/>
        </w:rPr>
        <w:t>Por la expedición de certificaciones oficiales, 1.62 UMA;</w:t>
      </w:r>
    </w:p>
    <w:p>
      <w:pPr>
        <w:pStyle w:val="ListParagraph"/>
        <w:numPr>
          <w:ilvl w:val="0"/>
          <w:numId w:val="11"/>
        </w:numPr>
        <w:tabs>
          <w:tab w:val="clear" w:pos="720"/>
          <w:tab w:val="left" w:pos="1329" w:leader="none"/>
          <w:tab w:val="left" w:pos="1332" w:leader="none"/>
        </w:tabs>
        <w:spacing w:lineRule="auto" w:line="240" w:before="81" w:after="0"/>
        <w:ind w:left="1332" w:right="406" w:hanging="428"/>
        <w:jc w:val="left"/>
        <w:rPr>
          <w:sz w:val="22"/>
        </w:rPr>
      </w:pPr>
      <w:r>
        <w:br w:type="column"/>
      </w: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de posesión de predios, 2.50 UMA;</w:t>
      </w:r>
    </w:p>
    <w:p>
      <w:pPr>
        <w:pStyle w:val="Cuerpodetexto"/>
        <w:spacing w:before="23" w:after="0"/>
        <w:rPr/>
      </w:pPr>
      <w:r>
        <w:rPr/>
      </w:r>
    </w:p>
    <w:p>
      <w:pPr>
        <w:pStyle w:val="ListParagraph"/>
        <w:numPr>
          <w:ilvl w:val="0"/>
          <w:numId w:val="11"/>
        </w:numPr>
        <w:tabs>
          <w:tab w:val="clear" w:pos="720"/>
          <w:tab w:val="left" w:pos="1332" w:leader="none"/>
        </w:tabs>
        <w:spacing w:lineRule="auto" w:line="240" w:before="1" w:after="0"/>
        <w:ind w:left="1332" w:right="407" w:hanging="428"/>
        <w:jc w:val="left"/>
        <w:rPr>
          <w:sz w:val="22"/>
        </w:rPr>
      </w:pPr>
      <w:r>
        <w:rPr>
          <w:sz w:val="22"/>
        </w:rPr>
        <w:t>Por</w:t>
      </w:r>
      <w:r>
        <w:rPr>
          <w:spacing w:val="8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las</w:t>
      </w:r>
      <w:r>
        <w:rPr>
          <w:spacing w:val="80"/>
          <w:sz w:val="22"/>
        </w:rPr>
        <w:t xml:space="preserve"> </w:t>
      </w:r>
      <w:r>
        <w:rPr>
          <w:sz w:val="22"/>
        </w:rPr>
        <w:t>siguientes constancias, 1.25 UMA:</w:t>
      </w:r>
    </w:p>
    <w:p>
      <w:pPr>
        <w:pStyle w:val="Cuerpodetexto"/>
        <w:spacing w:before="20" w:after="0"/>
        <w:rPr/>
      </w:pPr>
      <w:r>
        <w:rPr/>
      </w:r>
    </w:p>
    <w:p>
      <w:pPr>
        <w:pStyle w:val="ListParagraph"/>
        <w:numPr>
          <w:ilvl w:val="1"/>
          <w:numId w:val="11"/>
        </w:numPr>
        <w:tabs>
          <w:tab w:val="clear" w:pos="720"/>
          <w:tab w:val="left" w:pos="1549" w:leader="none"/>
        </w:tabs>
        <w:spacing w:lineRule="auto" w:line="240" w:before="1" w:after="0"/>
        <w:ind w:left="1549" w:right="0" w:hanging="359"/>
        <w:jc w:val="left"/>
        <w:rPr>
          <w:sz w:val="22"/>
        </w:rPr>
      </w:pPr>
      <w:r>
        <w:rPr>
          <w:sz w:val="22"/>
        </w:rPr>
        <w:t>Constancia</w:t>
      </w:r>
      <w:r>
        <w:rPr>
          <w:spacing w:val="-4"/>
          <w:sz w:val="22"/>
        </w:rPr>
        <w:t xml:space="preserve"> </w:t>
      </w:r>
      <w:r>
        <w:rPr>
          <w:sz w:val="22"/>
        </w:rPr>
        <w:t>de</w:t>
      </w:r>
      <w:r>
        <w:rPr>
          <w:spacing w:val="-4"/>
          <w:sz w:val="22"/>
        </w:rPr>
        <w:t xml:space="preserve"> </w:t>
      </w:r>
      <w:r>
        <w:rPr>
          <w:spacing w:val="-2"/>
          <w:sz w:val="22"/>
        </w:rPr>
        <w:t>radicación;</w:t>
      </w:r>
    </w:p>
    <w:p>
      <w:pPr>
        <w:pStyle w:val="Cuerpodetexto"/>
        <w:spacing w:before="24" w:after="0"/>
        <w:rPr/>
      </w:pPr>
      <w:r>
        <w:rPr/>
      </w:r>
    </w:p>
    <w:p>
      <w:pPr>
        <w:pStyle w:val="ListParagraph"/>
        <w:numPr>
          <w:ilvl w:val="1"/>
          <w:numId w:val="11"/>
        </w:numPr>
        <w:tabs>
          <w:tab w:val="clear" w:pos="720"/>
          <w:tab w:val="left" w:pos="1550" w:leader="none"/>
          <w:tab w:val="left" w:pos="3028" w:leader="none"/>
          <w:tab w:val="left" w:pos="3732" w:leader="none"/>
        </w:tabs>
        <w:spacing w:lineRule="auto" w:line="240" w:before="0" w:after="0"/>
        <w:ind w:left="1550" w:right="406" w:hanging="360"/>
        <w:jc w:val="left"/>
        <w:rPr>
          <w:sz w:val="22"/>
        </w:rPr>
      </w:pPr>
      <w:r>
        <w:rPr>
          <w:spacing w:val="-2"/>
          <w:sz w:val="22"/>
        </w:rPr>
        <w:t>Constancia</w:t>
      </w:r>
      <w:r>
        <w:rPr>
          <w:sz w:val="22"/>
        </w:rPr>
        <w:tab/>
      </w:r>
      <w:r>
        <w:rPr>
          <w:spacing w:val="-6"/>
          <w:sz w:val="22"/>
        </w:rPr>
        <w:t>de</w:t>
      </w:r>
      <w:r>
        <w:rPr>
          <w:sz w:val="22"/>
        </w:rPr>
        <w:tab/>
      </w:r>
      <w:r>
        <w:rPr>
          <w:spacing w:val="-2"/>
          <w:sz w:val="22"/>
        </w:rPr>
        <w:t>dependencia económica;</w:t>
      </w:r>
    </w:p>
    <w:p>
      <w:pPr>
        <w:pStyle w:val="Cuerpodetexto"/>
        <w:spacing w:before="23" w:after="0"/>
        <w:rPr/>
      </w:pPr>
      <w:r>
        <w:rPr/>
      </w:r>
    </w:p>
    <w:p>
      <w:pPr>
        <w:pStyle w:val="ListParagraph"/>
        <w:numPr>
          <w:ilvl w:val="1"/>
          <w:numId w:val="11"/>
        </w:numPr>
        <w:tabs>
          <w:tab w:val="clear" w:pos="720"/>
          <w:tab w:val="left" w:pos="1549" w:leader="none"/>
        </w:tabs>
        <w:spacing w:lineRule="auto" w:line="240" w:before="1" w:after="0"/>
        <w:ind w:left="1549" w:right="0" w:hanging="359"/>
        <w:jc w:val="left"/>
        <w:rPr>
          <w:sz w:val="22"/>
        </w:rPr>
      </w:pPr>
      <w:r>
        <w:rPr>
          <w:sz w:val="22"/>
        </w:rPr>
        <w:t>Constancia</w:t>
      </w:r>
      <w:r>
        <w:rPr>
          <w:spacing w:val="-4"/>
          <w:sz w:val="22"/>
        </w:rPr>
        <w:t xml:space="preserve"> </w:t>
      </w:r>
      <w:r>
        <w:rPr>
          <w:sz w:val="22"/>
        </w:rPr>
        <w:t>de</w:t>
      </w:r>
      <w:r>
        <w:rPr>
          <w:spacing w:val="-4"/>
          <w:sz w:val="22"/>
        </w:rPr>
        <w:t xml:space="preserve"> </w:t>
      </w:r>
      <w:r>
        <w:rPr>
          <w:spacing w:val="-2"/>
          <w:sz w:val="22"/>
        </w:rPr>
        <w:t>ingresos;</w:t>
      </w:r>
    </w:p>
    <w:p>
      <w:pPr>
        <w:pStyle w:val="Cuerpodetexto"/>
        <w:spacing w:before="21" w:after="0"/>
        <w:rPr/>
      </w:pPr>
      <w:r>
        <w:rPr/>
      </w:r>
    </w:p>
    <w:p>
      <w:pPr>
        <w:pStyle w:val="ListParagraph"/>
        <w:numPr>
          <w:ilvl w:val="1"/>
          <w:numId w:val="11"/>
        </w:numPr>
        <w:tabs>
          <w:tab w:val="clear" w:pos="720"/>
          <w:tab w:val="left" w:pos="1549" w:leader="none"/>
        </w:tabs>
        <w:spacing w:lineRule="auto" w:line="240" w:before="1" w:after="0"/>
        <w:ind w:left="1549"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soltería;</w:t>
      </w:r>
    </w:p>
    <w:p>
      <w:pPr>
        <w:pStyle w:val="Cuerpodetexto"/>
        <w:spacing w:before="22" w:after="0"/>
        <w:rPr/>
      </w:pPr>
      <w:r>
        <w:rPr/>
      </w:r>
    </w:p>
    <w:p>
      <w:pPr>
        <w:pStyle w:val="ListParagraph"/>
        <w:numPr>
          <w:ilvl w:val="1"/>
          <w:numId w:val="11"/>
        </w:numPr>
        <w:tabs>
          <w:tab w:val="clear" w:pos="720"/>
          <w:tab w:val="left" w:pos="1549" w:leader="none"/>
        </w:tabs>
        <w:spacing w:lineRule="auto" w:line="240" w:before="0" w:after="0"/>
        <w:ind w:left="1549"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spacing w:before="24" w:after="0"/>
        <w:rPr/>
      </w:pPr>
      <w:r>
        <w:rPr/>
      </w:r>
    </w:p>
    <w:p>
      <w:pPr>
        <w:pStyle w:val="ListParagraph"/>
        <w:numPr>
          <w:ilvl w:val="1"/>
          <w:numId w:val="11"/>
        </w:numPr>
        <w:tabs>
          <w:tab w:val="clear" w:pos="720"/>
          <w:tab w:val="left" w:pos="1550" w:leader="none"/>
        </w:tabs>
        <w:spacing w:lineRule="auto" w:line="240" w:before="1" w:after="0"/>
        <w:ind w:left="1550" w:right="0" w:hanging="360"/>
        <w:jc w:val="left"/>
        <w:rPr>
          <w:sz w:val="22"/>
        </w:rPr>
      </w:pPr>
      <w:r>
        <w:rPr>
          <w:sz w:val="22"/>
        </w:rPr>
        <w:t>Constancia</w:t>
      </w:r>
      <w:r>
        <w:rPr>
          <w:spacing w:val="-6"/>
          <w:sz w:val="22"/>
        </w:rPr>
        <w:t xml:space="preserve"> </w:t>
      </w:r>
      <w:r>
        <w:rPr>
          <w:sz w:val="22"/>
        </w:rPr>
        <w:t>de</w:t>
      </w:r>
      <w:r>
        <w:rPr>
          <w:spacing w:val="-3"/>
          <w:sz w:val="22"/>
        </w:rPr>
        <w:t xml:space="preserve"> </w:t>
      </w:r>
      <w:r>
        <w:rPr>
          <w:sz w:val="22"/>
        </w:rPr>
        <w:t>productor,</w:t>
      </w:r>
      <w:r>
        <w:rPr>
          <w:spacing w:val="-3"/>
          <w:sz w:val="22"/>
        </w:rPr>
        <w:t xml:space="preserve"> </w:t>
      </w:r>
      <w:r>
        <w:rPr>
          <w:spacing w:val="-10"/>
          <w:sz w:val="22"/>
        </w:rPr>
        <w:t>e</w:t>
      </w:r>
    </w:p>
    <w:p>
      <w:pPr>
        <w:pStyle w:val="Cuerpodetexto"/>
        <w:spacing w:before="22" w:after="0"/>
        <w:rPr/>
      </w:pPr>
      <w:r>
        <w:rPr/>
      </w:r>
    </w:p>
    <w:p>
      <w:pPr>
        <w:pStyle w:val="ListParagraph"/>
        <w:numPr>
          <w:ilvl w:val="1"/>
          <w:numId w:val="11"/>
        </w:numPr>
        <w:tabs>
          <w:tab w:val="clear" w:pos="720"/>
          <w:tab w:val="left" w:pos="1484" w:leader="none"/>
        </w:tabs>
        <w:spacing w:lineRule="auto" w:line="240" w:before="0" w:after="0"/>
        <w:ind w:left="1484" w:right="0" w:hanging="294"/>
        <w:jc w:val="left"/>
        <w:rPr>
          <w:sz w:val="22"/>
        </w:rPr>
      </w:pPr>
      <w:r>
        <w:rPr>
          <w:sz w:val="22"/>
        </w:rPr>
        <w:t>Constancia</w:t>
      </w:r>
      <w:r>
        <w:rPr>
          <w:spacing w:val="-4"/>
          <w:sz w:val="22"/>
        </w:rPr>
        <w:t xml:space="preserve"> </w:t>
      </w:r>
      <w:r>
        <w:rPr>
          <w:sz w:val="22"/>
        </w:rPr>
        <w:t>de</w:t>
      </w:r>
      <w:r>
        <w:rPr>
          <w:spacing w:val="-1"/>
          <w:sz w:val="22"/>
        </w:rPr>
        <w:t xml:space="preserve"> </w:t>
      </w:r>
      <w:r>
        <w:rPr>
          <w:sz w:val="22"/>
        </w:rPr>
        <w:t>guía</w:t>
      </w:r>
      <w:r>
        <w:rPr>
          <w:spacing w:val="-4"/>
          <w:sz w:val="22"/>
        </w:rPr>
        <w:t xml:space="preserve"> </w:t>
      </w:r>
      <w:r>
        <w:rPr>
          <w:sz w:val="22"/>
        </w:rPr>
        <w:t>de</w:t>
      </w:r>
      <w:r>
        <w:rPr>
          <w:spacing w:val="-1"/>
          <w:sz w:val="22"/>
        </w:rPr>
        <w:t xml:space="preserve"> </w:t>
      </w:r>
      <w:r>
        <w:rPr>
          <w:spacing w:val="-2"/>
          <w:sz w:val="22"/>
        </w:rPr>
        <w:t>ganado;</w:t>
      </w:r>
    </w:p>
    <w:p>
      <w:pPr>
        <w:pStyle w:val="Cuerpodetexto"/>
        <w:spacing w:before="22" w:after="0"/>
        <w:rPr/>
      </w:pPr>
      <w:r>
        <w:rPr/>
      </w:r>
    </w:p>
    <w:p>
      <w:pPr>
        <w:pStyle w:val="ListParagraph"/>
        <w:numPr>
          <w:ilvl w:val="0"/>
          <w:numId w:val="11"/>
        </w:numPr>
        <w:tabs>
          <w:tab w:val="clear" w:pos="720"/>
          <w:tab w:val="left" w:pos="568" w:leader="none"/>
        </w:tabs>
        <w:spacing w:lineRule="auto" w:line="240" w:before="0" w:after="0"/>
        <w:ind w:left="568" w:right="404" w:hanging="568"/>
        <w:jc w:val="right"/>
        <w:rPr>
          <w:sz w:val="22"/>
        </w:rPr>
      </w:pPr>
      <w:r>
        <w:rPr>
          <w:sz w:val="22"/>
        </w:rPr>
        <w:t>Por</w:t>
      </w:r>
      <w:r>
        <w:rPr>
          <w:spacing w:val="73"/>
          <w:sz w:val="22"/>
        </w:rPr>
        <w:t xml:space="preserve"> </w:t>
      </w:r>
      <w:r>
        <w:rPr>
          <w:sz w:val="22"/>
        </w:rPr>
        <w:t>expedición</w:t>
      </w:r>
      <w:r>
        <w:rPr>
          <w:spacing w:val="72"/>
          <w:sz w:val="22"/>
        </w:rPr>
        <w:t xml:space="preserve"> </w:t>
      </w:r>
      <w:r>
        <w:rPr>
          <w:sz w:val="22"/>
        </w:rPr>
        <w:t>de</w:t>
      </w:r>
      <w:r>
        <w:rPr>
          <w:spacing w:val="74"/>
          <w:sz w:val="22"/>
        </w:rPr>
        <w:t xml:space="preserve"> </w:t>
      </w:r>
      <w:r>
        <w:rPr>
          <w:sz w:val="22"/>
        </w:rPr>
        <w:t>otras</w:t>
      </w:r>
      <w:r>
        <w:rPr>
          <w:spacing w:val="72"/>
          <w:sz w:val="22"/>
        </w:rPr>
        <w:t xml:space="preserve"> </w:t>
      </w:r>
      <w:r>
        <w:rPr>
          <w:spacing w:val="-2"/>
          <w:sz w:val="22"/>
        </w:rPr>
        <w:t>constancias,</w:t>
      </w:r>
    </w:p>
    <w:p>
      <w:pPr>
        <w:pStyle w:val="Cuerpodetexto"/>
        <w:spacing w:before="1" w:after="0"/>
        <w:ind w:left="1332" w:right="0" w:hanging="360"/>
        <w:rPr/>
      </w:pPr>
      <w:r>
        <w:rPr/>
        <w:t>1.25</w:t>
      </w:r>
      <w:r>
        <w:rPr>
          <w:spacing w:val="-2"/>
        </w:rPr>
        <w:t xml:space="preserve"> </w:t>
      </w:r>
      <w:r>
        <w:rPr>
          <w:spacing w:val="-4"/>
        </w:rPr>
        <w:t>UMA;</w:t>
      </w:r>
    </w:p>
    <w:p>
      <w:pPr>
        <w:pStyle w:val="Cuerpodetexto"/>
        <w:spacing w:before="22" w:after="0"/>
        <w:rPr/>
      </w:pPr>
      <w:r>
        <w:rPr/>
      </w:r>
    </w:p>
    <w:p>
      <w:pPr>
        <w:pStyle w:val="ListParagraph"/>
        <w:numPr>
          <w:ilvl w:val="0"/>
          <w:numId w:val="11"/>
        </w:numPr>
        <w:tabs>
          <w:tab w:val="clear" w:pos="720"/>
          <w:tab w:val="left" w:pos="1330" w:leader="none"/>
          <w:tab w:val="left" w:pos="1332" w:leader="none"/>
        </w:tabs>
        <w:spacing w:lineRule="auto" w:line="240" w:before="0" w:after="0"/>
        <w:ind w:left="1332" w:right="406" w:hanging="569"/>
        <w:jc w:val="right"/>
        <w:rPr>
          <w:sz w:val="22"/>
        </w:rPr>
      </w:pPr>
      <w:r>
        <w:rPr>
          <w:sz w:val="22"/>
        </w:rPr>
        <w:t>Por</w:t>
      </w:r>
      <w:r>
        <w:rPr>
          <w:spacing w:val="80"/>
          <w:sz w:val="22"/>
        </w:rPr>
        <w:t xml:space="preserve"> </w:t>
      </w:r>
      <w:r>
        <w:rPr>
          <w:sz w:val="22"/>
        </w:rPr>
        <w:t>la</w:t>
      </w:r>
      <w:r>
        <w:rPr>
          <w:spacing w:val="80"/>
          <w:sz w:val="22"/>
        </w:rPr>
        <w:t xml:space="preserve"> </w:t>
      </w:r>
      <w:r>
        <w:rPr>
          <w:sz w:val="22"/>
        </w:rPr>
        <w:t>reposición</w:t>
      </w:r>
      <w:r>
        <w:rPr>
          <w:spacing w:val="80"/>
          <w:sz w:val="22"/>
        </w:rPr>
        <w:t xml:space="preserve"> </w:t>
      </w:r>
      <w:r>
        <w:rPr>
          <w:sz w:val="22"/>
        </w:rPr>
        <w:t>de</w:t>
      </w:r>
      <w:r>
        <w:rPr>
          <w:spacing w:val="80"/>
          <w:sz w:val="22"/>
        </w:rPr>
        <w:t xml:space="preserve"> </w:t>
      </w:r>
      <w:r>
        <w:rPr>
          <w:sz w:val="22"/>
        </w:rPr>
        <w:t>certificaciones oficiales de obras públicas, 1.25 UMA;</w:t>
      </w:r>
    </w:p>
    <w:p>
      <w:pPr>
        <w:pStyle w:val="Cuerpodetexto"/>
        <w:spacing w:before="24" w:after="0"/>
        <w:rPr/>
      </w:pPr>
      <w:r>
        <w:rPr/>
      </w:r>
    </w:p>
    <w:p>
      <w:pPr>
        <w:pStyle w:val="ListParagraph"/>
        <w:numPr>
          <w:ilvl w:val="0"/>
          <w:numId w:val="11"/>
        </w:numPr>
        <w:tabs>
          <w:tab w:val="clear" w:pos="720"/>
          <w:tab w:val="left" w:pos="1330" w:leader="none"/>
          <w:tab w:val="left" w:pos="1332" w:leader="none"/>
        </w:tabs>
        <w:spacing w:lineRule="auto" w:line="240" w:before="0" w:after="0"/>
        <w:ind w:left="1332" w:right="407" w:hanging="569"/>
        <w:jc w:val="left"/>
        <w:rPr>
          <w:sz w:val="22"/>
        </w:rPr>
      </w:pPr>
      <w:r>
        <w:rPr>
          <w:sz w:val="22"/>
        </w:rPr>
        <w:t>Elaboración</w:t>
      </w:r>
      <w:r>
        <w:rPr>
          <w:spacing w:val="31"/>
          <w:sz w:val="22"/>
        </w:rPr>
        <w:t xml:space="preserve"> </w:t>
      </w:r>
      <w:r>
        <w:rPr>
          <w:sz w:val="22"/>
        </w:rPr>
        <w:t>de</w:t>
      </w:r>
      <w:r>
        <w:rPr>
          <w:spacing w:val="32"/>
          <w:sz w:val="22"/>
        </w:rPr>
        <w:t xml:space="preserve"> </w:t>
      </w:r>
      <w:r>
        <w:rPr>
          <w:sz w:val="22"/>
        </w:rPr>
        <w:t>Contratos</w:t>
      </w:r>
      <w:r>
        <w:rPr>
          <w:spacing w:val="30"/>
          <w:sz w:val="22"/>
        </w:rPr>
        <w:t xml:space="preserve"> </w:t>
      </w:r>
      <w:r>
        <w:rPr>
          <w:sz w:val="22"/>
        </w:rPr>
        <w:t>de</w:t>
      </w:r>
      <w:r>
        <w:rPr>
          <w:spacing w:val="32"/>
          <w:sz w:val="22"/>
        </w:rPr>
        <w:t xml:space="preserve"> </w:t>
      </w:r>
      <w:r>
        <w:rPr>
          <w:sz w:val="22"/>
        </w:rPr>
        <w:t>Compra- Venta y Arrendamiento, 2.50 UMA, y</w:t>
      </w:r>
    </w:p>
    <w:p>
      <w:pPr>
        <w:pStyle w:val="Cuerpodetexto"/>
        <w:spacing w:before="23" w:after="0"/>
        <w:rPr/>
      </w:pPr>
      <w:r>
        <w:rPr/>
      </w:r>
    </w:p>
    <w:p>
      <w:pPr>
        <w:pStyle w:val="ListParagraph"/>
        <w:numPr>
          <w:ilvl w:val="0"/>
          <w:numId w:val="11"/>
        </w:numPr>
        <w:tabs>
          <w:tab w:val="clear" w:pos="720"/>
          <w:tab w:val="left" w:pos="1332" w:leader="none"/>
        </w:tabs>
        <w:spacing w:lineRule="auto" w:line="240" w:before="1" w:after="0"/>
        <w:ind w:left="1332" w:right="410" w:hanging="569"/>
        <w:jc w:val="left"/>
        <w:rPr>
          <w:sz w:val="22"/>
        </w:rPr>
      </w:pPr>
      <w:r>
        <w:rPr>
          <w:sz w:val="22"/>
        </w:rPr>
        <w:t>Por</w:t>
      </w:r>
      <w:r>
        <w:rPr>
          <w:spacing w:val="80"/>
          <w:sz w:val="22"/>
        </w:rPr>
        <w:t xml:space="preserve"> </w:t>
      </w:r>
      <w:r>
        <w:rPr>
          <w:sz w:val="22"/>
        </w:rPr>
        <w:t>la</w:t>
      </w:r>
      <w:r>
        <w:rPr>
          <w:spacing w:val="80"/>
          <w:sz w:val="22"/>
        </w:rPr>
        <w:t xml:space="preserve"> </w:t>
      </w:r>
      <w:r>
        <w:rPr>
          <w:sz w:val="22"/>
        </w:rPr>
        <w:t>publicación</w:t>
      </w:r>
      <w:r>
        <w:rPr>
          <w:spacing w:val="80"/>
          <w:sz w:val="22"/>
        </w:rPr>
        <w:t xml:space="preserve"> </w:t>
      </w:r>
      <w:r>
        <w:rPr>
          <w:sz w:val="22"/>
        </w:rPr>
        <w:t>de</w:t>
      </w:r>
      <w:r>
        <w:rPr>
          <w:spacing w:val="80"/>
          <w:sz w:val="22"/>
        </w:rPr>
        <w:t xml:space="preserve"> </w:t>
      </w:r>
      <w:r>
        <w:rPr>
          <w:sz w:val="22"/>
        </w:rPr>
        <w:t>edictos,</w:t>
      </w:r>
      <w:r>
        <w:rPr>
          <w:spacing w:val="80"/>
          <w:sz w:val="22"/>
        </w:rPr>
        <w:t xml:space="preserve"> </w:t>
      </w:r>
      <w:r>
        <w:rPr>
          <w:sz w:val="22"/>
        </w:rPr>
        <w:t>se</w:t>
      </w:r>
      <w:r>
        <w:rPr>
          <w:spacing w:val="40"/>
          <w:sz w:val="22"/>
        </w:rPr>
        <w:t xml:space="preserve"> </w:t>
      </w:r>
      <w:r>
        <w:rPr>
          <w:sz w:val="22"/>
        </w:rPr>
        <w:t>cobrará 2 UMA.</w:t>
      </w:r>
    </w:p>
    <w:p>
      <w:pPr>
        <w:pStyle w:val="Cuerpodetexto"/>
        <w:spacing w:before="20" w:after="0"/>
        <w:rPr/>
      </w:pPr>
      <w:r>
        <w:rPr/>
      </w:r>
    </w:p>
    <w:p>
      <w:pPr>
        <w:pStyle w:val="Cuerpodetexto"/>
        <w:spacing w:before="1" w:after="0"/>
        <w:ind w:left="338" w:right="407" w:hanging="360"/>
        <w:jc w:val="both"/>
        <w:rPr/>
      </w:pPr>
      <w:r>
        <w:rPr>
          <w:b/>
        </w:rPr>
        <w:t xml:space="preserve">Artículo 49. </w:t>
      </w:r>
      <w:r>
        <w:rPr/>
        <w:t>Por la expedición de reproducciones derivadas de solicitudes de acceso a la</w:t>
      </w:r>
      <w:r>
        <w:rPr>
          <w:spacing w:val="40"/>
        </w:rPr>
        <w:t xml:space="preserve"> </w:t>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24" w:after="0"/>
        <w:rPr/>
      </w:pPr>
      <w:r>
        <w:rPr/>
      </w:r>
    </w:p>
    <w:p>
      <w:pPr>
        <w:pStyle w:val="ListParagraph"/>
        <w:numPr>
          <w:ilvl w:val="0"/>
          <w:numId w:val="10"/>
        </w:numPr>
        <w:tabs>
          <w:tab w:val="clear" w:pos="720"/>
          <w:tab w:val="left" w:pos="1045" w:leader="none"/>
          <w:tab w:val="left" w:pos="1058" w:leader="none"/>
        </w:tabs>
        <w:spacing w:lineRule="auto" w:line="240" w:before="1" w:after="0"/>
        <w:ind w:left="1058" w:right="409" w:hanging="360"/>
        <w:jc w:val="both"/>
        <w:rPr>
          <w:sz w:val="22"/>
        </w:rPr>
      </w:pPr>
      <w:r>
        <w:rPr>
          <w:sz w:val="22"/>
        </w:rPr>
        <w:t>Las primeras 20 copias simples serán gratuitas, por cada copia adicional tamaño carta u oficio, tendrá un costo de 0.02 UMA, y</w:t>
      </w:r>
    </w:p>
    <w:p>
      <w:pPr>
        <w:pStyle w:val="Cuerpodetexto"/>
        <w:spacing w:before="21"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07" w:hanging="360"/>
        <w:jc w:val="both"/>
        <w:rPr>
          <w:sz w:val="22"/>
        </w:rPr>
      </w:pPr>
      <w:r>
        <w:rPr>
          <w:sz w:val="22"/>
        </w:rPr>
        <w:t xml:space="preserve">Por la expedición de certificaciones oficiales, relacionadas con solicitudes de acceso a la información pública, 0.02 </w:t>
      </w:r>
      <w:r>
        <w:rPr>
          <w:spacing w:val="-4"/>
          <w:sz w:val="22"/>
        </w:rPr>
        <w:t>UMA.</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9" w:hanging="36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24" w:after="0"/>
        <w:rPr/>
      </w:pPr>
      <w:r>
        <w:rPr/>
      </w:r>
    </w:p>
    <w:p>
      <w:pPr>
        <w:pStyle w:val="Normal"/>
        <w:spacing w:lineRule="auto" w:line="247" w:before="0" w:after="0"/>
        <w:ind w:left="1217" w:right="490" w:firstLine="636"/>
        <w:jc w:val="left"/>
        <w:rPr>
          <w:b/>
          <w:b/>
          <w:sz w:val="22"/>
        </w:rPr>
      </w:pPr>
      <w:r>
        <w:rPr>
          <w:b/>
          <w:sz w:val="22"/>
        </w:rPr>
        <w:t>CAPÍTULO VI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before="15" w:after="0"/>
        <w:rPr>
          <w:b/>
          <w:b/>
        </w:rPr>
      </w:pPr>
      <w:r>
        <w:rPr>
          <w:b/>
        </w:rPr>
      </w:r>
    </w:p>
    <w:p>
      <w:pPr>
        <w:pStyle w:val="Cuerpodetexto"/>
        <w:spacing w:before="1" w:after="0"/>
        <w:ind w:left="338" w:right="40" w:hanging="360"/>
        <w:jc w:val="both"/>
        <w:rPr/>
      </w:pPr>
      <w:r>
        <w:rPr>
          <w:b/>
        </w:rPr>
        <w:t xml:space="preserve">Artículo 50. </w:t>
      </w:r>
      <w:r>
        <w:rPr/>
        <w:t>Por el servicio de limpieza y mantenimiento de los panteones municipales, se deberá pagar anualmente 2 UMA por cada lote</w:t>
      </w:r>
      <w:r>
        <w:rPr>
          <w:spacing w:val="40"/>
        </w:rPr>
        <w:t xml:space="preserve"> </w:t>
      </w:r>
      <w:r>
        <w:rPr/>
        <w:t>que posea.</w:t>
      </w:r>
    </w:p>
    <w:p>
      <w:pPr>
        <w:pStyle w:val="Cuerpodetexto"/>
        <w:spacing w:before="26" w:after="0"/>
        <w:rPr/>
      </w:pPr>
      <w:r>
        <w:rPr/>
      </w:r>
    </w:p>
    <w:p>
      <w:pPr>
        <w:pStyle w:val="Cuerpodetexto"/>
        <w:spacing w:before="1" w:after="0"/>
        <w:ind w:left="338" w:right="39" w:hanging="360"/>
        <w:jc w:val="both"/>
        <w:rPr/>
      </w:pPr>
      <w:r>
        <w:rPr>
          <w:b/>
        </w:rPr>
        <w:t>Artículo 51.</w:t>
      </w:r>
      <w:r>
        <w:rPr>
          <w:b/>
          <w:spacing w:val="40"/>
        </w:rPr>
        <w:t xml:space="preserve"> </w:t>
      </w:r>
      <w:r>
        <w:rPr/>
        <w:t>Por el otorgamiento de permisos de colocación o construcción que se realicen a las fosas, se pagará la siguiente tarifa:</w:t>
      </w:r>
    </w:p>
    <w:p>
      <w:pPr>
        <w:pStyle w:val="Cuerpodetexto"/>
        <w:spacing w:before="24" w:after="0"/>
        <w:rPr/>
      </w:pPr>
      <w:r>
        <w:rPr/>
      </w:r>
    </w:p>
    <w:p>
      <w:pPr>
        <w:pStyle w:val="ListParagraph"/>
        <w:numPr>
          <w:ilvl w:val="0"/>
          <w:numId w:val="9"/>
        </w:numPr>
        <w:tabs>
          <w:tab w:val="clear" w:pos="720"/>
          <w:tab w:val="left" w:pos="1046" w:leader="none"/>
        </w:tabs>
        <w:spacing w:lineRule="auto" w:line="240" w:before="0" w:after="0"/>
        <w:ind w:left="1046" w:right="0" w:hanging="424"/>
        <w:jc w:val="left"/>
        <w:rPr>
          <w:sz w:val="22"/>
        </w:rPr>
      </w:pPr>
      <w:r>
        <w:rPr>
          <w:sz w:val="22"/>
        </w:rPr>
        <w:t>Lapidas</w:t>
      </w:r>
      <w:r>
        <w:rPr>
          <w:spacing w:val="-3"/>
          <w:sz w:val="22"/>
        </w:rPr>
        <w:t xml:space="preserve"> </w:t>
      </w:r>
      <w:r>
        <w:rPr>
          <w:sz w:val="22"/>
        </w:rPr>
        <w:t>o</w:t>
      </w:r>
      <w:r>
        <w:rPr>
          <w:spacing w:val="-3"/>
          <w:sz w:val="22"/>
        </w:rPr>
        <w:t xml:space="preserve"> </w:t>
      </w:r>
      <w:r>
        <w:rPr>
          <w:sz w:val="22"/>
        </w:rPr>
        <w:t>gavetas,</w:t>
      </w:r>
      <w:r>
        <w:rPr>
          <w:spacing w:val="-3"/>
          <w:sz w:val="22"/>
        </w:rPr>
        <w:t xml:space="preserve"> </w:t>
      </w:r>
      <w:r>
        <w:rPr>
          <w:sz w:val="22"/>
        </w:rPr>
        <w:t>3</w:t>
      </w:r>
      <w:r>
        <w:rPr>
          <w:spacing w:val="-2"/>
          <w:sz w:val="22"/>
        </w:rPr>
        <w:t xml:space="preserve"> </w:t>
      </w:r>
      <w:r>
        <w:rPr>
          <w:spacing w:val="-4"/>
          <w:sz w:val="22"/>
        </w:rPr>
        <w:t>UMA;</w:t>
      </w:r>
    </w:p>
    <w:p>
      <w:pPr>
        <w:pStyle w:val="Cuerpodetexto"/>
        <w:spacing w:before="25" w:after="0"/>
        <w:rPr/>
      </w:pPr>
      <w:r>
        <w:rPr/>
      </w:r>
    </w:p>
    <w:p>
      <w:pPr>
        <w:pStyle w:val="ListParagraph"/>
        <w:numPr>
          <w:ilvl w:val="0"/>
          <w:numId w:val="9"/>
        </w:numPr>
        <w:tabs>
          <w:tab w:val="clear" w:pos="720"/>
          <w:tab w:val="left" w:pos="1045" w:leader="none"/>
        </w:tabs>
        <w:spacing w:lineRule="auto" w:line="240" w:before="0" w:after="0"/>
        <w:ind w:left="1045" w:right="0" w:hanging="423"/>
        <w:jc w:val="left"/>
        <w:rPr>
          <w:sz w:val="22"/>
        </w:rPr>
      </w:pPr>
      <w:r>
        <w:rPr>
          <w:sz w:val="22"/>
        </w:rPr>
        <w:t>Monumentos,</w:t>
      </w:r>
      <w:r>
        <w:rPr>
          <w:spacing w:val="-4"/>
          <w:sz w:val="22"/>
        </w:rPr>
        <w:t xml:space="preserve"> </w:t>
      </w:r>
      <w:r>
        <w:rPr>
          <w:sz w:val="22"/>
        </w:rPr>
        <w:t>5</w:t>
      </w:r>
      <w:r>
        <w:rPr>
          <w:spacing w:val="-3"/>
          <w:sz w:val="22"/>
        </w:rPr>
        <w:t xml:space="preserve"> </w:t>
      </w:r>
      <w:r>
        <w:rPr>
          <w:sz w:val="22"/>
        </w:rPr>
        <w:t>UMA,</w:t>
      </w:r>
      <w:r>
        <w:rPr>
          <w:spacing w:val="-3"/>
          <w:sz w:val="22"/>
        </w:rPr>
        <w:t xml:space="preserve"> </w:t>
      </w:r>
      <w:r>
        <w:rPr>
          <w:spacing w:val="-10"/>
          <w:sz w:val="22"/>
        </w:rPr>
        <w:t>y</w:t>
      </w:r>
    </w:p>
    <w:p>
      <w:pPr>
        <w:pStyle w:val="Cuerpodetexto"/>
        <w:spacing w:before="24" w:after="0"/>
        <w:rPr/>
      </w:pPr>
      <w:r>
        <w:rPr/>
      </w:r>
    </w:p>
    <w:p>
      <w:pPr>
        <w:pStyle w:val="ListParagraph"/>
        <w:numPr>
          <w:ilvl w:val="0"/>
          <w:numId w:val="9"/>
        </w:numPr>
        <w:tabs>
          <w:tab w:val="clear" w:pos="720"/>
          <w:tab w:val="left" w:pos="1043" w:leader="none"/>
        </w:tabs>
        <w:spacing w:lineRule="auto" w:line="240" w:before="0" w:after="0"/>
        <w:ind w:left="1043" w:right="0" w:hanging="417"/>
        <w:jc w:val="left"/>
        <w:rPr>
          <w:sz w:val="22"/>
        </w:rPr>
      </w:pPr>
      <w:r>
        <w:rPr>
          <w:sz w:val="22"/>
        </w:rPr>
        <w:t>Capillas,</w:t>
      </w:r>
      <w:r>
        <w:rPr>
          <w:spacing w:val="-5"/>
          <w:sz w:val="22"/>
        </w:rPr>
        <w:t xml:space="preserve"> </w:t>
      </w:r>
      <w:r>
        <w:rPr>
          <w:sz w:val="22"/>
        </w:rPr>
        <w:t>15</w:t>
      </w:r>
      <w:r>
        <w:rPr>
          <w:spacing w:val="-2"/>
          <w:sz w:val="22"/>
        </w:rPr>
        <w:t xml:space="preserve"> </w:t>
      </w:r>
      <w:r>
        <w:rPr>
          <w:spacing w:val="-4"/>
          <w:sz w:val="22"/>
        </w:rPr>
        <w:t>UMA.</w:t>
      </w:r>
    </w:p>
    <w:p>
      <w:pPr>
        <w:pStyle w:val="Cuerpodetexto"/>
        <w:spacing w:before="25" w:after="0"/>
        <w:rPr/>
      </w:pPr>
      <w:r>
        <w:rPr/>
      </w:r>
    </w:p>
    <w:p>
      <w:pPr>
        <w:pStyle w:val="Cuerpodetexto"/>
        <w:ind w:left="338" w:right="42" w:hanging="360"/>
        <w:jc w:val="both"/>
        <w:rPr/>
      </w:pPr>
      <w:r>
        <w:rPr>
          <w:b/>
        </w:rPr>
        <w:t xml:space="preserve">Artículo 52. </w:t>
      </w:r>
      <w:r>
        <w:rPr/>
        <w:t>Por la asignación de lote en el panteón, se cobrará el equivalente a 7 UMA.</w:t>
      </w:r>
    </w:p>
    <w:p>
      <w:pPr>
        <w:pStyle w:val="Cuerpodetexto"/>
        <w:spacing w:before="23" w:after="0"/>
        <w:rPr/>
      </w:pPr>
      <w:r>
        <w:rPr/>
      </w:r>
    </w:p>
    <w:p>
      <w:pPr>
        <w:pStyle w:val="Normal"/>
        <w:spacing w:lineRule="auto" w:line="247" w:before="1" w:after="0"/>
        <w:ind w:left="1380" w:right="972" w:firstLine="489"/>
        <w:jc w:val="left"/>
        <w:rPr>
          <w:b/>
          <w:b/>
          <w:sz w:val="22"/>
        </w:rPr>
      </w:pPr>
      <w:r>
        <w:rPr>
          <w:b/>
          <w:sz w:val="22"/>
        </w:rPr>
        <w:t>CAPÍTULO VII</w:t>
      </w:r>
      <w:r>
        <w:rPr>
          <w:b/>
          <w:spacing w:val="40"/>
          <w:sz w:val="22"/>
        </w:rPr>
        <w:t xml:space="preserve"> </w:t>
      </w:r>
      <w:r>
        <w:rPr>
          <w:b/>
          <w:sz w:val="22"/>
        </w:rPr>
        <w:t>POR</w:t>
      </w:r>
      <w:r>
        <w:rPr>
          <w:b/>
          <w:spacing w:val="-13"/>
          <w:sz w:val="22"/>
        </w:rPr>
        <w:t xml:space="preserve"> </w:t>
      </w:r>
      <w:r>
        <w:rPr>
          <w:b/>
          <w:sz w:val="22"/>
        </w:rPr>
        <w:t>LOS</w:t>
      </w:r>
      <w:r>
        <w:rPr>
          <w:b/>
          <w:spacing w:val="-13"/>
          <w:sz w:val="22"/>
        </w:rPr>
        <w:t xml:space="preserve"> </w:t>
      </w:r>
      <w:r>
        <w:rPr>
          <w:b/>
          <w:sz w:val="22"/>
        </w:rPr>
        <w:t>PERMISOS</w:t>
      </w:r>
      <w:r>
        <w:rPr>
          <w:b/>
          <w:spacing w:val="-13"/>
          <w:sz w:val="22"/>
        </w:rPr>
        <w:t xml:space="preserve"> </w:t>
      </w:r>
      <w:r>
        <w:rPr>
          <w:b/>
          <w:sz w:val="22"/>
        </w:rPr>
        <w:t>DE</w:t>
      </w:r>
    </w:p>
    <w:p>
      <w:pPr>
        <w:pStyle w:val="Normal"/>
        <w:spacing w:lineRule="auto" w:line="240" w:before="0" w:after="0"/>
        <w:ind w:left="1519" w:right="0" w:hanging="1049"/>
        <w:jc w:val="left"/>
        <w:rPr>
          <w:b/>
          <w:b/>
          <w:sz w:val="22"/>
        </w:rPr>
      </w:pPr>
      <w:r>
        <w:rPr>
          <w:b/>
          <w:sz w:val="22"/>
        </w:rPr>
        <w:t>ESTACIONAMIENTO</w:t>
      </w:r>
      <w:r>
        <w:rPr>
          <w:b/>
          <w:spacing w:val="-4"/>
          <w:sz w:val="22"/>
        </w:rPr>
        <w:t xml:space="preserve"> </w:t>
      </w:r>
      <w:r>
        <w:rPr>
          <w:b/>
          <w:sz w:val="22"/>
        </w:rPr>
        <w:t>Y</w:t>
      </w:r>
      <w:r>
        <w:rPr>
          <w:b/>
          <w:spacing w:val="-9"/>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5"/>
          <w:sz w:val="22"/>
        </w:rPr>
        <w:t xml:space="preserve"> </w:t>
      </w:r>
      <w:r>
        <w:rPr>
          <w:b/>
          <w:sz w:val="22"/>
        </w:rPr>
        <w:t>Y LUGARES PÚBLICOS</w:t>
      </w:r>
    </w:p>
    <w:p>
      <w:pPr>
        <w:pStyle w:val="Cuerpodetexto"/>
        <w:spacing w:before="15" w:after="0"/>
        <w:rPr>
          <w:b/>
          <w:b/>
        </w:rPr>
      </w:pPr>
      <w:r>
        <w:rPr>
          <w:b/>
        </w:rPr>
      </w:r>
    </w:p>
    <w:p>
      <w:pPr>
        <w:pStyle w:val="Cuerpodetexto"/>
        <w:ind w:left="338" w:right="38" w:hanging="360"/>
        <w:jc w:val="both"/>
        <w:rPr/>
      </w:pPr>
      <w:r>
        <w:rPr>
          <w:b/>
        </w:rPr>
        <w:t xml:space="preserve">Artículo 53. </w:t>
      </w:r>
      <w:r>
        <w:rPr/>
        <w:t>El empadronamiento para la expedición de licencia de funcionamiento de estacionamientos públicos, se cobrará un derecho con base al dictamen de uso de suelo conforme a</w:t>
      </w:r>
      <w:r>
        <w:rPr>
          <w:spacing w:val="40"/>
        </w:rPr>
        <w:t xml:space="preserve"> </w:t>
      </w:r>
      <w:r>
        <w:rPr/>
        <w:t>la siguiente:</w:t>
      </w:r>
    </w:p>
    <w:p>
      <w:pPr>
        <w:pStyle w:val="Cuerpodetexto"/>
        <w:spacing w:before="25" w:after="0"/>
        <w:rPr/>
      </w:pPr>
      <w:r>
        <w:rPr/>
      </w:r>
    </w:p>
    <w:p>
      <w:pPr>
        <w:pStyle w:val="Normal"/>
        <w:spacing w:before="1" w:after="0"/>
        <w:ind w:left="436" w:right="0" w:hanging="0"/>
        <w:jc w:val="center"/>
        <w:rPr>
          <w:b/>
          <w:b/>
          <w:sz w:val="22"/>
        </w:rPr>
      </w:pPr>
      <w:r>
        <w:rPr>
          <w:b/>
          <w:spacing w:val="-2"/>
          <w:sz w:val="22"/>
        </w:rPr>
        <w:t>TARIFA</w:t>
      </w:r>
    </w:p>
    <w:p>
      <w:pPr>
        <w:pStyle w:val="Cuerpodetexto"/>
        <w:spacing w:before="25" w:after="0"/>
        <w:rPr>
          <w:b/>
          <w:b/>
        </w:rPr>
      </w:pPr>
      <w:r>
        <w:rPr>
          <w:b/>
        </w:rPr>
      </w:r>
    </w:p>
    <w:p>
      <w:pPr>
        <w:pStyle w:val="ListParagraph"/>
        <w:numPr>
          <w:ilvl w:val="0"/>
          <w:numId w:val="8"/>
        </w:numPr>
        <w:tabs>
          <w:tab w:val="clear" w:pos="720"/>
          <w:tab w:val="left" w:pos="905" w:leader="none"/>
        </w:tabs>
        <w:spacing w:lineRule="exact" w:line="252" w:before="0" w:after="0"/>
        <w:ind w:left="905" w:right="0" w:hanging="425"/>
        <w:jc w:val="left"/>
        <w:rPr>
          <w:sz w:val="22"/>
        </w:rPr>
      </w:pPr>
      <w:r>
        <w:rPr>
          <w:sz w:val="22"/>
        </w:rPr>
        <w:t>Estacionamientos</w:t>
      </w:r>
      <w:r>
        <w:rPr>
          <w:spacing w:val="79"/>
          <w:sz w:val="22"/>
        </w:rPr>
        <w:t xml:space="preserve"> </w:t>
      </w:r>
      <w:r>
        <w:rPr>
          <w:sz w:val="22"/>
        </w:rPr>
        <w:t>públicos</w:t>
      </w:r>
      <w:r>
        <w:rPr>
          <w:spacing w:val="79"/>
          <w:sz w:val="22"/>
        </w:rPr>
        <w:t xml:space="preserve"> </w:t>
      </w:r>
      <w:r>
        <w:rPr>
          <w:sz w:val="22"/>
        </w:rPr>
        <w:t>de</w:t>
      </w:r>
      <w:r>
        <w:rPr>
          <w:spacing w:val="54"/>
          <w:w w:val="150"/>
          <w:sz w:val="22"/>
        </w:rPr>
        <w:t xml:space="preserve"> </w:t>
      </w:r>
      <w:r>
        <w:rPr>
          <w:sz w:val="22"/>
        </w:rPr>
        <w:t>0.01</w:t>
      </w:r>
      <w:r>
        <w:rPr>
          <w:spacing w:val="78"/>
          <w:sz w:val="22"/>
        </w:rPr>
        <w:t xml:space="preserve"> </w:t>
      </w:r>
      <w:r>
        <w:rPr>
          <w:sz w:val="22"/>
        </w:rPr>
        <w:t>m</w:t>
      </w:r>
      <w:r>
        <w:rPr>
          <w:sz w:val="22"/>
          <w:vertAlign w:val="superscript"/>
        </w:rPr>
        <w:t>2</w:t>
      </w:r>
      <w:r>
        <w:rPr>
          <w:spacing w:val="54"/>
          <w:w w:val="150"/>
          <w:position w:val="0"/>
          <w:sz w:val="22"/>
          <w:sz w:val="22"/>
          <w:vertAlign w:val="baseline"/>
        </w:rPr>
        <w:t xml:space="preserve"> </w:t>
      </w:r>
      <w:r>
        <w:rPr>
          <w:spacing w:val="-10"/>
          <w:position w:val="0"/>
          <w:sz w:val="22"/>
          <w:sz w:val="22"/>
          <w:vertAlign w:val="baseline"/>
        </w:rPr>
        <w:t>a</w:t>
      </w:r>
    </w:p>
    <w:p>
      <w:pPr>
        <w:pStyle w:val="Cuerpodetexto"/>
        <w:spacing w:lineRule="exact" w:line="252"/>
        <w:ind w:left="905" w:right="0" w:hanging="360"/>
        <w:rPr/>
      </w:pPr>
      <w:r>
        <w:rPr/>
        <w:t>40.00</w:t>
      </w:r>
      <w:r>
        <w:rPr>
          <w:spacing w:val="-4"/>
        </w:rPr>
        <w:t xml:space="preserve"> </w:t>
      </w:r>
      <w:r>
        <w:rPr/>
        <w:t>m</w:t>
      </w:r>
      <w:r>
        <w:rPr>
          <w:vertAlign w:val="superscript"/>
        </w:rPr>
        <w:t>2</w:t>
      </w:r>
      <w:r>
        <w:rPr>
          <w:position w:val="0"/>
          <w:sz w:val="22"/>
          <w:vertAlign w:val="baseline"/>
        </w:rPr>
        <w:t xml:space="preserve">, 5 </w:t>
      </w:r>
      <w:r>
        <w:rPr>
          <w:spacing w:val="-4"/>
          <w:position w:val="0"/>
          <w:sz w:val="22"/>
          <w:vertAlign w:val="baseline"/>
        </w:rPr>
        <w:t>UMA;</w:t>
      </w:r>
    </w:p>
    <w:p>
      <w:pPr>
        <w:pStyle w:val="Cuerpodetexto"/>
        <w:spacing w:before="24" w:after="0"/>
        <w:rPr/>
      </w:pPr>
      <w:r>
        <w:rPr/>
      </w:r>
    </w:p>
    <w:p>
      <w:pPr>
        <w:pStyle w:val="ListParagraph"/>
        <w:numPr>
          <w:ilvl w:val="0"/>
          <w:numId w:val="8"/>
        </w:numPr>
        <w:tabs>
          <w:tab w:val="clear" w:pos="720"/>
          <w:tab w:val="left" w:pos="903" w:leader="none"/>
        </w:tabs>
        <w:spacing w:lineRule="auto" w:line="240" w:before="0" w:after="0"/>
        <w:ind w:left="903" w:right="0" w:hanging="423"/>
        <w:jc w:val="left"/>
        <w:rPr>
          <w:sz w:val="22"/>
        </w:rPr>
      </w:pPr>
      <w:r>
        <w:rPr>
          <w:sz w:val="22"/>
        </w:rPr>
        <w:t>Estacionamientos</w:t>
      </w:r>
      <w:r>
        <w:rPr>
          <w:spacing w:val="56"/>
          <w:sz w:val="22"/>
        </w:rPr>
        <w:t xml:space="preserve"> </w:t>
      </w:r>
      <w:r>
        <w:rPr>
          <w:sz w:val="22"/>
        </w:rPr>
        <w:t>públicos</w:t>
      </w:r>
      <w:r>
        <w:rPr>
          <w:spacing w:val="57"/>
          <w:sz w:val="22"/>
        </w:rPr>
        <w:t xml:space="preserve"> </w:t>
      </w:r>
      <w:r>
        <w:rPr>
          <w:sz w:val="22"/>
        </w:rPr>
        <w:t>de</w:t>
      </w:r>
      <w:r>
        <w:rPr>
          <w:spacing w:val="59"/>
          <w:sz w:val="22"/>
        </w:rPr>
        <w:t xml:space="preserve"> </w:t>
      </w:r>
      <w:r>
        <w:rPr>
          <w:sz w:val="22"/>
        </w:rPr>
        <w:t>41.00</w:t>
      </w:r>
      <w:r>
        <w:rPr>
          <w:spacing w:val="57"/>
          <w:sz w:val="22"/>
        </w:rPr>
        <w:t xml:space="preserve"> </w:t>
      </w:r>
      <w:r>
        <w:rPr>
          <w:sz w:val="22"/>
        </w:rPr>
        <w:t>m</w:t>
      </w:r>
      <w:r>
        <w:rPr>
          <w:sz w:val="22"/>
          <w:vertAlign w:val="superscript"/>
        </w:rPr>
        <w:t>2</w:t>
      </w:r>
      <w:r>
        <w:rPr>
          <w:spacing w:val="59"/>
          <w:position w:val="0"/>
          <w:sz w:val="22"/>
          <w:sz w:val="22"/>
          <w:vertAlign w:val="baseline"/>
        </w:rPr>
        <w:t xml:space="preserve"> </w:t>
      </w:r>
      <w:r>
        <w:rPr>
          <w:spacing w:val="-10"/>
          <w:position w:val="0"/>
          <w:sz w:val="22"/>
          <w:sz w:val="22"/>
          <w:vertAlign w:val="baseline"/>
        </w:rPr>
        <w:t>a</w:t>
      </w:r>
    </w:p>
    <w:p>
      <w:pPr>
        <w:pStyle w:val="Cuerpodetexto"/>
        <w:spacing w:before="2" w:after="0"/>
        <w:ind w:left="905" w:right="0" w:hanging="360"/>
        <w:rPr/>
      </w:pPr>
      <w:r>
        <w:rPr/>
        <w:t>80.00</w:t>
      </w:r>
      <w:r>
        <w:rPr>
          <w:spacing w:val="-6"/>
        </w:rPr>
        <w:t xml:space="preserve"> </w:t>
      </w:r>
      <w:r>
        <w:rPr/>
        <w:t>m</w:t>
      </w:r>
      <w:r>
        <w:rPr>
          <w:vertAlign w:val="superscript"/>
        </w:rPr>
        <w:t>2</w:t>
      </w:r>
      <w:r>
        <w:rPr>
          <w:position w:val="0"/>
          <w:sz w:val="22"/>
          <w:vertAlign w:val="baseline"/>
        </w:rPr>
        <w:t>,</w:t>
      </w:r>
      <w:r>
        <w:rPr>
          <w:spacing w:val="-19"/>
          <w:position w:val="0"/>
          <w:sz w:val="22"/>
          <w:vertAlign w:val="baseline"/>
        </w:rPr>
        <w:t xml:space="preserve"> </w:t>
      </w:r>
      <w:r>
        <w:rPr>
          <w:position w:val="0"/>
          <w:sz w:val="22"/>
          <w:vertAlign w:val="baseline"/>
        </w:rPr>
        <w:t>10</w:t>
      </w:r>
      <w:r>
        <w:rPr>
          <w:spacing w:val="-1"/>
          <w:position w:val="0"/>
          <w:sz w:val="22"/>
          <w:vertAlign w:val="baseline"/>
        </w:rPr>
        <w:t xml:space="preserve"> </w:t>
      </w:r>
      <w:r>
        <w:rPr>
          <w:position w:val="0"/>
          <w:sz w:val="22"/>
          <w:vertAlign w:val="baseline"/>
        </w:rPr>
        <w:t>UMA,</w:t>
      </w:r>
      <w:r>
        <w:rPr>
          <w:spacing w:val="-2"/>
          <w:position w:val="0"/>
          <w:sz w:val="22"/>
          <w:vertAlign w:val="baseline"/>
        </w:rPr>
        <w:t xml:space="preserve"> </w:t>
      </w:r>
      <w:r>
        <w:rPr>
          <w:spacing w:val="-10"/>
          <w:position w:val="0"/>
          <w:sz w:val="22"/>
          <w:vertAlign w:val="baseline"/>
        </w:rPr>
        <w:t>y</w:t>
      </w:r>
    </w:p>
    <w:p>
      <w:pPr>
        <w:pStyle w:val="Cuerpodetexto"/>
        <w:spacing w:before="24" w:after="0"/>
        <w:rPr/>
      </w:pPr>
      <w:r>
        <w:rPr/>
      </w:r>
    </w:p>
    <w:p>
      <w:pPr>
        <w:pStyle w:val="ListParagraph"/>
        <w:numPr>
          <w:ilvl w:val="0"/>
          <w:numId w:val="8"/>
        </w:numPr>
        <w:tabs>
          <w:tab w:val="clear" w:pos="720"/>
          <w:tab w:val="left" w:pos="902" w:leader="none"/>
          <w:tab w:val="left" w:pos="905" w:leader="none"/>
        </w:tabs>
        <w:spacing w:lineRule="auto" w:line="240" w:before="0" w:after="0"/>
        <w:ind w:left="905" w:right="38" w:hanging="425"/>
        <w:jc w:val="left"/>
        <w:rPr>
          <w:b/>
          <w:b/>
          <w:sz w:val="22"/>
        </w:rPr>
      </w:pPr>
      <w:r>
        <w:rPr>
          <w:sz w:val="22"/>
        </w:rPr>
        <w:t>Estacionamientos</w:t>
      </w:r>
      <w:r>
        <w:rPr>
          <w:spacing w:val="33"/>
          <w:sz w:val="22"/>
        </w:rPr>
        <w:t xml:space="preserve"> </w:t>
      </w:r>
      <w:r>
        <w:rPr>
          <w:sz w:val="22"/>
        </w:rPr>
        <w:t>públicos</w:t>
      </w:r>
      <w:r>
        <w:rPr>
          <w:spacing w:val="34"/>
          <w:sz w:val="22"/>
        </w:rPr>
        <w:t xml:space="preserve"> </w:t>
      </w:r>
      <w:r>
        <w:rPr>
          <w:sz w:val="22"/>
        </w:rPr>
        <w:t>de</w:t>
      </w:r>
      <w:r>
        <w:rPr>
          <w:spacing w:val="33"/>
          <w:sz w:val="22"/>
        </w:rPr>
        <w:t xml:space="preserve"> </w:t>
      </w:r>
      <w:r>
        <w:rPr>
          <w:sz w:val="22"/>
        </w:rPr>
        <w:t>81.00</w:t>
      </w:r>
      <w:r>
        <w:rPr>
          <w:spacing w:val="33"/>
          <w:sz w:val="22"/>
        </w:rPr>
        <w:t xml:space="preserve"> </w:t>
      </w:r>
      <w:r>
        <w:rPr>
          <w:sz w:val="22"/>
        </w:rPr>
        <w:t>m</w:t>
      </w:r>
      <w:r>
        <w:rPr>
          <w:sz w:val="22"/>
          <w:vertAlign w:val="superscript"/>
        </w:rPr>
        <w:t>2</w:t>
      </w:r>
      <w:r>
        <w:rPr>
          <w:spacing w:val="33"/>
          <w:position w:val="0"/>
          <w:sz w:val="22"/>
          <w:sz w:val="22"/>
          <w:vertAlign w:val="baseline"/>
        </w:rPr>
        <w:t xml:space="preserve"> </w:t>
      </w:r>
      <w:r>
        <w:rPr>
          <w:position w:val="0"/>
          <w:sz w:val="22"/>
          <w:sz w:val="22"/>
          <w:vertAlign w:val="baseline"/>
        </w:rPr>
        <w:t>en adelante, 15 UMA</w:t>
      </w:r>
      <w:r>
        <w:rPr>
          <w:b/>
          <w:position w:val="0"/>
          <w:sz w:val="22"/>
          <w:sz w:val="22"/>
          <w:vertAlign w:val="baseline"/>
        </w:rPr>
        <w:t>.</w:t>
      </w:r>
    </w:p>
    <w:p>
      <w:pPr>
        <w:pStyle w:val="Cuerpodetexto"/>
        <w:spacing w:before="81" w:after="0"/>
        <w:ind w:left="338" w:right="405" w:hanging="360"/>
        <w:jc w:val="both"/>
        <w:rPr/>
      </w:pPr>
      <w:r>
        <w:br w:type="column"/>
      </w:r>
      <w:r>
        <w:rPr>
          <w:b/>
        </w:rPr>
        <w:t xml:space="preserve">Artículo 54. </w:t>
      </w:r>
      <w:r>
        <w:rPr/>
        <w:t>Por los permisos que concede la autoridad municipal por la utilización de la vía y lugares públicos, se causarán derechos de acuerdo a la siguiente:</w:t>
      </w:r>
    </w:p>
    <w:p>
      <w:pPr>
        <w:pStyle w:val="Cuerpodetexto"/>
        <w:spacing w:before="9" w:after="0"/>
        <w:rPr/>
      </w:pPr>
      <w:r>
        <w:rPr/>
      </w:r>
    </w:p>
    <w:p>
      <w:pPr>
        <w:pStyle w:val="Normal"/>
        <w:spacing w:before="1" w:after="0"/>
        <w:ind w:left="331" w:right="0" w:hanging="0"/>
        <w:jc w:val="center"/>
        <w:rPr>
          <w:b/>
          <w:b/>
          <w:sz w:val="22"/>
        </w:rPr>
      </w:pPr>
      <w:r>
        <w:rPr>
          <w:b/>
          <w:spacing w:val="-2"/>
          <w:sz w:val="22"/>
        </w:rPr>
        <w:t>TARIFA</w:t>
      </w:r>
    </w:p>
    <w:p>
      <w:pPr>
        <w:pStyle w:val="Cuerpodetexto"/>
        <w:spacing w:before="12" w:after="0"/>
        <w:rPr>
          <w:b/>
          <w:b/>
        </w:rPr>
      </w:pPr>
      <w:r>
        <w:rPr>
          <w:b/>
        </w:rPr>
      </w:r>
    </w:p>
    <w:p>
      <w:pPr>
        <w:pStyle w:val="ListParagraph"/>
        <w:numPr>
          <w:ilvl w:val="1"/>
          <w:numId w:val="8"/>
        </w:numPr>
        <w:tabs>
          <w:tab w:val="clear" w:pos="720"/>
          <w:tab w:val="left" w:pos="1058" w:leader="none"/>
          <w:tab w:val="left" w:pos="1157" w:leader="none"/>
        </w:tabs>
        <w:spacing w:lineRule="auto" w:line="240" w:before="0" w:after="0"/>
        <w:ind w:left="1058" w:right="405" w:hanging="437"/>
        <w:jc w:val="both"/>
        <w:rPr>
          <w:sz w:val="22"/>
        </w:rPr>
      </w:pPr>
      <w:r>
        <w:rPr>
          <w:b/>
          <w:sz w:val="22"/>
        </w:rPr>
        <w:tab/>
      </w:r>
      <w:r>
        <w:rPr>
          <w:sz w:val="22"/>
        </w:rPr>
        <w:t>Por cierre de una calle para la</w:t>
      </w:r>
      <w:r>
        <w:rPr>
          <w:spacing w:val="80"/>
          <w:w w:val="150"/>
          <w:sz w:val="22"/>
        </w:rPr>
        <w:t xml:space="preserve"> </w:t>
      </w:r>
      <w:r>
        <w:rPr>
          <w:sz w:val="22"/>
        </w:rPr>
        <w:t>realización</w:t>
      </w:r>
      <w:r>
        <w:rPr>
          <w:spacing w:val="40"/>
          <w:sz w:val="22"/>
        </w:rPr>
        <w:t xml:space="preserve"> </w:t>
      </w:r>
      <w:r>
        <w:rPr>
          <w:sz w:val="22"/>
        </w:rPr>
        <w:t>de</w:t>
      </w:r>
      <w:r>
        <w:rPr>
          <w:spacing w:val="40"/>
          <w:sz w:val="22"/>
        </w:rPr>
        <w:t xml:space="preserve"> </w:t>
      </w:r>
      <w:r>
        <w:rPr>
          <w:sz w:val="22"/>
        </w:rPr>
        <w:t>eventos</w:t>
      </w:r>
      <w:r>
        <w:rPr>
          <w:spacing w:val="40"/>
          <w:sz w:val="22"/>
        </w:rPr>
        <w:t xml:space="preserve"> </w:t>
      </w:r>
      <w:r>
        <w:rPr>
          <w:sz w:val="22"/>
        </w:rPr>
        <w:t>particulares,</w:t>
      </w:r>
      <w:r>
        <w:rPr>
          <w:spacing w:val="40"/>
          <w:sz w:val="22"/>
        </w:rPr>
        <w:t xml:space="preserve"> </w:t>
      </w:r>
      <w:r>
        <w:rPr>
          <w:sz w:val="22"/>
        </w:rPr>
        <w:t>por un</w:t>
      </w:r>
      <w:r>
        <w:rPr>
          <w:spacing w:val="40"/>
          <w:sz w:val="22"/>
        </w:rPr>
        <w:t xml:space="preserve"> </w:t>
      </w:r>
      <w:r>
        <w:rPr>
          <w:sz w:val="22"/>
        </w:rPr>
        <w:t>máximo</w:t>
      </w:r>
      <w:r>
        <w:rPr>
          <w:spacing w:val="40"/>
          <w:sz w:val="22"/>
        </w:rPr>
        <w:t xml:space="preserve"> </w:t>
      </w:r>
      <w:r>
        <w:rPr>
          <w:sz w:val="22"/>
        </w:rPr>
        <w:t>de</w:t>
      </w:r>
      <w:r>
        <w:rPr>
          <w:spacing w:val="40"/>
          <w:sz w:val="22"/>
        </w:rPr>
        <w:t xml:space="preserve"> </w:t>
      </w:r>
      <w:r>
        <w:rPr>
          <w:sz w:val="22"/>
        </w:rPr>
        <w:t>veinticuatro</w:t>
      </w:r>
      <w:r>
        <w:rPr>
          <w:spacing w:val="40"/>
          <w:sz w:val="22"/>
        </w:rPr>
        <w:t xml:space="preserve"> </w:t>
      </w:r>
      <w:r>
        <w:rPr>
          <w:sz w:val="22"/>
        </w:rPr>
        <w:t>horas</w:t>
      </w:r>
      <w:r>
        <w:rPr>
          <w:spacing w:val="40"/>
          <w:sz w:val="22"/>
        </w:rPr>
        <w:t xml:space="preserve"> </w:t>
      </w:r>
      <w:r>
        <w:rPr>
          <w:sz w:val="22"/>
        </w:rPr>
        <w:t>y</w:t>
      </w:r>
      <w:r>
        <w:rPr>
          <w:spacing w:val="40"/>
          <w:sz w:val="22"/>
        </w:rPr>
        <w:t xml:space="preserve"> </w:t>
      </w:r>
      <w:r>
        <w:rPr>
          <w:sz w:val="22"/>
        </w:rPr>
        <w:t>que, a consideración de la autoridad municipal, sea posible dicho cierre, se pagarán 12 UMA, y</w:t>
      </w:r>
    </w:p>
    <w:p>
      <w:pPr>
        <w:pStyle w:val="Cuerpodetexto"/>
        <w:spacing w:before="10" w:after="0"/>
        <w:rPr/>
      </w:pPr>
      <w:r>
        <w:rPr/>
      </w:r>
    </w:p>
    <w:p>
      <w:pPr>
        <w:pStyle w:val="ListParagraph"/>
        <w:numPr>
          <w:ilvl w:val="1"/>
          <w:numId w:val="8"/>
        </w:numPr>
        <w:tabs>
          <w:tab w:val="clear" w:pos="720"/>
          <w:tab w:val="left" w:pos="1058" w:leader="none"/>
          <w:tab w:val="left" w:pos="1157" w:leader="none"/>
        </w:tabs>
        <w:spacing w:lineRule="auto" w:line="240" w:before="1" w:after="0"/>
        <w:ind w:left="1058" w:right="406" w:hanging="437"/>
        <w:jc w:val="both"/>
        <w:rPr>
          <w:sz w:val="22"/>
        </w:rPr>
      </w:pPr>
      <w:r>
        <w:rPr>
          <w:b/>
          <w:sz w:val="22"/>
        </w:rPr>
        <w:tab/>
      </w:r>
      <w:r>
        <w:rPr>
          <w:sz w:val="22"/>
        </w:rPr>
        <w:t>Por establecimientos de diversiones, espectáculos y vendimias integradas, se cobrará</w:t>
      </w:r>
      <w:r>
        <w:rPr>
          <w:spacing w:val="40"/>
          <w:sz w:val="22"/>
        </w:rPr>
        <w:t xml:space="preserve"> </w:t>
      </w:r>
      <w:r>
        <w:rPr>
          <w:sz w:val="22"/>
        </w:rPr>
        <w:t>1 UMA por m² por día.</w:t>
      </w:r>
    </w:p>
    <w:p>
      <w:pPr>
        <w:pStyle w:val="Cuerpodetexto"/>
        <w:spacing w:before="10" w:after="0"/>
        <w:rPr/>
      </w:pPr>
      <w:r>
        <w:rPr/>
      </w:r>
    </w:p>
    <w:p>
      <w:pPr>
        <w:pStyle w:val="Cuerpodetexto"/>
        <w:ind w:left="338" w:right="407" w:hanging="360"/>
        <w:jc w:val="both"/>
        <w:rPr/>
      </w:pPr>
      <w:r>
        <w:rPr/>
        <w:t>Las</w:t>
      </w:r>
      <w:r>
        <w:rPr>
          <w:spacing w:val="-7"/>
        </w:rPr>
        <w:t xml:space="preserve"> </w:t>
      </w:r>
      <w:r>
        <w:rPr/>
        <w:t>disposiciones</w:t>
      </w:r>
      <w:r>
        <w:rPr>
          <w:spacing w:val="-4"/>
        </w:rPr>
        <w:t xml:space="preserve"> </w:t>
      </w:r>
      <w:r>
        <w:rPr/>
        <w:t>anteriores</w:t>
      </w:r>
      <w:r>
        <w:rPr>
          <w:spacing w:val="-7"/>
        </w:rPr>
        <w:t xml:space="preserve"> </w:t>
      </w:r>
      <w:r>
        <w:rPr/>
        <w:t>se</w:t>
      </w:r>
      <w:r>
        <w:rPr>
          <w:spacing w:val="-3"/>
        </w:rPr>
        <w:t xml:space="preserve"> </w:t>
      </w:r>
      <w:r>
        <w:rPr/>
        <w:t>condicionarán</w:t>
      </w:r>
      <w:r>
        <w:rPr>
          <w:spacing w:val="-5"/>
        </w:rPr>
        <w:t xml:space="preserve"> </w:t>
      </w:r>
      <w:r>
        <w:rPr/>
        <w:t>a</w:t>
      </w:r>
      <w:r>
        <w:rPr>
          <w:spacing w:val="-7"/>
        </w:rPr>
        <w:t xml:space="preserve"> </w:t>
      </w:r>
      <w:r>
        <w:rPr/>
        <w:t>los requisitos, espacios y tarifas que se convengan por motivo de las celebraciones de las tradicionales ferias anuales, debiendo la autoridad municipal aprobar dichas condiciones e informar oportunamente de las mismas al Congreso del Estado, para que surtan efectos ante terceros.</w:t>
      </w:r>
    </w:p>
    <w:p>
      <w:pPr>
        <w:pStyle w:val="Cuerpodetexto"/>
        <w:spacing w:before="11" w:after="0"/>
        <w:rPr/>
      </w:pPr>
      <w:r>
        <w:rPr/>
      </w:r>
    </w:p>
    <w:p>
      <w:pPr>
        <w:pStyle w:val="Cuerpodetexto"/>
        <w:ind w:left="338" w:right="406" w:hanging="360"/>
        <w:jc w:val="both"/>
        <w:rPr/>
      </w:pPr>
      <w:r>
        <w:rPr>
          <w:b/>
        </w:rPr>
        <w:t xml:space="preserve">Artículo 55. </w:t>
      </w:r>
      <w:r>
        <w:rPr/>
        <w:t xml:space="preserve">Todo aquel que ejerza la actividad comercial en la vía pública o en las zonas destinadas para tianguis, con o sin tener lugar específico, pagarán derechos de acuerdo a la </w:t>
      </w:r>
      <w:r>
        <w:rPr>
          <w:spacing w:val="-2"/>
        </w:rPr>
        <w:t>siguiente:</w:t>
      </w:r>
    </w:p>
    <w:p>
      <w:pPr>
        <w:pStyle w:val="Cuerpodetexto"/>
        <w:spacing w:before="12" w:after="0"/>
        <w:rPr/>
      </w:pPr>
      <w:r>
        <w:rPr/>
      </w:r>
    </w:p>
    <w:p>
      <w:pPr>
        <w:pStyle w:val="Normal"/>
        <w:spacing w:before="0" w:after="0"/>
        <w:ind w:left="1577" w:right="1534" w:hanging="0"/>
        <w:jc w:val="center"/>
        <w:rPr>
          <w:b/>
          <w:b/>
          <w:sz w:val="22"/>
        </w:rPr>
      </w:pPr>
      <w:r>
        <w:rPr>
          <w:b/>
          <w:spacing w:val="-2"/>
          <w:sz w:val="22"/>
        </w:rPr>
        <w:t>TARIFA</w:t>
      </w:r>
    </w:p>
    <w:p>
      <w:pPr>
        <w:pStyle w:val="Cuerpodetexto"/>
        <w:spacing w:before="10" w:after="0"/>
        <w:rPr>
          <w:b/>
          <w:b/>
        </w:rPr>
      </w:pPr>
      <w:r>
        <w:rPr>
          <w:b/>
        </w:rPr>
      </w:r>
    </w:p>
    <w:p>
      <w:pPr>
        <w:pStyle w:val="ListParagraph"/>
        <w:numPr>
          <w:ilvl w:val="0"/>
          <w:numId w:val="7"/>
        </w:numPr>
        <w:tabs>
          <w:tab w:val="clear" w:pos="720"/>
          <w:tab w:val="left" w:pos="903" w:leader="none"/>
          <w:tab w:val="left" w:pos="905" w:leader="none"/>
        </w:tabs>
        <w:spacing w:lineRule="auto" w:line="240" w:before="0" w:after="0"/>
        <w:ind w:left="905" w:right="406" w:hanging="284"/>
        <w:jc w:val="both"/>
        <w:rPr>
          <w:sz w:val="22"/>
        </w:rPr>
      </w:pPr>
      <w:r>
        <w:rPr>
          <w:sz w:val="22"/>
        </w:rPr>
        <w:t>Por puestos semifijos que sean autorizados para el ejercicio del comercio, en las zonas destinadas en el día y horario específico, se pagará la cantidad de 0.15</w:t>
      </w:r>
      <w:r>
        <w:rPr>
          <w:spacing w:val="-1"/>
          <w:sz w:val="22"/>
        </w:rPr>
        <w:t xml:space="preserve"> </w:t>
      </w:r>
      <w:r>
        <w:rPr>
          <w:sz w:val="22"/>
        </w:rPr>
        <w:t>UMA por</w:t>
      </w:r>
      <w:r>
        <w:rPr>
          <w:spacing w:val="-1"/>
          <w:sz w:val="22"/>
        </w:rPr>
        <w:t xml:space="preserve"> </w:t>
      </w:r>
      <w:r>
        <w:rPr>
          <w:sz w:val="22"/>
        </w:rPr>
        <w:t>m² que ocupen,</w:t>
      </w:r>
      <w:r>
        <w:rPr>
          <w:spacing w:val="-1"/>
          <w:sz w:val="22"/>
        </w:rPr>
        <w:t xml:space="preserve"> </w:t>
      </w:r>
      <w:r>
        <w:rPr>
          <w:sz w:val="22"/>
        </w:rPr>
        <w:t>independientemente del giro de que se trate, y</w:t>
      </w:r>
    </w:p>
    <w:p>
      <w:pPr>
        <w:pStyle w:val="Cuerpodetexto"/>
        <w:spacing w:before="10" w:after="0"/>
        <w:rPr/>
      </w:pPr>
      <w:r>
        <w:rPr/>
      </w:r>
    </w:p>
    <w:p>
      <w:pPr>
        <w:pStyle w:val="ListParagraph"/>
        <w:numPr>
          <w:ilvl w:val="0"/>
          <w:numId w:val="7"/>
        </w:numPr>
        <w:tabs>
          <w:tab w:val="clear" w:pos="720"/>
          <w:tab w:val="left" w:pos="903" w:leader="none"/>
          <w:tab w:val="left" w:pos="905" w:leader="none"/>
        </w:tabs>
        <w:spacing w:lineRule="auto" w:line="240" w:before="0" w:after="0"/>
        <w:ind w:left="905" w:right="406" w:hanging="284"/>
        <w:jc w:val="both"/>
        <w:rPr>
          <w:sz w:val="22"/>
        </w:rPr>
      </w:pPr>
      <w:r>
        <w:rPr>
          <w:sz w:val="22"/>
        </w:rPr>
        <w:t>Los</w:t>
      </w:r>
      <w:r>
        <w:rPr>
          <w:spacing w:val="-13"/>
          <w:sz w:val="22"/>
        </w:rPr>
        <w:t xml:space="preserve"> </w:t>
      </w:r>
      <w:r>
        <w:rPr>
          <w:sz w:val="22"/>
        </w:rPr>
        <w:t>comerciantes</w:t>
      </w:r>
      <w:r>
        <w:rPr>
          <w:spacing w:val="-13"/>
          <w:sz w:val="22"/>
        </w:rPr>
        <w:t xml:space="preserve"> </w:t>
      </w:r>
      <w:r>
        <w:rPr>
          <w:sz w:val="22"/>
        </w:rPr>
        <w:t>que</w:t>
      </w:r>
      <w:r>
        <w:rPr>
          <w:spacing w:val="-13"/>
          <w:sz w:val="22"/>
        </w:rPr>
        <w:t xml:space="preserve"> </w:t>
      </w:r>
      <w:r>
        <w:rPr>
          <w:sz w:val="22"/>
        </w:rPr>
        <w:t>deseen</w:t>
      </w:r>
      <w:r>
        <w:rPr>
          <w:spacing w:val="-13"/>
          <w:sz w:val="22"/>
        </w:rPr>
        <w:t xml:space="preserve"> </w:t>
      </w:r>
      <w:r>
        <w:rPr>
          <w:sz w:val="22"/>
        </w:rPr>
        <w:t>establecerse</w:t>
      </w:r>
      <w:r>
        <w:rPr>
          <w:spacing w:val="-12"/>
          <w:sz w:val="22"/>
        </w:rPr>
        <w:t xml:space="preserve"> </w:t>
      </w:r>
      <w:r>
        <w:rPr>
          <w:sz w:val="22"/>
        </w:rPr>
        <w:t>en los tianguis de temporada o especiales, de acuerdo a las zonas, días y horarios que la autoridad establezca, pagarán la cantidad de</w:t>
      </w:r>
    </w:p>
    <w:p>
      <w:pPr>
        <w:pStyle w:val="Cuerpodetexto"/>
        <w:spacing w:before="1" w:after="0"/>
        <w:ind w:left="905" w:right="407" w:hanging="360"/>
        <w:jc w:val="both"/>
        <w:rPr/>
      </w:pPr>
      <w:r>
        <w:rPr/>
        <w:t>0.20 UMA por m², independientemente del giro que se trate.</w:t>
      </w:r>
    </w:p>
    <w:p>
      <w:pPr>
        <w:pStyle w:val="Cuerpodetexto"/>
        <w:spacing w:before="11" w:after="0"/>
        <w:rPr/>
      </w:pPr>
      <w:r>
        <w:rPr/>
      </w:r>
    </w:p>
    <w:p>
      <w:pPr>
        <w:pStyle w:val="Normal"/>
        <w:spacing w:lineRule="auto" w:line="242" w:before="1" w:after="0"/>
        <w:ind w:left="528" w:right="612" w:firstLine="1238"/>
        <w:jc w:val="left"/>
        <w:rPr>
          <w:b/>
          <w:b/>
          <w:sz w:val="22"/>
        </w:rPr>
      </w:pPr>
      <w:r>
        <w:rPr>
          <w:b/>
          <w:sz w:val="22"/>
        </w:rPr>
        <w:t>CAPÍTULO VIII</w:t>
      </w:r>
      <w:r>
        <w:rPr>
          <w:b/>
          <w:spacing w:val="40"/>
          <w:sz w:val="22"/>
        </w:rPr>
        <w:t xml:space="preserve"> </w:t>
      </w:r>
      <w:r>
        <w:rPr>
          <w:b/>
          <w:sz w:val="22"/>
        </w:rPr>
        <w:t>SERVICIOS</w:t>
      </w:r>
      <w:r>
        <w:rPr>
          <w:b/>
          <w:spacing w:val="-9"/>
          <w:sz w:val="22"/>
        </w:rPr>
        <w:t xml:space="preserve"> </w:t>
      </w:r>
      <w:r>
        <w:rPr>
          <w:b/>
          <w:sz w:val="22"/>
        </w:rPr>
        <w:t>DE</w:t>
      </w:r>
      <w:r>
        <w:rPr>
          <w:b/>
          <w:spacing w:val="-10"/>
          <w:sz w:val="22"/>
        </w:rPr>
        <w:t xml:space="preserve"> </w:t>
      </w:r>
      <w:r>
        <w:rPr>
          <w:b/>
          <w:sz w:val="22"/>
        </w:rPr>
        <w:t>SUMINISTRO</w:t>
      </w:r>
      <w:r>
        <w:rPr>
          <w:b/>
          <w:spacing w:val="-8"/>
          <w:sz w:val="22"/>
        </w:rPr>
        <w:t xml:space="preserve"> </w:t>
      </w:r>
      <w:r>
        <w:rPr>
          <w:b/>
          <w:sz w:val="22"/>
        </w:rPr>
        <w:t>DE</w:t>
      </w:r>
      <w:r>
        <w:rPr>
          <w:b/>
          <w:spacing w:val="-10"/>
          <w:sz w:val="22"/>
        </w:rPr>
        <w:t xml:space="preserve"> </w:t>
      </w:r>
      <w:r>
        <w:rPr>
          <w:b/>
          <w:sz w:val="22"/>
        </w:rPr>
        <w:t>AGUA</w:t>
      </w:r>
    </w:p>
    <w:p>
      <w:pPr>
        <w:pStyle w:val="Normal"/>
        <w:spacing w:lineRule="exact" w:line="248" w:before="0" w:after="0"/>
        <w:ind w:left="358" w:right="0" w:hanging="0"/>
        <w:jc w:val="both"/>
        <w:rPr>
          <w:b/>
          <w:b/>
          <w:sz w:val="22"/>
        </w:rPr>
      </w:pP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4"/>
          <w:sz w:val="22"/>
        </w:rPr>
        <w:t xml:space="preserve"> REDES</w:t>
      </w:r>
    </w:p>
    <w:p>
      <w:pPr>
        <w:sectPr>
          <w:headerReference w:type="default" r:id="rId1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298" w:right="2" w:hanging="0"/>
        <w:jc w:val="center"/>
        <w:rPr>
          <w:b/>
          <w:b/>
          <w:sz w:val="22"/>
        </w:rPr>
      </w:pPr>
      <w:r>
        <w:rPr>
          <w:b/>
          <w:sz w:val="22"/>
        </w:rPr>
        <w:t>DE</w:t>
      </w:r>
      <w:r>
        <w:rPr>
          <w:b/>
          <w:spacing w:val="-10"/>
          <w:sz w:val="22"/>
        </w:rPr>
        <w:t xml:space="preserve"> </w:t>
      </w:r>
      <w:r>
        <w:rPr>
          <w:b/>
          <w:sz w:val="22"/>
        </w:rPr>
        <w:t>AGUA</w:t>
      </w:r>
      <w:r>
        <w:rPr>
          <w:b/>
          <w:spacing w:val="-10"/>
          <w:sz w:val="22"/>
        </w:rPr>
        <w:t xml:space="preserve"> </w:t>
      </w:r>
      <w:r>
        <w:rPr>
          <w:b/>
          <w:sz w:val="22"/>
        </w:rPr>
        <w:t>POTABLE,</w:t>
      </w:r>
      <w:r>
        <w:rPr>
          <w:b/>
          <w:spacing w:val="-10"/>
          <w:sz w:val="22"/>
        </w:rPr>
        <w:t xml:space="preserve"> </w:t>
      </w:r>
      <w:r>
        <w:rPr>
          <w:b/>
          <w:sz w:val="22"/>
        </w:rPr>
        <w:t>DRENAJE</w:t>
      </w:r>
      <w:r>
        <w:rPr>
          <w:b/>
          <w:spacing w:val="-10"/>
          <w:sz w:val="22"/>
        </w:rPr>
        <w:t xml:space="preserve"> </w:t>
      </w:r>
      <w:r>
        <w:rPr>
          <w:b/>
          <w:sz w:val="22"/>
        </w:rPr>
        <w:t xml:space="preserve">Y </w:t>
      </w:r>
      <w:r>
        <w:rPr>
          <w:b/>
          <w:spacing w:val="-2"/>
          <w:sz w:val="22"/>
        </w:rPr>
        <w:t>ALCANTARILLADO</w:t>
      </w:r>
    </w:p>
    <w:p>
      <w:pPr>
        <w:pStyle w:val="Cuerpodetexto"/>
        <w:spacing w:before="9" w:after="0"/>
        <w:rPr>
          <w:b/>
          <w:b/>
        </w:rPr>
      </w:pPr>
      <w:r>
        <w:rPr>
          <w:b/>
        </w:rPr>
      </w:r>
    </w:p>
    <w:p>
      <w:pPr>
        <w:pStyle w:val="Cuerpodetexto"/>
        <w:ind w:left="338" w:right="38" w:hanging="0"/>
        <w:jc w:val="both"/>
        <w:rPr/>
      </w:pPr>
      <w:r>
        <w:rPr>
          <w:b/>
        </w:rPr>
        <w:t xml:space="preserve">Artículo 56. </w:t>
      </w:r>
      <w:r>
        <w:rPr/>
        <w:t>Las tarifas por los servicios que proporcione el Municipio por el suministro de</w:t>
      </w:r>
      <w:r>
        <w:rPr>
          <w:spacing w:val="40"/>
        </w:rPr>
        <w:t xml:space="preserve"> </w:t>
      </w:r>
      <w:r>
        <w:rPr/>
        <w:t>agua potable y alcantarillado, serán establecidas conforme a la siguiente:</w:t>
      </w:r>
    </w:p>
    <w:p>
      <w:pPr>
        <w:pStyle w:val="Cuerpodetexto"/>
        <w:spacing w:before="9" w:after="0"/>
        <w:rPr/>
      </w:pPr>
      <w:r>
        <w:rPr/>
      </w:r>
    </w:p>
    <w:p>
      <w:pPr>
        <w:pStyle w:val="Normal"/>
        <w:spacing w:before="1" w:after="0"/>
        <w:ind w:left="298" w:right="2" w:hanging="0"/>
        <w:jc w:val="center"/>
        <w:rPr>
          <w:b/>
          <w:b/>
          <w:sz w:val="22"/>
        </w:rPr>
      </w:pPr>
      <w:r>
        <w:rPr>
          <w:b/>
          <w:spacing w:val="-2"/>
          <w:sz w:val="22"/>
        </w:rPr>
        <w:t>TARIFA</w:t>
      </w:r>
    </w:p>
    <w:p>
      <w:pPr>
        <w:pStyle w:val="Cuerpodetexto"/>
        <w:spacing w:before="10" w:after="0"/>
        <w:rPr>
          <w:b/>
          <w:b/>
        </w:rPr>
      </w:pPr>
      <w:r>
        <w:rPr>
          <w:b/>
        </w:rPr>
      </w:r>
    </w:p>
    <w:p>
      <w:pPr>
        <w:pStyle w:val="ListParagraph"/>
        <w:numPr>
          <w:ilvl w:val="1"/>
          <w:numId w:val="7"/>
        </w:numPr>
        <w:tabs>
          <w:tab w:val="clear" w:pos="720"/>
          <w:tab w:val="left" w:pos="1431" w:leader="none"/>
          <w:tab w:val="left" w:pos="1471" w:leader="none"/>
        </w:tabs>
        <w:spacing w:lineRule="auto" w:line="240" w:before="0" w:after="0"/>
        <w:ind w:left="1471" w:right="38" w:hanging="720"/>
        <w:jc w:val="both"/>
        <w:rPr>
          <w:sz w:val="22"/>
        </w:rPr>
      </w:pPr>
      <w:r>
        <w:rPr>
          <w:sz w:val="22"/>
        </w:rPr>
        <w:t>El Ayuntamiento determinará las tarifas mensuales cuando el servicio sea proporcionado de manera directa por la administración municipal, de acuerdo al uso tal como:</w:t>
      </w:r>
    </w:p>
    <w:p>
      <w:pPr>
        <w:pStyle w:val="Cuerpodetexto"/>
        <w:spacing w:before="9" w:after="0"/>
        <w:rPr/>
      </w:pPr>
      <w:r>
        <w:rPr/>
      </w:r>
    </w:p>
    <w:p>
      <w:pPr>
        <w:pStyle w:val="ListParagraph"/>
        <w:numPr>
          <w:ilvl w:val="2"/>
          <w:numId w:val="7"/>
        </w:numPr>
        <w:tabs>
          <w:tab w:val="clear" w:pos="720"/>
          <w:tab w:val="left" w:pos="1863" w:leader="none"/>
          <w:tab w:val="left" w:pos="1886" w:leader="none"/>
        </w:tabs>
        <w:spacing w:lineRule="auto" w:line="240" w:before="0" w:after="0"/>
        <w:ind w:left="1886" w:right="39" w:hanging="696"/>
        <w:jc w:val="both"/>
        <w:rPr>
          <w:sz w:val="22"/>
        </w:rPr>
      </w:pPr>
      <w:r>
        <w:rPr>
          <w:sz w:val="22"/>
        </w:rPr>
        <w:t>Doméstico, 0.78 UMA. El pago del servicio de suministro de agua potable debe ser por cada jefe de familia y no por cada</w:t>
      </w:r>
      <w:r>
        <w:rPr>
          <w:spacing w:val="40"/>
          <w:sz w:val="22"/>
        </w:rPr>
        <w:t xml:space="preserve"> </w:t>
      </w:r>
      <w:r>
        <w:rPr>
          <w:sz w:val="22"/>
        </w:rPr>
        <w:t>casa habitación;</w:t>
      </w:r>
    </w:p>
    <w:p>
      <w:pPr>
        <w:pStyle w:val="Cuerpodetexto"/>
        <w:spacing w:before="8" w:after="0"/>
        <w:rPr/>
      </w:pPr>
      <w:r>
        <w:rPr/>
      </w:r>
    </w:p>
    <w:p>
      <w:pPr>
        <w:pStyle w:val="ListParagraph"/>
        <w:numPr>
          <w:ilvl w:val="2"/>
          <w:numId w:val="7"/>
        </w:numPr>
        <w:tabs>
          <w:tab w:val="clear" w:pos="720"/>
          <w:tab w:val="left" w:pos="1865" w:leader="none"/>
        </w:tabs>
        <w:spacing w:lineRule="auto" w:line="240" w:before="0" w:after="0"/>
        <w:ind w:left="1865" w:right="0" w:hanging="675"/>
        <w:jc w:val="left"/>
        <w:rPr>
          <w:sz w:val="22"/>
        </w:rPr>
      </w:pPr>
      <w:r>
        <w:rPr>
          <w:sz w:val="22"/>
        </w:rPr>
        <w:t>Comercial,</w:t>
      </w:r>
      <w:r>
        <w:rPr>
          <w:spacing w:val="-6"/>
          <w:sz w:val="22"/>
        </w:rPr>
        <w:t xml:space="preserve"> </w:t>
      </w:r>
      <w:r>
        <w:rPr>
          <w:sz w:val="22"/>
        </w:rPr>
        <w:t>1.24</w:t>
      </w:r>
      <w:r>
        <w:rPr>
          <w:spacing w:val="-4"/>
          <w:sz w:val="22"/>
        </w:rPr>
        <w:t xml:space="preserve"> UMA;</w:t>
      </w:r>
    </w:p>
    <w:p>
      <w:pPr>
        <w:pStyle w:val="Cuerpodetexto"/>
        <w:spacing w:before="10" w:after="0"/>
        <w:rPr/>
      </w:pPr>
      <w:r>
        <w:rPr/>
      </w:r>
    </w:p>
    <w:p>
      <w:pPr>
        <w:pStyle w:val="ListParagraph"/>
        <w:numPr>
          <w:ilvl w:val="2"/>
          <w:numId w:val="7"/>
        </w:numPr>
        <w:tabs>
          <w:tab w:val="clear" w:pos="720"/>
          <w:tab w:val="left" w:pos="1865" w:leader="none"/>
        </w:tabs>
        <w:spacing w:lineRule="auto" w:line="240" w:before="0" w:after="0"/>
        <w:ind w:left="1865" w:right="0" w:hanging="675"/>
        <w:jc w:val="left"/>
        <w:rPr>
          <w:sz w:val="22"/>
        </w:rPr>
      </w:pPr>
      <w:r>
        <w:rPr>
          <w:sz w:val="22"/>
        </w:rPr>
        <w:t>Hoteles</w:t>
      </w:r>
      <w:r>
        <w:rPr>
          <w:spacing w:val="-5"/>
          <w:sz w:val="22"/>
        </w:rPr>
        <w:t xml:space="preserve"> </w:t>
      </w:r>
      <w:r>
        <w:rPr>
          <w:sz w:val="22"/>
        </w:rPr>
        <w:t>y</w:t>
      </w:r>
      <w:r>
        <w:rPr>
          <w:spacing w:val="-5"/>
          <w:sz w:val="22"/>
        </w:rPr>
        <w:t xml:space="preserve"> </w:t>
      </w:r>
      <w:r>
        <w:rPr>
          <w:sz w:val="22"/>
        </w:rPr>
        <w:t>moteles,</w:t>
      </w:r>
      <w:r>
        <w:rPr>
          <w:spacing w:val="-5"/>
          <w:sz w:val="22"/>
        </w:rPr>
        <w:t xml:space="preserve"> </w:t>
      </w:r>
      <w:r>
        <w:rPr>
          <w:sz w:val="22"/>
        </w:rPr>
        <w:t>3</w:t>
      </w:r>
      <w:r>
        <w:rPr>
          <w:spacing w:val="-2"/>
          <w:sz w:val="22"/>
        </w:rPr>
        <w:t xml:space="preserve"> </w:t>
      </w:r>
      <w:r>
        <w:rPr>
          <w:spacing w:val="-4"/>
          <w:sz w:val="22"/>
        </w:rPr>
        <w:t>UMA;</w:t>
      </w:r>
    </w:p>
    <w:p>
      <w:pPr>
        <w:pStyle w:val="Cuerpodetexto"/>
        <w:spacing w:before="10" w:after="0"/>
        <w:rPr/>
      </w:pPr>
      <w:r>
        <w:rPr/>
      </w:r>
    </w:p>
    <w:p>
      <w:pPr>
        <w:pStyle w:val="ListParagraph"/>
        <w:numPr>
          <w:ilvl w:val="2"/>
          <w:numId w:val="7"/>
        </w:numPr>
        <w:tabs>
          <w:tab w:val="clear" w:pos="720"/>
          <w:tab w:val="left" w:pos="1863" w:leader="none"/>
          <w:tab w:val="left" w:pos="1886" w:leader="none"/>
        </w:tabs>
        <w:spacing w:lineRule="auto" w:line="240" w:before="0" w:after="0"/>
        <w:ind w:left="1886" w:right="40" w:hanging="696"/>
        <w:jc w:val="both"/>
        <w:rPr>
          <w:sz w:val="22"/>
        </w:rPr>
      </w:pPr>
      <w:r>
        <w:rPr>
          <w:sz w:val="22"/>
        </w:rPr>
        <w:t>Restaurantes, invernaderos y unidades económicas dedicadas</w:t>
      </w:r>
      <w:r>
        <w:rPr>
          <w:spacing w:val="40"/>
          <w:sz w:val="22"/>
        </w:rPr>
        <w:t xml:space="preserve"> </w:t>
      </w:r>
      <w:r>
        <w:rPr>
          <w:sz w:val="22"/>
        </w:rPr>
        <w:t>a la elaboración de productos de limpieza, 3 UMA;</w:t>
      </w:r>
    </w:p>
    <w:p>
      <w:pPr>
        <w:pStyle w:val="Cuerpodetexto"/>
        <w:spacing w:before="8" w:after="0"/>
        <w:rPr/>
      </w:pPr>
      <w:r>
        <w:rPr/>
      </w:r>
    </w:p>
    <w:p>
      <w:pPr>
        <w:pStyle w:val="ListParagraph"/>
        <w:numPr>
          <w:ilvl w:val="2"/>
          <w:numId w:val="7"/>
        </w:numPr>
        <w:tabs>
          <w:tab w:val="clear" w:pos="720"/>
          <w:tab w:val="left" w:pos="1863" w:leader="none"/>
          <w:tab w:val="left" w:pos="1886" w:leader="none"/>
        </w:tabs>
        <w:spacing w:lineRule="auto" w:line="240" w:before="0" w:after="0"/>
        <w:ind w:left="1886" w:right="41" w:hanging="696"/>
        <w:jc w:val="both"/>
        <w:rPr>
          <w:sz w:val="22"/>
        </w:rPr>
      </w:pPr>
      <w:r>
        <w:rPr>
          <w:sz w:val="22"/>
        </w:rPr>
        <w:t>Gasolineras y purificadoras, 4 UMA, e</w:t>
      </w:r>
    </w:p>
    <w:p>
      <w:pPr>
        <w:pStyle w:val="Cuerpodetexto"/>
        <w:spacing w:before="11" w:after="0"/>
        <w:rPr/>
      </w:pPr>
      <w:r>
        <w:rPr/>
      </w:r>
    </w:p>
    <w:p>
      <w:pPr>
        <w:pStyle w:val="ListParagraph"/>
        <w:numPr>
          <w:ilvl w:val="2"/>
          <w:numId w:val="7"/>
        </w:numPr>
        <w:tabs>
          <w:tab w:val="clear" w:pos="720"/>
          <w:tab w:val="left" w:pos="1865" w:leader="none"/>
        </w:tabs>
        <w:spacing w:lineRule="auto" w:line="240" w:before="0" w:after="0"/>
        <w:ind w:left="1865" w:right="0" w:hanging="675"/>
        <w:jc w:val="left"/>
        <w:rPr>
          <w:sz w:val="22"/>
        </w:rPr>
      </w:pPr>
      <w:r>
        <w:rPr>
          <w:sz w:val="22"/>
        </w:rPr>
        <w:t>Industrial,</w:t>
      </w:r>
      <w:r>
        <w:rPr>
          <w:spacing w:val="-5"/>
          <w:sz w:val="22"/>
        </w:rPr>
        <w:t xml:space="preserve"> </w:t>
      </w:r>
      <w:r>
        <w:rPr>
          <w:sz w:val="22"/>
        </w:rPr>
        <w:t>2.06</w:t>
      </w:r>
      <w:r>
        <w:rPr>
          <w:spacing w:val="-7"/>
          <w:sz w:val="22"/>
        </w:rPr>
        <w:t xml:space="preserve"> </w:t>
      </w:r>
      <w:r>
        <w:rPr>
          <w:sz w:val="22"/>
        </w:rPr>
        <w:t>UMA,</w:t>
      </w:r>
      <w:r>
        <w:rPr>
          <w:spacing w:val="-4"/>
          <w:sz w:val="22"/>
        </w:rPr>
        <w:t xml:space="preserve"> </w:t>
      </w:r>
      <w:r>
        <w:rPr>
          <w:spacing w:val="-10"/>
          <w:sz w:val="22"/>
        </w:rPr>
        <w:t>y</w:t>
      </w:r>
    </w:p>
    <w:p>
      <w:pPr>
        <w:pStyle w:val="Cuerpodetexto"/>
        <w:spacing w:before="8" w:after="0"/>
        <w:rPr/>
      </w:pPr>
      <w:r>
        <w:rPr/>
      </w:r>
    </w:p>
    <w:p>
      <w:pPr>
        <w:pStyle w:val="ListParagraph"/>
        <w:numPr>
          <w:ilvl w:val="1"/>
          <w:numId w:val="7"/>
        </w:numPr>
        <w:tabs>
          <w:tab w:val="clear" w:pos="720"/>
          <w:tab w:val="left" w:pos="1431" w:leader="none"/>
          <w:tab w:val="left" w:pos="1471" w:leader="none"/>
        </w:tabs>
        <w:spacing w:lineRule="auto" w:line="240" w:before="0" w:after="0"/>
        <w:ind w:left="1471" w:right="38" w:hanging="720"/>
        <w:jc w:val="both"/>
        <w:rPr>
          <w:sz w:val="22"/>
        </w:rPr>
      </w:pPr>
      <w:r>
        <w:rPr>
          <w:sz w:val="22"/>
        </w:rPr>
        <w:t>Las Presidencias de Comunidad pertenecientes al Municipio que proporcionen el servicio de manera directa o por conducto de sus comisiones de agua potable, podrán cobrar este derecho conforme a lo convenido en cada comunidad, haciéndolo del conocimiento al Ayuntamiento y enterándolo a la Tesorería del Municipio.</w:t>
      </w:r>
    </w:p>
    <w:p>
      <w:pPr>
        <w:pStyle w:val="Cuerpodetexto"/>
        <w:spacing w:before="11" w:after="0"/>
        <w:rPr/>
      </w:pPr>
      <w:r>
        <w:rPr/>
      </w:r>
    </w:p>
    <w:p>
      <w:pPr>
        <w:pStyle w:val="Cuerpodetexto"/>
        <w:spacing w:before="1" w:after="0"/>
        <w:ind w:left="338" w:right="38" w:hanging="0"/>
        <w:jc w:val="both"/>
        <w:rPr/>
      </w:pPr>
      <w:r>
        <w:rPr/>
        <w:t>Conforme al Código Financiero, los adeudos derivados por la prestación de los servicios de suministro</w:t>
      </w:r>
      <w:r>
        <w:rPr>
          <w:spacing w:val="-1"/>
        </w:rPr>
        <w:t xml:space="preserve"> </w:t>
      </w:r>
      <w:r>
        <w:rPr/>
        <w:t>de</w:t>
      </w:r>
      <w:r>
        <w:rPr>
          <w:spacing w:val="-5"/>
        </w:rPr>
        <w:t xml:space="preserve"> </w:t>
      </w:r>
      <w:r>
        <w:rPr/>
        <w:t>agua</w:t>
      </w:r>
      <w:r>
        <w:rPr>
          <w:spacing w:val="-3"/>
        </w:rPr>
        <w:t xml:space="preserve"> </w:t>
      </w:r>
      <w:r>
        <w:rPr/>
        <w:t>potable</w:t>
      </w:r>
      <w:r>
        <w:rPr>
          <w:spacing w:val="-5"/>
        </w:rPr>
        <w:t xml:space="preserve"> </w:t>
      </w:r>
      <w:r>
        <w:rPr/>
        <w:t>y</w:t>
      </w:r>
      <w:r>
        <w:rPr>
          <w:spacing w:val="-5"/>
        </w:rPr>
        <w:t xml:space="preserve"> </w:t>
      </w:r>
      <w:r>
        <w:rPr/>
        <w:t>mantenimiento de las redes</w:t>
      </w:r>
      <w:r>
        <w:rPr>
          <w:spacing w:val="60"/>
          <w:w w:val="150"/>
        </w:rPr>
        <w:t xml:space="preserve"> </w:t>
      </w:r>
      <w:r>
        <w:rPr/>
        <w:t>de</w:t>
      </w:r>
      <w:r>
        <w:rPr>
          <w:spacing w:val="59"/>
          <w:w w:val="150"/>
        </w:rPr>
        <w:t xml:space="preserve"> </w:t>
      </w:r>
      <w:r>
        <w:rPr/>
        <w:t>agua,</w:t>
      </w:r>
      <w:r>
        <w:rPr>
          <w:spacing w:val="60"/>
          <w:w w:val="150"/>
        </w:rPr>
        <w:t xml:space="preserve"> </w:t>
      </w:r>
      <w:r>
        <w:rPr/>
        <w:t>drenaje</w:t>
      </w:r>
      <w:r>
        <w:rPr>
          <w:spacing w:val="58"/>
          <w:w w:val="150"/>
        </w:rPr>
        <w:t xml:space="preserve"> </w:t>
      </w:r>
      <w:r>
        <w:rPr/>
        <w:t>y</w:t>
      </w:r>
      <w:r>
        <w:rPr>
          <w:spacing w:val="63"/>
          <w:w w:val="150"/>
        </w:rPr>
        <w:t xml:space="preserve"> </w:t>
      </w:r>
      <w:r>
        <w:rPr/>
        <w:t>alcantarillado,</w:t>
      </w:r>
      <w:r>
        <w:rPr>
          <w:spacing w:val="60"/>
          <w:w w:val="150"/>
        </w:rPr>
        <w:t xml:space="preserve"> </w:t>
      </w:r>
      <w:r>
        <w:rPr>
          <w:spacing w:val="-2"/>
        </w:rPr>
        <w:t>serán</w:t>
      </w:r>
    </w:p>
    <w:p>
      <w:pPr>
        <w:pStyle w:val="Cuerpodetexto"/>
        <w:spacing w:before="81" w:after="0"/>
        <w:ind w:left="338" w:right="406" w:hanging="0"/>
        <w:jc w:val="both"/>
        <w:rPr/>
      </w:pPr>
      <w:r>
        <w:br w:type="column"/>
      </w:r>
      <w:r>
        <w:rPr/>
        <w:t xml:space="preserve">considerados créditos fiscales. La Tesorería Municipal y las Presidencias de Comunidad son autoridades legalmente facultadas para realizar su </w:t>
      </w:r>
      <w:r>
        <w:rPr>
          <w:spacing w:val="-2"/>
        </w:rPr>
        <w:t>cobro.</w:t>
      </w:r>
    </w:p>
    <w:p>
      <w:pPr>
        <w:pStyle w:val="Cuerpodetexto"/>
        <w:spacing w:before="7" w:after="0"/>
        <w:rPr/>
      </w:pPr>
      <w:r>
        <w:rPr/>
      </w:r>
    </w:p>
    <w:p>
      <w:pPr>
        <w:pStyle w:val="Cuerpodetexto"/>
        <w:ind w:left="456" w:right="410" w:hanging="0"/>
        <w:jc w:val="both"/>
        <w:rPr/>
      </w:pPr>
      <w:r>
        <w:rPr>
          <w:b/>
        </w:rPr>
        <w:t xml:space="preserve">Artículo 57. </w:t>
      </w:r>
      <w:r>
        <w:rPr/>
        <w:t>El plazo para el pago por el suministro de agua potable y alcantarillado vencerá el último día hábil del mes de diciembre del año fiscal de que se trate.</w:t>
      </w:r>
    </w:p>
    <w:p>
      <w:pPr>
        <w:pStyle w:val="Cuerpodetexto"/>
        <w:spacing w:before="7" w:after="0"/>
        <w:rPr/>
      </w:pPr>
      <w:r>
        <w:rPr/>
      </w:r>
    </w:p>
    <w:p>
      <w:pPr>
        <w:pStyle w:val="Cuerpodetexto"/>
        <w:ind w:left="456" w:right="406" w:hanging="0"/>
        <w:jc w:val="both"/>
        <w:rPr/>
      </w:pPr>
      <w:r>
        <w:rPr/>
        <w:t>Los pagos que se realicen con posterioridad al vencimiento establecido, estarán sujetos a la aplicación de multas, recargos, actualización y,</w:t>
      </w:r>
      <w:r>
        <w:rPr>
          <w:spacing w:val="40"/>
        </w:rPr>
        <w:t xml:space="preserve"> </w:t>
      </w:r>
      <w:r>
        <w:rPr/>
        <w:t>en su caso, gastos de ejecución conforme a la presente Ley y al Código Financiero</w:t>
      </w:r>
      <w:r>
        <w:rPr>
          <w:spacing w:val="-6"/>
        </w:rPr>
        <w:t xml:space="preserve"> </w:t>
      </w:r>
      <w:r>
        <w:rPr/>
        <w:t>desde</w:t>
      </w:r>
      <w:r>
        <w:rPr>
          <w:spacing w:val="-6"/>
        </w:rPr>
        <w:t xml:space="preserve"> </w:t>
      </w:r>
      <w:r>
        <w:rPr/>
        <w:t>el</w:t>
      </w:r>
      <w:r>
        <w:rPr>
          <w:spacing w:val="-5"/>
        </w:rPr>
        <w:t xml:space="preserve"> </w:t>
      </w:r>
      <w:r>
        <w:rPr/>
        <w:t>año de incumplimiento.</w:t>
      </w:r>
    </w:p>
    <w:p>
      <w:pPr>
        <w:pStyle w:val="Cuerpodetexto"/>
        <w:spacing w:before="6" w:after="0"/>
        <w:rPr/>
      </w:pPr>
      <w:r>
        <w:rPr/>
      </w:r>
    </w:p>
    <w:p>
      <w:pPr>
        <w:pStyle w:val="Cuerpodetexto"/>
        <w:ind w:left="456" w:right="406" w:hanging="0"/>
        <w:jc w:val="both"/>
        <w:rPr/>
      </w:pPr>
      <w:r>
        <w:rPr>
          <w:b/>
        </w:rPr>
        <w:t xml:space="preserve">Artículo 58. </w:t>
      </w:r>
      <w:r>
        <w:rPr/>
        <w:t>Por las conexiones, mantenimiento</w:t>
      </w:r>
      <w:r>
        <w:rPr>
          <w:spacing w:val="40"/>
        </w:rPr>
        <w:t xml:space="preserve"> </w:t>
      </w:r>
      <w:r>
        <w:rPr/>
        <w:t>o compostura de redes de agua potable, drenaje y alcantarillado público en el Municipio, así como el contrato para conectarse o reconectarse a la</w:t>
      </w:r>
      <w:r>
        <w:rPr>
          <w:spacing w:val="80"/>
        </w:rPr>
        <w:t xml:space="preserve"> </w:t>
      </w:r>
      <w:r>
        <w:rPr/>
        <w:t>red de agua potable o drenaje público se cobrará de acuerdo a la siguiente:</w:t>
      </w:r>
    </w:p>
    <w:p>
      <w:pPr>
        <w:pStyle w:val="Cuerpodetexto"/>
        <w:spacing w:before="7" w:after="0"/>
        <w:rPr/>
      </w:pPr>
      <w:r>
        <w:rPr/>
      </w:r>
    </w:p>
    <w:p>
      <w:pPr>
        <w:pStyle w:val="Normal"/>
        <w:spacing w:before="1" w:after="0"/>
        <w:ind w:left="1577" w:right="1534" w:hanging="0"/>
        <w:jc w:val="center"/>
        <w:rPr>
          <w:b/>
          <w:b/>
          <w:sz w:val="22"/>
        </w:rPr>
      </w:pPr>
      <w:r>
        <w:rPr>
          <w:b/>
          <w:spacing w:val="-2"/>
          <w:sz w:val="22"/>
        </w:rPr>
        <w:t>TARIFA</w:t>
      </w:r>
    </w:p>
    <w:p>
      <w:pPr>
        <w:pStyle w:val="Ttulo1"/>
        <w:numPr>
          <w:ilvl w:val="0"/>
          <w:numId w:val="6"/>
        </w:numPr>
        <w:tabs>
          <w:tab w:val="clear" w:pos="720"/>
          <w:tab w:val="left" w:pos="1046" w:leader="none"/>
        </w:tabs>
        <w:spacing w:lineRule="auto" w:line="240" w:before="3" w:after="0"/>
        <w:ind w:left="1046" w:right="0" w:hanging="489"/>
        <w:jc w:val="left"/>
        <w:rPr/>
      </w:pPr>
      <w:r>
        <w:rPr>
          <w:spacing w:val="-2"/>
        </w:rPr>
        <w:t>Contratos:</w:t>
      </w:r>
    </w:p>
    <w:p>
      <w:pPr>
        <w:pStyle w:val="Cuerpodetexto"/>
        <w:spacing w:before="5" w:after="0"/>
        <w:rPr>
          <w:b/>
          <w:b/>
        </w:rPr>
      </w:pPr>
      <w:r>
        <w:rPr>
          <w:b/>
        </w:rPr>
      </w:r>
    </w:p>
    <w:p>
      <w:pPr>
        <w:pStyle w:val="ListParagraph"/>
        <w:numPr>
          <w:ilvl w:val="1"/>
          <w:numId w:val="6"/>
        </w:numPr>
        <w:tabs>
          <w:tab w:val="clear" w:pos="720"/>
          <w:tab w:val="left" w:pos="1470" w:leader="none"/>
        </w:tabs>
        <w:spacing w:lineRule="auto" w:line="240" w:before="1" w:after="0"/>
        <w:ind w:left="1470" w:right="0" w:hanging="359"/>
        <w:jc w:val="left"/>
        <w:rPr>
          <w:sz w:val="22"/>
        </w:rPr>
      </w:pPr>
      <w:r>
        <w:rPr>
          <w:sz w:val="22"/>
        </w:rPr>
        <w:t>Doméstico,</w:t>
      </w:r>
      <w:r>
        <w:rPr>
          <w:spacing w:val="-7"/>
          <w:sz w:val="22"/>
        </w:rPr>
        <w:t xml:space="preserve"> </w:t>
      </w:r>
      <w:r>
        <w:rPr>
          <w:sz w:val="22"/>
        </w:rPr>
        <w:t>10.0</w:t>
      </w:r>
      <w:r>
        <w:rPr>
          <w:spacing w:val="-3"/>
          <w:sz w:val="22"/>
        </w:rPr>
        <w:t xml:space="preserve"> </w:t>
      </w:r>
      <w:r>
        <w:rPr>
          <w:spacing w:val="-4"/>
          <w:sz w:val="22"/>
        </w:rPr>
        <w:t>UMA;</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Comercial,</w:t>
      </w:r>
      <w:r>
        <w:rPr>
          <w:spacing w:val="-3"/>
          <w:sz w:val="22"/>
        </w:rPr>
        <w:t xml:space="preserve"> </w:t>
      </w:r>
      <w:r>
        <w:rPr>
          <w:sz w:val="22"/>
        </w:rPr>
        <w:t>15.45</w:t>
      </w:r>
      <w:r>
        <w:rPr>
          <w:spacing w:val="-3"/>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Industrial,</w:t>
      </w:r>
      <w:r>
        <w:rPr>
          <w:spacing w:val="-4"/>
          <w:sz w:val="22"/>
        </w:rPr>
        <w:t xml:space="preserve"> </w:t>
      </w:r>
      <w:r>
        <w:rPr>
          <w:sz w:val="22"/>
        </w:rPr>
        <w:t>25.75</w:t>
      </w:r>
      <w:r>
        <w:rPr>
          <w:spacing w:val="-4"/>
          <w:sz w:val="22"/>
        </w:rPr>
        <w:t xml:space="preserve"> </w:t>
      </w:r>
      <w:r>
        <w:rPr>
          <w:sz w:val="22"/>
        </w:rPr>
        <w:t>UMA,</w:t>
      </w:r>
      <w:r>
        <w:rPr>
          <w:spacing w:val="-4"/>
          <w:sz w:val="22"/>
        </w:rPr>
        <w:t xml:space="preserve"> </w:t>
      </w:r>
      <w:r>
        <w:rPr>
          <w:spacing w:val="-10"/>
          <w:sz w:val="22"/>
        </w:rPr>
        <w:t>y</w:t>
      </w:r>
    </w:p>
    <w:p>
      <w:pPr>
        <w:pStyle w:val="Cuerpodetexto"/>
        <w:spacing w:before="5" w:after="0"/>
        <w:rPr/>
      </w:pPr>
      <w:r>
        <w:rPr/>
      </w:r>
    </w:p>
    <w:p>
      <w:pPr>
        <w:pStyle w:val="Ttulo1"/>
        <w:numPr>
          <w:ilvl w:val="0"/>
          <w:numId w:val="6"/>
        </w:numPr>
        <w:tabs>
          <w:tab w:val="clear" w:pos="720"/>
          <w:tab w:val="left" w:pos="1046" w:leader="none"/>
        </w:tabs>
        <w:spacing w:lineRule="auto" w:line="240" w:before="1" w:after="0"/>
        <w:ind w:left="1046" w:right="0" w:hanging="573"/>
        <w:jc w:val="left"/>
        <w:rPr/>
      </w:pPr>
      <w:r>
        <w:rPr/>
        <w:t>Conexiones</w:t>
      </w:r>
      <w:r>
        <w:rPr>
          <w:spacing w:val="-3"/>
        </w:rPr>
        <w:t xml:space="preserve"> </w:t>
      </w:r>
      <w:r>
        <w:rPr/>
        <w:t>y</w:t>
      </w:r>
      <w:r>
        <w:rPr>
          <w:spacing w:val="-4"/>
        </w:rPr>
        <w:t xml:space="preserve"> </w:t>
      </w:r>
      <w:r>
        <w:rPr>
          <w:spacing w:val="-2"/>
        </w:rPr>
        <w:t>mantenimientos:</w:t>
      </w:r>
    </w:p>
    <w:p>
      <w:pPr>
        <w:pStyle w:val="Cuerpodetexto"/>
        <w:spacing w:before="7" w:after="0"/>
        <w:rPr>
          <w:b/>
          <w:b/>
        </w:rPr>
      </w:pPr>
      <w:r>
        <w:rPr>
          <w:b/>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Terracería,</w:t>
      </w:r>
      <w:r>
        <w:rPr>
          <w:spacing w:val="-10"/>
          <w:sz w:val="22"/>
        </w:rPr>
        <w:t xml:space="preserve"> </w:t>
      </w:r>
      <w:r>
        <w:rPr>
          <w:sz w:val="22"/>
        </w:rPr>
        <w:t>10.0</w:t>
      </w:r>
      <w:r>
        <w:rPr>
          <w:spacing w:val="-6"/>
          <w:sz w:val="22"/>
        </w:rPr>
        <w:t xml:space="preserve"> </w:t>
      </w:r>
      <w:r>
        <w:rPr>
          <w:spacing w:val="-4"/>
          <w:sz w:val="22"/>
        </w:rPr>
        <w:t>UMA;</w:t>
      </w:r>
    </w:p>
    <w:p>
      <w:pPr>
        <w:pStyle w:val="Cuerpodetexto"/>
        <w:spacing w:before="8"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Adoquín</w:t>
      </w:r>
      <w:r>
        <w:rPr>
          <w:spacing w:val="-9"/>
          <w:sz w:val="22"/>
        </w:rPr>
        <w:t xml:space="preserve"> </w:t>
      </w:r>
      <w:r>
        <w:rPr>
          <w:sz w:val="22"/>
        </w:rPr>
        <w:t>frente</w:t>
      </w:r>
      <w:r>
        <w:rPr>
          <w:spacing w:val="-5"/>
          <w:sz w:val="22"/>
        </w:rPr>
        <w:t xml:space="preserve"> </w:t>
      </w:r>
      <w:r>
        <w:rPr>
          <w:sz w:val="22"/>
        </w:rPr>
        <w:t>calle,</w:t>
      </w:r>
      <w:r>
        <w:rPr>
          <w:spacing w:val="-5"/>
          <w:sz w:val="22"/>
        </w:rPr>
        <w:t xml:space="preserve"> </w:t>
      </w:r>
      <w:r>
        <w:rPr>
          <w:sz w:val="22"/>
        </w:rPr>
        <w:t>10.0</w:t>
      </w:r>
      <w:r>
        <w:rPr>
          <w:spacing w:val="-8"/>
          <w:sz w:val="22"/>
        </w:rPr>
        <w:t xml:space="preserve"> </w:t>
      </w:r>
      <w:r>
        <w:rPr>
          <w:spacing w:val="-4"/>
          <w:sz w:val="22"/>
        </w:rPr>
        <w:t>UMA;</w:t>
      </w:r>
    </w:p>
    <w:p>
      <w:pPr>
        <w:pStyle w:val="Cuerpodetexto"/>
        <w:spacing w:before="5" w:after="0"/>
        <w:rPr/>
      </w:pPr>
      <w:r>
        <w:rPr/>
      </w:r>
    </w:p>
    <w:p>
      <w:pPr>
        <w:pStyle w:val="ListParagraph"/>
        <w:numPr>
          <w:ilvl w:val="1"/>
          <w:numId w:val="6"/>
        </w:numPr>
        <w:tabs>
          <w:tab w:val="clear" w:pos="720"/>
          <w:tab w:val="left" w:pos="1471" w:leader="none"/>
        </w:tabs>
        <w:spacing w:lineRule="auto" w:line="240" w:before="0" w:after="0"/>
        <w:ind w:left="1471" w:right="929" w:hanging="360"/>
        <w:jc w:val="left"/>
        <w:rPr>
          <w:sz w:val="22"/>
        </w:rPr>
      </w:pPr>
      <w:r>
        <w:rPr>
          <w:sz w:val="22"/>
        </w:rPr>
        <w:t>Adoquín</w:t>
      </w:r>
      <w:r>
        <w:rPr>
          <w:spacing w:val="-14"/>
          <w:sz w:val="22"/>
        </w:rPr>
        <w:t xml:space="preserve"> </w:t>
      </w:r>
      <w:r>
        <w:rPr>
          <w:sz w:val="22"/>
        </w:rPr>
        <w:t>atravesando</w:t>
      </w:r>
      <w:r>
        <w:rPr>
          <w:spacing w:val="-13"/>
          <w:sz w:val="22"/>
        </w:rPr>
        <w:t xml:space="preserve"> </w:t>
      </w:r>
      <w:r>
        <w:rPr>
          <w:sz w:val="22"/>
        </w:rPr>
        <w:t>calle,</w:t>
      </w:r>
      <w:r>
        <w:rPr>
          <w:spacing w:val="-14"/>
          <w:sz w:val="22"/>
        </w:rPr>
        <w:t xml:space="preserve"> </w:t>
      </w:r>
      <w:r>
        <w:rPr>
          <w:sz w:val="22"/>
        </w:rPr>
        <w:t xml:space="preserve">15.0 </w:t>
      </w:r>
      <w:r>
        <w:rPr>
          <w:spacing w:val="-4"/>
          <w:sz w:val="22"/>
        </w:rPr>
        <w:t>UMA;</w:t>
      </w:r>
    </w:p>
    <w:p>
      <w:pPr>
        <w:pStyle w:val="Cuerpodetexto"/>
        <w:spacing w:before="7"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Asfalto</w:t>
      </w:r>
      <w:r>
        <w:rPr>
          <w:spacing w:val="-7"/>
          <w:sz w:val="22"/>
        </w:rPr>
        <w:t xml:space="preserve"> </w:t>
      </w:r>
      <w:r>
        <w:rPr>
          <w:sz w:val="22"/>
        </w:rPr>
        <w:t>o</w:t>
      </w:r>
      <w:r>
        <w:rPr>
          <w:spacing w:val="-3"/>
          <w:sz w:val="22"/>
        </w:rPr>
        <w:t xml:space="preserve"> </w:t>
      </w:r>
      <w:r>
        <w:rPr>
          <w:sz w:val="22"/>
        </w:rPr>
        <w:t>concreto,</w:t>
      </w:r>
      <w:r>
        <w:rPr>
          <w:spacing w:val="-6"/>
          <w:sz w:val="22"/>
        </w:rPr>
        <w:t xml:space="preserve"> </w:t>
      </w:r>
      <w:r>
        <w:rPr>
          <w:sz w:val="22"/>
        </w:rPr>
        <w:t>frente</w:t>
      </w:r>
      <w:r>
        <w:rPr>
          <w:spacing w:val="-3"/>
          <w:sz w:val="22"/>
        </w:rPr>
        <w:t xml:space="preserve"> </w:t>
      </w:r>
      <w:r>
        <w:rPr>
          <w:spacing w:val="-2"/>
          <w:sz w:val="22"/>
        </w:rPr>
        <w:t>calle,</w:t>
      </w:r>
    </w:p>
    <w:p>
      <w:pPr>
        <w:pStyle w:val="Cuerpodetexto"/>
        <w:spacing w:before="2" w:after="0"/>
        <w:ind w:left="1471" w:right="0" w:hanging="0"/>
        <w:rPr/>
      </w:pPr>
      <w:r>
        <w:rPr/>
        <w:t>124.34</w:t>
      </w:r>
      <w:r>
        <w:rPr>
          <w:spacing w:val="-2"/>
        </w:rPr>
        <w:t xml:space="preserve"> </w:t>
      </w:r>
      <w:r>
        <w:rPr/>
        <w:t>UMA,</w:t>
      </w:r>
      <w:r>
        <w:rPr>
          <w:spacing w:val="-3"/>
        </w:rPr>
        <w:t xml:space="preserve"> </w:t>
      </w:r>
      <w:r>
        <w:rPr>
          <w:spacing w:val="-10"/>
        </w:rPr>
        <w:t>e</w:t>
      </w:r>
    </w:p>
    <w:p>
      <w:pPr>
        <w:pStyle w:val="Cuerpodetexto"/>
        <w:spacing w:before="5" w:after="0"/>
        <w:rPr/>
      </w:pPr>
      <w:r>
        <w:rPr/>
      </w:r>
    </w:p>
    <w:p>
      <w:pPr>
        <w:pStyle w:val="ListParagraph"/>
        <w:numPr>
          <w:ilvl w:val="1"/>
          <w:numId w:val="6"/>
        </w:numPr>
        <w:tabs>
          <w:tab w:val="clear" w:pos="720"/>
          <w:tab w:val="left" w:pos="1470" w:leader="none"/>
        </w:tabs>
        <w:spacing w:lineRule="auto" w:line="240" w:before="0" w:after="0"/>
        <w:ind w:left="1470" w:right="0" w:hanging="359"/>
        <w:jc w:val="left"/>
        <w:rPr>
          <w:sz w:val="22"/>
        </w:rPr>
      </w:pPr>
      <w:r>
        <w:rPr>
          <w:sz w:val="22"/>
        </w:rPr>
        <w:t>Asfalto</w:t>
      </w:r>
      <w:r>
        <w:rPr>
          <w:spacing w:val="-10"/>
          <w:sz w:val="22"/>
        </w:rPr>
        <w:t xml:space="preserve"> </w:t>
      </w:r>
      <w:r>
        <w:rPr>
          <w:sz w:val="22"/>
        </w:rPr>
        <w:t>o</w:t>
      </w:r>
      <w:r>
        <w:rPr>
          <w:spacing w:val="-6"/>
          <w:sz w:val="22"/>
        </w:rPr>
        <w:t xml:space="preserve"> </w:t>
      </w:r>
      <w:r>
        <w:rPr>
          <w:sz w:val="22"/>
        </w:rPr>
        <w:t>concreto</w:t>
      </w:r>
      <w:r>
        <w:rPr>
          <w:spacing w:val="-4"/>
          <w:sz w:val="22"/>
        </w:rPr>
        <w:t xml:space="preserve"> </w:t>
      </w:r>
      <w:r>
        <w:rPr>
          <w:sz w:val="22"/>
        </w:rPr>
        <w:t>atravesando</w:t>
      </w:r>
      <w:r>
        <w:rPr>
          <w:spacing w:val="-5"/>
          <w:sz w:val="22"/>
        </w:rPr>
        <w:t xml:space="preserve"> </w:t>
      </w:r>
      <w:r>
        <w:rPr>
          <w:spacing w:val="-2"/>
          <w:sz w:val="22"/>
        </w:rPr>
        <w:t>calle,</w:t>
      </w:r>
    </w:p>
    <w:p>
      <w:pPr>
        <w:pStyle w:val="Cuerpodetexto"/>
        <w:spacing w:before="1" w:after="0"/>
        <w:ind w:left="1471" w:right="0" w:hanging="0"/>
        <w:rPr/>
      </w:pPr>
      <w:r>
        <w:rPr/>
        <w:t xml:space="preserve">170.39 </w:t>
      </w:r>
      <w:r>
        <w:rPr>
          <w:spacing w:val="-4"/>
        </w:rPr>
        <w:t>UMA.</w:t>
      </w:r>
    </w:p>
    <w:p>
      <w:pPr>
        <w:pStyle w:val="Cuerpodetexto"/>
        <w:spacing w:before="8" w:after="0"/>
        <w:rPr/>
      </w:pPr>
      <w:r>
        <w:rPr/>
      </w:r>
    </w:p>
    <w:p>
      <w:pPr>
        <w:pStyle w:val="Cuerpodetexto"/>
        <w:ind w:left="1046" w:right="703" w:hanging="0"/>
        <w:rPr/>
      </w:pPr>
      <w:r>
        <w:rPr/>
        <w:t>Los</w:t>
      </w:r>
      <w:r>
        <w:rPr>
          <w:spacing w:val="-7"/>
        </w:rPr>
        <w:t xml:space="preserve"> </w:t>
      </w:r>
      <w:r>
        <w:rPr/>
        <w:t>materiales</w:t>
      </w:r>
      <w:r>
        <w:rPr>
          <w:spacing w:val="-7"/>
        </w:rPr>
        <w:t xml:space="preserve"> </w:t>
      </w:r>
      <w:r>
        <w:rPr/>
        <w:t>que</w:t>
      </w:r>
      <w:r>
        <w:rPr>
          <w:spacing w:val="-7"/>
        </w:rPr>
        <w:t xml:space="preserve"> </w:t>
      </w:r>
      <w:r>
        <w:rPr/>
        <w:t>se</w:t>
      </w:r>
      <w:r>
        <w:rPr>
          <w:spacing w:val="-8"/>
        </w:rPr>
        <w:t xml:space="preserve"> </w:t>
      </w:r>
      <w:r>
        <w:rPr/>
        <w:t>requieran,</w:t>
      </w:r>
      <w:r>
        <w:rPr>
          <w:spacing w:val="-8"/>
        </w:rPr>
        <w:t xml:space="preserve"> </w:t>
      </w:r>
      <w:r>
        <w:rPr/>
        <w:t>los deberá proporcionar el usuario.</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413" w:right="2" w:hanging="0"/>
        <w:jc w:val="center"/>
        <w:rPr>
          <w:b/>
          <w:b/>
          <w:sz w:val="22"/>
        </w:rPr>
      </w:pPr>
      <w:r>
        <w:rPr>
          <w:b/>
          <w:sz w:val="22"/>
        </w:rPr>
        <w:t>CAPÍTULO</w:t>
      </w:r>
      <w:r>
        <w:rPr>
          <w:b/>
          <w:spacing w:val="-9"/>
          <w:sz w:val="22"/>
        </w:rPr>
        <w:t xml:space="preserve"> </w:t>
      </w:r>
      <w:r>
        <w:rPr>
          <w:b/>
          <w:spacing w:val="-7"/>
          <w:sz w:val="22"/>
        </w:rPr>
        <w:t>IX</w:t>
      </w:r>
    </w:p>
    <w:p>
      <w:pPr>
        <w:pStyle w:val="Normal"/>
        <w:spacing w:before="4" w:after="0"/>
        <w:ind w:left="298" w:right="2" w:hanging="0"/>
        <w:jc w:val="center"/>
        <w:rPr>
          <w:b/>
          <w:b/>
          <w:sz w:val="22"/>
        </w:rPr>
      </w:pPr>
      <w:r>
        <w:rPr>
          <w:b/>
          <w:sz w:val="22"/>
        </w:rPr>
        <w:t>POR</w:t>
      </w:r>
      <w:r>
        <w:rPr>
          <w:b/>
          <w:spacing w:val="-13"/>
          <w:sz w:val="22"/>
        </w:rPr>
        <w:t xml:space="preserve"> </w:t>
      </w:r>
      <w:r>
        <w:rPr>
          <w:b/>
          <w:sz w:val="22"/>
        </w:rPr>
        <w:t>SERVICIOS</w:t>
      </w:r>
      <w:r>
        <w:rPr>
          <w:b/>
          <w:spacing w:val="-13"/>
          <w:sz w:val="22"/>
        </w:rPr>
        <w:t xml:space="preserve"> </w:t>
      </w:r>
      <w:r>
        <w:rPr>
          <w:b/>
          <w:sz w:val="22"/>
        </w:rPr>
        <w:t>PRESTADOS</w:t>
      </w:r>
      <w:r>
        <w:rPr>
          <w:b/>
          <w:spacing w:val="-13"/>
          <w:sz w:val="22"/>
        </w:rPr>
        <w:t xml:space="preserve"> </w:t>
      </w:r>
      <w:r>
        <w:rPr>
          <w:b/>
          <w:sz w:val="22"/>
        </w:rPr>
        <w:t>DE ASISTENCIA SOCIAL</w:t>
      </w:r>
    </w:p>
    <w:p>
      <w:pPr>
        <w:pStyle w:val="Cuerpodetexto"/>
        <w:spacing w:before="9" w:after="0"/>
        <w:rPr>
          <w:b/>
          <w:b/>
        </w:rPr>
      </w:pPr>
      <w:r>
        <w:rPr>
          <w:b/>
        </w:rPr>
      </w:r>
    </w:p>
    <w:p>
      <w:pPr>
        <w:pStyle w:val="Cuerpodetexto"/>
        <w:ind w:left="338" w:right="41" w:hanging="0"/>
        <w:jc w:val="both"/>
        <w:rPr/>
      </w:pPr>
      <w:r>
        <w:rPr>
          <w:b/>
        </w:rPr>
        <w:t>Artículo 59</w:t>
      </w:r>
      <w:r>
        <w:rPr/>
        <w:t>. Las cuotas de recuperación que aplique el Sistema Municipal para el Desarrollo Integral de la Familia por la prestación de</w:t>
      </w:r>
      <w:r>
        <w:rPr>
          <w:spacing w:val="40"/>
        </w:rPr>
        <w:t xml:space="preserve"> </w:t>
      </w:r>
      <w:r>
        <w:rPr/>
        <w:t xml:space="preserve">servicios de acuerdo con la Ley de Asistencia Social del Estado de Tlaxcala, se fijarán por el </w:t>
      </w:r>
      <w:r>
        <w:rPr>
          <w:spacing w:val="-2"/>
        </w:rPr>
        <w:t>Ayuntamiento.</w:t>
      </w:r>
    </w:p>
    <w:p>
      <w:pPr>
        <w:pStyle w:val="Cuerpodetexto"/>
        <w:spacing w:before="10" w:after="0"/>
        <w:rPr/>
      </w:pPr>
      <w:r>
        <w:rPr/>
      </w:r>
    </w:p>
    <w:p>
      <w:pPr>
        <w:pStyle w:val="Cuerpodetexto"/>
        <w:ind w:left="338" w:right="40" w:hanging="0"/>
        <w:jc w:val="both"/>
        <w:rPr/>
      </w:pPr>
      <w:r>
        <w:rPr/>
        <w:t>Los importes recaudados se considerarán como ingresos del Municipio y deberán registrarse en la cuenta pública municipal.</w:t>
      </w:r>
    </w:p>
    <w:p>
      <w:pPr>
        <w:pStyle w:val="Cuerpodetexto"/>
        <w:spacing w:before="8" w:after="0"/>
        <w:rPr/>
      </w:pPr>
      <w:r>
        <w:rPr/>
      </w:r>
    </w:p>
    <w:p>
      <w:pPr>
        <w:pStyle w:val="Normal"/>
        <w:spacing w:before="1" w:after="0"/>
        <w:ind w:left="298" w:right="2" w:hanging="0"/>
        <w:jc w:val="center"/>
        <w:rPr>
          <w:b/>
          <w:b/>
          <w:sz w:val="22"/>
        </w:rPr>
      </w:pPr>
      <w:r>
        <w:rPr>
          <w:b/>
          <w:sz w:val="22"/>
        </w:rPr>
        <w:t>CAPÍTULO</w:t>
      </w:r>
      <w:r>
        <w:rPr>
          <w:b/>
          <w:spacing w:val="-7"/>
          <w:sz w:val="22"/>
        </w:rPr>
        <w:t xml:space="preserve"> </w:t>
      </w:r>
      <w:r>
        <w:rPr>
          <w:b/>
          <w:spacing w:val="-12"/>
          <w:sz w:val="22"/>
        </w:rPr>
        <w:t>X</w:t>
      </w:r>
    </w:p>
    <w:p>
      <w:pPr>
        <w:pStyle w:val="Normal"/>
        <w:spacing w:before="3" w:after="0"/>
        <w:ind w:left="413" w:right="2" w:hanging="0"/>
        <w:jc w:val="center"/>
        <w:rPr>
          <w:b/>
          <w:b/>
          <w:sz w:val="22"/>
        </w:rPr>
      </w:pPr>
      <w:r>
        <w:rPr>
          <w:b/>
          <w:sz w:val="22"/>
        </w:rPr>
        <w:t>POR</w:t>
      </w:r>
      <w:r>
        <w:rPr>
          <w:b/>
          <w:spacing w:val="-6"/>
          <w:sz w:val="22"/>
        </w:rPr>
        <w:t xml:space="preserve"> </w:t>
      </w:r>
      <w:r>
        <w:rPr>
          <w:b/>
          <w:sz w:val="22"/>
        </w:rPr>
        <w:t>CUOTAS</w:t>
      </w:r>
      <w:r>
        <w:rPr>
          <w:b/>
          <w:spacing w:val="-3"/>
          <w:sz w:val="22"/>
        </w:rPr>
        <w:t xml:space="preserve"> </w:t>
      </w:r>
      <w:r>
        <w:rPr>
          <w:b/>
          <w:sz w:val="22"/>
        </w:rPr>
        <w:t>DEL</w:t>
      </w:r>
      <w:r>
        <w:rPr>
          <w:b/>
          <w:spacing w:val="-5"/>
          <w:sz w:val="22"/>
        </w:rPr>
        <w:t xml:space="preserve"> </w:t>
      </w:r>
      <w:r>
        <w:rPr>
          <w:b/>
          <w:sz w:val="22"/>
        </w:rPr>
        <w:t>COMITÉ</w:t>
      </w:r>
      <w:r>
        <w:rPr>
          <w:b/>
          <w:spacing w:val="-4"/>
          <w:sz w:val="22"/>
        </w:rPr>
        <w:t xml:space="preserve"> </w:t>
      </w:r>
      <w:r>
        <w:rPr>
          <w:b/>
          <w:sz w:val="22"/>
        </w:rPr>
        <w:t>DE</w:t>
      </w:r>
      <w:r>
        <w:rPr>
          <w:b/>
          <w:spacing w:val="-4"/>
          <w:sz w:val="22"/>
        </w:rPr>
        <w:t xml:space="preserve"> FERIA</w:t>
      </w:r>
    </w:p>
    <w:p>
      <w:pPr>
        <w:pStyle w:val="Cuerpodetexto"/>
        <w:spacing w:before="10" w:after="0"/>
        <w:rPr>
          <w:b/>
          <w:b/>
        </w:rPr>
      </w:pPr>
      <w:r>
        <w:rPr>
          <w:b/>
        </w:rPr>
      </w:r>
    </w:p>
    <w:p>
      <w:pPr>
        <w:pStyle w:val="Cuerpodetexto"/>
        <w:ind w:left="338" w:right="38" w:hanging="0"/>
        <w:jc w:val="both"/>
        <w:rPr>
          <w:b/>
          <w:b/>
        </w:rPr>
      </w:pPr>
      <w:r>
        <w:rPr>
          <w:b/>
        </w:rPr>
        <w:t xml:space="preserve">Artículo 60. </w:t>
      </w:r>
      <w:r>
        <w:rPr/>
        <w:t>Las cuotas de recuperación que aplique el Comité Organizador de Ferias del Municipio, se fijarán por la Tesorería Municipal y se notificará al Patronato respectivo</w:t>
      </w:r>
      <w:r>
        <w:rPr>
          <w:b/>
        </w:rPr>
        <w:t>.</w:t>
      </w:r>
    </w:p>
    <w:p>
      <w:pPr>
        <w:pStyle w:val="Cuerpodetexto"/>
        <w:spacing w:before="7" w:after="0"/>
        <w:rPr>
          <w:b/>
          <w:b/>
        </w:rPr>
      </w:pPr>
      <w:r>
        <w:rPr>
          <w:b/>
        </w:rPr>
      </w:r>
    </w:p>
    <w:p>
      <w:pPr>
        <w:pStyle w:val="Cuerpodetexto"/>
        <w:spacing w:before="1" w:after="0"/>
        <w:ind w:left="338" w:right="41" w:hanging="0"/>
        <w:jc w:val="both"/>
        <w:rPr/>
      </w:pPr>
      <w:r>
        <w:rPr/>
        <w:t>Los importes recaudados se considerarán como ingresos del Municipio y deberán registrarse en la cuenta pública municipal.</w:t>
      </w:r>
    </w:p>
    <w:p>
      <w:pPr>
        <w:pStyle w:val="Cuerpodetexto"/>
        <w:spacing w:before="10" w:after="0"/>
        <w:rPr/>
      </w:pPr>
      <w:r>
        <w:rPr/>
      </w:r>
    </w:p>
    <w:p>
      <w:pPr>
        <w:pStyle w:val="Normal"/>
        <w:spacing w:lineRule="auto" w:line="242" w:before="0" w:after="0"/>
        <w:ind w:left="828" w:right="369" w:firstLine="1024"/>
        <w:jc w:val="left"/>
        <w:rPr>
          <w:b/>
          <w:b/>
          <w:sz w:val="22"/>
        </w:rPr>
      </w:pPr>
      <w:r>
        <w:rPr>
          <w:b/>
          <w:sz w:val="22"/>
        </w:rPr>
        <w:t>CAPÍTULO XI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6" w:before="0" w:after="0"/>
        <w:ind w:left="2026" w:right="0" w:hanging="0"/>
        <w:jc w:val="left"/>
        <w:rPr>
          <w:b/>
          <w:b/>
          <w:sz w:val="22"/>
        </w:rPr>
      </w:pPr>
      <w:r>
        <w:rPr>
          <w:b/>
          <w:spacing w:val="-2"/>
          <w:sz w:val="22"/>
        </w:rPr>
        <w:t>DIVERSAS</w:t>
      </w:r>
    </w:p>
    <w:p>
      <w:pPr>
        <w:pStyle w:val="Cuerpodetexto"/>
        <w:spacing w:before="10" w:after="0"/>
        <w:rPr>
          <w:b/>
          <w:b/>
        </w:rPr>
      </w:pPr>
      <w:r>
        <w:rPr>
          <w:b/>
        </w:rPr>
      </w:r>
    </w:p>
    <w:p>
      <w:pPr>
        <w:pStyle w:val="Cuerpodetexto"/>
        <w:ind w:left="338" w:right="38" w:hanging="0"/>
        <w:jc w:val="both"/>
        <w:rPr/>
      </w:pPr>
      <w:r>
        <w:rPr>
          <w:b/>
        </w:rPr>
        <w:t>Artículo</w:t>
      </w:r>
      <w:r>
        <w:rPr>
          <w:b/>
          <w:spacing w:val="-5"/>
        </w:rPr>
        <w:t xml:space="preserve"> </w:t>
      </w:r>
      <w:r>
        <w:rPr>
          <w:b/>
        </w:rPr>
        <w:t>61.</w:t>
      </w:r>
      <w:r>
        <w:rPr>
          <w:b/>
          <w:spacing w:val="-8"/>
        </w:rPr>
        <w:t xml:space="preserve"> </w:t>
      </w:r>
      <w:r>
        <w:rPr/>
        <w:t>La</w:t>
      </w:r>
      <w:r>
        <w:rPr>
          <w:spacing w:val="-10"/>
        </w:rPr>
        <w:t xml:space="preserve"> </w:t>
      </w:r>
      <w:r>
        <w:rPr/>
        <w:t>inscripción</w:t>
      </w:r>
      <w:r>
        <w:rPr>
          <w:spacing w:val="-7"/>
        </w:rPr>
        <w:t xml:space="preserve"> </w:t>
      </w:r>
      <w:r>
        <w:rPr/>
        <w:t>al</w:t>
      </w:r>
      <w:r>
        <w:rPr>
          <w:spacing w:val="-9"/>
        </w:rPr>
        <w:t xml:space="preserve"> </w:t>
      </w:r>
      <w:r>
        <w:rPr/>
        <w:t>padrón</w:t>
      </w:r>
      <w:r>
        <w:rPr>
          <w:spacing w:val="-10"/>
        </w:rPr>
        <w:t xml:space="preserve"> </w:t>
      </w:r>
      <w:r>
        <w:rPr/>
        <w:t>municipal</w:t>
      </w:r>
      <w:r>
        <w:rPr>
          <w:spacing w:val="-8"/>
        </w:rPr>
        <w:t xml:space="preserve"> </w:t>
      </w:r>
      <w:r>
        <w:rPr/>
        <w:t>de negocios, es obligatoria para las personas y establecimientos, ambulantes o fijos, de los giros mercantiles, comerciales, industriales y de servicios, sin venta de bebidas alcohólicas, conocidos como giros blancos.</w:t>
      </w:r>
    </w:p>
    <w:p>
      <w:pPr>
        <w:pStyle w:val="Cuerpodetexto"/>
        <w:spacing w:before="7" w:after="0"/>
        <w:rPr/>
      </w:pPr>
      <w:r>
        <w:rPr/>
      </w:r>
    </w:p>
    <w:p>
      <w:pPr>
        <w:pStyle w:val="Cuerpodetexto"/>
        <w:spacing w:before="1" w:after="0"/>
        <w:ind w:left="338" w:right="38" w:hanging="0"/>
        <w:jc w:val="both"/>
        <w:rPr/>
      </w:pPr>
      <w:r>
        <w:rPr/>
        <w:t>La inscripción en el padrón a que se refiere el párrafo anterior, da derecho al contribuyente de obtener la licencia municipal de funcionamiento, vigente por el año calendario, misma que deberá ser renovada anualmente.</w:t>
      </w:r>
    </w:p>
    <w:p>
      <w:pPr>
        <w:pStyle w:val="Cuerpodetexto"/>
        <w:spacing w:before="11" w:after="0"/>
        <w:rPr/>
      </w:pPr>
      <w:r>
        <w:rPr/>
      </w:r>
    </w:p>
    <w:p>
      <w:pPr>
        <w:pStyle w:val="Cuerpodetexto"/>
        <w:ind w:left="338" w:right="40" w:hanging="0"/>
        <w:jc w:val="both"/>
        <w:rPr/>
      </w:pPr>
      <w:r>
        <w:rPr/>
        <w:t>La persona física o</w:t>
      </w:r>
      <w:r>
        <w:rPr>
          <w:spacing w:val="-2"/>
        </w:rPr>
        <w:t xml:space="preserve"> </w:t>
      </w:r>
      <w:r>
        <w:rPr/>
        <w:t>moral que solicite su cédula de inscripción al padrón municipal de negocios, deberá acreditar que está inscrita en el Registro Federal de Contribuyentes y pagará por este servicio la siguiente:</w:t>
      </w:r>
    </w:p>
    <w:p>
      <w:pPr>
        <w:pStyle w:val="Normal"/>
        <w:spacing w:before="81" w:after="0"/>
        <w:ind w:left="0" w:right="429" w:hanging="0"/>
        <w:jc w:val="center"/>
        <w:rPr>
          <w:b/>
          <w:b/>
          <w:sz w:val="22"/>
        </w:rPr>
      </w:pPr>
      <w:r>
        <w:br w:type="column"/>
      </w:r>
      <w:r>
        <w:rPr>
          <w:b/>
          <w:spacing w:val="-2"/>
          <w:sz w:val="22"/>
        </w:rPr>
        <w:t>TARIFA</w:t>
      </w:r>
    </w:p>
    <w:p>
      <w:pPr>
        <w:pStyle w:val="Cuerpodetexto"/>
        <w:spacing w:before="8" w:after="0"/>
        <w:rPr>
          <w:b/>
          <w:b/>
        </w:rPr>
      </w:pPr>
      <w:r>
        <w:rPr>
          <w:b/>
        </w:rPr>
      </w:r>
    </w:p>
    <w:p>
      <w:pPr>
        <w:pStyle w:val="ListParagraph"/>
        <w:numPr>
          <w:ilvl w:val="0"/>
          <w:numId w:val="5"/>
        </w:numPr>
        <w:tabs>
          <w:tab w:val="clear" w:pos="720"/>
          <w:tab w:val="left" w:pos="685" w:leader="none"/>
          <w:tab w:val="left" w:pos="698" w:leader="none"/>
        </w:tabs>
        <w:spacing w:lineRule="auto" w:line="240" w:before="0" w:after="0"/>
        <w:ind w:left="698" w:right="409" w:hanging="360"/>
        <w:jc w:val="both"/>
        <w:rPr>
          <w:sz w:val="22"/>
        </w:rPr>
      </w:pPr>
      <w:r>
        <w:rPr>
          <w:sz w:val="22"/>
        </w:rPr>
        <w:t>Régimen de Incorporación Fiscal y Régimen de Simplificado de Confianza:</w:t>
      </w:r>
    </w:p>
    <w:p>
      <w:pPr>
        <w:pStyle w:val="Cuerpodetexto"/>
        <w:spacing w:before="6"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Expedición de la cédula de empadronamiento, 6 UMA;</w:t>
      </w:r>
    </w:p>
    <w:p>
      <w:pPr>
        <w:pStyle w:val="Cuerpodetexto"/>
        <w:spacing w:before="7"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Refrendo de la misma, con vigencia de un año calendario, 3.09 UMA, e</w:t>
      </w:r>
    </w:p>
    <w:p>
      <w:pPr>
        <w:pStyle w:val="Cuerpodetexto"/>
        <w:spacing w:before="7" w:after="0"/>
        <w:rPr/>
      </w:pPr>
      <w:r>
        <w:rPr/>
      </w:r>
    </w:p>
    <w:p>
      <w:pPr>
        <w:pStyle w:val="ListParagraph"/>
        <w:numPr>
          <w:ilvl w:val="1"/>
          <w:numId w:val="5"/>
        </w:numPr>
        <w:tabs>
          <w:tab w:val="clear" w:pos="720"/>
          <w:tab w:val="left" w:pos="1111" w:leader="none"/>
        </w:tabs>
        <w:spacing w:lineRule="auto" w:line="240" w:before="0" w:after="0"/>
        <w:ind w:left="1111" w:right="406" w:hanging="360"/>
        <w:jc w:val="both"/>
        <w:rPr>
          <w:sz w:val="22"/>
        </w:rPr>
      </w:pPr>
      <w:r>
        <w:rPr>
          <w:sz w:val="22"/>
        </w:rPr>
        <w:t>Cambio de domicilio, nombre, razón social, giro, propietario, reposición por extravió, 3 UMA;</w:t>
      </w:r>
    </w:p>
    <w:p>
      <w:pPr>
        <w:pStyle w:val="Cuerpodetexto"/>
        <w:spacing w:before="8" w:after="0"/>
        <w:rPr/>
      </w:pPr>
      <w:r>
        <w:rPr/>
      </w:r>
    </w:p>
    <w:p>
      <w:pPr>
        <w:pStyle w:val="ListParagraph"/>
        <w:numPr>
          <w:ilvl w:val="0"/>
          <w:numId w:val="5"/>
        </w:numPr>
        <w:tabs>
          <w:tab w:val="clear" w:pos="720"/>
          <w:tab w:val="left" w:pos="684" w:leader="none"/>
          <w:tab w:val="left" w:pos="698" w:leader="none"/>
        </w:tabs>
        <w:spacing w:lineRule="auto" w:line="240" w:before="0" w:after="0"/>
        <w:ind w:left="698" w:right="407" w:hanging="360"/>
        <w:jc w:val="both"/>
        <w:rPr>
          <w:sz w:val="22"/>
        </w:rPr>
      </w:pPr>
      <w:r>
        <w:rPr>
          <w:sz w:val="22"/>
        </w:rPr>
        <w:t>Establecimientos</w:t>
      </w:r>
      <w:r>
        <w:rPr>
          <w:spacing w:val="-9"/>
          <w:sz w:val="22"/>
        </w:rPr>
        <w:t xml:space="preserve"> </w:t>
      </w:r>
      <w:r>
        <w:rPr>
          <w:sz w:val="22"/>
        </w:rPr>
        <w:t>sujetos</w:t>
      </w:r>
      <w:r>
        <w:rPr>
          <w:spacing w:val="-6"/>
          <w:sz w:val="22"/>
        </w:rPr>
        <w:t xml:space="preserve"> </w:t>
      </w:r>
      <w:r>
        <w:rPr>
          <w:sz w:val="22"/>
        </w:rPr>
        <w:t>a</w:t>
      </w:r>
      <w:r>
        <w:rPr>
          <w:spacing w:val="-6"/>
          <w:sz w:val="22"/>
        </w:rPr>
        <w:t xml:space="preserve"> </w:t>
      </w:r>
      <w:r>
        <w:rPr>
          <w:sz w:val="22"/>
        </w:rPr>
        <w:t>otros</w:t>
      </w:r>
      <w:r>
        <w:rPr>
          <w:spacing w:val="-7"/>
          <w:sz w:val="22"/>
        </w:rPr>
        <w:t xml:space="preserve"> </w:t>
      </w:r>
      <w:r>
        <w:rPr>
          <w:sz w:val="22"/>
        </w:rPr>
        <w:t xml:space="preserve">regímenes </w:t>
      </w:r>
      <w:r>
        <w:rPr>
          <w:spacing w:val="-2"/>
          <w:sz w:val="22"/>
        </w:rPr>
        <w:t>fiscales:</w:t>
      </w:r>
    </w:p>
    <w:p>
      <w:pPr>
        <w:pStyle w:val="Cuerpodetexto"/>
        <w:spacing w:before="7"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Expedición de la cédula de empadronamiento, 13 UMA;</w:t>
      </w:r>
    </w:p>
    <w:p>
      <w:pPr>
        <w:pStyle w:val="Cuerpodetexto"/>
        <w:spacing w:before="9"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Refrendo de la misma, con vigencia de un año calendario, 6.18 UMA, e</w:t>
      </w:r>
    </w:p>
    <w:p>
      <w:pPr>
        <w:pStyle w:val="Cuerpodetexto"/>
        <w:spacing w:before="7" w:after="0"/>
        <w:rPr/>
      </w:pPr>
      <w:r>
        <w:rPr/>
      </w:r>
    </w:p>
    <w:p>
      <w:pPr>
        <w:pStyle w:val="ListParagraph"/>
        <w:numPr>
          <w:ilvl w:val="1"/>
          <w:numId w:val="5"/>
        </w:numPr>
        <w:tabs>
          <w:tab w:val="clear" w:pos="720"/>
          <w:tab w:val="left" w:pos="1111" w:leader="none"/>
        </w:tabs>
        <w:spacing w:lineRule="auto" w:line="240" w:before="0" w:after="0"/>
        <w:ind w:left="1111" w:right="406" w:hanging="360"/>
        <w:jc w:val="both"/>
        <w:rPr>
          <w:sz w:val="22"/>
        </w:rPr>
      </w:pPr>
      <w:r>
        <w:rPr>
          <w:sz w:val="22"/>
        </w:rPr>
        <w:t>Cambio de domicilio, nombre, razón social, giro, propietario, reposición por extravió, 4.12 UMA;</w:t>
      </w:r>
    </w:p>
    <w:p>
      <w:pPr>
        <w:pStyle w:val="Cuerpodetexto"/>
        <w:spacing w:before="8" w:after="0"/>
        <w:rPr/>
      </w:pPr>
      <w:r>
        <w:rPr/>
      </w:r>
    </w:p>
    <w:p>
      <w:pPr>
        <w:pStyle w:val="ListParagraph"/>
        <w:numPr>
          <w:ilvl w:val="0"/>
          <w:numId w:val="5"/>
        </w:numPr>
        <w:tabs>
          <w:tab w:val="clear" w:pos="720"/>
          <w:tab w:val="left" w:pos="683" w:leader="none"/>
          <w:tab w:val="left" w:pos="698" w:leader="none"/>
        </w:tabs>
        <w:spacing w:lineRule="auto" w:line="240" w:before="0" w:after="0"/>
        <w:ind w:left="698" w:right="406" w:hanging="360"/>
        <w:jc w:val="both"/>
        <w:rPr>
          <w:sz w:val="22"/>
        </w:rPr>
      </w:pPr>
      <w:r>
        <w:rPr>
          <w:sz w:val="22"/>
        </w:rPr>
        <w:t>Los establecimientos sujetos a cualquier régimen fiscal, que, por el volumen de operaciones, y por el tipo de servicios que otorgan se consideran especiales, tales como:</w:t>
      </w:r>
      <w:r>
        <w:rPr>
          <w:spacing w:val="-7"/>
          <w:sz w:val="22"/>
        </w:rPr>
        <w:t xml:space="preserve"> </w:t>
      </w:r>
      <w:r>
        <w:rPr>
          <w:sz w:val="22"/>
        </w:rPr>
        <w:t>industrias,</w:t>
      </w:r>
      <w:r>
        <w:rPr>
          <w:spacing w:val="-8"/>
          <w:sz w:val="22"/>
        </w:rPr>
        <w:t xml:space="preserve"> </w:t>
      </w:r>
      <w:r>
        <w:rPr>
          <w:sz w:val="22"/>
        </w:rPr>
        <w:t>instituciones</w:t>
      </w:r>
      <w:r>
        <w:rPr>
          <w:spacing w:val="-8"/>
          <w:sz w:val="22"/>
        </w:rPr>
        <w:t xml:space="preserve"> </w:t>
      </w:r>
      <w:r>
        <w:rPr>
          <w:sz w:val="22"/>
        </w:rPr>
        <w:t>financieras, servicio de telecomunicaciones, autotransporte, hidrocarburos, almacenes, bodegas u otro similar:</w:t>
      </w:r>
    </w:p>
    <w:p>
      <w:pPr>
        <w:pStyle w:val="Cuerpodetexto"/>
        <w:spacing w:before="6"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Expedición de la cédula de empadronamiento, 50 UMA;</w:t>
      </w:r>
    </w:p>
    <w:p>
      <w:pPr>
        <w:pStyle w:val="Cuerpodetexto"/>
        <w:spacing w:before="9"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Refrendo de la misma, con vigencia de un año calendario, 30 UMA, e</w:t>
      </w:r>
    </w:p>
    <w:p>
      <w:pPr>
        <w:pStyle w:val="Cuerpodetexto"/>
        <w:spacing w:before="7" w:after="0"/>
        <w:rPr/>
      </w:pPr>
      <w:r>
        <w:rPr/>
      </w:r>
    </w:p>
    <w:p>
      <w:pPr>
        <w:pStyle w:val="ListParagraph"/>
        <w:numPr>
          <w:ilvl w:val="1"/>
          <w:numId w:val="5"/>
        </w:numPr>
        <w:tabs>
          <w:tab w:val="clear" w:pos="720"/>
          <w:tab w:val="left" w:pos="1111" w:leader="none"/>
        </w:tabs>
        <w:spacing w:lineRule="auto" w:line="240" w:before="0" w:after="0"/>
        <w:ind w:left="1111" w:right="406" w:hanging="360"/>
        <w:jc w:val="both"/>
        <w:rPr>
          <w:sz w:val="22"/>
        </w:rPr>
      </w:pPr>
      <w:r>
        <w:rPr>
          <w:sz w:val="22"/>
        </w:rPr>
        <w:t>Cambio de domicilio, nombre, razón social, giro, propietario, reposición por extravió, 6 UMA;</w:t>
      </w:r>
    </w:p>
    <w:p>
      <w:pPr>
        <w:pStyle w:val="Cuerpodetexto"/>
        <w:spacing w:before="8" w:after="0"/>
        <w:rPr/>
      </w:pPr>
      <w:r>
        <w:rPr/>
      </w:r>
    </w:p>
    <w:p>
      <w:pPr>
        <w:pStyle w:val="ListParagraph"/>
        <w:numPr>
          <w:ilvl w:val="0"/>
          <w:numId w:val="5"/>
        </w:numPr>
        <w:tabs>
          <w:tab w:val="clear" w:pos="720"/>
          <w:tab w:val="left" w:pos="684" w:leader="none"/>
        </w:tabs>
        <w:spacing w:lineRule="auto" w:line="240" w:before="0" w:after="0"/>
        <w:ind w:left="684" w:right="0" w:hanging="346"/>
        <w:jc w:val="left"/>
        <w:rPr>
          <w:sz w:val="22"/>
        </w:rPr>
      </w:pPr>
      <w:r>
        <w:rPr>
          <w:sz w:val="22"/>
        </w:rPr>
        <w:t>Gasolineras</w:t>
      </w:r>
      <w:r>
        <w:rPr>
          <w:spacing w:val="-6"/>
          <w:sz w:val="22"/>
        </w:rPr>
        <w:t xml:space="preserve"> </w:t>
      </w:r>
      <w:r>
        <w:rPr>
          <w:sz w:val="22"/>
        </w:rPr>
        <w:t>y</w:t>
      </w:r>
      <w:r>
        <w:rPr>
          <w:spacing w:val="-5"/>
          <w:sz w:val="22"/>
        </w:rPr>
        <w:t xml:space="preserve"> </w:t>
      </w:r>
      <w:r>
        <w:rPr>
          <w:spacing w:val="-2"/>
          <w:sz w:val="22"/>
        </w:rPr>
        <w:t>gaseras:</w:t>
      </w:r>
    </w:p>
    <w:p>
      <w:pPr>
        <w:pStyle w:val="Cuerpodetexto"/>
        <w:spacing w:before="5" w:after="0"/>
        <w:rPr/>
      </w:pPr>
      <w:r>
        <w:rPr/>
      </w:r>
    </w:p>
    <w:p>
      <w:pPr>
        <w:pStyle w:val="ListParagraph"/>
        <w:numPr>
          <w:ilvl w:val="1"/>
          <w:numId w:val="5"/>
        </w:numPr>
        <w:tabs>
          <w:tab w:val="clear" w:pos="720"/>
          <w:tab w:val="left" w:pos="1111" w:leader="none"/>
        </w:tabs>
        <w:spacing w:lineRule="auto" w:line="240" w:before="0" w:after="0"/>
        <w:ind w:left="1111" w:right="409" w:hanging="360"/>
        <w:jc w:val="both"/>
        <w:rPr>
          <w:sz w:val="22"/>
        </w:rPr>
      </w:pPr>
      <w:r>
        <w:rPr>
          <w:sz w:val="22"/>
        </w:rPr>
        <w:t>Expedición de la cédula de empadronamiento, 220 UMA;</w:t>
      </w:r>
    </w:p>
    <w:p>
      <w:pPr>
        <w:sectPr>
          <w:headerReference w:type="default" r:id="rId18"/>
          <w:type w:val="nextPage"/>
          <w:pgSz w:w="12240" w:h="15840"/>
          <w:pgMar w:left="1080" w:right="720" w:gutter="0" w:header="718" w:top="1320" w:footer="0" w:bottom="280"/>
          <w:pgNumType w:fmt="decimal"/>
          <w:cols w:num="2" w:space="686" w:equalWidth="true" w:sep="false"/>
          <w:formProt w:val="false"/>
          <w:textDirection w:val="lrTb"/>
          <w:docGrid w:type="default" w:linePitch="100" w:charSpace="4096"/>
        </w:sectPr>
      </w:pPr>
    </w:p>
    <w:p>
      <w:pPr>
        <w:pStyle w:val="ListParagraph"/>
        <w:numPr>
          <w:ilvl w:val="1"/>
          <w:numId w:val="5"/>
        </w:numPr>
        <w:tabs>
          <w:tab w:val="clear" w:pos="720"/>
          <w:tab w:val="left" w:pos="1471" w:leader="none"/>
        </w:tabs>
        <w:spacing w:lineRule="auto" w:line="240" w:before="81" w:after="0"/>
        <w:ind w:left="1471" w:right="41" w:hanging="360"/>
        <w:jc w:val="both"/>
        <w:rPr>
          <w:sz w:val="22"/>
        </w:rPr>
      </w:pPr>
      <w:r>
        <w:rPr>
          <w:sz w:val="22"/>
        </w:rPr>
        <w:t>Refrendo de la misma, con vigencia de un año calendario, 200 UMA, e</w:t>
      </w:r>
    </w:p>
    <w:p>
      <w:pPr>
        <w:pStyle w:val="Cuerpodetexto"/>
        <w:spacing w:before="7" w:after="0"/>
        <w:rPr/>
      </w:pPr>
      <w:r>
        <w:rPr/>
      </w:r>
    </w:p>
    <w:p>
      <w:pPr>
        <w:pStyle w:val="ListParagraph"/>
        <w:numPr>
          <w:ilvl w:val="1"/>
          <w:numId w:val="5"/>
        </w:numPr>
        <w:tabs>
          <w:tab w:val="clear" w:pos="720"/>
          <w:tab w:val="left" w:pos="1471" w:leader="none"/>
        </w:tabs>
        <w:spacing w:lineRule="auto" w:line="240" w:before="0" w:after="0"/>
        <w:ind w:left="1471" w:right="38" w:hanging="360"/>
        <w:jc w:val="both"/>
        <w:rPr>
          <w:sz w:val="22"/>
        </w:rPr>
      </w:pPr>
      <w:r>
        <w:rPr>
          <w:sz w:val="22"/>
        </w:rPr>
        <w:t>Cambio de domicilio, nombre, razón social, giro, propietario, reposición por extravió, 10 UMA;</w:t>
      </w:r>
    </w:p>
    <w:p>
      <w:pPr>
        <w:pStyle w:val="Cuerpodetexto"/>
        <w:spacing w:before="5" w:after="0"/>
        <w:rPr/>
      </w:pPr>
      <w:r>
        <w:rPr/>
      </w:r>
    </w:p>
    <w:p>
      <w:pPr>
        <w:pStyle w:val="ListParagraph"/>
        <w:numPr>
          <w:ilvl w:val="0"/>
          <w:numId w:val="5"/>
        </w:numPr>
        <w:tabs>
          <w:tab w:val="clear" w:pos="720"/>
          <w:tab w:val="left" w:pos="1044" w:leader="none"/>
        </w:tabs>
        <w:spacing w:lineRule="auto" w:line="240" w:before="0" w:after="0"/>
        <w:ind w:left="1044" w:right="0" w:hanging="346"/>
        <w:jc w:val="left"/>
        <w:rPr>
          <w:sz w:val="22"/>
        </w:rPr>
      </w:pPr>
      <w:r>
        <w:rPr>
          <w:sz w:val="22"/>
        </w:rPr>
        <w:t>Hoteles</w:t>
      </w:r>
      <w:r>
        <w:rPr>
          <w:spacing w:val="-6"/>
          <w:sz w:val="22"/>
        </w:rPr>
        <w:t xml:space="preserve"> </w:t>
      </w:r>
      <w:r>
        <w:rPr>
          <w:sz w:val="22"/>
        </w:rPr>
        <w:t>y</w:t>
      </w:r>
      <w:r>
        <w:rPr>
          <w:spacing w:val="-1"/>
          <w:sz w:val="22"/>
        </w:rPr>
        <w:t xml:space="preserve"> </w:t>
      </w:r>
      <w:r>
        <w:rPr>
          <w:spacing w:val="-2"/>
          <w:sz w:val="22"/>
        </w:rPr>
        <w:t>moteles:</w:t>
      </w:r>
    </w:p>
    <w:p>
      <w:pPr>
        <w:pStyle w:val="Cuerpodetexto"/>
        <w:spacing w:before="6" w:after="0"/>
        <w:rPr/>
      </w:pPr>
      <w:r>
        <w:rPr/>
      </w:r>
    </w:p>
    <w:p>
      <w:pPr>
        <w:pStyle w:val="ListParagraph"/>
        <w:numPr>
          <w:ilvl w:val="1"/>
          <w:numId w:val="5"/>
        </w:numPr>
        <w:tabs>
          <w:tab w:val="clear" w:pos="720"/>
          <w:tab w:val="left" w:pos="1471" w:leader="none"/>
        </w:tabs>
        <w:spacing w:lineRule="auto" w:line="240" w:before="0" w:after="0"/>
        <w:ind w:left="1471" w:right="40" w:hanging="360"/>
        <w:jc w:val="both"/>
        <w:rPr>
          <w:sz w:val="22"/>
        </w:rPr>
      </w:pPr>
      <w:r>
        <w:rPr>
          <w:sz w:val="22"/>
        </w:rPr>
        <w:t>Expedición de la cédula de empadronamiento, 120 UMA;</w:t>
      </w:r>
    </w:p>
    <w:p>
      <w:pPr>
        <w:pStyle w:val="Cuerpodetexto"/>
        <w:spacing w:before="6" w:after="0"/>
        <w:rPr/>
      </w:pPr>
      <w:r>
        <w:rPr/>
      </w:r>
    </w:p>
    <w:p>
      <w:pPr>
        <w:pStyle w:val="ListParagraph"/>
        <w:numPr>
          <w:ilvl w:val="1"/>
          <w:numId w:val="5"/>
        </w:numPr>
        <w:tabs>
          <w:tab w:val="clear" w:pos="720"/>
          <w:tab w:val="left" w:pos="1471" w:leader="none"/>
        </w:tabs>
        <w:spacing w:lineRule="auto" w:line="240" w:before="0" w:after="0"/>
        <w:ind w:left="1471" w:right="41" w:hanging="360"/>
        <w:jc w:val="both"/>
        <w:rPr>
          <w:sz w:val="22"/>
        </w:rPr>
      </w:pPr>
      <w:r>
        <w:rPr>
          <w:sz w:val="22"/>
        </w:rPr>
        <w:t>Refrendo de la misma, con vigencia de un año calendario, 100 UMA, e</w:t>
      </w:r>
    </w:p>
    <w:p>
      <w:pPr>
        <w:pStyle w:val="Cuerpodetexto"/>
        <w:spacing w:before="7" w:after="0"/>
        <w:rPr/>
      </w:pPr>
      <w:r>
        <w:rPr/>
      </w:r>
    </w:p>
    <w:p>
      <w:pPr>
        <w:pStyle w:val="ListParagraph"/>
        <w:numPr>
          <w:ilvl w:val="1"/>
          <w:numId w:val="5"/>
        </w:numPr>
        <w:tabs>
          <w:tab w:val="clear" w:pos="720"/>
          <w:tab w:val="left" w:pos="1471" w:leader="none"/>
        </w:tabs>
        <w:spacing w:lineRule="auto" w:line="240" w:before="1" w:after="0"/>
        <w:ind w:left="1471" w:right="38" w:hanging="360"/>
        <w:jc w:val="both"/>
        <w:rPr>
          <w:sz w:val="22"/>
        </w:rPr>
      </w:pPr>
      <w:r>
        <w:rPr>
          <w:sz w:val="22"/>
        </w:rPr>
        <w:t>Cambio de domicilio, nombre, razón social, giro, propietario, reposición por extravió, 10 UMA;</w:t>
      </w:r>
    </w:p>
    <w:p>
      <w:pPr>
        <w:pStyle w:val="Cuerpodetexto"/>
        <w:spacing w:before="8" w:after="0"/>
        <w:rPr/>
      </w:pPr>
      <w:r>
        <w:rPr/>
      </w:r>
    </w:p>
    <w:p>
      <w:pPr>
        <w:pStyle w:val="ListParagraph"/>
        <w:numPr>
          <w:ilvl w:val="0"/>
          <w:numId w:val="5"/>
        </w:numPr>
        <w:tabs>
          <w:tab w:val="clear" w:pos="720"/>
          <w:tab w:val="left" w:pos="1045" w:leader="none"/>
        </w:tabs>
        <w:spacing w:lineRule="auto" w:line="240" w:before="0" w:after="0"/>
        <w:ind w:left="1045" w:right="0" w:hanging="347"/>
        <w:jc w:val="left"/>
        <w:rPr>
          <w:sz w:val="22"/>
        </w:rPr>
      </w:pPr>
      <w:r>
        <w:rPr>
          <w:spacing w:val="-2"/>
          <w:sz w:val="22"/>
        </w:rPr>
        <w:t>Balnearios:</w:t>
      </w:r>
    </w:p>
    <w:p>
      <w:pPr>
        <w:pStyle w:val="Cuerpodetexto"/>
        <w:spacing w:before="5" w:after="0"/>
        <w:rPr/>
      </w:pPr>
      <w:r>
        <w:rPr/>
      </w:r>
    </w:p>
    <w:p>
      <w:pPr>
        <w:pStyle w:val="ListParagraph"/>
        <w:numPr>
          <w:ilvl w:val="1"/>
          <w:numId w:val="5"/>
        </w:numPr>
        <w:tabs>
          <w:tab w:val="clear" w:pos="720"/>
          <w:tab w:val="left" w:pos="1471" w:leader="none"/>
        </w:tabs>
        <w:spacing w:lineRule="auto" w:line="240" w:before="0" w:after="0"/>
        <w:ind w:left="1471" w:right="40" w:hanging="360"/>
        <w:jc w:val="both"/>
        <w:rPr>
          <w:sz w:val="22"/>
        </w:rPr>
      </w:pPr>
      <w:r>
        <w:rPr>
          <w:sz w:val="22"/>
        </w:rPr>
        <w:t>Expedición de la cédula de empadronamiento, 120 UMA;</w:t>
      </w:r>
    </w:p>
    <w:p>
      <w:pPr>
        <w:pStyle w:val="Cuerpodetexto"/>
        <w:spacing w:before="6" w:after="0"/>
        <w:rPr/>
      </w:pPr>
      <w:r>
        <w:rPr/>
      </w:r>
    </w:p>
    <w:p>
      <w:pPr>
        <w:pStyle w:val="ListParagraph"/>
        <w:numPr>
          <w:ilvl w:val="1"/>
          <w:numId w:val="5"/>
        </w:numPr>
        <w:tabs>
          <w:tab w:val="clear" w:pos="720"/>
          <w:tab w:val="left" w:pos="1471" w:leader="none"/>
        </w:tabs>
        <w:spacing w:lineRule="auto" w:line="240" w:before="1" w:after="0"/>
        <w:ind w:left="1471" w:right="41" w:hanging="360"/>
        <w:jc w:val="both"/>
        <w:rPr>
          <w:sz w:val="22"/>
        </w:rPr>
      </w:pPr>
      <w:r>
        <w:rPr>
          <w:sz w:val="22"/>
        </w:rPr>
        <w:t>Refrendo de la misma, con vigencia de un año calendario, 100 UMA, e</w:t>
      </w:r>
    </w:p>
    <w:p>
      <w:pPr>
        <w:pStyle w:val="Cuerpodetexto"/>
        <w:spacing w:before="6" w:after="0"/>
        <w:rPr/>
      </w:pPr>
      <w:r>
        <w:rPr/>
      </w:r>
    </w:p>
    <w:p>
      <w:pPr>
        <w:pStyle w:val="ListParagraph"/>
        <w:numPr>
          <w:ilvl w:val="1"/>
          <w:numId w:val="5"/>
        </w:numPr>
        <w:tabs>
          <w:tab w:val="clear" w:pos="720"/>
          <w:tab w:val="left" w:pos="1471" w:leader="none"/>
        </w:tabs>
        <w:spacing w:lineRule="auto" w:line="240" w:before="0" w:after="0"/>
        <w:ind w:left="1471" w:right="38" w:hanging="360"/>
        <w:jc w:val="both"/>
        <w:rPr>
          <w:sz w:val="22"/>
        </w:rPr>
      </w:pPr>
      <w:r>
        <w:rPr>
          <w:sz w:val="22"/>
        </w:rPr>
        <w:t>Cambio de domicilio, nombre, razón social, giro, propietario, reposición por extravió, 10 UMA;</w:t>
      </w:r>
    </w:p>
    <w:p>
      <w:pPr>
        <w:pStyle w:val="Cuerpodetexto"/>
        <w:spacing w:before="6" w:after="0"/>
        <w:rPr/>
      </w:pPr>
      <w:r>
        <w:rPr/>
      </w:r>
    </w:p>
    <w:p>
      <w:pPr>
        <w:pStyle w:val="ListParagraph"/>
        <w:numPr>
          <w:ilvl w:val="0"/>
          <w:numId w:val="5"/>
        </w:numPr>
        <w:tabs>
          <w:tab w:val="clear" w:pos="720"/>
          <w:tab w:val="left" w:pos="1045" w:leader="none"/>
        </w:tabs>
        <w:spacing w:lineRule="auto" w:line="240" w:before="0" w:after="0"/>
        <w:ind w:left="1045" w:right="0" w:hanging="500"/>
        <w:jc w:val="left"/>
        <w:rPr>
          <w:sz w:val="22"/>
        </w:rPr>
      </w:pPr>
      <w:r>
        <w:rPr>
          <w:sz w:val="22"/>
        </w:rPr>
        <w:t>Escuelas</w:t>
      </w:r>
      <w:r>
        <w:rPr>
          <w:spacing w:val="-6"/>
          <w:sz w:val="22"/>
        </w:rPr>
        <w:t xml:space="preserve"> </w:t>
      </w:r>
      <w:r>
        <w:rPr>
          <w:sz w:val="22"/>
        </w:rPr>
        <w:t>particulares</w:t>
      </w:r>
      <w:r>
        <w:rPr>
          <w:spacing w:val="-4"/>
          <w:sz w:val="22"/>
        </w:rPr>
        <w:t xml:space="preserve"> </w:t>
      </w:r>
      <w:r>
        <w:rPr>
          <w:sz w:val="22"/>
        </w:rPr>
        <w:t>de</w:t>
      </w:r>
      <w:r>
        <w:rPr>
          <w:spacing w:val="-5"/>
          <w:sz w:val="22"/>
        </w:rPr>
        <w:t xml:space="preserve"> </w:t>
      </w:r>
      <w:r>
        <w:rPr>
          <w:sz w:val="22"/>
        </w:rPr>
        <w:t>nivel</w:t>
      </w:r>
      <w:r>
        <w:rPr>
          <w:spacing w:val="-5"/>
          <w:sz w:val="22"/>
        </w:rPr>
        <w:t xml:space="preserve"> </w:t>
      </w:r>
      <w:r>
        <w:rPr>
          <w:spacing w:val="-2"/>
          <w:sz w:val="22"/>
        </w:rPr>
        <w:t>básico:</w:t>
      </w:r>
    </w:p>
    <w:p>
      <w:pPr>
        <w:pStyle w:val="Cuerpodetexto"/>
        <w:spacing w:before="8" w:after="0"/>
        <w:rPr/>
      </w:pPr>
      <w:r>
        <w:rPr/>
      </w:r>
    </w:p>
    <w:p>
      <w:pPr>
        <w:pStyle w:val="ListParagraph"/>
        <w:numPr>
          <w:ilvl w:val="1"/>
          <w:numId w:val="5"/>
        </w:numPr>
        <w:tabs>
          <w:tab w:val="clear" w:pos="720"/>
          <w:tab w:val="left" w:pos="1471" w:leader="none"/>
        </w:tabs>
        <w:spacing w:lineRule="auto" w:line="240" w:before="0" w:after="0"/>
        <w:ind w:left="1471" w:right="40" w:hanging="360"/>
        <w:jc w:val="both"/>
        <w:rPr>
          <w:sz w:val="22"/>
        </w:rPr>
      </w:pPr>
      <w:r>
        <w:rPr>
          <w:sz w:val="22"/>
        </w:rPr>
        <w:t>Expedición de la cédula de empadronamiento, 13 UMA;</w:t>
      </w:r>
    </w:p>
    <w:p>
      <w:pPr>
        <w:pStyle w:val="Cuerpodetexto"/>
        <w:spacing w:before="4" w:after="0"/>
        <w:rPr/>
      </w:pPr>
      <w:r>
        <w:rPr/>
      </w:r>
    </w:p>
    <w:p>
      <w:pPr>
        <w:pStyle w:val="ListParagraph"/>
        <w:numPr>
          <w:ilvl w:val="1"/>
          <w:numId w:val="5"/>
        </w:numPr>
        <w:tabs>
          <w:tab w:val="clear" w:pos="720"/>
          <w:tab w:val="left" w:pos="1471" w:leader="none"/>
        </w:tabs>
        <w:spacing w:lineRule="auto" w:line="240" w:before="0" w:after="0"/>
        <w:ind w:left="1471" w:right="41" w:hanging="360"/>
        <w:jc w:val="both"/>
        <w:rPr>
          <w:sz w:val="22"/>
        </w:rPr>
      </w:pPr>
      <w:r>
        <w:rPr>
          <w:sz w:val="22"/>
        </w:rPr>
        <w:t>Refrendo de la misma, con vigencia de un año calendario, 6 UMA, e</w:t>
      </w:r>
    </w:p>
    <w:p>
      <w:pPr>
        <w:pStyle w:val="Cuerpodetexto"/>
        <w:spacing w:before="7" w:after="0"/>
        <w:rPr/>
      </w:pPr>
      <w:r>
        <w:rPr/>
      </w:r>
    </w:p>
    <w:p>
      <w:pPr>
        <w:pStyle w:val="ListParagraph"/>
        <w:numPr>
          <w:ilvl w:val="1"/>
          <w:numId w:val="5"/>
        </w:numPr>
        <w:tabs>
          <w:tab w:val="clear" w:pos="720"/>
          <w:tab w:val="left" w:pos="1471" w:leader="none"/>
        </w:tabs>
        <w:spacing w:lineRule="auto" w:line="240" w:before="0" w:after="0"/>
        <w:ind w:left="1471" w:right="38" w:hanging="360"/>
        <w:jc w:val="both"/>
        <w:rPr>
          <w:sz w:val="22"/>
        </w:rPr>
      </w:pPr>
      <w:r>
        <w:rPr>
          <w:sz w:val="22"/>
        </w:rPr>
        <w:t>Cambio de domicilio, nombre, razón social, giro, propietario, reposición por extravió, 6 UMA;</w:t>
      </w:r>
    </w:p>
    <w:p>
      <w:pPr>
        <w:pStyle w:val="Cuerpodetexto"/>
        <w:spacing w:before="8" w:after="0"/>
        <w:rPr/>
      </w:pPr>
      <w:r>
        <w:rPr/>
      </w:r>
    </w:p>
    <w:p>
      <w:pPr>
        <w:pStyle w:val="ListParagraph"/>
        <w:numPr>
          <w:ilvl w:val="0"/>
          <w:numId w:val="5"/>
        </w:numPr>
        <w:tabs>
          <w:tab w:val="clear" w:pos="720"/>
          <w:tab w:val="left" w:pos="905" w:leader="none"/>
          <w:tab w:val="left" w:pos="1045" w:leader="none"/>
        </w:tabs>
        <w:spacing w:lineRule="auto" w:line="240" w:before="1" w:after="0"/>
        <w:ind w:left="905" w:right="38" w:hanging="360"/>
        <w:jc w:val="left"/>
        <w:rPr>
          <w:sz w:val="22"/>
        </w:rPr>
      </w:pPr>
      <w:r>
        <w:rPr>
          <w:sz w:val="22"/>
        </w:rPr>
        <w:t>Escuelas</w:t>
      </w:r>
      <w:r>
        <w:rPr>
          <w:spacing w:val="80"/>
          <w:sz w:val="22"/>
        </w:rPr>
        <w:t xml:space="preserve"> </w:t>
      </w:r>
      <w:r>
        <w:rPr>
          <w:sz w:val="22"/>
        </w:rPr>
        <w:t>particulares</w:t>
      </w:r>
      <w:r>
        <w:rPr>
          <w:spacing w:val="80"/>
          <w:sz w:val="22"/>
        </w:rPr>
        <w:t xml:space="preserve"> </w:t>
      </w:r>
      <w:r>
        <w:rPr>
          <w:sz w:val="22"/>
        </w:rPr>
        <w:t>de</w:t>
      </w:r>
      <w:r>
        <w:rPr>
          <w:spacing w:val="80"/>
          <w:sz w:val="22"/>
        </w:rPr>
        <w:t xml:space="preserve"> </w:t>
      </w:r>
      <w:r>
        <w:rPr>
          <w:sz w:val="22"/>
        </w:rPr>
        <w:t>nivel</w:t>
      </w:r>
      <w:r>
        <w:rPr>
          <w:spacing w:val="80"/>
          <w:sz w:val="22"/>
        </w:rPr>
        <w:t xml:space="preserve"> </w:t>
      </w:r>
      <w:r>
        <w:rPr>
          <w:sz w:val="22"/>
        </w:rPr>
        <w:t>medio</w:t>
      </w:r>
      <w:r>
        <w:rPr>
          <w:spacing w:val="40"/>
          <w:sz w:val="22"/>
        </w:rPr>
        <w:t xml:space="preserve"> </w:t>
      </w:r>
      <w:r>
        <w:rPr>
          <w:sz w:val="22"/>
        </w:rPr>
        <w:t>superior y superior:</w:t>
      </w:r>
    </w:p>
    <w:p>
      <w:pPr>
        <w:pStyle w:val="Cuerpodetexto"/>
        <w:spacing w:before="4" w:after="0"/>
        <w:rPr/>
      </w:pPr>
      <w:r>
        <w:rPr/>
      </w:r>
    </w:p>
    <w:p>
      <w:pPr>
        <w:pStyle w:val="ListParagraph"/>
        <w:numPr>
          <w:ilvl w:val="1"/>
          <w:numId w:val="5"/>
        </w:numPr>
        <w:tabs>
          <w:tab w:val="clear" w:pos="720"/>
          <w:tab w:val="left" w:pos="1471" w:leader="none"/>
        </w:tabs>
        <w:spacing w:lineRule="auto" w:line="240" w:before="0" w:after="0"/>
        <w:ind w:left="1471" w:right="40" w:hanging="360"/>
        <w:jc w:val="both"/>
        <w:rPr>
          <w:sz w:val="22"/>
        </w:rPr>
      </w:pPr>
      <w:r>
        <w:rPr>
          <w:sz w:val="22"/>
        </w:rPr>
        <w:t>Expedición de la cédula de empadronamiento, 50 UMA;</w:t>
      </w:r>
    </w:p>
    <w:p>
      <w:pPr>
        <w:pStyle w:val="Cuerpodetexto"/>
        <w:spacing w:before="6" w:after="0"/>
        <w:rPr/>
      </w:pPr>
      <w:r>
        <w:rPr/>
      </w:r>
    </w:p>
    <w:p>
      <w:pPr>
        <w:pStyle w:val="ListParagraph"/>
        <w:numPr>
          <w:ilvl w:val="1"/>
          <w:numId w:val="5"/>
        </w:numPr>
        <w:tabs>
          <w:tab w:val="clear" w:pos="720"/>
          <w:tab w:val="left" w:pos="1471" w:leader="none"/>
        </w:tabs>
        <w:spacing w:lineRule="auto" w:line="240" w:before="0" w:after="0"/>
        <w:ind w:left="1471" w:right="41" w:hanging="360"/>
        <w:jc w:val="both"/>
        <w:rPr>
          <w:sz w:val="22"/>
        </w:rPr>
      </w:pPr>
      <w:r>
        <w:rPr>
          <w:sz w:val="22"/>
        </w:rPr>
        <w:t>Refrendo de la misma, con vigencia de un año calendario, 30 UMA, e</w:t>
      </w:r>
    </w:p>
    <w:p>
      <w:pPr>
        <w:pStyle w:val="ListParagraph"/>
        <w:numPr>
          <w:ilvl w:val="1"/>
          <w:numId w:val="5"/>
        </w:numPr>
        <w:tabs>
          <w:tab w:val="clear" w:pos="720"/>
          <w:tab w:val="left" w:pos="1495" w:leader="none"/>
        </w:tabs>
        <w:spacing w:lineRule="auto" w:line="240" w:before="81" w:after="0"/>
        <w:ind w:left="1495" w:right="406" w:hanging="360"/>
        <w:jc w:val="both"/>
        <w:rPr>
          <w:sz w:val="22"/>
        </w:rPr>
      </w:pPr>
      <w:r>
        <w:br w:type="column"/>
      </w:r>
      <w:r>
        <w:rPr>
          <w:sz w:val="22"/>
        </w:rPr>
        <w:t>Cambio de domicilio, nombre, razón social, giro, propietario, reposición y extravió, 10 UMA, y</w:t>
      </w:r>
    </w:p>
    <w:p>
      <w:pPr>
        <w:pStyle w:val="Cuerpodetexto"/>
        <w:spacing w:before="8" w:after="0"/>
        <w:rPr/>
      </w:pPr>
      <w:r>
        <w:rPr/>
      </w:r>
    </w:p>
    <w:p>
      <w:pPr>
        <w:pStyle w:val="ListParagraph"/>
        <w:numPr>
          <w:ilvl w:val="0"/>
          <w:numId w:val="5"/>
        </w:numPr>
        <w:tabs>
          <w:tab w:val="clear" w:pos="720"/>
          <w:tab w:val="left" w:pos="928" w:leader="none"/>
        </w:tabs>
        <w:spacing w:lineRule="auto" w:line="240" w:before="0" w:after="0"/>
        <w:ind w:left="928" w:right="0" w:hanging="359"/>
        <w:jc w:val="left"/>
        <w:rPr>
          <w:sz w:val="22"/>
        </w:rPr>
      </w:pPr>
      <w:r>
        <w:rPr>
          <w:sz w:val="22"/>
        </w:rPr>
        <w:t>Salones</w:t>
      </w:r>
      <w:r>
        <w:rPr>
          <w:spacing w:val="-6"/>
          <w:sz w:val="22"/>
        </w:rPr>
        <w:t xml:space="preserve"> </w:t>
      </w:r>
      <w:r>
        <w:rPr>
          <w:sz w:val="22"/>
        </w:rPr>
        <w:t>de</w:t>
      </w:r>
      <w:r>
        <w:rPr>
          <w:spacing w:val="-1"/>
          <w:sz w:val="22"/>
        </w:rPr>
        <w:t xml:space="preserve"> </w:t>
      </w:r>
      <w:r>
        <w:rPr>
          <w:spacing w:val="-2"/>
          <w:sz w:val="22"/>
        </w:rPr>
        <w:t>fiestas:</w:t>
      </w:r>
    </w:p>
    <w:p>
      <w:pPr>
        <w:pStyle w:val="Cuerpodetexto"/>
        <w:spacing w:before="8" w:after="0"/>
        <w:rPr/>
      </w:pPr>
      <w:r>
        <w:rPr/>
      </w:r>
    </w:p>
    <w:p>
      <w:pPr>
        <w:pStyle w:val="ListParagraph"/>
        <w:numPr>
          <w:ilvl w:val="1"/>
          <w:numId w:val="5"/>
        </w:numPr>
        <w:tabs>
          <w:tab w:val="clear" w:pos="720"/>
          <w:tab w:val="left" w:pos="1356" w:leader="none"/>
        </w:tabs>
        <w:spacing w:lineRule="auto" w:line="240" w:before="0" w:after="0"/>
        <w:ind w:left="1356" w:right="406" w:hanging="360"/>
        <w:jc w:val="both"/>
        <w:rPr>
          <w:sz w:val="22"/>
        </w:rPr>
      </w:pPr>
      <w:r>
        <w:rPr>
          <w:sz w:val="22"/>
        </w:rPr>
        <w:t>Expedición de la cédula de empadronamiento, 80 UMA;</w:t>
      </w:r>
    </w:p>
    <w:p>
      <w:pPr>
        <w:pStyle w:val="Cuerpodetexto"/>
        <w:spacing w:before="9" w:after="0"/>
        <w:rPr/>
      </w:pPr>
      <w:r>
        <w:rPr/>
      </w:r>
    </w:p>
    <w:p>
      <w:pPr>
        <w:pStyle w:val="ListParagraph"/>
        <w:numPr>
          <w:ilvl w:val="1"/>
          <w:numId w:val="5"/>
        </w:numPr>
        <w:tabs>
          <w:tab w:val="clear" w:pos="720"/>
          <w:tab w:val="left" w:pos="1356" w:leader="none"/>
        </w:tabs>
        <w:spacing w:lineRule="auto" w:line="240" w:before="0" w:after="0"/>
        <w:ind w:left="1356" w:right="407" w:hanging="360"/>
        <w:jc w:val="both"/>
        <w:rPr>
          <w:sz w:val="22"/>
        </w:rPr>
      </w:pPr>
      <w:r>
        <w:rPr>
          <w:sz w:val="22"/>
        </w:rPr>
        <w:t>Refrendo de la misma, con vigencia de un año calendario, 70 UMA, e</w:t>
      </w:r>
    </w:p>
    <w:p>
      <w:pPr>
        <w:pStyle w:val="Cuerpodetexto"/>
        <w:spacing w:before="6" w:after="0"/>
        <w:rPr/>
      </w:pPr>
      <w:r>
        <w:rPr/>
      </w:r>
    </w:p>
    <w:p>
      <w:pPr>
        <w:pStyle w:val="ListParagraph"/>
        <w:numPr>
          <w:ilvl w:val="1"/>
          <w:numId w:val="5"/>
        </w:numPr>
        <w:tabs>
          <w:tab w:val="clear" w:pos="720"/>
          <w:tab w:val="left" w:pos="1356" w:leader="none"/>
        </w:tabs>
        <w:spacing w:lineRule="auto" w:line="240" w:before="1" w:after="0"/>
        <w:ind w:left="1356" w:right="405" w:hanging="360"/>
        <w:jc w:val="both"/>
        <w:rPr>
          <w:sz w:val="22"/>
        </w:rPr>
      </w:pPr>
      <w:r>
        <w:rPr>
          <w:sz w:val="22"/>
        </w:rPr>
        <w:t>Cambio de domicilio, nombre, razón social, giro, propietario, reposición por extravió, 10 UMA, y</w:t>
      </w:r>
    </w:p>
    <w:p>
      <w:pPr>
        <w:pStyle w:val="Cuerpodetexto"/>
        <w:spacing w:before="8" w:after="0"/>
        <w:rPr/>
      </w:pPr>
      <w:r>
        <w:rPr/>
      </w:r>
    </w:p>
    <w:p>
      <w:pPr>
        <w:pStyle w:val="ListParagraph"/>
        <w:numPr>
          <w:ilvl w:val="0"/>
          <w:numId w:val="5"/>
        </w:numPr>
        <w:tabs>
          <w:tab w:val="clear" w:pos="720"/>
          <w:tab w:val="left" w:pos="1068" w:leader="none"/>
          <w:tab w:val="left" w:pos="1082" w:leader="none"/>
        </w:tabs>
        <w:spacing w:lineRule="auto" w:line="240" w:before="0" w:after="0"/>
        <w:ind w:left="1082" w:right="409" w:hanging="360"/>
        <w:jc w:val="both"/>
        <w:rPr>
          <w:sz w:val="22"/>
        </w:rPr>
      </w:pPr>
      <w:r>
        <w:rPr>
          <w:sz w:val="22"/>
        </w:rPr>
        <w:t>El Ayuntamiento establece la tabla de contribuyentes de diferentes giros comerciales, se debe pagar por expedición o refrendo de licencia de funcionamiento, como se detalla a continuación:</w:t>
      </w:r>
    </w:p>
    <w:p>
      <w:pPr>
        <w:pStyle w:val="Cuerpodetexto"/>
        <w:spacing w:before="9" w:after="0"/>
        <w:rPr/>
      </w:pPr>
      <w:r>
        <w:rPr/>
      </w:r>
    </w:p>
    <w:p>
      <w:pPr>
        <w:pStyle w:val="Normal"/>
        <w:spacing w:before="0" w:after="0"/>
        <w:ind w:left="545" w:right="0" w:hanging="0"/>
        <w:jc w:val="left"/>
        <w:rPr>
          <w:b/>
          <w:b/>
          <w:sz w:val="22"/>
        </w:rPr>
      </w:pPr>
      <w:r>
        <w:rPr>
          <w:b/>
          <w:sz w:val="22"/>
        </w:rPr>
        <w:t>CATÁLOGO</w:t>
      </w:r>
      <w:r>
        <w:rPr>
          <w:b/>
          <w:spacing w:val="-4"/>
          <w:sz w:val="22"/>
        </w:rPr>
        <w:t xml:space="preserve"> </w:t>
      </w:r>
      <w:r>
        <w:rPr>
          <w:b/>
          <w:sz w:val="22"/>
        </w:rPr>
        <w:t>DE</w:t>
      </w:r>
      <w:r>
        <w:rPr>
          <w:b/>
          <w:spacing w:val="-8"/>
          <w:sz w:val="22"/>
        </w:rPr>
        <w:t xml:space="preserve"> </w:t>
      </w:r>
      <w:r>
        <w:rPr>
          <w:b/>
          <w:sz w:val="22"/>
        </w:rPr>
        <w:t>GIROS</w:t>
      </w:r>
      <w:r>
        <w:rPr>
          <w:b/>
          <w:spacing w:val="-6"/>
          <w:sz w:val="22"/>
        </w:rPr>
        <w:t xml:space="preserve"> </w:t>
      </w:r>
      <w:r>
        <w:rPr>
          <w:b/>
          <w:spacing w:val="-2"/>
          <w:sz w:val="22"/>
        </w:rPr>
        <w:t>COMERCIALES</w:t>
      </w:r>
    </w:p>
    <w:p>
      <w:pPr>
        <w:pStyle w:val="Cuerpodetexto"/>
        <w:spacing w:before="32" w:after="0"/>
        <w:rPr>
          <w:b/>
          <w:b/>
          <w:sz w:val="20"/>
        </w:rPr>
      </w:pPr>
      <w:r>
        <w:rPr>
          <w:b/>
          <w:sz w:val="20"/>
        </w:rPr>
      </w:r>
    </w:p>
    <w:tbl>
      <w:tblPr>
        <w:tblW w:w="4630" w:type="dxa"/>
        <w:jc w:val="left"/>
        <w:tblInd w:w="298" w:type="dxa"/>
        <w:tblLayout w:type="fixed"/>
        <w:tblCellMar>
          <w:top w:w="0" w:type="dxa"/>
          <w:left w:w="5" w:type="dxa"/>
          <w:bottom w:w="0" w:type="dxa"/>
          <w:right w:w="5" w:type="dxa"/>
        </w:tblCellMar>
        <w:tblLook w:val="01e0"/>
      </w:tblPr>
      <w:tblGrid>
        <w:gridCol w:w="2189"/>
        <w:gridCol w:w="1289"/>
        <w:gridCol w:w="1152"/>
      </w:tblGrid>
      <w:tr>
        <w:trPr>
          <w:trHeight w:val="198"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ind w:left="463" w:right="0" w:hanging="360"/>
              <w:rPr>
                <w:b/>
                <w:b/>
                <w:sz w:val="18"/>
              </w:rPr>
            </w:pPr>
            <w:r>
              <w:rPr>
                <w:b/>
                <w:spacing w:val="-2"/>
                <w:sz w:val="18"/>
              </w:rPr>
              <w:t>DESCRIPCIÓN</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ind w:left="6" w:right="3" w:hanging="360"/>
              <w:jc w:val="center"/>
              <w:rPr>
                <w:b/>
                <w:b/>
                <w:sz w:val="18"/>
              </w:rPr>
            </w:pPr>
            <w:r>
              <w:rPr>
                <w:b/>
                <w:spacing w:val="-2"/>
                <w:sz w:val="18"/>
              </w:rPr>
              <w:t>EXPEDICIÓN</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ind w:left="7" w:right="0" w:hanging="360"/>
              <w:jc w:val="center"/>
              <w:rPr>
                <w:b/>
                <w:b/>
                <w:sz w:val="18"/>
              </w:rPr>
            </w:pPr>
            <w:r>
              <w:rPr>
                <w:b/>
                <w:spacing w:val="-2"/>
                <w:sz w:val="18"/>
              </w:rPr>
              <w:t>REFRENDO</w:t>
            </w:r>
          </w:p>
        </w:tc>
      </w:tr>
      <w:tr>
        <w:trPr>
          <w:trHeight w:val="210"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before="11" w:after="0"/>
              <w:ind w:left="69" w:right="0" w:hanging="360"/>
              <w:rPr>
                <w:sz w:val="18"/>
              </w:rPr>
            </w:pPr>
            <w:r>
              <w:rPr>
                <w:b/>
                <w:sz w:val="18"/>
              </w:rPr>
              <w:t>a)</w:t>
            </w:r>
            <w:r>
              <w:rPr>
                <w:b/>
                <w:spacing w:val="1"/>
                <w:sz w:val="18"/>
              </w:rPr>
              <w:t xml:space="preserve"> </w:t>
            </w:r>
            <w:r>
              <w:rPr>
                <w:spacing w:val="-2"/>
                <w:sz w:val="18"/>
              </w:rPr>
              <w:t>Purificadoras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before="11" w:after="0"/>
              <w:ind w:left="6" w:right="0" w:hanging="360"/>
              <w:jc w:val="center"/>
              <w:rPr>
                <w:sz w:val="18"/>
              </w:rPr>
            </w:pPr>
            <w:r>
              <w:rPr>
                <w:sz w:val="18"/>
              </w:rPr>
              <w:t>15</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9" w:before="11" w:after="0"/>
              <w:ind w:left="7" w:right="2" w:hanging="360"/>
              <w:jc w:val="center"/>
              <w:rPr>
                <w:sz w:val="18"/>
              </w:rPr>
            </w:pPr>
            <w:r>
              <w:rPr>
                <w:sz w:val="18"/>
              </w:rPr>
              <w:t>10</w:t>
            </w:r>
            <w:r>
              <w:rPr>
                <w:spacing w:val="2"/>
                <w:sz w:val="18"/>
              </w:rPr>
              <w:t xml:space="preserve"> </w:t>
            </w:r>
            <w:r>
              <w:rPr>
                <w:spacing w:val="-5"/>
                <w:sz w:val="18"/>
              </w:rPr>
              <w:t>UMA</w:t>
            </w:r>
          </w:p>
        </w:tc>
      </w:tr>
      <w:tr>
        <w:trPr>
          <w:trHeight w:val="417"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197" w:hanging="360"/>
              <w:rPr>
                <w:sz w:val="18"/>
              </w:rPr>
            </w:pPr>
            <w:r>
              <w:rPr>
                <w:b/>
                <w:sz w:val="18"/>
              </w:rPr>
              <w:t>b)</w:t>
            </w:r>
            <w:r>
              <w:rPr>
                <w:b/>
                <w:spacing w:val="-12"/>
                <w:sz w:val="18"/>
              </w:rPr>
              <w:t xml:space="preserve"> </w:t>
            </w:r>
            <w:r>
              <w:rPr>
                <w:sz w:val="18"/>
              </w:rPr>
              <w:t>Ferreterías</w:t>
            </w:r>
            <w:r>
              <w:rPr>
                <w:spacing w:val="-11"/>
                <w:sz w:val="18"/>
              </w:rPr>
              <w:t xml:space="preserve"> </w:t>
            </w:r>
            <w:r>
              <w:rPr>
                <w:sz w:val="18"/>
              </w:rPr>
              <w:t xml:space="preserve">y </w:t>
            </w:r>
            <w:r>
              <w:rPr>
                <w:spacing w:val="-2"/>
                <w:sz w:val="18"/>
              </w:rPr>
              <w:t>Refaccionarias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6" w:right="0" w:hanging="360"/>
              <w:jc w:val="center"/>
              <w:rPr>
                <w:sz w:val="18"/>
              </w:rPr>
            </w:pPr>
            <w:r>
              <w:rPr>
                <w:sz w:val="18"/>
              </w:rPr>
              <w:t>20</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7" w:right="2" w:hanging="360"/>
              <w:jc w:val="center"/>
              <w:rPr>
                <w:sz w:val="18"/>
              </w:rPr>
            </w:pPr>
            <w:r>
              <w:rPr>
                <w:sz w:val="18"/>
              </w:rPr>
              <w:t>15</w:t>
            </w:r>
            <w:r>
              <w:rPr>
                <w:spacing w:val="2"/>
                <w:sz w:val="18"/>
              </w:rPr>
              <w:t xml:space="preserve"> </w:t>
            </w:r>
            <w:r>
              <w:rPr>
                <w:spacing w:val="-5"/>
                <w:sz w:val="18"/>
              </w:rPr>
              <w:t>UMA</w:t>
            </w:r>
          </w:p>
        </w:tc>
      </w:tr>
      <w:tr>
        <w:trPr>
          <w:trHeight w:val="417"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360"/>
              <w:rPr>
                <w:sz w:val="18"/>
              </w:rPr>
            </w:pPr>
            <w:r>
              <w:rPr>
                <w:b/>
                <w:sz w:val="18"/>
              </w:rPr>
              <w:t xml:space="preserve">c) </w:t>
            </w:r>
            <w:r>
              <w:rPr>
                <w:sz w:val="18"/>
              </w:rPr>
              <w:t>Veterinarias y Distribuidoras</w:t>
            </w:r>
            <w:r>
              <w:rPr>
                <w:spacing w:val="-12"/>
                <w:sz w:val="18"/>
              </w:rPr>
              <w:t xml:space="preserve"> </w:t>
            </w:r>
            <w:r>
              <w:rPr>
                <w:sz w:val="18"/>
              </w:rPr>
              <w:t>de</w:t>
            </w:r>
            <w:r>
              <w:rPr>
                <w:spacing w:val="-11"/>
                <w:sz w:val="18"/>
              </w:rPr>
              <w:t xml:space="preserve"> </w:t>
            </w:r>
            <w:r>
              <w:rPr>
                <w:sz w:val="18"/>
              </w:rPr>
              <w:t>alimentos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6" w:right="0" w:hanging="360"/>
              <w:jc w:val="center"/>
              <w:rPr>
                <w:sz w:val="18"/>
              </w:rPr>
            </w:pPr>
            <w:r>
              <w:rPr>
                <w:sz w:val="18"/>
              </w:rPr>
              <w:t>20</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7" w:right="2" w:hanging="360"/>
              <w:jc w:val="center"/>
              <w:rPr>
                <w:sz w:val="18"/>
              </w:rPr>
            </w:pPr>
            <w:r>
              <w:rPr>
                <w:sz w:val="18"/>
              </w:rPr>
              <w:t>15</w:t>
            </w:r>
            <w:r>
              <w:rPr>
                <w:spacing w:val="2"/>
                <w:sz w:val="18"/>
              </w:rPr>
              <w:t xml:space="preserve"> </w:t>
            </w:r>
            <w:r>
              <w:rPr>
                <w:spacing w:val="-5"/>
                <w:sz w:val="18"/>
              </w:rPr>
              <w:t>UMA</w:t>
            </w:r>
          </w:p>
        </w:tc>
      </w:tr>
      <w:tr>
        <w:trPr>
          <w:trHeight w:val="210"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4" w:after="0"/>
              <w:ind w:left="69" w:right="0" w:hanging="360"/>
              <w:rPr>
                <w:sz w:val="18"/>
              </w:rPr>
            </w:pPr>
            <w:r>
              <w:rPr>
                <w:b/>
                <w:sz w:val="18"/>
              </w:rPr>
              <w:t xml:space="preserve">d) </w:t>
            </w:r>
            <w:r>
              <w:rPr>
                <w:spacing w:val="-2"/>
                <w:sz w:val="18"/>
              </w:rPr>
              <w:t>Recicladoras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4" w:after="0"/>
              <w:ind w:left="6" w:right="0" w:hanging="360"/>
              <w:jc w:val="center"/>
              <w:rPr>
                <w:sz w:val="18"/>
              </w:rPr>
            </w:pPr>
            <w:r>
              <w:rPr>
                <w:sz w:val="18"/>
              </w:rPr>
              <w:t>20</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4" w:after="0"/>
              <w:ind w:left="7" w:right="2" w:hanging="360"/>
              <w:jc w:val="center"/>
              <w:rPr>
                <w:sz w:val="18"/>
              </w:rPr>
            </w:pPr>
            <w:r>
              <w:rPr>
                <w:sz w:val="18"/>
              </w:rPr>
              <w:t>15</w:t>
            </w:r>
            <w:r>
              <w:rPr>
                <w:spacing w:val="2"/>
                <w:sz w:val="18"/>
              </w:rPr>
              <w:t xml:space="preserve"> </w:t>
            </w:r>
            <w:r>
              <w:rPr>
                <w:spacing w:val="-5"/>
                <w:sz w:val="18"/>
              </w:rPr>
              <w:t>UMA</w:t>
            </w:r>
          </w:p>
        </w:tc>
      </w:tr>
      <w:tr>
        <w:trPr>
          <w:trHeight w:val="625"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69" w:right="0" w:hanging="360"/>
              <w:rPr>
                <w:sz w:val="18"/>
              </w:rPr>
            </w:pPr>
            <w:r>
              <w:rPr>
                <w:b/>
                <w:sz w:val="18"/>
              </w:rPr>
              <w:t>e)</w:t>
            </w:r>
            <w:r>
              <w:rPr>
                <w:b/>
                <w:spacing w:val="-1"/>
                <w:sz w:val="18"/>
              </w:rPr>
              <w:t xml:space="preserve"> </w:t>
            </w:r>
            <w:r>
              <w:rPr>
                <w:sz w:val="18"/>
              </w:rPr>
              <w:t>Venta de</w:t>
            </w:r>
            <w:r>
              <w:rPr>
                <w:spacing w:val="-1"/>
                <w:sz w:val="18"/>
              </w:rPr>
              <w:t xml:space="preserve"> </w:t>
            </w:r>
            <w:r>
              <w:rPr>
                <w:spacing w:val="-2"/>
                <w:sz w:val="18"/>
              </w:rPr>
              <w:t>vehículos</w:t>
            </w:r>
          </w:p>
          <w:p>
            <w:pPr>
              <w:pStyle w:val="TableParagraph"/>
              <w:widowControl w:val="false"/>
              <w:spacing w:lineRule="exact" w:line="206"/>
              <w:ind w:left="69" w:right="0" w:hanging="360"/>
              <w:rPr>
                <w:sz w:val="18"/>
              </w:rPr>
            </w:pPr>
            <w:r>
              <w:rPr>
                <w:sz w:val="18"/>
              </w:rPr>
              <w:t>sedan,</w:t>
            </w:r>
            <w:r>
              <w:rPr>
                <w:spacing w:val="-9"/>
                <w:sz w:val="18"/>
              </w:rPr>
              <w:t xml:space="preserve"> </w:t>
            </w:r>
            <w:r>
              <w:rPr>
                <w:sz w:val="18"/>
              </w:rPr>
              <w:t>de</w:t>
            </w:r>
            <w:r>
              <w:rPr>
                <w:spacing w:val="-10"/>
                <w:sz w:val="18"/>
              </w:rPr>
              <w:t xml:space="preserve"> </w:t>
            </w:r>
            <w:r>
              <w:rPr>
                <w:sz w:val="18"/>
              </w:rPr>
              <w:t>carga,</w:t>
            </w:r>
            <w:r>
              <w:rPr>
                <w:spacing w:val="-9"/>
                <w:sz w:val="18"/>
              </w:rPr>
              <w:t xml:space="preserve"> </w:t>
            </w:r>
            <w:r>
              <w:rPr>
                <w:sz w:val="18"/>
              </w:rPr>
              <w:t>cajas</w:t>
            </w:r>
            <w:r>
              <w:rPr>
                <w:spacing w:val="-10"/>
                <w:sz w:val="18"/>
              </w:rPr>
              <w:t xml:space="preserve"> </w:t>
            </w:r>
            <w:r>
              <w:rPr>
                <w:sz w:val="18"/>
              </w:rPr>
              <w:t xml:space="preserve">y </w:t>
            </w:r>
            <w:r>
              <w:rPr>
                <w:spacing w:val="-2"/>
                <w:sz w:val="18"/>
              </w:rPr>
              <w:t>remolques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6" w:right="0" w:hanging="360"/>
              <w:jc w:val="center"/>
              <w:rPr>
                <w:sz w:val="18"/>
              </w:rPr>
            </w:pPr>
            <w:r>
              <w:rPr>
                <w:sz w:val="18"/>
              </w:rPr>
              <w:t>35</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7" w:right="2" w:hanging="360"/>
              <w:jc w:val="center"/>
              <w:rPr>
                <w:sz w:val="18"/>
              </w:rPr>
            </w:pPr>
            <w:r>
              <w:rPr>
                <w:sz w:val="18"/>
              </w:rPr>
              <w:t>25</w:t>
            </w:r>
            <w:r>
              <w:rPr>
                <w:spacing w:val="2"/>
                <w:sz w:val="18"/>
              </w:rPr>
              <w:t xml:space="preserve"> </w:t>
            </w:r>
            <w:r>
              <w:rPr>
                <w:spacing w:val="-5"/>
                <w:sz w:val="18"/>
              </w:rPr>
              <w:t>UMA</w:t>
            </w:r>
          </w:p>
        </w:tc>
      </w:tr>
      <w:tr>
        <w:trPr>
          <w:trHeight w:val="1031"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69" w:right="197" w:hanging="360"/>
              <w:rPr>
                <w:sz w:val="18"/>
              </w:rPr>
            </w:pPr>
            <w:r>
              <w:rPr>
                <w:b/>
                <w:sz w:val="18"/>
              </w:rPr>
              <w:t>f)</w:t>
            </w:r>
            <w:r>
              <w:rPr>
                <w:b/>
                <w:spacing w:val="-11"/>
                <w:sz w:val="18"/>
              </w:rPr>
              <w:t xml:space="preserve"> </w:t>
            </w:r>
            <w:r>
              <w:rPr>
                <w:sz w:val="18"/>
              </w:rPr>
              <w:t>Lavanderías,</w:t>
            </w:r>
            <w:r>
              <w:rPr>
                <w:spacing w:val="-10"/>
                <w:sz w:val="18"/>
              </w:rPr>
              <w:t xml:space="preserve"> </w:t>
            </w:r>
            <w:r>
              <w:rPr>
                <w:sz w:val="18"/>
              </w:rPr>
              <w:t>lavados</w:t>
            </w:r>
            <w:r>
              <w:rPr>
                <w:spacing w:val="-12"/>
                <w:sz w:val="18"/>
              </w:rPr>
              <w:t xml:space="preserve"> </w:t>
            </w:r>
            <w:r>
              <w:rPr>
                <w:sz w:val="18"/>
              </w:rPr>
              <w:t>de autos y unidades económicas</w:t>
            </w:r>
            <w:r>
              <w:rPr>
                <w:spacing w:val="-12"/>
                <w:sz w:val="18"/>
              </w:rPr>
              <w:t xml:space="preserve"> </w:t>
            </w:r>
            <w:r>
              <w:rPr>
                <w:sz w:val="18"/>
              </w:rPr>
              <w:t>dedicadas</w:t>
            </w:r>
            <w:r>
              <w:rPr>
                <w:spacing w:val="-11"/>
                <w:sz w:val="18"/>
              </w:rPr>
              <w:t xml:space="preserve"> </w:t>
            </w:r>
            <w:r>
              <w:rPr>
                <w:sz w:val="18"/>
              </w:rPr>
              <w:t>a</w:t>
            </w:r>
            <w:r>
              <w:rPr>
                <w:spacing w:val="-11"/>
                <w:sz w:val="18"/>
              </w:rPr>
              <w:t xml:space="preserve"> </w:t>
            </w:r>
            <w:r>
              <w:rPr>
                <w:sz w:val="18"/>
              </w:rPr>
              <w:t>la venta de productos de</w:t>
            </w:r>
          </w:p>
          <w:p>
            <w:pPr>
              <w:pStyle w:val="TableParagraph"/>
              <w:widowControl w:val="false"/>
              <w:spacing w:lineRule="exact" w:line="177"/>
              <w:ind w:left="69" w:right="0" w:hanging="360"/>
              <w:rPr>
                <w:sz w:val="18"/>
              </w:rPr>
            </w:pPr>
            <w:r>
              <w:rPr>
                <w:spacing w:val="-2"/>
                <w:sz w:val="18"/>
              </w:rPr>
              <w:t>limpieza</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6" w:after="0"/>
              <w:rPr>
                <w:b/>
                <w:b/>
                <w:sz w:val="18"/>
              </w:rPr>
            </w:pPr>
            <w:r>
              <w:rPr>
                <w:b/>
                <w:sz w:val="18"/>
              </w:rPr>
            </w:r>
          </w:p>
          <w:p>
            <w:pPr>
              <w:pStyle w:val="TableParagraph"/>
              <w:widowControl w:val="false"/>
              <w:ind w:left="6" w:right="0" w:hanging="360"/>
              <w:jc w:val="center"/>
              <w:rPr>
                <w:sz w:val="18"/>
              </w:rPr>
            </w:pPr>
            <w:r>
              <w:rPr>
                <w:sz w:val="18"/>
              </w:rPr>
              <w:t>25</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spacing w:before="6" w:after="0"/>
              <w:rPr>
                <w:b/>
                <w:b/>
                <w:sz w:val="18"/>
              </w:rPr>
            </w:pPr>
            <w:r>
              <w:rPr>
                <w:b/>
                <w:sz w:val="18"/>
              </w:rPr>
            </w:r>
          </w:p>
          <w:p>
            <w:pPr>
              <w:pStyle w:val="TableParagraph"/>
              <w:widowControl w:val="false"/>
              <w:ind w:left="7" w:right="2" w:hanging="360"/>
              <w:jc w:val="center"/>
              <w:rPr>
                <w:sz w:val="18"/>
              </w:rPr>
            </w:pPr>
            <w:r>
              <w:rPr>
                <w:sz w:val="18"/>
              </w:rPr>
              <w:t>20</w:t>
            </w:r>
            <w:r>
              <w:rPr>
                <w:spacing w:val="2"/>
                <w:sz w:val="18"/>
              </w:rPr>
              <w:t xml:space="preserve"> </w:t>
            </w:r>
            <w:r>
              <w:rPr>
                <w:spacing w:val="-5"/>
                <w:sz w:val="18"/>
              </w:rPr>
              <w:t>UMA</w:t>
            </w:r>
          </w:p>
        </w:tc>
      </w:tr>
      <w:tr>
        <w:trPr>
          <w:trHeight w:val="417"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6"/>
              <w:ind w:left="69" w:right="0" w:hanging="360"/>
              <w:rPr>
                <w:sz w:val="18"/>
              </w:rPr>
            </w:pPr>
            <w:r>
              <w:rPr>
                <w:b/>
                <w:sz w:val="18"/>
              </w:rPr>
              <w:t>g)</w:t>
            </w:r>
            <w:r>
              <w:rPr>
                <w:b/>
                <w:spacing w:val="-12"/>
                <w:sz w:val="18"/>
              </w:rPr>
              <w:t xml:space="preserve"> </w:t>
            </w:r>
            <w:r>
              <w:rPr>
                <w:sz w:val="18"/>
              </w:rPr>
              <w:t>Farmacias</w:t>
            </w:r>
            <w:r>
              <w:rPr>
                <w:spacing w:val="-11"/>
                <w:sz w:val="18"/>
              </w:rPr>
              <w:t xml:space="preserve"> </w:t>
            </w:r>
            <w:r>
              <w:rPr>
                <w:sz w:val="18"/>
              </w:rPr>
              <w:t>y</w:t>
            </w:r>
            <w:r>
              <w:rPr>
                <w:spacing w:val="-11"/>
                <w:sz w:val="18"/>
              </w:rPr>
              <w:t xml:space="preserve"> </w:t>
            </w:r>
            <w:r>
              <w:rPr>
                <w:sz w:val="18"/>
              </w:rPr>
              <w:t xml:space="preserve">Consultorios </w:t>
            </w:r>
            <w:r>
              <w:rPr>
                <w:spacing w:val="-2"/>
                <w:sz w:val="18"/>
              </w:rPr>
              <w:t>médico</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6" w:right="0" w:hanging="360"/>
              <w:jc w:val="center"/>
              <w:rPr>
                <w:sz w:val="18"/>
              </w:rPr>
            </w:pPr>
            <w:r>
              <w:rPr>
                <w:sz w:val="18"/>
              </w:rPr>
              <w:t>15</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17" w:after="0"/>
              <w:ind w:left="7" w:right="2" w:hanging="360"/>
              <w:jc w:val="center"/>
              <w:rPr>
                <w:sz w:val="18"/>
              </w:rPr>
            </w:pPr>
            <w:r>
              <w:rPr>
                <w:sz w:val="18"/>
              </w:rPr>
              <w:t>10</w:t>
            </w:r>
            <w:r>
              <w:rPr>
                <w:spacing w:val="2"/>
                <w:sz w:val="18"/>
              </w:rPr>
              <w:t xml:space="preserve"> </w:t>
            </w:r>
            <w:r>
              <w:rPr>
                <w:spacing w:val="-5"/>
                <w:sz w:val="18"/>
              </w:rPr>
              <w:t>UMA</w:t>
            </w:r>
          </w:p>
        </w:tc>
      </w:tr>
      <w:tr>
        <w:trPr>
          <w:trHeight w:val="626"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4" w:after="0"/>
              <w:ind w:left="69" w:right="0" w:hanging="360"/>
              <w:rPr>
                <w:sz w:val="18"/>
              </w:rPr>
            </w:pPr>
            <w:r>
              <w:rPr>
                <w:b/>
                <w:sz w:val="18"/>
              </w:rPr>
              <w:t>h)</w:t>
            </w:r>
            <w:r>
              <w:rPr>
                <w:b/>
                <w:spacing w:val="-1"/>
                <w:sz w:val="18"/>
              </w:rPr>
              <w:t xml:space="preserve"> </w:t>
            </w:r>
            <w:r>
              <w:rPr>
                <w:sz w:val="18"/>
              </w:rPr>
              <w:t>Unidades</w:t>
            </w:r>
            <w:r>
              <w:rPr>
                <w:spacing w:val="-1"/>
                <w:sz w:val="18"/>
              </w:rPr>
              <w:t xml:space="preserve"> </w:t>
            </w:r>
            <w:r>
              <w:rPr>
                <w:spacing w:val="-2"/>
                <w:sz w:val="18"/>
              </w:rPr>
              <w:t>económicas</w:t>
            </w:r>
          </w:p>
          <w:p>
            <w:pPr>
              <w:pStyle w:val="TableParagraph"/>
              <w:widowControl w:val="false"/>
              <w:spacing w:lineRule="exact" w:line="206"/>
              <w:ind w:left="69" w:right="197" w:hanging="360"/>
              <w:rPr>
                <w:sz w:val="18"/>
              </w:rPr>
            </w:pPr>
            <w:r>
              <w:rPr>
                <w:sz w:val="18"/>
              </w:rPr>
              <w:t>dedicadas al servicio de mantenimiento</w:t>
            </w:r>
            <w:r>
              <w:rPr>
                <w:spacing w:val="-12"/>
                <w:sz w:val="18"/>
              </w:rPr>
              <w:t xml:space="preserve"> </w:t>
            </w:r>
            <w:r>
              <w:rPr>
                <w:sz w:val="18"/>
              </w:rPr>
              <w:t>automotriz</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6" w:right="0" w:hanging="360"/>
              <w:jc w:val="center"/>
              <w:rPr>
                <w:sz w:val="18"/>
              </w:rPr>
            </w:pPr>
            <w:r>
              <w:rPr>
                <w:sz w:val="18"/>
              </w:rPr>
              <w:t>25</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 w:after="0"/>
              <w:rPr>
                <w:b/>
                <w:b/>
                <w:sz w:val="18"/>
              </w:rPr>
            </w:pPr>
            <w:r>
              <w:rPr>
                <w:b/>
                <w:sz w:val="18"/>
              </w:rPr>
            </w:r>
          </w:p>
          <w:p>
            <w:pPr>
              <w:pStyle w:val="TableParagraph"/>
              <w:widowControl w:val="false"/>
              <w:spacing w:before="1" w:after="0"/>
              <w:ind w:left="7" w:right="2" w:hanging="360"/>
              <w:jc w:val="center"/>
              <w:rPr>
                <w:sz w:val="18"/>
              </w:rPr>
            </w:pPr>
            <w:r>
              <w:rPr>
                <w:sz w:val="18"/>
              </w:rPr>
              <w:t>20</w:t>
            </w:r>
            <w:r>
              <w:rPr>
                <w:spacing w:val="2"/>
                <w:sz w:val="18"/>
              </w:rPr>
              <w:t xml:space="preserve"> </w:t>
            </w:r>
            <w:r>
              <w:rPr>
                <w:spacing w:val="-5"/>
                <w:sz w:val="18"/>
              </w:rPr>
              <w:t>UMA</w:t>
            </w:r>
          </w:p>
        </w:tc>
      </w:tr>
      <w:tr>
        <w:trPr>
          <w:trHeight w:val="619"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69" w:right="0" w:hanging="360"/>
              <w:rPr>
                <w:sz w:val="18"/>
              </w:rPr>
            </w:pPr>
            <w:r>
              <w:rPr>
                <w:b/>
                <w:sz w:val="18"/>
              </w:rPr>
              <w:t>i)</w:t>
            </w:r>
            <w:r>
              <w:rPr>
                <w:b/>
                <w:spacing w:val="-2"/>
                <w:sz w:val="18"/>
              </w:rPr>
              <w:t xml:space="preserve"> </w:t>
            </w:r>
            <w:r>
              <w:rPr>
                <w:sz w:val="18"/>
              </w:rPr>
              <w:t>Unidades</w:t>
            </w:r>
            <w:r>
              <w:rPr>
                <w:spacing w:val="-1"/>
                <w:sz w:val="18"/>
              </w:rPr>
              <w:t xml:space="preserve"> </w:t>
            </w:r>
            <w:r>
              <w:rPr>
                <w:spacing w:val="-2"/>
                <w:sz w:val="18"/>
              </w:rPr>
              <w:t>Económicas</w:t>
            </w:r>
          </w:p>
          <w:p>
            <w:pPr>
              <w:pStyle w:val="TableParagraph"/>
              <w:widowControl w:val="false"/>
              <w:spacing w:lineRule="exact" w:line="206"/>
              <w:ind w:left="69" w:right="0" w:hanging="360"/>
              <w:rPr>
                <w:sz w:val="18"/>
              </w:rPr>
            </w:pPr>
            <w:r>
              <w:rPr>
                <w:sz w:val="18"/>
              </w:rPr>
              <w:t>dedicadas a la venta de materiales</w:t>
            </w:r>
            <w:r>
              <w:rPr>
                <w:spacing w:val="-12"/>
                <w:sz w:val="18"/>
              </w:rPr>
              <w:t xml:space="preserve"> </w:t>
            </w:r>
            <w:r>
              <w:rPr>
                <w:sz w:val="18"/>
              </w:rPr>
              <w:t>de</w:t>
            </w:r>
            <w:r>
              <w:rPr>
                <w:spacing w:val="-11"/>
                <w:sz w:val="18"/>
              </w:rPr>
              <w:t xml:space="preserve"> </w:t>
            </w:r>
            <w:r>
              <w:rPr>
                <w:sz w:val="18"/>
              </w:rPr>
              <w:t>construcción</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rPr>
                <w:b/>
                <w:b/>
                <w:sz w:val="18"/>
              </w:rPr>
            </w:pPr>
            <w:r>
              <w:rPr>
                <w:b/>
                <w:sz w:val="18"/>
              </w:rPr>
            </w:r>
          </w:p>
          <w:p>
            <w:pPr>
              <w:pStyle w:val="TableParagraph"/>
              <w:widowControl w:val="false"/>
              <w:ind w:left="6" w:right="0" w:hanging="360"/>
              <w:jc w:val="center"/>
              <w:rPr>
                <w:sz w:val="18"/>
              </w:rPr>
            </w:pPr>
            <w:r>
              <w:rPr>
                <w:sz w:val="18"/>
              </w:rPr>
              <w:t>50</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rPr>
                <w:b/>
                <w:b/>
                <w:sz w:val="18"/>
              </w:rPr>
            </w:pPr>
            <w:r>
              <w:rPr>
                <w:b/>
                <w:sz w:val="18"/>
              </w:rPr>
            </w:r>
          </w:p>
          <w:p>
            <w:pPr>
              <w:pStyle w:val="TableParagraph"/>
              <w:widowControl w:val="false"/>
              <w:ind w:left="7" w:right="2" w:hanging="360"/>
              <w:jc w:val="center"/>
              <w:rPr>
                <w:sz w:val="18"/>
              </w:rPr>
            </w:pPr>
            <w:r>
              <w:rPr>
                <w:sz w:val="18"/>
              </w:rPr>
              <w:t>30</w:t>
            </w:r>
            <w:r>
              <w:rPr>
                <w:spacing w:val="2"/>
                <w:sz w:val="18"/>
              </w:rPr>
              <w:t xml:space="preserve"> </w:t>
            </w:r>
            <w:r>
              <w:rPr>
                <w:spacing w:val="-5"/>
                <w:sz w:val="18"/>
              </w:rPr>
              <w:t>UMA</w:t>
            </w:r>
          </w:p>
        </w:tc>
      </w:tr>
      <w:tr>
        <w:trPr>
          <w:trHeight w:val="1961"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69" w:right="63" w:hanging="360"/>
              <w:rPr>
                <w:sz w:val="17"/>
              </w:rPr>
            </w:pPr>
            <w:r>
              <w:rPr>
                <w:b/>
                <w:sz w:val="17"/>
              </w:rPr>
              <w:t xml:space="preserve">j) </w:t>
            </w:r>
            <w:r>
              <w:rPr>
                <w:sz w:val="17"/>
              </w:rPr>
              <w:t>Carnicerías, papelerías, cocinas económicas,</w:t>
            </w:r>
            <w:r>
              <w:rPr>
                <w:spacing w:val="40"/>
                <w:sz w:val="17"/>
              </w:rPr>
              <w:t xml:space="preserve"> </w:t>
            </w:r>
            <w:r>
              <w:rPr>
                <w:sz w:val="17"/>
              </w:rPr>
              <w:t>pizzerías, heladerías,</w:t>
            </w:r>
            <w:r>
              <w:rPr>
                <w:spacing w:val="40"/>
                <w:sz w:val="17"/>
              </w:rPr>
              <w:t xml:space="preserve"> </w:t>
            </w:r>
            <w:r>
              <w:rPr>
                <w:sz w:val="17"/>
              </w:rPr>
              <w:t>florerías,</w:t>
            </w:r>
            <w:r>
              <w:rPr>
                <w:spacing w:val="-11"/>
                <w:sz w:val="17"/>
              </w:rPr>
              <w:t xml:space="preserve"> </w:t>
            </w:r>
            <w:r>
              <w:rPr>
                <w:sz w:val="17"/>
              </w:rPr>
              <w:t>tiendas</w:t>
            </w:r>
            <w:r>
              <w:rPr>
                <w:spacing w:val="-11"/>
                <w:sz w:val="17"/>
              </w:rPr>
              <w:t xml:space="preserve"> </w:t>
            </w:r>
            <w:r>
              <w:rPr>
                <w:sz w:val="17"/>
              </w:rPr>
              <w:t>de</w:t>
            </w:r>
            <w:r>
              <w:rPr>
                <w:spacing w:val="-10"/>
                <w:sz w:val="17"/>
              </w:rPr>
              <w:t xml:space="preserve"> </w:t>
            </w:r>
            <w:r>
              <w:rPr>
                <w:sz w:val="17"/>
              </w:rPr>
              <w:t>abarrotes, peluquerías, fruterías, dulcerías, boutiques, panaderías, mueblerías, cafés internet, viveros, tapicerías, cerrajerías y demás giros</w:t>
            </w:r>
          </w:p>
          <w:p>
            <w:pPr>
              <w:pStyle w:val="TableParagraph"/>
              <w:widowControl w:val="false"/>
              <w:spacing w:lineRule="exact" w:line="175" w:before="2" w:after="0"/>
              <w:ind w:left="69" w:right="0" w:hanging="360"/>
              <w:rPr>
                <w:sz w:val="17"/>
              </w:rPr>
            </w:pPr>
            <w:r>
              <w:rPr>
                <w:spacing w:val="-2"/>
                <w:sz w:val="17"/>
              </w:rPr>
              <w:t>blancos</w:t>
            </w:r>
          </w:p>
        </w:tc>
        <w:tc>
          <w:tcPr>
            <w:tcW w:w="1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53" w:after="0"/>
              <w:rPr>
                <w:b/>
                <w:b/>
                <w:sz w:val="18"/>
              </w:rPr>
            </w:pPr>
            <w:r>
              <w:rPr>
                <w:b/>
                <w:sz w:val="18"/>
              </w:rPr>
            </w:r>
          </w:p>
          <w:p>
            <w:pPr>
              <w:pStyle w:val="TableParagraph"/>
              <w:widowControl w:val="false"/>
              <w:ind w:left="6" w:right="0" w:hanging="360"/>
              <w:jc w:val="center"/>
              <w:rPr>
                <w:sz w:val="18"/>
              </w:rPr>
            </w:pPr>
            <w:r>
              <w:rPr>
                <w:sz w:val="18"/>
              </w:rPr>
              <w:t>10</w:t>
            </w:r>
            <w:r>
              <w:rPr>
                <w:spacing w:val="2"/>
                <w:sz w:val="18"/>
              </w:rPr>
              <w:t xml:space="preserve"> </w:t>
            </w:r>
            <w:r>
              <w:rPr>
                <w:spacing w:val="-5"/>
                <w:sz w:val="18"/>
              </w:rPr>
              <w:t>UMA</w:t>
            </w:r>
          </w:p>
        </w:tc>
        <w:tc>
          <w:tcPr>
            <w:tcW w:w="1152"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rPr>
                <w:b/>
                <w:b/>
                <w:sz w:val="18"/>
              </w:rPr>
            </w:pPr>
            <w:r>
              <w:rPr>
                <w:b/>
                <w:sz w:val="18"/>
              </w:rPr>
            </w:r>
          </w:p>
          <w:p>
            <w:pPr>
              <w:pStyle w:val="TableParagraph"/>
              <w:widowControl w:val="false"/>
              <w:spacing w:before="53" w:after="0"/>
              <w:rPr>
                <w:b/>
                <w:b/>
                <w:sz w:val="18"/>
              </w:rPr>
            </w:pPr>
            <w:r>
              <w:rPr>
                <w:b/>
                <w:sz w:val="18"/>
              </w:rPr>
            </w:r>
          </w:p>
          <w:p>
            <w:pPr>
              <w:pStyle w:val="TableParagraph"/>
              <w:widowControl w:val="false"/>
              <w:ind w:left="7" w:right="2" w:hanging="360"/>
              <w:jc w:val="center"/>
              <w:rPr>
                <w:sz w:val="18"/>
              </w:rPr>
            </w:pPr>
            <w:r>
              <w:rPr>
                <w:sz w:val="18"/>
              </w:rPr>
              <w:t>7</w:t>
            </w:r>
            <w:r>
              <w:rPr>
                <w:spacing w:val="1"/>
                <w:sz w:val="18"/>
              </w:rPr>
              <w:t xml:space="preserve"> </w:t>
            </w:r>
            <w:r>
              <w:rPr>
                <w:spacing w:val="-5"/>
                <w:sz w:val="18"/>
              </w:rPr>
              <w:t>UMA</w:t>
            </w:r>
          </w:p>
        </w:tc>
      </w:tr>
    </w:tbl>
    <w:p>
      <w:pPr>
        <w:sectPr>
          <w:headerReference w:type="default" r:id="rId19"/>
          <w:type w:val="nextPage"/>
          <w:pgSz w:w="12240" w:h="15840"/>
          <w:pgMar w:left="1080" w:right="720" w:gutter="0" w:header="718" w:top="1320" w:footer="0" w:bottom="280"/>
          <w:pgNumType w:fmt="decimal"/>
          <w:cols w:num="2" w:equalWidth="false" w:sep="false">
            <w:col w:w="4873" w:space="302"/>
            <w:col w:w="5264"/>
          </w:cols>
          <w:formProt w:val="false"/>
          <w:textDirection w:val="lrTb"/>
          <w:docGrid w:type="default" w:linePitch="100" w:charSpace="4096"/>
        </w:sectPr>
      </w:pPr>
    </w:p>
    <w:p>
      <w:pPr>
        <w:pStyle w:val="Cuerpodetexto"/>
        <w:spacing w:before="8" w:after="0"/>
        <w:rPr>
          <w:b/>
          <w:b/>
          <w:sz w:val="6"/>
        </w:rPr>
      </w:pPr>
      <w:r>
        <w:rPr>
          <w:b/>
          <w:sz w:val="6"/>
        </w:rPr>
      </w:r>
    </w:p>
    <w:tbl>
      <w:tblPr>
        <w:tblW w:w="4632" w:type="dxa"/>
        <w:jc w:val="left"/>
        <w:tblInd w:w="274" w:type="dxa"/>
        <w:tblLayout w:type="fixed"/>
        <w:tblCellMar>
          <w:top w:w="0" w:type="dxa"/>
          <w:left w:w="5" w:type="dxa"/>
          <w:bottom w:w="0" w:type="dxa"/>
          <w:right w:w="5" w:type="dxa"/>
        </w:tblCellMar>
        <w:tblLook w:val="01e0"/>
      </w:tblPr>
      <w:tblGrid>
        <w:gridCol w:w="2189"/>
        <w:gridCol w:w="1290"/>
        <w:gridCol w:w="1153"/>
      </w:tblGrid>
      <w:tr>
        <w:trPr>
          <w:trHeight w:val="196" w:hRule="atLeast"/>
        </w:trPr>
        <w:tc>
          <w:tcPr>
            <w:tcW w:w="2189" w:type="dxa"/>
            <w:tcBorders>
              <w:left w:val="single" w:sz="4" w:space="0" w:color="000000"/>
              <w:bottom w:val="single" w:sz="4" w:space="0" w:color="000000"/>
              <w:right w:val="single" w:sz="4" w:space="0" w:color="000000"/>
            </w:tcBorders>
          </w:tcPr>
          <w:p>
            <w:pPr>
              <w:pStyle w:val="TableParagraph"/>
              <w:widowControl w:val="false"/>
              <w:spacing w:lineRule="exact" w:line="177"/>
              <w:ind w:left="69" w:right="0" w:hanging="0"/>
              <w:rPr>
                <w:sz w:val="18"/>
              </w:rPr>
            </w:pPr>
            <w:r>
              <w:rPr>
                <w:b/>
                <w:sz w:val="18"/>
              </w:rPr>
              <w:t>k)</w:t>
            </w:r>
            <w:r>
              <w:rPr>
                <w:b/>
                <w:spacing w:val="-1"/>
                <w:sz w:val="18"/>
              </w:rPr>
              <w:t xml:space="preserve"> </w:t>
            </w:r>
            <w:r>
              <w:rPr>
                <w:sz w:val="18"/>
              </w:rPr>
              <w:t xml:space="preserve">Cadenas </w:t>
            </w:r>
            <w:r>
              <w:rPr>
                <w:spacing w:val="-2"/>
                <w:sz w:val="18"/>
              </w:rPr>
              <w:t>comerciales</w:t>
            </w:r>
          </w:p>
        </w:tc>
        <w:tc>
          <w:tcPr>
            <w:tcW w:w="1290" w:type="dxa"/>
            <w:tcBorders>
              <w:left w:val="single" w:sz="4" w:space="0" w:color="000000"/>
              <w:bottom w:val="single" w:sz="4" w:space="0" w:color="000000"/>
              <w:right w:val="single" w:sz="4" w:space="0" w:color="000000"/>
            </w:tcBorders>
          </w:tcPr>
          <w:p>
            <w:pPr>
              <w:pStyle w:val="TableParagraph"/>
              <w:widowControl w:val="false"/>
              <w:spacing w:lineRule="exact" w:line="177"/>
              <w:ind w:left="4" w:right="2" w:hanging="0"/>
              <w:jc w:val="center"/>
              <w:rPr>
                <w:sz w:val="18"/>
              </w:rPr>
            </w:pPr>
            <w:r>
              <w:rPr>
                <w:sz w:val="18"/>
              </w:rPr>
              <w:t>150</w:t>
            </w:r>
            <w:r>
              <w:rPr>
                <w:spacing w:val="1"/>
                <w:sz w:val="18"/>
              </w:rPr>
              <w:t xml:space="preserve"> </w:t>
            </w:r>
            <w:r>
              <w:rPr>
                <w:spacing w:val="-5"/>
                <w:sz w:val="18"/>
              </w:rPr>
              <w:t>UMA</w:t>
            </w:r>
          </w:p>
        </w:tc>
        <w:tc>
          <w:tcPr>
            <w:tcW w:w="1153" w:type="dxa"/>
            <w:tcBorders>
              <w:left w:val="single" w:sz="4" w:space="0" w:color="000000"/>
              <w:bottom w:val="single" w:sz="4" w:space="0" w:color="000000"/>
              <w:right w:val="single" w:sz="4" w:space="0" w:color="000000"/>
            </w:tcBorders>
          </w:tcPr>
          <w:p>
            <w:pPr>
              <w:pStyle w:val="TableParagraph"/>
              <w:widowControl w:val="false"/>
              <w:spacing w:lineRule="exact" w:line="177"/>
              <w:ind w:left="3" w:right="0" w:hanging="0"/>
              <w:jc w:val="center"/>
              <w:rPr>
                <w:sz w:val="18"/>
              </w:rPr>
            </w:pPr>
            <w:r>
              <w:rPr>
                <w:sz w:val="18"/>
              </w:rPr>
              <w:t>100</w:t>
            </w:r>
            <w:r>
              <w:rPr>
                <w:spacing w:val="1"/>
                <w:sz w:val="18"/>
              </w:rPr>
              <w:t xml:space="preserve"> </w:t>
            </w:r>
            <w:r>
              <w:rPr>
                <w:spacing w:val="-5"/>
                <w:sz w:val="18"/>
              </w:rPr>
              <w:t>UMA</w:t>
            </w:r>
          </w:p>
        </w:tc>
      </w:tr>
      <w:tr>
        <w:trPr>
          <w:trHeight w:val="208"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69" w:right="0" w:hanging="0"/>
              <w:rPr>
                <w:sz w:val="18"/>
              </w:rPr>
            </w:pPr>
            <w:r>
              <w:rPr>
                <w:b/>
                <w:sz w:val="18"/>
              </w:rPr>
              <w:t xml:space="preserve">l) </w:t>
            </w:r>
            <w:r>
              <w:rPr>
                <w:spacing w:val="-2"/>
                <w:sz w:val="18"/>
              </w:rPr>
              <w:t>Restaurantes</w:t>
            </w:r>
          </w:p>
        </w:tc>
        <w:tc>
          <w:tcPr>
            <w:tcW w:w="12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4" w:right="0" w:hanging="0"/>
              <w:jc w:val="center"/>
              <w:rPr>
                <w:sz w:val="18"/>
              </w:rPr>
            </w:pPr>
            <w:r>
              <w:rPr>
                <w:sz w:val="18"/>
              </w:rPr>
              <w:t>75</w:t>
            </w:r>
            <w:r>
              <w:rPr>
                <w:spacing w:val="2"/>
                <w:sz w:val="18"/>
              </w:rPr>
              <w:t xml:space="preserve"> </w:t>
            </w:r>
            <w:r>
              <w:rPr>
                <w:spacing w:val="-5"/>
                <w:sz w:val="18"/>
              </w:rPr>
              <w:t>UMA</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2" w:after="0"/>
              <w:ind w:left="3" w:right="2" w:hanging="0"/>
              <w:jc w:val="center"/>
              <w:rPr>
                <w:sz w:val="18"/>
              </w:rPr>
            </w:pPr>
            <w:r>
              <w:rPr>
                <w:sz w:val="18"/>
              </w:rPr>
              <w:t>50</w:t>
            </w:r>
            <w:r>
              <w:rPr>
                <w:spacing w:val="2"/>
                <w:sz w:val="18"/>
              </w:rPr>
              <w:t xml:space="preserve"> </w:t>
            </w:r>
            <w:r>
              <w:rPr>
                <w:spacing w:val="-5"/>
                <w:sz w:val="18"/>
              </w:rPr>
              <w:t>UMA</w:t>
            </w:r>
          </w:p>
        </w:tc>
      </w:tr>
      <w:tr>
        <w:trPr>
          <w:trHeight w:val="208"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69" w:right="0" w:hanging="0"/>
              <w:rPr>
                <w:sz w:val="18"/>
              </w:rPr>
            </w:pPr>
            <w:r>
              <w:rPr>
                <w:b/>
                <w:sz w:val="18"/>
              </w:rPr>
              <w:t>m)</w:t>
            </w:r>
            <w:r>
              <w:rPr>
                <w:b/>
                <w:spacing w:val="1"/>
                <w:sz w:val="18"/>
              </w:rPr>
              <w:t xml:space="preserve"> </w:t>
            </w:r>
            <w:r>
              <w:rPr>
                <w:spacing w:val="-2"/>
                <w:sz w:val="18"/>
              </w:rPr>
              <w:t>Estacionamientos</w:t>
            </w:r>
          </w:p>
        </w:tc>
        <w:tc>
          <w:tcPr>
            <w:tcW w:w="12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4" w:right="2" w:hanging="0"/>
              <w:jc w:val="center"/>
              <w:rPr>
                <w:sz w:val="18"/>
              </w:rPr>
            </w:pPr>
            <w:r>
              <w:rPr>
                <w:sz w:val="18"/>
              </w:rPr>
              <w:t>120</w:t>
            </w:r>
            <w:r>
              <w:rPr>
                <w:spacing w:val="1"/>
                <w:sz w:val="18"/>
              </w:rPr>
              <w:t xml:space="preserve"> </w:t>
            </w:r>
            <w:r>
              <w:rPr>
                <w:spacing w:val="-5"/>
                <w:sz w:val="18"/>
              </w:rPr>
              <w:t>UMA</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3" w:right="2" w:hanging="0"/>
              <w:jc w:val="center"/>
              <w:rPr>
                <w:sz w:val="18"/>
              </w:rPr>
            </w:pPr>
            <w:r>
              <w:rPr>
                <w:sz w:val="18"/>
              </w:rPr>
              <w:t>90</w:t>
            </w:r>
            <w:r>
              <w:rPr>
                <w:spacing w:val="2"/>
                <w:sz w:val="18"/>
              </w:rPr>
              <w:t xml:space="preserve"> </w:t>
            </w:r>
            <w:r>
              <w:rPr>
                <w:spacing w:val="-5"/>
                <w:sz w:val="18"/>
              </w:rPr>
              <w:t>UMA</w:t>
            </w:r>
          </w:p>
        </w:tc>
      </w:tr>
      <w:tr>
        <w:trPr>
          <w:trHeight w:val="208"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69" w:right="0" w:hanging="0"/>
              <w:rPr>
                <w:sz w:val="18"/>
              </w:rPr>
            </w:pPr>
            <w:r>
              <w:rPr>
                <w:b/>
                <w:sz w:val="18"/>
              </w:rPr>
              <w:t xml:space="preserve">n) </w:t>
            </w:r>
            <w:r>
              <w:rPr>
                <w:spacing w:val="-2"/>
                <w:sz w:val="18"/>
              </w:rPr>
              <w:t>Industrias</w:t>
            </w:r>
          </w:p>
        </w:tc>
        <w:tc>
          <w:tcPr>
            <w:tcW w:w="12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4" w:right="2" w:hanging="0"/>
              <w:jc w:val="center"/>
              <w:rPr>
                <w:sz w:val="18"/>
              </w:rPr>
            </w:pPr>
            <w:r>
              <w:rPr>
                <w:sz w:val="18"/>
              </w:rPr>
              <w:t>300</w:t>
            </w:r>
            <w:r>
              <w:rPr>
                <w:spacing w:val="1"/>
                <w:sz w:val="18"/>
              </w:rPr>
              <w:t xml:space="preserve"> </w:t>
            </w:r>
            <w:r>
              <w:rPr>
                <w:spacing w:val="-5"/>
                <w:sz w:val="18"/>
              </w:rPr>
              <w:t>UMA</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7" w:before="11" w:after="0"/>
              <w:ind w:left="3" w:right="0" w:hanging="0"/>
              <w:jc w:val="center"/>
              <w:rPr>
                <w:sz w:val="18"/>
              </w:rPr>
            </w:pPr>
            <w:r>
              <w:rPr>
                <w:sz w:val="18"/>
              </w:rPr>
              <w:t>150</w:t>
            </w:r>
            <w:r>
              <w:rPr>
                <w:spacing w:val="1"/>
                <w:sz w:val="18"/>
              </w:rPr>
              <w:t xml:space="preserve"> </w:t>
            </w:r>
            <w:r>
              <w:rPr>
                <w:spacing w:val="-5"/>
                <w:sz w:val="18"/>
              </w:rPr>
              <w:t>UMA</w:t>
            </w:r>
          </w:p>
        </w:tc>
      </w:tr>
      <w:tr>
        <w:trPr>
          <w:trHeight w:val="220" w:hRule="atLeast"/>
        </w:trPr>
        <w:tc>
          <w:tcPr>
            <w:tcW w:w="21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9" w:before="11" w:after="0"/>
              <w:ind w:left="69" w:right="0" w:hanging="0"/>
              <w:rPr>
                <w:sz w:val="18"/>
              </w:rPr>
            </w:pPr>
            <w:r>
              <w:rPr>
                <w:b/>
                <w:sz w:val="18"/>
              </w:rPr>
              <w:t>ñ)</w:t>
            </w:r>
            <w:r>
              <w:rPr>
                <w:b/>
                <w:spacing w:val="-2"/>
                <w:sz w:val="18"/>
              </w:rPr>
              <w:t xml:space="preserve"> </w:t>
            </w:r>
            <w:r>
              <w:rPr>
                <w:sz w:val="18"/>
              </w:rPr>
              <w:t xml:space="preserve">Comercio </w:t>
            </w:r>
            <w:r>
              <w:rPr>
                <w:spacing w:val="-2"/>
                <w:sz w:val="18"/>
              </w:rPr>
              <w:t>turístico</w:t>
            </w:r>
          </w:p>
        </w:tc>
        <w:tc>
          <w:tcPr>
            <w:tcW w:w="129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9" w:before="11" w:after="0"/>
              <w:ind w:left="4" w:right="0" w:hanging="0"/>
              <w:jc w:val="center"/>
              <w:rPr>
                <w:sz w:val="18"/>
              </w:rPr>
            </w:pPr>
            <w:r>
              <w:rPr>
                <w:sz w:val="18"/>
              </w:rPr>
              <w:t>75</w:t>
            </w:r>
            <w:r>
              <w:rPr>
                <w:spacing w:val="2"/>
                <w:sz w:val="18"/>
              </w:rPr>
              <w:t xml:space="preserve"> </w:t>
            </w:r>
            <w:r>
              <w:rPr>
                <w:spacing w:val="-5"/>
                <w:sz w:val="18"/>
              </w:rPr>
              <w:t>UMA</w:t>
            </w:r>
          </w:p>
        </w:tc>
        <w:tc>
          <w:tcPr>
            <w:tcW w:w="11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9" w:before="11" w:after="0"/>
              <w:ind w:left="3" w:right="1" w:hanging="0"/>
              <w:jc w:val="center"/>
              <w:rPr>
                <w:sz w:val="18"/>
              </w:rPr>
            </w:pPr>
            <w:r>
              <w:rPr>
                <w:sz w:val="18"/>
              </w:rPr>
              <w:t>50</w:t>
            </w:r>
            <w:r>
              <w:rPr>
                <w:spacing w:val="2"/>
                <w:sz w:val="18"/>
              </w:rPr>
              <w:t xml:space="preserve"> </w:t>
            </w:r>
            <w:r>
              <w:rPr>
                <w:spacing w:val="-5"/>
                <w:sz w:val="18"/>
              </w:rPr>
              <w:t>UMA</w:t>
            </w:r>
          </w:p>
        </w:tc>
      </w:tr>
    </w:tbl>
    <w:p>
      <w:pPr>
        <w:pStyle w:val="Cuerpodetexto"/>
        <w:spacing w:before="10" w:after="0"/>
        <w:rPr>
          <w:b/>
          <w:b/>
        </w:rPr>
      </w:pPr>
      <w:r>
        <w:rPr>
          <w:b/>
        </w:rPr>
      </w:r>
    </w:p>
    <w:p>
      <w:pPr>
        <w:pStyle w:val="Cuerpodetexto"/>
        <w:ind w:left="338" w:right="42" w:hanging="0"/>
        <w:jc w:val="both"/>
        <w:rPr/>
      </w:pPr>
      <w:r>
        <w:rPr/>
        <w:t>Los requisitos para el trámite por expedición o refrendo de licencia de funcionamiento serán establecidos por la Tesorería Municipal.</w:t>
      </w:r>
    </w:p>
    <w:p>
      <w:pPr>
        <w:pStyle w:val="Cuerpodetexto"/>
        <w:spacing w:before="3" w:after="0"/>
        <w:rPr/>
      </w:pPr>
      <w:r>
        <w:rPr/>
      </w:r>
    </w:p>
    <w:p>
      <w:pPr>
        <w:pStyle w:val="Cuerpodetexto"/>
        <w:ind w:left="338" w:right="40" w:hanging="0"/>
        <w:jc w:val="both"/>
        <w:rPr/>
      </w:pPr>
      <w:r>
        <w:rPr/>
        <w:t>Las autoridades municipales, a petición de</w:t>
      </w:r>
      <w:r>
        <w:rPr>
          <w:spacing w:val="-2"/>
        </w:rPr>
        <w:t xml:space="preserve"> </w:t>
      </w:r>
      <w:r>
        <w:rPr/>
        <w:t>la parte interesada podrán otorgar permisos provisionales, con vigencia desde un día y hasta 60 días hábiles, dentro del ejercicio fiscal, exigiendo el cumplimiento de las normas y acuerdos que se fijen en la presente Ley y otros ordenamientos.</w:t>
      </w:r>
    </w:p>
    <w:p>
      <w:pPr>
        <w:pStyle w:val="Cuerpodetexto"/>
        <w:spacing w:before="3" w:after="0"/>
        <w:rPr/>
      </w:pPr>
      <w:r>
        <w:rPr/>
      </w:r>
    </w:p>
    <w:p>
      <w:pPr>
        <w:pStyle w:val="Cuerpodetexto"/>
        <w:spacing w:before="1" w:after="0"/>
        <w:ind w:left="338" w:right="38" w:hanging="0"/>
        <w:jc w:val="both"/>
        <w:rPr/>
      </w:pPr>
      <w:r>
        <w:rPr/>
        <w:t>La expedición de las licencias antes señaladas, deberá solicitarse dentro de los treinta días siguientes</w:t>
      </w:r>
      <w:r>
        <w:rPr>
          <w:spacing w:val="-4"/>
        </w:rPr>
        <w:t xml:space="preserve"> </w:t>
      </w:r>
      <w:r>
        <w:rPr/>
        <w:t>a</w:t>
      </w:r>
      <w:r>
        <w:rPr>
          <w:spacing w:val="-4"/>
        </w:rPr>
        <w:t xml:space="preserve"> </w:t>
      </w:r>
      <w:r>
        <w:rPr/>
        <w:t>la</w:t>
      </w:r>
      <w:r>
        <w:rPr>
          <w:spacing w:val="-4"/>
        </w:rPr>
        <w:t xml:space="preserve"> </w:t>
      </w:r>
      <w:r>
        <w:rPr/>
        <w:t>apertura</w:t>
      </w:r>
      <w:r>
        <w:rPr>
          <w:spacing w:val="-3"/>
        </w:rPr>
        <w:t xml:space="preserve"> </w:t>
      </w:r>
      <w:r>
        <w:rPr/>
        <w:t>del</w:t>
      </w:r>
      <w:r>
        <w:rPr>
          <w:spacing w:val="-4"/>
        </w:rPr>
        <w:t xml:space="preserve"> </w:t>
      </w:r>
      <w:r>
        <w:rPr/>
        <w:t>establecimiento,</w:t>
      </w:r>
      <w:r>
        <w:rPr>
          <w:spacing w:val="-4"/>
        </w:rPr>
        <w:t xml:space="preserve"> </w:t>
      </w:r>
      <w:r>
        <w:rPr/>
        <w:t>misma que tendrá vigencia de un año fiscal. El refrendo</w:t>
      </w:r>
      <w:r>
        <w:rPr>
          <w:spacing w:val="40"/>
        </w:rPr>
        <w:t xml:space="preserve"> </w:t>
      </w:r>
      <w:r>
        <w:rPr/>
        <w:t>de dicha licencia</w:t>
      </w:r>
      <w:r>
        <w:rPr>
          <w:spacing w:val="40"/>
        </w:rPr>
        <w:t xml:space="preserve"> </w:t>
      </w:r>
      <w:r>
        <w:rPr/>
        <w:t>deberá realizarse dentro de los tres primeros meses de cada año. Para el caso de los permisos temporales o provisionales estos se solicitarán antes de iniciar actividades.</w:t>
      </w:r>
    </w:p>
    <w:p>
      <w:pPr>
        <w:pStyle w:val="Cuerpodetexto"/>
        <w:spacing w:before="3" w:after="0"/>
        <w:rPr/>
      </w:pPr>
      <w:r>
        <w:rPr/>
      </w:r>
    </w:p>
    <w:p>
      <w:pPr>
        <w:pStyle w:val="Cuerpodetexto"/>
        <w:ind w:left="338" w:right="38" w:hanging="0"/>
        <w:jc w:val="both"/>
        <w:rPr/>
      </w:pPr>
      <w:r>
        <w:rPr>
          <w:b/>
        </w:rPr>
        <w:t xml:space="preserve">Artículo 62. </w:t>
      </w:r>
      <w:r>
        <w:rPr/>
        <w:t>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3"/>
        </w:rPr>
        <w:t xml:space="preserve"> </w:t>
      </w:r>
      <w:r>
        <w:rPr/>
        <w:t>bebidas</w:t>
      </w:r>
      <w:r>
        <w:rPr>
          <w:spacing w:val="-1"/>
        </w:rPr>
        <w:t xml:space="preserve"> </w:t>
      </w:r>
      <w:r>
        <w:rPr/>
        <w:t>alcohólicas,</w:t>
      </w:r>
      <w:r>
        <w:rPr>
          <w:spacing w:val="-1"/>
        </w:rPr>
        <w:t xml:space="preserve"> </w:t>
      </w:r>
      <w:r>
        <w:rPr/>
        <w:t>el</w:t>
      </w:r>
      <w:r>
        <w:rPr>
          <w:spacing w:val="-3"/>
        </w:rPr>
        <w:t xml:space="preserve"> </w:t>
      </w:r>
      <w:r>
        <w:rPr/>
        <w:t>Ayuntamiento atenderá</w:t>
      </w:r>
      <w:r>
        <w:rPr>
          <w:spacing w:val="6"/>
        </w:rPr>
        <w:t xml:space="preserve"> </w:t>
      </w:r>
      <w:r>
        <w:rPr/>
        <w:t>lo</w:t>
      </w:r>
      <w:r>
        <w:rPr>
          <w:spacing w:val="8"/>
        </w:rPr>
        <w:t xml:space="preserve"> </w:t>
      </w:r>
      <w:r>
        <w:rPr/>
        <w:t>dispuesto</w:t>
      </w:r>
      <w:r>
        <w:rPr>
          <w:spacing w:val="5"/>
        </w:rPr>
        <w:t xml:space="preserve"> </w:t>
      </w:r>
      <w:r>
        <w:rPr/>
        <w:t>en</w:t>
      </w:r>
      <w:r>
        <w:rPr>
          <w:spacing w:val="8"/>
        </w:rPr>
        <w:t xml:space="preserve"> </w:t>
      </w:r>
      <w:r>
        <w:rPr/>
        <w:t>los</w:t>
      </w:r>
      <w:r>
        <w:rPr>
          <w:spacing w:val="9"/>
        </w:rPr>
        <w:t xml:space="preserve"> </w:t>
      </w:r>
      <w:r>
        <w:rPr/>
        <w:t>artículos</w:t>
      </w:r>
      <w:r>
        <w:rPr>
          <w:spacing w:val="8"/>
        </w:rPr>
        <w:t xml:space="preserve"> </w:t>
      </w:r>
      <w:r>
        <w:rPr/>
        <w:t>155,155-A</w:t>
      </w:r>
      <w:r>
        <w:rPr>
          <w:spacing w:val="7"/>
        </w:rPr>
        <w:t xml:space="preserve"> </w:t>
      </w:r>
      <w:r>
        <w:rPr>
          <w:spacing w:val="-10"/>
        </w:rPr>
        <w:t>y</w:t>
      </w:r>
    </w:p>
    <w:p>
      <w:pPr>
        <w:pStyle w:val="Cuerpodetexto"/>
        <w:ind w:left="338" w:right="38" w:hanging="0"/>
        <w:jc w:val="both"/>
        <w:rPr/>
      </w:pPr>
      <w:r>
        <w:rPr/>
        <w:t>156</w:t>
      </w:r>
      <w:r>
        <w:rPr>
          <w:spacing w:val="40"/>
        </w:rPr>
        <w:t xml:space="preserve"> </w:t>
      </w:r>
      <w:r>
        <w:rPr/>
        <w:t>del Código Financiero, siempre</w:t>
      </w:r>
      <w:r>
        <w:rPr>
          <w:spacing w:val="40"/>
        </w:rPr>
        <w:t xml:space="preserve"> </w:t>
      </w:r>
      <w:r>
        <w:rPr/>
        <w:t>y cuando el Municipio haya firmado el convenio de coordinación y colaboración institucional en materia</w:t>
      </w:r>
      <w:r>
        <w:rPr>
          <w:spacing w:val="-6"/>
        </w:rPr>
        <w:t xml:space="preserve"> </w:t>
      </w:r>
      <w:r>
        <w:rPr/>
        <w:t>fiscal</w:t>
      </w:r>
      <w:r>
        <w:rPr>
          <w:spacing w:val="-2"/>
        </w:rPr>
        <w:t xml:space="preserve"> </w:t>
      </w:r>
      <w:r>
        <w:rPr/>
        <w:t>estatal,</w:t>
      </w:r>
      <w:r>
        <w:rPr>
          <w:spacing w:val="-4"/>
        </w:rPr>
        <w:t xml:space="preserve"> </w:t>
      </w:r>
      <w:r>
        <w:rPr/>
        <w:t>con</w:t>
      </w:r>
      <w:r>
        <w:rPr>
          <w:spacing w:val="-6"/>
        </w:rPr>
        <w:t xml:space="preserve"> </w:t>
      </w:r>
      <w:r>
        <w:rPr/>
        <w:t>la</w:t>
      </w:r>
      <w:r>
        <w:rPr>
          <w:spacing w:val="-5"/>
        </w:rPr>
        <w:t xml:space="preserve"> </w:t>
      </w:r>
      <w:r>
        <w:rPr/>
        <w:t>Secretaría</w:t>
      </w:r>
      <w:r>
        <w:rPr>
          <w:spacing w:val="-6"/>
        </w:rPr>
        <w:t xml:space="preserve"> </w:t>
      </w:r>
      <w:r>
        <w:rPr/>
        <w:t>de</w:t>
      </w:r>
      <w:r>
        <w:rPr>
          <w:spacing w:val="-3"/>
        </w:rPr>
        <w:t xml:space="preserve"> </w:t>
      </w:r>
      <w:r>
        <w:rPr/>
        <w:t>Finanzas del Estado.</w:t>
      </w:r>
    </w:p>
    <w:p>
      <w:pPr>
        <w:pStyle w:val="Cuerpodetexto"/>
        <w:spacing w:before="81" w:after="0"/>
        <w:ind w:left="338" w:right="409" w:hanging="0"/>
        <w:jc w:val="both"/>
        <w:rPr/>
      </w:pPr>
      <w:r>
        <w:br w:type="column"/>
      </w:r>
      <w:r>
        <w:rPr/>
        <w:t xml:space="preserve">observados desde la vía pública o lugares de uso común, que anuncien o promuevan la venta de bienes o servicios de acuerdo con la siguiente </w:t>
      </w:r>
      <w:r>
        <w:rPr>
          <w:spacing w:val="-2"/>
        </w:rPr>
        <w:t>tarifa:</w:t>
      </w:r>
    </w:p>
    <w:p>
      <w:pPr>
        <w:pStyle w:val="Cuerpodetexto"/>
        <w:spacing w:before="19" w:after="0"/>
        <w:rPr/>
      </w:pPr>
      <w:r>
        <w:rPr/>
      </w:r>
    </w:p>
    <w:p>
      <w:pPr>
        <w:pStyle w:val="ListParagraph"/>
        <w:numPr>
          <w:ilvl w:val="0"/>
          <w:numId w:val="4"/>
        </w:numPr>
        <w:tabs>
          <w:tab w:val="clear" w:pos="720"/>
          <w:tab w:val="left" w:pos="1046" w:leader="none"/>
        </w:tabs>
        <w:spacing w:lineRule="auto" w:line="240" w:before="0" w:after="0"/>
        <w:ind w:left="1046" w:right="0" w:hanging="489"/>
        <w:jc w:val="left"/>
        <w:rPr>
          <w:sz w:val="22"/>
        </w:rPr>
      </w:pPr>
      <w:r>
        <w:rPr>
          <w:sz w:val="22"/>
        </w:rPr>
        <w:t>Anuncios</w:t>
      </w:r>
      <w:r>
        <w:rPr>
          <w:spacing w:val="-2"/>
          <w:sz w:val="22"/>
        </w:rPr>
        <w:t xml:space="preserve"> </w:t>
      </w:r>
      <w:r>
        <w:rPr>
          <w:sz w:val="22"/>
        </w:rPr>
        <w:t>adosados</w:t>
      </w:r>
      <w:r>
        <w:rPr>
          <w:spacing w:val="-2"/>
          <w:sz w:val="22"/>
        </w:rPr>
        <w:t xml:space="preserve"> </w:t>
      </w:r>
      <w:r>
        <w:rPr>
          <w:sz w:val="22"/>
        </w:rPr>
        <w:t>por</w:t>
      </w:r>
      <w:r>
        <w:rPr>
          <w:spacing w:val="-3"/>
          <w:sz w:val="22"/>
        </w:rPr>
        <w:t xml:space="preserve"> </w:t>
      </w:r>
      <w:r>
        <w:rPr>
          <w:sz w:val="22"/>
        </w:rPr>
        <w:t>m</w:t>
      </w:r>
      <w:r>
        <w:rPr>
          <w:sz w:val="22"/>
          <w:vertAlign w:val="superscript"/>
        </w:rPr>
        <w:t>2</w:t>
      </w:r>
      <w:r>
        <w:rPr>
          <w:spacing w:val="-5"/>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Cuerpodetexto"/>
        <w:spacing w:before="22"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Expedición</w:t>
      </w:r>
      <w:r>
        <w:rPr>
          <w:spacing w:val="-8"/>
          <w:sz w:val="22"/>
        </w:rPr>
        <w:t xml:space="preserve"> </w:t>
      </w:r>
      <w:r>
        <w:rPr>
          <w:sz w:val="22"/>
        </w:rPr>
        <w:t>de</w:t>
      </w:r>
      <w:r>
        <w:rPr>
          <w:spacing w:val="-4"/>
          <w:sz w:val="22"/>
        </w:rPr>
        <w:t xml:space="preserve"> </w:t>
      </w:r>
      <w:r>
        <w:rPr>
          <w:sz w:val="22"/>
        </w:rPr>
        <w:t>licencia, 4.5</w:t>
      </w:r>
      <w:r>
        <w:rPr>
          <w:spacing w:val="-5"/>
          <w:sz w:val="22"/>
        </w:rPr>
        <w:t xml:space="preserve"> </w:t>
      </w:r>
      <w:r>
        <w:rPr>
          <w:sz w:val="22"/>
        </w:rPr>
        <w:t>UMA,</w:t>
      </w:r>
      <w:r>
        <w:rPr>
          <w:spacing w:val="-2"/>
          <w:sz w:val="22"/>
        </w:rPr>
        <w:t xml:space="preserve"> </w:t>
      </w:r>
      <w:r>
        <w:rPr>
          <w:spacing w:val="-10"/>
          <w:sz w:val="22"/>
        </w:rPr>
        <w:t>e</w:t>
      </w:r>
    </w:p>
    <w:p>
      <w:pPr>
        <w:pStyle w:val="Cuerpodetexto"/>
        <w:spacing w:before="20"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3"/>
          <w:sz w:val="22"/>
        </w:rPr>
        <w:t xml:space="preserve"> </w:t>
      </w:r>
      <w:r>
        <w:rPr>
          <w:sz w:val="22"/>
        </w:rPr>
        <w:t>de</w:t>
      </w:r>
      <w:r>
        <w:rPr>
          <w:spacing w:val="-4"/>
          <w:sz w:val="22"/>
        </w:rPr>
        <w:t xml:space="preserve"> </w:t>
      </w:r>
      <w:r>
        <w:rPr>
          <w:sz w:val="22"/>
        </w:rPr>
        <w:t>licencia, 3.5</w:t>
      </w:r>
      <w:r>
        <w:rPr>
          <w:spacing w:val="-2"/>
          <w:sz w:val="22"/>
        </w:rPr>
        <w:t xml:space="preserve"> </w:t>
      </w:r>
      <w:r>
        <w:rPr>
          <w:spacing w:val="-4"/>
          <w:sz w:val="22"/>
        </w:rPr>
        <w:t>UMA;</w:t>
      </w:r>
    </w:p>
    <w:p>
      <w:pPr>
        <w:pStyle w:val="Cuerpodetexto"/>
        <w:spacing w:before="19" w:after="0"/>
        <w:rPr/>
      </w:pPr>
      <w:r>
        <w:rPr/>
      </w:r>
    </w:p>
    <w:p>
      <w:pPr>
        <w:pStyle w:val="ListParagraph"/>
        <w:numPr>
          <w:ilvl w:val="0"/>
          <w:numId w:val="4"/>
        </w:numPr>
        <w:tabs>
          <w:tab w:val="clear" w:pos="720"/>
          <w:tab w:val="left" w:pos="1046" w:leader="none"/>
          <w:tab w:val="left" w:pos="1058" w:leader="none"/>
        </w:tabs>
        <w:spacing w:lineRule="auto" w:line="240" w:before="1" w:after="0"/>
        <w:ind w:left="1058" w:right="406" w:hanging="586"/>
        <w:jc w:val="left"/>
        <w:rPr>
          <w:sz w:val="22"/>
        </w:rPr>
      </w:pPr>
      <w:r>
        <w:rPr>
          <w:sz w:val="22"/>
        </w:rPr>
        <w:t>Anuncios</w:t>
      </w:r>
      <w:r>
        <w:rPr>
          <w:spacing w:val="40"/>
          <w:sz w:val="22"/>
        </w:rPr>
        <w:t xml:space="preserve"> </w:t>
      </w:r>
      <w:r>
        <w:rPr>
          <w:sz w:val="22"/>
        </w:rPr>
        <w:t>pintados</w:t>
      </w:r>
      <w:r>
        <w:rPr>
          <w:spacing w:val="40"/>
          <w:sz w:val="22"/>
        </w:rPr>
        <w:t xml:space="preserve"> </w:t>
      </w:r>
      <w:r>
        <w:rPr>
          <w:sz w:val="22"/>
        </w:rPr>
        <w:t>y</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w:t>
      </w:r>
      <w:r>
        <w:rPr>
          <w:sz w:val="22"/>
          <w:vertAlign w:val="superscript"/>
        </w:rPr>
        <w:t>2</w:t>
      </w:r>
      <w:r>
        <w:rPr>
          <w:spacing w:val="40"/>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Cuerpodetexto"/>
        <w:spacing w:before="21" w:after="0"/>
        <w:rPr/>
      </w:pPr>
      <w:r>
        <w:rPr/>
      </w:r>
    </w:p>
    <w:p>
      <w:pPr>
        <w:pStyle w:val="ListParagraph"/>
        <w:numPr>
          <w:ilvl w:val="4"/>
          <w:numId w:val="24"/>
        </w:numPr>
        <w:tabs>
          <w:tab w:val="clear" w:pos="720"/>
          <w:tab w:val="left" w:pos="1470" w:leader="none"/>
        </w:tabs>
        <w:spacing w:lineRule="auto" w:line="240" w:before="0" w:after="0"/>
        <w:ind w:left="1470"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pStyle w:val="Cuerpodetexto"/>
        <w:spacing w:before="20" w:after="0"/>
        <w:rPr/>
      </w:pPr>
      <w:r>
        <w:rPr/>
      </w:r>
    </w:p>
    <w:p>
      <w:pPr>
        <w:pStyle w:val="ListParagraph"/>
        <w:numPr>
          <w:ilvl w:val="4"/>
          <w:numId w:val="24"/>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19" w:after="0"/>
        <w:rPr/>
      </w:pPr>
      <w:r>
        <w:rPr/>
      </w:r>
    </w:p>
    <w:p>
      <w:pPr>
        <w:pStyle w:val="Cuerpodetexto"/>
        <w:ind w:left="338" w:right="409" w:hanging="0"/>
        <w:jc w:val="both"/>
        <w:rPr/>
      </w:pPr>
      <w:r>
        <w:rPr/>
        <w:t>En el caso de contribuyentes eventuales que realicen las actividades a que se refieren las fracciones anteriores se les cobrarán 1.5 UMA;</w:t>
      </w:r>
    </w:p>
    <w:p>
      <w:pPr>
        <w:pStyle w:val="Cuerpodetexto"/>
        <w:spacing w:before="20" w:after="0"/>
        <w:rPr/>
      </w:pPr>
      <w:r>
        <w:rPr/>
      </w:r>
    </w:p>
    <w:p>
      <w:pPr>
        <w:pStyle w:val="ListParagraph"/>
        <w:numPr>
          <w:ilvl w:val="0"/>
          <w:numId w:val="4"/>
        </w:numPr>
        <w:tabs>
          <w:tab w:val="clear" w:pos="720"/>
          <w:tab w:val="left" w:pos="1046" w:leader="none"/>
        </w:tabs>
        <w:spacing w:lineRule="auto" w:line="240" w:before="1" w:after="0"/>
        <w:ind w:left="1046" w:right="0" w:hanging="660"/>
        <w:jc w:val="left"/>
        <w:rPr>
          <w:sz w:val="22"/>
        </w:rPr>
      </w:pPr>
      <w:r>
        <w:rPr>
          <w:sz w:val="22"/>
        </w:rPr>
        <w:t>Estructurales</w:t>
      </w:r>
      <w:r>
        <w:rPr>
          <w:spacing w:val="-4"/>
          <w:sz w:val="22"/>
        </w:rPr>
        <w:t xml:space="preserve"> </w:t>
      </w:r>
      <w:r>
        <w:rPr>
          <w:sz w:val="22"/>
        </w:rPr>
        <w:t>por</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21" w:after="0"/>
        <w:rPr/>
      </w:pPr>
      <w:r>
        <w:rPr/>
      </w:r>
    </w:p>
    <w:p>
      <w:pPr>
        <w:pStyle w:val="ListParagraph"/>
        <w:numPr>
          <w:ilvl w:val="1"/>
          <w:numId w:val="4"/>
        </w:numPr>
        <w:tabs>
          <w:tab w:val="clear" w:pos="720"/>
          <w:tab w:val="left" w:pos="1470" w:leader="none"/>
        </w:tabs>
        <w:spacing w:lineRule="auto" w:line="240" w:before="1" w:after="0"/>
        <w:ind w:left="1470"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spacing w:before="19"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4.5</w:t>
      </w:r>
      <w:r>
        <w:rPr>
          <w:spacing w:val="-2"/>
          <w:sz w:val="22"/>
        </w:rPr>
        <w:t xml:space="preserve"> </w:t>
      </w:r>
      <w:r>
        <w:rPr>
          <w:spacing w:val="-4"/>
          <w:sz w:val="22"/>
        </w:rPr>
        <w:t>UMA;</w:t>
      </w:r>
    </w:p>
    <w:p>
      <w:pPr>
        <w:pStyle w:val="Cuerpodetexto"/>
        <w:spacing w:before="20" w:after="0"/>
        <w:rPr/>
      </w:pPr>
      <w:r>
        <w:rPr/>
      </w:r>
    </w:p>
    <w:p>
      <w:pPr>
        <w:pStyle w:val="ListParagraph"/>
        <w:numPr>
          <w:ilvl w:val="0"/>
          <w:numId w:val="4"/>
        </w:numPr>
        <w:tabs>
          <w:tab w:val="clear" w:pos="720"/>
          <w:tab w:val="left" w:pos="1046" w:leader="none"/>
        </w:tabs>
        <w:spacing w:lineRule="auto" w:line="240" w:before="0" w:after="0"/>
        <w:ind w:left="1046" w:right="0" w:hanging="648"/>
        <w:jc w:val="left"/>
        <w:rPr>
          <w:sz w:val="22"/>
        </w:rPr>
      </w:pPr>
      <w:r>
        <w:rPr>
          <w:sz w:val="22"/>
        </w:rPr>
        <w:t>Luminosos</w:t>
      </w:r>
      <w:r>
        <w:rPr>
          <w:spacing w:val="-1"/>
          <w:sz w:val="22"/>
        </w:rPr>
        <w:t xml:space="preserve"> </w:t>
      </w:r>
      <w:r>
        <w:rPr>
          <w:sz w:val="22"/>
        </w:rPr>
        <w:t>por</w:t>
      </w:r>
      <w:r>
        <w:rPr>
          <w:spacing w:val="-3"/>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22"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licencia,13.5</w:t>
      </w:r>
      <w:r>
        <w:rPr>
          <w:spacing w:val="-5"/>
          <w:sz w:val="22"/>
        </w:rPr>
        <w:t xml:space="preserve"> </w:t>
      </w:r>
      <w:r>
        <w:rPr>
          <w:sz w:val="22"/>
        </w:rPr>
        <w:t>UMA,</w:t>
      </w:r>
      <w:r>
        <w:rPr>
          <w:spacing w:val="-2"/>
          <w:sz w:val="22"/>
        </w:rPr>
        <w:t xml:space="preserve"> </w:t>
      </w:r>
      <w:r>
        <w:rPr>
          <w:spacing w:val="-10"/>
          <w:sz w:val="22"/>
        </w:rPr>
        <w:t>e</w:t>
      </w:r>
    </w:p>
    <w:p>
      <w:pPr>
        <w:pStyle w:val="Cuerpodetexto"/>
        <w:spacing w:before="20" w:after="0"/>
        <w:rPr/>
      </w:pPr>
      <w:r>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y</w:t>
      </w:r>
    </w:p>
    <w:p>
      <w:pPr>
        <w:pStyle w:val="Cuerpodetexto"/>
        <w:spacing w:before="19" w:after="0"/>
        <w:rPr/>
      </w:pPr>
      <w:r>
        <w:rPr/>
      </w:r>
    </w:p>
    <w:p>
      <w:pPr>
        <w:pStyle w:val="ListParagraph"/>
        <w:numPr>
          <w:ilvl w:val="0"/>
          <w:numId w:val="4"/>
        </w:numPr>
        <w:tabs>
          <w:tab w:val="clear" w:pos="720"/>
          <w:tab w:val="left" w:pos="1046" w:leader="none"/>
        </w:tabs>
        <w:spacing w:lineRule="auto" w:line="240" w:before="1" w:after="0"/>
        <w:ind w:left="1046" w:right="0" w:hanging="561"/>
        <w:jc w:val="left"/>
        <w:rPr>
          <w:sz w:val="22"/>
        </w:rPr>
      </w:pPr>
      <w:r>
        <w:rPr>
          <w:sz w:val="22"/>
        </w:rPr>
        <w:t>Otros</w:t>
      </w:r>
      <w:r>
        <w:rPr>
          <w:spacing w:val="-6"/>
          <w:sz w:val="22"/>
        </w:rPr>
        <w:t xml:space="preserve"> </w:t>
      </w:r>
      <w:r>
        <w:rPr>
          <w:sz w:val="22"/>
        </w:rPr>
        <w:t>anuncios</w:t>
      </w:r>
      <w:r>
        <w:rPr>
          <w:spacing w:val="-6"/>
          <w:sz w:val="22"/>
        </w:rPr>
        <w:t xml:space="preserve"> </w:t>
      </w:r>
      <w:r>
        <w:rPr>
          <w:sz w:val="22"/>
        </w:rPr>
        <w:t>considerados</w:t>
      </w:r>
      <w:r>
        <w:rPr>
          <w:spacing w:val="-4"/>
          <w:sz w:val="22"/>
        </w:rPr>
        <w:t xml:space="preserve"> </w:t>
      </w:r>
      <w:r>
        <w:rPr>
          <w:spacing w:val="-2"/>
          <w:sz w:val="22"/>
        </w:rPr>
        <w:t>eventuales:</w:t>
      </w:r>
    </w:p>
    <w:p>
      <w:pPr>
        <w:sectPr>
          <w:headerReference w:type="default" r:id="rId2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66" w:after="0"/>
        <w:ind w:left="430" w:right="130" w:firstLine="1379"/>
        <w:jc w:val="left"/>
        <w:rPr>
          <w:b/>
          <w:b/>
          <w:sz w:val="22"/>
        </w:rPr>
      </w:pPr>
      <w:r>
        <w:rPr>
          <w:b/>
          <w:sz w:val="22"/>
        </w:rPr>
        <w:t>CAPÍTULO XII EXPEDICIÓN</w:t>
      </w:r>
      <w:r>
        <w:rPr>
          <w:b/>
          <w:spacing w:val="-12"/>
          <w:sz w:val="22"/>
        </w:rPr>
        <w:t xml:space="preserve"> </w:t>
      </w:r>
      <w:r>
        <w:rPr>
          <w:b/>
          <w:sz w:val="22"/>
        </w:rPr>
        <w:t>DE</w:t>
      </w:r>
      <w:r>
        <w:rPr>
          <w:b/>
          <w:spacing w:val="-12"/>
          <w:sz w:val="22"/>
        </w:rPr>
        <w:t xml:space="preserve"> </w:t>
      </w:r>
      <w:r>
        <w:rPr>
          <w:b/>
          <w:sz w:val="22"/>
        </w:rPr>
        <w:t>LICENCIAS,</w:t>
      </w:r>
      <w:r>
        <w:rPr>
          <w:b/>
          <w:spacing w:val="-12"/>
          <w:sz w:val="22"/>
        </w:rPr>
        <w:t xml:space="preserve"> </w:t>
      </w:r>
      <w:r>
        <w:rPr>
          <w:b/>
          <w:sz w:val="22"/>
        </w:rPr>
        <w:t>PERMISOS</w:t>
      </w:r>
    </w:p>
    <w:p>
      <w:pPr>
        <w:pStyle w:val="Normal"/>
        <w:spacing w:lineRule="auto" w:line="240" w:before="0" w:after="0"/>
        <w:ind w:left="701" w:right="403" w:firstLine="1"/>
        <w:jc w:val="center"/>
        <w:rPr>
          <w:b/>
          <w:b/>
          <w:sz w:val="22"/>
        </w:rPr>
      </w:pPr>
      <w:r>
        <w:rPr>
          <w:b/>
          <w:sz w:val="22"/>
        </w:rPr>
        <w:t>O AUTORIZACIONES PARA LA COLOCACIÓN DE ANUNCIOS Y CARTELES</w:t>
      </w:r>
      <w:r>
        <w:rPr>
          <w:b/>
          <w:spacing w:val="-9"/>
          <w:sz w:val="22"/>
        </w:rPr>
        <w:t xml:space="preserve"> </w:t>
      </w:r>
      <w:r>
        <w:rPr>
          <w:b/>
          <w:sz w:val="22"/>
        </w:rPr>
        <w:t>O</w:t>
      </w:r>
      <w:r>
        <w:rPr>
          <w:b/>
          <w:spacing w:val="-9"/>
          <w:sz w:val="22"/>
        </w:rPr>
        <w:t xml:space="preserve"> </w:t>
      </w:r>
      <w:r>
        <w:rPr>
          <w:b/>
          <w:sz w:val="22"/>
        </w:rPr>
        <w:t>LA</w:t>
      </w:r>
      <w:r>
        <w:rPr>
          <w:b/>
          <w:spacing w:val="-10"/>
          <w:sz w:val="22"/>
        </w:rPr>
        <w:t xml:space="preserve"> </w:t>
      </w:r>
      <w:r>
        <w:rPr>
          <w:b/>
          <w:sz w:val="22"/>
        </w:rPr>
        <w:t>REALIZACIÓN</w:t>
      </w:r>
      <w:r>
        <w:rPr>
          <w:b/>
          <w:spacing w:val="-10"/>
          <w:sz w:val="22"/>
        </w:rPr>
        <w:t xml:space="preserve"> </w:t>
      </w:r>
      <w:r>
        <w:rPr>
          <w:b/>
          <w:sz w:val="22"/>
        </w:rPr>
        <w:t xml:space="preserve">DE </w:t>
      </w:r>
      <w:r>
        <w:rPr>
          <w:b/>
          <w:spacing w:val="-2"/>
          <w:sz w:val="22"/>
        </w:rPr>
        <w:t>PUBLICIDAD</w:t>
      </w:r>
    </w:p>
    <w:p>
      <w:pPr>
        <w:pStyle w:val="Cuerpodetexto"/>
        <w:spacing w:before="5" w:after="0"/>
        <w:rPr>
          <w:b/>
          <w:b/>
        </w:rPr>
      </w:pPr>
      <w:r>
        <w:rPr>
          <w:b/>
        </w:rPr>
      </w:r>
    </w:p>
    <w:p>
      <w:pPr>
        <w:pStyle w:val="Cuerpodetexto"/>
        <w:spacing w:before="1" w:after="0"/>
        <w:ind w:left="338" w:right="38" w:hanging="360"/>
        <w:jc w:val="both"/>
        <w:rPr/>
      </w:pPr>
      <w:r>
        <w:rPr>
          <w:b/>
        </w:rPr>
        <w:t xml:space="preserve">Artículo 63. </w:t>
      </w:r>
      <w:r>
        <w:rPr/>
        <w:t>El Ayuntamiento expedirá las licencias</w:t>
      </w:r>
      <w:r>
        <w:rPr>
          <w:spacing w:val="-6"/>
        </w:rPr>
        <w:t xml:space="preserve"> </w:t>
      </w:r>
      <w:r>
        <w:rPr/>
        <w:t>y</w:t>
      </w:r>
      <w:r>
        <w:rPr>
          <w:spacing w:val="-4"/>
        </w:rPr>
        <w:t xml:space="preserve"> </w:t>
      </w:r>
      <w:r>
        <w:rPr/>
        <w:t>refrendo</w:t>
      </w:r>
      <w:r>
        <w:rPr>
          <w:spacing w:val="-4"/>
        </w:rPr>
        <w:t xml:space="preserve"> </w:t>
      </w:r>
      <w:r>
        <w:rPr/>
        <w:t>para</w:t>
      </w:r>
      <w:r>
        <w:rPr>
          <w:spacing w:val="-6"/>
        </w:rPr>
        <w:t xml:space="preserve"> </w:t>
      </w:r>
      <w:r>
        <w:rPr/>
        <w:t>la</w:t>
      </w:r>
      <w:r>
        <w:rPr>
          <w:spacing w:val="-6"/>
        </w:rPr>
        <w:t xml:space="preserve"> </w:t>
      </w:r>
      <w:r>
        <w:rPr/>
        <w:t>colocación</w:t>
      </w:r>
      <w:r>
        <w:rPr>
          <w:spacing w:val="-4"/>
        </w:rPr>
        <w:t xml:space="preserve"> </w:t>
      </w:r>
      <w:r>
        <w:rPr/>
        <w:t>de</w:t>
      </w:r>
      <w:r>
        <w:rPr>
          <w:spacing w:val="-6"/>
        </w:rPr>
        <w:t xml:space="preserve"> </w:t>
      </w:r>
      <w:r>
        <w:rPr/>
        <w:t>anuncios publicitarios, mismas que se deberán solicitar cuando las personas físicas o morales que por sí o por interpósita persona coloquen u ordenen la instalación, en bienes del dominio público o privado del Municipio o de propiedad privada, de anuncios</w:t>
      </w:r>
      <w:r>
        <w:rPr>
          <w:spacing w:val="76"/>
        </w:rPr>
        <w:t xml:space="preserve">  </w:t>
      </w:r>
      <w:r>
        <w:rPr/>
        <w:t>publicitarios</w:t>
      </w:r>
      <w:r>
        <w:rPr>
          <w:spacing w:val="76"/>
        </w:rPr>
        <w:t xml:space="preserve">  </w:t>
      </w:r>
      <w:r>
        <w:rPr/>
        <w:t>susceptibles</w:t>
      </w:r>
      <w:r>
        <w:rPr>
          <w:spacing w:val="78"/>
        </w:rPr>
        <w:t xml:space="preserve">  </w:t>
      </w:r>
      <w:r>
        <w:rPr/>
        <w:t>de</w:t>
      </w:r>
      <w:r>
        <w:rPr>
          <w:spacing w:val="77"/>
        </w:rPr>
        <w:t xml:space="preserve">  </w:t>
      </w:r>
      <w:r>
        <w:rPr>
          <w:spacing w:val="-5"/>
        </w:rPr>
        <w:t>ser</w:t>
      </w:r>
    </w:p>
    <w:p>
      <w:pPr>
        <w:pStyle w:val="Normal"/>
        <w:spacing w:lineRule="auto" w:line="240" w:before="19" w:after="0"/>
        <w:rPr>
          <w:sz w:val="22"/>
        </w:rPr>
      </w:pPr>
      <w:r>
        <w:br w:type="column"/>
      </w:r>
      <w:r>
        <w:rPr>
          <w:sz w:val="22"/>
        </w:rPr>
      </w:r>
    </w:p>
    <w:p>
      <w:pPr>
        <w:pStyle w:val="ListParagraph"/>
        <w:numPr>
          <w:ilvl w:val="1"/>
          <w:numId w:val="4"/>
        </w:numPr>
        <w:tabs>
          <w:tab w:val="clear" w:pos="720"/>
          <w:tab w:val="left" w:pos="1470" w:leader="none"/>
        </w:tabs>
        <w:spacing w:lineRule="auto" w:line="240" w:before="0" w:after="0"/>
        <w:ind w:left="1470" w:right="0" w:hanging="359"/>
        <w:jc w:val="left"/>
        <w:rPr>
          <w:sz w:val="22"/>
        </w:rPr>
      </w:pPr>
      <w:r>
        <w:rPr>
          <w:sz w:val="22"/>
        </w:rPr>
        <w:t>Perifoneo</w:t>
      </w:r>
      <w:r>
        <w:rPr>
          <w:spacing w:val="-3"/>
          <w:sz w:val="22"/>
        </w:rPr>
        <w:t xml:space="preserve"> </w:t>
      </w:r>
      <w:r>
        <w:rPr>
          <w:sz w:val="22"/>
        </w:rPr>
        <w:t>por</w:t>
      </w:r>
      <w:r>
        <w:rPr>
          <w:spacing w:val="-4"/>
          <w:sz w:val="22"/>
        </w:rPr>
        <w:t xml:space="preserve"> </w:t>
      </w:r>
      <w:r>
        <w:rPr>
          <w:sz w:val="22"/>
        </w:rPr>
        <w:t>semana,</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22" w:after="0"/>
        <w:rPr/>
      </w:pPr>
      <w:r>
        <w:rPr/>
      </w:r>
    </w:p>
    <w:p>
      <w:pPr>
        <w:pStyle w:val="ListParagraph"/>
        <w:numPr>
          <w:ilvl w:val="1"/>
          <w:numId w:val="4"/>
        </w:numPr>
        <w:tabs>
          <w:tab w:val="clear" w:pos="720"/>
          <w:tab w:val="left" w:pos="1471" w:leader="none"/>
        </w:tabs>
        <w:spacing w:lineRule="auto" w:line="240" w:before="0" w:after="0"/>
        <w:ind w:left="1471" w:right="937" w:hanging="360"/>
        <w:jc w:val="left"/>
        <w:rPr>
          <w:sz w:val="22"/>
        </w:rPr>
      </w:pPr>
      <w:r>
        <w:rPr>
          <w:sz w:val="22"/>
        </w:rPr>
        <w:t>Volanteo,</w:t>
      </w:r>
      <w:r>
        <w:rPr>
          <w:spacing w:val="-13"/>
          <w:sz w:val="22"/>
        </w:rPr>
        <w:t xml:space="preserve"> </w:t>
      </w:r>
      <w:r>
        <w:rPr>
          <w:sz w:val="22"/>
        </w:rPr>
        <w:t>pancartas,</w:t>
      </w:r>
      <w:r>
        <w:rPr>
          <w:spacing w:val="-13"/>
          <w:sz w:val="22"/>
        </w:rPr>
        <w:t xml:space="preserve"> </w:t>
      </w:r>
      <w:r>
        <w:rPr>
          <w:sz w:val="22"/>
        </w:rPr>
        <w:t>posters</w:t>
      </w:r>
      <w:r>
        <w:rPr>
          <w:spacing w:val="-13"/>
          <w:sz w:val="22"/>
        </w:rPr>
        <w:t xml:space="preserve"> </w:t>
      </w:r>
      <w:r>
        <w:rPr>
          <w:sz w:val="22"/>
        </w:rPr>
        <w:t>por semana, 5 UMA.</w:t>
      </w:r>
    </w:p>
    <w:p>
      <w:pPr>
        <w:pStyle w:val="Cuerpodetexto"/>
        <w:spacing w:before="19" w:after="0"/>
        <w:rPr/>
      </w:pPr>
      <w:r>
        <w:rPr/>
      </w:r>
    </w:p>
    <w:p>
      <w:pPr>
        <w:pStyle w:val="Cuerpodetexto"/>
        <w:spacing w:before="1" w:after="0"/>
        <w:ind w:left="338" w:right="407" w:hanging="360"/>
        <w:jc w:val="both"/>
        <w:rPr/>
      </w:pPr>
      <w:r>
        <w:rPr>
          <w:b/>
        </w:rPr>
        <w:t xml:space="preserve">Artículo 64. </w:t>
      </w:r>
      <w:r>
        <w:rPr/>
        <w:t>No se causarán estos derechos, por los anuncios adosados, pintados y murales que tenga como única finalidad la identificación del establecimiento comercial, industrial o de servicios,</w:t>
      </w:r>
      <w:r>
        <w:rPr>
          <w:spacing w:val="-6"/>
        </w:rPr>
        <w:t xml:space="preserve"> </w:t>
      </w:r>
      <w:r>
        <w:rPr/>
        <w:t>cuando</w:t>
      </w:r>
      <w:r>
        <w:rPr>
          <w:spacing w:val="-6"/>
        </w:rPr>
        <w:t xml:space="preserve"> </w:t>
      </w:r>
      <w:r>
        <w:rPr/>
        <w:t>los</w:t>
      </w:r>
      <w:r>
        <w:rPr>
          <w:spacing w:val="-6"/>
        </w:rPr>
        <w:t xml:space="preserve"> </w:t>
      </w:r>
      <w:r>
        <w:rPr/>
        <w:t>establecimientos</w:t>
      </w:r>
      <w:r>
        <w:rPr>
          <w:spacing w:val="-6"/>
        </w:rPr>
        <w:t xml:space="preserve"> </w:t>
      </w:r>
      <w:r>
        <w:rPr/>
        <w:t>tengan</w:t>
      </w:r>
      <w:r>
        <w:rPr>
          <w:spacing w:val="-6"/>
        </w:rPr>
        <w:t xml:space="preserve"> </w:t>
      </w:r>
      <w:r>
        <w:rPr/>
        <w:t>fines educativos o culturales, o cuando de manera accesoria se ilumine la vía pública o</w:t>
      </w:r>
      <w:r>
        <w:rPr>
          <w:spacing w:val="80"/>
        </w:rPr>
        <w:t xml:space="preserve"> </w:t>
      </w:r>
      <w:r>
        <w:rPr>
          <w:spacing w:val="-2"/>
        </w:rPr>
        <w:t>nomenclatura.</w:t>
      </w:r>
    </w:p>
    <w:p>
      <w:pPr>
        <w:sectPr>
          <w:type w:val="continuous"/>
          <w:pgSz w:w="12240" w:h="15840"/>
          <w:pgMar w:left="1080" w:right="720" w:gutter="0" w:header="718" w:top="1320" w:footer="0" w:bottom="280"/>
          <w:cols w:num="2" w:equalWidth="false" w:sep="false">
            <w:col w:w="4871" w:space="328"/>
            <w:col w:w="5240"/>
          </w:cols>
          <w:formProt w:val="false"/>
          <w:textDirection w:val="lrTb"/>
          <w:docGrid w:type="default" w:linePitch="100" w:charSpace="4096"/>
        </w:sectPr>
      </w:pPr>
    </w:p>
    <w:p>
      <w:pPr>
        <w:pStyle w:val="Cuerpodetexto"/>
        <w:spacing w:before="81" w:after="0"/>
        <w:ind w:left="338" w:right="38" w:hanging="0"/>
        <w:jc w:val="both"/>
        <w:rPr/>
      </w:pPr>
      <w:r>
        <w:rPr/>
        <w:t>Para efectos de este artículo se entenderá como anuncio luminoso, aquél que sea alumbrado por una fuente de luz distinta de la natural en su interior o exterior.</w:t>
      </w:r>
    </w:p>
    <w:p>
      <w:pPr>
        <w:pStyle w:val="Cuerpodetexto"/>
        <w:spacing w:before="14" w:after="0"/>
        <w:rPr/>
      </w:pPr>
      <w:r>
        <w:rPr/>
      </w:r>
    </w:p>
    <w:p>
      <w:pPr>
        <w:pStyle w:val="Cuerpodetexto"/>
        <w:ind w:left="338" w:right="39" w:hanging="0"/>
        <w:jc w:val="both"/>
        <w:rPr/>
      </w:pPr>
      <w:r>
        <w:rPr/>
        <w:t xml:space="preserve">Las personas físicas y morales deberán solicitar la expedición de la licencia antes señalada dentro de los 30 días hábiles siguientes a la fecha en que se dé la situación jurídica o de hecho, misma que tendrá una vigencia de un año fiscal, y dentro de los 8 días siguientes tratándose de contribuyentes </w:t>
      </w:r>
      <w:r>
        <w:rPr>
          <w:spacing w:val="-2"/>
        </w:rPr>
        <w:t>eventuales.</w:t>
      </w:r>
    </w:p>
    <w:p>
      <w:pPr>
        <w:pStyle w:val="Cuerpodetexto"/>
        <w:spacing w:before="12" w:after="0"/>
        <w:rPr/>
      </w:pPr>
      <w:r>
        <w:rPr/>
      </w:r>
    </w:p>
    <w:p>
      <w:pPr>
        <w:pStyle w:val="Cuerpodetexto"/>
        <w:spacing w:lineRule="auto" w:line="240"/>
        <w:ind w:left="338" w:right="42" w:hanging="0"/>
        <w:jc w:val="both"/>
        <w:rPr/>
      </w:pPr>
      <w:r>
        <w:rPr/>
        <w:t>Para efectos del párrafo anterior, se considerará ejercicio</w:t>
      </w:r>
      <w:r>
        <w:rPr>
          <w:spacing w:val="11"/>
        </w:rPr>
        <w:t xml:space="preserve"> </w:t>
      </w:r>
      <w:r>
        <w:rPr/>
        <w:t>fiscal</w:t>
      </w:r>
      <w:r>
        <w:rPr>
          <w:spacing w:val="17"/>
        </w:rPr>
        <w:t xml:space="preserve"> </w:t>
      </w:r>
      <w:r>
        <w:rPr/>
        <w:t>el</w:t>
      </w:r>
      <w:r>
        <w:rPr>
          <w:spacing w:val="17"/>
        </w:rPr>
        <w:t xml:space="preserve"> </w:t>
      </w:r>
      <w:r>
        <w:rPr/>
        <w:t>comprendido</w:t>
      </w:r>
      <w:r>
        <w:rPr>
          <w:spacing w:val="17"/>
        </w:rPr>
        <w:t xml:space="preserve"> </w:t>
      </w:r>
      <w:r>
        <w:rPr/>
        <w:t>del</w:t>
      </w:r>
      <w:r>
        <w:rPr>
          <w:spacing w:val="17"/>
        </w:rPr>
        <w:t xml:space="preserve"> </w:t>
      </w:r>
      <w:r>
        <w:rPr/>
        <w:t>01</w:t>
      </w:r>
      <w:r>
        <w:rPr>
          <w:spacing w:val="16"/>
        </w:rPr>
        <w:t xml:space="preserve"> </w:t>
      </w:r>
      <w:r>
        <w:rPr/>
        <w:t>de</w:t>
      </w:r>
      <w:r>
        <w:rPr>
          <w:spacing w:val="14"/>
        </w:rPr>
        <w:t xml:space="preserve"> </w:t>
      </w:r>
      <w:r>
        <w:rPr/>
        <w:t>enero</w:t>
      </w:r>
      <w:r>
        <w:rPr>
          <w:spacing w:val="17"/>
        </w:rPr>
        <w:t xml:space="preserve"> </w:t>
      </w:r>
      <w:r>
        <w:rPr>
          <w:spacing w:val="-5"/>
        </w:rPr>
        <w:t>al</w:t>
      </w:r>
    </w:p>
    <w:p>
      <w:pPr>
        <w:pStyle w:val="Cuerpodetexto"/>
        <w:ind w:left="338" w:right="40" w:hanging="0"/>
        <w:jc w:val="both"/>
        <w:rPr/>
      </w:pPr>
      <w:r>
        <w:rPr/>
        <w:t>31 de diciembre. El refrendo de dicha licencia deberá</w:t>
      </w:r>
      <w:r>
        <w:rPr>
          <w:spacing w:val="-2"/>
        </w:rPr>
        <w:t xml:space="preserve"> </w:t>
      </w:r>
      <w:r>
        <w:rPr/>
        <w:t>realizarse</w:t>
      </w:r>
      <w:r>
        <w:rPr>
          <w:spacing w:val="-1"/>
        </w:rPr>
        <w:t xml:space="preserve"> </w:t>
      </w:r>
      <w:r>
        <w:rPr/>
        <w:t>dentro</w:t>
      </w:r>
      <w:r>
        <w:rPr>
          <w:spacing w:val="-2"/>
        </w:rPr>
        <w:t xml:space="preserve"> </w:t>
      </w:r>
      <w:r>
        <w:rPr/>
        <w:t>de</w:t>
      </w:r>
      <w:r>
        <w:rPr>
          <w:spacing w:val="-2"/>
        </w:rPr>
        <w:t xml:space="preserve"> </w:t>
      </w:r>
      <w:r>
        <w:rPr/>
        <w:t>los</w:t>
      </w:r>
      <w:r>
        <w:rPr>
          <w:spacing w:val="-2"/>
        </w:rPr>
        <w:t xml:space="preserve"> </w:t>
      </w:r>
      <w:r>
        <w:rPr/>
        <w:t>dos</w:t>
      </w:r>
      <w:r>
        <w:rPr>
          <w:spacing w:val="-2"/>
        </w:rPr>
        <w:t xml:space="preserve"> </w:t>
      </w:r>
      <w:r>
        <w:rPr/>
        <w:t>primeros</w:t>
      </w:r>
      <w:r>
        <w:rPr>
          <w:spacing w:val="-2"/>
        </w:rPr>
        <w:t xml:space="preserve"> </w:t>
      </w:r>
      <w:r>
        <w:rPr/>
        <w:t>meses de cada año.</w:t>
      </w:r>
    </w:p>
    <w:p>
      <w:pPr>
        <w:pStyle w:val="Cuerpodetexto"/>
        <w:spacing w:before="11" w:after="0"/>
        <w:rPr/>
      </w:pPr>
      <w:r>
        <w:rPr/>
      </w:r>
    </w:p>
    <w:p>
      <w:pPr>
        <w:pStyle w:val="Cuerpodetexto"/>
        <w:ind w:left="338" w:right="39" w:hanging="0"/>
        <w:jc w:val="both"/>
        <w:rPr/>
      </w:pPr>
      <w:r>
        <w:rPr>
          <w:b/>
        </w:rPr>
        <w:t xml:space="preserve">Artículo 65. </w:t>
      </w:r>
      <w:r>
        <w:rPr/>
        <w:t>La obtención de otros derechos no considerados en los capítulos anteriores, serán integrados y registrados contablemente en la cuenta pública municipal.</w:t>
      </w:r>
    </w:p>
    <w:p>
      <w:pPr>
        <w:pStyle w:val="Cuerpodetexto"/>
        <w:spacing w:before="12" w:after="0"/>
        <w:rPr/>
      </w:pPr>
      <w:r>
        <w:rPr/>
      </w:r>
    </w:p>
    <w:p>
      <w:pPr>
        <w:pStyle w:val="Normal"/>
        <w:spacing w:lineRule="auto" w:line="247" w:before="0" w:after="0"/>
        <w:ind w:left="782" w:right="406" w:firstLine="983"/>
        <w:jc w:val="left"/>
        <w:rPr>
          <w:b/>
          <w:b/>
          <w:sz w:val="22"/>
        </w:rPr>
      </w:pPr>
      <w:r>
        <w:rPr>
          <w:b/>
          <w:sz w:val="22"/>
        </w:rPr>
        <w:t>CAPÍTULO XIII ACCESORIOS</w:t>
      </w:r>
      <w:r>
        <w:rPr>
          <w:b/>
          <w:spacing w:val="-11"/>
          <w:sz w:val="22"/>
        </w:rPr>
        <w:t xml:space="preserve"> </w:t>
      </w:r>
      <w:r>
        <w:rPr>
          <w:b/>
          <w:sz w:val="22"/>
        </w:rPr>
        <w:t>DE</w:t>
      </w:r>
      <w:r>
        <w:rPr>
          <w:b/>
          <w:spacing w:val="-12"/>
          <w:sz w:val="22"/>
        </w:rPr>
        <w:t xml:space="preserve"> </w:t>
      </w:r>
      <w:r>
        <w:rPr>
          <w:b/>
          <w:sz w:val="22"/>
        </w:rPr>
        <w:t>LOS</w:t>
      </w:r>
      <w:r>
        <w:rPr>
          <w:b/>
          <w:spacing w:val="-13"/>
          <w:sz w:val="22"/>
        </w:rPr>
        <w:t xml:space="preserve"> </w:t>
      </w:r>
      <w:r>
        <w:rPr>
          <w:b/>
          <w:sz w:val="22"/>
        </w:rPr>
        <w:t>DERECHOS</w:t>
      </w:r>
    </w:p>
    <w:p>
      <w:pPr>
        <w:pStyle w:val="Cuerpodetexto"/>
        <w:spacing w:before="6" w:after="0"/>
        <w:rPr>
          <w:b/>
          <w:b/>
        </w:rPr>
      </w:pPr>
      <w:r>
        <w:rPr>
          <w:b/>
        </w:rPr>
      </w:r>
    </w:p>
    <w:p>
      <w:pPr>
        <w:pStyle w:val="Cuerpodetexto"/>
        <w:ind w:left="338" w:right="38" w:hanging="0"/>
        <w:jc w:val="both"/>
        <w:rPr/>
      </w:pPr>
      <w:r>
        <w:rPr>
          <w:b/>
        </w:rPr>
        <w:t xml:space="preserve">Artículo 66. </w:t>
      </w:r>
      <w:r>
        <w:rPr/>
        <w:t>El monto de las contribuciones por derechos,</w:t>
      </w:r>
      <w:r>
        <w:rPr>
          <w:spacing w:val="-5"/>
        </w:rPr>
        <w:t xml:space="preserve"> </w:t>
      </w:r>
      <w:r>
        <w:rPr/>
        <w:t>así</w:t>
      </w:r>
      <w:r>
        <w:rPr>
          <w:spacing w:val="-3"/>
        </w:rPr>
        <w:t xml:space="preserve"> </w:t>
      </w:r>
      <w:r>
        <w:rPr/>
        <w:t>como</w:t>
      </w:r>
      <w:r>
        <w:rPr>
          <w:spacing w:val="-2"/>
        </w:rPr>
        <w:t xml:space="preserve"> </w:t>
      </w:r>
      <w:r>
        <w:rPr/>
        <w:t>de</w:t>
      </w:r>
      <w:r>
        <w:rPr>
          <w:spacing w:val="-4"/>
        </w:rPr>
        <w:t xml:space="preserve"> </w:t>
      </w:r>
      <w:r>
        <w:rPr/>
        <w:t>las</w:t>
      </w:r>
      <w:r>
        <w:rPr>
          <w:spacing w:val="-4"/>
        </w:rPr>
        <w:t xml:space="preserve"> </w:t>
      </w:r>
      <w:r>
        <w:rPr/>
        <w:t>devoluciones</w:t>
      </w:r>
      <w:r>
        <w:rPr>
          <w:spacing w:val="-4"/>
        </w:rPr>
        <w:t xml:space="preserve"> </w:t>
      </w:r>
      <w:r>
        <w:rPr/>
        <w:t>a</w:t>
      </w:r>
      <w:r>
        <w:rPr>
          <w:spacing w:val="-4"/>
        </w:rPr>
        <w:t xml:space="preserve"> </w:t>
      </w:r>
      <w:r>
        <w:rPr/>
        <w:t>cargo</w:t>
      </w:r>
      <w:r>
        <w:rPr>
          <w:spacing w:val="-2"/>
        </w:rPr>
        <w:t xml:space="preserve"> </w:t>
      </w:r>
      <w:r>
        <w:rPr/>
        <w:t>del fisco municipal, se actualizará por el transcurso</w:t>
      </w:r>
      <w:r>
        <w:rPr>
          <w:spacing w:val="40"/>
        </w:rPr>
        <w:t xml:space="preserve"> </w:t>
      </w:r>
      <w:r>
        <w:rPr/>
        <w:t>del</w:t>
      </w:r>
      <w:r>
        <w:rPr>
          <w:spacing w:val="-1"/>
        </w:rPr>
        <w:t xml:space="preserve"> </w:t>
      </w:r>
      <w:r>
        <w:rPr/>
        <w:t>tiempo</w:t>
      </w:r>
      <w:r>
        <w:rPr>
          <w:spacing w:val="-2"/>
        </w:rPr>
        <w:t xml:space="preserve"> </w:t>
      </w:r>
      <w:r>
        <w:rPr/>
        <w:t>y con</w:t>
      </w:r>
      <w:r>
        <w:rPr>
          <w:spacing w:val="-2"/>
        </w:rPr>
        <w:t xml:space="preserve"> </w:t>
      </w:r>
      <w:r>
        <w:rPr/>
        <w:t>motivo</w:t>
      </w:r>
      <w:r>
        <w:rPr>
          <w:spacing w:val="-2"/>
        </w:rPr>
        <w:t xml:space="preserve"> </w:t>
      </w:r>
      <w:r>
        <w:rPr/>
        <w:t>de</w:t>
      </w:r>
      <w:r>
        <w:rPr>
          <w:spacing w:val="-2"/>
        </w:rPr>
        <w:t xml:space="preserve"> </w:t>
      </w:r>
      <w:r>
        <w:rPr/>
        <w:t>los cambios</w:t>
      </w:r>
      <w:r>
        <w:rPr>
          <w:spacing w:val="-2"/>
        </w:rPr>
        <w:t xml:space="preserve"> </w:t>
      </w:r>
      <w:r>
        <w:rPr/>
        <w:t>de precios en el país, cuando no cumplen con sus obligaciones tributarias oportunamente o por cumplirlas incorrectamente. Estas actualizaciones se</w:t>
      </w:r>
      <w:r>
        <w:rPr>
          <w:spacing w:val="-2"/>
        </w:rPr>
        <w:t xml:space="preserve"> </w:t>
      </w:r>
      <w:r>
        <w:rPr/>
        <w:t>realizarán</w:t>
      </w:r>
      <w:r>
        <w:rPr>
          <w:spacing w:val="1"/>
        </w:rPr>
        <w:t xml:space="preserve"> </w:t>
      </w:r>
      <w:r>
        <w:rPr/>
        <w:t>conforme</w:t>
      </w:r>
      <w:r>
        <w:rPr>
          <w:spacing w:val="-2"/>
        </w:rPr>
        <w:t xml:space="preserve"> </w:t>
      </w:r>
      <w:r>
        <w:rPr/>
        <w:t>al</w:t>
      </w:r>
      <w:r>
        <w:rPr>
          <w:spacing w:val="-2"/>
        </w:rPr>
        <w:t xml:space="preserve"> </w:t>
      </w:r>
      <w:r>
        <w:rPr/>
        <w:t xml:space="preserve">Título Séptimo, </w:t>
      </w:r>
      <w:r>
        <w:rPr>
          <w:spacing w:val="-2"/>
        </w:rPr>
        <w:t>Capitulo</w:t>
      </w:r>
    </w:p>
    <w:p>
      <w:pPr>
        <w:pStyle w:val="Cuerpodetexto"/>
        <w:ind w:left="338" w:right="40" w:hanging="0"/>
        <w:jc w:val="both"/>
        <w:rPr/>
      </w:pPr>
      <w:r>
        <w:rPr/>
        <w:t>II de esta Ley y en términos del Código</w:t>
      </w:r>
      <w:r>
        <w:rPr>
          <w:spacing w:val="40"/>
        </w:rPr>
        <w:t xml:space="preserve"> </w:t>
      </w:r>
      <w:r>
        <w:rPr>
          <w:spacing w:val="-2"/>
        </w:rPr>
        <w:t>Financiero.</w:t>
      </w:r>
    </w:p>
    <w:p>
      <w:pPr>
        <w:pStyle w:val="Cuerpodetexto"/>
        <w:spacing w:before="13" w:after="0"/>
        <w:rPr/>
      </w:pPr>
      <w:r>
        <w:rPr/>
      </w:r>
    </w:p>
    <w:p>
      <w:pPr>
        <w:pStyle w:val="Cuerpodetexto"/>
        <w:ind w:left="338" w:right="38" w:hanging="0"/>
        <w:jc w:val="both"/>
        <w:rPr/>
      </w:pPr>
      <w:r>
        <w:rPr>
          <w:b/>
        </w:rPr>
        <w:t xml:space="preserve">Artículo 67. </w:t>
      </w:r>
      <w:r>
        <w:rPr/>
        <w:t>Cuando no se cubran los derechos en la fecha o dentro del plazo fijado por las disposiciones fiscales, o por cumplirlas incorrectamente dará</w:t>
      </w:r>
      <w:r>
        <w:rPr>
          <w:spacing w:val="-5"/>
        </w:rPr>
        <w:t xml:space="preserve"> </w:t>
      </w:r>
      <w:r>
        <w:rPr/>
        <w:t>lugar</w:t>
      </w:r>
      <w:r>
        <w:rPr>
          <w:spacing w:val="-2"/>
        </w:rPr>
        <w:t xml:space="preserve"> </w:t>
      </w:r>
      <w:r>
        <w:rPr/>
        <w:t>a la generación</w:t>
      </w:r>
      <w:r>
        <w:rPr>
          <w:spacing w:val="-3"/>
        </w:rPr>
        <w:t xml:space="preserve"> </w:t>
      </w:r>
      <w:r>
        <w:rPr/>
        <w:t>o</w:t>
      </w:r>
      <w:r>
        <w:rPr>
          <w:spacing w:val="-3"/>
        </w:rPr>
        <w:t xml:space="preserve"> </w:t>
      </w:r>
      <w:r>
        <w:rPr/>
        <w:t>cobro de un recargo. Estos recargos se realizarán conforme al Título Séptimo, Capítulo III de esta Ley y en términos del Código Financiero.</w:t>
      </w:r>
    </w:p>
    <w:p>
      <w:pPr>
        <w:pStyle w:val="Cuerpodetexto"/>
        <w:spacing w:before="15" w:after="0"/>
        <w:rPr/>
      </w:pPr>
      <w:r>
        <w:rPr/>
      </w:r>
    </w:p>
    <w:p>
      <w:pPr>
        <w:pStyle w:val="Cuerpodetexto"/>
        <w:ind w:left="338" w:right="41" w:hanging="0"/>
        <w:jc w:val="both"/>
        <w:rPr/>
      </w:pPr>
      <w:r>
        <w:rPr>
          <w:b/>
        </w:rPr>
        <w:t xml:space="preserve">Artículo 68. </w:t>
      </w:r>
      <w:r>
        <w:rPr/>
        <w:t>La multa es una sanción económica impuesta por la autoridad fiscal a las personas físicas o morales cuando no cumplen con sus obligaciones tributarias oportunamente o por cumplirlas</w:t>
      </w:r>
      <w:r>
        <w:rPr>
          <w:spacing w:val="65"/>
          <w:w w:val="150"/>
        </w:rPr>
        <w:t xml:space="preserve"> </w:t>
      </w:r>
      <w:r>
        <w:rPr/>
        <w:t>incorrectamente,</w:t>
      </w:r>
      <w:r>
        <w:rPr>
          <w:spacing w:val="68"/>
          <w:w w:val="150"/>
        </w:rPr>
        <w:t xml:space="preserve"> </w:t>
      </w:r>
      <w:r>
        <w:rPr/>
        <w:t>estas</w:t>
      </w:r>
      <w:r>
        <w:rPr>
          <w:spacing w:val="66"/>
          <w:w w:val="150"/>
        </w:rPr>
        <w:t xml:space="preserve"> </w:t>
      </w:r>
      <w:r>
        <w:rPr/>
        <w:t>sanciones</w:t>
      </w:r>
      <w:r>
        <w:rPr>
          <w:spacing w:val="68"/>
          <w:w w:val="150"/>
        </w:rPr>
        <w:t xml:space="preserve"> </w:t>
      </w:r>
      <w:r>
        <w:rPr>
          <w:spacing w:val="-5"/>
        </w:rPr>
        <w:t>se</w:t>
      </w:r>
    </w:p>
    <w:p>
      <w:pPr>
        <w:pStyle w:val="Cuerpodetexto"/>
        <w:spacing w:lineRule="exact" w:line="252" w:before="81" w:after="0"/>
        <w:ind w:left="338" w:right="0" w:hanging="0"/>
        <w:jc w:val="both"/>
        <w:rPr/>
      </w:pPr>
      <w:r>
        <w:br w:type="column"/>
      </w:r>
      <w:r>
        <w:rPr/>
        <w:t>realizarán</w:t>
      </w:r>
      <w:r>
        <w:rPr>
          <w:spacing w:val="48"/>
        </w:rPr>
        <w:t xml:space="preserve"> </w:t>
      </w:r>
      <w:r>
        <w:rPr/>
        <w:t>conforme</w:t>
      </w:r>
      <w:r>
        <w:rPr>
          <w:spacing w:val="48"/>
        </w:rPr>
        <w:t xml:space="preserve"> </w:t>
      </w:r>
      <w:r>
        <w:rPr/>
        <w:t>al</w:t>
      </w:r>
      <w:r>
        <w:rPr>
          <w:spacing w:val="49"/>
        </w:rPr>
        <w:t xml:space="preserve"> </w:t>
      </w:r>
      <w:r>
        <w:rPr/>
        <w:t>Título</w:t>
      </w:r>
      <w:r>
        <w:rPr>
          <w:spacing w:val="47"/>
        </w:rPr>
        <w:t xml:space="preserve"> </w:t>
      </w:r>
      <w:r>
        <w:rPr/>
        <w:t>Séptimo,</w:t>
      </w:r>
      <w:r>
        <w:rPr>
          <w:spacing w:val="48"/>
        </w:rPr>
        <w:t xml:space="preserve"> </w:t>
      </w:r>
      <w:r>
        <w:rPr>
          <w:spacing w:val="-2"/>
        </w:rPr>
        <w:t>Capítulo</w:t>
      </w:r>
    </w:p>
    <w:p>
      <w:pPr>
        <w:pStyle w:val="Cuerpodetexto"/>
        <w:ind w:left="338" w:right="0" w:hanging="0"/>
        <w:rPr/>
      </w:pPr>
      <w:r>
        <w:rPr/>
        <w:t>IV</w:t>
      </w:r>
      <w:r>
        <w:rPr>
          <w:spacing w:val="80"/>
        </w:rPr>
        <w:t xml:space="preserve"> </w:t>
      </w:r>
      <w:r>
        <w:rPr/>
        <w:t>de</w:t>
      </w:r>
      <w:r>
        <w:rPr>
          <w:spacing w:val="80"/>
        </w:rPr>
        <w:t xml:space="preserve"> </w:t>
      </w:r>
      <w:r>
        <w:rPr/>
        <w:t>esta</w:t>
      </w:r>
      <w:r>
        <w:rPr>
          <w:spacing w:val="80"/>
        </w:rPr>
        <w:t xml:space="preserve"> </w:t>
      </w:r>
      <w:r>
        <w:rPr/>
        <w:t>Ley</w:t>
      </w:r>
      <w:r>
        <w:rPr>
          <w:spacing w:val="80"/>
        </w:rPr>
        <w:t xml:space="preserve"> </w:t>
      </w:r>
      <w:r>
        <w:rPr/>
        <w:t>y</w:t>
      </w:r>
      <w:r>
        <w:rPr>
          <w:spacing w:val="80"/>
        </w:rPr>
        <w:t xml:space="preserve"> </w:t>
      </w:r>
      <w:r>
        <w:rPr/>
        <w:t>en</w:t>
      </w:r>
      <w:r>
        <w:rPr>
          <w:spacing w:val="80"/>
        </w:rPr>
        <w:t xml:space="preserve"> </w:t>
      </w:r>
      <w:r>
        <w:rPr/>
        <w:t>términos</w:t>
      </w:r>
      <w:r>
        <w:rPr>
          <w:spacing w:val="80"/>
        </w:rPr>
        <w:t xml:space="preserve"> </w:t>
      </w:r>
      <w:r>
        <w:rPr/>
        <w:t>del</w:t>
      </w:r>
      <w:r>
        <w:rPr>
          <w:spacing w:val="80"/>
        </w:rPr>
        <w:t xml:space="preserve"> </w:t>
      </w:r>
      <w:r>
        <w:rPr/>
        <w:t>Código</w:t>
      </w:r>
      <w:r>
        <w:rPr>
          <w:spacing w:val="80"/>
        </w:rPr>
        <w:t xml:space="preserve"> </w:t>
      </w:r>
      <w:r>
        <w:rPr>
          <w:spacing w:val="-2"/>
        </w:rPr>
        <w:t>Financiero.</w:t>
      </w:r>
    </w:p>
    <w:p>
      <w:pPr>
        <w:pStyle w:val="Cuerpodetexto"/>
        <w:spacing w:before="8" w:after="0"/>
        <w:rPr/>
      </w:pPr>
      <w:r>
        <w:rPr/>
      </w:r>
    </w:p>
    <w:p>
      <w:pPr>
        <w:pStyle w:val="Cuerpodetexto"/>
        <w:spacing w:before="1" w:after="0"/>
        <w:ind w:left="338" w:right="407" w:hanging="0"/>
        <w:jc w:val="both"/>
        <w:rPr/>
      </w:pPr>
      <w:r>
        <w:rPr>
          <w:b/>
        </w:rPr>
        <w:t xml:space="preserve">Artículo 69. </w:t>
      </w:r>
      <w:r>
        <w:rPr/>
        <w:t xml:space="preserve">El Municipio percibirá gastos de ejecución cuando lleve a cabo el procedimiento administrativo de ejecución para el cobro de créditos fiscales en que incurran los contribuyentes, conforme al Título Séptimo, Capítulo V de esta Ley y en términos del Código </w:t>
      </w:r>
      <w:r>
        <w:rPr>
          <w:spacing w:val="-2"/>
        </w:rPr>
        <w:t>Financiero.</w:t>
      </w:r>
    </w:p>
    <w:p>
      <w:pPr>
        <w:pStyle w:val="Cuerpodetexto"/>
        <w:spacing w:before="8" w:after="0"/>
        <w:rPr/>
      </w:pPr>
      <w:r>
        <w:rPr/>
      </w:r>
    </w:p>
    <w:p>
      <w:pPr>
        <w:pStyle w:val="Normal"/>
        <w:spacing w:before="1" w:after="0"/>
        <w:ind w:left="197" w:right="267" w:hanging="0"/>
        <w:jc w:val="center"/>
        <w:rPr>
          <w:b/>
          <w:b/>
          <w:sz w:val="22"/>
        </w:rPr>
      </w:pPr>
      <w:r>
        <w:rPr>
          <w:b/>
          <w:sz w:val="22"/>
        </w:rPr>
        <w:t>CAPÍTULO</w:t>
      </w:r>
      <w:r>
        <w:rPr>
          <w:b/>
          <w:spacing w:val="-7"/>
          <w:sz w:val="22"/>
        </w:rPr>
        <w:t xml:space="preserve"> </w:t>
      </w:r>
      <w:r>
        <w:rPr>
          <w:b/>
          <w:spacing w:val="-5"/>
          <w:sz w:val="22"/>
        </w:rPr>
        <w:t>XIV</w:t>
      </w:r>
    </w:p>
    <w:p>
      <w:pPr>
        <w:pStyle w:val="Normal"/>
        <w:spacing w:before="3" w:after="0"/>
        <w:ind w:left="196" w:right="267" w:hanging="0"/>
        <w:jc w:val="center"/>
        <w:rPr>
          <w:b/>
          <w:b/>
          <w:sz w:val="22"/>
        </w:rPr>
      </w:pPr>
      <w:r>
        <w:rPr>
          <w:b/>
          <w:sz w:val="22"/>
        </w:rPr>
        <w:t>DERECHOS</w:t>
      </w:r>
      <w:r>
        <w:rPr>
          <w:b/>
          <w:spacing w:val="-10"/>
          <w:sz w:val="22"/>
        </w:rPr>
        <w:t xml:space="preserve"> </w:t>
      </w:r>
      <w:r>
        <w:rPr>
          <w:b/>
          <w:sz w:val="22"/>
        </w:rPr>
        <w:t>NO</w:t>
      </w:r>
      <w:r>
        <w:rPr>
          <w:b/>
          <w:spacing w:val="-9"/>
          <w:sz w:val="22"/>
        </w:rPr>
        <w:t xml:space="preserve"> </w:t>
      </w:r>
      <w:r>
        <w:rPr>
          <w:b/>
          <w:sz w:val="22"/>
        </w:rPr>
        <w:t>COMPRENDIDOS</w:t>
      </w:r>
      <w:r>
        <w:rPr>
          <w:b/>
          <w:spacing w:val="-10"/>
          <w:sz w:val="22"/>
        </w:rPr>
        <w:t xml:space="preserve"> </w:t>
      </w:r>
      <w:r>
        <w:rPr>
          <w:b/>
          <w:sz w:val="22"/>
        </w:rPr>
        <w:t>EN</w:t>
      </w:r>
      <w:r>
        <w:rPr>
          <w:b/>
          <w:spacing w:val="-11"/>
          <w:sz w:val="22"/>
        </w:rPr>
        <w:t xml:space="preserve"> </w:t>
      </w:r>
      <w:r>
        <w:rPr>
          <w:b/>
          <w:sz w:val="22"/>
        </w:rPr>
        <w:t>LAS FRACCIONES DE LA LEY DE INGRESOS CAUSADAS EN EJERCICIOS FISCALES ANTERIORES PENDIENTES DE LIQUIDACIÓN O PAGO</w:t>
      </w:r>
    </w:p>
    <w:p>
      <w:pPr>
        <w:pStyle w:val="Cuerpodetexto"/>
        <w:spacing w:before="9" w:after="0"/>
        <w:rPr>
          <w:b/>
          <w:b/>
        </w:rPr>
      </w:pPr>
      <w:r>
        <w:rPr>
          <w:b/>
        </w:rPr>
      </w:r>
    </w:p>
    <w:p>
      <w:pPr>
        <w:pStyle w:val="Cuerpodetexto"/>
        <w:spacing w:before="1" w:after="0"/>
        <w:ind w:left="338" w:right="409" w:hanging="0"/>
        <w:jc w:val="both"/>
        <w:rPr/>
      </w:pPr>
      <w:r>
        <w:rPr>
          <w:b/>
        </w:rPr>
        <w:t xml:space="preserve">Artículo 70. </w:t>
      </w:r>
      <w:r>
        <w:rPr/>
        <w:t>Se consideran rezagos de derechos</w:t>
      </w:r>
      <w:r>
        <w:rPr>
          <w:spacing w:val="40"/>
        </w:rPr>
        <w:t xml:space="preserve"> </w:t>
      </w:r>
      <w:r>
        <w:rPr/>
        <w:t>los correspondientes a ejercicios fiscales anteriores, devengados al cierre del ejercicio inmediato anterior al vigente, pendientes de liquidación o pago, cuyo cobro se efectúe en el presente ejercicio fiscal.</w:t>
      </w:r>
    </w:p>
    <w:p>
      <w:pPr>
        <w:pStyle w:val="Cuerpodetexto"/>
        <w:spacing w:before="7" w:after="0"/>
        <w:rPr/>
      </w:pPr>
      <w:r>
        <w:rPr/>
      </w:r>
    </w:p>
    <w:p>
      <w:pPr>
        <w:pStyle w:val="Normal"/>
        <w:spacing w:lineRule="auto" w:line="242" w:before="0" w:after="0"/>
        <w:ind w:left="1101" w:right="1173"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4" w:after="0"/>
        <w:rPr>
          <w:b/>
          <w:b/>
        </w:rPr>
      </w:pPr>
      <w:r>
        <w:rPr>
          <w:b/>
        </w:rPr>
      </w:r>
    </w:p>
    <w:p>
      <w:pPr>
        <w:pStyle w:val="Normal"/>
        <w:spacing w:lineRule="auto" w:line="242" w:before="0" w:after="0"/>
        <w:ind w:left="499" w:right="413" w:firstLine="1432"/>
        <w:jc w:val="left"/>
        <w:rPr>
          <w:b/>
          <w:b/>
          <w:sz w:val="22"/>
        </w:rPr>
      </w:pPr>
      <w:r>
        <w:rPr>
          <w:b/>
          <w:sz w:val="22"/>
        </w:rPr>
        <w:t>CAPÍTULO I ENAJENACIÓN</w:t>
      </w:r>
      <w:r>
        <w:rPr>
          <w:b/>
          <w:spacing w:val="-11"/>
          <w:sz w:val="22"/>
        </w:rPr>
        <w:t xml:space="preserve"> </w:t>
      </w:r>
      <w:r>
        <w:rPr>
          <w:b/>
          <w:sz w:val="22"/>
        </w:rPr>
        <w:t>DE</w:t>
      </w:r>
      <w:r>
        <w:rPr>
          <w:b/>
          <w:spacing w:val="-11"/>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exact" w:line="248" w:before="0" w:after="0"/>
        <w:ind w:left="1922" w:right="0" w:hanging="0"/>
        <w:jc w:val="left"/>
        <w:rPr>
          <w:b/>
          <w:b/>
          <w:sz w:val="22"/>
        </w:rPr>
      </w:pPr>
      <w:r>
        <w:rPr>
          <w:b/>
          <w:spacing w:val="-2"/>
          <w:sz w:val="22"/>
        </w:rPr>
        <w:t>INMUEBLES</w:t>
      </w:r>
    </w:p>
    <w:p>
      <w:pPr>
        <w:pStyle w:val="Cuerpodetexto"/>
        <w:spacing w:before="8" w:after="0"/>
        <w:rPr>
          <w:b/>
          <w:b/>
        </w:rPr>
      </w:pPr>
      <w:r>
        <w:rPr>
          <w:b/>
        </w:rPr>
      </w:r>
    </w:p>
    <w:p>
      <w:pPr>
        <w:pStyle w:val="Cuerpodetexto"/>
        <w:ind w:left="338" w:right="406" w:hanging="0"/>
        <w:jc w:val="both"/>
        <w:rPr/>
      </w:pPr>
      <w:r>
        <w:rPr>
          <w:b/>
        </w:rPr>
        <w:t xml:space="preserve">Artículo 71. </w:t>
      </w:r>
      <w:r>
        <w:rPr/>
        <w:t>Los productos que obtenga el municipio por concepto de enajenación de sus bienes, se recaudarán de acuerdo con el monto de las operaciones realizadas y de conformidad con</w:t>
      </w:r>
      <w:r>
        <w:rPr>
          <w:spacing w:val="80"/>
        </w:rPr>
        <w:t xml:space="preserve"> </w:t>
      </w:r>
      <w:r>
        <w:rPr/>
        <w:t>lo dispuesto sobre el particular por la Ley del Patrimonio Público del Estado de Tlaxcala.</w:t>
      </w:r>
    </w:p>
    <w:p>
      <w:pPr>
        <w:pStyle w:val="Cuerpodetexto"/>
        <w:spacing w:before="7" w:after="0"/>
        <w:rPr/>
      </w:pPr>
      <w:r>
        <w:rPr/>
      </w:r>
    </w:p>
    <w:p>
      <w:pPr>
        <w:pStyle w:val="Normal"/>
        <w:spacing w:before="0" w:after="0"/>
        <w:ind w:left="196" w:right="267" w:hanging="0"/>
        <w:jc w:val="center"/>
        <w:rPr>
          <w:b/>
          <w:b/>
          <w:sz w:val="22"/>
        </w:rPr>
      </w:pPr>
      <w:r>
        <w:rPr>
          <w:b/>
          <w:sz w:val="22"/>
        </w:rPr>
        <w:t>CAPÍTULO</w:t>
      </w:r>
      <w:r>
        <w:rPr>
          <w:b/>
          <w:spacing w:val="-9"/>
          <w:sz w:val="22"/>
        </w:rPr>
        <w:t xml:space="preserve"> </w:t>
      </w:r>
      <w:r>
        <w:rPr>
          <w:b/>
          <w:spacing w:val="-7"/>
          <w:sz w:val="22"/>
        </w:rPr>
        <w:t>II</w:t>
      </w:r>
    </w:p>
    <w:p>
      <w:pPr>
        <w:pStyle w:val="Normal"/>
        <w:spacing w:before="5" w:after="0"/>
        <w:ind w:left="196" w:right="269" w:hanging="0"/>
        <w:jc w:val="center"/>
        <w:rPr>
          <w:b/>
          <w:b/>
          <w:sz w:val="22"/>
        </w:rPr>
      </w:pPr>
      <w:r>
        <w:rPr>
          <w:b/>
          <w:sz w:val="22"/>
        </w:rPr>
        <w:t>POR</w:t>
      </w:r>
      <w:r>
        <w:rPr>
          <w:b/>
          <w:spacing w:val="-13"/>
          <w:sz w:val="22"/>
        </w:rPr>
        <w:t xml:space="preserve"> </w:t>
      </w:r>
      <w:r>
        <w:rPr>
          <w:b/>
          <w:sz w:val="22"/>
        </w:rPr>
        <w:t>ARRENDAMIENTO</w:t>
      </w:r>
      <w:r>
        <w:rPr>
          <w:b/>
          <w:spacing w:val="-12"/>
          <w:sz w:val="22"/>
        </w:rPr>
        <w:t xml:space="preserve"> </w:t>
      </w:r>
      <w:r>
        <w:rPr>
          <w:b/>
          <w:sz w:val="22"/>
        </w:rPr>
        <w:t>DE</w:t>
      </w:r>
      <w:r>
        <w:rPr>
          <w:b/>
          <w:spacing w:val="-14"/>
          <w:sz w:val="22"/>
        </w:rPr>
        <w:t xml:space="preserve"> </w:t>
      </w:r>
      <w:r>
        <w:rPr>
          <w:b/>
          <w:sz w:val="22"/>
        </w:rPr>
        <w:t xml:space="preserve">BIENES </w:t>
      </w:r>
      <w:r>
        <w:rPr>
          <w:b/>
          <w:spacing w:val="-2"/>
          <w:sz w:val="22"/>
        </w:rPr>
        <w:t>INMUEBLES</w:t>
      </w:r>
    </w:p>
    <w:p>
      <w:pPr>
        <w:pStyle w:val="Cuerpodetexto"/>
        <w:spacing w:before="9" w:after="0"/>
        <w:rPr>
          <w:b/>
          <w:b/>
        </w:rPr>
      </w:pPr>
      <w:r>
        <w:rPr>
          <w:b/>
        </w:rPr>
      </w:r>
    </w:p>
    <w:p>
      <w:pPr>
        <w:pStyle w:val="Cuerpodetexto"/>
        <w:ind w:left="338" w:right="409" w:hanging="0"/>
        <w:jc w:val="both"/>
        <w:rPr/>
      </w:pPr>
      <w:r>
        <w:rPr>
          <w:b/>
        </w:rPr>
        <w:t xml:space="preserve">Artículo 72. </w:t>
      </w:r>
      <w:r>
        <w:rPr/>
        <w:t>Por el arrendamiento del auditorio municipal se cobrará la siguiente:</w:t>
      </w:r>
    </w:p>
    <w:p>
      <w:pPr>
        <w:pStyle w:val="Cuerpodetexto"/>
        <w:spacing w:before="9" w:after="0"/>
        <w:rPr/>
      </w:pPr>
      <w:r>
        <w:rPr/>
      </w:r>
    </w:p>
    <w:p>
      <w:pPr>
        <w:pStyle w:val="Normal"/>
        <w:spacing w:before="0" w:after="0"/>
        <w:ind w:left="387" w:right="456" w:hanging="0"/>
        <w:jc w:val="center"/>
        <w:rPr>
          <w:b/>
          <w:b/>
          <w:sz w:val="22"/>
        </w:rPr>
      </w:pPr>
      <w:r>
        <w:rPr>
          <w:b/>
          <w:spacing w:val="-2"/>
          <w:sz w:val="22"/>
        </w:rPr>
        <w:t>TARIFA</w:t>
      </w:r>
    </w:p>
    <w:p>
      <w:pPr>
        <w:pStyle w:val="Cuerpodetexto"/>
        <w:spacing w:before="7" w:after="0"/>
        <w:rPr>
          <w:b/>
          <w:b/>
        </w:rPr>
      </w:pPr>
      <w:r>
        <w:rPr>
          <w:b/>
        </w:rPr>
      </w:r>
    </w:p>
    <w:p>
      <w:pPr>
        <w:pStyle w:val="ListParagraph"/>
        <w:numPr>
          <w:ilvl w:val="0"/>
          <w:numId w:val="1"/>
        </w:numPr>
        <w:tabs>
          <w:tab w:val="clear" w:pos="720"/>
          <w:tab w:val="left" w:pos="1046" w:leader="none"/>
          <w:tab w:val="left" w:pos="1051" w:leader="none"/>
        </w:tabs>
        <w:spacing w:lineRule="auto" w:line="240" w:before="1" w:after="0"/>
        <w:ind w:left="1051" w:right="1227" w:hanging="356"/>
        <w:jc w:val="left"/>
        <w:rPr>
          <w:sz w:val="22"/>
        </w:rPr>
      </w:pPr>
      <w:r>
        <w:rPr>
          <w:sz w:val="22"/>
        </w:rPr>
        <w:t>Eventos</w:t>
      </w:r>
      <w:r>
        <w:rPr>
          <w:spacing w:val="-12"/>
          <w:sz w:val="22"/>
        </w:rPr>
        <w:t xml:space="preserve"> </w:t>
      </w:r>
      <w:r>
        <w:rPr>
          <w:sz w:val="22"/>
        </w:rPr>
        <w:t>particulares</w:t>
      </w:r>
      <w:r>
        <w:rPr>
          <w:spacing w:val="-10"/>
          <w:sz w:val="22"/>
        </w:rPr>
        <w:t xml:space="preserve"> </w:t>
      </w:r>
      <w:r>
        <w:rPr>
          <w:sz w:val="22"/>
        </w:rPr>
        <w:t>y</w:t>
      </w:r>
      <w:r>
        <w:rPr>
          <w:spacing w:val="-12"/>
          <w:sz w:val="22"/>
        </w:rPr>
        <w:t xml:space="preserve"> </w:t>
      </w:r>
      <w:r>
        <w:rPr>
          <w:sz w:val="22"/>
        </w:rPr>
        <w:t>sociales</w:t>
      </w:r>
      <w:r>
        <w:rPr>
          <w:spacing w:val="-10"/>
          <w:sz w:val="22"/>
        </w:rPr>
        <w:t xml:space="preserve"> </w:t>
      </w:r>
      <w:r>
        <w:rPr>
          <w:sz w:val="22"/>
        </w:rPr>
        <w:t>de arrendatario local, 103.3 UMA;</w:t>
      </w:r>
    </w:p>
    <w:p>
      <w:pPr>
        <w:sectPr>
          <w:headerReference w:type="default" r:id="rId2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
        </w:numPr>
        <w:tabs>
          <w:tab w:val="clear" w:pos="720"/>
          <w:tab w:val="left" w:pos="1044" w:leader="none"/>
          <w:tab w:val="left" w:pos="1051" w:leader="none"/>
        </w:tabs>
        <w:spacing w:lineRule="auto" w:line="240" w:before="81" w:after="0"/>
        <w:ind w:left="1051" w:right="798" w:hanging="356"/>
        <w:jc w:val="left"/>
        <w:rPr>
          <w:sz w:val="22"/>
        </w:rPr>
      </w:pPr>
      <w:r>
        <w:rPr>
          <w:sz w:val="22"/>
        </w:rPr>
        <w:t>Eventos particulares y sociales de arrendatario</w:t>
      </w:r>
      <w:r>
        <w:rPr>
          <w:spacing w:val="-14"/>
          <w:sz w:val="22"/>
        </w:rPr>
        <w:t xml:space="preserve"> </w:t>
      </w:r>
      <w:r>
        <w:rPr>
          <w:sz w:val="22"/>
        </w:rPr>
        <w:t>foráneo,</w:t>
      </w:r>
      <w:r>
        <w:rPr>
          <w:spacing w:val="-13"/>
          <w:sz w:val="22"/>
        </w:rPr>
        <w:t xml:space="preserve"> </w:t>
      </w:r>
      <w:r>
        <w:rPr>
          <w:sz w:val="22"/>
        </w:rPr>
        <w:t>126.2</w:t>
      </w:r>
      <w:r>
        <w:rPr>
          <w:spacing w:val="-14"/>
          <w:sz w:val="22"/>
        </w:rPr>
        <w:t xml:space="preserve"> </w:t>
      </w:r>
      <w:r>
        <w:rPr>
          <w:sz w:val="22"/>
        </w:rPr>
        <w:t>UMA;</w:t>
      </w:r>
    </w:p>
    <w:p>
      <w:pPr>
        <w:pStyle w:val="Cuerpodetexto"/>
        <w:spacing w:before="9" w:after="0"/>
        <w:rPr/>
      </w:pPr>
      <w:r>
        <w:rPr/>
      </w:r>
    </w:p>
    <w:p>
      <w:pPr>
        <w:pStyle w:val="ListParagraph"/>
        <w:numPr>
          <w:ilvl w:val="0"/>
          <w:numId w:val="1"/>
        </w:numPr>
        <w:tabs>
          <w:tab w:val="clear" w:pos="720"/>
          <w:tab w:val="left" w:pos="1043" w:leader="none"/>
        </w:tabs>
        <w:spacing w:lineRule="auto" w:line="240" w:before="0" w:after="0"/>
        <w:ind w:left="1043" w:right="0" w:hanging="347"/>
        <w:jc w:val="left"/>
        <w:rPr>
          <w:sz w:val="22"/>
        </w:rPr>
      </w:pPr>
      <w:r>
        <w:rPr>
          <w:sz w:val="22"/>
        </w:rPr>
        <w:t>Eventos</w:t>
      </w:r>
      <w:r>
        <w:rPr>
          <w:spacing w:val="-10"/>
          <w:sz w:val="22"/>
        </w:rPr>
        <w:t xml:space="preserve"> </w:t>
      </w:r>
      <w:r>
        <w:rPr>
          <w:sz w:val="22"/>
        </w:rPr>
        <w:t>lucrativos,</w:t>
      </w:r>
      <w:r>
        <w:rPr>
          <w:spacing w:val="-5"/>
          <w:sz w:val="22"/>
        </w:rPr>
        <w:t xml:space="preserve"> </w:t>
      </w:r>
      <w:r>
        <w:rPr>
          <w:sz w:val="22"/>
        </w:rPr>
        <w:t>150</w:t>
      </w:r>
      <w:r>
        <w:rPr>
          <w:spacing w:val="-5"/>
          <w:sz w:val="22"/>
        </w:rPr>
        <w:t xml:space="preserve"> </w:t>
      </w:r>
      <w:r>
        <w:rPr>
          <w:sz w:val="22"/>
        </w:rPr>
        <w:t>UMA,</w:t>
      </w:r>
      <w:r>
        <w:rPr>
          <w:spacing w:val="-5"/>
          <w:sz w:val="22"/>
        </w:rPr>
        <w:t xml:space="preserve"> </w:t>
      </w:r>
      <w:r>
        <w:rPr>
          <w:spacing w:val="-10"/>
          <w:sz w:val="22"/>
        </w:rPr>
        <w:t>y</w:t>
      </w:r>
    </w:p>
    <w:p>
      <w:pPr>
        <w:pStyle w:val="Cuerpodetexto"/>
        <w:spacing w:before="10"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286" w:hanging="360"/>
        <w:jc w:val="left"/>
        <w:rPr>
          <w:sz w:val="22"/>
        </w:rPr>
      </w:pPr>
      <w:r>
        <w:rPr>
          <w:sz w:val="22"/>
        </w:rPr>
        <w:t>Institucionales,</w:t>
      </w:r>
      <w:r>
        <w:rPr>
          <w:spacing w:val="-11"/>
          <w:sz w:val="22"/>
        </w:rPr>
        <w:t xml:space="preserve"> </w:t>
      </w:r>
      <w:r>
        <w:rPr>
          <w:sz w:val="22"/>
        </w:rPr>
        <w:t>deportivos</w:t>
      </w:r>
      <w:r>
        <w:rPr>
          <w:spacing w:val="-12"/>
          <w:sz w:val="22"/>
        </w:rPr>
        <w:t xml:space="preserve"> </w:t>
      </w:r>
      <w:r>
        <w:rPr>
          <w:sz w:val="22"/>
        </w:rPr>
        <w:t>y</w:t>
      </w:r>
      <w:r>
        <w:rPr>
          <w:spacing w:val="-12"/>
          <w:sz w:val="22"/>
        </w:rPr>
        <w:t xml:space="preserve"> </w:t>
      </w:r>
      <w:r>
        <w:rPr>
          <w:sz w:val="22"/>
        </w:rPr>
        <w:t>educativos, 65 UMA.</w:t>
      </w:r>
    </w:p>
    <w:p>
      <w:pPr>
        <w:pStyle w:val="Cuerpodetexto"/>
        <w:spacing w:before="9" w:after="0"/>
        <w:rPr/>
      </w:pPr>
      <w:r>
        <w:rPr/>
      </w:r>
    </w:p>
    <w:p>
      <w:pPr>
        <w:pStyle w:val="Cuerpodetexto"/>
        <w:ind w:left="338" w:right="38" w:hanging="360"/>
        <w:jc w:val="both"/>
        <w:rPr/>
      </w:pPr>
      <w:r>
        <w:rPr>
          <w:b/>
        </w:rPr>
        <w:t xml:space="preserve">Artículo 73. </w:t>
      </w:r>
      <w:r>
        <w:rPr/>
        <w:t>El arrendamiento de otros bienes inmuebles municipales, se regularán por lo estipulado en los contratos</w:t>
      </w:r>
      <w:r>
        <w:rPr>
          <w:spacing w:val="-3"/>
        </w:rPr>
        <w:t xml:space="preserve"> </w:t>
      </w:r>
      <w:r>
        <w:rPr/>
        <w:t xml:space="preserve">respectivos y las tarifas de los productos que se cobren serán establecidos por el Ayuntamiento, según el uso del inmueble del que se trate, con base a la superficie ocupada, al lugar de su ubicación y a su estado de </w:t>
      </w:r>
      <w:r>
        <w:rPr>
          <w:spacing w:val="-2"/>
        </w:rPr>
        <w:t>conservación.</w:t>
      </w:r>
    </w:p>
    <w:p>
      <w:pPr>
        <w:pStyle w:val="Cuerpodetexto"/>
        <w:spacing w:before="11" w:after="0"/>
        <w:rPr/>
      </w:pPr>
      <w:r>
        <w:rPr/>
      </w:r>
    </w:p>
    <w:p>
      <w:pPr>
        <w:pStyle w:val="Cuerpodetexto"/>
        <w:ind w:left="338" w:right="38" w:hanging="360"/>
        <w:jc w:val="both"/>
        <w:rPr/>
      </w:pPr>
      <w:r>
        <w:rPr/>
        <w:t>Los subarrendamientos que se realicen sin el consentimiento del Ayuntamiento serán nulos y se aplicará una multa al arrendatario, que en ningún caso podrá ser inferior a 20 UMA.</w:t>
      </w:r>
    </w:p>
    <w:p>
      <w:pPr>
        <w:pStyle w:val="Cuerpodetexto"/>
        <w:spacing w:before="10" w:after="0"/>
        <w:rPr/>
      </w:pPr>
      <w:r>
        <w:rPr/>
      </w:r>
    </w:p>
    <w:p>
      <w:pPr>
        <w:pStyle w:val="Normal"/>
        <w:spacing w:lineRule="auto" w:line="242" w:before="0" w:after="0"/>
        <w:ind w:left="1481" w:right="1182" w:firstLine="116"/>
        <w:jc w:val="center"/>
        <w:rPr>
          <w:b/>
          <w:b/>
          <w:sz w:val="22"/>
        </w:rPr>
      </w:pPr>
      <w:r>
        <w:rPr>
          <w:b/>
          <w:sz w:val="22"/>
        </w:rPr>
        <w:t>CAPÍTULO III OTROS</w:t>
      </w:r>
      <w:r>
        <w:rPr>
          <w:b/>
          <w:spacing w:val="-14"/>
          <w:sz w:val="22"/>
        </w:rPr>
        <w:t xml:space="preserve"> </w:t>
      </w:r>
      <w:r>
        <w:rPr>
          <w:b/>
          <w:sz w:val="22"/>
        </w:rPr>
        <w:t>PRODUCTOS</w:t>
      </w:r>
    </w:p>
    <w:p>
      <w:pPr>
        <w:pStyle w:val="Cuerpodetexto"/>
        <w:spacing w:before="3" w:after="0"/>
        <w:rPr>
          <w:b/>
          <w:b/>
        </w:rPr>
      </w:pPr>
      <w:r>
        <w:rPr>
          <w:b/>
        </w:rPr>
      </w:r>
    </w:p>
    <w:p>
      <w:pPr>
        <w:pStyle w:val="Cuerpodetexto"/>
        <w:spacing w:before="1" w:after="0"/>
        <w:ind w:left="338" w:right="38" w:hanging="360"/>
        <w:jc w:val="both"/>
        <w:rPr/>
      </w:pPr>
      <w:r>
        <w:rPr>
          <w:b/>
        </w:rPr>
        <w:t xml:space="preserve">Artículo 74. </w:t>
      </w:r>
      <w:r>
        <w:rPr/>
        <w:t>Los ingresos provenientes del interés por</w:t>
      </w:r>
      <w:r>
        <w:rPr>
          <w:spacing w:val="-1"/>
        </w:rPr>
        <w:t xml:space="preserve"> </w:t>
      </w:r>
      <w:r>
        <w:rPr/>
        <w:t>intervención de capitales con</w:t>
      </w:r>
      <w:r>
        <w:rPr>
          <w:spacing w:val="-1"/>
        </w:rPr>
        <w:t xml:space="preserve"> </w:t>
      </w:r>
      <w:r>
        <w:rPr/>
        <w:t>fondos</w:t>
      </w:r>
      <w:r>
        <w:rPr>
          <w:spacing w:val="-1"/>
        </w:rPr>
        <w:t xml:space="preserve"> </w:t>
      </w:r>
      <w:r>
        <w:rPr/>
        <w:t>del erario municipal, se causarán y recaudarán de acuerdo a las tasas y condiciones estipuladas en cada caso,</w:t>
      </w:r>
      <w:r>
        <w:rPr>
          <w:spacing w:val="40"/>
        </w:rPr>
        <w:t xml:space="preserve"> </w:t>
      </w:r>
      <w:r>
        <w:rPr/>
        <w:t>en los términos que señalan los artículos 221 fracción II y 222 del Código Financiero.</w:t>
      </w:r>
    </w:p>
    <w:p>
      <w:pPr>
        <w:pStyle w:val="Cuerpodetexto"/>
        <w:spacing w:before="10" w:after="0"/>
        <w:rPr/>
      </w:pPr>
      <w:r>
        <w:rPr/>
      </w:r>
    </w:p>
    <w:p>
      <w:pPr>
        <w:pStyle w:val="Cuerpodetexto"/>
        <w:ind w:left="338" w:right="38" w:hanging="360"/>
        <w:jc w:val="both"/>
        <w:rPr/>
      </w:pPr>
      <w:r>
        <w:rPr/>
        <w:t>Las operaciones bancarias deberán ser registradas</w:t>
      </w:r>
      <w:r>
        <w:rPr>
          <w:spacing w:val="40"/>
        </w:rPr>
        <w:t xml:space="preserve"> </w:t>
      </w:r>
      <w:r>
        <w:rPr/>
        <w:t>a nombre del Municipio, remitiéndose el informe de dichas operaciones en forma mensual, conjuntamente con la Cuenta Pública al Congreso del Estado de Tlaxcala.</w:t>
      </w:r>
    </w:p>
    <w:p>
      <w:pPr>
        <w:pStyle w:val="Cuerpodetexto"/>
        <w:spacing w:before="11" w:after="0"/>
        <w:rPr/>
      </w:pPr>
      <w:r>
        <w:rPr/>
      </w:r>
    </w:p>
    <w:p>
      <w:pPr>
        <w:pStyle w:val="Normal"/>
        <w:spacing w:lineRule="auto" w:line="242" w:before="0" w:after="0"/>
        <w:ind w:left="576" w:right="142" w:firstLine="1334"/>
        <w:jc w:val="left"/>
        <w:rPr>
          <w:b/>
          <w:b/>
          <w:sz w:val="22"/>
        </w:rPr>
      </w:pPr>
      <w:r>
        <w:rPr>
          <w:b/>
          <w:sz w:val="22"/>
        </w:rPr>
        <w:t>CAPÍTULO IV PRODUCTOS</w:t>
      </w:r>
      <w:r>
        <w:rPr>
          <w:b/>
          <w:spacing w:val="-13"/>
          <w:sz w:val="22"/>
        </w:rPr>
        <w:t xml:space="preserve"> </w:t>
      </w:r>
      <w:r>
        <w:rPr>
          <w:b/>
          <w:sz w:val="22"/>
        </w:rPr>
        <w:t>NO</w:t>
      </w:r>
      <w:r>
        <w:rPr>
          <w:b/>
          <w:spacing w:val="-12"/>
          <w:sz w:val="22"/>
        </w:rPr>
        <w:t xml:space="preserve"> </w:t>
      </w:r>
      <w:r>
        <w:rPr>
          <w:b/>
          <w:sz w:val="22"/>
        </w:rPr>
        <w:t>COMPRENDIDOS</w:t>
      </w:r>
      <w:r>
        <w:rPr>
          <w:b/>
          <w:spacing w:val="-13"/>
          <w:sz w:val="22"/>
        </w:rPr>
        <w:t xml:space="preserve"> </w:t>
      </w:r>
      <w:r>
        <w:rPr>
          <w:b/>
          <w:sz w:val="22"/>
        </w:rPr>
        <w:t>EN</w:t>
      </w:r>
    </w:p>
    <w:p>
      <w:pPr>
        <w:pStyle w:val="Normal"/>
        <w:spacing w:lineRule="auto" w:line="240" w:before="0" w:after="0"/>
        <w:ind w:left="382" w:right="84" w:hanging="1"/>
        <w:jc w:val="center"/>
        <w:rPr>
          <w:b/>
          <w:b/>
          <w:sz w:val="22"/>
        </w:rPr>
      </w:pPr>
      <w:r>
        <w:rPr>
          <w:b/>
          <w:sz w:val="22"/>
        </w:rPr>
        <w:t>LAS FRACCIONES DE LA LEY DE INGRESOS CAUSADOS EN EJERCICIOS FISCALES</w:t>
      </w:r>
      <w:r>
        <w:rPr>
          <w:b/>
          <w:spacing w:val="-14"/>
          <w:sz w:val="22"/>
        </w:rPr>
        <w:t xml:space="preserve"> </w:t>
      </w:r>
      <w:r>
        <w:rPr>
          <w:b/>
          <w:sz w:val="22"/>
        </w:rPr>
        <w:t>ANTERIORES</w:t>
      </w:r>
      <w:r>
        <w:rPr>
          <w:b/>
          <w:spacing w:val="-13"/>
          <w:sz w:val="22"/>
        </w:rPr>
        <w:t xml:space="preserve"> </w:t>
      </w:r>
      <w:r>
        <w:rPr>
          <w:b/>
          <w:sz w:val="22"/>
        </w:rPr>
        <w:t>PENDIENTES</w:t>
      </w:r>
      <w:r>
        <w:rPr>
          <w:b/>
          <w:spacing w:val="-14"/>
          <w:sz w:val="22"/>
        </w:rPr>
        <w:t xml:space="preserve"> </w:t>
      </w:r>
      <w:r>
        <w:rPr>
          <w:b/>
          <w:sz w:val="22"/>
        </w:rPr>
        <w:t>DE LIQUIDACIÓN O PAGO</w:t>
      </w:r>
    </w:p>
    <w:p>
      <w:pPr>
        <w:pStyle w:val="Cuerpodetexto"/>
        <w:spacing w:before="5" w:after="0"/>
        <w:rPr>
          <w:b/>
          <w:b/>
        </w:rPr>
      </w:pPr>
      <w:r>
        <w:rPr>
          <w:b/>
        </w:rPr>
      </w:r>
    </w:p>
    <w:p>
      <w:pPr>
        <w:pStyle w:val="Cuerpodetexto"/>
        <w:ind w:left="338" w:right="39" w:hanging="360"/>
        <w:jc w:val="both"/>
        <w:rPr/>
      </w:pPr>
      <w:r>
        <w:rPr>
          <w:b/>
        </w:rPr>
        <w:t xml:space="preserve">Artículo 75. </w:t>
      </w:r>
      <w:r>
        <w:rPr/>
        <w:t xml:space="preserve">Son los ingresos que se recaudan en el ejercicio corriente, por productos pendientes de liquidación o pago causados en ejercicios fiscales anteriores, no incluidos en la Ley de Ingresos </w:t>
      </w:r>
      <w:r>
        <w:rPr>
          <w:spacing w:val="-2"/>
        </w:rPr>
        <w:t>vigente.</w:t>
      </w:r>
    </w:p>
    <w:p>
      <w:pPr>
        <w:pStyle w:val="Normal"/>
        <w:spacing w:lineRule="auto" w:line="242" w:before="81" w:after="0"/>
        <w:ind w:left="1414" w:right="714" w:firstLine="266"/>
        <w:jc w:val="left"/>
        <w:rPr>
          <w:b/>
          <w:b/>
          <w:sz w:val="22"/>
        </w:rPr>
      </w:pPr>
      <w:r>
        <w:br w:type="column"/>
      </w:r>
      <w:r>
        <w:rPr>
          <w:b/>
          <w:sz w:val="22"/>
        </w:rPr>
        <w:t xml:space="preserve">TÍTULO SÉPTIMO </w:t>
      </w:r>
      <w:r>
        <w:rPr>
          <w:b/>
          <w:spacing w:val="-2"/>
          <w:sz w:val="22"/>
        </w:rPr>
        <w:t>APROVECHAMIENTOS</w:t>
      </w:r>
    </w:p>
    <w:p>
      <w:pPr>
        <w:pStyle w:val="Cuerpodetexto"/>
        <w:spacing w:before="6" w:after="0"/>
        <w:rPr>
          <w:b/>
          <w:b/>
        </w:rPr>
      </w:pPr>
      <w:r>
        <w:rPr>
          <w:b/>
        </w:rPr>
      </w:r>
    </w:p>
    <w:p>
      <w:pPr>
        <w:pStyle w:val="Normal"/>
        <w:spacing w:lineRule="auto" w:line="240" w:before="0" w:after="0"/>
        <w:ind w:left="761" w:right="833" w:firstLine="1"/>
        <w:jc w:val="center"/>
        <w:rPr>
          <w:b/>
          <w:b/>
          <w:sz w:val="22"/>
        </w:rPr>
      </w:pPr>
      <w:r>
        <w:rPr>
          <w:b/>
          <w:sz w:val="22"/>
        </w:rPr>
        <w:t>CAPÍTULO I APROVECHAMIENTOS</w:t>
      </w:r>
      <w:r>
        <w:rPr>
          <w:b/>
          <w:spacing w:val="-14"/>
          <w:sz w:val="22"/>
        </w:rPr>
        <w:t xml:space="preserve"> </w:t>
      </w:r>
      <w:r>
        <w:rPr>
          <w:b/>
          <w:sz w:val="22"/>
        </w:rPr>
        <w:t>DE</w:t>
      </w:r>
      <w:r>
        <w:rPr>
          <w:b/>
          <w:spacing w:val="-14"/>
          <w:sz w:val="22"/>
        </w:rPr>
        <w:t xml:space="preserve"> </w:t>
      </w:r>
      <w:r>
        <w:rPr>
          <w:b/>
          <w:sz w:val="22"/>
        </w:rPr>
        <w:t xml:space="preserve">GASTO </w:t>
      </w:r>
      <w:r>
        <w:rPr>
          <w:b/>
          <w:spacing w:val="-2"/>
          <w:sz w:val="22"/>
        </w:rPr>
        <w:t>CORRIENTE</w:t>
      </w:r>
    </w:p>
    <w:p>
      <w:pPr>
        <w:pStyle w:val="Cuerpodetexto"/>
        <w:spacing w:before="8" w:after="0"/>
        <w:rPr>
          <w:b/>
          <w:b/>
        </w:rPr>
      </w:pPr>
      <w:r>
        <w:rPr>
          <w:b/>
        </w:rPr>
      </w:r>
    </w:p>
    <w:p>
      <w:pPr>
        <w:pStyle w:val="Ttulo1"/>
        <w:spacing w:before="0" w:after="0"/>
        <w:ind w:left="338" w:right="0" w:hanging="360"/>
        <w:rPr/>
      </w:pPr>
      <w:r>
        <w:rPr/>
        <w:t>Artículo</w:t>
      </w:r>
      <w:r>
        <w:rPr>
          <w:spacing w:val="40"/>
        </w:rPr>
        <w:t xml:space="preserve"> </w:t>
      </w:r>
      <w:r>
        <w:rPr/>
        <w:t>76.</w:t>
      </w:r>
      <w:r>
        <w:rPr>
          <w:spacing w:val="40"/>
        </w:rPr>
        <w:t xml:space="preserve"> </w:t>
      </w:r>
      <w:r>
        <w:rPr/>
        <w:t>Los</w:t>
      </w:r>
      <w:r>
        <w:rPr>
          <w:spacing w:val="40"/>
        </w:rPr>
        <w:t xml:space="preserve"> </w:t>
      </w:r>
      <w:r>
        <w:rPr/>
        <w:t>ingresos</w:t>
      </w:r>
      <w:r>
        <w:rPr>
          <w:spacing w:val="40"/>
        </w:rPr>
        <w:t xml:space="preserve"> </w:t>
      </w:r>
      <w:r>
        <w:rPr/>
        <w:t>del</w:t>
      </w:r>
      <w:r>
        <w:rPr>
          <w:spacing w:val="40"/>
        </w:rPr>
        <w:t xml:space="preserve"> </w:t>
      </w:r>
      <w:r>
        <w:rPr/>
        <w:t>Municipio</w:t>
      </w:r>
      <w:r>
        <w:rPr>
          <w:spacing w:val="40"/>
        </w:rPr>
        <w:t xml:space="preserve"> </w:t>
      </w:r>
      <w:r>
        <w:rPr/>
        <w:t>por concepto de aprovechamientos serán:</w:t>
      </w:r>
    </w:p>
    <w:p>
      <w:pPr>
        <w:pStyle w:val="Cuerpodetexto"/>
        <w:spacing w:before="11" w:after="0"/>
        <w:rPr>
          <w:b/>
          <w:b/>
        </w:rPr>
      </w:pPr>
      <w:r>
        <w:rPr>
          <w:b/>
        </w:rPr>
      </w:r>
    </w:p>
    <w:p>
      <w:pPr>
        <w:pStyle w:val="ListParagraph"/>
        <w:numPr>
          <w:ilvl w:val="0"/>
          <w:numId w:val="3"/>
        </w:numPr>
        <w:tabs>
          <w:tab w:val="clear" w:pos="720"/>
          <w:tab w:val="left" w:pos="1155" w:leader="none"/>
          <w:tab w:val="left" w:pos="1190" w:leader="none"/>
        </w:tabs>
        <w:spacing w:lineRule="auto" w:line="240" w:before="0" w:after="0"/>
        <w:ind w:left="1190" w:right="407" w:hanging="569"/>
        <w:jc w:val="both"/>
        <w:rPr>
          <w:sz w:val="22"/>
        </w:rPr>
      </w:pPr>
      <w:r>
        <w:rPr>
          <w:sz w:val="22"/>
        </w:rPr>
        <w:t>Las actualizaciones, los recargos, las multas, los gastos de ejecución y las indemnizaciones impuestas por las autoridades municipales por incumplir con sus obligaciones fiscales los ciudadanos que se encuentren dentro de la jurisdicción municipal, de conformidad con lo dispuesto a esta Ley y el Código Financiero;</w:t>
      </w:r>
    </w:p>
    <w:p>
      <w:pPr>
        <w:pStyle w:val="Cuerpodetexto"/>
        <w:spacing w:before="10" w:after="0"/>
        <w:rPr/>
      </w:pPr>
      <w:r>
        <w:rPr/>
      </w:r>
    </w:p>
    <w:p>
      <w:pPr>
        <w:pStyle w:val="ListParagraph"/>
        <w:numPr>
          <w:ilvl w:val="0"/>
          <w:numId w:val="3"/>
        </w:numPr>
        <w:tabs>
          <w:tab w:val="clear" w:pos="720"/>
          <w:tab w:val="left" w:pos="1155" w:leader="none"/>
          <w:tab w:val="left" w:pos="1190" w:leader="none"/>
        </w:tabs>
        <w:spacing w:lineRule="auto" w:line="240" w:before="0" w:after="0"/>
        <w:ind w:left="1190" w:right="406" w:hanging="569"/>
        <w:jc w:val="both"/>
        <w:rPr>
          <w:sz w:val="22"/>
        </w:rPr>
      </w:pPr>
      <w:r>
        <w:rPr>
          <w:sz w:val="22"/>
        </w:rPr>
        <w:t>Los créditos fiscales los que tenga derecho a percibir el Municipio o sus organismos descentralizados que provengan de contribuciones, de sus accesorios o de aprovechamientos, incluyendo los que deriven de responsabilidades que el Municipio</w:t>
      </w:r>
      <w:r>
        <w:rPr>
          <w:spacing w:val="40"/>
          <w:sz w:val="22"/>
        </w:rPr>
        <w:t xml:space="preserve"> </w:t>
      </w:r>
      <w:r>
        <w:rPr>
          <w:sz w:val="22"/>
        </w:rPr>
        <w:t>tenga derecho a exigir de sus funcionarios o empleados o de los particulares, así como aquellos a los que las leyes les den ese carácter y el Municipio tenga derecho a percibir por cuenta ajena;</w:t>
      </w:r>
    </w:p>
    <w:p>
      <w:pPr>
        <w:pStyle w:val="Cuerpodetexto"/>
        <w:spacing w:before="13" w:after="0"/>
        <w:rPr/>
      </w:pPr>
      <w:r>
        <w:rPr/>
      </w:r>
    </w:p>
    <w:p>
      <w:pPr>
        <w:pStyle w:val="ListParagraph"/>
        <w:numPr>
          <w:ilvl w:val="0"/>
          <w:numId w:val="3"/>
        </w:numPr>
        <w:tabs>
          <w:tab w:val="clear" w:pos="720"/>
          <w:tab w:val="left" w:pos="1153" w:leader="none"/>
          <w:tab w:val="left" w:pos="1190" w:leader="none"/>
        </w:tabs>
        <w:spacing w:lineRule="auto" w:line="240" w:before="1" w:after="0"/>
        <w:ind w:left="1190" w:right="408" w:hanging="569"/>
        <w:jc w:val="both"/>
        <w:rPr>
          <w:sz w:val="22"/>
        </w:rPr>
      </w:pPr>
      <w:r>
        <w:rPr>
          <w:sz w:val="22"/>
        </w:rPr>
        <w:t>Donativos, cesiones, herencias y legados a favor del Municipio;</w:t>
      </w:r>
    </w:p>
    <w:p>
      <w:pPr>
        <w:pStyle w:val="Cuerpodetexto"/>
        <w:spacing w:before="8" w:after="0"/>
        <w:rPr/>
      </w:pPr>
      <w:r>
        <w:rPr/>
      </w:r>
    </w:p>
    <w:p>
      <w:pPr>
        <w:pStyle w:val="ListParagraph"/>
        <w:numPr>
          <w:ilvl w:val="0"/>
          <w:numId w:val="3"/>
        </w:numPr>
        <w:tabs>
          <w:tab w:val="clear" w:pos="720"/>
          <w:tab w:val="left" w:pos="1154" w:leader="none"/>
          <w:tab w:val="left" w:pos="1190" w:leader="none"/>
        </w:tabs>
        <w:spacing w:lineRule="auto" w:line="240" w:before="1" w:after="0"/>
        <w:ind w:left="1190" w:right="410" w:hanging="569"/>
        <w:jc w:val="both"/>
        <w:rPr>
          <w:sz w:val="22"/>
        </w:rPr>
      </w:pPr>
      <w:r>
        <w:rPr>
          <w:sz w:val="22"/>
        </w:rPr>
        <w:t>Reintegros, de acuerdo con los contratos o convenios que celebre el Municipio;</w:t>
      </w:r>
    </w:p>
    <w:p>
      <w:pPr>
        <w:pStyle w:val="Cuerpodetexto"/>
        <w:spacing w:before="11" w:after="0"/>
        <w:rPr/>
      </w:pPr>
      <w:r>
        <w:rPr/>
      </w:r>
    </w:p>
    <w:p>
      <w:pPr>
        <w:pStyle w:val="ListParagraph"/>
        <w:numPr>
          <w:ilvl w:val="0"/>
          <w:numId w:val="3"/>
        </w:numPr>
        <w:tabs>
          <w:tab w:val="clear" w:pos="720"/>
          <w:tab w:val="left" w:pos="1155" w:leader="none"/>
          <w:tab w:val="left" w:pos="1190" w:leader="none"/>
        </w:tabs>
        <w:spacing w:lineRule="auto" w:line="240" w:before="0" w:after="0"/>
        <w:ind w:left="1190" w:right="410" w:hanging="569"/>
        <w:jc w:val="both"/>
        <w:rPr>
          <w:sz w:val="22"/>
        </w:rPr>
      </w:pPr>
      <w:r>
        <w:rPr>
          <w:sz w:val="22"/>
        </w:rPr>
        <w:t>Reintegros con cargo al fisco del Estado</w:t>
      </w:r>
      <w:r>
        <w:rPr>
          <w:spacing w:val="40"/>
          <w:sz w:val="22"/>
        </w:rPr>
        <w:t xml:space="preserve"> </w:t>
      </w:r>
      <w:r>
        <w:rPr>
          <w:sz w:val="22"/>
        </w:rPr>
        <w:t>o de otros municipios;</w:t>
      </w:r>
    </w:p>
    <w:p>
      <w:pPr>
        <w:pStyle w:val="Cuerpodetexto"/>
        <w:spacing w:before="12" w:after="0"/>
        <w:rPr/>
      </w:pPr>
      <w:r>
        <w:rPr/>
      </w:r>
    </w:p>
    <w:p>
      <w:pPr>
        <w:pStyle w:val="ListParagraph"/>
        <w:numPr>
          <w:ilvl w:val="0"/>
          <w:numId w:val="3"/>
        </w:numPr>
        <w:tabs>
          <w:tab w:val="clear" w:pos="720"/>
          <w:tab w:val="left" w:pos="1155" w:leader="none"/>
          <w:tab w:val="left" w:pos="1190" w:leader="none"/>
          <w:tab w:val="left" w:pos="2751" w:leader="none"/>
          <w:tab w:val="left" w:pos="3637" w:leader="none"/>
        </w:tabs>
        <w:spacing w:lineRule="auto" w:line="240" w:before="0" w:after="0"/>
        <w:ind w:left="1190" w:right="406" w:hanging="569"/>
        <w:jc w:val="both"/>
        <w:rPr>
          <w:sz w:val="22"/>
        </w:rPr>
      </w:pPr>
      <w:r>
        <w:rPr>
          <w:sz w:val="22"/>
        </w:rPr>
        <w:t xml:space="preserve">Toda clase de indemnizaciones, incluyendo las derivadas de daños o </w:t>
      </w:r>
      <w:r>
        <w:rPr>
          <w:spacing w:val="-2"/>
          <w:sz w:val="22"/>
        </w:rPr>
        <w:t>deterioros</w:t>
      </w:r>
      <w:r>
        <w:rPr>
          <w:sz w:val="22"/>
        </w:rPr>
        <w:tab/>
      </w:r>
      <w:r>
        <w:rPr>
          <w:spacing w:val="-6"/>
          <w:sz w:val="22"/>
        </w:rPr>
        <w:t>en</w:t>
      </w:r>
      <w:r>
        <w:rPr>
          <w:sz w:val="22"/>
        </w:rPr>
        <w:tab/>
      </w:r>
      <w:r>
        <w:rPr>
          <w:spacing w:val="-2"/>
          <w:sz w:val="22"/>
        </w:rPr>
        <w:t xml:space="preserve">instalaciones, </w:t>
      </w:r>
      <w:r>
        <w:rPr>
          <w:sz w:val="22"/>
        </w:rPr>
        <w:t>infraestructura vial, hidráulica, de servicios públicos y demás bienes propiedad del Municipio, las cuales se cobrarán de acuerdo a su costo;</w:t>
      </w:r>
    </w:p>
    <w:p>
      <w:pPr>
        <w:sectPr>
          <w:headerReference w:type="default" r:id="rId22"/>
          <w:type w:val="nextPage"/>
          <w:pgSz w:w="12240" w:h="15840"/>
          <w:pgMar w:left="1080" w:right="720" w:gutter="0" w:header="718" w:top="1320" w:footer="0" w:bottom="280"/>
          <w:pgNumType w:fmt="decimal"/>
          <w:cols w:num="2" w:equalWidth="false" w:sep="false">
            <w:col w:w="4873" w:space="326"/>
            <w:col w:w="5240"/>
          </w:cols>
          <w:formProt w:val="false"/>
          <w:textDirection w:val="lrTb"/>
          <w:docGrid w:type="default" w:linePitch="100" w:charSpace="4096"/>
        </w:sectPr>
      </w:pPr>
    </w:p>
    <w:p>
      <w:pPr>
        <w:pStyle w:val="ListParagraph"/>
        <w:numPr>
          <w:ilvl w:val="0"/>
          <w:numId w:val="3"/>
        </w:numPr>
        <w:tabs>
          <w:tab w:val="clear" w:pos="720"/>
          <w:tab w:val="left" w:pos="1154" w:leader="none"/>
          <w:tab w:val="left" w:pos="1190" w:leader="none"/>
        </w:tabs>
        <w:spacing w:lineRule="auto" w:line="240" w:before="81" w:after="0"/>
        <w:ind w:left="1190" w:right="38" w:hanging="569"/>
        <w:jc w:val="both"/>
        <w:rPr>
          <w:sz w:val="22"/>
        </w:rPr>
      </w:pPr>
      <w:r>
        <w:rPr>
          <w:sz w:val="22"/>
        </w:rPr>
        <w:t>Multas impuestas por las autoridades municipales por las faltas</w:t>
      </w:r>
      <w:r>
        <w:rPr>
          <w:spacing w:val="80"/>
          <w:sz w:val="22"/>
        </w:rPr>
        <w:t xml:space="preserve"> </w:t>
      </w:r>
      <w:r>
        <w:rPr>
          <w:sz w:val="22"/>
        </w:rPr>
        <w:t>administrativas que comentan los ciudadanos que se encuentren dentro de la jurisdicción municipal, de</w:t>
      </w:r>
      <w:r>
        <w:rPr>
          <w:spacing w:val="40"/>
          <w:sz w:val="22"/>
        </w:rPr>
        <w:t xml:space="preserve"> </w:t>
      </w:r>
      <w:r>
        <w:rPr>
          <w:sz w:val="22"/>
        </w:rPr>
        <w:t>conformidad con lo dispuesto en las leyes, los diversos reglamentos municipales, el Bando de Policía y Gobierno del Municipio y en el Reglamento de la Ley de Comunicaciones y Transportes en el Estado de Tlaxcala en materia de transporte público y privado;</w:t>
      </w:r>
    </w:p>
    <w:p>
      <w:pPr>
        <w:pStyle w:val="Cuerpodetexto"/>
        <w:spacing w:before="71" w:after="0"/>
        <w:rPr/>
      </w:pPr>
      <w:r>
        <w:rPr/>
      </w:r>
    </w:p>
    <w:p>
      <w:pPr>
        <w:pStyle w:val="ListParagraph"/>
        <w:numPr>
          <w:ilvl w:val="0"/>
          <w:numId w:val="3"/>
        </w:numPr>
        <w:tabs>
          <w:tab w:val="clear" w:pos="720"/>
          <w:tab w:val="left" w:pos="1188" w:leader="none"/>
          <w:tab w:val="left" w:pos="1190" w:leader="none"/>
          <w:tab w:val="left" w:pos="2743" w:leader="none"/>
          <w:tab w:val="left" w:pos="3645" w:leader="none"/>
        </w:tabs>
        <w:spacing w:lineRule="auto" w:line="240" w:before="0" w:after="0"/>
        <w:ind w:left="1190" w:right="38" w:hanging="569"/>
        <w:jc w:val="both"/>
        <w:rPr>
          <w:sz w:val="22"/>
        </w:rPr>
      </w:pPr>
      <w:r>
        <w:rPr>
          <w:sz w:val="22"/>
        </w:rPr>
        <w:t xml:space="preserve">Multas impuestas por autoridades administrativas federales no fiscales, de conformidad a lo dispuesto en el </w:t>
      </w:r>
      <w:r>
        <w:rPr>
          <w:spacing w:val="-2"/>
          <w:sz w:val="22"/>
        </w:rPr>
        <w:t>Convenio</w:t>
      </w:r>
      <w:r>
        <w:rPr>
          <w:sz w:val="22"/>
        </w:rPr>
        <w:tab/>
      </w:r>
      <w:r>
        <w:rPr>
          <w:spacing w:val="-6"/>
          <w:sz w:val="22"/>
        </w:rPr>
        <w:t>de</w:t>
      </w:r>
      <w:r>
        <w:rPr>
          <w:sz w:val="22"/>
        </w:rPr>
        <w:tab/>
      </w:r>
      <w:r>
        <w:rPr>
          <w:spacing w:val="-2"/>
          <w:sz w:val="22"/>
        </w:rPr>
        <w:t xml:space="preserve">Colaboración </w:t>
      </w:r>
      <w:r>
        <w:rPr>
          <w:sz w:val="22"/>
        </w:rPr>
        <w:t>Administrativa</w:t>
      </w:r>
      <w:r>
        <w:rPr>
          <w:spacing w:val="-2"/>
          <w:sz w:val="22"/>
        </w:rPr>
        <w:t xml:space="preserve"> </w:t>
      </w:r>
      <w:r>
        <w:rPr>
          <w:sz w:val="22"/>
        </w:rPr>
        <w:t>en</w:t>
      </w:r>
      <w:r>
        <w:rPr>
          <w:spacing w:val="-5"/>
          <w:sz w:val="22"/>
        </w:rPr>
        <w:t xml:space="preserve"> </w:t>
      </w:r>
      <w:r>
        <w:rPr>
          <w:sz w:val="22"/>
        </w:rPr>
        <w:t>Materia</w:t>
      </w:r>
      <w:r>
        <w:rPr>
          <w:spacing w:val="-5"/>
          <w:sz w:val="22"/>
        </w:rPr>
        <w:t xml:space="preserve"> </w:t>
      </w:r>
      <w:r>
        <w:rPr>
          <w:sz w:val="22"/>
        </w:rPr>
        <w:t>Fiscal</w:t>
      </w:r>
      <w:r>
        <w:rPr>
          <w:spacing w:val="-2"/>
          <w:sz w:val="22"/>
        </w:rPr>
        <w:t xml:space="preserve"> </w:t>
      </w:r>
      <w:r>
        <w:rPr>
          <w:sz w:val="22"/>
        </w:rPr>
        <w:t>Federal suscrito por la Secretaría de Hacienda y Crédito Público y el Gobierno del Estado, y</w:t>
      </w:r>
    </w:p>
    <w:p>
      <w:pPr>
        <w:pStyle w:val="Cuerpodetexto"/>
        <w:spacing w:before="70" w:after="0"/>
        <w:rPr/>
      </w:pPr>
      <w:r>
        <w:rPr/>
      </w:r>
    </w:p>
    <w:p>
      <w:pPr>
        <w:pStyle w:val="ListParagraph"/>
        <w:numPr>
          <w:ilvl w:val="0"/>
          <w:numId w:val="3"/>
        </w:numPr>
        <w:tabs>
          <w:tab w:val="clear" w:pos="720"/>
          <w:tab w:val="left" w:pos="1155" w:leader="none"/>
          <w:tab w:val="left" w:pos="1190" w:leader="none"/>
        </w:tabs>
        <w:spacing w:lineRule="auto" w:line="240" w:before="0" w:after="0"/>
        <w:ind w:left="1190" w:right="39" w:hanging="569"/>
        <w:jc w:val="both"/>
        <w:rPr>
          <w:sz w:val="22"/>
        </w:rPr>
      </w:pPr>
      <w:r>
        <w:rPr>
          <w:sz w:val="22"/>
        </w:rPr>
        <w:t>Se consideran aprovechamientos los donativos</w:t>
      </w:r>
      <w:r>
        <w:rPr>
          <w:spacing w:val="-4"/>
          <w:sz w:val="22"/>
        </w:rPr>
        <w:t xml:space="preserve"> </w:t>
      </w:r>
      <w:r>
        <w:rPr>
          <w:sz w:val="22"/>
        </w:rPr>
        <w:t>y</w:t>
      </w:r>
      <w:r>
        <w:rPr>
          <w:spacing w:val="-7"/>
          <w:sz w:val="22"/>
        </w:rPr>
        <w:t xml:space="preserve"> </w:t>
      </w:r>
      <w:r>
        <w:rPr>
          <w:sz w:val="22"/>
        </w:rPr>
        <w:t>aportaciones</w:t>
      </w:r>
      <w:r>
        <w:rPr>
          <w:spacing w:val="-6"/>
          <w:sz w:val="22"/>
        </w:rPr>
        <w:t xml:space="preserve"> </w:t>
      </w:r>
      <w:r>
        <w:rPr>
          <w:sz w:val="22"/>
        </w:rPr>
        <w:t>de</w:t>
      </w:r>
      <w:r>
        <w:rPr>
          <w:spacing w:val="-4"/>
          <w:sz w:val="22"/>
        </w:rPr>
        <w:t xml:space="preserve"> </w:t>
      </w:r>
      <w:r>
        <w:rPr>
          <w:sz w:val="22"/>
        </w:rPr>
        <w:t xml:space="preserve">empresarios, organizaciones obreras y gremiales, así como de las personas físicas y morales que contribuyan al desarrollo del </w:t>
      </w:r>
      <w:r>
        <w:rPr>
          <w:spacing w:val="-2"/>
          <w:sz w:val="22"/>
        </w:rPr>
        <w:t>Municipio.</w:t>
      </w:r>
    </w:p>
    <w:p>
      <w:pPr>
        <w:pStyle w:val="Cuerpodetexto"/>
        <w:spacing w:before="73" w:after="0"/>
        <w:rPr/>
      </w:pPr>
      <w:r>
        <w:rPr/>
      </w:r>
    </w:p>
    <w:p>
      <w:pPr>
        <w:pStyle w:val="Normal"/>
        <w:spacing w:lineRule="auto" w:line="271" w:before="0" w:after="0"/>
        <w:ind w:left="1500" w:right="0" w:firstLine="388"/>
        <w:jc w:val="left"/>
        <w:rPr>
          <w:b/>
          <w:b/>
          <w:sz w:val="22"/>
        </w:rPr>
      </w:pPr>
      <w:r>
        <w:rPr>
          <w:b/>
          <w:sz w:val="22"/>
        </w:rPr>
        <w:t xml:space="preserve">CAPÍTULO II </w:t>
      </w:r>
      <w:r>
        <w:rPr>
          <w:b/>
          <w:spacing w:val="-2"/>
          <w:sz w:val="22"/>
        </w:rPr>
        <w:t>ACTUALIZACIONES</w:t>
      </w:r>
    </w:p>
    <w:p>
      <w:pPr>
        <w:pStyle w:val="Cuerpodetexto"/>
        <w:spacing w:before="34" w:after="0"/>
        <w:rPr>
          <w:b/>
          <w:b/>
        </w:rPr>
      </w:pPr>
      <w:r>
        <w:rPr>
          <w:b/>
        </w:rPr>
      </w:r>
    </w:p>
    <w:p>
      <w:pPr>
        <w:pStyle w:val="Cuerpodetexto"/>
        <w:ind w:left="338" w:right="38" w:hanging="360"/>
        <w:jc w:val="both"/>
        <w:rPr/>
      </w:pPr>
      <w:r>
        <w:rPr>
          <w:b/>
        </w:rPr>
        <w:t xml:space="preserve">Artículo 77. </w:t>
      </w:r>
      <w:r>
        <w:rPr/>
        <w:t>El monto de las contribuciones, los aprovechamientos, así como de las devoluciones a cargo del fisco municipal, se actualizará por el 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 tributarias oportunamente o por cumplirlas incorrectamente, para lo cual se</w:t>
      </w:r>
      <w:r>
        <w:rPr>
          <w:spacing w:val="40"/>
        </w:rPr>
        <w:t xml:space="preserve"> </w:t>
      </w:r>
      <w:r>
        <w:rPr/>
        <w:t>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por impuestos, así como las devoluciones a cargo del fisco municipal, no se actualizarán por fracciones de mes.</w:t>
      </w:r>
    </w:p>
    <w:p>
      <w:pPr>
        <w:pStyle w:val="Cuerpodetexto"/>
        <w:spacing w:before="81" w:after="0"/>
        <w:ind w:left="338" w:right="409" w:hanging="360"/>
        <w:jc w:val="both"/>
        <w:rPr/>
      </w:pPr>
      <w:r>
        <w:br w:type="column"/>
      </w:r>
      <w:r>
        <w:rPr/>
        <w:t>En los casos en que el Índice Nacional de Precios al</w:t>
      </w:r>
      <w:r>
        <w:rPr>
          <w:spacing w:val="-1"/>
        </w:rPr>
        <w:t xml:space="preserve"> </w:t>
      </w:r>
      <w:r>
        <w:rPr/>
        <w:t>Consumidor</w:t>
      </w:r>
      <w:r>
        <w:rPr>
          <w:spacing w:val="-1"/>
        </w:rPr>
        <w:t xml:space="preserve"> </w:t>
      </w:r>
      <w:r>
        <w:rPr/>
        <w:t>del</w:t>
      </w:r>
      <w:r>
        <w:rPr>
          <w:spacing w:val="-3"/>
        </w:rPr>
        <w:t xml:space="preserve"> </w:t>
      </w:r>
      <w:r>
        <w:rPr/>
        <w:t>mes</w:t>
      </w:r>
      <w:r>
        <w:rPr>
          <w:spacing w:val="-4"/>
        </w:rPr>
        <w:t xml:space="preserve"> </w:t>
      </w:r>
      <w:r>
        <w:rPr/>
        <w:t>anterior</w:t>
      </w:r>
      <w:r>
        <w:rPr>
          <w:spacing w:val="-1"/>
        </w:rPr>
        <w:t xml:space="preserve"> </w:t>
      </w:r>
      <w:r>
        <w:rPr/>
        <w:t>al</w:t>
      </w:r>
      <w:r>
        <w:rPr>
          <w:spacing w:val="-3"/>
        </w:rPr>
        <w:t xml:space="preserve"> </w:t>
      </w:r>
      <w:r>
        <w:rPr/>
        <w:t>más</w:t>
      </w:r>
      <w:r>
        <w:rPr>
          <w:spacing w:val="-4"/>
        </w:rPr>
        <w:t xml:space="preserve"> </w:t>
      </w:r>
      <w:r>
        <w:rPr/>
        <w:t>reciente</w:t>
      </w:r>
      <w:r>
        <w:rPr>
          <w:spacing w:val="-4"/>
        </w:rPr>
        <w:t xml:space="preserve"> </w:t>
      </w:r>
      <w:r>
        <w:rPr/>
        <w:t>del periodo, no haya sido publicado por el Instituto Nacional de Estadística y Geografía, la actualización</w:t>
      </w:r>
      <w:r>
        <w:rPr>
          <w:spacing w:val="-1"/>
        </w:rPr>
        <w:t xml:space="preserve"> </w:t>
      </w:r>
      <w:r>
        <w:rPr/>
        <w:t>de que se trate se realizará aplicando el último índice mensual publicado.</w:t>
      </w:r>
    </w:p>
    <w:p>
      <w:pPr>
        <w:pStyle w:val="Cuerpodetexto"/>
        <w:spacing w:before="12" w:after="0"/>
        <w:rPr/>
      </w:pPr>
      <w:r>
        <w:rPr/>
      </w:r>
    </w:p>
    <w:p>
      <w:pPr>
        <w:pStyle w:val="Cuerpodetexto"/>
        <w:ind w:left="338" w:right="408" w:hanging="360"/>
        <w:jc w:val="both"/>
        <w:rPr/>
      </w:pPr>
      <w:r>
        <w:rPr/>
        <w:t>El factor de actualización se aplicará al importe de las contribuciones por impuestos de manera mensual sobre la contribución, desde el mes en</w:t>
      </w:r>
      <w:r>
        <w:rPr>
          <w:spacing w:val="40"/>
        </w:rPr>
        <w:t xml:space="preserve"> </w:t>
      </w:r>
      <w:r>
        <w:rPr/>
        <w:t xml:space="preserve">que debió hacerse el pago y hasta que el mismo se efectúe, a las cantidades que se deban actualizar y pagar, de conformidad al Código Fiscal de la </w:t>
      </w:r>
      <w:r>
        <w:rPr>
          <w:spacing w:val="-2"/>
        </w:rPr>
        <w:t>Federación.</w:t>
      </w:r>
    </w:p>
    <w:p>
      <w:pPr>
        <w:pStyle w:val="Cuerpodetexto"/>
        <w:spacing w:before="15" w:after="0"/>
        <w:rPr/>
      </w:pPr>
      <w:r>
        <w:rPr/>
      </w:r>
    </w:p>
    <w:p>
      <w:pPr>
        <w:pStyle w:val="Normal"/>
        <w:spacing w:lineRule="auto" w:line="247" w:before="0" w:after="0"/>
        <w:ind w:left="1320" w:right="1271" w:hanging="0"/>
        <w:jc w:val="center"/>
        <w:rPr>
          <w:b/>
          <w:b/>
          <w:sz w:val="22"/>
        </w:rPr>
      </w:pPr>
      <w:r>
        <w:rPr>
          <w:b/>
          <w:sz w:val="22"/>
        </w:rPr>
        <w:t>CAPÍTULO</w:t>
      </w:r>
      <w:r>
        <w:rPr>
          <w:b/>
          <w:spacing w:val="-14"/>
          <w:sz w:val="22"/>
        </w:rPr>
        <w:t xml:space="preserve"> </w:t>
      </w:r>
      <w:r>
        <w:rPr>
          <w:b/>
          <w:sz w:val="22"/>
        </w:rPr>
        <w:t xml:space="preserve">III </w:t>
      </w:r>
      <w:r>
        <w:rPr>
          <w:b/>
          <w:spacing w:val="-2"/>
          <w:sz w:val="22"/>
        </w:rPr>
        <w:t>RECARGOS</w:t>
      </w:r>
    </w:p>
    <w:p>
      <w:pPr>
        <w:pStyle w:val="Cuerpodetexto"/>
        <w:spacing w:before="6" w:after="0"/>
        <w:rPr>
          <w:b/>
          <w:b/>
        </w:rPr>
      </w:pPr>
      <w:r>
        <w:rPr>
          <w:b/>
        </w:rPr>
      </w:r>
    </w:p>
    <w:p>
      <w:pPr>
        <w:pStyle w:val="Cuerpodetexto"/>
        <w:ind w:left="338" w:right="407" w:hanging="360"/>
        <w:jc w:val="both"/>
        <w:rPr/>
      </w:pPr>
      <w:r>
        <w:rPr>
          <w:b/>
        </w:rPr>
        <w:t xml:space="preserve">Artículo 78. </w:t>
      </w:r>
      <w:r>
        <w:rPr/>
        <w:t>Cuando no se cubran las contribuciones en la fecha o dentro del plazo</w:t>
      </w:r>
      <w:r>
        <w:rPr>
          <w:spacing w:val="40"/>
        </w:rPr>
        <w:t xml:space="preserve"> </w:t>
      </w:r>
      <w:r>
        <w:rPr/>
        <w:t>fijado</w:t>
      </w:r>
      <w:r>
        <w:rPr>
          <w:spacing w:val="-4"/>
        </w:rPr>
        <w:t xml:space="preserve"> </w:t>
      </w:r>
      <w:r>
        <w:rPr/>
        <w:t>por</w:t>
      </w:r>
      <w:r>
        <w:rPr>
          <w:spacing w:val="-4"/>
        </w:rPr>
        <w:t xml:space="preserve"> </w:t>
      </w:r>
      <w:r>
        <w:rPr/>
        <w:t>las</w:t>
      </w:r>
      <w:r>
        <w:rPr>
          <w:spacing w:val="-4"/>
        </w:rPr>
        <w:t xml:space="preserve"> </w:t>
      </w:r>
      <w:r>
        <w:rPr/>
        <w:t>disposiciones</w:t>
      </w:r>
      <w:r>
        <w:rPr>
          <w:spacing w:val="-4"/>
        </w:rPr>
        <w:t xml:space="preserve"> </w:t>
      </w:r>
      <w:r>
        <w:rPr/>
        <w:t>fiscales,</w:t>
      </w:r>
      <w:r>
        <w:rPr>
          <w:spacing w:val="-2"/>
        </w:rPr>
        <w:t xml:space="preserve"> </w:t>
      </w:r>
      <w:r>
        <w:rPr/>
        <w:t>dará</w:t>
      </w:r>
      <w:r>
        <w:rPr>
          <w:spacing w:val="-4"/>
        </w:rPr>
        <w:t xml:space="preserve"> </w:t>
      </w:r>
      <w:r>
        <w:rPr/>
        <w:t>lugar</w:t>
      </w:r>
      <w:r>
        <w:rPr>
          <w:spacing w:val="-3"/>
        </w:rPr>
        <w:t xml:space="preserve"> </w:t>
      </w:r>
      <w:r>
        <w:rPr/>
        <w:t>a</w:t>
      </w:r>
      <w:r>
        <w:rPr>
          <w:spacing w:val="-4"/>
        </w:rPr>
        <w:t xml:space="preserve"> </w:t>
      </w:r>
      <w:r>
        <w:rPr/>
        <w:t>la causación o cobro de un recargo a razón del porcentaje que se publique en la Ley de Ingresos de la Federación para el ejercicio fiscal vigente, por cada mes o fracción que se retarde el pago y hasta que el mismo se efectúe,</w:t>
      </w:r>
      <w:r>
        <w:rPr>
          <w:spacing w:val="40"/>
        </w:rPr>
        <w:t xml:space="preserve"> </w:t>
      </w:r>
      <w:r>
        <w:rPr/>
        <w:t>independientemente de la actualización y de la sanción a que haya lugar.</w:t>
      </w:r>
    </w:p>
    <w:p>
      <w:pPr>
        <w:pStyle w:val="Cuerpodetexto"/>
        <w:spacing w:before="13" w:after="0"/>
        <w:rPr/>
      </w:pPr>
      <w:r>
        <w:rPr/>
      </w:r>
    </w:p>
    <w:p>
      <w:pPr>
        <w:pStyle w:val="Cuerpodetexto"/>
        <w:ind w:left="338" w:right="407" w:hanging="360"/>
        <w:jc w:val="both"/>
        <w:rPr/>
      </w:pPr>
      <w:r>
        <w:rPr/>
        <w:t>Los recargos se causarán hasta por cinco años, en los cuales los recargos se causarán hasta en tanto no se extingan las facultades de las autoridades fiscales para determinar las contribuciones o aprovechamientos omitidos y sus accesorios, y se calcularán sobre el total del crédito fiscal, excluyendo los propios recargos, los gastos de ejecución y las multas por infracción a disposiciones fiscales.</w:t>
      </w:r>
    </w:p>
    <w:p>
      <w:pPr>
        <w:pStyle w:val="Cuerpodetexto"/>
        <w:spacing w:before="14" w:after="0"/>
        <w:rPr/>
      </w:pPr>
      <w:r>
        <w:rPr/>
      </w:r>
    </w:p>
    <w:p>
      <w:pPr>
        <w:pStyle w:val="Cuerpodetexto"/>
        <w:spacing w:before="1" w:after="0"/>
        <w:ind w:left="338" w:right="407" w:hanging="360"/>
        <w:jc w:val="both"/>
        <w:rPr/>
      </w:pPr>
      <w:r>
        <w:rPr/>
        <w:t>Los recargos solo podrán ser condonados hasta</w:t>
      </w:r>
      <w:r>
        <w:rPr>
          <w:spacing w:val="80"/>
        </w:rPr>
        <w:t xml:space="preserve"> </w:t>
      </w:r>
      <w:r>
        <w:rPr/>
        <w:t>por el equivalente al 50 por ciento y solo tendrá esta facultad el presidente y/o tesorero municipal.</w:t>
      </w:r>
    </w:p>
    <w:p>
      <w:pPr>
        <w:pStyle w:val="Cuerpodetexto"/>
        <w:spacing w:before="13" w:after="0"/>
        <w:rPr/>
      </w:pPr>
      <w:r>
        <w:rPr/>
      </w:r>
    </w:p>
    <w:p>
      <w:pPr>
        <w:pStyle w:val="Cuerpodetexto"/>
        <w:ind w:left="338" w:right="408" w:hanging="360"/>
        <w:jc w:val="both"/>
        <w:rPr>
          <w:b/>
          <w:b/>
        </w:rPr>
      </w:pPr>
      <w:r>
        <w:rPr>
          <w:b/>
        </w:rPr>
        <w:t xml:space="preserve">Artículo 79. </w:t>
      </w:r>
      <w:r>
        <w:rPr/>
        <w:t>Los contribuyentes que obtengan prórroga para cubrir los créditos fiscales municipales, en los términos del Código, se les cobrarán recargos de conformidad a la Ley de Ingresos de la Federación para el Ejercicio Fiscal vigente, sobre los créditos fiscales prorrogados</w:t>
      </w:r>
      <w:r>
        <w:rPr>
          <w:b/>
        </w:rPr>
        <w:t>.</w:t>
      </w:r>
    </w:p>
    <w:p>
      <w:pPr>
        <w:sectPr>
          <w:headerReference w:type="default" r:id="rId2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lineRule="auto" w:line="254" w:before="81" w:after="0"/>
        <w:ind w:left="2172" w:right="1496" w:hanging="262"/>
        <w:jc w:val="left"/>
        <w:rPr>
          <w:b/>
          <w:b/>
          <w:sz w:val="22"/>
        </w:rPr>
      </w:pPr>
      <w:r>
        <w:rPr>
          <w:b/>
          <w:sz w:val="22"/>
        </w:rPr>
        <w:t>CAPÍTULO</w:t>
      </w:r>
      <w:r>
        <w:rPr>
          <w:b/>
          <w:spacing w:val="-14"/>
          <w:sz w:val="22"/>
        </w:rPr>
        <w:t xml:space="preserve"> </w:t>
      </w:r>
      <w:r>
        <w:rPr>
          <w:b/>
          <w:sz w:val="22"/>
        </w:rPr>
        <w:t xml:space="preserve">IV </w:t>
      </w:r>
      <w:r>
        <w:rPr>
          <w:b/>
          <w:spacing w:val="-2"/>
          <w:sz w:val="22"/>
        </w:rPr>
        <w:t>MULTAS</w:t>
      </w:r>
    </w:p>
    <w:p>
      <w:pPr>
        <w:pStyle w:val="Cuerpodetexto"/>
        <w:spacing w:before="19" w:after="0"/>
        <w:rPr>
          <w:b/>
          <w:b/>
        </w:rPr>
      </w:pPr>
      <w:r>
        <w:rPr>
          <w:b/>
        </w:rPr>
      </w:r>
    </w:p>
    <w:p>
      <w:pPr>
        <w:pStyle w:val="Cuerpodetexto"/>
        <w:ind w:left="338" w:right="38" w:hanging="0"/>
        <w:jc w:val="both"/>
        <w:rPr/>
      </w:pPr>
      <w:r>
        <w:rPr>
          <w:b/>
        </w:rPr>
        <w:t>Artículo 80.</w:t>
      </w:r>
      <w:r>
        <w:rPr>
          <w:b/>
          <w:spacing w:val="80"/>
        </w:rPr>
        <w:t xml:space="preserve"> </w:t>
      </w:r>
      <w:r>
        <w:rPr/>
        <w:t>Las multas por infracciones</w:t>
      </w:r>
      <w:r>
        <w:rPr>
          <w:spacing w:val="40"/>
        </w:rPr>
        <w:t xml:space="preserve"> </w:t>
      </w:r>
      <w:r>
        <w:rPr/>
        <w:t>a</w:t>
      </w:r>
      <w:r>
        <w:rPr>
          <w:spacing w:val="40"/>
        </w:rPr>
        <w:t xml:space="preserve"> </w:t>
      </w:r>
      <w:r>
        <w:rPr/>
        <w:t>que</w:t>
      </w:r>
      <w:r>
        <w:rPr>
          <w:spacing w:val="40"/>
        </w:rPr>
        <w:t xml:space="preserve"> </w:t>
      </w:r>
      <w:r>
        <w:rPr/>
        <w:t>se refiere el artículo 223</w:t>
      </w:r>
      <w:r>
        <w:rPr>
          <w:spacing w:val="40"/>
        </w:rPr>
        <w:t xml:space="preserve"> </w:t>
      </w:r>
      <w:r>
        <w:rPr/>
        <w:t>del Código Financiero, cuya responsabilidad recae sobre los sujetos pasivos</w:t>
      </w:r>
      <w:r>
        <w:rPr>
          <w:spacing w:val="-3"/>
        </w:rPr>
        <w:t xml:space="preserve"> </w:t>
      </w:r>
      <w:r>
        <w:rPr/>
        <w:t>de</w:t>
      </w:r>
      <w:r>
        <w:rPr>
          <w:spacing w:val="-4"/>
        </w:rPr>
        <w:t xml:space="preserve"> </w:t>
      </w:r>
      <w:r>
        <w:rPr/>
        <w:t>una</w:t>
      </w:r>
      <w:r>
        <w:rPr>
          <w:spacing w:val="-3"/>
        </w:rPr>
        <w:t xml:space="preserve"> </w:t>
      </w:r>
      <w:r>
        <w:rPr/>
        <w:t>prestación</w:t>
      </w:r>
      <w:r>
        <w:rPr>
          <w:spacing w:val="-4"/>
        </w:rPr>
        <w:t xml:space="preserve"> </w:t>
      </w:r>
      <w:r>
        <w:rPr/>
        <w:t>fiscal,</w:t>
      </w:r>
      <w:r>
        <w:rPr>
          <w:spacing w:val="-4"/>
        </w:rPr>
        <w:t xml:space="preserve"> </w:t>
      </w:r>
      <w:r>
        <w:rPr/>
        <w:t>serán</w:t>
      </w:r>
      <w:r>
        <w:rPr>
          <w:spacing w:val="-4"/>
        </w:rPr>
        <w:t xml:space="preserve"> </w:t>
      </w:r>
      <w:r>
        <w:rPr/>
        <w:t xml:space="preserve">sancionadas cada una con multas que a continuación se </w:t>
      </w:r>
      <w:r>
        <w:rPr>
          <w:spacing w:val="-2"/>
        </w:rPr>
        <w:t>especifican:</w:t>
      </w:r>
    </w:p>
    <w:p>
      <w:pPr>
        <w:pStyle w:val="Cuerpodetexto"/>
        <w:spacing w:before="39"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39" w:hanging="567"/>
        <w:jc w:val="both"/>
        <w:rPr>
          <w:sz w:val="22"/>
        </w:rPr>
      </w:pPr>
      <w:r>
        <w:rPr>
          <w:sz w:val="22"/>
        </w:rPr>
        <w:t>Por no empadronarse o refrendar el empadronamiento en la Tesorería Municipal, dentro de los términos que el Código Financiero señale, de 5 a 10</w:t>
      </w:r>
      <w:r>
        <w:rPr>
          <w:spacing w:val="80"/>
          <w:sz w:val="22"/>
        </w:rPr>
        <w:t xml:space="preserve"> </w:t>
      </w:r>
      <w:r>
        <w:rPr>
          <w:spacing w:val="-4"/>
          <w:sz w:val="22"/>
        </w:rPr>
        <w:t>UMA;</w:t>
      </w:r>
    </w:p>
    <w:p>
      <w:pPr>
        <w:pStyle w:val="Cuerpodetexto"/>
        <w:spacing w:before="38"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38" w:hanging="567"/>
        <w:jc w:val="both"/>
        <w:rPr>
          <w:sz w:val="22"/>
        </w:rPr>
      </w:pPr>
      <w:r>
        <w:rPr>
          <w:sz w:val="22"/>
        </w:rPr>
        <w:t>Por omitir los avisos o manifestaciones</w:t>
      </w:r>
      <w:r>
        <w:rPr>
          <w:spacing w:val="40"/>
          <w:sz w:val="22"/>
        </w:rPr>
        <w:t xml:space="preserve"> </w:t>
      </w:r>
      <w:r>
        <w:rPr>
          <w:sz w:val="22"/>
        </w:rPr>
        <w:t>que</w:t>
      </w:r>
      <w:r>
        <w:rPr>
          <w:spacing w:val="40"/>
          <w:sz w:val="22"/>
        </w:rPr>
        <w:t xml:space="preserve"> </w:t>
      </w:r>
      <w:r>
        <w:rPr>
          <w:sz w:val="22"/>
        </w:rPr>
        <w:t>previene</w:t>
      </w:r>
      <w:r>
        <w:rPr>
          <w:spacing w:val="40"/>
          <w:sz w:val="22"/>
        </w:rPr>
        <w:t xml:space="preserve"> </w:t>
      </w:r>
      <w:r>
        <w:rPr>
          <w:sz w:val="22"/>
        </w:rPr>
        <w:t>el</w:t>
      </w:r>
      <w:r>
        <w:rPr>
          <w:spacing w:val="40"/>
          <w:sz w:val="22"/>
        </w:rPr>
        <w:t xml:space="preserve"> </w:t>
      </w:r>
      <w:r>
        <w:rPr>
          <w:sz w:val="22"/>
        </w:rPr>
        <w:t>Código</w:t>
      </w:r>
      <w:r>
        <w:rPr>
          <w:spacing w:val="40"/>
          <w:sz w:val="22"/>
        </w:rPr>
        <w:t xml:space="preserve"> </w:t>
      </w:r>
      <w:r>
        <w:rPr>
          <w:sz w:val="22"/>
        </w:rPr>
        <w:t>Financiero,</w:t>
      </w:r>
      <w:r>
        <w:rPr>
          <w:spacing w:val="40"/>
          <w:sz w:val="22"/>
        </w:rPr>
        <w:t xml:space="preserve"> </w:t>
      </w:r>
      <w:r>
        <w:rPr>
          <w:sz w:val="22"/>
        </w:rPr>
        <w:t>en sus diversas disposiciones o presentarlos fuera de plazos, de 5 a 10 UMA;</w:t>
      </w:r>
    </w:p>
    <w:p>
      <w:pPr>
        <w:pStyle w:val="Cuerpodetexto"/>
        <w:spacing w:before="36" w:after="0"/>
        <w:rPr/>
      </w:pPr>
      <w:r>
        <w:rPr/>
      </w:r>
    </w:p>
    <w:p>
      <w:pPr>
        <w:pStyle w:val="ListParagraph"/>
        <w:numPr>
          <w:ilvl w:val="0"/>
          <w:numId w:val="2"/>
        </w:numPr>
        <w:tabs>
          <w:tab w:val="clear" w:pos="720"/>
          <w:tab w:val="left" w:pos="1042" w:leader="none"/>
          <w:tab w:val="left" w:pos="1046" w:leader="none"/>
        </w:tabs>
        <w:spacing w:lineRule="auto" w:line="240" w:before="0" w:after="0"/>
        <w:ind w:left="1046" w:right="38" w:hanging="567"/>
        <w:jc w:val="both"/>
        <w:rPr>
          <w:sz w:val="22"/>
        </w:rPr>
      </w:pPr>
      <w:r>
        <w:rPr>
          <w:sz w:val="22"/>
        </w:rPr>
        <w:t>El incumplimiento a lo dispuesto por esta Ley</w:t>
      </w:r>
      <w:r>
        <w:rPr>
          <w:spacing w:val="-6"/>
          <w:sz w:val="22"/>
        </w:rPr>
        <w:t xml:space="preserve"> </w:t>
      </w:r>
      <w:r>
        <w:rPr>
          <w:sz w:val="22"/>
        </w:rPr>
        <w:t>en</w:t>
      </w:r>
      <w:r>
        <w:rPr>
          <w:spacing w:val="-6"/>
          <w:sz w:val="22"/>
        </w:rPr>
        <w:t xml:space="preserve"> </w:t>
      </w:r>
      <w:r>
        <w:rPr>
          <w:sz w:val="22"/>
        </w:rPr>
        <w:t>materia</w:t>
      </w:r>
      <w:r>
        <w:rPr>
          <w:spacing w:val="-6"/>
          <w:sz w:val="22"/>
        </w:rPr>
        <w:t xml:space="preserve"> </w:t>
      </w:r>
      <w:r>
        <w:rPr>
          <w:sz w:val="22"/>
        </w:rPr>
        <w:t>ecología</w:t>
      </w:r>
      <w:r>
        <w:rPr>
          <w:spacing w:val="-6"/>
          <w:sz w:val="22"/>
        </w:rPr>
        <w:t xml:space="preserve"> </w:t>
      </w:r>
      <w:r>
        <w:rPr>
          <w:sz w:val="22"/>
        </w:rPr>
        <w:t>y</w:t>
      </w:r>
      <w:r>
        <w:rPr>
          <w:spacing w:val="-6"/>
          <w:sz w:val="22"/>
        </w:rPr>
        <w:t xml:space="preserve"> </w:t>
      </w:r>
      <w:r>
        <w:rPr>
          <w:sz w:val="22"/>
        </w:rPr>
        <w:t>protección civil, se sancionará con multa de 9 a 17 UMA;</w:t>
      </w:r>
    </w:p>
    <w:p>
      <w:pPr>
        <w:pStyle w:val="Cuerpodetexto"/>
        <w:spacing w:before="39"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38" w:hanging="567"/>
        <w:jc w:val="both"/>
        <w:rPr>
          <w:sz w:val="22"/>
        </w:rPr>
      </w:pPr>
      <w:r>
        <w:rPr>
          <w:sz w:val="22"/>
        </w:rPr>
        <w:t>Resistirse por</w:t>
      </w:r>
      <w:r>
        <w:rPr>
          <w:spacing w:val="-3"/>
          <w:sz w:val="22"/>
        </w:rPr>
        <w:t xml:space="preserve"> </w:t>
      </w:r>
      <w:r>
        <w:rPr>
          <w:sz w:val="22"/>
        </w:rPr>
        <w:t>cualquier medio</w:t>
      </w:r>
      <w:r>
        <w:rPr>
          <w:spacing w:val="-1"/>
          <w:sz w:val="22"/>
        </w:rPr>
        <w:t xml:space="preserve"> </w:t>
      </w:r>
      <w:r>
        <w:rPr>
          <w:sz w:val="22"/>
        </w:rPr>
        <w:t>a</w:t>
      </w:r>
      <w:r>
        <w:rPr>
          <w:spacing w:val="-1"/>
          <w:sz w:val="22"/>
        </w:rPr>
        <w:t xml:space="preserve"> </w:t>
      </w:r>
      <w:r>
        <w:rPr>
          <w:sz w:val="22"/>
        </w:rPr>
        <w:t>las visitas en</w:t>
      </w:r>
      <w:r>
        <w:rPr>
          <w:spacing w:val="-8"/>
          <w:sz w:val="22"/>
        </w:rPr>
        <w:t xml:space="preserve"> </w:t>
      </w:r>
      <w:r>
        <w:rPr>
          <w:sz w:val="22"/>
        </w:rPr>
        <w:t>el</w:t>
      </w:r>
      <w:r>
        <w:rPr>
          <w:spacing w:val="-7"/>
          <w:sz w:val="22"/>
        </w:rPr>
        <w:t xml:space="preserve"> </w:t>
      </w:r>
      <w:r>
        <w:rPr>
          <w:sz w:val="22"/>
        </w:rPr>
        <w:t>domicilio</w:t>
      </w:r>
      <w:r>
        <w:rPr>
          <w:spacing w:val="-7"/>
          <w:sz w:val="22"/>
        </w:rPr>
        <w:t xml:space="preserve"> </w:t>
      </w:r>
      <w:r>
        <w:rPr>
          <w:sz w:val="22"/>
        </w:rPr>
        <w:t>fiscal</w:t>
      </w:r>
      <w:r>
        <w:rPr>
          <w:spacing w:val="-4"/>
          <w:sz w:val="22"/>
        </w:rPr>
        <w:t xml:space="preserve"> </w:t>
      </w:r>
      <w:r>
        <w:rPr>
          <w:sz w:val="22"/>
        </w:rPr>
        <w:t>o</w:t>
      </w:r>
      <w:r>
        <w:rPr>
          <w:spacing w:val="-8"/>
          <w:sz w:val="22"/>
        </w:rPr>
        <w:t xml:space="preserve"> </w:t>
      </w:r>
      <w:r>
        <w:rPr>
          <w:sz w:val="22"/>
        </w:rPr>
        <w:t>no</w:t>
      </w:r>
      <w:r>
        <w:rPr>
          <w:spacing w:val="-8"/>
          <w:sz w:val="22"/>
        </w:rPr>
        <w:t xml:space="preserve"> </w:t>
      </w:r>
      <w:r>
        <w:rPr>
          <w:sz w:val="22"/>
        </w:rPr>
        <w:t>proporcionar</w:t>
      </w:r>
      <w:r>
        <w:rPr>
          <w:spacing w:val="-5"/>
          <w:sz w:val="22"/>
        </w:rPr>
        <w:t xml:space="preserve"> </w:t>
      </w:r>
      <w:r>
        <w:rPr>
          <w:sz w:val="22"/>
        </w:rPr>
        <w:t>los datos, informes, documentos, registros y</w:t>
      </w:r>
      <w:r>
        <w:rPr>
          <w:spacing w:val="40"/>
          <w:sz w:val="22"/>
        </w:rPr>
        <w:t xml:space="preserve"> </w:t>
      </w:r>
      <w:r>
        <w:rPr>
          <w:sz w:val="22"/>
        </w:rPr>
        <w:t>en general, los elementos necesarios para la práctica de la visita, de 21 a 100 UMA;</w:t>
      </w:r>
    </w:p>
    <w:p>
      <w:pPr>
        <w:pStyle w:val="Cuerpodetexto"/>
        <w:spacing w:before="38"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38" w:hanging="567"/>
        <w:jc w:val="both"/>
        <w:rPr>
          <w:sz w:val="22"/>
        </w:rPr>
      </w:pPr>
      <w:r>
        <w:rPr>
          <w:sz w:val="22"/>
        </w:rPr>
        <w:t>Por no tener a la vista y dentro de la negociación la licencia municipal de funcionamiento vigente o, en su caso, la solicitud de licencia o refrendo recepcionada, de 5 a 7 UMA;</w:t>
      </w:r>
    </w:p>
    <w:p>
      <w:pPr>
        <w:pStyle w:val="Cuerpodetexto"/>
        <w:spacing w:before="37"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1" w:hanging="567"/>
        <w:jc w:val="both"/>
        <w:rPr>
          <w:sz w:val="22"/>
        </w:rPr>
      </w:pPr>
      <w:r>
        <w:rPr>
          <w:sz w:val="22"/>
        </w:rPr>
        <w:t>Por mantener abiertas al público negociaciones comerciales fuera de los horarios autorizados, de 15 a 20 UMA;</w:t>
      </w:r>
    </w:p>
    <w:p>
      <w:pPr>
        <w:pStyle w:val="Cuerpodetexto"/>
        <w:spacing w:before="38"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41" w:hanging="567"/>
        <w:jc w:val="both"/>
        <w:rPr>
          <w:sz w:val="22"/>
        </w:rPr>
      </w:pPr>
      <w:r>
        <w:rPr>
          <w:sz w:val="22"/>
        </w:rPr>
        <w:t>Por llevar a cabo negociaciones o actos comerciales</w:t>
      </w:r>
      <w:r>
        <w:rPr>
          <w:spacing w:val="-8"/>
          <w:sz w:val="22"/>
        </w:rPr>
        <w:t xml:space="preserve"> </w:t>
      </w:r>
      <w:r>
        <w:rPr>
          <w:sz w:val="22"/>
        </w:rPr>
        <w:t>que</w:t>
      </w:r>
      <w:r>
        <w:rPr>
          <w:spacing w:val="-8"/>
          <w:sz w:val="22"/>
        </w:rPr>
        <w:t xml:space="preserve"> </w:t>
      </w:r>
      <w:r>
        <w:rPr>
          <w:sz w:val="22"/>
        </w:rPr>
        <w:t>contravengan</w:t>
      </w:r>
      <w:r>
        <w:rPr>
          <w:spacing w:val="-8"/>
          <w:sz w:val="22"/>
        </w:rPr>
        <w:t xml:space="preserve"> </w:t>
      </w:r>
      <w:r>
        <w:rPr>
          <w:sz w:val="22"/>
        </w:rPr>
        <w:t>lo</w:t>
      </w:r>
      <w:r>
        <w:rPr>
          <w:spacing w:val="-7"/>
          <w:sz w:val="22"/>
        </w:rPr>
        <w:t xml:space="preserve"> </w:t>
      </w:r>
      <w:r>
        <w:rPr>
          <w:sz w:val="22"/>
        </w:rPr>
        <w:t>dispuesto por el Bando de Policía y Gobierno del Municipio de Cuaxomulco, se sancionará con una multa, de 50 a 100 UMA;</w:t>
      </w:r>
    </w:p>
    <w:p>
      <w:pPr>
        <w:pStyle w:val="Cuerpodetexto"/>
        <w:spacing w:before="37" w:after="0"/>
        <w:rPr/>
      </w:pPr>
      <w:r>
        <w:rPr/>
      </w:r>
    </w:p>
    <w:p>
      <w:pPr>
        <w:pStyle w:val="ListParagraph"/>
        <w:numPr>
          <w:ilvl w:val="0"/>
          <w:numId w:val="2"/>
        </w:numPr>
        <w:tabs>
          <w:tab w:val="clear" w:pos="720"/>
          <w:tab w:val="left" w:pos="1044" w:leader="none"/>
          <w:tab w:val="left" w:pos="1046" w:leader="none"/>
        </w:tabs>
        <w:spacing w:lineRule="auto" w:line="240" w:before="0" w:after="0"/>
        <w:ind w:left="1046" w:right="38" w:hanging="567"/>
        <w:jc w:val="both"/>
        <w:rPr>
          <w:sz w:val="22"/>
        </w:rPr>
      </w:pPr>
      <w:r>
        <w:rPr>
          <w:sz w:val="22"/>
        </w:rPr>
        <w:t>Por no respetar el giro autorizado en la licencia de funcionamiento y/o realizar otra</w:t>
      </w:r>
      <w:r>
        <w:rPr>
          <w:spacing w:val="40"/>
          <w:sz w:val="22"/>
        </w:rPr>
        <w:t xml:space="preserve"> </w:t>
      </w:r>
      <w:r>
        <w:rPr>
          <w:sz w:val="22"/>
        </w:rPr>
        <w:t>actividad</w:t>
      </w:r>
      <w:r>
        <w:rPr>
          <w:spacing w:val="40"/>
          <w:sz w:val="22"/>
        </w:rPr>
        <w:t xml:space="preserve"> </w:t>
      </w:r>
      <w:r>
        <w:rPr>
          <w:sz w:val="22"/>
        </w:rPr>
        <w:t>distinta</w:t>
      </w:r>
      <w:r>
        <w:rPr>
          <w:spacing w:val="40"/>
          <w:sz w:val="22"/>
        </w:rPr>
        <w:t xml:space="preserve"> </w:t>
      </w:r>
      <w:r>
        <w:rPr>
          <w:sz w:val="22"/>
        </w:rPr>
        <w:t>a</w:t>
      </w:r>
      <w:r>
        <w:rPr>
          <w:spacing w:val="40"/>
          <w:sz w:val="22"/>
        </w:rPr>
        <w:t xml:space="preserve"> </w:t>
      </w:r>
      <w:r>
        <w:rPr>
          <w:sz w:val="22"/>
        </w:rPr>
        <w:t>la</w:t>
      </w:r>
      <w:r>
        <w:rPr>
          <w:spacing w:val="40"/>
          <w:sz w:val="22"/>
        </w:rPr>
        <w:t xml:space="preserve"> </w:t>
      </w:r>
      <w:r>
        <w:rPr>
          <w:sz w:val="22"/>
        </w:rPr>
        <w:t>señalada</w:t>
      </w:r>
      <w:r>
        <w:rPr>
          <w:spacing w:val="40"/>
          <w:sz w:val="22"/>
        </w:rPr>
        <w:t xml:space="preserve"> </w:t>
      </w:r>
      <w:r>
        <w:rPr>
          <w:sz w:val="22"/>
        </w:rPr>
        <w:t>en</w:t>
      </w:r>
    </w:p>
    <w:p>
      <w:pPr>
        <w:pStyle w:val="Cuerpodetexto"/>
        <w:spacing w:before="81" w:after="0"/>
        <w:ind w:left="1046" w:right="348" w:hanging="0"/>
        <w:rPr/>
      </w:pPr>
      <w:r>
        <w:br w:type="column"/>
      </w:r>
      <w:r>
        <w:rPr/>
        <w:t>dicha</w:t>
      </w:r>
      <w:r>
        <w:rPr>
          <w:spacing w:val="80"/>
        </w:rPr>
        <w:t xml:space="preserve"> </w:t>
      </w:r>
      <w:r>
        <w:rPr/>
        <w:t>licencia,</w:t>
      </w:r>
      <w:r>
        <w:rPr>
          <w:spacing w:val="80"/>
        </w:rPr>
        <w:t xml:space="preserve"> </w:t>
      </w:r>
      <w:r>
        <w:rPr/>
        <w:t>se</w:t>
      </w:r>
      <w:r>
        <w:rPr>
          <w:spacing w:val="80"/>
        </w:rPr>
        <w:t xml:space="preserve"> </w:t>
      </w:r>
      <w:r>
        <w:rPr/>
        <w:t>sancionará</w:t>
      </w:r>
      <w:r>
        <w:rPr>
          <w:spacing w:val="80"/>
        </w:rPr>
        <w:t xml:space="preserve"> </w:t>
      </w:r>
      <w:r>
        <w:rPr/>
        <w:t>con</w:t>
      </w:r>
      <w:r>
        <w:rPr>
          <w:spacing w:val="80"/>
        </w:rPr>
        <w:t xml:space="preserve"> </w:t>
      </w:r>
      <w:r>
        <w:rPr/>
        <w:t>una multa, de 21 a 100 UMA;</w:t>
      </w:r>
    </w:p>
    <w:p>
      <w:pPr>
        <w:pStyle w:val="Cuerpodetexto"/>
        <w:spacing w:before="11" w:after="0"/>
        <w:rPr/>
      </w:pPr>
      <w:r>
        <w:rPr/>
      </w:r>
    </w:p>
    <w:p>
      <w:pPr>
        <w:pStyle w:val="ListParagraph"/>
        <w:numPr>
          <w:ilvl w:val="0"/>
          <w:numId w:val="2"/>
        </w:numPr>
        <w:tabs>
          <w:tab w:val="clear" w:pos="720"/>
          <w:tab w:val="left" w:pos="1044" w:leader="none"/>
          <w:tab w:val="left" w:pos="1046" w:leader="none"/>
        </w:tabs>
        <w:spacing w:lineRule="auto" w:line="240" w:before="1" w:after="0"/>
        <w:ind w:left="1046" w:right="406" w:hanging="567"/>
        <w:jc w:val="both"/>
        <w:rPr>
          <w:sz w:val="22"/>
        </w:rPr>
      </w:pPr>
      <w:r>
        <w:rPr>
          <w:sz w:val="22"/>
        </w:rPr>
        <w:t>Por desperdiciar el agua potable o dañar cualquier tipo de recurso natural al</w:t>
      </w:r>
      <w:r>
        <w:rPr>
          <w:spacing w:val="80"/>
          <w:sz w:val="22"/>
        </w:rPr>
        <w:t xml:space="preserve"> </w:t>
      </w:r>
      <w:r>
        <w:rPr>
          <w:sz w:val="22"/>
        </w:rPr>
        <w:t>realizar actividades de limpieza, remodelación o similares en casas habitación,</w:t>
      </w:r>
      <w:r>
        <w:rPr>
          <w:spacing w:val="-7"/>
          <w:sz w:val="22"/>
        </w:rPr>
        <w:t xml:space="preserve"> </w:t>
      </w:r>
      <w:r>
        <w:rPr>
          <w:sz w:val="22"/>
        </w:rPr>
        <w:t>establecimientos</w:t>
      </w:r>
      <w:r>
        <w:rPr>
          <w:spacing w:val="-4"/>
          <w:sz w:val="22"/>
        </w:rPr>
        <w:t xml:space="preserve"> </w:t>
      </w:r>
      <w:r>
        <w:rPr>
          <w:sz w:val="22"/>
        </w:rPr>
        <w:t>comerciales</w:t>
      </w:r>
      <w:r>
        <w:rPr>
          <w:spacing w:val="-4"/>
          <w:sz w:val="22"/>
        </w:rPr>
        <w:t xml:space="preserve"> </w:t>
      </w:r>
      <w:r>
        <w:rPr>
          <w:sz w:val="22"/>
        </w:rPr>
        <w:t>o industriales, se sancionará con una multa, de 5 a 100 UMA;</w:t>
      </w:r>
    </w:p>
    <w:p>
      <w:pPr>
        <w:pStyle w:val="Cuerpodetexto"/>
        <w:spacing w:before="13"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5" w:hanging="567"/>
        <w:jc w:val="both"/>
        <w:rPr>
          <w:sz w:val="22"/>
        </w:rPr>
      </w:pPr>
      <w:r>
        <w:rPr>
          <w:sz w:val="22"/>
        </w:rPr>
        <w:t>Por</w:t>
      </w:r>
      <w:r>
        <w:rPr>
          <w:spacing w:val="40"/>
          <w:sz w:val="22"/>
        </w:rPr>
        <w:t xml:space="preserve"> </w:t>
      </w:r>
      <w:r>
        <w:rPr>
          <w:sz w:val="22"/>
        </w:rPr>
        <w:t>tener</w:t>
      </w:r>
      <w:r>
        <w:rPr>
          <w:spacing w:val="40"/>
          <w:sz w:val="22"/>
        </w:rPr>
        <w:t xml:space="preserve"> </w:t>
      </w:r>
      <w:r>
        <w:rPr>
          <w:sz w:val="22"/>
        </w:rPr>
        <w:t>objetos</w:t>
      </w:r>
      <w:r>
        <w:rPr>
          <w:spacing w:val="40"/>
          <w:sz w:val="22"/>
        </w:rPr>
        <w:t xml:space="preserve"> </w:t>
      </w:r>
      <w:r>
        <w:rPr>
          <w:sz w:val="22"/>
        </w:rPr>
        <w:t>o</w:t>
      </w:r>
      <w:r>
        <w:rPr>
          <w:spacing w:val="40"/>
          <w:sz w:val="22"/>
        </w:rPr>
        <w:t xml:space="preserve"> </w:t>
      </w:r>
      <w:r>
        <w:rPr>
          <w:sz w:val="22"/>
        </w:rPr>
        <w:t>mercancías</w:t>
      </w:r>
      <w:r>
        <w:rPr>
          <w:spacing w:val="40"/>
          <w:sz w:val="22"/>
        </w:rPr>
        <w:t xml:space="preserve"> </w:t>
      </w:r>
      <w:r>
        <w:rPr>
          <w:sz w:val="22"/>
        </w:rPr>
        <w:t>en</w:t>
      </w:r>
      <w:r>
        <w:rPr>
          <w:spacing w:val="40"/>
          <w:sz w:val="22"/>
        </w:rPr>
        <w:t xml:space="preserve"> </w:t>
      </w:r>
      <w:r>
        <w:rPr>
          <w:sz w:val="22"/>
        </w:rPr>
        <w:t>la parte exterior de cualquier</w:t>
      </w:r>
      <w:r>
        <w:rPr>
          <w:spacing w:val="80"/>
          <w:sz w:val="22"/>
        </w:rPr>
        <w:t xml:space="preserve"> </w:t>
      </w:r>
      <w:r>
        <w:rPr>
          <w:sz w:val="22"/>
        </w:rPr>
        <w:t>establecimiento comercial o domicilio,</w:t>
      </w:r>
      <w:r>
        <w:rPr>
          <w:spacing w:val="40"/>
          <w:sz w:val="22"/>
        </w:rPr>
        <w:t xml:space="preserve"> </w:t>
      </w:r>
      <w:r>
        <w:rPr>
          <w:sz w:val="22"/>
        </w:rPr>
        <w:t xml:space="preserve">que obstruyan la vía pública o que pongan en riesgo la seguridad de los transeúntes, se sancionará con una multa, de 5 a 30 </w:t>
      </w:r>
      <w:r>
        <w:rPr>
          <w:spacing w:val="-4"/>
          <w:sz w:val="22"/>
        </w:rPr>
        <w:t>UMA;</w:t>
      </w:r>
    </w:p>
    <w:p>
      <w:pPr>
        <w:pStyle w:val="Cuerpodetexto"/>
        <w:spacing w:before="15"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10" w:hanging="567"/>
        <w:jc w:val="both"/>
        <w:rPr>
          <w:sz w:val="22"/>
        </w:rPr>
      </w:pPr>
      <w:r>
        <w:rPr>
          <w:sz w:val="22"/>
        </w:rPr>
        <w:t xml:space="preserve">Por obstruir los lugares públicos sin la autorización correspondiente, de 20 a 25 </w:t>
      </w:r>
      <w:r>
        <w:rPr>
          <w:spacing w:val="-4"/>
          <w:sz w:val="22"/>
        </w:rPr>
        <w:t>UMA;</w:t>
      </w:r>
    </w:p>
    <w:p>
      <w:pPr>
        <w:pStyle w:val="Cuerpodetexto"/>
        <w:spacing w:before="10"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7" w:hanging="567"/>
        <w:jc w:val="both"/>
        <w:rPr>
          <w:sz w:val="22"/>
        </w:rPr>
      </w:pPr>
      <w:r>
        <w:rPr>
          <w:sz w:val="22"/>
        </w:rPr>
        <w:t>Por daños a la ecología del Municipio al tirar basura en lugares prohibidos y barrancas, de 10 a 15 UMA o lo equivalente a faenas comunales;</w:t>
      </w:r>
    </w:p>
    <w:p>
      <w:pPr>
        <w:pStyle w:val="Cuerpodetexto"/>
        <w:spacing w:before="15" w:after="0"/>
        <w:rPr/>
      </w:pPr>
      <w:r>
        <w:rPr/>
      </w:r>
    </w:p>
    <w:p>
      <w:pPr>
        <w:pStyle w:val="ListParagraph"/>
        <w:numPr>
          <w:ilvl w:val="0"/>
          <w:numId w:val="2"/>
        </w:numPr>
        <w:tabs>
          <w:tab w:val="clear" w:pos="720"/>
          <w:tab w:val="left" w:pos="1044" w:leader="none"/>
        </w:tabs>
        <w:spacing w:lineRule="exact" w:line="252" w:before="0" w:after="0"/>
        <w:ind w:left="1044" w:right="0" w:hanging="564"/>
        <w:jc w:val="both"/>
        <w:rPr>
          <w:sz w:val="22"/>
        </w:rPr>
      </w:pPr>
      <w:r>
        <w:rPr>
          <w:sz w:val="22"/>
        </w:rPr>
        <w:t>Por</w:t>
      </w:r>
      <w:r>
        <w:rPr>
          <w:spacing w:val="1"/>
          <w:sz w:val="22"/>
        </w:rPr>
        <w:t xml:space="preserve"> </w:t>
      </w:r>
      <w:r>
        <w:rPr>
          <w:sz w:val="22"/>
        </w:rPr>
        <w:t>talar árboles</w:t>
      </w:r>
      <w:r>
        <w:rPr>
          <w:spacing w:val="2"/>
          <w:sz w:val="22"/>
        </w:rPr>
        <w:t xml:space="preserve"> </w:t>
      </w:r>
      <w:r>
        <w:rPr>
          <w:sz w:val="22"/>
        </w:rPr>
        <w:t>sin</w:t>
      </w:r>
      <w:r>
        <w:rPr>
          <w:spacing w:val="1"/>
          <w:sz w:val="22"/>
        </w:rPr>
        <w:t xml:space="preserve"> </w:t>
      </w:r>
      <w:r>
        <w:rPr>
          <w:sz w:val="22"/>
        </w:rPr>
        <w:t>autorización,</w:t>
      </w:r>
      <w:r>
        <w:rPr>
          <w:spacing w:val="1"/>
          <w:sz w:val="22"/>
        </w:rPr>
        <w:t xml:space="preserve"> </w:t>
      </w:r>
      <w:r>
        <w:rPr>
          <w:sz w:val="22"/>
        </w:rPr>
        <w:t>de</w:t>
      </w:r>
      <w:r>
        <w:rPr>
          <w:spacing w:val="-1"/>
          <w:sz w:val="22"/>
        </w:rPr>
        <w:t xml:space="preserve"> </w:t>
      </w:r>
      <w:r>
        <w:rPr>
          <w:sz w:val="22"/>
        </w:rPr>
        <w:t>100</w:t>
      </w:r>
      <w:r>
        <w:rPr>
          <w:spacing w:val="-1"/>
          <w:sz w:val="22"/>
        </w:rPr>
        <w:t xml:space="preserve"> </w:t>
      </w:r>
      <w:r>
        <w:rPr>
          <w:spacing w:val="-10"/>
          <w:sz w:val="22"/>
        </w:rPr>
        <w:t>a</w:t>
      </w:r>
    </w:p>
    <w:p>
      <w:pPr>
        <w:pStyle w:val="Cuerpodetexto"/>
        <w:ind w:left="1046" w:right="409" w:hanging="0"/>
        <w:jc w:val="both"/>
        <w:rPr/>
      </w:pPr>
      <w:r>
        <w:rPr/>
        <w:t>200 UMA o la compra de 60 árboles mismos que serán sembrados en lugares que designe la autoridad y estará al cuidado del infractor;</w:t>
      </w:r>
    </w:p>
    <w:p>
      <w:pPr>
        <w:pStyle w:val="Cuerpodetexto"/>
        <w:spacing w:before="14" w:after="0"/>
        <w:rPr/>
      </w:pPr>
      <w:r>
        <w:rPr/>
      </w:r>
    </w:p>
    <w:p>
      <w:pPr>
        <w:pStyle w:val="ListParagraph"/>
        <w:numPr>
          <w:ilvl w:val="0"/>
          <w:numId w:val="2"/>
        </w:numPr>
        <w:tabs>
          <w:tab w:val="clear" w:pos="720"/>
          <w:tab w:val="left" w:pos="1043" w:leader="none"/>
          <w:tab w:val="left" w:pos="1046" w:leader="none"/>
        </w:tabs>
        <w:spacing w:lineRule="auto" w:line="240" w:before="0" w:after="0"/>
        <w:ind w:left="1046" w:right="409" w:hanging="567"/>
        <w:jc w:val="both"/>
        <w:rPr>
          <w:sz w:val="22"/>
        </w:rPr>
      </w:pPr>
      <w:r>
        <w:rPr>
          <w:sz w:val="22"/>
        </w:rPr>
        <w:t>Por el incumplimiento a lo dispuesto por esta Ley en materia de obras públicas y desarrollo</w:t>
      </w:r>
      <w:r>
        <w:rPr>
          <w:spacing w:val="-4"/>
          <w:sz w:val="22"/>
        </w:rPr>
        <w:t xml:space="preserve"> </w:t>
      </w:r>
      <w:r>
        <w:rPr>
          <w:sz w:val="22"/>
        </w:rPr>
        <w:t>urbano,</w:t>
      </w:r>
      <w:r>
        <w:rPr>
          <w:spacing w:val="-4"/>
          <w:sz w:val="22"/>
        </w:rPr>
        <w:t xml:space="preserve"> </w:t>
      </w:r>
      <w:r>
        <w:rPr>
          <w:sz w:val="22"/>
        </w:rPr>
        <w:t>se</w:t>
      </w:r>
      <w:r>
        <w:rPr>
          <w:spacing w:val="-3"/>
          <w:sz w:val="22"/>
        </w:rPr>
        <w:t xml:space="preserve"> </w:t>
      </w:r>
      <w:r>
        <w:rPr>
          <w:sz w:val="22"/>
        </w:rPr>
        <w:t>sancionará</w:t>
      </w:r>
      <w:r>
        <w:rPr>
          <w:spacing w:val="-4"/>
          <w:sz w:val="22"/>
        </w:rPr>
        <w:t xml:space="preserve"> </w:t>
      </w:r>
      <w:r>
        <w:rPr>
          <w:sz w:val="22"/>
        </w:rPr>
        <w:t>con</w:t>
      </w:r>
      <w:r>
        <w:rPr>
          <w:spacing w:val="-4"/>
          <w:sz w:val="22"/>
        </w:rPr>
        <w:t xml:space="preserve"> </w:t>
      </w:r>
      <w:r>
        <w:rPr>
          <w:sz w:val="22"/>
        </w:rPr>
        <w:t>multa de 16 a 20 UMA, y</w:t>
      </w:r>
    </w:p>
    <w:p>
      <w:pPr>
        <w:pStyle w:val="Cuerpodetexto"/>
        <w:spacing w:before="11" w:after="0"/>
        <w:rPr/>
      </w:pPr>
      <w:r>
        <w:rPr/>
      </w:r>
    </w:p>
    <w:p>
      <w:pPr>
        <w:pStyle w:val="ListParagraph"/>
        <w:numPr>
          <w:ilvl w:val="0"/>
          <w:numId w:val="2"/>
        </w:numPr>
        <w:tabs>
          <w:tab w:val="clear" w:pos="720"/>
          <w:tab w:val="left" w:pos="1044" w:leader="none"/>
          <w:tab w:val="left" w:pos="1046" w:leader="none"/>
        </w:tabs>
        <w:spacing w:lineRule="auto" w:line="240" w:before="1" w:after="0"/>
        <w:ind w:left="1046" w:right="409" w:hanging="567"/>
        <w:jc w:val="both"/>
        <w:rPr>
          <w:sz w:val="22"/>
        </w:rPr>
      </w:pPr>
      <w:r>
        <w:rPr>
          <w:sz w:val="22"/>
        </w:rPr>
        <w:t>Por infracciones administrativas y a las normas de vialidad</w:t>
      </w:r>
      <w:r>
        <w:rPr>
          <w:spacing w:val="-1"/>
          <w:sz w:val="22"/>
        </w:rPr>
        <w:t xml:space="preserve"> </w:t>
      </w:r>
      <w:r>
        <w:rPr>
          <w:sz w:val="22"/>
        </w:rPr>
        <w:t>y circulación</w:t>
      </w:r>
      <w:r>
        <w:rPr>
          <w:spacing w:val="-2"/>
          <w:sz w:val="22"/>
        </w:rPr>
        <w:t xml:space="preserve"> </w:t>
      </w:r>
      <w:r>
        <w:rPr>
          <w:sz w:val="22"/>
        </w:rPr>
        <w:t>vehicular se estará a lo dispuesto en el Reglamento de Vialidad Municipal y al Bando de Policía y Gobierno.</w:t>
      </w:r>
    </w:p>
    <w:p>
      <w:pPr>
        <w:pStyle w:val="Cuerpodetexto"/>
        <w:spacing w:before="13" w:after="0"/>
        <w:rPr/>
      </w:pPr>
      <w:r>
        <w:rPr/>
      </w:r>
    </w:p>
    <w:p>
      <w:pPr>
        <w:pStyle w:val="Cuerpodetexto"/>
        <w:spacing w:before="1" w:after="0"/>
        <w:ind w:left="338" w:right="407" w:hanging="0"/>
        <w:jc w:val="both"/>
        <w:rPr/>
      </w:pPr>
      <w:r>
        <w:rPr>
          <w:b/>
        </w:rPr>
        <w:t xml:space="preserve">Artículo 81. </w:t>
      </w:r>
      <w:r>
        <w:rPr/>
        <w:t>En el artículo anterior se citan algunas infracciones en forma enunciativa más no limitativa, por lo que aquéllas otras no comprendidas en este Título que contravengan notoriamente alguna disposición fiscal municipal, se</w:t>
      </w:r>
      <w:r>
        <w:rPr>
          <w:spacing w:val="14"/>
        </w:rPr>
        <w:t xml:space="preserve"> </w:t>
      </w:r>
      <w:r>
        <w:rPr/>
        <w:t>sancionarán</w:t>
      </w:r>
      <w:r>
        <w:rPr>
          <w:spacing w:val="14"/>
        </w:rPr>
        <w:t xml:space="preserve"> </w:t>
      </w:r>
      <w:r>
        <w:rPr/>
        <w:t>de</w:t>
      </w:r>
      <w:r>
        <w:rPr>
          <w:spacing w:val="15"/>
        </w:rPr>
        <w:t xml:space="preserve"> </w:t>
      </w:r>
      <w:r>
        <w:rPr/>
        <w:t>acuerdo</w:t>
      </w:r>
      <w:r>
        <w:rPr>
          <w:spacing w:val="14"/>
        </w:rPr>
        <w:t xml:space="preserve"> </w:t>
      </w:r>
      <w:r>
        <w:rPr/>
        <w:t>con</w:t>
      </w:r>
      <w:r>
        <w:rPr>
          <w:spacing w:val="14"/>
        </w:rPr>
        <w:t xml:space="preserve"> </w:t>
      </w:r>
      <w:r>
        <w:rPr/>
        <w:t>lo</w:t>
      </w:r>
      <w:r>
        <w:rPr>
          <w:spacing w:val="14"/>
        </w:rPr>
        <w:t xml:space="preserve"> </w:t>
      </w:r>
      <w:r>
        <w:rPr/>
        <w:t>dispuesto</w:t>
      </w:r>
      <w:r>
        <w:rPr>
          <w:spacing w:val="14"/>
        </w:rPr>
        <w:t xml:space="preserve"> </w:t>
      </w:r>
      <w:r>
        <w:rPr/>
        <w:t>por</w:t>
      </w:r>
      <w:r>
        <w:rPr>
          <w:spacing w:val="15"/>
        </w:rPr>
        <w:t xml:space="preserve"> </w:t>
      </w:r>
      <w:r>
        <w:rPr>
          <w:spacing w:val="-5"/>
        </w:rPr>
        <w:t>el</w:t>
      </w:r>
    </w:p>
    <w:p>
      <w:pPr>
        <w:sectPr>
          <w:headerReference w:type="default" r:id="rId2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38" w:hanging="0"/>
        <w:jc w:val="both"/>
        <w:rPr/>
      </w:pPr>
      <w:r>
        <w:rPr/>
        <w:t>Código</w:t>
      </w:r>
      <w:r>
        <w:rPr>
          <w:spacing w:val="-5"/>
        </w:rPr>
        <w:t xml:space="preserve"> </w:t>
      </w:r>
      <w:r>
        <w:rPr/>
        <w:t>Financiero,</w:t>
      </w:r>
      <w:r>
        <w:rPr>
          <w:spacing w:val="-5"/>
        </w:rPr>
        <w:t xml:space="preserve"> </w:t>
      </w:r>
      <w:r>
        <w:rPr/>
        <w:t>para</w:t>
      </w:r>
      <w:r>
        <w:rPr>
          <w:spacing w:val="-5"/>
        </w:rPr>
        <w:t xml:space="preserve"> </w:t>
      </w:r>
      <w:r>
        <w:rPr/>
        <w:t>casos</w:t>
      </w:r>
      <w:r>
        <w:rPr>
          <w:spacing w:val="-4"/>
        </w:rPr>
        <w:t xml:space="preserve"> </w:t>
      </w:r>
      <w:r>
        <w:rPr/>
        <w:t>similares</w:t>
      </w:r>
      <w:r>
        <w:rPr>
          <w:spacing w:val="-5"/>
        </w:rPr>
        <w:t xml:space="preserve"> </w:t>
      </w:r>
      <w:r>
        <w:rPr/>
        <w:t>o</w:t>
      </w:r>
      <w:r>
        <w:rPr>
          <w:spacing w:val="-5"/>
        </w:rPr>
        <w:t xml:space="preserve"> </w:t>
      </w:r>
      <w:r>
        <w:rPr/>
        <w:t>las</w:t>
      </w:r>
      <w:r>
        <w:rPr>
          <w:spacing w:val="-5"/>
        </w:rPr>
        <w:t xml:space="preserve"> </w:t>
      </w:r>
      <w:r>
        <w:rPr/>
        <w:t>leyes y reglamentos correspondientes.</w:t>
      </w:r>
    </w:p>
    <w:p>
      <w:pPr>
        <w:pStyle w:val="Cuerpodetexto"/>
        <w:spacing w:before="11" w:after="0"/>
        <w:rPr/>
      </w:pPr>
      <w:r>
        <w:rPr/>
      </w:r>
    </w:p>
    <w:p>
      <w:pPr>
        <w:pStyle w:val="Cuerpodetexto"/>
        <w:spacing w:before="1" w:after="0"/>
        <w:ind w:left="338" w:right="38" w:hanging="0"/>
        <w:jc w:val="both"/>
        <w:rPr/>
      </w:pPr>
      <w:r>
        <w:rPr>
          <w:b/>
        </w:rPr>
        <w:t xml:space="preserve">Artículo 82. </w:t>
      </w:r>
      <w:r>
        <w:rPr/>
        <w:t>Las infracciones que cometan las autoridades judiciales, el Director de Notarías y</w:t>
      </w:r>
      <w:r>
        <w:rPr>
          <w:spacing w:val="40"/>
        </w:rPr>
        <w:t xml:space="preserve"> </w:t>
      </w:r>
      <w:r>
        <w:rPr/>
        <w:t>del Registro Público de la Propiedad y el</w:t>
      </w:r>
      <w:r>
        <w:rPr>
          <w:spacing w:val="40"/>
        </w:rPr>
        <w:t xml:space="preserve"> </w:t>
      </w:r>
      <w:r>
        <w:rPr/>
        <w:t>Comercio</w:t>
      </w:r>
      <w:r>
        <w:rPr>
          <w:spacing w:val="-3"/>
        </w:rPr>
        <w:t xml:space="preserve"> </w:t>
      </w:r>
      <w:r>
        <w:rPr/>
        <w:t>del Estado,</w:t>
      </w:r>
      <w:r>
        <w:rPr>
          <w:spacing w:val="-1"/>
        </w:rPr>
        <w:t xml:space="preserve"> </w:t>
      </w:r>
      <w:r>
        <w:rPr/>
        <w:t>los</w:t>
      </w:r>
      <w:r>
        <w:rPr>
          <w:spacing w:val="-1"/>
        </w:rPr>
        <w:t xml:space="preserve"> </w:t>
      </w:r>
      <w:r>
        <w:rPr/>
        <w:t>Notarios</w:t>
      </w:r>
      <w:r>
        <w:rPr>
          <w:spacing w:val="-1"/>
        </w:rPr>
        <w:t xml:space="preserve"> </w:t>
      </w:r>
      <w:r>
        <w:rPr/>
        <w:t>y</w:t>
      </w:r>
      <w:r>
        <w:rPr>
          <w:spacing w:val="-3"/>
        </w:rPr>
        <w:t xml:space="preserve"> </w:t>
      </w:r>
      <w:r>
        <w:rPr/>
        <w:t>en</w:t>
      </w:r>
      <w:r>
        <w:rPr>
          <w:spacing w:val="-1"/>
        </w:rPr>
        <w:t xml:space="preserve"> </w:t>
      </w:r>
      <w:r>
        <w:rPr/>
        <w:t>general los funcionarios y empleados del Municipio encargados de los servicios públicos, en contravención a los ordenamientos fiscales municipales, se harán del conocimiento de las autoridades correspondientes, para que sean sancionadas de acuerdo con las leyes aplicables.</w:t>
      </w:r>
    </w:p>
    <w:p>
      <w:pPr>
        <w:pStyle w:val="Cuerpodetexto"/>
        <w:spacing w:before="11" w:after="0"/>
        <w:rPr/>
      </w:pPr>
      <w:r>
        <w:rPr/>
      </w:r>
    </w:p>
    <w:p>
      <w:pPr>
        <w:pStyle w:val="Cuerpodetexto"/>
        <w:ind w:left="338" w:right="40" w:hanging="0"/>
        <w:jc w:val="both"/>
        <w:rPr/>
      </w:pPr>
      <w:r>
        <w:rPr>
          <w:b/>
        </w:rPr>
        <w:t xml:space="preserve">Artículo 83. </w:t>
      </w:r>
      <w:r>
        <w:rPr/>
        <w:t>Las infracciones no contenidas en este Título que contravengan a las disposiciones fiscales municipales se sancionarán de acuerdo a</w:t>
      </w:r>
      <w:r>
        <w:rPr>
          <w:spacing w:val="40"/>
        </w:rPr>
        <w:t xml:space="preserve"> </w:t>
      </w:r>
      <w:r>
        <w:rPr/>
        <w:t>lo dispuesto por el Código Financiero.</w:t>
      </w:r>
    </w:p>
    <w:p>
      <w:pPr>
        <w:pStyle w:val="Cuerpodetexto"/>
        <w:spacing w:before="9" w:after="0"/>
        <w:rPr/>
      </w:pPr>
      <w:r>
        <w:rPr/>
      </w:r>
    </w:p>
    <w:p>
      <w:pPr>
        <w:pStyle w:val="Normal"/>
        <w:spacing w:lineRule="auto" w:line="242" w:before="1" w:after="0"/>
        <w:ind w:left="1342" w:right="717" w:firstLine="566"/>
        <w:jc w:val="left"/>
        <w:rPr>
          <w:b/>
          <w:b/>
          <w:sz w:val="22"/>
        </w:rPr>
      </w:pPr>
      <w:r>
        <w:rPr>
          <w:b/>
          <w:sz w:val="22"/>
        </w:rPr>
        <w:t>CAPÍTULO V GASTOS</w:t>
      </w:r>
      <w:r>
        <w:rPr>
          <w:b/>
          <w:spacing w:val="-14"/>
          <w:sz w:val="22"/>
        </w:rPr>
        <w:t xml:space="preserve"> </w:t>
      </w:r>
      <w:r>
        <w:rPr>
          <w:b/>
          <w:sz w:val="22"/>
        </w:rPr>
        <w:t>DE</w:t>
      </w:r>
      <w:r>
        <w:rPr>
          <w:b/>
          <w:spacing w:val="-14"/>
          <w:sz w:val="22"/>
        </w:rPr>
        <w:t xml:space="preserve"> </w:t>
      </w:r>
      <w:r>
        <w:rPr>
          <w:b/>
          <w:sz w:val="22"/>
        </w:rPr>
        <w:t>EJECUCIÓN</w:t>
      </w:r>
    </w:p>
    <w:p>
      <w:pPr>
        <w:pStyle w:val="Cuerpodetexto"/>
        <w:spacing w:before="5" w:after="0"/>
        <w:rPr>
          <w:b/>
          <w:b/>
        </w:rPr>
      </w:pPr>
      <w:r>
        <w:rPr>
          <w:b/>
        </w:rPr>
      </w:r>
    </w:p>
    <w:p>
      <w:pPr>
        <w:pStyle w:val="Cuerpodetexto"/>
        <w:spacing w:before="1" w:after="0"/>
        <w:ind w:left="338" w:right="39" w:hanging="0"/>
        <w:jc w:val="both"/>
        <w:rPr/>
      </w:pPr>
      <w:r>
        <w:rPr>
          <w:b/>
        </w:rPr>
        <w:t xml:space="preserve">Artículo 84. </w:t>
      </w:r>
      <w:r>
        <w:rPr/>
        <w:t xml:space="preserve">El Municipio percibirá gastos de ejecución cuando lleve a cabo el procedimiento administrativo de ejecución para el cobro de créditos fiscales en que incurran los contribuyentes, en los términos del Código </w:t>
      </w:r>
      <w:r>
        <w:rPr>
          <w:spacing w:val="-2"/>
        </w:rPr>
        <w:t>Financiero.</w:t>
      </w:r>
    </w:p>
    <w:p>
      <w:pPr>
        <w:pStyle w:val="Cuerpodetexto"/>
        <w:spacing w:before="10" w:after="0"/>
        <w:rPr/>
      </w:pPr>
      <w:r>
        <w:rPr/>
      </w:r>
    </w:p>
    <w:p>
      <w:pPr>
        <w:pStyle w:val="Cuerpodetexto"/>
        <w:ind w:left="338" w:right="39" w:hanging="0"/>
        <w:jc w:val="both"/>
        <w:rPr/>
      </w:pPr>
      <w:r>
        <w:rPr>
          <w:b/>
        </w:rPr>
        <w:t xml:space="preserve">Artículo 85. </w:t>
      </w:r>
      <w:r>
        <w:rPr/>
        <w:t>Cuando sea necesario emplear el procedimiento administrativo de ejecución para hacer efectivo un</w:t>
      </w:r>
      <w:r>
        <w:rPr>
          <w:spacing w:val="-2"/>
        </w:rPr>
        <w:t xml:space="preserve"> </w:t>
      </w:r>
      <w:r>
        <w:rPr/>
        <w:t>crédito fiscal</w:t>
      </w:r>
      <w:r>
        <w:rPr>
          <w:spacing w:val="-1"/>
        </w:rPr>
        <w:t xml:space="preserve"> </w:t>
      </w:r>
      <w:r>
        <w:rPr/>
        <w:t xml:space="preserve">las personas físicas y morales estarán obligadas a pagar los gastos de ejecución de acuerdo a lo establecido en el Título Décimo Tercero, Capítulo IV del Código </w:t>
      </w:r>
      <w:r>
        <w:rPr>
          <w:spacing w:val="-2"/>
        </w:rPr>
        <w:t>Financiero.</w:t>
      </w:r>
    </w:p>
    <w:p>
      <w:pPr>
        <w:pStyle w:val="Cuerpodetexto"/>
        <w:spacing w:before="11" w:after="0"/>
        <w:rPr/>
      </w:pPr>
      <w:r>
        <w:rPr/>
      </w:r>
    </w:p>
    <w:p>
      <w:pPr>
        <w:pStyle w:val="Normal"/>
        <w:spacing w:lineRule="auto" w:line="242" w:before="0" w:after="0"/>
        <w:ind w:left="1565" w:right="406" w:firstLine="288"/>
        <w:jc w:val="left"/>
        <w:rPr>
          <w:b/>
          <w:b/>
          <w:sz w:val="22"/>
        </w:rPr>
      </w:pPr>
      <w:r>
        <w:rPr>
          <w:b/>
          <w:sz w:val="22"/>
        </w:rPr>
        <w:t xml:space="preserve">CAPÍTULO VI </w:t>
      </w:r>
      <w:r>
        <w:rPr>
          <w:b/>
          <w:spacing w:val="-2"/>
          <w:sz w:val="22"/>
        </w:rPr>
        <w:t>INDEMNIZACIONES</w:t>
      </w:r>
    </w:p>
    <w:p>
      <w:pPr>
        <w:pStyle w:val="Cuerpodetexto"/>
        <w:spacing w:before="6" w:after="0"/>
        <w:rPr>
          <w:b/>
          <w:b/>
        </w:rPr>
      </w:pPr>
      <w:r>
        <w:rPr>
          <w:b/>
        </w:rPr>
      </w:r>
    </w:p>
    <w:p>
      <w:pPr>
        <w:pStyle w:val="Cuerpodetexto"/>
        <w:spacing w:before="1" w:after="0"/>
        <w:ind w:left="338" w:right="38" w:hanging="0"/>
        <w:jc w:val="both"/>
        <w:rPr/>
      </w:pPr>
      <w:r>
        <w:rPr>
          <w:b/>
        </w:rPr>
        <w:t xml:space="preserve">Artículo 86. </w:t>
      </w:r>
      <w:r>
        <w:rPr/>
        <w:t>Los daños y perjuicios que se ocasionen a las propiedades e instalaciones del Ayuntamiento o créditos fiscales por daños patrimoniales a la hacienda municipal, se determinarán y cobrarán por concepto de indemnización con base en lo dispuesto por las leyes de la materia.</w:t>
      </w:r>
    </w:p>
    <w:p>
      <w:pPr>
        <w:pStyle w:val="Cuerpodetexto"/>
        <w:spacing w:before="11" w:after="0"/>
        <w:rPr/>
      </w:pPr>
      <w:r>
        <w:rPr/>
      </w:r>
    </w:p>
    <w:p>
      <w:pPr>
        <w:pStyle w:val="Normal"/>
        <w:spacing w:lineRule="auto" w:line="242" w:before="0" w:after="0"/>
        <w:ind w:left="427" w:right="114" w:firstLine="1442"/>
        <w:jc w:val="left"/>
        <w:rPr>
          <w:b/>
          <w:b/>
          <w:sz w:val="22"/>
        </w:rPr>
      </w:pPr>
      <w:r>
        <w:rPr>
          <w:b/>
          <w:sz w:val="22"/>
        </w:rPr>
        <w:t>CAPÍTULO VII HERENCIAS,</w:t>
      </w:r>
      <w:r>
        <w:rPr>
          <w:b/>
          <w:spacing w:val="-12"/>
          <w:sz w:val="22"/>
        </w:rPr>
        <w:t xml:space="preserve"> </w:t>
      </w:r>
      <w:r>
        <w:rPr>
          <w:b/>
          <w:sz w:val="22"/>
        </w:rPr>
        <w:t>LEGADOS,</w:t>
      </w:r>
      <w:r>
        <w:rPr>
          <w:b/>
          <w:spacing w:val="-12"/>
          <w:sz w:val="22"/>
        </w:rPr>
        <w:t xml:space="preserve"> </w:t>
      </w:r>
      <w:r>
        <w:rPr>
          <w:b/>
          <w:sz w:val="22"/>
        </w:rPr>
        <w:t>DONACIONES</w:t>
      </w:r>
      <w:r>
        <w:rPr>
          <w:b/>
          <w:spacing w:val="-12"/>
          <w:sz w:val="22"/>
        </w:rPr>
        <w:t xml:space="preserve"> </w:t>
      </w:r>
      <w:r>
        <w:rPr>
          <w:b/>
          <w:sz w:val="22"/>
        </w:rPr>
        <w:t>Y</w:t>
      </w:r>
    </w:p>
    <w:p>
      <w:pPr>
        <w:pStyle w:val="Normal"/>
        <w:spacing w:lineRule="exact" w:line="248" w:before="0" w:after="0"/>
        <w:ind w:left="1997" w:right="0" w:hanging="0"/>
        <w:jc w:val="left"/>
        <w:rPr>
          <w:b/>
          <w:b/>
          <w:sz w:val="22"/>
        </w:rPr>
      </w:pPr>
      <w:r>
        <w:rPr>
          <w:b/>
          <w:spacing w:val="-2"/>
          <w:sz w:val="22"/>
        </w:rPr>
        <w:t>SUBSIDIOS</w:t>
      </w:r>
    </w:p>
    <w:p>
      <w:pPr>
        <w:pStyle w:val="Cuerpodetexto"/>
        <w:spacing w:before="81" w:after="0"/>
        <w:ind w:left="338" w:right="406" w:hanging="0"/>
        <w:jc w:val="both"/>
        <w:rPr/>
      </w:pPr>
      <w:r>
        <w:br w:type="column"/>
      </w:r>
      <w:r>
        <w:rPr>
          <w:b/>
        </w:rPr>
        <w:t xml:space="preserve">Artículo 87. </w:t>
      </w:r>
      <w:r>
        <w:rPr/>
        <w:t>Las cantidades en efectivo o los bienes que obtenga la Hacienda del Municipio por concepto de herencias, legados, donaciones y subsidios, se harán efectivas de conformidad con</w:t>
      </w:r>
      <w:r>
        <w:rPr>
          <w:spacing w:val="40"/>
        </w:rPr>
        <w:t xml:space="preserve"> </w:t>
      </w:r>
      <w:r>
        <w:rPr/>
        <w:t xml:space="preserve">lo dispuesto por las leyes de la materia, mismos que se deberán contabilizar en el patrimonio </w:t>
      </w:r>
      <w:r>
        <w:rPr>
          <w:spacing w:val="-2"/>
        </w:rPr>
        <w:t>municipal.</w:t>
      </w:r>
    </w:p>
    <w:p>
      <w:pPr>
        <w:pStyle w:val="Cuerpodetexto"/>
        <w:spacing w:before="42" w:after="0"/>
        <w:rPr/>
      </w:pPr>
      <w:r>
        <w:rPr/>
      </w:r>
    </w:p>
    <w:p>
      <w:pPr>
        <w:pStyle w:val="Normal"/>
        <w:spacing w:lineRule="auto" w:line="259" w:before="1" w:after="0"/>
        <w:ind w:left="432" w:right="348" w:firstLine="1394"/>
        <w:jc w:val="left"/>
        <w:rPr>
          <w:b/>
          <w:b/>
          <w:sz w:val="22"/>
        </w:rPr>
      </w:pPr>
      <w:r>
        <w:rPr>
          <w:b/>
          <w:sz w:val="22"/>
        </w:rPr>
        <w:t>CAPÍTULO VIII ACCESORIOS</w:t>
      </w:r>
      <w:r>
        <w:rPr>
          <w:b/>
          <w:spacing w:val="-14"/>
          <w:sz w:val="22"/>
        </w:rPr>
        <w:t xml:space="preserve"> </w:t>
      </w:r>
      <w:r>
        <w:rPr>
          <w:b/>
          <w:sz w:val="22"/>
        </w:rPr>
        <w:t>DE</w:t>
      </w:r>
      <w:r>
        <w:rPr>
          <w:b/>
          <w:spacing w:val="-14"/>
          <w:sz w:val="22"/>
        </w:rPr>
        <w:t xml:space="preserve"> </w:t>
      </w:r>
      <w:r>
        <w:rPr>
          <w:b/>
          <w:sz w:val="22"/>
        </w:rPr>
        <w:t>APROVECHAMIENTOS</w:t>
      </w:r>
    </w:p>
    <w:p>
      <w:pPr>
        <w:pStyle w:val="Cuerpodetexto"/>
        <w:spacing w:before="21" w:after="0"/>
        <w:rPr>
          <w:b/>
          <w:b/>
        </w:rPr>
      </w:pPr>
      <w:r>
        <w:rPr>
          <w:b/>
        </w:rPr>
      </w:r>
    </w:p>
    <w:p>
      <w:pPr>
        <w:pStyle w:val="Cuerpodetexto"/>
        <w:ind w:left="338" w:right="408" w:hanging="0"/>
        <w:jc w:val="both"/>
        <w:rPr/>
      </w:pPr>
      <w:r>
        <w:rPr>
          <w:b/>
        </w:rPr>
        <w:t xml:space="preserve">Artículo 88. </w:t>
      </w:r>
      <w:r>
        <w:rPr/>
        <w:t>El monto de las contribuciones por aprovechamientos, así como de las devoluciones a cargo del fisco municipal, se actualizará por el transcurso</w:t>
      </w:r>
      <w:r>
        <w:rPr>
          <w:spacing w:val="-3"/>
        </w:rPr>
        <w:t xml:space="preserve"> </w:t>
      </w:r>
      <w:r>
        <w:rPr/>
        <w:t>del</w:t>
      </w:r>
      <w:r>
        <w:rPr>
          <w:spacing w:val="-2"/>
        </w:rPr>
        <w:t xml:space="preserve"> </w:t>
      </w:r>
      <w:r>
        <w:rPr/>
        <w:t>tiempo</w:t>
      </w:r>
      <w:r>
        <w:rPr>
          <w:spacing w:val="-1"/>
        </w:rPr>
        <w:t xml:space="preserve"> </w:t>
      </w:r>
      <w:r>
        <w:rPr/>
        <w:t>y</w:t>
      </w:r>
      <w:r>
        <w:rPr>
          <w:spacing w:val="-3"/>
        </w:rPr>
        <w:t xml:space="preserve"> </w:t>
      </w:r>
      <w:r>
        <w:rPr/>
        <w:t>con</w:t>
      </w:r>
      <w:r>
        <w:rPr>
          <w:spacing w:val="-3"/>
        </w:rPr>
        <w:t xml:space="preserve"> </w:t>
      </w:r>
      <w:r>
        <w:rPr/>
        <w:t>motivo</w:t>
      </w:r>
      <w:r>
        <w:rPr>
          <w:spacing w:val="-4"/>
        </w:rPr>
        <w:t xml:space="preserve"> </w:t>
      </w:r>
      <w:r>
        <w:rPr/>
        <w:t>de</w:t>
      </w:r>
      <w:r>
        <w:rPr>
          <w:spacing w:val="-3"/>
        </w:rPr>
        <w:t xml:space="preserve"> </w:t>
      </w:r>
      <w:r>
        <w:rPr/>
        <w:t>los</w:t>
      </w:r>
      <w:r>
        <w:rPr>
          <w:spacing w:val="-3"/>
        </w:rPr>
        <w:t xml:space="preserve"> </w:t>
      </w:r>
      <w:r>
        <w:rPr/>
        <w:t>cambios de precios en el país, cuando no cumplen con sus obligaciones tributarias oportunamente o por cumplirlas incorrectamente. Estas actualizaciones se</w:t>
      </w:r>
      <w:r>
        <w:rPr>
          <w:spacing w:val="-2"/>
        </w:rPr>
        <w:t xml:space="preserve"> </w:t>
      </w:r>
      <w:r>
        <w:rPr/>
        <w:t>realizarán</w:t>
      </w:r>
      <w:r>
        <w:rPr>
          <w:spacing w:val="1"/>
        </w:rPr>
        <w:t xml:space="preserve"> </w:t>
      </w:r>
      <w:r>
        <w:rPr/>
        <w:t>conforme</w:t>
      </w:r>
      <w:r>
        <w:rPr>
          <w:spacing w:val="-2"/>
        </w:rPr>
        <w:t xml:space="preserve"> </w:t>
      </w:r>
      <w:r>
        <w:rPr/>
        <w:t>al</w:t>
      </w:r>
      <w:r>
        <w:rPr>
          <w:spacing w:val="-2"/>
        </w:rPr>
        <w:t xml:space="preserve"> </w:t>
      </w:r>
      <w:r>
        <w:rPr/>
        <w:t xml:space="preserve">Título Séptimo, </w:t>
      </w:r>
      <w:r>
        <w:rPr>
          <w:spacing w:val="-2"/>
        </w:rPr>
        <w:t>Capitulo</w:t>
      </w:r>
    </w:p>
    <w:p>
      <w:pPr>
        <w:pStyle w:val="Cuerpodetexto"/>
        <w:ind w:left="338" w:right="408" w:hanging="0"/>
        <w:jc w:val="both"/>
        <w:rPr/>
      </w:pPr>
      <w:r>
        <w:rPr/>
        <w:t>II de esta Ley y en términos del Código</w:t>
      </w:r>
      <w:r>
        <w:rPr>
          <w:spacing w:val="40"/>
        </w:rPr>
        <w:t xml:space="preserve"> </w:t>
      </w:r>
      <w:r>
        <w:rPr>
          <w:spacing w:val="-2"/>
        </w:rPr>
        <w:t>Financiero.</w:t>
      </w:r>
    </w:p>
    <w:p>
      <w:pPr>
        <w:pStyle w:val="Cuerpodetexto"/>
        <w:spacing w:before="43" w:after="0"/>
        <w:rPr/>
      </w:pPr>
      <w:r>
        <w:rPr/>
      </w:r>
    </w:p>
    <w:p>
      <w:pPr>
        <w:pStyle w:val="Cuerpodetexto"/>
        <w:ind w:left="338" w:right="407" w:hanging="0"/>
        <w:jc w:val="both"/>
        <w:rPr/>
      </w:pPr>
      <w:r>
        <w:rPr>
          <w:b/>
        </w:rPr>
        <w:t xml:space="preserve">Artículo 89. </w:t>
      </w:r>
      <w:r>
        <w:rPr/>
        <w:t xml:space="preserve">El Municipio percibirá gastos de ejecución cuando lleve a cabo el procedimiento administrativo de ejecución para el cobro de créditos fiscales en que incurran los contribuyentes, conforme al Título Séptimo, Capítulo V de esta Ley y en términos del Código </w:t>
      </w:r>
      <w:r>
        <w:rPr>
          <w:spacing w:val="-2"/>
        </w:rPr>
        <w:t>Financiero.</w:t>
      </w:r>
    </w:p>
    <w:p>
      <w:pPr>
        <w:pStyle w:val="Cuerpodetexto"/>
        <w:spacing w:before="40" w:after="0"/>
        <w:rPr/>
      </w:pPr>
      <w:r>
        <w:rPr/>
      </w:r>
    </w:p>
    <w:p>
      <w:pPr>
        <w:pStyle w:val="Normal"/>
        <w:spacing w:lineRule="auto" w:line="259" w:before="0" w:after="0"/>
        <w:ind w:left="1174" w:right="1222" w:firstLine="2"/>
        <w:jc w:val="center"/>
        <w:rPr>
          <w:b/>
          <w:b/>
          <w:sz w:val="22"/>
        </w:rPr>
      </w:pPr>
      <w:r>
        <w:rPr>
          <w:b/>
          <w:sz w:val="22"/>
        </w:rPr>
        <w:t>CAPÍTULO IX APROVECHAMIENTOS</w:t>
      </w:r>
      <w:r>
        <w:rPr>
          <w:b/>
          <w:spacing w:val="-14"/>
          <w:sz w:val="22"/>
        </w:rPr>
        <w:t xml:space="preserve"> </w:t>
      </w:r>
      <w:r>
        <w:rPr>
          <w:b/>
          <w:sz w:val="22"/>
        </w:rPr>
        <w:t>NO</w:t>
      </w:r>
    </w:p>
    <w:p>
      <w:pPr>
        <w:pStyle w:val="Normal"/>
        <w:spacing w:lineRule="exact" w:line="229" w:before="0" w:after="0"/>
        <w:ind w:left="375" w:right="447" w:hanging="0"/>
        <w:jc w:val="center"/>
        <w:rPr>
          <w:b/>
          <w:b/>
          <w:sz w:val="22"/>
        </w:rPr>
      </w:pPr>
      <w:r>
        <w:rPr>
          <w:b/>
          <w:sz w:val="22"/>
        </w:rPr>
        <w:t>COMPRENDIDOS</w:t>
      </w:r>
      <w:r>
        <w:rPr>
          <w:b/>
          <w:spacing w:val="-6"/>
          <w:sz w:val="22"/>
        </w:rPr>
        <w:t xml:space="preserve"> </w:t>
      </w:r>
      <w:r>
        <w:rPr>
          <w:b/>
          <w:sz w:val="22"/>
        </w:rPr>
        <w:t>EN</w:t>
      </w:r>
      <w:r>
        <w:rPr>
          <w:b/>
          <w:spacing w:val="-6"/>
          <w:sz w:val="22"/>
        </w:rPr>
        <w:t xml:space="preserve"> </w:t>
      </w:r>
      <w:r>
        <w:rPr>
          <w:b/>
          <w:sz w:val="22"/>
        </w:rPr>
        <w:t>LAS</w:t>
      </w:r>
      <w:r>
        <w:rPr>
          <w:b/>
          <w:spacing w:val="-5"/>
          <w:sz w:val="22"/>
        </w:rPr>
        <w:t xml:space="preserve"> </w:t>
      </w:r>
      <w:r>
        <w:rPr>
          <w:b/>
          <w:spacing w:val="-2"/>
          <w:sz w:val="22"/>
        </w:rPr>
        <w:t>FRACCIONES</w:t>
      </w:r>
    </w:p>
    <w:p>
      <w:pPr>
        <w:pStyle w:val="Normal"/>
        <w:spacing w:before="0" w:after="0"/>
        <w:ind w:left="375" w:right="445" w:hanging="0"/>
        <w:jc w:val="center"/>
        <w:rPr>
          <w:b/>
          <w:b/>
          <w:sz w:val="22"/>
        </w:rPr>
      </w:pPr>
      <w:r>
        <w:rPr>
          <w:b/>
          <w:sz w:val="22"/>
        </w:rPr>
        <w:t>DE</w:t>
      </w:r>
      <w:r>
        <w:rPr>
          <w:b/>
          <w:spacing w:val="-7"/>
          <w:sz w:val="22"/>
        </w:rPr>
        <w:t xml:space="preserve"> </w:t>
      </w:r>
      <w:r>
        <w:rPr>
          <w:b/>
          <w:sz w:val="22"/>
        </w:rPr>
        <w:t>LA</w:t>
      </w:r>
      <w:r>
        <w:rPr>
          <w:b/>
          <w:spacing w:val="-7"/>
          <w:sz w:val="22"/>
        </w:rPr>
        <w:t xml:space="preserve"> </w:t>
      </w: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CAUSADAS</w:t>
      </w:r>
      <w:r>
        <w:rPr>
          <w:b/>
          <w:spacing w:val="-6"/>
          <w:sz w:val="22"/>
        </w:rPr>
        <w:t xml:space="preserve"> </w:t>
      </w:r>
      <w:r>
        <w:rPr>
          <w:b/>
          <w:sz w:val="22"/>
        </w:rPr>
        <w:t>EN EJERCICIOS FISCALES ANTERIORES PENDIENTES DE LIQUIDACIÓN O PAGO</w:t>
      </w:r>
    </w:p>
    <w:p>
      <w:pPr>
        <w:pStyle w:val="Cuerpodetexto"/>
        <w:spacing w:before="41" w:after="0"/>
        <w:rPr>
          <w:b/>
          <w:b/>
        </w:rPr>
      </w:pPr>
      <w:r>
        <w:rPr>
          <w:b/>
        </w:rPr>
      </w:r>
    </w:p>
    <w:p>
      <w:pPr>
        <w:pStyle w:val="Cuerpodetexto"/>
        <w:ind w:left="338" w:right="407" w:hanging="0"/>
        <w:jc w:val="both"/>
        <w:rPr/>
      </w:pPr>
      <w:r>
        <w:rPr>
          <w:b/>
        </w:rPr>
        <w:t>Artículo 90</w:t>
      </w:r>
      <w:r>
        <w:rPr/>
        <w:t>. Se consideran rezagos de aprovechamientos los correspondientes a</w:t>
      </w:r>
      <w:r>
        <w:rPr>
          <w:spacing w:val="40"/>
        </w:rPr>
        <w:t xml:space="preserve"> </w:t>
      </w:r>
      <w:r>
        <w:rPr/>
        <w:t>ejercicios fiscales anteriores, devengados al cierre del ejercicio inmediato anterior al vigente, pendientes de liquidación o pago, cuyo cobro se efectúe en el presente ejercicio fiscal.</w:t>
      </w:r>
    </w:p>
    <w:p>
      <w:pPr>
        <w:pStyle w:val="Cuerpodetexto"/>
        <w:spacing w:before="44" w:after="0"/>
        <w:rPr/>
      </w:pPr>
      <w:r>
        <w:rPr/>
      </w:r>
    </w:p>
    <w:p>
      <w:pPr>
        <w:pStyle w:val="Normal"/>
        <w:spacing w:lineRule="auto" w:line="247" w:before="1" w:after="0"/>
        <w:ind w:left="528" w:right="599" w:firstLine="1116"/>
        <w:jc w:val="left"/>
        <w:rPr>
          <w:b/>
          <w:b/>
          <w:sz w:val="22"/>
        </w:rPr>
      </w:pPr>
      <w:r>
        <w:rPr>
          <w:b/>
          <w:sz w:val="22"/>
        </w:rPr>
        <w:t>TÍTULO OCTAVO INGRESOS POR VENTA DE BIENES Y PRESTACIÓN</w:t>
      </w:r>
      <w:r>
        <w:rPr>
          <w:b/>
          <w:spacing w:val="-9"/>
          <w:sz w:val="22"/>
        </w:rPr>
        <w:t xml:space="preserve"> </w:t>
      </w:r>
      <w:r>
        <w:rPr>
          <w:b/>
          <w:sz w:val="22"/>
        </w:rPr>
        <w:t>DE</w:t>
      </w:r>
      <w:r>
        <w:rPr>
          <w:b/>
          <w:spacing w:val="-9"/>
          <w:sz w:val="22"/>
        </w:rPr>
        <w:t xml:space="preserve"> </w:t>
      </w:r>
      <w:r>
        <w:rPr>
          <w:b/>
          <w:sz w:val="22"/>
        </w:rPr>
        <w:t>SERVICIOS</w:t>
      </w:r>
      <w:r>
        <w:rPr>
          <w:b/>
          <w:spacing w:val="-8"/>
          <w:sz w:val="22"/>
        </w:rPr>
        <w:t xml:space="preserve"> </w:t>
      </w:r>
      <w:r>
        <w:rPr>
          <w:b/>
          <w:sz w:val="22"/>
        </w:rPr>
        <w:t>Y</w:t>
      </w:r>
      <w:r>
        <w:rPr>
          <w:b/>
          <w:spacing w:val="-11"/>
          <w:sz w:val="22"/>
        </w:rPr>
        <w:t xml:space="preserve"> </w:t>
      </w:r>
      <w:r>
        <w:rPr>
          <w:b/>
          <w:sz w:val="22"/>
        </w:rPr>
        <w:t>OTROS</w:t>
      </w:r>
    </w:p>
    <w:p>
      <w:pPr>
        <w:pStyle w:val="Normal"/>
        <w:spacing w:lineRule="auto" w:line="518" w:before="0" w:after="0"/>
        <w:ind w:left="1463" w:right="1534" w:hanging="0"/>
        <w:jc w:val="center"/>
        <w:rPr>
          <w:b/>
          <w:b/>
          <w:sz w:val="22"/>
        </w:rPr>
      </w:pPr>
      <w:r>
        <w:rPr>
          <w:b/>
          <w:spacing w:val="-2"/>
          <w:sz w:val="22"/>
        </w:rPr>
        <w:t xml:space="preserve">INGRESOS </w:t>
      </w:r>
      <w:r>
        <w:rPr>
          <w:b/>
          <w:sz w:val="22"/>
        </w:rPr>
        <w:t>CAPÍTULO</w:t>
      </w:r>
      <w:r>
        <w:rPr>
          <w:b/>
          <w:spacing w:val="-7"/>
          <w:sz w:val="22"/>
        </w:rPr>
        <w:t xml:space="preserve"> </w:t>
      </w:r>
      <w:r>
        <w:rPr>
          <w:b/>
          <w:spacing w:val="-12"/>
          <w:sz w:val="22"/>
        </w:rPr>
        <w:t>I</w:t>
      </w:r>
    </w:p>
    <w:p>
      <w:pPr>
        <w:sectPr>
          <w:headerReference w:type="default" r:id="rId2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1" w:after="0"/>
        <w:ind w:left="436" w:right="139" w:hanging="0"/>
        <w:jc w:val="center"/>
        <w:rPr>
          <w:b/>
          <w:b/>
          <w:sz w:val="22"/>
        </w:rPr>
      </w:pPr>
      <w:r>
        <w:rPr>
          <w:b/>
          <w:sz w:val="22"/>
        </w:rPr>
        <w:t>INGRESOS</w:t>
      </w:r>
      <w:r>
        <w:rPr>
          <w:b/>
          <w:spacing w:val="-7"/>
          <w:sz w:val="22"/>
        </w:rPr>
        <w:t xml:space="preserve"> </w:t>
      </w:r>
      <w:r>
        <w:rPr>
          <w:b/>
          <w:sz w:val="22"/>
        </w:rPr>
        <w:t>POR</w:t>
      </w:r>
      <w:r>
        <w:rPr>
          <w:b/>
          <w:spacing w:val="-10"/>
          <w:sz w:val="22"/>
        </w:rPr>
        <w:t xml:space="preserve"> </w:t>
      </w:r>
      <w:r>
        <w:rPr>
          <w:b/>
          <w:sz w:val="22"/>
        </w:rPr>
        <w:t>VENTA</w:t>
      </w:r>
      <w:r>
        <w:rPr>
          <w:b/>
          <w:spacing w:val="-8"/>
          <w:sz w:val="22"/>
        </w:rPr>
        <w:t xml:space="preserve"> </w:t>
      </w:r>
      <w:r>
        <w:rPr>
          <w:b/>
          <w:sz w:val="22"/>
        </w:rPr>
        <w:t>DE</w:t>
      </w:r>
      <w:r>
        <w:rPr>
          <w:b/>
          <w:spacing w:val="-8"/>
          <w:sz w:val="22"/>
        </w:rPr>
        <w:t xml:space="preserve"> </w:t>
      </w:r>
      <w:r>
        <w:rPr>
          <w:b/>
          <w:sz w:val="22"/>
        </w:rPr>
        <w:t>BIENES</w:t>
      </w:r>
      <w:r>
        <w:rPr>
          <w:b/>
          <w:spacing w:val="-7"/>
          <w:sz w:val="22"/>
        </w:rPr>
        <w:t xml:space="preserve"> </w:t>
      </w:r>
      <w:r>
        <w:rPr>
          <w:b/>
          <w:sz w:val="22"/>
        </w:rPr>
        <w:t xml:space="preserve">Y PRESTACIÓN DE SERVICIOS DEL </w:t>
      </w:r>
      <w:r>
        <w:rPr>
          <w:b/>
          <w:spacing w:val="-2"/>
          <w:sz w:val="22"/>
        </w:rPr>
        <w:t>MUNICIPIO</w:t>
      </w:r>
    </w:p>
    <w:p>
      <w:pPr>
        <w:pStyle w:val="Cuerpodetexto"/>
        <w:spacing w:before="8" w:after="0"/>
        <w:rPr>
          <w:b/>
          <w:b/>
        </w:rPr>
      </w:pPr>
      <w:r>
        <w:rPr>
          <w:b/>
        </w:rPr>
      </w:r>
    </w:p>
    <w:p>
      <w:pPr>
        <w:pStyle w:val="Cuerpodetexto"/>
        <w:ind w:left="338" w:right="39" w:hanging="0"/>
        <w:jc w:val="both"/>
        <w:rPr/>
      </w:pPr>
      <w:r>
        <w:rPr>
          <w:b/>
        </w:rPr>
        <w:t xml:space="preserve">Artículo 91. </w:t>
      </w:r>
      <w:r>
        <w:rPr/>
        <w:t>Son los ingresos propios obtenidos por el Municipio por sus actividades de producción, comercialización de bienes o prestación de servicios.</w:t>
      </w:r>
    </w:p>
    <w:p>
      <w:pPr>
        <w:pStyle w:val="Cuerpodetexto"/>
        <w:spacing w:before="7" w:after="0"/>
        <w:rPr/>
      </w:pPr>
      <w:r>
        <w:rPr/>
      </w:r>
    </w:p>
    <w:p>
      <w:pPr>
        <w:pStyle w:val="Normal"/>
        <w:spacing w:lineRule="auto" w:line="242" w:before="0" w:after="0"/>
        <w:ind w:left="1601" w:right="1303" w:hanging="1"/>
        <w:jc w:val="center"/>
        <w:rPr>
          <w:b/>
          <w:b/>
          <w:sz w:val="22"/>
        </w:rPr>
      </w:pPr>
      <w:r>
        <w:rPr>
          <w:b/>
          <w:sz w:val="22"/>
        </w:rPr>
        <w:t>CAPÍTULO II OTROS</w:t>
      </w:r>
      <w:r>
        <w:rPr>
          <w:b/>
          <w:spacing w:val="-14"/>
          <w:sz w:val="22"/>
        </w:rPr>
        <w:t xml:space="preserve"> </w:t>
      </w:r>
      <w:r>
        <w:rPr>
          <w:b/>
          <w:sz w:val="22"/>
        </w:rPr>
        <w:t>INGRESOS</w:t>
      </w:r>
    </w:p>
    <w:p>
      <w:pPr>
        <w:pStyle w:val="Cuerpodetexto"/>
        <w:spacing w:before="4" w:after="0"/>
        <w:rPr>
          <w:b/>
          <w:b/>
        </w:rPr>
      </w:pPr>
      <w:r>
        <w:rPr>
          <w:b/>
        </w:rPr>
      </w:r>
    </w:p>
    <w:p>
      <w:pPr>
        <w:pStyle w:val="Cuerpodetexto"/>
        <w:ind w:left="338" w:right="38" w:hanging="0"/>
        <w:jc w:val="both"/>
        <w:rPr/>
      </w:pPr>
      <w:r>
        <w:rPr>
          <w:b/>
        </w:rPr>
        <w:t xml:space="preserve">Artículo 92. </w:t>
      </w:r>
      <w:r>
        <w:rPr/>
        <w:t>Son los ingresos propios obtenidos por el Municipio por sus actividades diversas no inherentes a su operación que generan recursos y que no sean ingresos por venta de bienes o prestación de servicios, tales como donativos,</w:t>
      </w:r>
      <w:r>
        <w:rPr>
          <w:spacing w:val="40"/>
        </w:rPr>
        <w:t xml:space="preserve"> </w:t>
      </w:r>
      <w:r>
        <w:rPr/>
        <w:t>entre otros.</w:t>
      </w:r>
    </w:p>
    <w:p>
      <w:pPr>
        <w:pStyle w:val="Cuerpodetexto"/>
        <w:spacing w:before="8" w:after="0"/>
        <w:rPr/>
      </w:pPr>
      <w:r>
        <w:rPr/>
      </w:r>
    </w:p>
    <w:p>
      <w:pPr>
        <w:pStyle w:val="Normal"/>
        <w:spacing w:lineRule="auto" w:line="240" w:before="0" w:after="0"/>
        <w:ind w:left="478" w:right="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pStyle w:val="Normal"/>
        <w:spacing w:lineRule="auto" w:line="240" w:before="0" w:after="0"/>
        <w:ind w:left="403" w:right="0" w:firstLine="360"/>
        <w:jc w:val="left"/>
        <w:rPr>
          <w:b/>
          <w:b/>
          <w:sz w:val="22"/>
        </w:rPr>
      </w:pPr>
      <w:r>
        <w:rPr>
          <w:b/>
          <w:sz w:val="22"/>
        </w:rPr>
        <w:t>DE LA COLABORACIÓN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3" w:after="0"/>
        <w:rPr>
          <w:b/>
          <w:b/>
        </w:rPr>
      </w:pPr>
      <w:r>
        <w:rPr>
          <w:b/>
        </w:rPr>
      </w:r>
    </w:p>
    <w:p>
      <w:pPr>
        <w:pStyle w:val="Normal"/>
        <w:spacing w:lineRule="auto" w:line="242" w:before="1" w:after="0"/>
        <w:ind w:left="1550" w:right="1252" w:hanging="1"/>
        <w:jc w:val="center"/>
        <w:rPr>
          <w:b/>
          <w:b/>
          <w:sz w:val="22"/>
        </w:rPr>
      </w:pPr>
      <w:r>
        <w:rPr>
          <w:b/>
          <w:sz w:val="22"/>
        </w:rPr>
        <w:t xml:space="preserve">CAPÍTULO I </w:t>
      </w:r>
      <w:r>
        <w:rPr>
          <w:b/>
          <w:spacing w:val="-2"/>
          <w:sz w:val="22"/>
        </w:rPr>
        <w:t>PARTICIPACIONES</w:t>
      </w:r>
    </w:p>
    <w:p>
      <w:pPr>
        <w:pStyle w:val="Cuerpodetexto"/>
        <w:spacing w:before="3" w:after="0"/>
        <w:rPr>
          <w:b/>
          <w:b/>
        </w:rPr>
      </w:pPr>
      <w:r>
        <w:rPr>
          <w:b/>
        </w:rPr>
      </w:r>
    </w:p>
    <w:p>
      <w:pPr>
        <w:pStyle w:val="Cuerpodetexto"/>
        <w:spacing w:before="1" w:after="0"/>
        <w:ind w:left="338" w:right="40" w:hanging="0"/>
        <w:jc w:val="both"/>
        <w:rPr/>
      </w:pPr>
      <w:r>
        <w:rPr>
          <w:b/>
        </w:rPr>
        <w:t xml:space="preserve">Artículo 93. </w:t>
      </w:r>
      <w:r>
        <w:rPr/>
        <w:t>Son los ingresos que recibe el Municipio que se derivan de la adhesión al</w:t>
      </w:r>
      <w:r>
        <w:rPr>
          <w:spacing w:val="40"/>
        </w:rPr>
        <w:t xml:space="preserve"> </w:t>
      </w:r>
      <w:r>
        <w:rPr/>
        <w:t xml:space="preserve">Sistema Nacional de Coordinación Fiscal, así como las que correspondan a sistemas estatales de coordinación fiscal, determinados por las leyes </w:t>
      </w:r>
      <w:r>
        <w:rPr>
          <w:spacing w:val="-2"/>
        </w:rPr>
        <w:t>correspondientes.</w:t>
      </w:r>
    </w:p>
    <w:p>
      <w:pPr>
        <w:pStyle w:val="Cuerpodetexto"/>
        <w:spacing w:before="7" w:after="0"/>
        <w:rPr/>
      </w:pPr>
      <w:r>
        <w:rPr/>
      </w:r>
    </w:p>
    <w:p>
      <w:pPr>
        <w:pStyle w:val="Normal"/>
        <w:spacing w:lineRule="auto" w:line="242" w:before="0" w:after="0"/>
        <w:ind w:left="1697" w:right="1398" w:hanging="2"/>
        <w:jc w:val="center"/>
        <w:rPr>
          <w:b/>
          <w:b/>
          <w:sz w:val="22"/>
        </w:rPr>
      </w:pPr>
      <w:r>
        <w:rPr>
          <w:b/>
          <w:sz w:val="22"/>
        </w:rPr>
        <w:t xml:space="preserve">CAPÍTULO II </w:t>
      </w:r>
      <w:r>
        <w:rPr>
          <w:b/>
          <w:spacing w:val="-2"/>
          <w:sz w:val="22"/>
        </w:rPr>
        <w:t>APORTACIONES</w:t>
      </w:r>
    </w:p>
    <w:p>
      <w:pPr>
        <w:pStyle w:val="Cuerpodetexto"/>
        <w:spacing w:before="1" w:after="0"/>
        <w:rPr>
          <w:b/>
          <w:b/>
        </w:rPr>
      </w:pPr>
      <w:r>
        <w:rPr>
          <w:b/>
        </w:rPr>
      </w:r>
    </w:p>
    <w:p>
      <w:pPr>
        <w:pStyle w:val="Cuerpodetexto"/>
        <w:spacing w:before="1" w:after="0"/>
        <w:ind w:left="338" w:right="38" w:hanging="0"/>
        <w:jc w:val="both"/>
        <w:rPr/>
      </w:pPr>
      <w:r>
        <w:rPr>
          <w:b/>
        </w:rPr>
        <w:t xml:space="preserve">Artículo 94. </w:t>
      </w:r>
      <w:r>
        <w:rPr/>
        <w:t>Son los ingresos que recibe el Municipio, previstos en la Ley de Coordinación Fiscal, cuyo gasto está condicionado a la consecución y cumplimiento de los objetivos que para cada tipo de aportación establece la legislación aplicable en la materia.</w:t>
      </w:r>
    </w:p>
    <w:p>
      <w:pPr>
        <w:pStyle w:val="Cuerpodetexto"/>
        <w:spacing w:before="10" w:after="0"/>
        <w:rPr/>
      </w:pPr>
      <w:r>
        <w:rPr/>
      </w:r>
    </w:p>
    <w:p>
      <w:pPr>
        <w:pStyle w:val="Normal"/>
        <w:spacing w:lineRule="auto" w:line="242" w:before="0" w:after="0"/>
        <w:ind w:left="1217" w:right="920"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spacing w:before="1" w:after="0"/>
        <w:rPr>
          <w:b/>
          <w:b/>
        </w:rPr>
      </w:pPr>
      <w:r>
        <w:rPr>
          <w:b/>
        </w:rPr>
      </w:r>
    </w:p>
    <w:p>
      <w:pPr>
        <w:pStyle w:val="Cuerpodetexto"/>
        <w:ind w:left="338" w:right="39" w:hanging="0"/>
        <w:jc w:val="both"/>
        <w:rPr/>
      </w:pPr>
      <w:r>
        <w:rPr>
          <w:b/>
        </w:rPr>
        <w:t xml:space="preserve">Artículo 95. </w:t>
      </w:r>
      <w:r>
        <w:rPr/>
        <w:t>Son los ingresos que recibe el Municipio, derivados de convenios de coordinación,</w:t>
      </w:r>
      <w:r>
        <w:rPr>
          <w:spacing w:val="59"/>
          <w:w w:val="150"/>
        </w:rPr>
        <w:t xml:space="preserve">  </w:t>
      </w:r>
      <w:r>
        <w:rPr/>
        <w:t>colaboración,</w:t>
      </w:r>
      <w:r>
        <w:rPr>
          <w:spacing w:val="60"/>
          <w:w w:val="150"/>
        </w:rPr>
        <w:t xml:space="preserve">  </w:t>
      </w:r>
      <w:r>
        <w:rPr/>
        <w:t>reasignación</w:t>
      </w:r>
      <w:r>
        <w:rPr>
          <w:spacing w:val="59"/>
          <w:w w:val="150"/>
        </w:rPr>
        <w:t xml:space="preserve">  </w:t>
      </w:r>
      <w:r>
        <w:rPr>
          <w:spacing w:val="-10"/>
        </w:rPr>
        <w:t>o</w:t>
      </w:r>
    </w:p>
    <w:p>
      <w:pPr>
        <w:pStyle w:val="Cuerpodetexto"/>
        <w:spacing w:before="81" w:after="0"/>
        <w:ind w:left="338" w:right="410" w:hanging="0"/>
        <w:jc w:val="both"/>
        <w:rPr/>
      </w:pPr>
      <w:r>
        <w:br w:type="column"/>
      </w:r>
      <w:r>
        <w:rPr/>
        <w:t>descentralización según corresponda, los cuales se acuerdan entre la Federación, las Entidades Federativas y/o los Municipios.</w:t>
      </w:r>
    </w:p>
    <w:p>
      <w:pPr>
        <w:pStyle w:val="Cuerpodetexto"/>
        <w:spacing w:before="30" w:after="0"/>
        <w:rPr/>
      </w:pPr>
      <w:r>
        <w:rPr/>
      </w:r>
    </w:p>
    <w:p>
      <w:pPr>
        <w:pStyle w:val="Normal"/>
        <w:spacing w:lineRule="auto" w:line="252" w:before="0" w:after="0"/>
        <w:ind w:left="838" w:right="703" w:firstLine="1015"/>
        <w:jc w:val="left"/>
        <w:rPr>
          <w:b/>
          <w:b/>
          <w:sz w:val="22"/>
        </w:rPr>
      </w:pPr>
      <w:r>
        <w:rPr>
          <w:b/>
          <w:sz w:val="22"/>
        </w:rPr>
        <w:t>CAPÍTULO IV INCENTIVOS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LA</w:t>
      </w:r>
    </w:p>
    <w:p>
      <w:pPr>
        <w:pStyle w:val="Normal"/>
        <w:spacing w:lineRule="exact" w:line="243" w:before="0" w:after="0"/>
        <w:ind w:left="1229" w:right="0" w:hanging="0"/>
        <w:jc w:val="left"/>
        <w:rPr>
          <w:b/>
          <w:b/>
          <w:sz w:val="22"/>
        </w:rPr>
      </w:pPr>
      <w:r>
        <w:rPr>
          <w:b/>
          <w:sz w:val="22"/>
        </w:rPr>
        <w:t>COLABORACIÓN</w:t>
      </w:r>
      <w:r>
        <w:rPr>
          <w:b/>
          <w:spacing w:val="-12"/>
          <w:sz w:val="22"/>
        </w:rPr>
        <w:t xml:space="preserve"> </w:t>
      </w:r>
      <w:r>
        <w:rPr>
          <w:b/>
          <w:spacing w:val="-2"/>
          <w:sz w:val="22"/>
        </w:rPr>
        <w:t>FISCAL</w:t>
      </w:r>
    </w:p>
    <w:p>
      <w:pPr>
        <w:pStyle w:val="Cuerpodetexto"/>
        <w:spacing w:before="29" w:after="0"/>
        <w:rPr>
          <w:b/>
          <w:b/>
        </w:rPr>
      </w:pPr>
      <w:r>
        <w:rPr>
          <w:b/>
        </w:rPr>
      </w:r>
    </w:p>
    <w:p>
      <w:pPr>
        <w:pStyle w:val="Cuerpodetexto"/>
        <w:ind w:left="338" w:right="407" w:hanging="0"/>
        <w:jc w:val="both"/>
        <w:rPr/>
      </w:pPr>
      <w:r>
        <w:rPr>
          <w:b/>
        </w:rPr>
        <w:t>Artículo 96</w:t>
      </w:r>
      <w:r>
        <w:rPr/>
        <w:t>. Son los ingresos que recibe el Municipio,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pPr>
        <w:pStyle w:val="Cuerpodetexto"/>
        <w:spacing w:before="29" w:after="0"/>
        <w:rPr/>
      </w:pPr>
      <w:r>
        <w:rPr/>
      </w:r>
    </w:p>
    <w:p>
      <w:pPr>
        <w:pStyle w:val="Normal"/>
        <w:spacing w:before="0" w:after="0"/>
        <w:ind w:left="1320" w:right="1389" w:hanging="0"/>
        <w:jc w:val="center"/>
        <w:rPr>
          <w:b/>
          <w:b/>
          <w:sz w:val="22"/>
        </w:rPr>
      </w:pPr>
      <w:r>
        <w:rPr>
          <w:b/>
          <w:sz w:val="22"/>
        </w:rPr>
        <w:t>CAPÍTULO</w:t>
      </w:r>
      <w:r>
        <w:rPr>
          <w:b/>
          <w:spacing w:val="-7"/>
          <w:sz w:val="22"/>
        </w:rPr>
        <w:t xml:space="preserve"> </w:t>
      </w:r>
      <w:r>
        <w:rPr>
          <w:b/>
          <w:spacing w:val="-12"/>
          <w:sz w:val="22"/>
        </w:rPr>
        <w:t>V</w:t>
      </w:r>
    </w:p>
    <w:p>
      <w:pPr>
        <w:pStyle w:val="Normal"/>
        <w:spacing w:before="16" w:after="0"/>
        <w:ind w:left="375" w:right="447" w:hanging="0"/>
        <w:jc w:val="center"/>
        <w:rPr>
          <w:b/>
          <w:b/>
          <w:sz w:val="22"/>
        </w:rPr>
      </w:pPr>
      <w:r>
        <w:rPr>
          <w:b/>
          <w:sz w:val="22"/>
        </w:rPr>
        <w:t>FONDOS</w:t>
      </w:r>
      <w:r>
        <w:rPr>
          <w:b/>
          <w:spacing w:val="-5"/>
          <w:sz w:val="22"/>
        </w:rPr>
        <w:t xml:space="preserve"> </w:t>
      </w:r>
      <w:r>
        <w:rPr>
          <w:b/>
          <w:sz w:val="22"/>
        </w:rPr>
        <w:t>DISTINTOS</w:t>
      </w:r>
      <w:r>
        <w:rPr>
          <w:b/>
          <w:spacing w:val="-4"/>
          <w:sz w:val="22"/>
        </w:rPr>
        <w:t xml:space="preserve"> </w:t>
      </w:r>
      <w:r>
        <w:rPr>
          <w:b/>
          <w:sz w:val="22"/>
        </w:rPr>
        <w:t>DE</w:t>
      </w:r>
      <w:r>
        <w:rPr>
          <w:b/>
          <w:spacing w:val="-5"/>
          <w:sz w:val="22"/>
        </w:rPr>
        <w:t xml:space="preserve"> </w:t>
      </w:r>
      <w:r>
        <w:rPr>
          <w:b/>
          <w:spacing w:val="-2"/>
          <w:sz w:val="22"/>
        </w:rPr>
        <w:t>APORTACIONES</w:t>
      </w:r>
    </w:p>
    <w:p>
      <w:pPr>
        <w:pStyle w:val="Cuerpodetexto"/>
        <w:spacing w:before="29" w:after="0"/>
        <w:rPr>
          <w:b/>
          <w:b/>
        </w:rPr>
      </w:pPr>
      <w:r>
        <w:rPr>
          <w:b/>
        </w:rPr>
      </w:r>
    </w:p>
    <w:p>
      <w:pPr>
        <w:pStyle w:val="Cuerpodetexto"/>
        <w:ind w:left="338" w:right="406" w:hanging="0"/>
        <w:jc w:val="both"/>
        <w:rPr/>
      </w:pPr>
      <w:r>
        <w:rPr>
          <w:b/>
        </w:rPr>
        <w:t xml:space="preserve">Artículo 97. </w:t>
      </w:r>
      <w:r>
        <w:rPr/>
        <w:t>Son los ingresos que recibe el Municipio,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p>
      <w:pPr>
        <w:pStyle w:val="Cuerpodetexto"/>
        <w:spacing w:before="30" w:after="0"/>
        <w:rPr/>
      </w:pPr>
      <w:r>
        <w:rPr/>
      </w:r>
    </w:p>
    <w:p>
      <w:pPr>
        <w:pStyle w:val="Normal"/>
        <w:spacing w:lineRule="auto" w:line="242" w:before="0" w:after="0"/>
        <w:ind w:left="641" w:right="712" w:firstLine="1"/>
        <w:jc w:val="center"/>
        <w:rPr>
          <w:b/>
          <w:b/>
          <w:sz w:val="22"/>
        </w:rPr>
      </w:pPr>
      <w:r>
        <w:rPr>
          <w:b/>
          <w:sz w:val="22"/>
        </w:rPr>
        <w:t>TÍTULO DÉCIMO TRANSFERENCIAS,</w:t>
      </w:r>
      <w:r>
        <w:rPr>
          <w:b/>
          <w:spacing w:val="-14"/>
          <w:sz w:val="22"/>
        </w:rPr>
        <w:t xml:space="preserve"> </w:t>
      </w:r>
      <w:r>
        <w:rPr>
          <w:b/>
          <w:sz w:val="22"/>
        </w:rPr>
        <w:t>ASIGNACIONES, SUBSIDIOS Y SUBVENCIONES, Y PENSIONES Y JUBILACIONES</w:t>
      </w:r>
    </w:p>
    <w:p>
      <w:pPr>
        <w:pStyle w:val="Cuerpodetexto"/>
        <w:spacing w:before="25" w:after="0"/>
        <w:rPr>
          <w:b/>
          <w:b/>
        </w:rPr>
      </w:pPr>
      <w:r>
        <w:rPr>
          <w:b/>
        </w:rPr>
      </w:r>
    </w:p>
    <w:p>
      <w:pPr>
        <w:pStyle w:val="Normal"/>
        <w:spacing w:before="1" w:after="0"/>
        <w:ind w:left="1463" w:right="153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29" w:after="0"/>
        <w:rPr>
          <w:b/>
          <w:b/>
        </w:rPr>
      </w:pPr>
      <w:r>
        <w:rPr>
          <w:b/>
        </w:rPr>
      </w:r>
    </w:p>
    <w:p>
      <w:pPr>
        <w:pStyle w:val="Cuerpodetexto"/>
        <w:ind w:left="338" w:right="407" w:hanging="0"/>
        <w:jc w:val="both"/>
        <w:rPr/>
      </w:pPr>
      <w:r>
        <w:rPr>
          <w:b/>
        </w:rPr>
        <w:t xml:space="preserve">Artículo 98. </w:t>
      </w:r>
      <w:r>
        <w:rPr/>
        <w:t>Son los recursos que reciben en</w:t>
      </w:r>
      <w:r>
        <w:rPr>
          <w:spacing w:val="40"/>
        </w:rPr>
        <w:t xml:space="preserve"> </w:t>
      </w:r>
      <w:r>
        <w:rPr/>
        <w:t>forma directa o indirecta el Municipio como parte de su política económica y</w:t>
      </w:r>
      <w:r>
        <w:rPr>
          <w:spacing w:val="-1"/>
        </w:rPr>
        <w:t xml:space="preserve"> </w:t>
      </w:r>
      <w:r>
        <w:rPr/>
        <w:t>social, de acuerdo a las estrategias y prioridades de desarrollo para el sostenimiento y desempeño de sus actividades.</w:t>
      </w:r>
    </w:p>
    <w:p>
      <w:pPr>
        <w:pStyle w:val="Cuerpodetexto"/>
        <w:spacing w:before="28" w:after="0"/>
        <w:rPr/>
      </w:pPr>
      <w:r>
        <w:rPr/>
      </w:r>
    </w:p>
    <w:p>
      <w:pPr>
        <w:pStyle w:val="Normal"/>
        <w:spacing w:lineRule="auto" w:line="247" w:before="0" w:after="0"/>
        <w:ind w:left="570" w:right="642"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24" w:after="0"/>
        <w:rPr>
          <w:b/>
          <w:b/>
        </w:rPr>
      </w:pPr>
      <w:r>
        <w:rPr>
          <w:b/>
        </w:rPr>
      </w:r>
    </w:p>
    <w:p>
      <w:pPr>
        <w:pStyle w:val="Normal"/>
        <w:spacing w:lineRule="auto" w:line="252" w:before="0" w:after="0"/>
        <w:ind w:left="1039" w:right="1114" w:firstLine="3"/>
        <w:jc w:val="center"/>
        <w:rPr>
          <w:b/>
          <w:b/>
          <w:sz w:val="22"/>
        </w:rPr>
      </w:pPr>
      <w:r>
        <w:rPr>
          <w:b/>
          <w:sz w:val="22"/>
        </w:rPr>
        <w:t>CAPÍTULO ÚNICO ENDEUDAMIENTO</w:t>
      </w:r>
      <w:r>
        <w:rPr>
          <w:b/>
          <w:spacing w:val="-14"/>
          <w:sz w:val="22"/>
        </w:rPr>
        <w:t xml:space="preserve"> </w:t>
      </w:r>
      <w:r>
        <w:rPr>
          <w:b/>
          <w:sz w:val="22"/>
        </w:rPr>
        <w:t>INTERNO</w:t>
      </w:r>
    </w:p>
    <w:p>
      <w:pPr>
        <w:sectPr>
          <w:headerReference w:type="default" r:id="rId2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1" w:after="0"/>
        <w:ind w:left="338" w:right="40" w:hanging="0"/>
        <w:jc w:val="both"/>
        <w:rPr/>
      </w:pPr>
      <w:r>
        <w:rPr>
          <w:b/>
        </w:rPr>
        <w:t xml:space="preserve">Artículo 99. </w:t>
      </w:r>
      <w:r>
        <w:rPr/>
        <w:t xml:space="preserve">Es el financiamiento derivado del resultado positivo neto de los recursos que provienen de obligaciones contraídas por el Municipio, considerando lo provisto en la legislación aplicable en la materia, acreedores nacionales y pagaderos en el exterior del país en moneda nacional, incluye en el diferimiento de </w:t>
      </w:r>
      <w:r>
        <w:rPr>
          <w:spacing w:val="-2"/>
        </w:rPr>
        <w:t>pagos.</w:t>
      </w:r>
    </w:p>
    <w:p>
      <w:pPr>
        <w:pStyle w:val="Cuerpodetexto"/>
        <w:spacing w:before="18" w:after="0"/>
        <w:rPr/>
      </w:pPr>
      <w:r>
        <w:rPr/>
      </w:r>
    </w:p>
    <w:p>
      <w:pPr>
        <w:pStyle w:val="Cuerpodetexto"/>
        <w:ind w:left="338" w:right="38" w:hanging="0"/>
        <w:jc w:val="both"/>
        <w:rPr/>
      </w:pPr>
      <w:r>
        <w:rPr>
          <w:b/>
        </w:rPr>
        <w:t>Artículo</w:t>
      </w:r>
      <w:r>
        <w:rPr>
          <w:b/>
          <w:spacing w:val="-5"/>
        </w:rPr>
        <w:t xml:space="preserve"> </w:t>
      </w:r>
      <w:r>
        <w:rPr>
          <w:b/>
        </w:rPr>
        <w:t>100.</w:t>
      </w:r>
      <w:r>
        <w:rPr>
          <w:b/>
          <w:spacing w:val="-3"/>
        </w:rPr>
        <w:t xml:space="preserve"> </w:t>
      </w:r>
      <w:r>
        <w:rPr/>
        <w:t>Solo</w:t>
      </w:r>
      <w:r>
        <w:rPr>
          <w:spacing w:val="-5"/>
        </w:rPr>
        <w:t xml:space="preserve"> </w:t>
      </w:r>
      <w:r>
        <w:rPr/>
        <w:t>podrán</w:t>
      </w:r>
      <w:r>
        <w:rPr>
          <w:spacing w:val="-5"/>
        </w:rPr>
        <w:t xml:space="preserve"> </w:t>
      </w:r>
      <w:r>
        <w:rPr/>
        <w:t>obtenerse</w:t>
      </w:r>
      <w:r>
        <w:rPr>
          <w:spacing w:val="-3"/>
        </w:rPr>
        <w:t xml:space="preserve"> </w:t>
      </w:r>
      <w:r>
        <w:rPr/>
        <w:t>empréstitos</w:t>
      </w:r>
      <w:r>
        <w:rPr>
          <w:spacing w:val="-5"/>
        </w:rPr>
        <w:t xml:space="preserve"> </w:t>
      </w:r>
      <w:r>
        <w:rPr/>
        <w:t>o financiamientos que sean destinados a obras públicas y proyectos productivos, de conformidad con lo que establece el artículo 117 fracción VIII segundo párrafo de la Constitución Política de los Estados Unidos Mexicanos y artículos aplicables en</w:t>
      </w:r>
      <w:r>
        <w:rPr>
          <w:spacing w:val="-4"/>
        </w:rPr>
        <w:t xml:space="preserve"> </w:t>
      </w:r>
      <w:r>
        <w:rPr/>
        <w:t>la</w:t>
      </w:r>
      <w:r>
        <w:rPr>
          <w:spacing w:val="-2"/>
        </w:rPr>
        <w:t xml:space="preserve"> </w:t>
      </w:r>
      <w:r>
        <w:rPr/>
        <w:t>Ley</w:t>
      </w:r>
      <w:r>
        <w:rPr>
          <w:spacing w:val="-2"/>
        </w:rPr>
        <w:t xml:space="preserve"> </w:t>
      </w:r>
      <w:r>
        <w:rPr/>
        <w:t>de</w:t>
      </w:r>
      <w:r>
        <w:rPr>
          <w:spacing w:val="-2"/>
        </w:rPr>
        <w:t xml:space="preserve"> </w:t>
      </w:r>
      <w:r>
        <w:rPr/>
        <w:t>Deuda</w:t>
      </w:r>
      <w:r>
        <w:rPr>
          <w:spacing w:val="-4"/>
        </w:rPr>
        <w:t xml:space="preserve"> </w:t>
      </w:r>
      <w:r>
        <w:rPr/>
        <w:t>Pública</w:t>
      </w:r>
      <w:r>
        <w:rPr>
          <w:spacing w:val="-4"/>
        </w:rPr>
        <w:t xml:space="preserve"> </w:t>
      </w:r>
      <w:r>
        <w:rPr/>
        <w:t>del</w:t>
      </w:r>
      <w:r>
        <w:rPr>
          <w:spacing w:val="-1"/>
        </w:rPr>
        <w:t xml:space="preserve"> </w:t>
      </w:r>
      <w:r>
        <w:rPr/>
        <w:t>Estado</w:t>
      </w:r>
      <w:r>
        <w:rPr>
          <w:spacing w:val="-2"/>
        </w:rPr>
        <w:t xml:space="preserve"> </w:t>
      </w:r>
      <w:r>
        <w:rPr/>
        <w:t>de</w:t>
      </w:r>
      <w:r>
        <w:rPr>
          <w:spacing w:val="-4"/>
        </w:rPr>
        <w:t xml:space="preserve"> </w:t>
      </w:r>
      <w:r>
        <w:rPr/>
        <w:t>Tlaxcala y sus Municipios.</w:t>
      </w:r>
    </w:p>
    <w:p>
      <w:pPr>
        <w:pStyle w:val="Cuerpodetexto"/>
        <w:spacing w:before="15" w:after="0"/>
        <w:rPr/>
      </w:pPr>
      <w:r>
        <w:rPr/>
      </w:r>
    </w:p>
    <w:p>
      <w:pPr>
        <w:pStyle w:val="Normal"/>
        <w:spacing w:before="0" w:after="0"/>
        <w:ind w:left="1740" w:right="0" w:hanging="0"/>
        <w:jc w:val="left"/>
        <w:rPr>
          <w:b/>
          <w:b/>
          <w:sz w:val="22"/>
        </w:rPr>
      </w:pPr>
      <w:r>
        <w:rPr>
          <w:b/>
          <w:spacing w:val="-2"/>
          <w:sz w:val="22"/>
        </w:rPr>
        <w:t>TRANSITORIOS</w:t>
      </w:r>
    </w:p>
    <w:p>
      <w:pPr>
        <w:pStyle w:val="Cuerpodetexto"/>
        <w:spacing w:before="18" w:after="0"/>
        <w:rPr>
          <w:b/>
          <w:b/>
        </w:rPr>
      </w:pPr>
      <w:r>
        <w:rPr>
          <w:b/>
        </w:rPr>
      </w:r>
    </w:p>
    <w:p>
      <w:pPr>
        <w:pStyle w:val="Cuerpodetexto"/>
        <w:ind w:left="338" w:right="38" w:hanging="0"/>
        <w:jc w:val="both"/>
        <w:rPr/>
      </w:pPr>
      <w:r>
        <w:rPr>
          <w:b/>
        </w:rPr>
        <w:t xml:space="preserve">ARTÍCULO PRIMERO. </w:t>
      </w:r>
      <w:r>
        <w:rPr/>
        <w:t>La presente Ley</w:t>
      </w:r>
      <w:r>
        <w:rPr>
          <w:spacing w:val="8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19" w:after="0"/>
        <w:rPr/>
      </w:pPr>
      <w:r>
        <w:rPr/>
      </w:r>
    </w:p>
    <w:p>
      <w:pPr>
        <w:pStyle w:val="Cuerpodetexto"/>
        <w:ind w:left="338" w:right="38" w:hanging="0"/>
        <w:jc w:val="both"/>
        <w:rPr/>
      </w:pPr>
      <w:r>
        <w:rPr>
          <w:b/>
        </w:rPr>
        <w:t xml:space="preserve">ARTÍCULO SEGUNDO. </w:t>
      </w:r>
      <w:r>
        <w:rPr/>
        <w:t>Los montos previstos en la presente Ley, son estimados y pueden variar conforme a los montos reales de recaudación para el ejercicio, en caso de que los ingresos captados por el Municipio de Cuaxomulco,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17" w:after="0"/>
        <w:rPr/>
      </w:pPr>
      <w:r>
        <w:rPr/>
      </w:r>
    </w:p>
    <w:p>
      <w:pPr>
        <w:pStyle w:val="Cuerpodetexto"/>
        <w:ind w:left="338" w:right="39" w:hanging="0"/>
        <w:jc w:val="both"/>
        <w:rPr/>
      </w:pPr>
      <w:r>
        <w:rPr>
          <w:b/>
        </w:rPr>
        <w:t xml:space="preserve">ARTÍCULO TERCERO. </w:t>
      </w:r>
      <w:r>
        <w:rPr/>
        <w:t>El Ayuntamiento de Cuaxomulco, estará obligado en forma inmediata</w:t>
      </w:r>
      <w:r>
        <w:rPr>
          <w:spacing w:val="80"/>
        </w:rPr>
        <w:t xml:space="preserve"> </w:t>
      </w:r>
      <w:r>
        <w:rPr/>
        <w:t>a la publicación de esta Ley, a dar publicidad en lugares visibles de la oficina de la Tesorería sobre el monto de sus contribuciones en moneda de</w:t>
      </w:r>
      <w:r>
        <w:rPr>
          <w:spacing w:val="40"/>
        </w:rPr>
        <w:t xml:space="preserve"> </w:t>
      </w:r>
      <w:r>
        <w:rPr/>
        <w:t xml:space="preserve">curso legal, es decir convertidas en pesos </w:t>
      </w:r>
      <w:r>
        <w:rPr>
          <w:spacing w:val="-2"/>
        </w:rPr>
        <w:t>mexicanos.</w:t>
      </w:r>
    </w:p>
    <w:p>
      <w:pPr>
        <w:pStyle w:val="Cuerpodetexto"/>
        <w:spacing w:before="16" w:after="0"/>
        <w:rPr/>
      </w:pPr>
      <w:r>
        <w:rPr/>
      </w:r>
    </w:p>
    <w:p>
      <w:pPr>
        <w:pStyle w:val="Cuerpodetexto"/>
        <w:ind w:left="338" w:right="39" w:hanging="0"/>
        <w:jc w:val="both"/>
        <w:rPr/>
      </w:pPr>
      <w:r>
        <w:rPr>
          <w:b/>
        </w:rPr>
        <w:t xml:space="preserve">ARTÍCULO CUARTO. </w:t>
      </w:r>
      <w:r>
        <w:rPr/>
        <w:t>A falta de disposición expresa en esta Ley, se aplicarán en forma supletoria,</w:t>
      </w:r>
      <w:r>
        <w:rPr>
          <w:spacing w:val="23"/>
        </w:rPr>
        <w:t xml:space="preserve"> </w:t>
      </w:r>
      <w:r>
        <w:rPr/>
        <w:t>en</w:t>
      </w:r>
      <w:r>
        <w:rPr>
          <w:spacing w:val="21"/>
        </w:rPr>
        <w:t xml:space="preserve"> </w:t>
      </w:r>
      <w:r>
        <w:rPr/>
        <w:t>lo</w:t>
      </w:r>
      <w:r>
        <w:rPr>
          <w:spacing w:val="24"/>
        </w:rPr>
        <w:t xml:space="preserve"> </w:t>
      </w:r>
      <w:r>
        <w:rPr/>
        <w:t>conducente,</w:t>
      </w:r>
      <w:r>
        <w:rPr>
          <w:spacing w:val="23"/>
        </w:rPr>
        <w:t xml:space="preserve"> </w:t>
      </w:r>
      <w:r>
        <w:rPr/>
        <w:t>las</w:t>
      </w:r>
      <w:r>
        <w:rPr>
          <w:spacing w:val="23"/>
        </w:rPr>
        <w:t xml:space="preserve"> </w:t>
      </w:r>
      <w:r>
        <w:rPr/>
        <w:t>leyes</w:t>
      </w:r>
      <w:r>
        <w:rPr>
          <w:spacing w:val="22"/>
        </w:rPr>
        <w:t xml:space="preserve"> </w:t>
      </w:r>
      <w:r>
        <w:rPr>
          <w:spacing w:val="-2"/>
        </w:rPr>
        <w:t>tributarias,</w:t>
      </w:r>
    </w:p>
    <w:p>
      <w:pPr>
        <w:pStyle w:val="Cuerpodetexto"/>
        <w:spacing w:before="81" w:after="0"/>
        <w:ind w:left="340" w:right="410" w:hanging="0"/>
        <w:jc w:val="both"/>
        <w:rPr/>
      </w:pPr>
      <w:r>
        <w:br w:type="column"/>
      </w:r>
      <w:r>
        <w:rPr/>
        <w:t>hacendarias, reglamentos, bandos, y disposiciones de observancia general aplicables en la materia.</w:t>
      </w:r>
    </w:p>
    <w:p>
      <w:pPr>
        <w:pStyle w:val="Cuerpodetexto"/>
        <w:spacing w:before="9" w:after="0"/>
        <w:rPr/>
      </w:pPr>
      <w:r>
        <w:rPr/>
      </w:r>
    </w:p>
    <w:p>
      <w:pPr>
        <w:pStyle w:val="Normal"/>
        <w:spacing w:before="0" w:after="0"/>
        <w:ind w:left="328" w:right="398" w:hanging="0"/>
        <w:jc w:val="center"/>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5"/>
          <w:sz w:val="22"/>
        </w:rPr>
        <w:t xml:space="preserve"> </w:t>
      </w:r>
      <w:r>
        <w:rPr>
          <w:b/>
          <w:sz w:val="22"/>
        </w:rPr>
        <w:t>SANCIONE Y MANDE PUBLICAR</w:t>
      </w:r>
    </w:p>
    <w:p>
      <w:pPr>
        <w:pStyle w:val="Cuerpodetexto"/>
        <w:spacing w:before="9" w:after="0"/>
        <w:rPr>
          <w:b/>
          <w:b/>
        </w:rPr>
      </w:pPr>
      <w:r>
        <w:rPr>
          <w:b/>
        </w:rPr>
      </w:r>
    </w:p>
    <w:p>
      <w:pPr>
        <w:pStyle w:val="Cuerpodetexto"/>
        <w:ind w:left="340" w:right="410" w:hanging="0"/>
        <w:jc w:val="both"/>
        <w:rPr/>
      </w:pPr>
      <w:r>
        <w:rPr/>
        <w:t>Dado en la sala de sesiones del Palacio Juárez, recinto oficial del Poder Legislativo del Estado Libre y Soberano de Tlaxcala, en la Ciudad de Tlaxcala de Xicohténcatl, a los veintiún días del mes de octubre del año dos mil veinticinco.</w:t>
      </w:r>
    </w:p>
    <w:p>
      <w:pPr>
        <w:pStyle w:val="Cuerpodetexto"/>
        <w:spacing w:before="11" w:after="0"/>
        <w:rPr/>
      </w:pPr>
      <w:r>
        <w:rPr/>
      </w:r>
    </w:p>
    <w:p>
      <w:pPr>
        <w:pStyle w:val="Ttulo1"/>
        <w:spacing w:before="0" w:after="0"/>
        <w:ind w:left="340" w:right="407" w:hanging="0"/>
        <w:jc w:val="both"/>
        <w:rPr/>
      </w:pPr>
      <w:r>
        <w:rPr/>
        <w:t>DIP. MARIBEL LEÓN CRUZ. - PRESIDENTA. – Rúbrica. - DIP.</w:t>
      </w:r>
      <w:r>
        <w:rPr>
          <w:spacing w:val="40"/>
        </w:rPr>
        <w:t xml:space="preserve"> </w:t>
      </w:r>
      <w:r>
        <w:rPr/>
        <w:t>EMILIO DE LA PEÑA APONTE. - SECRETARIO. - Rúbrica. - DIP. ENGRACIA MORALES DELGADO. - SECRETARIA. – Rúbrica</w:t>
      </w:r>
    </w:p>
    <w:p>
      <w:pPr>
        <w:pStyle w:val="Cuerpodetexto"/>
        <w:spacing w:before="9" w:after="0"/>
        <w:rPr>
          <w:b/>
          <w:b/>
        </w:rPr>
      </w:pPr>
      <w:r>
        <w:rPr>
          <w:b/>
        </w:rPr>
      </w:r>
    </w:p>
    <w:p>
      <w:pPr>
        <w:pStyle w:val="Cuerpodetexto"/>
        <w:ind w:left="340" w:right="406" w:hanging="0"/>
        <w:jc w:val="both"/>
        <w:rPr/>
      </w:pPr>
      <w:r>
        <w:rPr/>
        <w:t>Al calce un sello con el Escudo Nacional que dice Estados Unidos Mexicanos. Congreso del Estado Libre y Soberano. Tlaxcala. Poder Legislativo.</w:t>
      </w:r>
    </w:p>
    <w:p>
      <w:pPr>
        <w:pStyle w:val="Cuerpodetexto"/>
        <w:spacing w:before="11" w:after="0"/>
        <w:rPr/>
      </w:pPr>
      <w:r>
        <w:rPr/>
      </w:r>
    </w:p>
    <w:p>
      <w:pPr>
        <w:pStyle w:val="Cuerpodetexto"/>
        <w:ind w:left="340" w:right="409" w:hanging="0"/>
        <w:jc w:val="both"/>
        <w:rPr/>
      </w:pPr>
      <w:r>
        <w:rPr/>
        <w:t>Por lo tanto, mando se imprima, publique, circule</w:t>
      </w:r>
      <w:r>
        <w:rPr>
          <w:spacing w:val="40"/>
        </w:rPr>
        <w:t xml:space="preserve"> </w:t>
      </w:r>
      <w:r>
        <w:rPr/>
        <w:t>y se le dé el debido cumplimiento.</w:t>
      </w:r>
    </w:p>
    <w:p>
      <w:pPr>
        <w:pStyle w:val="Cuerpodetexto"/>
        <w:spacing w:before="171" w:after="0"/>
        <w:ind w:left="340" w:right="406" w:hanging="0"/>
        <w:jc w:val="both"/>
        <w:rPr/>
      </w:pPr>
      <w:r>
        <w:rPr/>
        <w:t>Dado</w:t>
      </w:r>
      <w:r>
        <w:rPr>
          <w:spacing w:val="-3"/>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4"/>
        </w:rPr>
        <w:t xml:space="preserve"> </w:t>
      </w:r>
      <w:r>
        <w:rPr/>
        <w:t xml:space="preserve">Estado, en la Ciudad de Tlaxcala de Xicohténcatl, a los treinta días del mes de octubre del año dos mil </w:t>
      </w:r>
      <w:r>
        <w:rPr>
          <w:spacing w:val="-2"/>
        </w:rPr>
        <w:t>veinticinco.</w:t>
      </w:r>
    </w:p>
    <w:p>
      <w:pPr>
        <w:pStyle w:val="Normal"/>
        <w:spacing w:lineRule="auto" w:line="242" w:before="171" w:after="0"/>
        <w:ind w:left="340" w:right="0"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lineRule="exact" w:line="251"/>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10" w:after="0"/>
        <w:rPr/>
      </w:pPr>
      <w:r>
        <w:rPr/>
      </w:r>
    </w:p>
    <w:p>
      <w:pPr>
        <w:pStyle w:val="Normal"/>
        <w:spacing w:lineRule="auto" w:line="242" w:before="0" w:after="0"/>
        <w:ind w:left="340" w:right="0"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ind w:left="340"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sectPr>
      <w:headerReference w:type="default" r:id="rId27"/>
      <w:type w:val="nextPage"/>
      <w:pgSz w:w="12240" w:h="15840"/>
      <w:pgMar w:left="1080" w:right="720" w:gutter="0" w:header="718" w:top="1320" w:footer="0" w:bottom="280"/>
      <w:pgNumType w:fmt="decimal"/>
      <w:cols w:num="2" w:equalWidth="false" w:sep="false">
        <w:col w:w="4873" w:space="324"/>
        <w:col w:w="5242"/>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0945" cy="180975"/>
              <wp:effectExtent l="0" t="0" r="0" b="0"/>
              <wp:wrapNone/>
              <wp:docPr id="3" name="Textbox 2"/>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3752215" cy="180975"/>
              <wp:effectExtent l="0" t="0" r="0" b="0"/>
              <wp:wrapNone/>
              <wp:docPr id="39"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6221730</wp:posOffset>
              </wp:positionH>
              <wp:positionV relativeFrom="page">
                <wp:posOffset>443230</wp:posOffset>
              </wp:positionV>
              <wp:extent cx="612140" cy="180975"/>
              <wp:effectExtent l="0" t="0" r="0" b="0"/>
              <wp:wrapNone/>
              <wp:docPr id="41" name="Textbox 21"/>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614045" cy="180975"/>
              <wp:effectExtent l="0" t="0" r="0" b="0"/>
              <wp:wrapNone/>
              <wp:docPr id="43" name="Textbox 2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3151505</wp:posOffset>
              </wp:positionH>
              <wp:positionV relativeFrom="page">
                <wp:posOffset>443230</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3752215" cy="180975"/>
              <wp:effectExtent l="0" t="0" r="0" b="0"/>
              <wp:wrapNone/>
              <wp:docPr id="47" name="Textbox 2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6221730</wp:posOffset>
              </wp:positionH>
              <wp:positionV relativeFrom="page">
                <wp:posOffset>443230</wp:posOffset>
              </wp:positionV>
              <wp:extent cx="612140" cy="180975"/>
              <wp:effectExtent l="0" t="0" r="0" b="0"/>
              <wp:wrapNone/>
              <wp:docPr id="49" name="Textbox 25"/>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614045" cy="180975"/>
              <wp:effectExtent l="0" t="0" r="0" b="0"/>
              <wp:wrapNone/>
              <wp:docPr id="51" name="Textbox 2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3151505</wp:posOffset>
              </wp:positionH>
              <wp:positionV relativeFrom="page">
                <wp:posOffset>443230</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3752215" cy="180975"/>
              <wp:effectExtent l="0" t="0" r="0" b="0"/>
              <wp:wrapNone/>
              <wp:docPr id="55" name="Textbox 2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6221730</wp:posOffset>
              </wp:positionH>
              <wp:positionV relativeFrom="page">
                <wp:posOffset>443230</wp:posOffset>
              </wp:positionV>
              <wp:extent cx="612140" cy="180975"/>
              <wp:effectExtent l="0" t="0" r="0" b="0"/>
              <wp:wrapNone/>
              <wp:docPr id="57" name="Textbox 29"/>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614045" cy="180975"/>
              <wp:effectExtent l="0" t="0" r="0" b="0"/>
              <wp:wrapNone/>
              <wp:docPr id="59" name="Textbox 3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3151505</wp:posOffset>
              </wp:positionH>
              <wp:positionV relativeFrom="page">
                <wp:posOffset>443230</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3752215" cy="180975"/>
              <wp:effectExtent l="0" t="0" r="0" b="0"/>
              <wp:wrapNone/>
              <wp:docPr id="63" name="Textbox 3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6221730</wp:posOffset>
              </wp:positionH>
              <wp:positionV relativeFrom="page">
                <wp:posOffset>443230</wp:posOffset>
              </wp:positionV>
              <wp:extent cx="612140" cy="180975"/>
              <wp:effectExtent l="0" t="0" r="0" b="0"/>
              <wp:wrapNone/>
              <wp:docPr id="65" name="Textbox 33"/>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614045" cy="180975"/>
              <wp:effectExtent l="0" t="0" r="0" b="0"/>
              <wp:wrapNone/>
              <wp:docPr id="67" name="Textbox 34"/>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3151505</wp:posOffset>
              </wp:positionH>
              <wp:positionV relativeFrom="page">
                <wp:posOffset>443230</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443230</wp:posOffset>
              </wp:positionV>
              <wp:extent cx="3752215" cy="180975"/>
              <wp:effectExtent l="0" t="0" r="0" b="0"/>
              <wp:wrapNone/>
              <wp:docPr id="71" name="Textbox 3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6221730</wp:posOffset>
              </wp:positionH>
              <wp:positionV relativeFrom="page">
                <wp:posOffset>443230</wp:posOffset>
              </wp:positionV>
              <wp:extent cx="612140" cy="180975"/>
              <wp:effectExtent l="0" t="0" r="0" b="0"/>
              <wp:wrapNone/>
              <wp:docPr id="73" name="Textbox 37"/>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443230</wp:posOffset>
              </wp:positionV>
              <wp:extent cx="614045" cy="180975"/>
              <wp:effectExtent l="0" t="0" r="0" b="0"/>
              <wp:wrapNone/>
              <wp:docPr id="75" name="Textbox 3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3151505</wp:posOffset>
              </wp:positionH>
              <wp:positionV relativeFrom="page">
                <wp:posOffset>443230</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443230</wp:posOffset>
              </wp:positionV>
              <wp:extent cx="3752215" cy="180975"/>
              <wp:effectExtent l="0" t="0" r="0" b="0"/>
              <wp:wrapNone/>
              <wp:docPr id="79" name="Textbox 4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6221730</wp:posOffset>
              </wp:positionH>
              <wp:positionV relativeFrom="page">
                <wp:posOffset>443230</wp:posOffset>
              </wp:positionV>
              <wp:extent cx="612140" cy="180975"/>
              <wp:effectExtent l="0" t="0" r="0" b="0"/>
              <wp:wrapNone/>
              <wp:docPr id="81" name="Textbox 41"/>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443230</wp:posOffset>
              </wp:positionV>
              <wp:extent cx="614045" cy="180975"/>
              <wp:effectExtent l="0" t="0" r="0" b="0"/>
              <wp:wrapNone/>
              <wp:docPr id="83" name="Textbox 42"/>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3151505</wp:posOffset>
              </wp:positionH>
              <wp:positionV relativeFrom="page">
                <wp:posOffset>443230</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443230</wp:posOffset>
              </wp:positionV>
              <wp:extent cx="3752215" cy="180975"/>
              <wp:effectExtent l="0" t="0" r="0" b="0"/>
              <wp:wrapNone/>
              <wp:docPr id="87" name="Textbox 4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6221730</wp:posOffset>
              </wp:positionH>
              <wp:positionV relativeFrom="page">
                <wp:posOffset>443230</wp:posOffset>
              </wp:positionV>
              <wp:extent cx="612140" cy="180975"/>
              <wp:effectExtent l="0" t="0" r="0" b="0"/>
              <wp:wrapNone/>
              <wp:docPr id="89" name="Textbox 45"/>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443230</wp:posOffset>
              </wp:positionV>
              <wp:extent cx="614045" cy="180975"/>
              <wp:effectExtent l="0" t="0" r="0" b="0"/>
              <wp:wrapNone/>
              <wp:docPr id="91" name="Textbox 46"/>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3151505</wp:posOffset>
              </wp:positionH>
              <wp:positionV relativeFrom="page">
                <wp:posOffset>443230</wp:posOffset>
              </wp:positionV>
              <wp:extent cx="3752215" cy="180975"/>
              <wp:effectExtent l="0" t="0" r="0" b="0"/>
              <wp:wrapNone/>
              <wp:docPr id="93" name="Textbox 4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443230</wp:posOffset>
              </wp:positionV>
              <wp:extent cx="3752215" cy="180975"/>
              <wp:effectExtent l="0" t="0" r="0" b="0"/>
              <wp:wrapNone/>
              <wp:docPr id="95" name="Textbox 4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6221730</wp:posOffset>
              </wp:positionH>
              <wp:positionV relativeFrom="page">
                <wp:posOffset>443230</wp:posOffset>
              </wp:positionV>
              <wp:extent cx="612140" cy="180975"/>
              <wp:effectExtent l="0" t="0" r="0" b="0"/>
              <wp:wrapNone/>
              <wp:docPr id="97" name="Textbox 49"/>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443230</wp:posOffset>
              </wp:positionV>
              <wp:extent cx="614045" cy="180975"/>
              <wp:effectExtent l="0" t="0" r="0" b="0"/>
              <wp:wrapNone/>
              <wp:docPr id="99" name="Textbox 50"/>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3151505</wp:posOffset>
              </wp:positionH>
              <wp:positionV relativeFrom="page">
                <wp:posOffset>443230</wp:posOffset>
              </wp:positionV>
              <wp:extent cx="3752215" cy="180975"/>
              <wp:effectExtent l="0" t="0" r="0" b="0"/>
              <wp:wrapNone/>
              <wp:docPr id="101" name="Textbox 5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443230</wp:posOffset>
              </wp:positionV>
              <wp:extent cx="3752215" cy="180975"/>
              <wp:effectExtent l="0" t="0" r="0" b="0"/>
              <wp:wrapNone/>
              <wp:docPr id="103" name="Textbox 5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6221730</wp:posOffset>
              </wp:positionH>
              <wp:positionV relativeFrom="page">
                <wp:posOffset>443230</wp:posOffset>
              </wp:positionV>
              <wp:extent cx="612140" cy="180975"/>
              <wp:effectExtent l="0" t="0" r="0" b="0"/>
              <wp:wrapNone/>
              <wp:docPr id="105" name="Textbox 53"/>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489.9pt;margin-top:34.9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27</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
              <wp:simplePos x="0" y="0"/>
              <wp:positionH relativeFrom="page">
                <wp:posOffset>888365</wp:posOffset>
              </wp:positionH>
              <wp:positionV relativeFrom="page">
                <wp:posOffset>443230</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3081655</wp:posOffset>
              </wp:positionH>
              <wp:positionV relativeFrom="page">
                <wp:posOffset>443230</wp:posOffset>
              </wp:positionV>
              <wp:extent cx="3750945" cy="180975"/>
              <wp:effectExtent l="0" t="0" r="0" b="0"/>
              <wp:wrapNone/>
              <wp:docPr id="11" name="Textbox 6"/>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3752215" cy="180975"/>
              <wp:effectExtent l="0" t="0" r="0" b="0"/>
              <wp:wrapNone/>
              <wp:docPr id="15"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6221730</wp:posOffset>
              </wp:positionH>
              <wp:positionV relativeFrom="page">
                <wp:posOffset>443230</wp:posOffset>
              </wp:positionV>
              <wp:extent cx="542290" cy="180975"/>
              <wp:effectExtent l="0" t="0" r="0" b="0"/>
              <wp:wrapNone/>
              <wp:docPr id="17"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3081655</wp:posOffset>
              </wp:positionH>
              <wp:positionV relativeFrom="page">
                <wp:posOffset>443230</wp:posOffset>
              </wp:positionV>
              <wp:extent cx="3750945" cy="180975"/>
              <wp:effectExtent l="0" t="0" r="0" b="0"/>
              <wp:wrapNone/>
              <wp:docPr id="21" name="Textbox 11"/>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3081655</wp:posOffset>
              </wp:positionH>
              <wp:positionV relativeFrom="page">
                <wp:posOffset>443230</wp:posOffset>
              </wp:positionV>
              <wp:extent cx="3750945" cy="180975"/>
              <wp:effectExtent l="0" t="0" r="0" b="0"/>
              <wp:wrapNone/>
              <wp:docPr id="29" name="Textbox 15"/>
              <a:graphic xmlns:a="http://schemas.openxmlformats.org/drawingml/2006/main">
                <a:graphicData uri="http://schemas.microsoft.com/office/word/2010/wordprocessingShape">
                  <wps:wsp>
                    <wps:cNvSpPr/>
                    <wps:spPr>
                      <a:xfrm>
                        <a:off x="0" y="0"/>
                        <a:ext cx="3750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5"/>
                        <w:sz w:val="22"/>
                      </w:rPr>
                      <w:t xml:space="preserve"> </w:t>
                    </w:r>
                    <w:r>
                      <w:rPr>
                        <w:b/>
                        <w:sz w:val="22"/>
                      </w:rPr>
                      <w:t>Noviembre</w:t>
                    </w:r>
                    <w:r>
                      <w:rPr>
                        <w:b/>
                        <w:spacing w:val="-3"/>
                        <w:sz w:val="22"/>
                      </w:rPr>
                      <w:t xml:space="preserve"> </w:t>
                    </w:r>
                    <w:r>
                      <w:rPr>
                        <w:b/>
                        <w:sz w:val="22"/>
                      </w:rPr>
                      <w:t>7</w:t>
                    </w:r>
                    <w:r>
                      <w:rPr>
                        <w:b/>
                        <w:spacing w:val="-6"/>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3151505</wp:posOffset>
              </wp:positionH>
              <wp:positionV relativeFrom="page">
                <wp:posOffset>443230</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2"/>
                        <w:sz w:val="22"/>
                      </w:rPr>
                      <w:t xml:space="preserve"> </w:t>
                    </w:r>
                    <w:r>
                      <w:rPr>
                        <w:b/>
                        <w:sz w:val="22"/>
                      </w:rPr>
                      <w:t>No.</w:t>
                    </w:r>
                    <w:r>
                      <w:rPr>
                        <w:b/>
                        <w:spacing w:val="-5"/>
                        <w:sz w:val="22"/>
                      </w:rPr>
                      <w:t xml:space="preserve"> </w:t>
                    </w:r>
                    <w:r>
                      <w:rPr>
                        <w:b/>
                        <w:sz w:val="22"/>
                      </w:rPr>
                      <w:t>16</w:t>
                    </w:r>
                    <w:r>
                      <w:rPr>
                        <w:b/>
                        <w:spacing w:val="-4"/>
                        <w:sz w:val="22"/>
                      </w:rPr>
                      <w:t xml:space="preserve"> </w:t>
                    </w:r>
                    <w:r>
                      <w:rPr>
                        <w:b/>
                        <w:sz w:val="22"/>
                      </w:rPr>
                      <w:t>Extraordinario,</w:t>
                    </w:r>
                    <w:r>
                      <w:rPr>
                        <w:b/>
                        <w:spacing w:val="-4"/>
                        <w:sz w:val="22"/>
                      </w:rPr>
                      <w:t xml:space="preserve"> </w:t>
                    </w:r>
                    <w:r>
                      <w:rPr>
                        <w:b/>
                        <w:sz w:val="22"/>
                      </w:rPr>
                      <w:t>Noviembre</w:t>
                    </w:r>
                    <w:r>
                      <w:rPr>
                        <w:b/>
                        <w:spacing w:val="-4"/>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51"/>
      </w:pPr>
      <w:rPr>
        <w:rFonts w:ascii="Symbol" w:hAnsi="Symbol" w:cs="Symbol" w:hint="default"/>
        <w:lang w:val="es-ES" w:eastAsia="en-US" w:bidi="ar-SA"/>
      </w:rPr>
    </w:lvl>
    <w:lvl w:ilvl="2">
      <w:start w:val="0"/>
      <w:numFmt w:val="bullet"/>
      <w:lvlText w:val=""/>
      <w:lvlJc w:val="left"/>
      <w:pPr>
        <w:tabs>
          <w:tab w:val="num" w:pos="0"/>
        </w:tabs>
        <w:ind w:left="1896" w:hanging="351"/>
      </w:pPr>
      <w:rPr>
        <w:rFonts w:ascii="Symbol" w:hAnsi="Symbol" w:cs="Symbol" w:hint="default"/>
        <w:lang w:val="es-ES" w:eastAsia="en-US" w:bidi="ar-SA"/>
      </w:rPr>
    </w:lvl>
    <w:lvl w:ilvl="3">
      <w:start w:val="0"/>
      <w:numFmt w:val="bullet"/>
      <w:lvlText w:val=""/>
      <w:lvlJc w:val="left"/>
      <w:pPr>
        <w:tabs>
          <w:tab w:val="num" w:pos="0"/>
        </w:tabs>
        <w:ind w:left="2314" w:hanging="351"/>
      </w:pPr>
      <w:rPr>
        <w:rFonts w:ascii="Symbol" w:hAnsi="Symbol" w:cs="Symbol" w:hint="default"/>
        <w:lang w:val="es-ES" w:eastAsia="en-US" w:bidi="ar-SA"/>
      </w:rPr>
    </w:lvl>
    <w:lvl w:ilvl="4">
      <w:start w:val="0"/>
      <w:numFmt w:val="bullet"/>
      <w:lvlText w:val=""/>
      <w:lvlJc w:val="left"/>
      <w:pPr>
        <w:tabs>
          <w:tab w:val="num" w:pos="0"/>
        </w:tabs>
        <w:ind w:left="2732" w:hanging="351"/>
      </w:pPr>
      <w:rPr>
        <w:rFonts w:ascii="Symbol" w:hAnsi="Symbol" w:cs="Symbol" w:hint="default"/>
        <w:lang w:val="es-ES" w:eastAsia="en-US" w:bidi="ar-SA"/>
      </w:rPr>
    </w:lvl>
    <w:lvl w:ilvl="5">
      <w:start w:val="0"/>
      <w:numFmt w:val="bullet"/>
      <w:lvlText w:val=""/>
      <w:lvlJc w:val="left"/>
      <w:pPr>
        <w:tabs>
          <w:tab w:val="num" w:pos="0"/>
        </w:tabs>
        <w:ind w:left="3150" w:hanging="351"/>
      </w:pPr>
      <w:rPr>
        <w:rFonts w:ascii="Symbol" w:hAnsi="Symbol" w:cs="Symbol" w:hint="default"/>
        <w:lang w:val="es-ES" w:eastAsia="en-US" w:bidi="ar-SA"/>
      </w:rPr>
    </w:lvl>
    <w:lvl w:ilvl="6">
      <w:start w:val="0"/>
      <w:numFmt w:val="bullet"/>
      <w:lvlText w:val=""/>
      <w:lvlJc w:val="left"/>
      <w:pPr>
        <w:tabs>
          <w:tab w:val="num" w:pos="0"/>
        </w:tabs>
        <w:ind w:left="3568" w:hanging="351"/>
      </w:pPr>
      <w:rPr>
        <w:rFonts w:ascii="Symbol" w:hAnsi="Symbol" w:cs="Symbol" w:hint="default"/>
        <w:lang w:val="es-ES" w:eastAsia="en-US" w:bidi="ar-SA"/>
      </w:rPr>
    </w:lvl>
    <w:lvl w:ilvl="7">
      <w:start w:val="0"/>
      <w:numFmt w:val="bullet"/>
      <w:lvlText w:val=""/>
      <w:lvlJc w:val="left"/>
      <w:pPr>
        <w:tabs>
          <w:tab w:val="num" w:pos="0"/>
        </w:tabs>
        <w:ind w:left="3986" w:hanging="351"/>
      </w:pPr>
      <w:rPr>
        <w:rFonts w:ascii="Symbol" w:hAnsi="Symbol" w:cs="Symbol" w:hint="default"/>
        <w:lang w:val="es-ES" w:eastAsia="en-US" w:bidi="ar-SA"/>
      </w:rPr>
    </w:lvl>
    <w:lvl w:ilvl="8">
      <w:start w:val="0"/>
      <w:numFmt w:val="bullet"/>
      <w:lvlText w:val=""/>
      <w:lvlJc w:val="left"/>
      <w:pPr>
        <w:tabs>
          <w:tab w:val="num" w:pos="0"/>
        </w:tabs>
        <w:ind w:left="4404" w:hanging="351"/>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567"/>
      </w:pPr>
      <w:rPr>
        <w:rFonts w:ascii="Symbol" w:hAnsi="Symbol" w:cs="Symbol" w:hint="default"/>
        <w:lang w:val="es-ES" w:eastAsia="en-US" w:bidi="ar-SA"/>
      </w:rPr>
    </w:lvl>
    <w:lvl w:ilvl="2">
      <w:start w:val="0"/>
      <w:numFmt w:val="bullet"/>
      <w:lvlText w:val=""/>
      <w:lvlJc w:val="left"/>
      <w:pPr>
        <w:tabs>
          <w:tab w:val="num" w:pos="0"/>
        </w:tabs>
        <w:ind w:left="1806" w:hanging="567"/>
      </w:pPr>
      <w:rPr>
        <w:rFonts w:ascii="Symbol" w:hAnsi="Symbol" w:cs="Symbol" w:hint="default"/>
        <w:lang w:val="es-ES" w:eastAsia="en-US" w:bidi="ar-SA"/>
      </w:rPr>
    </w:lvl>
    <w:lvl w:ilvl="3">
      <w:start w:val="0"/>
      <w:numFmt w:val="bullet"/>
      <w:lvlText w:val=""/>
      <w:lvlJc w:val="left"/>
      <w:pPr>
        <w:tabs>
          <w:tab w:val="num" w:pos="0"/>
        </w:tabs>
        <w:ind w:left="2189" w:hanging="567"/>
      </w:pPr>
      <w:rPr>
        <w:rFonts w:ascii="Symbol" w:hAnsi="Symbol" w:cs="Symbol" w:hint="default"/>
        <w:lang w:val="es-ES" w:eastAsia="en-US" w:bidi="ar-SA"/>
      </w:rPr>
    </w:lvl>
    <w:lvl w:ilvl="4">
      <w:start w:val="0"/>
      <w:numFmt w:val="bullet"/>
      <w:lvlText w:val=""/>
      <w:lvlJc w:val="left"/>
      <w:pPr>
        <w:tabs>
          <w:tab w:val="num" w:pos="0"/>
        </w:tabs>
        <w:ind w:left="2573" w:hanging="567"/>
      </w:pPr>
      <w:rPr>
        <w:rFonts w:ascii="Symbol" w:hAnsi="Symbol" w:cs="Symbol" w:hint="default"/>
        <w:lang w:val="es-ES" w:eastAsia="en-US" w:bidi="ar-SA"/>
      </w:rPr>
    </w:lvl>
    <w:lvl w:ilvl="5">
      <w:start w:val="0"/>
      <w:numFmt w:val="bullet"/>
      <w:lvlText w:val=""/>
      <w:lvlJc w:val="left"/>
      <w:pPr>
        <w:tabs>
          <w:tab w:val="num" w:pos="0"/>
        </w:tabs>
        <w:ind w:left="2956" w:hanging="567"/>
      </w:pPr>
      <w:rPr>
        <w:rFonts w:ascii="Symbol" w:hAnsi="Symbol" w:cs="Symbol" w:hint="default"/>
        <w:lang w:val="es-ES" w:eastAsia="en-US" w:bidi="ar-SA"/>
      </w:rPr>
    </w:lvl>
    <w:lvl w:ilvl="6">
      <w:start w:val="0"/>
      <w:numFmt w:val="bullet"/>
      <w:lvlText w:val=""/>
      <w:lvlJc w:val="left"/>
      <w:pPr>
        <w:tabs>
          <w:tab w:val="num" w:pos="0"/>
        </w:tabs>
        <w:ind w:left="3339" w:hanging="567"/>
      </w:pPr>
      <w:rPr>
        <w:rFonts w:ascii="Symbol" w:hAnsi="Symbol" w:cs="Symbol" w:hint="default"/>
        <w:lang w:val="es-ES" w:eastAsia="en-US" w:bidi="ar-SA"/>
      </w:rPr>
    </w:lvl>
    <w:lvl w:ilvl="7">
      <w:start w:val="0"/>
      <w:numFmt w:val="bullet"/>
      <w:lvlText w:val=""/>
      <w:lvlJc w:val="left"/>
      <w:pPr>
        <w:tabs>
          <w:tab w:val="num" w:pos="0"/>
        </w:tabs>
        <w:ind w:left="3722" w:hanging="567"/>
      </w:pPr>
      <w:rPr>
        <w:rFonts w:ascii="Symbol" w:hAnsi="Symbol" w:cs="Symbol" w:hint="default"/>
        <w:lang w:val="es-ES" w:eastAsia="en-US" w:bidi="ar-SA"/>
      </w:rPr>
    </w:lvl>
    <w:lvl w:ilvl="8">
      <w:start w:val="0"/>
      <w:numFmt w:val="bullet"/>
      <w:lvlText w:val=""/>
      <w:lvlJc w:val="left"/>
      <w:pPr>
        <w:tabs>
          <w:tab w:val="num" w:pos="0"/>
        </w:tabs>
        <w:ind w:left="4106" w:hanging="567"/>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36"/>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604" w:hanging="536"/>
      </w:pPr>
      <w:rPr>
        <w:rFonts w:ascii="Symbol" w:hAnsi="Symbol" w:cs="Symbol" w:hint="default"/>
        <w:lang w:val="es-ES" w:eastAsia="en-US" w:bidi="ar-SA"/>
      </w:rPr>
    </w:lvl>
    <w:lvl w:ilvl="2">
      <w:start w:val="0"/>
      <w:numFmt w:val="bullet"/>
      <w:lvlText w:val=""/>
      <w:lvlJc w:val="left"/>
      <w:pPr>
        <w:tabs>
          <w:tab w:val="num" w:pos="0"/>
        </w:tabs>
        <w:ind w:left="2008" w:hanging="536"/>
      </w:pPr>
      <w:rPr>
        <w:rFonts w:ascii="Symbol" w:hAnsi="Symbol" w:cs="Symbol" w:hint="default"/>
        <w:lang w:val="es-ES" w:eastAsia="en-US" w:bidi="ar-SA"/>
      </w:rPr>
    </w:lvl>
    <w:lvl w:ilvl="3">
      <w:start w:val="0"/>
      <w:numFmt w:val="bullet"/>
      <w:lvlText w:val=""/>
      <w:lvlJc w:val="left"/>
      <w:pPr>
        <w:tabs>
          <w:tab w:val="num" w:pos="0"/>
        </w:tabs>
        <w:ind w:left="2412" w:hanging="536"/>
      </w:pPr>
      <w:rPr>
        <w:rFonts w:ascii="Symbol" w:hAnsi="Symbol" w:cs="Symbol" w:hint="default"/>
        <w:lang w:val="es-ES" w:eastAsia="en-US" w:bidi="ar-SA"/>
      </w:rPr>
    </w:lvl>
    <w:lvl w:ilvl="4">
      <w:start w:val="0"/>
      <w:numFmt w:val="bullet"/>
      <w:lvlText w:val=""/>
      <w:lvlJc w:val="left"/>
      <w:pPr>
        <w:tabs>
          <w:tab w:val="num" w:pos="0"/>
        </w:tabs>
        <w:ind w:left="2816" w:hanging="536"/>
      </w:pPr>
      <w:rPr>
        <w:rFonts w:ascii="Symbol" w:hAnsi="Symbol" w:cs="Symbol" w:hint="default"/>
        <w:lang w:val="es-ES" w:eastAsia="en-US" w:bidi="ar-SA"/>
      </w:rPr>
    </w:lvl>
    <w:lvl w:ilvl="5">
      <w:start w:val="0"/>
      <w:numFmt w:val="bullet"/>
      <w:lvlText w:val=""/>
      <w:lvlJc w:val="left"/>
      <w:pPr>
        <w:tabs>
          <w:tab w:val="num" w:pos="0"/>
        </w:tabs>
        <w:ind w:left="3220" w:hanging="536"/>
      </w:pPr>
      <w:rPr>
        <w:rFonts w:ascii="Symbol" w:hAnsi="Symbol" w:cs="Symbol" w:hint="default"/>
        <w:lang w:val="es-ES" w:eastAsia="en-US" w:bidi="ar-SA"/>
      </w:rPr>
    </w:lvl>
    <w:lvl w:ilvl="6">
      <w:start w:val="0"/>
      <w:numFmt w:val="bullet"/>
      <w:lvlText w:val=""/>
      <w:lvlJc w:val="left"/>
      <w:pPr>
        <w:tabs>
          <w:tab w:val="num" w:pos="0"/>
        </w:tabs>
        <w:ind w:left="3624" w:hanging="536"/>
      </w:pPr>
      <w:rPr>
        <w:rFonts w:ascii="Symbol" w:hAnsi="Symbol" w:cs="Symbol" w:hint="default"/>
        <w:lang w:val="es-ES" w:eastAsia="en-US" w:bidi="ar-SA"/>
      </w:rPr>
    </w:lvl>
    <w:lvl w:ilvl="7">
      <w:start w:val="0"/>
      <w:numFmt w:val="bullet"/>
      <w:lvlText w:val=""/>
      <w:lvlJc w:val="left"/>
      <w:pPr>
        <w:tabs>
          <w:tab w:val="num" w:pos="0"/>
        </w:tabs>
        <w:ind w:left="4028" w:hanging="536"/>
      </w:pPr>
      <w:rPr>
        <w:rFonts w:ascii="Symbol" w:hAnsi="Symbol" w:cs="Symbol" w:hint="default"/>
        <w:lang w:val="es-ES" w:eastAsia="en-US" w:bidi="ar-SA"/>
      </w:rPr>
    </w:lvl>
    <w:lvl w:ilvl="8">
      <w:start w:val="0"/>
      <w:numFmt w:val="bullet"/>
      <w:lvlText w:val=""/>
      <w:lvlJc w:val="left"/>
      <w:pPr>
        <w:tabs>
          <w:tab w:val="num" w:pos="0"/>
        </w:tabs>
        <w:ind w:left="4432" w:hanging="536"/>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69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1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360" w:hanging="360"/>
      </w:pPr>
      <w:rPr>
        <w:rFonts w:ascii="Symbol" w:hAnsi="Symbol" w:cs="Symbol" w:hint="default"/>
        <w:lang w:val="es-ES" w:eastAsia="en-US" w:bidi="ar-SA"/>
      </w:rPr>
    </w:lvl>
    <w:lvl w:ilvl="3">
      <w:start w:val="0"/>
      <w:numFmt w:val="bullet"/>
      <w:lvlText w:val=""/>
      <w:lvlJc w:val="left"/>
      <w:pPr>
        <w:tabs>
          <w:tab w:val="num" w:pos="0"/>
        </w:tabs>
        <w:ind w:left="1480" w:hanging="360"/>
      </w:pPr>
      <w:rPr>
        <w:rFonts w:ascii="Symbol" w:hAnsi="Symbol" w:cs="Symbol" w:hint="default"/>
        <w:lang w:val="es-ES" w:eastAsia="en-US" w:bidi="ar-SA"/>
      </w:rPr>
    </w:lvl>
    <w:lvl w:ilvl="4">
      <w:start w:val="0"/>
      <w:numFmt w:val="bullet"/>
      <w:lvlText w:val=""/>
      <w:lvlJc w:val="left"/>
      <w:pPr>
        <w:tabs>
          <w:tab w:val="num" w:pos="0"/>
        </w:tabs>
        <w:ind w:left="1170" w:hanging="360"/>
      </w:pPr>
      <w:rPr>
        <w:rFonts w:ascii="Symbol" w:hAnsi="Symbol" w:cs="Symbol" w:hint="default"/>
        <w:lang w:val="es-ES" w:eastAsia="en-US" w:bidi="ar-SA"/>
      </w:rPr>
    </w:lvl>
    <w:lvl w:ilvl="5">
      <w:start w:val="0"/>
      <w:numFmt w:val="bullet"/>
      <w:lvlText w:val=""/>
      <w:lvlJc w:val="left"/>
      <w:pPr>
        <w:tabs>
          <w:tab w:val="num" w:pos="0"/>
        </w:tabs>
        <w:ind w:left="860" w:hanging="360"/>
      </w:pPr>
      <w:rPr>
        <w:rFonts w:ascii="Symbol" w:hAnsi="Symbol" w:cs="Symbol" w:hint="default"/>
        <w:lang w:val="es-ES" w:eastAsia="en-US" w:bidi="ar-SA"/>
      </w:rPr>
    </w:lvl>
    <w:lvl w:ilvl="6">
      <w:start w:val="0"/>
      <w:numFmt w:val="bullet"/>
      <w:lvlText w:val=""/>
      <w:lvlJc w:val="left"/>
      <w:pPr>
        <w:tabs>
          <w:tab w:val="num" w:pos="0"/>
        </w:tabs>
        <w:ind w:left="551" w:hanging="360"/>
      </w:pPr>
      <w:rPr>
        <w:rFonts w:ascii="Symbol" w:hAnsi="Symbol" w:cs="Symbol" w:hint="default"/>
        <w:lang w:val="es-ES" w:eastAsia="en-US" w:bidi="ar-SA"/>
      </w:rPr>
    </w:lvl>
    <w:lvl w:ilvl="7">
      <w:start w:val="0"/>
      <w:numFmt w:val="bullet"/>
      <w:lvlText w:val=""/>
      <w:lvlJc w:val="left"/>
      <w:pPr>
        <w:tabs>
          <w:tab w:val="num" w:pos="0"/>
        </w:tabs>
        <w:ind w:left="241" w:hanging="360"/>
      </w:pPr>
      <w:rPr>
        <w:rFonts w:ascii="Symbol" w:hAnsi="Symbol" w:cs="Symbol" w:hint="default"/>
        <w:lang w:val="es-ES" w:eastAsia="en-US" w:bidi="ar-SA"/>
      </w:rPr>
    </w:lvl>
    <w:lvl w:ilvl="8">
      <w:start w:val="0"/>
      <w:numFmt w:val="bullet"/>
      <w:lvlText w:val=""/>
      <w:lvlJc w:val="left"/>
      <w:pPr>
        <w:tabs>
          <w:tab w:val="num" w:pos="0"/>
        </w:tabs>
        <w:ind w:left="-68"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897" w:hanging="360"/>
      </w:pPr>
      <w:rPr>
        <w:rFonts w:ascii="Symbol" w:hAnsi="Symbol" w:cs="Symbol" w:hint="default"/>
        <w:lang w:val="es-ES" w:eastAsia="en-US" w:bidi="ar-SA"/>
      </w:rPr>
    </w:lvl>
    <w:lvl w:ilvl="3">
      <w:start w:val="0"/>
      <w:numFmt w:val="bullet"/>
      <w:lvlText w:val=""/>
      <w:lvlJc w:val="left"/>
      <w:pPr>
        <w:tabs>
          <w:tab w:val="num" w:pos="0"/>
        </w:tabs>
        <w:ind w:left="2315" w:hanging="360"/>
      </w:pPr>
      <w:rPr>
        <w:rFonts w:ascii="Symbol" w:hAnsi="Symbol" w:cs="Symbol" w:hint="default"/>
        <w:lang w:val="es-ES" w:eastAsia="en-US" w:bidi="ar-SA"/>
      </w:rPr>
    </w:lvl>
    <w:lvl w:ilvl="4">
      <w:start w:val="0"/>
      <w:numFmt w:val="bullet"/>
      <w:lvlText w:val=""/>
      <w:lvlJc w:val="left"/>
      <w:pPr>
        <w:tabs>
          <w:tab w:val="num" w:pos="0"/>
        </w:tabs>
        <w:ind w:left="2733" w:hanging="360"/>
      </w:pPr>
      <w:rPr>
        <w:rFonts w:ascii="Symbol" w:hAnsi="Symbol" w:cs="Symbol" w:hint="default"/>
        <w:lang w:val="es-ES" w:eastAsia="en-US" w:bidi="ar-SA"/>
      </w:rPr>
    </w:lvl>
    <w:lvl w:ilvl="5">
      <w:start w:val="0"/>
      <w:numFmt w:val="bullet"/>
      <w:lvlText w:val=""/>
      <w:lvlJc w:val="left"/>
      <w:pPr>
        <w:tabs>
          <w:tab w:val="num" w:pos="0"/>
        </w:tabs>
        <w:ind w:left="3151" w:hanging="360"/>
      </w:pPr>
      <w:rPr>
        <w:rFonts w:ascii="Symbol" w:hAnsi="Symbol" w:cs="Symbol" w:hint="default"/>
        <w:lang w:val="es-ES" w:eastAsia="en-US" w:bidi="ar-SA"/>
      </w:rPr>
    </w:lvl>
    <w:lvl w:ilvl="6">
      <w:start w:val="0"/>
      <w:numFmt w:val="bullet"/>
      <w:lvlText w:val=""/>
      <w:lvlJc w:val="left"/>
      <w:pPr>
        <w:tabs>
          <w:tab w:val="num" w:pos="0"/>
        </w:tabs>
        <w:ind w:left="3569" w:hanging="360"/>
      </w:pPr>
      <w:rPr>
        <w:rFonts w:ascii="Symbol" w:hAnsi="Symbol" w:cs="Symbol" w:hint="default"/>
        <w:lang w:val="es-ES" w:eastAsia="en-US" w:bidi="ar-SA"/>
      </w:rPr>
    </w:lvl>
    <w:lvl w:ilvl="7">
      <w:start w:val="0"/>
      <w:numFmt w:val="bullet"/>
      <w:lvlText w:val=""/>
      <w:lvlJc w:val="left"/>
      <w:pPr>
        <w:tabs>
          <w:tab w:val="num" w:pos="0"/>
        </w:tabs>
        <w:ind w:left="3987" w:hanging="360"/>
      </w:pPr>
      <w:rPr>
        <w:rFonts w:ascii="Symbol" w:hAnsi="Symbol" w:cs="Symbol" w:hint="default"/>
        <w:lang w:val="es-ES" w:eastAsia="en-US" w:bidi="ar-SA"/>
      </w:rPr>
    </w:lvl>
    <w:lvl w:ilvl="8">
      <w:start w:val="0"/>
      <w:numFmt w:val="bullet"/>
      <w:lvlText w:val=""/>
      <w:lvlJc w:val="left"/>
      <w:pPr>
        <w:tabs>
          <w:tab w:val="num" w:pos="0"/>
        </w:tabs>
        <w:ind w:left="4404"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905" w:hanging="28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471" w:hanging="682"/>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886" w:hanging="67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604" w:hanging="675"/>
      </w:pPr>
      <w:rPr>
        <w:rFonts w:ascii="Symbol" w:hAnsi="Symbol" w:cs="Symbol" w:hint="default"/>
        <w:lang w:val="es-ES" w:eastAsia="en-US" w:bidi="ar-SA"/>
      </w:rPr>
    </w:lvl>
    <w:lvl w:ilvl="4">
      <w:start w:val="0"/>
      <w:numFmt w:val="bullet"/>
      <w:lvlText w:val=""/>
      <w:lvlJc w:val="left"/>
      <w:pPr>
        <w:tabs>
          <w:tab w:val="num" w:pos="0"/>
        </w:tabs>
        <w:ind w:left="1328" w:hanging="675"/>
      </w:pPr>
      <w:rPr>
        <w:rFonts w:ascii="Symbol" w:hAnsi="Symbol" w:cs="Symbol" w:hint="default"/>
        <w:lang w:val="es-ES" w:eastAsia="en-US" w:bidi="ar-SA"/>
      </w:rPr>
    </w:lvl>
    <w:lvl w:ilvl="5">
      <w:start w:val="0"/>
      <w:numFmt w:val="bullet"/>
      <w:lvlText w:val=""/>
      <w:lvlJc w:val="left"/>
      <w:pPr>
        <w:tabs>
          <w:tab w:val="num" w:pos="0"/>
        </w:tabs>
        <w:ind w:left="1052" w:hanging="675"/>
      </w:pPr>
      <w:rPr>
        <w:rFonts w:ascii="Symbol" w:hAnsi="Symbol" w:cs="Symbol" w:hint="default"/>
        <w:lang w:val="es-ES" w:eastAsia="en-US" w:bidi="ar-SA"/>
      </w:rPr>
    </w:lvl>
    <w:lvl w:ilvl="6">
      <w:start w:val="0"/>
      <w:numFmt w:val="bullet"/>
      <w:lvlText w:val=""/>
      <w:lvlJc w:val="left"/>
      <w:pPr>
        <w:tabs>
          <w:tab w:val="num" w:pos="0"/>
        </w:tabs>
        <w:ind w:left="776" w:hanging="675"/>
      </w:pPr>
      <w:rPr>
        <w:rFonts w:ascii="Symbol" w:hAnsi="Symbol" w:cs="Symbol" w:hint="default"/>
        <w:lang w:val="es-ES" w:eastAsia="en-US" w:bidi="ar-SA"/>
      </w:rPr>
    </w:lvl>
    <w:lvl w:ilvl="7">
      <w:start w:val="0"/>
      <w:numFmt w:val="bullet"/>
      <w:lvlText w:val=""/>
      <w:lvlJc w:val="left"/>
      <w:pPr>
        <w:tabs>
          <w:tab w:val="num" w:pos="0"/>
        </w:tabs>
        <w:ind w:left="500" w:hanging="675"/>
      </w:pPr>
      <w:rPr>
        <w:rFonts w:ascii="Symbol" w:hAnsi="Symbol" w:cs="Symbol" w:hint="default"/>
        <w:lang w:val="es-ES" w:eastAsia="en-US" w:bidi="ar-SA"/>
      </w:rPr>
    </w:lvl>
    <w:lvl w:ilvl="8">
      <w:start w:val="0"/>
      <w:numFmt w:val="bullet"/>
      <w:lvlText w:val=""/>
      <w:lvlJc w:val="left"/>
      <w:pPr>
        <w:tabs>
          <w:tab w:val="num" w:pos="0"/>
        </w:tabs>
        <w:ind w:left="224" w:hanging="675"/>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905"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53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905" w:hanging="538"/>
      </w:pPr>
      <w:rPr>
        <w:rFonts w:ascii="Symbol" w:hAnsi="Symbol" w:cs="Symbol" w:hint="default"/>
        <w:lang w:val="es-ES" w:eastAsia="en-US" w:bidi="ar-SA"/>
      </w:rPr>
    </w:lvl>
    <w:lvl w:ilvl="3">
      <w:start w:val="0"/>
      <w:numFmt w:val="bullet"/>
      <w:lvlText w:val=""/>
      <w:lvlJc w:val="left"/>
      <w:pPr>
        <w:tabs>
          <w:tab w:val="num" w:pos="0"/>
        </w:tabs>
        <w:ind w:left="751" w:hanging="538"/>
      </w:pPr>
      <w:rPr>
        <w:rFonts w:ascii="Symbol" w:hAnsi="Symbol" w:cs="Symbol" w:hint="default"/>
        <w:lang w:val="es-ES" w:eastAsia="en-US" w:bidi="ar-SA"/>
      </w:rPr>
    </w:lvl>
    <w:lvl w:ilvl="4">
      <w:start w:val="0"/>
      <w:numFmt w:val="bullet"/>
      <w:lvlText w:val=""/>
      <w:lvlJc w:val="left"/>
      <w:pPr>
        <w:tabs>
          <w:tab w:val="num" w:pos="0"/>
        </w:tabs>
        <w:ind w:left="597" w:hanging="538"/>
      </w:pPr>
      <w:rPr>
        <w:rFonts w:ascii="Symbol" w:hAnsi="Symbol" w:cs="Symbol" w:hint="default"/>
        <w:lang w:val="es-ES" w:eastAsia="en-US" w:bidi="ar-SA"/>
      </w:rPr>
    </w:lvl>
    <w:lvl w:ilvl="5">
      <w:start w:val="0"/>
      <w:numFmt w:val="bullet"/>
      <w:lvlText w:val=""/>
      <w:lvlJc w:val="left"/>
      <w:pPr>
        <w:tabs>
          <w:tab w:val="num" w:pos="0"/>
        </w:tabs>
        <w:ind w:left="443" w:hanging="538"/>
      </w:pPr>
      <w:rPr>
        <w:rFonts w:ascii="Symbol" w:hAnsi="Symbol" w:cs="Symbol" w:hint="default"/>
        <w:lang w:val="es-ES" w:eastAsia="en-US" w:bidi="ar-SA"/>
      </w:rPr>
    </w:lvl>
    <w:lvl w:ilvl="6">
      <w:start w:val="0"/>
      <w:numFmt w:val="bullet"/>
      <w:lvlText w:val=""/>
      <w:lvlJc w:val="left"/>
      <w:pPr>
        <w:tabs>
          <w:tab w:val="num" w:pos="0"/>
        </w:tabs>
        <w:ind w:left="289" w:hanging="538"/>
      </w:pPr>
      <w:rPr>
        <w:rFonts w:ascii="Symbol" w:hAnsi="Symbol" w:cs="Symbol" w:hint="default"/>
        <w:lang w:val="es-ES" w:eastAsia="en-US" w:bidi="ar-SA"/>
      </w:rPr>
    </w:lvl>
    <w:lvl w:ilvl="7">
      <w:start w:val="0"/>
      <w:numFmt w:val="bullet"/>
      <w:lvlText w:val=""/>
      <w:lvlJc w:val="left"/>
      <w:pPr>
        <w:tabs>
          <w:tab w:val="num" w:pos="0"/>
        </w:tabs>
        <w:ind w:left="134" w:hanging="538"/>
      </w:pPr>
      <w:rPr>
        <w:rFonts w:ascii="Symbol" w:hAnsi="Symbol" w:cs="Symbol" w:hint="default"/>
        <w:lang w:val="es-ES" w:eastAsia="en-US" w:bidi="ar-SA"/>
      </w:rPr>
    </w:lvl>
    <w:lvl w:ilvl="8">
      <w:start w:val="0"/>
      <w:numFmt w:val="bullet"/>
      <w:lvlText w:val=""/>
      <w:lvlJc w:val="left"/>
      <w:pPr>
        <w:tabs>
          <w:tab w:val="num" w:pos="0"/>
        </w:tabs>
        <w:ind w:left="-20" w:hanging="53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5"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350" w:hanging="360"/>
      </w:pPr>
      <w:rPr>
        <w:rFonts w:ascii="Symbol" w:hAnsi="Symbol" w:cs="Symbol" w:hint="default"/>
        <w:lang w:val="es-ES" w:eastAsia="en-US" w:bidi="ar-SA"/>
      </w:rPr>
    </w:lvl>
    <w:lvl w:ilvl="3">
      <w:start w:val="0"/>
      <w:numFmt w:val="bullet"/>
      <w:lvlText w:val=""/>
      <w:lvlJc w:val="left"/>
      <w:pPr>
        <w:tabs>
          <w:tab w:val="num" w:pos="0"/>
        </w:tabs>
        <w:ind w:left="1140" w:hanging="360"/>
      </w:pPr>
      <w:rPr>
        <w:rFonts w:ascii="Symbol" w:hAnsi="Symbol" w:cs="Symbol" w:hint="default"/>
        <w:lang w:val="es-ES" w:eastAsia="en-US" w:bidi="ar-SA"/>
      </w:rPr>
    </w:lvl>
    <w:lvl w:ilvl="4">
      <w:start w:val="0"/>
      <w:numFmt w:val="bullet"/>
      <w:lvlText w:val=""/>
      <w:lvlJc w:val="left"/>
      <w:pPr>
        <w:tabs>
          <w:tab w:val="num" w:pos="0"/>
        </w:tabs>
        <w:ind w:left="930" w:hanging="360"/>
      </w:pPr>
      <w:rPr>
        <w:rFonts w:ascii="Symbol" w:hAnsi="Symbol" w:cs="Symbol" w:hint="default"/>
        <w:lang w:val="es-ES" w:eastAsia="en-US" w:bidi="ar-SA"/>
      </w:rPr>
    </w:lvl>
    <w:lvl w:ilvl="5">
      <w:start w:val="0"/>
      <w:numFmt w:val="bullet"/>
      <w:lvlText w:val=""/>
      <w:lvlJc w:val="left"/>
      <w:pPr>
        <w:tabs>
          <w:tab w:val="num" w:pos="0"/>
        </w:tabs>
        <w:ind w:left="721" w:hanging="360"/>
      </w:pPr>
      <w:rPr>
        <w:rFonts w:ascii="Symbol" w:hAnsi="Symbol" w:cs="Symbol" w:hint="default"/>
        <w:lang w:val="es-ES" w:eastAsia="en-US" w:bidi="ar-SA"/>
      </w:rPr>
    </w:lvl>
    <w:lvl w:ilvl="6">
      <w:start w:val="0"/>
      <w:numFmt w:val="bullet"/>
      <w:lvlText w:val=""/>
      <w:lvlJc w:val="left"/>
      <w:pPr>
        <w:tabs>
          <w:tab w:val="num" w:pos="0"/>
        </w:tabs>
        <w:ind w:left="511" w:hanging="360"/>
      </w:pPr>
      <w:rPr>
        <w:rFonts w:ascii="Symbol" w:hAnsi="Symbol" w:cs="Symbol" w:hint="default"/>
        <w:lang w:val="es-ES" w:eastAsia="en-US" w:bidi="ar-SA"/>
      </w:rPr>
    </w:lvl>
    <w:lvl w:ilvl="7">
      <w:start w:val="0"/>
      <w:numFmt w:val="bullet"/>
      <w:lvlText w:val=""/>
      <w:lvlJc w:val="left"/>
      <w:pPr>
        <w:tabs>
          <w:tab w:val="num" w:pos="0"/>
        </w:tabs>
        <w:ind w:left="301" w:hanging="360"/>
      </w:pPr>
      <w:rPr>
        <w:rFonts w:ascii="Symbol" w:hAnsi="Symbol" w:cs="Symbol" w:hint="default"/>
        <w:lang w:val="es-ES" w:eastAsia="en-US" w:bidi="ar-SA"/>
      </w:rPr>
    </w:lvl>
    <w:lvl w:ilvl="8">
      <w:start w:val="0"/>
      <w:numFmt w:val="bullet"/>
      <w:lvlText w:val=""/>
      <w:lvlJc w:val="left"/>
      <w:pPr>
        <w:tabs>
          <w:tab w:val="num" w:pos="0"/>
        </w:tabs>
        <w:ind w:left="92"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6"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60" w:hanging="425"/>
      </w:pPr>
      <w:rPr>
        <w:rFonts w:ascii="Symbol" w:hAnsi="Symbol" w:cs="Symbol" w:hint="default"/>
        <w:lang w:val="es-ES" w:eastAsia="en-US" w:bidi="ar-SA"/>
      </w:rPr>
    </w:lvl>
    <w:lvl w:ilvl="2">
      <w:start w:val="0"/>
      <w:numFmt w:val="bullet"/>
      <w:lvlText w:val=""/>
      <w:lvlJc w:val="left"/>
      <w:pPr>
        <w:tabs>
          <w:tab w:val="num" w:pos="0"/>
        </w:tabs>
        <w:ind w:left="1880" w:hanging="425"/>
      </w:pPr>
      <w:rPr>
        <w:rFonts w:ascii="Symbol" w:hAnsi="Symbol" w:cs="Symbol" w:hint="default"/>
        <w:lang w:val="es-ES" w:eastAsia="en-US" w:bidi="ar-SA"/>
      </w:rPr>
    </w:lvl>
    <w:lvl w:ilvl="3">
      <w:start w:val="0"/>
      <w:numFmt w:val="bullet"/>
      <w:lvlText w:val=""/>
      <w:lvlJc w:val="left"/>
      <w:pPr>
        <w:tabs>
          <w:tab w:val="num" w:pos="0"/>
        </w:tabs>
        <w:ind w:left="2300" w:hanging="425"/>
      </w:pPr>
      <w:rPr>
        <w:rFonts w:ascii="Symbol" w:hAnsi="Symbol" w:cs="Symbol" w:hint="default"/>
        <w:lang w:val="es-ES" w:eastAsia="en-US" w:bidi="ar-SA"/>
      </w:rPr>
    </w:lvl>
    <w:lvl w:ilvl="4">
      <w:start w:val="0"/>
      <w:numFmt w:val="bullet"/>
      <w:lvlText w:val=""/>
      <w:lvlJc w:val="left"/>
      <w:pPr>
        <w:tabs>
          <w:tab w:val="num" w:pos="0"/>
        </w:tabs>
        <w:ind w:left="2720" w:hanging="425"/>
      </w:pPr>
      <w:rPr>
        <w:rFonts w:ascii="Symbol" w:hAnsi="Symbol" w:cs="Symbol" w:hint="default"/>
        <w:lang w:val="es-ES" w:eastAsia="en-US" w:bidi="ar-SA"/>
      </w:rPr>
    </w:lvl>
    <w:lvl w:ilvl="5">
      <w:start w:val="0"/>
      <w:numFmt w:val="bullet"/>
      <w:lvlText w:val=""/>
      <w:lvlJc w:val="left"/>
      <w:pPr>
        <w:tabs>
          <w:tab w:val="num" w:pos="0"/>
        </w:tabs>
        <w:ind w:left="3140" w:hanging="425"/>
      </w:pPr>
      <w:rPr>
        <w:rFonts w:ascii="Symbol" w:hAnsi="Symbol" w:cs="Symbol" w:hint="default"/>
        <w:lang w:val="es-ES" w:eastAsia="en-US" w:bidi="ar-SA"/>
      </w:rPr>
    </w:lvl>
    <w:lvl w:ilvl="6">
      <w:start w:val="0"/>
      <w:numFmt w:val="bullet"/>
      <w:lvlText w:val=""/>
      <w:lvlJc w:val="left"/>
      <w:pPr>
        <w:tabs>
          <w:tab w:val="num" w:pos="0"/>
        </w:tabs>
        <w:ind w:left="3560" w:hanging="425"/>
      </w:pPr>
      <w:rPr>
        <w:rFonts w:ascii="Symbol" w:hAnsi="Symbol" w:cs="Symbol" w:hint="default"/>
        <w:lang w:val="es-ES" w:eastAsia="en-US" w:bidi="ar-SA"/>
      </w:rPr>
    </w:lvl>
    <w:lvl w:ilvl="7">
      <w:start w:val="0"/>
      <w:numFmt w:val="bullet"/>
      <w:lvlText w:val=""/>
      <w:lvlJc w:val="left"/>
      <w:pPr>
        <w:tabs>
          <w:tab w:val="num" w:pos="0"/>
        </w:tabs>
        <w:ind w:left="3980" w:hanging="425"/>
      </w:pPr>
      <w:rPr>
        <w:rFonts w:ascii="Symbol" w:hAnsi="Symbol" w:cs="Symbol" w:hint="default"/>
        <w:lang w:val="es-ES" w:eastAsia="en-US" w:bidi="ar-SA"/>
      </w:rPr>
    </w:lvl>
    <w:lvl w:ilvl="8">
      <w:start w:val="0"/>
      <w:numFmt w:val="bullet"/>
      <w:lvlText w:val=""/>
      <w:lvlJc w:val="left"/>
      <w:pPr>
        <w:tabs>
          <w:tab w:val="num" w:pos="0"/>
        </w:tabs>
        <w:ind w:left="4400" w:hanging="425"/>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6"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764" w:hanging="8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71" w:hanging="860"/>
      </w:pPr>
      <w:rPr>
        <w:rFonts w:ascii="Symbol" w:hAnsi="Symbol" w:cs="Symbol" w:hint="default"/>
        <w:lang w:val="es-ES" w:eastAsia="en-US" w:bidi="ar-SA"/>
      </w:rPr>
    </w:lvl>
    <w:lvl w:ilvl="2">
      <w:start w:val="0"/>
      <w:numFmt w:val="bullet"/>
      <w:lvlText w:val=""/>
      <w:lvlJc w:val="left"/>
      <w:pPr>
        <w:tabs>
          <w:tab w:val="num" w:pos="0"/>
        </w:tabs>
        <w:ind w:left="2382" w:hanging="860"/>
      </w:pPr>
      <w:rPr>
        <w:rFonts w:ascii="Symbol" w:hAnsi="Symbol" w:cs="Symbol" w:hint="default"/>
        <w:lang w:val="es-ES" w:eastAsia="en-US" w:bidi="ar-SA"/>
      </w:rPr>
    </w:lvl>
    <w:lvl w:ilvl="3">
      <w:start w:val="0"/>
      <w:numFmt w:val="bullet"/>
      <w:lvlText w:val=""/>
      <w:lvlJc w:val="left"/>
      <w:pPr>
        <w:tabs>
          <w:tab w:val="num" w:pos="0"/>
        </w:tabs>
        <w:ind w:left="2693" w:hanging="860"/>
      </w:pPr>
      <w:rPr>
        <w:rFonts w:ascii="Symbol" w:hAnsi="Symbol" w:cs="Symbol" w:hint="default"/>
        <w:lang w:val="es-ES" w:eastAsia="en-US" w:bidi="ar-SA"/>
      </w:rPr>
    </w:lvl>
    <w:lvl w:ilvl="4">
      <w:start w:val="0"/>
      <w:numFmt w:val="bullet"/>
      <w:lvlText w:val=""/>
      <w:lvlJc w:val="left"/>
      <w:pPr>
        <w:tabs>
          <w:tab w:val="num" w:pos="0"/>
        </w:tabs>
        <w:ind w:left="3004" w:hanging="860"/>
      </w:pPr>
      <w:rPr>
        <w:rFonts w:ascii="Symbol" w:hAnsi="Symbol" w:cs="Symbol" w:hint="default"/>
        <w:lang w:val="es-ES" w:eastAsia="en-US" w:bidi="ar-SA"/>
      </w:rPr>
    </w:lvl>
    <w:lvl w:ilvl="5">
      <w:start w:val="0"/>
      <w:numFmt w:val="bullet"/>
      <w:lvlText w:val=""/>
      <w:lvlJc w:val="left"/>
      <w:pPr>
        <w:tabs>
          <w:tab w:val="num" w:pos="0"/>
        </w:tabs>
        <w:ind w:left="3315" w:hanging="860"/>
      </w:pPr>
      <w:rPr>
        <w:rFonts w:ascii="Symbol" w:hAnsi="Symbol" w:cs="Symbol" w:hint="default"/>
        <w:lang w:val="es-ES" w:eastAsia="en-US" w:bidi="ar-SA"/>
      </w:rPr>
    </w:lvl>
    <w:lvl w:ilvl="6">
      <w:start w:val="0"/>
      <w:numFmt w:val="bullet"/>
      <w:lvlText w:val=""/>
      <w:lvlJc w:val="left"/>
      <w:pPr>
        <w:tabs>
          <w:tab w:val="num" w:pos="0"/>
        </w:tabs>
        <w:ind w:left="3627" w:hanging="860"/>
      </w:pPr>
      <w:rPr>
        <w:rFonts w:ascii="Symbol" w:hAnsi="Symbol" w:cs="Symbol" w:hint="default"/>
        <w:lang w:val="es-ES" w:eastAsia="en-US" w:bidi="ar-SA"/>
      </w:rPr>
    </w:lvl>
    <w:lvl w:ilvl="7">
      <w:start w:val="0"/>
      <w:numFmt w:val="bullet"/>
      <w:lvlText w:val=""/>
      <w:lvlJc w:val="left"/>
      <w:pPr>
        <w:tabs>
          <w:tab w:val="num" w:pos="0"/>
        </w:tabs>
        <w:ind w:left="3938" w:hanging="860"/>
      </w:pPr>
      <w:rPr>
        <w:rFonts w:ascii="Symbol" w:hAnsi="Symbol" w:cs="Symbol" w:hint="default"/>
        <w:lang w:val="es-ES" w:eastAsia="en-US" w:bidi="ar-SA"/>
      </w:rPr>
    </w:lvl>
    <w:lvl w:ilvl="8">
      <w:start w:val="0"/>
      <w:numFmt w:val="bullet"/>
      <w:lvlText w:val=""/>
      <w:lvlJc w:val="left"/>
      <w:pPr>
        <w:tabs>
          <w:tab w:val="num" w:pos="0"/>
        </w:tabs>
        <w:ind w:left="4249" w:hanging="8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54" w:hanging="216"/>
      </w:pPr>
      <w:rPr>
        <w:spacing w:val="0"/>
        <w:w w:val="100"/>
        <w:lang w:val="es-ES" w:eastAsia="en-US" w:bidi="ar-SA"/>
      </w:rPr>
    </w:lvl>
    <w:lvl w:ilvl="3">
      <w:start w:val="0"/>
      <w:numFmt w:val="bullet"/>
      <w:lvlText w:val=""/>
      <w:lvlJc w:val="left"/>
      <w:pPr>
        <w:tabs>
          <w:tab w:val="num" w:pos="0"/>
        </w:tabs>
        <w:ind w:left="2148" w:hanging="216"/>
      </w:pPr>
      <w:rPr>
        <w:rFonts w:ascii="Symbol" w:hAnsi="Symbol" w:cs="Symbol" w:hint="default"/>
        <w:lang w:val="es-ES" w:eastAsia="en-US" w:bidi="ar-SA"/>
      </w:rPr>
    </w:lvl>
    <w:lvl w:ilvl="4">
      <w:start w:val="0"/>
      <w:numFmt w:val="bullet"/>
      <w:lvlText w:val=""/>
      <w:lvlJc w:val="left"/>
      <w:pPr>
        <w:tabs>
          <w:tab w:val="num" w:pos="0"/>
        </w:tabs>
        <w:ind w:left="2537" w:hanging="216"/>
      </w:pPr>
      <w:rPr>
        <w:rFonts w:ascii="Symbol" w:hAnsi="Symbol" w:cs="Symbol" w:hint="default"/>
        <w:lang w:val="es-ES" w:eastAsia="en-US" w:bidi="ar-SA"/>
      </w:rPr>
    </w:lvl>
    <w:lvl w:ilvl="5">
      <w:start w:val="0"/>
      <w:numFmt w:val="bullet"/>
      <w:lvlText w:val=""/>
      <w:lvlJc w:val="left"/>
      <w:pPr>
        <w:tabs>
          <w:tab w:val="num" w:pos="0"/>
        </w:tabs>
        <w:ind w:left="2926" w:hanging="216"/>
      </w:pPr>
      <w:rPr>
        <w:rFonts w:ascii="Symbol" w:hAnsi="Symbol" w:cs="Symbol" w:hint="default"/>
        <w:lang w:val="es-ES" w:eastAsia="en-US" w:bidi="ar-SA"/>
      </w:rPr>
    </w:lvl>
    <w:lvl w:ilvl="6">
      <w:start w:val="0"/>
      <w:numFmt w:val="bullet"/>
      <w:lvlText w:val=""/>
      <w:lvlJc w:val="left"/>
      <w:pPr>
        <w:tabs>
          <w:tab w:val="num" w:pos="0"/>
        </w:tabs>
        <w:ind w:left="3315" w:hanging="216"/>
      </w:pPr>
      <w:rPr>
        <w:rFonts w:ascii="Symbol" w:hAnsi="Symbol" w:cs="Symbol" w:hint="default"/>
        <w:lang w:val="es-ES" w:eastAsia="en-US" w:bidi="ar-SA"/>
      </w:rPr>
    </w:lvl>
    <w:lvl w:ilvl="7">
      <w:start w:val="0"/>
      <w:numFmt w:val="bullet"/>
      <w:lvlText w:val=""/>
      <w:lvlJc w:val="left"/>
      <w:pPr>
        <w:tabs>
          <w:tab w:val="num" w:pos="0"/>
        </w:tabs>
        <w:ind w:left="3704" w:hanging="216"/>
      </w:pPr>
      <w:rPr>
        <w:rFonts w:ascii="Symbol" w:hAnsi="Symbol" w:cs="Symbol" w:hint="default"/>
        <w:lang w:val="es-ES" w:eastAsia="en-US" w:bidi="ar-SA"/>
      </w:rPr>
    </w:lvl>
    <w:lvl w:ilvl="8">
      <w:start w:val="0"/>
      <w:numFmt w:val="bullet"/>
      <w:lvlText w:val=""/>
      <w:lvlJc w:val="left"/>
      <w:pPr>
        <w:tabs>
          <w:tab w:val="num" w:pos="0"/>
        </w:tabs>
        <w:ind w:left="4093" w:hanging="216"/>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48"/>
      </w:pPr>
      <w:rPr>
        <w:rFonts w:ascii="Symbol" w:hAnsi="Symbol" w:cs="Symbol" w:hint="default"/>
        <w:lang w:val="es-ES" w:eastAsia="en-US" w:bidi="ar-SA"/>
      </w:rPr>
    </w:lvl>
    <w:lvl w:ilvl="2">
      <w:start w:val="0"/>
      <w:numFmt w:val="bullet"/>
      <w:lvlText w:val=""/>
      <w:lvlJc w:val="left"/>
      <w:pPr>
        <w:tabs>
          <w:tab w:val="num" w:pos="0"/>
        </w:tabs>
        <w:ind w:left="1822" w:hanging="348"/>
      </w:pPr>
      <w:rPr>
        <w:rFonts w:ascii="Symbol" w:hAnsi="Symbol" w:cs="Symbol" w:hint="default"/>
        <w:lang w:val="es-ES" w:eastAsia="en-US" w:bidi="ar-SA"/>
      </w:rPr>
    </w:lvl>
    <w:lvl w:ilvl="3">
      <w:start w:val="0"/>
      <w:numFmt w:val="bullet"/>
      <w:lvlText w:val=""/>
      <w:lvlJc w:val="left"/>
      <w:pPr>
        <w:tabs>
          <w:tab w:val="num" w:pos="0"/>
        </w:tabs>
        <w:ind w:left="2203" w:hanging="348"/>
      </w:pPr>
      <w:rPr>
        <w:rFonts w:ascii="Symbol" w:hAnsi="Symbol" w:cs="Symbol" w:hint="default"/>
        <w:lang w:val="es-ES" w:eastAsia="en-US" w:bidi="ar-SA"/>
      </w:rPr>
    </w:lvl>
    <w:lvl w:ilvl="4">
      <w:start w:val="0"/>
      <w:numFmt w:val="bullet"/>
      <w:lvlText w:val=""/>
      <w:lvlJc w:val="left"/>
      <w:pPr>
        <w:tabs>
          <w:tab w:val="num" w:pos="0"/>
        </w:tabs>
        <w:ind w:left="2584" w:hanging="348"/>
      </w:pPr>
      <w:rPr>
        <w:rFonts w:ascii="Symbol" w:hAnsi="Symbol" w:cs="Symbol" w:hint="default"/>
        <w:lang w:val="es-ES" w:eastAsia="en-US" w:bidi="ar-SA"/>
      </w:rPr>
    </w:lvl>
    <w:lvl w:ilvl="5">
      <w:start w:val="0"/>
      <w:numFmt w:val="bullet"/>
      <w:lvlText w:val=""/>
      <w:lvlJc w:val="left"/>
      <w:pPr>
        <w:tabs>
          <w:tab w:val="num" w:pos="0"/>
        </w:tabs>
        <w:ind w:left="2966" w:hanging="348"/>
      </w:pPr>
      <w:rPr>
        <w:rFonts w:ascii="Symbol" w:hAnsi="Symbol" w:cs="Symbol" w:hint="default"/>
        <w:lang w:val="es-ES" w:eastAsia="en-US" w:bidi="ar-SA"/>
      </w:rPr>
    </w:lvl>
    <w:lvl w:ilvl="6">
      <w:start w:val="0"/>
      <w:numFmt w:val="bullet"/>
      <w:lvlText w:val=""/>
      <w:lvlJc w:val="left"/>
      <w:pPr>
        <w:tabs>
          <w:tab w:val="num" w:pos="0"/>
        </w:tabs>
        <w:ind w:left="3347" w:hanging="348"/>
      </w:pPr>
      <w:rPr>
        <w:rFonts w:ascii="Symbol" w:hAnsi="Symbol" w:cs="Symbol" w:hint="default"/>
        <w:lang w:val="es-ES" w:eastAsia="en-US" w:bidi="ar-SA"/>
      </w:rPr>
    </w:lvl>
    <w:lvl w:ilvl="7">
      <w:start w:val="0"/>
      <w:numFmt w:val="bullet"/>
      <w:lvlText w:val=""/>
      <w:lvlJc w:val="left"/>
      <w:pPr>
        <w:tabs>
          <w:tab w:val="num" w:pos="0"/>
        </w:tabs>
        <w:ind w:left="3728" w:hanging="348"/>
      </w:pPr>
      <w:rPr>
        <w:rFonts w:ascii="Symbol" w:hAnsi="Symbol" w:cs="Symbol" w:hint="default"/>
        <w:lang w:val="es-ES" w:eastAsia="en-US" w:bidi="ar-SA"/>
      </w:rPr>
    </w:lvl>
    <w:lvl w:ilvl="8">
      <w:start w:val="0"/>
      <w:numFmt w:val="bullet"/>
      <w:lvlText w:val=""/>
      <w:lvlJc w:val="left"/>
      <w:pPr>
        <w:tabs>
          <w:tab w:val="num" w:pos="0"/>
        </w:tabs>
        <w:ind w:left="4109" w:hanging="34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51"/>
      </w:pPr>
      <w:rPr>
        <w:rFonts w:ascii="Symbol" w:hAnsi="Symbol" w:cs="Symbol" w:hint="default"/>
        <w:lang w:val="es-ES" w:eastAsia="en-US" w:bidi="ar-SA"/>
      </w:rPr>
    </w:lvl>
    <w:lvl w:ilvl="2">
      <w:start w:val="0"/>
      <w:numFmt w:val="bullet"/>
      <w:lvlText w:val=""/>
      <w:lvlJc w:val="left"/>
      <w:pPr>
        <w:tabs>
          <w:tab w:val="num" w:pos="0"/>
        </w:tabs>
        <w:ind w:left="1896" w:hanging="351"/>
      </w:pPr>
      <w:rPr>
        <w:rFonts w:ascii="Symbol" w:hAnsi="Symbol" w:cs="Symbol" w:hint="default"/>
        <w:lang w:val="es-ES" w:eastAsia="en-US" w:bidi="ar-SA"/>
      </w:rPr>
    </w:lvl>
    <w:lvl w:ilvl="3">
      <w:start w:val="0"/>
      <w:numFmt w:val="bullet"/>
      <w:lvlText w:val=""/>
      <w:lvlJc w:val="left"/>
      <w:pPr>
        <w:tabs>
          <w:tab w:val="num" w:pos="0"/>
        </w:tabs>
        <w:ind w:left="2314" w:hanging="351"/>
      </w:pPr>
      <w:rPr>
        <w:rFonts w:ascii="Symbol" w:hAnsi="Symbol" w:cs="Symbol" w:hint="default"/>
        <w:lang w:val="es-ES" w:eastAsia="en-US" w:bidi="ar-SA"/>
      </w:rPr>
    </w:lvl>
    <w:lvl w:ilvl="4">
      <w:start w:val="0"/>
      <w:numFmt w:val="bullet"/>
      <w:lvlText w:val=""/>
      <w:lvlJc w:val="left"/>
      <w:pPr>
        <w:tabs>
          <w:tab w:val="num" w:pos="0"/>
        </w:tabs>
        <w:ind w:left="2732" w:hanging="351"/>
      </w:pPr>
      <w:rPr>
        <w:rFonts w:ascii="Symbol" w:hAnsi="Symbol" w:cs="Symbol" w:hint="default"/>
        <w:lang w:val="es-ES" w:eastAsia="en-US" w:bidi="ar-SA"/>
      </w:rPr>
    </w:lvl>
    <w:lvl w:ilvl="5">
      <w:start w:val="0"/>
      <w:numFmt w:val="bullet"/>
      <w:lvlText w:val=""/>
      <w:lvlJc w:val="left"/>
      <w:pPr>
        <w:tabs>
          <w:tab w:val="num" w:pos="0"/>
        </w:tabs>
        <w:ind w:left="3150" w:hanging="351"/>
      </w:pPr>
      <w:rPr>
        <w:rFonts w:ascii="Symbol" w:hAnsi="Symbol" w:cs="Symbol" w:hint="default"/>
        <w:lang w:val="es-ES" w:eastAsia="en-US" w:bidi="ar-SA"/>
      </w:rPr>
    </w:lvl>
    <w:lvl w:ilvl="6">
      <w:start w:val="0"/>
      <w:numFmt w:val="bullet"/>
      <w:lvlText w:val=""/>
      <w:lvlJc w:val="left"/>
      <w:pPr>
        <w:tabs>
          <w:tab w:val="num" w:pos="0"/>
        </w:tabs>
        <w:ind w:left="3568" w:hanging="351"/>
      </w:pPr>
      <w:rPr>
        <w:rFonts w:ascii="Symbol" w:hAnsi="Symbol" w:cs="Symbol" w:hint="default"/>
        <w:lang w:val="es-ES" w:eastAsia="en-US" w:bidi="ar-SA"/>
      </w:rPr>
    </w:lvl>
    <w:lvl w:ilvl="7">
      <w:start w:val="0"/>
      <w:numFmt w:val="bullet"/>
      <w:lvlText w:val=""/>
      <w:lvlJc w:val="left"/>
      <w:pPr>
        <w:tabs>
          <w:tab w:val="num" w:pos="0"/>
        </w:tabs>
        <w:ind w:left="3986" w:hanging="351"/>
      </w:pPr>
      <w:rPr>
        <w:rFonts w:ascii="Symbol" w:hAnsi="Symbol" w:cs="Symbol" w:hint="default"/>
        <w:lang w:val="es-ES" w:eastAsia="en-US" w:bidi="ar-SA"/>
      </w:rPr>
    </w:lvl>
    <w:lvl w:ilvl="8">
      <w:start w:val="0"/>
      <w:numFmt w:val="bullet"/>
      <w:lvlText w:val=""/>
      <w:lvlJc w:val="left"/>
      <w:pPr>
        <w:tabs>
          <w:tab w:val="num" w:pos="0"/>
        </w:tabs>
        <w:ind w:left="4404" w:hanging="351"/>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22" w:hanging="360"/>
      </w:pPr>
      <w:rPr>
        <w:rFonts w:ascii="Symbol" w:hAnsi="Symbol" w:cs="Symbol" w:hint="default"/>
        <w:lang w:val="es-ES" w:eastAsia="en-US" w:bidi="ar-SA"/>
      </w:rPr>
    </w:lvl>
    <w:lvl w:ilvl="4">
      <w:start w:val="0"/>
      <w:numFmt w:val="bullet"/>
      <w:lvlText w:val=""/>
      <w:lvlJc w:val="left"/>
      <w:pPr>
        <w:tabs>
          <w:tab w:val="num" w:pos="0"/>
        </w:tabs>
        <w:ind w:left="964" w:hanging="360"/>
      </w:pPr>
      <w:rPr>
        <w:rFonts w:ascii="Symbol" w:hAnsi="Symbol" w:cs="Symbol" w:hint="default"/>
        <w:lang w:val="es-ES" w:eastAsia="en-US" w:bidi="ar-SA"/>
      </w:rPr>
    </w:lvl>
    <w:lvl w:ilvl="5">
      <w:start w:val="0"/>
      <w:numFmt w:val="bullet"/>
      <w:lvlText w:val=""/>
      <w:lvlJc w:val="left"/>
      <w:pPr>
        <w:tabs>
          <w:tab w:val="num" w:pos="0"/>
        </w:tabs>
        <w:ind w:left="706" w:hanging="360"/>
      </w:pPr>
      <w:rPr>
        <w:rFonts w:ascii="Symbol" w:hAnsi="Symbol" w:cs="Symbol" w:hint="default"/>
        <w:lang w:val="es-ES" w:eastAsia="en-US" w:bidi="ar-SA"/>
      </w:rPr>
    </w:lvl>
    <w:lvl w:ilvl="6">
      <w:start w:val="0"/>
      <w:numFmt w:val="bullet"/>
      <w:lvlText w:val=""/>
      <w:lvlJc w:val="left"/>
      <w:pPr>
        <w:tabs>
          <w:tab w:val="num" w:pos="0"/>
        </w:tabs>
        <w:ind w:left="448" w:hanging="360"/>
      </w:pPr>
      <w:rPr>
        <w:rFonts w:ascii="Symbol" w:hAnsi="Symbol" w:cs="Symbol" w:hint="default"/>
        <w:lang w:val="es-ES" w:eastAsia="en-US" w:bidi="ar-SA"/>
      </w:rPr>
    </w:lvl>
    <w:lvl w:ilvl="7">
      <w:start w:val="0"/>
      <w:numFmt w:val="bullet"/>
      <w:lvlText w:val=""/>
      <w:lvlJc w:val="left"/>
      <w:pPr>
        <w:tabs>
          <w:tab w:val="num" w:pos="0"/>
        </w:tabs>
        <w:ind w:left="190" w:hanging="360"/>
      </w:pPr>
      <w:rPr>
        <w:rFonts w:ascii="Symbol" w:hAnsi="Symbol" w:cs="Symbol" w:hint="default"/>
        <w:lang w:val="es-ES" w:eastAsia="en-US" w:bidi="ar-SA"/>
      </w:rPr>
    </w:lvl>
    <w:lvl w:ilvl="8">
      <w:start w:val="0"/>
      <w:numFmt w:val="bullet"/>
      <w:lvlText w:val=""/>
      <w:lvlJc w:val="left"/>
      <w:pPr>
        <w:tabs>
          <w:tab w:val="num" w:pos="0"/>
        </w:tabs>
        <w:ind w:left="-68"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46" w:hanging="49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0" w:hanging="360"/>
      </w:pPr>
      <w:rPr>
        <w:rFonts w:ascii="Symbol" w:hAnsi="Symbol" w:cs="Symbol" w:hint="default"/>
        <w:lang w:val="es-ES" w:eastAsia="en-US" w:bidi="ar-SA"/>
      </w:rPr>
    </w:lvl>
    <w:lvl w:ilvl="3">
      <w:start w:val="0"/>
      <w:numFmt w:val="bullet"/>
      <w:lvlText w:val=""/>
      <w:lvlJc w:val="left"/>
      <w:pPr>
        <w:tabs>
          <w:tab w:val="num" w:pos="0"/>
        </w:tabs>
        <w:ind w:left="1222" w:hanging="360"/>
      </w:pPr>
      <w:rPr>
        <w:rFonts w:ascii="Symbol" w:hAnsi="Symbol" w:cs="Symbol" w:hint="default"/>
        <w:lang w:val="es-ES" w:eastAsia="en-US" w:bidi="ar-SA"/>
      </w:rPr>
    </w:lvl>
    <w:lvl w:ilvl="4">
      <w:start w:val="0"/>
      <w:numFmt w:val="bullet"/>
      <w:lvlText w:val=""/>
      <w:lvlJc w:val="left"/>
      <w:pPr>
        <w:tabs>
          <w:tab w:val="num" w:pos="0"/>
        </w:tabs>
        <w:ind w:left="964" w:hanging="360"/>
      </w:pPr>
      <w:rPr>
        <w:rFonts w:ascii="Symbol" w:hAnsi="Symbol" w:cs="Symbol" w:hint="default"/>
        <w:lang w:val="es-ES" w:eastAsia="en-US" w:bidi="ar-SA"/>
      </w:rPr>
    </w:lvl>
    <w:lvl w:ilvl="5">
      <w:start w:val="0"/>
      <w:numFmt w:val="bullet"/>
      <w:lvlText w:val=""/>
      <w:lvlJc w:val="left"/>
      <w:pPr>
        <w:tabs>
          <w:tab w:val="num" w:pos="0"/>
        </w:tabs>
        <w:ind w:left="706" w:hanging="360"/>
      </w:pPr>
      <w:rPr>
        <w:rFonts w:ascii="Symbol" w:hAnsi="Symbol" w:cs="Symbol" w:hint="default"/>
        <w:lang w:val="es-ES" w:eastAsia="en-US" w:bidi="ar-SA"/>
      </w:rPr>
    </w:lvl>
    <w:lvl w:ilvl="6">
      <w:start w:val="0"/>
      <w:numFmt w:val="bullet"/>
      <w:lvlText w:val=""/>
      <w:lvlJc w:val="left"/>
      <w:pPr>
        <w:tabs>
          <w:tab w:val="num" w:pos="0"/>
        </w:tabs>
        <w:ind w:left="448" w:hanging="360"/>
      </w:pPr>
      <w:rPr>
        <w:rFonts w:ascii="Symbol" w:hAnsi="Symbol" w:cs="Symbol" w:hint="default"/>
        <w:lang w:val="es-ES" w:eastAsia="en-US" w:bidi="ar-SA"/>
      </w:rPr>
    </w:lvl>
    <w:lvl w:ilvl="7">
      <w:start w:val="0"/>
      <w:numFmt w:val="bullet"/>
      <w:lvlText w:val=""/>
      <w:lvlJc w:val="left"/>
      <w:pPr>
        <w:tabs>
          <w:tab w:val="num" w:pos="0"/>
        </w:tabs>
        <w:ind w:left="190" w:hanging="360"/>
      </w:pPr>
      <w:rPr>
        <w:rFonts w:ascii="Symbol" w:hAnsi="Symbol" w:cs="Symbol" w:hint="default"/>
        <w:lang w:val="es-ES" w:eastAsia="en-US" w:bidi="ar-SA"/>
      </w:rPr>
    </w:lvl>
    <w:lvl w:ilvl="8">
      <w:start w:val="0"/>
      <w:numFmt w:val="bullet"/>
      <w:lvlText w:val=""/>
      <w:lvlJc w:val="left"/>
      <w:pPr>
        <w:tabs>
          <w:tab w:val="num" w:pos="0"/>
        </w:tabs>
        <w:ind w:left="-68"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2" w:hanging="425"/>
      </w:pPr>
      <w:rPr>
        <w:rFonts w:ascii="Symbol" w:hAnsi="Symbol" w:cs="Symbol" w:hint="default"/>
        <w:lang w:val="es-ES" w:eastAsia="en-US" w:bidi="ar-SA"/>
      </w:rPr>
    </w:lvl>
    <w:lvl w:ilvl="5">
      <w:start w:val="0"/>
      <w:numFmt w:val="bullet"/>
      <w:lvlText w:val=""/>
      <w:lvlJc w:val="left"/>
      <w:pPr>
        <w:tabs>
          <w:tab w:val="num" w:pos="0"/>
        </w:tabs>
        <w:ind w:left="2955"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5" w:hanging="425"/>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190" w:hanging="53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6" w:hanging="360"/>
      </w:pPr>
      <w:rPr>
        <w:rFonts w:ascii="Symbol" w:hAnsi="Symbol" w:cs="Symbol" w:hint="default"/>
        <w:lang w:val="es-ES" w:eastAsia="en-US" w:bidi="ar-SA"/>
      </w:rPr>
    </w:lvl>
    <w:lvl w:ilvl="7">
      <w:start w:val="0"/>
      <w:numFmt w:val="bullet"/>
      <w:lvlText w:val=""/>
      <w:lvlJc w:val="left"/>
      <w:pPr>
        <w:tabs>
          <w:tab w:val="num" w:pos="0"/>
        </w:tabs>
        <w:ind w:left="275" w:hanging="360"/>
      </w:pPr>
      <w:rPr>
        <w:rFonts w:ascii="Symbol" w:hAnsi="Symbol" w:cs="Symbol" w:hint="default"/>
        <w:lang w:val="es-ES" w:eastAsia="en-US" w:bidi="ar-SA"/>
      </w:rPr>
    </w:lvl>
    <w:lvl w:ilvl="8">
      <w:start w:val="0"/>
      <w:numFmt w:val="bullet"/>
      <w:lvlText w:val=""/>
      <w:lvlJc w:val="left"/>
      <w:pPr>
        <w:tabs>
          <w:tab w:val="num" w:pos="0"/>
        </w:tabs>
        <w:ind w:left="74"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046" w:hanging="43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093" w:hanging="360"/>
      </w:pPr>
      <w:rPr>
        <w:rFonts w:ascii="Symbol" w:hAnsi="Symbol" w:cs="Symbol" w:hint="default"/>
        <w:lang w:val="es-ES" w:eastAsia="en-US" w:bidi="ar-SA"/>
      </w:rPr>
    </w:lvl>
    <w:lvl w:ilvl="3">
      <w:start w:val="0"/>
      <w:numFmt w:val="bullet"/>
      <w:lvlText w:val=""/>
      <w:lvlJc w:val="left"/>
      <w:pPr>
        <w:tabs>
          <w:tab w:val="num" w:pos="0"/>
        </w:tabs>
        <w:ind w:left="2486" w:hanging="360"/>
      </w:pPr>
      <w:rPr>
        <w:rFonts w:ascii="Symbol" w:hAnsi="Symbol" w:cs="Symbol" w:hint="default"/>
        <w:lang w:val="es-ES" w:eastAsia="en-US" w:bidi="ar-SA"/>
      </w:rPr>
    </w:lvl>
    <w:lvl w:ilvl="4">
      <w:start w:val="0"/>
      <w:numFmt w:val="bullet"/>
      <w:lvlText w:val=""/>
      <w:lvlJc w:val="left"/>
      <w:pPr>
        <w:tabs>
          <w:tab w:val="num" w:pos="0"/>
        </w:tabs>
        <w:ind w:left="2880" w:hanging="360"/>
      </w:pPr>
      <w:rPr>
        <w:rFonts w:ascii="Symbol" w:hAnsi="Symbol" w:cs="Symbol" w:hint="default"/>
        <w:lang w:val="es-ES" w:eastAsia="en-US" w:bidi="ar-SA"/>
      </w:rPr>
    </w:lvl>
    <w:lvl w:ilvl="5">
      <w:start w:val="0"/>
      <w:numFmt w:val="bullet"/>
      <w:lvlText w:val=""/>
      <w:lvlJc w:val="left"/>
      <w:pPr>
        <w:tabs>
          <w:tab w:val="num" w:pos="0"/>
        </w:tabs>
        <w:ind w:left="3273" w:hanging="360"/>
      </w:pPr>
      <w:rPr>
        <w:rFonts w:ascii="Symbol" w:hAnsi="Symbol" w:cs="Symbol" w:hint="default"/>
        <w:lang w:val="es-ES" w:eastAsia="en-US" w:bidi="ar-SA"/>
      </w:rPr>
    </w:lvl>
    <w:lvl w:ilvl="6">
      <w:start w:val="0"/>
      <w:numFmt w:val="bullet"/>
      <w:lvlText w:val=""/>
      <w:lvlJc w:val="left"/>
      <w:pPr>
        <w:tabs>
          <w:tab w:val="num" w:pos="0"/>
        </w:tabs>
        <w:ind w:left="3667" w:hanging="360"/>
      </w:pPr>
      <w:rPr>
        <w:rFonts w:ascii="Symbol" w:hAnsi="Symbol" w:cs="Symbol" w:hint="default"/>
        <w:lang w:val="es-ES" w:eastAsia="en-US" w:bidi="ar-SA"/>
      </w:rPr>
    </w:lvl>
    <w:lvl w:ilvl="7">
      <w:start w:val="0"/>
      <w:numFmt w:val="bullet"/>
      <w:lvlText w:val=""/>
      <w:lvlJc w:val="left"/>
      <w:pPr>
        <w:tabs>
          <w:tab w:val="num" w:pos="0"/>
        </w:tabs>
        <w:ind w:left="4060" w:hanging="360"/>
      </w:pPr>
      <w:rPr>
        <w:rFonts w:ascii="Symbol" w:hAnsi="Symbol" w:cs="Symbol" w:hint="default"/>
        <w:lang w:val="es-ES" w:eastAsia="en-US" w:bidi="ar-SA"/>
      </w:rPr>
    </w:lvl>
    <w:lvl w:ilvl="8">
      <w:start w:val="0"/>
      <w:numFmt w:val="bullet"/>
      <w:lvlText w:val=""/>
      <w:lvlJc w:val="left"/>
      <w:pPr>
        <w:tabs>
          <w:tab w:val="num" w:pos="0"/>
        </w:tabs>
        <w:ind w:left="4453" w:hanging="360"/>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46"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332" w:hanging="428"/>
      </w:pPr>
      <w:rPr>
        <w:sz w:val="22"/>
        <w:spacing w:val="0"/>
        <w:i w:val="false"/>
        <w:b/>
        <w:szCs w:val="22"/>
        <w:iCs w:val="false"/>
        <w:bCs/>
        <w:w w:val="89"/>
        <w:rFonts w:ascii="Times New Roman" w:hAnsi="Times New Roman" w:eastAsia="Times New Roman" w:cs="Times New Roman"/>
        <w:lang w:val="es-ES" w:eastAsia="en-US" w:bidi="ar-SA"/>
      </w:rPr>
    </w:lvl>
    <w:lvl w:ilvl="2">
      <w:start w:val="2"/>
      <w:numFmt w:val="lowerRoman"/>
      <w:lvlText w:val="%3)"/>
      <w:lvlJc w:val="left"/>
      <w:pPr>
        <w:tabs>
          <w:tab w:val="num" w:pos="0"/>
        </w:tabs>
        <w:ind w:left="1657" w:hanging="428"/>
      </w:pPr>
      <w:rPr>
        <w:sz w:val="22"/>
        <w:spacing w:val="-2"/>
        <w:i w:val="false"/>
        <w:b/>
        <w:szCs w:val="22"/>
        <w:iCs w:val="false"/>
        <w:bCs/>
        <w:w w:val="100"/>
        <w:rFonts w:ascii="Times New Roman" w:hAnsi="Times New Roman" w:eastAsia="Times New Roman" w:cs="Times New Roman"/>
        <w:lang w:val="es-ES" w:eastAsia="en-US" w:bidi="ar-SA"/>
      </w:rPr>
    </w:lvl>
    <w:lvl w:ilvl="3">
      <w:start w:val="1"/>
      <w:numFmt w:val="upperRoman"/>
      <w:lvlText w:val="%4."/>
      <w:lvlJc w:val="left"/>
      <w:pPr>
        <w:tabs>
          <w:tab w:val="num" w:pos="0"/>
        </w:tabs>
        <w:ind w:left="6258" w:hanging="603"/>
      </w:pPr>
      <w:rPr>
        <w:sz w:val="22"/>
        <w:spacing w:val="0"/>
        <w:i w:val="false"/>
        <w:b/>
        <w:szCs w:val="22"/>
        <w:iCs w:val="false"/>
        <w:bCs/>
        <w:w w:val="100"/>
        <w:rFonts w:ascii="Times New Roman" w:hAnsi="Times New Roman" w:eastAsia="Times New Roman" w:cs="Times New Roman"/>
        <w:lang w:val="es-ES" w:eastAsia="en-US" w:bidi="ar-SA"/>
      </w:rPr>
    </w:lvl>
    <w:lvl w:ilvl="4">
      <w:start w:val="1"/>
      <w:numFmt w:val="lowerLetter"/>
      <w:lvlText w:val="%5)"/>
      <w:lvlJc w:val="left"/>
      <w:pPr>
        <w:tabs>
          <w:tab w:val="num" w:pos="0"/>
        </w:tabs>
        <w:ind w:left="6671" w:hanging="360"/>
      </w:pPr>
      <w:rPr>
        <w:sz w:val="22"/>
        <w:spacing w:val="0"/>
        <w:i w:val="false"/>
        <w:b/>
        <w:szCs w:val="22"/>
        <w:iCs w:val="false"/>
        <w:bCs/>
        <w:w w:val="100"/>
        <w:rFonts w:ascii="Times New Roman" w:hAnsi="Times New Roman" w:eastAsia="Times New Roman" w:cs="Times New Roman"/>
        <w:lang w:val="es-ES" w:eastAsia="en-US" w:bidi="ar-SA"/>
      </w:rPr>
    </w:lvl>
    <w:lvl w:ilvl="5">
      <w:start w:val="0"/>
      <w:numFmt w:val="bullet"/>
      <w:lvlText w:val=""/>
      <w:lvlJc w:val="left"/>
      <w:pPr>
        <w:tabs>
          <w:tab w:val="num" w:pos="0"/>
        </w:tabs>
        <w:ind w:left="5512" w:hanging="360"/>
      </w:pPr>
      <w:rPr>
        <w:rFonts w:ascii="Symbol" w:hAnsi="Symbol" w:cs="Symbol" w:hint="default"/>
        <w:lang w:val="es-ES" w:eastAsia="en-US" w:bidi="ar-SA"/>
      </w:rPr>
    </w:lvl>
    <w:lvl w:ilvl="6">
      <w:start w:val="0"/>
      <w:numFmt w:val="bullet"/>
      <w:lvlText w:val=""/>
      <w:lvlJc w:val="left"/>
      <w:pPr>
        <w:tabs>
          <w:tab w:val="num" w:pos="0"/>
        </w:tabs>
        <w:ind w:left="4344" w:hanging="360"/>
      </w:pPr>
      <w:rPr>
        <w:rFonts w:ascii="Symbol" w:hAnsi="Symbol" w:cs="Symbol" w:hint="default"/>
        <w:lang w:val="es-ES" w:eastAsia="en-US" w:bidi="ar-SA"/>
      </w:rPr>
    </w:lvl>
    <w:lvl w:ilvl="7">
      <w:start w:val="0"/>
      <w:numFmt w:val="bullet"/>
      <w:lvlText w:val=""/>
      <w:lvlJc w:val="left"/>
      <w:pPr>
        <w:tabs>
          <w:tab w:val="num" w:pos="0"/>
        </w:tabs>
        <w:ind w:left="3176" w:hanging="360"/>
      </w:pPr>
      <w:rPr>
        <w:rFonts w:ascii="Symbol" w:hAnsi="Symbol" w:cs="Symbol" w:hint="default"/>
        <w:lang w:val="es-ES" w:eastAsia="en-US" w:bidi="ar-SA"/>
      </w:rPr>
    </w:lvl>
    <w:lvl w:ilvl="8">
      <w:start w:val="0"/>
      <w:numFmt w:val="bullet"/>
      <w:lvlText w:val=""/>
      <w:lvlJc w:val="left"/>
      <w:pPr>
        <w:tabs>
          <w:tab w:val="num" w:pos="0"/>
        </w:tabs>
        <w:ind w:left="2008" w:hanging="360"/>
      </w:pPr>
      <w:rPr>
        <w:rFonts w:ascii="Symbol" w:hAnsi="Symbol" w:cs="Symbol" w:hint="default"/>
        <w:lang w:val="es-ES" w:eastAsia="en-US" w:bidi="ar-SA"/>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46" w:right="0" w:hanging="360"/>
      <w:jc w:val="both"/>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28</Pages>
  <Words>12453</Words>
  <Characters>66584</Characters>
  <CharactersWithSpaces>77852</CharactersWithSpaces>
  <Paragraphs>857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2026-01-05T21:56:13Z</dcterms:created>
  <dc:creator>CONGRESO DEL ESTADO</dc:creator>
  <dc:description/>
  <dc:language>es-MX</dc:language>
  <cp:lastModifiedBy/>
  <dcterms:modified xsi:type="dcterms:W3CDTF">2026-01-05T16:27:35Z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