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14.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1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13.xml" ContentType="application/vnd.openxmlformats-officedocument.wordprocessingml.header+xml"/>
  <Override PartName="/word/header12.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46"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7" w:after="0"/>
        <w:rPr/>
      </w:pPr>
      <w:r>
        <w:rPr/>
      </w:r>
    </w:p>
    <w:p>
      <w:pPr>
        <w:pStyle w:val="Cuerpodetexto"/>
        <w:ind w:left="338" w:right="47" w:hanging="0"/>
        <w:jc w:val="both"/>
        <w:rPr/>
      </w:pPr>
      <w:r>
        <w:rPr/>
        <w:t>LORENA CUÉLLAR CISNEROS, Gobernadora del Estado a sus habitantes sabed:</w:t>
      </w:r>
    </w:p>
    <w:p>
      <w:pPr>
        <w:pStyle w:val="Cuerpodetexto"/>
        <w:spacing w:before="7" w:after="0"/>
        <w:rPr/>
      </w:pPr>
      <w:r>
        <w:rPr/>
      </w:r>
    </w:p>
    <w:p>
      <w:pPr>
        <w:pStyle w:val="Cuerpodetexto"/>
        <w:ind w:left="338" w:right="46"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8" w:after="0"/>
        <w:rPr/>
      </w:pPr>
      <w:r>
        <w:rPr/>
      </w:r>
    </w:p>
    <w:p>
      <w:pPr>
        <w:pStyle w:val="Normal"/>
        <w:spacing w:before="1" w:after="0"/>
        <w:ind w:left="482" w:right="194"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7" w:after="0"/>
        <w:rPr>
          <w:b/>
          <w:b/>
        </w:rPr>
      </w:pPr>
      <w:r>
        <w:rPr>
          <w:b/>
        </w:rPr>
      </w:r>
    </w:p>
    <w:p>
      <w:pPr>
        <w:pStyle w:val="Normal"/>
        <w:spacing w:before="1" w:after="0"/>
        <w:ind w:left="286" w:right="0"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179</w:t>
      </w:r>
    </w:p>
    <w:p>
      <w:pPr>
        <w:pStyle w:val="Cuerpodetexto"/>
        <w:spacing w:before="5" w:after="0"/>
        <w:rPr>
          <w:b/>
          <w:b/>
        </w:rPr>
      </w:pPr>
      <w:r>
        <w:rPr>
          <w:b/>
        </w:rPr>
      </w:r>
    </w:p>
    <w:p>
      <w:pPr>
        <w:pStyle w:val="Normal"/>
        <w:spacing w:before="0" w:after="0"/>
        <w:ind w:left="353" w:right="73" w:hanging="2"/>
        <w:jc w:val="center"/>
        <w:rPr>
          <w:b/>
          <w:b/>
          <w:sz w:val="22"/>
        </w:rPr>
      </w:pPr>
      <w:r>
        <w:rPr>
          <w:b/>
          <w:sz w:val="22"/>
        </w:rPr>
        <w:t xml:space="preserve">LEY DE INGRESOS DEL MUNICIPIO DE ESPAÑITA, PARA EL EJERCICIO FISCAL </w:t>
      </w:r>
      <w:r>
        <w:rPr>
          <w:b/>
          <w:spacing w:val="-4"/>
          <w:sz w:val="22"/>
        </w:rPr>
        <w:t>2026</w:t>
      </w:r>
    </w:p>
    <w:p>
      <w:pPr>
        <w:pStyle w:val="Cuerpodetexto"/>
        <w:spacing w:before="8" w:after="0"/>
        <w:rPr>
          <w:b/>
          <w:b/>
        </w:rPr>
      </w:pPr>
      <w:r>
        <w:rPr>
          <w:b/>
        </w:rPr>
      </w:r>
    </w:p>
    <w:p>
      <w:pPr>
        <w:pStyle w:val="Normal"/>
        <w:spacing w:lineRule="auto" w:line="242" w:before="0" w:after="0"/>
        <w:ind w:left="970" w:right="686" w:hanging="3"/>
        <w:jc w:val="center"/>
        <w:rPr>
          <w:b/>
          <w:b/>
          <w:sz w:val="22"/>
        </w:rPr>
      </w:pPr>
      <w:r>
        <w:rPr>
          <w:b/>
          <w:sz w:val="22"/>
        </w:rPr>
        <w:t>TÍTULO PRIMERO DISPOSICIONES GENERALES</w:t>
      </w:r>
    </w:p>
    <w:p>
      <w:pPr>
        <w:pStyle w:val="Cuerpodetexto"/>
        <w:spacing w:before="1" w:after="0"/>
        <w:rPr>
          <w:b/>
          <w:b/>
        </w:rPr>
      </w:pPr>
      <w:r>
        <w:rPr>
          <w:b/>
        </w:rPr>
      </w:r>
    </w:p>
    <w:p>
      <w:pPr>
        <w:pStyle w:val="Normal"/>
        <w:spacing w:before="1" w:after="0"/>
        <w:ind w:left="286" w:right="7" w:hanging="0"/>
        <w:jc w:val="center"/>
        <w:rPr>
          <w:b/>
          <w:b/>
          <w:sz w:val="22"/>
        </w:rPr>
      </w:pPr>
      <w:r>
        <w:rPr>
          <w:b/>
          <w:sz w:val="22"/>
        </w:rPr>
        <w:t>CAPÍTULO</w:t>
      </w:r>
      <w:r>
        <w:rPr>
          <w:b/>
          <w:spacing w:val="27"/>
          <w:sz w:val="22"/>
        </w:rPr>
        <w:t xml:space="preserve"> </w:t>
      </w:r>
      <w:r>
        <w:rPr>
          <w:b/>
          <w:spacing w:val="-4"/>
          <w:sz w:val="22"/>
        </w:rPr>
        <w:t>ÚNICO</w:t>
      </w:r>
    </w:p>
    <w:p>
      <w:pPr>
        <w:pStyle w:val="Cuerpodetexto"/>
        <w:spacing w:before="7" w:after="0"/>
        <w:rPr>
          <w:b/>
          <w:b/>
        </w:rPr>
      </w:pPr>
      <w:r>
        <w:rPr>
          <w:b/>
        </w:rPr>
      </w:r>
    </w:p>
    <w:p>
      <w:pPr>
        <w:pStyle w:val="Cuerpodetexto"/>
        <w:ind w:left="336" w:right="45" w:hanging="0"/>
        <w:jc w:val="both"/>
        <w:rPr/>
      </w:pPr>
      <w:r>
        <w:rPr>
          <w:b/>
        </w:rPr>
        <w:t xml:space="preserve">Artículo 1. </w:t>
      </w:r>
      <w:r>
        <w:rPr/>
        <w:t>En el Estado de Tlaxcala las personas físicas y morales están obligadas a contribuir a los gastos públicos de acuerdo con el artículo 31, fracción IV, de la Constitución Política de los Estados Unidos Mexicanos.</w:t>
      </w:r>
    </w:p>
    <w:p>
      <w:pPr>
        <w:pStyle w:val="Cuerpodetexto"/>
        <w:spacing w:before="7" w:after="0"/>
        <w:rPr/>
      </w:pPr>
      <w:r>
        <w:rPr/>
      </w:r>
    </w:p>
    <w:p>
      <w:pPr>
        <w:pStyle w:val="Cuerpodetexto"/>
        <w:ind w:left="338" w:right="38" w:hanging="0"/>
        <w:jc w:val="both"/>
        <w:rPr/>
      </w:pPr>
      <w:r>
        <w:rPr/>
        <w:t>Las personas físicas y morales del Municipio de Españita deberán contribuir para los gastos públicos municipales de conformidad con la presente Ley.</w:t>
      </w:r>
    </w:p>
    <w:p>
      <w:pPr>
        <w:pStyle w:val="Cuerpodetexto"/>
        <w:spacing w:before="7" w:after="0"/>
        <w:rPr/>
      </w:pPr>
      <w:r>
        <w:rPr/>
      </w:r>
    </w:p>
    <w:p>
      <w:pPr>
        <w:pStyle w:val="Cuerpodetexto"/>
        <w:ind w:left="338" w:right="45" w:hanging="0"/>
        <w:jc w:val="both"/>
        <w:rPr/>
      </w:pPr>
      <w:r>
        <w:rPr>
          <w:b/>
        </w:rPr>
        <w:t xml:space="preserve">Artículo 2. </w:t>
      </w:r>
      <w:r>
        <w:rPr/>
        <w:t>Los ingresos que el Municipio de Españita percibirá en el ejercicio fiscal comprendido del día primero de enero al treinta y uno de diciembre del año 2026, serán los que se obtengan por concepto de:</w:t>
      </w:r>
    </w:p>
    <w:p>
      <w:pPr>
        <w:pStyle w:val="Cuerpodetexto"/>
        <w:spacing w:before="9"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pacing w:val="-2"/>
          <w:sz w:val="22"/>
        </w:rPr>
        <w:t>Impuestos;</w:t>
      </w:r>
    </w:p>
    <w:p>
      <w:pPr>
        <w:pStyle w:val="Cuerpodetexto"/>
        <w:spacing w:before="8" w:after="0"/>
        <w:rPr/>
      </w:pPr>
      <w:r>
        <w:rPr/>
      </w:r>
    </w:p>
    <w:p>
      <w:pPr>
        <w:pStyle w:val="ListParagraph"/>
        <w:numPr>
          <w:ilvl w:val="0"/>
          <w:numId w:val="23"/>
        </w:numPr>
        <w:tabs>
          <w:tab w:val="clear" w:pos="720"/>
          <w:tab w:val="left" w:pos="1046" w:leader="none"/>
        </w:tabs>
        <w:spacing w:lineRule="auto" w:line="240" w:before="0" w:after="0"/>
        <w:ind w:left="1046" w:right="50" w:hanging="567"/>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6"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23"/>
        </w:numPr>
        <w:tabs>
          <w:tab w:val="clear" w:pos="720"/>
          <w:tab w:val="left" w:pos="1044" w:leader="none"/>
        </w:tabs>
        <w:spacing w:lineRule="auto" w:line="240" w:before="81" w:after="0"/>
        <w:ind w:left="1044" w:right="0" w:hanging="566"/>
        <w:jc w:val="left"/>
        <w:rPr>
          <w:sz w:val="22"/>
        </w:rPr>
      </w:pPr>
      <w:r>
        <w:br w:type="column"/>
      </w:r>
      <w:r>
        <w:rPr>
          <w:spacing w:val="-2"/>
          <w:sz w:val="22"/>
        </w:rPr>
        <w:t>Derechos;</w:t>
      </w:r>
    </w:p>
    <w:p>
      <w:pPr>
        <w:pStyle w:val="Cuerpodetexto"/>
        <w:spacing w:before="5" w:after="0"/>
        <w:rPr/>
      </w:pPr>
      <w:r>
        <w:rPr/>
      </w:r>
    </w:p>
    <w:p>
      <w:pPr>
        <w:pStyle w:val="ListParagraph"/>
        <w:numPr>
          <w:ilvl w:val="0"/>
          <w:numId w:val="23"/>
        </w:numPr>
        <w:tabs>
          <w:tab w:val="clear" w:pos="720"/>
          <w:tab w:val="left" w:pos="1044" w:leader="none"/>
        </w:tabs>
        <w:spacing w:lineRule="auto" w:line="240" w:before="0" w:after="0"/>
        <w:ind w:left="1044" w:right="0" w:hanging="566"/>
        <w:jc w:val="left"/>
        <w:rPr>
          <w:sz w:val="22"/>
        </w:rPr>
      </w:pPr>
      <w:r>
        <w:rPr>
          <w:spacing w:val="-2"/>
          <w:sz w:val="22"/>
        </w:rPr>
        <w:t>Productos;</w:t>
      </w:r>
    </w:p>
    <w:p>
      <w:pPr>
        <w:pStyle w:val="Cuerpodetexto"/>
        <w:spacing w:before="8" w:after="0"/>
        <w:rPr/>
      </w:pPr>
      <w:r>
        <w:rPr/>
      </w:r>
    </w:p>
    <w:p>
      <w:pPr>
        <w:pStyle w:val="ListParagraph"/>
        <w:numPr>
          <w:ilvl w:val="0"/>
          <w:numId w:val="23"/>
        </w:numPr>
        <w:tabs>
          <w:tab w:val="clear" w:pos="720"/>
          <w:tab w:val="left" w:pos="1044" w:leader="none"/>
        </w:tabs>
        <w:spacing w:lineRule="auto" w:line="240" w:before="0" w:after="0"/>
        <w:ind w:left="1044" w:right="0" w:hanging="566"/>
        <w:jc w:val="left"/>
        <w:rPr>
          <w:sz w:val="22"/>
        </w:rPr>
      </w:pPr>
      <w:r>
        <w:rPr>
          <w:spacing w:val="-2"/>
          <w:sz w:val="22"/>
        </w:rPr>
        <w:t>Aprovechamientos;</w:t>
      </w:r>
    </w:p>
    <w:p>
      <w:pPr>
        <w:pStyle w:val="Cuerpodetexto"/>
        <w:spacing w:before="5" w:after="0"/>
        <w:rPr/>
      </w:pPr>
      <w:r>
        <w:rPr/>
      </w:r>
    </w:p>
    <w:p>
      <w:pPr>
        <w:pStyle w:val="ListParagraph"/>
        <w:numPr>
          <w:ilvl w:val="0"/>
          <w:numId w:val="23"/>
        </w:numPr>
        <w:tabs>
          <w:tab w:val="clear" w:pos="720"/>
          <w:tab w:val="left" w:pos="1042" w:leader="none"/>
          <w:tab w:val="left" w:pos="1044" w:leader="none"/>
        </w:tabs>
        <w:spacing w:lineRule="auto" w:line="240" w:before="0" w:after="0"/>
        <w:ind w:left="1044" w:right="410" w:hanging="567"/>
        <w:jc w:val="both"/>
        <w:rPr>
          <w:sz w:val="22"/>
        </w:rPr>
      </w:pPr>
      <w:r>
        <w:rPr>
          <w:sz w:val="22"/>
        </w:rPr>
        <w:t>Ingresos por Venta de Bienes, Prestación de Servicios y Otros Ingresos;</w:t>
      </w:r>
    </w:p>
    <w:p>
      <w:pPr>
        <w:pStyle w:val="Cuerpodetexto"/>
        <w:spacing w:before="7" w:after="0"/>
        <w:rPr/>
      </w:pPr>
      <w:r>
        <w:rPr/>
      </w:r>
    </w:p>
    <w:p>
      <w:pPr>
        <w:pStyle w:val="ListParagraph"/>
        <w:numPr>
          <w:ilvl w:val="0"/>
          <w:numId w:val="23"/>
        </w:numPr>
        <w:tabs>
          <w:tab w:val="clear" w:pos="720"/>
          <w:tab w:val="left" w:pos="1042" w:leader="none"/>
          <w:tab w:val="left" w:pos="1044" w:leader="none"/>
        </w:tabs>
        <w:spacing w:lineRule="auto" w:line="240" w:before="0" w:after="0"/>
        <w:ind w:left="1044" w:right="410" w:hanging="567"/>
        <w:jc w:val="both"/>
        <w:rPr>
          <w:sz w:val="22"/>
        </w:rPr>
      </w:pPr>
      <w:r>
        <w:rPr>
          <w:sz w:val="22"/>
        </w:rPr>
        <w:t>Participaciones, Aportaciones, Convenios Incentivos Derivado de la Colaboración Fiscal y Fondos Distintos de</w:t>
      </w:r>
      <w:r>
        <w:rPr>
          <w:spacing w:val="80"/>
          <w:sz w:val="22"/>
        </w:rPr>
        <w:t xml:space="preserve"> </w:t>
      </w:r>
      <w:r>
        <w:rPr>
          <w:spacing w:val="-2"/>
          <w:sz w:val="22"/>
        </w:rPr>
        <w:t>Aportaciones;</w:t>
      </w:r>
    </w:p>
    <w:p>
      <w:pPr>
        <w:pStyle w:val="Cuerpodetexto"/>
        <w:spacing w:before="5" w:after="0"/>
        <w:rPr/>
      </w:pPr>
      <w:r>
        <w:rPr/>
      </w:r>
    </w:p>
    <w:p>
      <w:pPr>
        <w:pStyle w:val="ListParagraph"/>
        <w:numPr>
          <w:ilvl w:val="0"/>
          <w:numId w:val="23"/>
        </w:numPr>
        <w:tabs>
          <w:tab w:val="clear" w:pos="720"/>
          <w:tab w:val="left" w:pos="1042" w:leader="none"/>
          <w:tab w:val="left" w:pos="1044" w:leader="none"/>
        </w:tabs>
        <w:spacing w:lineRule="auto" w:line="240" w:before="0" w:after="0"/>
        <w:ind w:left="1044" w:right="408" w:hanging="567"/>
        <w:jc w:val="both"/>
        <w:rPr>
          <w:sz w:val="22"/>
        </w:rPr>
      </w:pPr>
      <w:r>
        <w:rPr>
          <w:sz w:val="22"/>
        </w:rPr>
        <w:t xml:space="preserve">Transferencias, Asignaciones, Subsidios y Subvenciones, y Pensiones y Jubilaciones, </w:t>
      </w:r>
      <w:r>
        <w:rPr>
          <w:spacing w:val="-10"/>
          <w:sz w:val="22"/>
        </w:rPr>
        <w:t>y</w:t>
      </w:r>
    </w:p>
    <w:p>
      <w:pPr>
        <w:pStyle w:val="Cuerpodetexto"/>
        <w:spacing w:before="6" w:after="0"/>
        <w:rPr/>
      </w:pPr>
      <w:r>
        <w:rPr/>
      </w:r>
    </w:p>
    <w:p>
      <w:pPr>
        <w:pStyle w:val="ListParagraph"/>
        <w:numPr>
          <w:ilvl w:val="0"/>
          <w:numId w:val="23"/>
        </w:numPr>
        <w:tabs>
          <w:tab w:val="clear" w:pos="720"/>
          <w:tab w:val="left" w:pos="1044" w:leader="none"/>
        </w:tabs>
        <w:spacing w:lineRule="auto" w:line="240" w:before="0" w:after="0"/>
        <w:ind w:left="1044" w:right="0" w:hanging="566"/>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1"/>
          <w:sz w:val="22"/>
        </w:rPr>
        <w:t xml:space="preserve"> </w:t>
      </w:r>
      <w:r>
        <w:rPr>
          <w:spacing w:val="-2"/>
          <w:sz w:val="22"/>
        </w:rPr>
        <w:t>Financiamientos.</w:t>
      </w:r>
    </w:p>
    <w:p>
      <w:pPr>
        <w:pStyle w:val="Cuerpodetexto"/>
        <w:spacing w:before="7" w:after="0"/>
        <w:rPr/>
      </w:pPr>
      <w:r>
        <w:rPr/>
      </w:r>
    </w:p>
    <w:p>
      <w:pPr>
        <w:pStyle w:val="Cuerpodetexto"/>
        <w:ind w:left="336" w:right="408" w:hanging="0"/>
        <w:jc w:val="both"/>
        <w:rPr/>
      </w:pPr>
      <w:r>
        <w:rPr/>
        <w:t>Los ingresos que no se encuentren previstos en las leyes aplicables en la materia, que no sean contemplados en la presente Ley podrán ser recaudados por la Tesorería conforme a lo establecido en la misma. El Municipio continuará con sus facultades para requerir, expedir vigilar y, en su caso, cancelar las licencias, registros, permiso o autorizaciones, previo procedimiento respectivo; así como otorgar concesiones y</w:t>
      </w:r>
      <w:r>
        <w:rPr>
          <w:spacing w:val="40"/>
        </w:rPr>
        <w:t xml:space="preserve"> </w:t>
      </w:r>
      <w:r>
        <w:rPr/>
        <w:t>realizar actos de inspección y vigilancia; por lo</w:t>
      </w:r>
      <w:r>
        <w:rPr>
          <w:spacing w:val="40"/>
        </w:rPr>
        <w:t xml:space="preserve"> </w:t>
      </w:r>
      <w:r>
        <w:rPr/>
        <w:t xml:space="preserve">que en ningún caso lo dispuesto en los párrafos anteriores, limitará el ejercicio de dichas </w:t>
      </w:r>
      <w:r>
        <w:rPr>
          <w:spacing w:val="-2"/>
        </w:rPr>
        <w:t>facultades.</w:t>
      </w:r>
    </w:p>
    <w:p>
      <w:pPr>
        <w:pStyle w:val="Cuerpodetexto"/>
        <w:spacing w:before="7" w:after="0"/>
        <w:rPr/>
      </w:pPr>
      <w:r>
        <w:rPr/>
      </w:r>
    </w:p>
    <w:p>
      <w:pPr>
        <w:pStyle w:val="Cuerpodetexto"/>
        <w:ind w:left="336" w:right="415" w:hanging="0"/>
        <w:jc w:val="both"/>
        <w:rPr/>
      </w:pPr>
      <w:r>
        <w:rPr>
          <w:b/>
        </w:rPr>
        <w:t xml:space="preserve">Artículo 3. </w:t>
      </w:r>
      <w:r>
        <w:rPr/>
        <w:t>Para efectos de la presente Ley se entenderá por:</w:t>
      </w:r>
    </w:p>
    <w:p>
      <w:pPr>
        <w:pStyle w:val="Cuerpodetexto"/>
        <w:spacing w:before="6" w:after="0"/>
        <w:rPr/>
      </w:pPr>
      <w:r>
        <w:rPr/>
      </w:r>
    </w:p>
    <w:p>
      <w:pPr>
        <w:pStyle w:val="ListParagraph"/>
        <w:numPr>
          <w:ilvl w:val="1"/>
          <w:numId w:val="23"/>
        </w:numPr>
        <w:tabs>
          <w:tab w:val="clear" w:pos="720"/>
          <w:tab w:val="left" w:pos="1265" w:leader="none"/>
        </w:tabs>
        <w:spacing w:lineRule="auto" w:line="240" w:before="1" w:after="0"/>
        <w:ind w:left="1265" w:right="405" w:hanging="360"/>
        <w:jc w:val="both"/>
        <w:rPr>
          <w:sz w:val="22"/>
        </w:rPr>
      </w:pPr>
      <w:r>
        <w:rPr>
          <w:b/>
          <w:sz w:val="22"/>
        </w:rPr>
        <w:t xml:space="preserve">Ayuntamiento: </w:t>
      </w:r>
      <w:r>
        <w:rPr>
          <w:sz w:val="22"/>
        </w:rPr>
        <w:t>Al órgano colegiado</w:t>
      </w:r>
      <w:r>
        <w:rPr>
          <w:spacing w:val="40"/>
          <w:sz w:val="22"/>
        </w:rPr>
        <w:t xml:space="preserve"> </w:t>
      </w:r>
      <w:r>
        <w:rPr>
          <w:sz w:val="22"/>
        </w:rPr>
        <w:t>del gobierno municipal que tiene la máxima representación política, que encauza los diversos intereses sociales</w:t>
      </w:r>
      <w:r>
        <w:rPr>
          <w:spacing w:val="80"/>
          <w:sz w:val="22"/>
        </w:rPr>
        <w:t xml:space="preserve"> </w:t>
      </w:r>
      <w:r>
        <w:rPr>
          <w:sz w:val="22"/>
        </w:rPr>
        <w:t>y la participación ciudadana hacia la promoción del desarrollo;</w:t>
      </w:r>
    </w:p>
    <w:p>
      <w:pPr>
        <w:pStyle w:val="Cuerpodetexto"/>
        <w:spacing w:before="5" w:after="0"/>
        <w:rPr/>
      </w:pPr>
      <w:r>
        <w:rPr/>
      </w:r>
    </w:p>
    <w:p>
      <w:pPr>
        <w:pStyle w:val="ListParagraph"/>
        <w:numPr>
          <w:ilvl w:val="1"/>
          <w:numId w:val="23"/>
        </w:numPr>
        <w:tabs>
          <w:tab w:val="clear" w:pos="720"/>
          <w:tab w:val="left" w:pos="1330" w:leader="none"/>
        </w:tabs>
        <w:spacing w:lineRule="auto" w:line="240" w:before="0" w:after="0"/>
        <w:ind w:left="1330" w:right="407" w:hanging="360"/>
        <w:jc w:val="both"/>
        <w:rPr>
          <w:sz w:val="22"/>
        </w:rPr>
      </w:pPr>
      <w:r>
        <w:rPr>
          <w:b/>
          <w:sz w:val="22"/>
        </w:rPr>
        <w:t xml:space="preserve">Administración Municipal: </w:t>
      </w:r>
      <w:r>
        <w:rPr>
          <w:sz w:val="22"/>
        </w:rPr>
        <w:t>El</w:t>
      </w:r>
      <w:r>
        <w:rPr>
          <w:spacing w:val="40"/>
          <w:sz w:val="22"/>
        </w:rPr>
        <w:t xml:space="preserve"> </w:t>
      </w:r>
      <w:r>
        <w:rPr>
          <w:sz w:val="22"/>
        </w:rPr>
        <w:t xml:space="preserve">aparato administrativo, personal y equipo, que tenga a su cargo la prestación de servicios públicos, subordinada del Ayuntamiento y del </w:t>
      </w:r>
      <w:r>
        <w:rPr>
          <w:spacing w:val="-2"/>
          <w:sz w:val="22"/>
        </w:rPr>
        <w:t>Municipio;</w:t>
      </w:r>
    </w:p>
    <w:p>
      <w:pPr>
        <w:sectPr>
          <w:headerReference w:type="default" r:id="rId2"/>
          <w:type w:val="nextPage"/>
          <w:pgSz w:w="12240" w:h="15840"/>
          <w:pgMar w:left="1080" w:right="720" w:gutter="0" w:header="718" w:top="1320" w:footer="0" w:bottom="280"/>
          <w:pgNumType w:fmt="decimal"/>
          <w:cols w:num="2" w:equalWidth="false" w:sep="false">
            <w:col w:w="4880" w:space="322"/>
            <w:col w:w="5237"/>
          </w:cols>
          <w:formProt w:val="false"/>
          <w:textDirection w:val="lrTb"/>
        </w:sectPr>
      </w:pPr>
    </w:p>
    <w:p>
      <w:pPr>
        <w:pStyle w:val="ListParagraph"/>
        <w:numPr>
          <w:ilvl w:val="1"/>
          <w:numId w:val="23"/>
        </w:numPr>
        <w:tabs>
          <w:tab w:val="clear" w:pos="720"/>
          <w:tab w:val="left" w:pos="1332" w:leader="none"/>
          <w:tab w:val="left" w:pos="2848" w:leader="none"/>
          <w:tab w:val="left" w:pos="3815" w:leader="none"/>
        </w:tabs>
        <w:spacing w:lineRule="auto" w:line="240" w:before="81" w:after="0"/>
        <w:ind w:left="1332" w:right="1" w:hanging="360"/>
        <w:jc w:val="both"/>
        <w:rPr>
          <w:sz w:val="22"/>
        </w:rPr>
      </w:pPr>
      <w:r>
        <w:rPr>
          <w:b/>
          <w:sz w:val="22"/>
        </w:rPr>
        <w:t xml:space="preserve">Aprovechamientos: </w:t>
      </w:r>
      <w:r>
        <w:rPr>
          <w:sz w:val="22"/>
        </w:rPr>
        <w:t xml:space="preserve">Son los ingresos que percibe el Estado por funciones de derecho público distintos de: Las contribuciones, los ingresos derivados de financiamientos y de los que </w:t>
      </w:r>
      <w:r>
        <w:rPr>
          <w:spacing w:val="-2"/>
          <w:sz w:val="22"/>
        </w:rPr>
        <w:t>obtengan</w:t>
      </w:r>
      <w:r>
        <w:rPr>
          <w:sz w:val="22"/>
        </w:rPr>
        <w:tab/>
      </w:r>
      <w:r>
        <w:rPr>
          <w:spacing w:val="-4"/>
          <w:sz w:val="22"/>
        </w:rPr>
        <w:t>los</w:t>
      </w:r>
      <w:r>
        <w:rPr>
          <w:sz w:val="22"/>
        </w:rPr>
        <w:tab/>
      </w:r>
      <w:r>
        <w:rPr>
          <w:spacing w:val="-2"/>
          <w:sz w:val="22"/>
        </w:rPr>
        <w:t xml:space="preserve">organismos </w:t>
      </w:r>
      <w:r>
        <w:rPr>
          <w:sz w:val="22"/>
        </w:rPr>
        <w:t>descentralizados y las empresas de participación estatal y municipal;</w:t>
      </w:r>
    </w:p>
    <w:p>
      <w:pPr>
        <w:pStyle w:val="Cuerpodetexto"/>
        <w:spacing w:before="41" w:after="0"/>
        <w:rPr/>
      </w:pPr>
      <w:r>
        <w:rPr/>
      </w:r>
    </w:p>
    <w:p>
      <w:pPr>
        <w:pStyle w:val="ListParagraph"/>
        <w:numPr>
          <w:ilvl w:val="1"/>
          <w:numId w:val="23"/>
        </w:numPr>
        <w:tabs>
          <w:tab w:val="clear" w:pos="720"/>
          <w:tab w:val="left" w:pos="1332" w:leader="none"/>
        </w:tabs>
        <w:spacing w:lineRule="auto" w:line="240" w:before="1" w:after="0"/>
        <w:ind w:left="1332" w:right="0" w:hanging="360"/>
        <w:jc w:val="both"/>
        <w:rPr>
          <w:sz w:val="22"/>
        </w:rPr>
      </w:pPr>
      <w:r>
        <w:rPr>
          <w:b/>
          <w:sz w:val="22"/>
        </w:rPr>
        <w:t>Bando Municipal:</w:t>
      </w:r>
      <w:r>
        <w:rPr>
          <w:b/>
          <w:spacing w:val="40"/>
          <w:sz w:val="22"/>
        </w:rPr>
        <w:t xml:space="preserve"> </w:t>
      </w:r>
      <w:r>
        <w:rPr>
          <w:sz w:val="22"/>
        </w:rPr>
        <w:t>Bando</w:t>
      </w:r>
      <w:r>
        <w:rPr>
          <w:spacing w:val="40"/>
          <w:sz w:val="22"/>
        </w:rPr>
        <w:t xml:space="preserve"> </w:t>
      </w:r>
      <w:r>
        <w:rPr>
          <w:sz w:val="22"/>
        </w:rPr>
        <w:t>de</w:t>
      </w:r>
      <w:r>
        <w:rPr>
          <w:spacing w:val="40"/>
          <w:sz w:val="22"/>
        </w:rPr>
        <w:t xml:space="preserve"> </w:t>
      </w:r>
      <w:r>
        <w:rPr>
          <w:sz w:val="22"/>
        </w:rPr>
        <w:t>Policía y</w:t>
      </w:r>
      <w:r>
        <w:rPr>
          <w:spacing w:val="40"/>
          <w:sz w:val="22"/>
        </w:rPr>
        <w:t xml:space="preserve"> </w:t>
      </w:r>
      <w:r>
        <w:rPr>
          <w:sz w:val="22"/>
        </w:rPr>
        <w:t>Gobierno</w:t>
      </w:r>
      <w:r>
        <w:rPr>
          <w:spacing w:val="40"/>
          <w:sz w:val="22"/>
        </w:rPr>
        <w:t xml:space="preserve"> </w:t>
      </w:r>
      <w:r>
        <w:rPr>
          <w:sz w:val="22"/>
        </w:rPr>
        <w:t>del</w:t>
      </w:r>
      <w:r>
        <w:rPr>
          <w:spacing w:val="40"/>
          <w:sz w:val="22"/>
        </w:rPr>
        <w:t xml:space="preserve"> </w:t>
      </w:r>
      <w:r>
        <w:rPr>
          <w:sz w:val="22"/>
        </w:rPr>
        <w:t>Municipio</w:t>
      </w:r>
      <w:r>
        <w:rPr>
          <w:spacing w:val="40"/>
          <w:sz w:val="22"/>
        </w:rPr>
        <w:t xml:space="preserve"> </w:t>
      </w:r>
      <w:r>
        <w:rPr>
          <w:sz w:val="22"/>
        </w:rPr>
        <w:t xml:space="preserve">de </w:t>
      </w:r>
      <w:r>
        <w:rPr>
          <w:spacing w:val="-2"/>
          <w:sz w:val="22"/>
        </w:rPr>
        <w:t>Españita;</w:t>
      </w:r>
    </w:p>
    <w:p>
      <w:pPr>
        <w:pStyle w:val="Cuerpodetexto"/>
        <w:spacing w:before="44" w:after="0"/>
        <w:rPr/>
      </w:pPr>
      <w:r>
        <w:rPr/>
      </w:r>
    </w:p>
    <w:p>
      <w:pPr>
        <w:pStyle w:val="ListParagraph"/>
        <w:numPr>
          <w:ilvl w:val="1"/>
          <w:numId w:val="23"/>
        </w:numPr>
        <w:tabs>
          <w:tab w:val="clear" w:pos="720"/>
          <w:tab w:val="left" w:pos="1332" w:leader="none"/>
        </w:tabs>
        <w:spacing w:lineRule="auto" w:line="240" w:before="0" w:after="0"/>
        <w:ind w:left="1332" w:right="0" w:hanging="360"/>
        <w:jc w:val="both"/>
        <w:rPr>
          <w:sz w:val="22"/>
        </w:rPr>
      </w:pPr>
      <w:r>
        <w:rPr>
          <w:b/>
          <w:sz w:val="22"/>
        </w:rPr>
        <w:t>Código</w:t>
      </w:r>
      <w:r>
        <w:rPr>
          <w:b/>
          <w:spacing w:val="-14"/>
          <w:sz w:val="22"/>
        </w:rPr>
        <w:t xml:space="preserve"> </w:t>
      </w:r>
      <w:r>
        <w:rPr>
          <w:b/>
          <w:sz w:val="22"/>
        </w:rPr>
        <w:t>Financiero:</w:t>
      </w:r>
      <w:r>
        <w:rPr>
          <w:b/>
          <w:spacing w:val="-14"/>
          <w:sz w:val="22"/>
        </w:rPr>
        <w:t xml:space="preserve"> </w:t>
      </w:r>
      <w:r>
        <w:rPr>
          <w:sz w:val="22"/>
        </w:rPr>
        <w:t>Código</w:t>
      </w:r>
      <w:r>
        <w:rPr>
          <w:spacing w:val="-14"/>
          <w:sz w:val="22"/>
        </w:rPr>
        <w:t xml:space="preserve"> </w:t>
      </w:r>
      <w:r>
        <w:rPr>
          <w:sz w:val="22"/>
        </w:rPr>
        <w:t xml:space="preserve">Financiero para el Estado de Tlaxcala y sus </w:t>
      </w:r>
      <w:r>
        <w:rPr>
          <w:spacing w:val="-2"/>
          <w:sz w:val="22"/>
        </w:rPr>
        <w:t>Municipios;</w:t>
      </w:r>
    </w:p>
    <w:p>
      <w:pPr>
        <w:pStyle w:val="Cuerpodetexto"/>
        <w:spacing w:before="6" w:after="0"/>
        <w:rPr/>
      </w:pPr>
      <w:r>
        <w:rPr/>
      </w:r>
    </w:p>
    <w:p>
      <w:pPr>
        <w:pStyle w:val="ListParagraph"/>
        <w:numPr>
          <w:ilvl w:val="1"/>
          <w:numId w:val="23"/>
        </w:numPr>
        <w:tabs>
          <w:tab w:val="clear" w:pos="720"/>
          <w:tab w:val="left" w:pos="1330" w:leader="none"/>
          <w:tab w:val="left" w:pos="1332" w:leader="none"/>
          <w:tab w:val="left" w:pos="2320" w:leader="none"/>
          <w:tab w:val="left" w:pos="3406" w:leader="none"/>
          <w:tab w:val="left" w:pos="4073" w:leader="none"/>
          <w:tab w:val="left" w:pos="4123" w:leader="none"/>
        </w:tabs>
        <w:spacing w:lineRule="auto" w:line="240" w:before="0" w:after="0"/>
        <w:ind w:left="1332" w:right="2" w:hanging="428"/>
        <w:jc w:val="both"/>
        <w:rPr>
          <w:sz w:val="22"/>
        </w:rPr>
      </w:pPr>
      <w:r>
        <w:rPr>
          <w:b/>
          <w:sz w:val="22"/>
        </w:rPr>
        <w:t xml:space="preserve">Derechos: </w:t>
      </w:r>
      <w:r>
        <w:rPr>
          <w:sz w:val="22"/>
        </w:rPr>
        <w:t xml:space="preserve">Son las contribuciones establecidas en ley por el uso o aprovechamiento de los bienes del dominio público, así como por recibir servicios que presta el Estado en sus funciones de derecho público, excepto cuando se presten por organismos </w:t>
      </w:r>
      <w:r>
        <w:rPr>
          <w:spacing w:val="-2"/>
          <w:sz w:val="22"/>
        </w:rPr>
        <w:t>descentralizados</w:t>
      </w:r>
      <w:r>
        <w:rPr>
          <w:sz w:val="22"/>
        </w:rPr>
        <w:tab/>
      </w:r>
      <w:r>
        <w:rPr>
          <w:spacing w:val="-10"/>
          <w:sz w:val="22"/>
        </w:rPr>
        <w:t>u</w:t>
      </w:r>
      <w:r>
        <w:rPr>
          <w:sz w:val="22"/>
        </w:rPr>
        <w:tab/>
        <w:tab/>
      </w:r>
      <w:r>
        <w:rPr>
          <w:spacing w:val="-2"/>
          <w:sz w:val="22"/>
        </w:rPr>
        <w:t xml:space="preserve">órganos </w:t>
      </w:r>
      <w:r>
        <w:rPr>
          <w:sz w:val="22"/>
        </w:rPr>
        <w:t>desconcentrados cuando en este último caso, se trate de contraprestaciones</w:t>
      </w:r>
      <w:r>
        <w:rPr>
          <w:spacing w:val="80"/>
          <w:w w:val="150"/>
          <w:sz w:val="22"/>
        </w:rPr>
        <w:t xml:space="preserve"> </w:t>
      </w:r>
      <w:r>
        <w:rPr>
          <w:sz w:val="22"/>
        </w:rPr>
        <w:t xml:space="preserve">que no se encuentren previstas en las leyes correspondientes. También son derechos las contribuciones a cargo de </w:t>
      </w:r>
      <w:r>
        <w:rPr>
          <w:spacing w:val="-4"/>
          <w:sz w:val="22"/>
        </w:rPr>
        <w:t>los</w:t>
      </w:r>
      <w:r>
        <w:rPr>
          <w:sz w:val="22"/>
        </w:rPr>
        <w:tab/>
      </w:r>
      <w:r>
        <w:rPr>
          <w:spacing w:val="-2"/>
          <w:sz w:val="22"/>
        </w:rPr>
        <w:t>organismos</w:t>
      </w:r>
      <w:r>
        <w:rPr>
          <w:sz w:val="22"/>
        </w:rPr>
        <w:tab/>
        <w:tab/>
      </w:r>
      <w:r>
        <w:rPr>
          <w:spacing w:val="-2"/>
          <w:sz w:val="22"/>
        </w:rPr>
        <w:t xml:space="preserve">públicos </w:t>
      </w:r>
      <w:r>
        <w:rPr>
          <w:sz w:val="22"/>
        </w:rPr>
        <w:t>descentralizados por prestar servicios exclusivos del Estado;</w:t>
      </w:r>
    </w:p>
    <w:p>
      <w:pPr>
        <w:pStyle w:val="Cuerpodetexto"/>
        <w:spacing w:before="6" w:after="0"/>
        <w:rPr/>
      </w:pPr>
      <w:r>
        <w:rPr/>
      </w:r>
    </w:p>
    <w:p>
      <w:pPr>
        <w:pStyle w:val="ListParagraph"/>
        <w:numPr>
          <w:ilvl w:val="1"/>
          <w:numId w:val="23"/>
        </w:numPr>
        <w:tabs>
          <w:tab w:val="clear" w:pos="720"/>
          <w:tab w:val="left" w:pos="1330" w:leader="none"/>
          <w:tab w:val="left" w:pos="1332" w:leader="none"/>
        </w:tabs>
        <w:spacing w:lineRule="auto" w:line="240" w:before="0" w:after="0"/>
        <w:ind w:left="1332" w:right="1" w:hanging="428"/>
        <w:jc w:val="both"/>
        <w:rPr>
          <w:sz w:val="22"/>
        </w:rPr>
      </w:pPr>
      <w:r>
        <w:rPr>
          <w:b/>
          <w:sz w:val="22"/>
        </w:rPr>
        <w:t>Contribuciones de Mejoras</w:t>
      </w:r>
      <w:r>
        <w:rPr>
          <w:sz w:val="22"/>
        </w:rPr>
        <w:t xml:space="preserve">: Son las establecidas en ley a cargo de las personas físicas y morales que se beneficien de manera directa por obras </w:t>
      </w:r>
      <w:r>
        <w:rPr>
          <w:spacing w:val="-2"/>
          <w:sz w:val="22"/>
        </w:rPr>
        <w:t>públicas;</w:t>
      </w:r>
    </w:p>
    <w:p>
      <w:pPr>
        <w:pStyle w:val="Cuerpodetexto"/>
        <w:spacing w:before="6" w:after="0"/>
        <w:rPr/>
      </w:pPr>
      <w:r>
        <w:rPr/>
      </w:r>
    </w:p>
    <w:p>
      <w:pPr>
        <w:pStyle w:val="ListParagraph"/>
        <w:numPr>
          <w:ilvl w:val="1"/>
          <w:numId w:val="23"/>
        </w:numPr>
        <w:tabs>
          <w:tab w:val="clear" w:pos="720"/>
          <w:tab w:val="left" w:pos="1330" w:leader="none"/>
          <w:tab w:val="left" w:pos="1332" w:leader="none"/>
        </w:tabs>
        <w:spacing w:lineRule="auto" w:line="240" w:before="0" w:after="0"/>
        <w:ind w:left="1332" w:right="1" w:hanging="428"/>
        <w:jc w:val="both"/>
        <w:rPr>
          <w:sz w:val="22"/>
        </w:rPr>
      </w:pPr>
      <w:r>
        <w:rPr>
          <w:b/>
          <w:sz w:val="22"/>
        </w:rPr>
        <w:t xml:space="preserve">Cuotas y Aportaciones de Seguridad Social: </w:t>
      </w:r>
      <w:r>
        <w:rPr>
          <w:sz w:val="22"/>
        </w:rPr>
        <w:t>Son las contribuciones establecidas en Ley a cargo de</w:t>
      </w:r>
      <w:r>
        <w:rPr>
          <w:spacing w:val="40"/>
          <w:sz w:val="22"/>
        </w:rPr>
        <w:t xml:space="preserve"> </w:t>
      </w:r>
      <w:r>
        <w:rPr>
          <w:sz w:val="22"/>
        </w:rPr>
        <w:t xml:space="preserve">personas que son sustituidas por el Estado en el cumplimiento de obligaciones fijadas por la Ley en materia de seguridad social o a las personas que se beneficien en forma especial por servicios de seguridad social proporcionados por el mismo </w:t>
      </w:r>
      <w:r>
        <w:rPr>
          <w:spacing w:val="-2"/>
          <w:sz w:val="22"/>
        </w:rPr>
        <w:t>Estado;</w:t>
      </w:r>
    </w:p>
    <w:p>
      <w:pPr>
        <w:pStyle w:val="ListParagraph"/>
        <w:numPr>
          <w:ilvl w:val="0"/>
          <w:numId w:val="22"/>
        </w:numPr>
        <w:tabs>
          <w:tab w:val="clear" w:pos="720"/>
          <w:tab w:val="left" w:pos="1090" w:leader="none"/>
          <w:tab w:val="left" w:pos="1092" w:leader="none"/>
        </w:tabs>
        <w:spacing w:lineRule="auto" w:line="240" w:before="81" w:after="0"/>
        <w:ind w:left="1092" w:right="408" w:hanging="428"/>
        <w:jc w:val="both"/>
        <w:rPr>
          <w:sz w:val="22"/>
        </w:rPr>
      </w:pPr>
      <w:r>
        <w:br w:type="column"/>
      </w:r>
      <w:r>
        <w:rPr>
          <w:b/>
          <w:sz w:val="22"/>
        </w:rPr>
        <w:t xml:space="preserve">Impuestos: </w:t>
      </w:r>
      <w:r>
        <w:rPr>
          <w:sz w:val="22"/>
        </w:rPr>
        <w:t>Son las contribuciones establecidas en ley que deben pagar las personas físicas y morales que se encuentran en situación jurídica o de hecho prevista por</w:t>
      </w:r>
      <w:r>
        <w:rPr>
          <w:spacing w:val="40"/>
          <w:sz w:val="22"/>
        </w:rPr>
        <w:t xml:space="preserve"> </w:t>
      </w:r>
      <w:r>
        <w:rPr>
          <w:sz w:val="22"/>
        </w:rPr>
        <w:t>la misma y que sean distintas de las aportaciones de seguridad social, contribuciones de mejoras y derechos;</w:t>
      </w:r>
    </w:p>
    <w:p>
      <w:pPr>
        <w:pStyle w:val="Cuerpodetexto"/>
        <w:spacing w:before="9" w:after="0"/>
        <w:rPr/>
      </w:pPr>
      <w:r>
        <w:rPr/>
      </w:r>
    </w:p>
    <w:p>
      <w:pPr>
        <w:pStyle w:val="ListParagraph"/>
        <w:numPr>
          <w:ilvl w:val="0"/>
          <w:numId w:val="22"/>
        </w:numPr>
        <w:tabs>
          <w:tab w:val="clear" w:pos="720"/>
          <w:tab w:val="left" w:pos="1090" w:leader="none"/>
          <w:tab w:val="left" w:pos="1092" w:leader="none"/>
        </w:tabs>
        <w:spacing w:lineRule="auto" w:line="240" w:before="0" w:after="0"/>
        <w:ind w:left="1092" w:right="408" w:hanging="428"/>
        <w:jc w:val="both"/>
        <w:rPr>
          <w:sz w:val="22"/>
        </w:rPr>
      </w:pPr>
      <w:r>
        <w:rPr>
          <w:b/>
          <w:sz w:val="22"/>
        </w:rPr>
        <w:t xml:space="preserve">Ingresos Derivados de Financiamientos: </w:t>
      </w:r>
      <w:r>
        <w:rPr>
          <w:sz w:val="22"/>
        </w:rPr>
        <w:t>Son</w:t>
      </w:r>
      <w:r>
        <w:rPr>
          <w:spacing w:val="-5"/>
          <w:sz w:val="22"/>
        </w:rPr>
        <w:t xml:space="preserve"> </w:t>
      </w:r>
      <w:r>
        <w:rPr>
          <w:sz w:val="22"/>
        </w:rPr>
        <w:t>los</w:t>
      </w:r>
      <w:r>
        <w:rPr>
          <w:spacing w:val="-4"/>
          <w:sz w:val="22"/>
        </w:rPr>
        <w:t xml:space="preserve"> </w:t>
      </w:r>
      <w:r>
        <w:rPr>
          <w:sz w:val="22"/>
        </w:rPr>
        <w:t>ingresos</w:t>
      </w:r>
      <w:r>
        <w:rPr>
          <w:spacing w:val="-5"/>
          <w:sz w:val="22"/>
        </w:rPr>
        <w:t xml:space="preserve"> </w:t>
      </w:r>
      <w:r>
        <w:rPr>
          <w:sz w:val="22"/>
        </w:rPr>
        <w:t>obtenidos</w:t>
      </w:r>
      <w:r>
        <w:rPr>
          <w:spacing w:val="-7"/>
          <w:sz w:val="22"/>
        </w:rPr>
        <w:t xml:space="preserve"> </w:t>
      </w:r>
      <w:r>
        <w:rPr>
          <w:sz w:val="22"/>
        </w:rPr>
        <w:t>por</w:t>
      </w:r>
      <w:r>
        <w:rPr>
          <w:spacing w:val="-5"/>
          <w:sz w:val="22"/>
        </w:rPr>
        <w:t xml:space="preserve"> </w:t>
      </w:r>
      <w:r>
        <w:rPr>
          <w:sz w:val="22"/>
        </w:rPr>
        <w:t>La</w:t>
      </w:r>
      <w:r>
        <w:rPr>
          <w:spacing w:val="-5"/>
          <w:sz w:val="22"/>
        </w:rPr>
        <w:t xml:space="preserve"> </w:t>
      </w:r>
      <w:r>
        <w:rPr>
          <w:sz w:val="22"/>
        </w:rPr>
        <w:t>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11" w:after="0"/>
        <w:rPr/>
      </w:pPr>
      <w:r>
        <w:rPr/>
      </w:r>
    </w:p>
    <w:p>
      <w:pPr>
        <w:pStyle w:val="ListParagraph"/>
        <w:numPr>
          <w:ilvl w:val="0"/>
          <w:numId w:val="22"/>
        </w:numPr>
        <w:tabs>
          <w:tab w:val="clear" w:pos="720"/>
          <w:tab w:val="left" w:pos="1090" w:leader="none"/>
          <w:tab w:val="left" w:pos="1092" w:leader="none"/>
        </w:tabs>
        <w:spacing w:lineRule="auto" w:line="240" w:before="0" w:after="0"/>
        <w:ind w:left="1092" w:right="406" w:hanging="428"/>
        <w:jc w:val="both"/>
        <w:rPr>
          <w:sz w:val="22"/>
        </w:rPr>
      </w:pPr>
      <w:r>
        <w:rPr>
          <w:b/>
          <w:sz w:val="22"/>
        </w:rPr>
        <w:t xml:space="preserve">Ingresos por Venta de Bienes, Prestación de Servicios y Otros ingresos: </w:t>
      </w:r>
      <w:r>
        <w:rPr>
          <w:sz w:val="22"/>
        </w:rPr>
        <w:t>Son los ingresos propios obtenidos por las Instituciones Públicas de Seguridad Social,</w:t>
      </w:r>
      <w:r>
        <w:rPr>
          <w:spacing w:val="40"/>
          <w:sz w:val="22"/>
        </w:rPr>
        <w:t xml:space="preserve"> </w:t>
      </w:r>
      <w:r>
        <w:rPr>
          <w:sz w:val="22"/>
        </w:rPr>
        <w:t>las Empresas Productivas del Estado, las entidades de la administración pública paraestatal y paramunicipal, los poderes Legislativo y Judicial, y los órganos autónomos federales y estatales, por sus actividades de producción, comercialización</w:t>
      </w:r>
      <w:r>
        <w:rPr>
          <w:spacing w:val="40"/>
          <w:sz w:val="22"/>
        </w:rPr>
        <w:t xml:space="preserve"> </w:t>
      </w:r>
      <w:r>
        <w:rPr>
          <w:sz w:val="22"/>
        </w:rPr>
        <w:t xml:space="preserve">o prestación de servicios; así como otros ingresos por sus actividades diversas no inherentes a su operación, que generen </w:t>
      </w:r>
      <w:r>
        <w:rPr>
          <w:spacing w:val="-2"/>
          <w:sz w:val="22"/>
        </w:rPr>
        <w:t>recursos;</w:t>
      </w:r>
    </w:p>
    <w:p>
      <w:pPr>
        <w:pStyle w:val="Cuerpodetexto"/>
        <w:spacing w:before="49" w:after="0"/>
        <w:rPr/>
      </w:pPr>
      <w:r>
        <w:rPr/>
      </w:r>
    </w:p>
    <w:p>
      <w:pPr>
        <w:pStyle w:val="ListParagraph"/>
        <w:numPr>
          <w:ilvl w:val="0"/>
          <w:numId w:val="22"/>
        </w:numPr>
        <w:tabs>
          <w:tab w:val="clear" w:pos="720"/>
          <w:tab w:val="left" w:pos="1090" w:leader="none"/>
          <w:tab w:val="left" w:pos="1092" w:leader="none"/>
        </w:tabs>
        <w:spacing w:lineRule="auto" w:line="240" w:before="0" w:after="0"/>
        <w:ind w:left="1092" w:right="406" w:hanging="428"/>
        <w:jc w:val="both"/>
        <w:rPr>
          <w:sz w:val="22"/>
        </w:rPr>
      </w:pPr>
      <w:r>
        <w:rPr>
          <w:b/>
          <w:sz w:val="22"/>
        </w:rPr>
        <w:t>Ley</w:t>
      </w:r>
      <w:r>
        <w:rPr>
          <w:b/>
          <w:spacing w:val="-3"/>
          <w:sz w:val="22"/>
        </w:rPr>
        <w:t xml:space="preserve"> </w:t>
      </w:r>
      <w:r>
        <w:rPr>
          <w:b/>
          <w:sz w:val="22"/>
        </w:rPr>
        <w:t>Municipal:</w:t>
      </w:r>
      <w:r>
        <w:rPr>
          <w:b/>
          <w:spacing w:val="-7"/>
          <w:sz w:val="22"/>
        </w:rPr>
        <w:t xml:space="preserve"> </w:t>
      </w:r>
      <w:r>
        <w:rPr>
          <w:sz w:val="22"/>
        </w:rPr>
        <w:t>Ley</w:t>
      </w:r>
      <w:r>
        <w:rPr>
          <w:spacing w:val="-2"/>
          <w:sz w:val="22"/>
        </w:rPr>
        <w:t xml:space="preserve"> </w:t>
      </w:r>
      <w:r>
        <w:rPr>
          <w:sz w:val="22"/>
        </w:rPr>
        <w:t>Municipal</w:t>
      </w:r>
      <w:r>
        <w:rPr>
          <w:spacing w:val="-5"/>
          <w:sz w:val="22"/>
        </w:rPr>
        <w:t xml:space="preserve"> </w:t>
      </w:r>
      <w:r>
        <w:rPr>
          <w:sz w:val="22"/>
        </w:rPr>
        <w:t>del Estado</w:t>
      </w:r>
      <w:r>
        <w:rPr>
          <w:spacing w:val="-2"/>
          <w:sz w:val="22"/>
        </w:rPr>
        <w:t xml:space="preserve"> </w:t>
      </w:r>
      <w:r>
        <w:rPr>
          <w:sz w:val="22"/>
        </w:rPr>
        <w:t xml:space="preserve">de </w:t>
      </w:r>
      <w:r>
        <w:rPr>
          <w:spacing w:val="-2"/>
          <w:sz w:val="22"/>
        </w:rPr>
        <w:t>Tlaxcala;</w:t>
      </w:r>
    </w:p>
    <w:p>
      <w:pPr>
        <w:pStyle w:val="Cuerpodetexto"/>
        <w:spacing w:before="47" w:after="0"/>
        <w:rPr/>
      </w:pPr>
      <w:r>
        <w:rPr/>
      </w:r>
    </w:p>
    <w:p>
      <w:pPr>
        <w:pStyle w:val="ListParagraph"/>
        <w:numPr>
          <w:ilvl w:val="0"/>
          <w:numId w:val="22"/>
        </w:numPr>
        <w:tabs>
          <w:tab w:val="clear" w:pos="720"/>
          <w:tab w:val="left" w:pos="1089" w:leader="none"/>
          <w:tab w:val="left" w:pos="1092" w:leader="none"/>
        </w:tabs>
        <w:spacing w:lineRule="auto" w:line="240" w:before="1" w:after="0"/>
        <w:ind w:left="1092" w:right="408" w:hanging="428"/>
        <w:jc w:val="both"/>
        <w:rPr>
          <w:sz w:val="22"/>
        </w:rPr>
      </w:pPr>
      <w:r>
        <w:rPr>
          <w:b/>
          <w:sz w:val="22"/>
        </w:rPr>
        <w:t xml:space="preserve">Ley de Catastro: </w:t>
      </w:r>
      <w:r>
        <w:rPr>
          <w:sz w:val="22"/>
        </w:rPr>
        <w:t>Se entenderá como Ley de Catastro del Estado de Tlaxcala;</w:t>
      </w:r>
    </w:p>
    <w:p>
      <w:pPr>
        <w:pStyle w:val="Cuerpodetexto"/>
        <w:spacing w:before="47" w:after="0"/>
        <w:rPr/>
      </w:pPr>
      <w:r>
        <w:rPr/>
      </w:r>
    </w:p>
    <w:p>
      <w:pPr>
        <w:pStyle w:val="ListParagraph"/>
        <w:numPr>
          <w:ilvl w:val="0"/>
          <w:numId w:val="22"/>
        </w:numPr>
        <w:tabs>
          <w:tab w:val="clear" w:pos="720"/>
          <w:tab w:val="left" w:pos="1092" w:leader="none"/>
        </w:tabs>
        <w:spacing w:lineRule="auto" w:line="240" w:before="0" w:after="0"/>
        <w:ind w:left="1092" w:right="0" w:hanging="427"/>
        <w:jc w:val="left"/>
        <w:rPr>
          <w:sz w:val="22"/>
        </w:rPr>
      </w:pPr>
      <w:r>
        <w:rPr>
          <w:b/>
          <w:sz w:val="22"/>
        </w:rPr>
        <w:t>m.:</w:t>
      </w:r>
      <w:r>
        <w:rPr>
          <w:b/>
          <w:spacing w:val="-8"/>
          <w:sz w:val="22"/>
        </w:rPr>
        <w:t xml:space="preserve"> </w:t>
      </w:r>
      <w:r>
        <w:rPr>
          <w:sz w:val="22"/>
        </w:rPr>
        <w:t>Metros</w:t>
      </w:r>
      <w:r>
        <w:rPr>
          <w:spacing w:val="-8"/>
          <w:sz w:val="22"/>
        </w:rPr>
        <w:t xml:space="preserve"> </w:t>
      </w:r>
      <w:r>
        <w:rPr>
          <w:spacing w:val="-2"/>
          <w:sz w:val="22"/>
        </w:rPr>
        <w:t>lineales;</w:t>
      </w:r>
    </w:p>
    <w:p>
      <w:pPr>
        <w:pStyle w:val="Cuerpodetexto"/>
        <w:spacing w:before="48" w:after="0"/>
        <w:rPr/>
      </w:pPr>
      <w:r>
        <w:rPr/>
      </w:r>
    </w:p>
    <w:p>
      <w:pPr>
        <w:pStyle w:val="ListParagraph"/>
        <w:numPr>
          <w:ilvl w:val="0"/>
          <w:numId w:val="22"/>
        </w:numPr>
        <w:tabs>
          <w:tab w:val="clear" w:pos="720"/>
          <w:tab w:val="left" w:pos="1092" w:leader="none"/>
        </w:tabs>
        <w:spacing w:lineRule="auto" w:line="240" w:before="1" w:after="0"/>
        <w:ind w:left="1092" w:right="0" w:hanging="427"/>
        <w:jc w:val="left"/>
        <w:rPr>
          <w:sz w:val="22"/>
        </w:rPr>
      </w:pPr>
      <w:r>
        <w:rPr>
          <w:b/>
          <w:sz w:val="22"/>
        </w:rPr>
        <w:t>m².:</w:t>
      </w:r>
      <w:r>
        <w:rPr>
          <w:b/>
          <w:spacing w:val="-3"/>
          <w:sz w:val="22"/>
        </w:rPr>
        <w:t xml:space="preserve"> </w:t>
      </w:r>
      <w:r>
        <w:rPr>
          <w:sz w:val="22"/>
        </w:rPr>
        <w:t>Metros</w:t>
      </w:r>
      <w:r>
        <w:rPr>
          <w:spacing w:val="-2"/>
          <w:sz w:val="22"/>
        </w:rPr>
        <w:t xml:space="preserve"> cuadrados;</w:t>
      </w:r>
    </w:p>
    <w:p>
      <w:pPr>
        <w:pStyle w:val="Cuerpodetexto"/>
        <w:spacing w:before="48" w:after="0"/>
        <w:rPr/>
      </w:pPr>
      <w:r>
        <w:rPr/>
      </w:r>
    </w:p>
    <w:p>
      <w:pPr>
        <w:pStyle w:val="ListParagraph"/>
        <w:numPr>
          <w:ilvl w:val="0"/>
          <w:numId w:val="22"/>
        </w:numPr>
        <w:tabs>
          <w:tab w:val="clear" w:pos="720"/>
          <w:tab w:val="left" w:pos="1092" w:leader="none"/>
        </w:tabs>
        <w:spacing w:lineRule="auto" w:line="240" w:before="0" w:after="0"/>
        <w:ind w:left="1092" w:right="0" w:hanging="427"/>
        <w:jc w:val="left"/>
        <w:rPr>
          <w:sz w:val="22"/>
        </w:rPr>
      </w:pPr>
      <w:r>
        <w:rPr>
          <w:b/>
          <w:sz w:val="22"/>
        </w:rPr>
        <w:t>m</w:t>
      </w:r>
      <w:r>
        <w:rPr>
          <w:b/>
          <w:sz w:val="22"/>
          <w:vertAlign w:val="superscript"/>
        </w:rPr>
        <w:t>3</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Metros</w:t>
      </w:r>
      <w:r>
        <w:rPr>
          <w:spacing w:val="-4"/>
          <w:position w:val="0"/>
          <w:sz w:val="22"/>
          <w:sz w:val="22"/>
          <w:vertAlign w:val="baseline"/>
        </w:rPr>
        <w:t xml:space="preserve"> </w:t>
      </w:r>
      <w:r>
        <w:rPr>
          <w:spacing w:val="-2"/>
          <w:position w:val="0"/>
          <w:sz w:val="22"/>
          <w:sz w:val="22"/>
          <w:vertAlign w:val="baseline"/>
        </w:rPr>
        <w:t>cúbicos;</w:t>
      </w:r>
    </w:p>
    <w:p>
      <w:pPr>
        <w:pStyle w:val="Cuerpodetexto"/>
        <w:spacing w:before="49" w:after="0"/>
        <w:rPr/>
      </w:pPr>
      <w:r>
        <w:rPr/>
      </w:r>
    </w:p>
    <w:p>
      <w:pPr>
        <w:pStyle w:val="ListParagraph"/>
        <w:numPr>
          <w:ilvl w:val="0"/>
          <w:numId w:val="22"/>
        </w:numPr>
        <w:tabs>
          <w:tab w:val="clear" w:pos="720"/>
          <w:tab w:val="left" w:pos="1092" w:leader="none"/>
        </w:tabs>
        <w:spacing w:lineRule="auto" w:line="240" w:before="0" w:after="0"/>
        <w:ind w:left="1092" w:right="0" w:hanging="427"/>
        <w:jc w:val="left"/>
        <w:rPr>
          <w:sz w:val="22"/>
        </w:rPr>
      </w:pPr>
      <w:r>
        <w:rPr>
          <w:b/>
          <w:sz w:val="22"/>
        </w:rPr>
        <w:t>Municipio:</w:t>
      </w:r>
      <w:r>
        <w:rPr>
          <w:b/>
          <w:spacing w:val="-10"/>
          <w:sz w:val="22"/>
        </w:rPr>
        <w:t xml:space="preserve"> </w:t>
      </w:r>
      <w:r>
        <w:rPr>
          <w:sz w:val="22"/>
        </w:rPr>
        <w:t>Municipio</w:t>
      </w:r>
      <w:r>
        <w:rPr>
          <w:spacing w:val="-8"/>
          <w:sz w:val="22"/>
        </w:rPr>
        <w:t xml:space="preserve"> </w:t>
      </w:r>
      <w:r>
        <w:rPr>
          <w:sz w:val="22"/>
        </w:rPr>
        <w:t>de</w:t>
      </w:r>
      <w:r>
        <w:rPr>
          <w:spacing w:val="-2"/>
          <w:sz w:val="22"/>
        </w:rPr>
        <w:t xml:space="preserve"> Españita;</w:t>
      </w:r>
    </w:p>
    <w:p>
      <w:pPr>
        <w:pStyle w:val="Cuerpodetexto"/>
        <w:spacing w:before="46" w:after="0"/>
        <w:rPr/>
      </w:pPr>
      <w:r>
        <w:rPr/>
      </w:r>
    </w:p>
    <w:p>
      <w:pPr>
        <w:pStyle w:val="ListParagraph"/>
        <w:numPr>
          <w:ilvl w:val="0"/>
          <w:numId w:val="22"/>
        </w:numPr>
        <w:tabs>
          <w:tab w:val="clear" w:pos="720"/>
          <w:tab w:val="left" w:pos="1090" w:leader="none"/>
          <w:tab w:val="left" w:pos="1092" w:leader="none"/>
        </w:tabs>
        <w:spacing w:lineRule="auto" w:line="240" w:before="0" w:after="0"/>
        <w:ind w:left="1092" w:right="406" w:hanging="428"/>
        <w:jc w:val="both"/>
        <w:rPr>
          <w:sz w:val="22"/>
        </w:rPr>
      </w:pPr>
      <w:r>
        <w:rPr>
          <w:b/>
          <w:sz w:val="22"/>
        </w:rPr>
        <w:t xml:space="preserve">Multa: </w:t>
      </w:r>
      <w:r>
        <w:rPr>
          <w:sz w:val="22"/>
        </w:rPr>
        <w:t>Sanción administrativa para una persona</w:t>
      </w:r>
      <w:r>
        <w:rPr>
          <w:spacing w:val="74"/>
          <w:sz w:val="22"/>
        </w:rPr>
        <w:t xml:space="preserve"> </w:t>
      </w:r>
      <w:r>
        <w:rPr>
          <w:sz w:val="22"/>
        </w:rPr>
        <w:t>física</w:t>
      </w:r>
      <w:r>
        <w:rPr>
          <w:spacing w:val="77"/>
          <w:sz w:val="22"/>
        </w:rPr>
        <w:t xml:space="preserve"> </w:t>
      </w:r>
      <w:r>
        <w:rPr>
          <w:sz w:val="22"/>
        </w:rPr>
        <w:t>o</w:t>
      </w:r>
      <w:r>
        <w:rPr>
          <w:spacing w:val="71"/>
          <w:sz w:val="22"/>
        </w:rPr>
        <w:t xml:space="preserve"> </w:t>
      </w:r>
      <w:r>
        <w:rPr>
          <w:sz w:val="22"/>
        </w:rPr>
        <w:t>moral</w:t>
      </w:r>
      <w:r>
        <w:rPr>
          <w:spacing w:val="75"/>
          <w:sz w:val="22"/>
        </w:rPr>
        <w:t xml:space="preserve"> </w:t>
      </w:r>
      <w:r>
        <w:rPr>
          <w:sz w:val="22"/>
        </w:rPr>
        <w:t>por</w:t>
      </w:r>
      <w:r>
        <w:rPr>
          <w:spacing w:val="74"/>
          <w:sz w:val="22"/>
        </w:rPr>
        <w:t xml:space="preserve"> </w:t>
      </w:r>
      <w:r>
        <w:rPr>
          <w:sz w:val="22"/>
        </w:rPr>
        <w:t>infracciones</w:t>
      </w:r>
      <w:r>
        <w:rPr>
          <w:spacing w:val="75"/>
          <w:sz w:val="22"/>
        </w:rPr>
        <w:t xml:space="preserve"> </w:t>
      </w:r>
      <w:r>
        <w:rPr>
          <w:sz w:val="22"/>
        </w:rPr>
        <w:t>a</w:t>
      </w:r>
    </w:p>
    <w:p>
      <w:pPr>
        <w:sectPr>
          <w:headerReference w:type="default" r:id="rId3"/>
          <w:type w:val="nextPage"/>
          <w:pgSz w:w="12240" w:h="15840"/>
          <w:pgMar w:left="1080" w:right="720" w:gutter="0" w:header="718" w:top="1320" w:footer="0" w:bottom="280"/>
          <w:pgNumType w:fmt="decimal"/>
          <w:cols w:num="2" w:equalWidth="false" w:sep="false">
            <w:col w:w="4832" w:space="40"/>
            <w:col w:w="5567"/>
          </w:cols>
          <w:formProt w:val="false"/>
          <w:textDirection w:val="lrTb"/>
          <w:docGrid w:type="default" w:linePitch="100" w:charSpace="4096"/>
        </w:sectPr>
      </w:pPr>
    </w:p>
    <w:p>
      <w:pPr>
        <w:pStyle w:val="Cuerpodetexto"/>
        <w:spacing w:before="81" w:after="0"/>
        <w:ind w:left="766" w:right="0" w:hanging="360"/>
        <w:rPr/>
      </w:pPr>
      <w:r>
        <w:rPr/>
        <w:t>ordenamientos del</w:t>
      </w:r>
      <w:r>
        <w:rPr>
          <w:spacing w:val="22"/>
        </w:rPr>
        <w:t xml:space="preserve"> </w:t>
      </w:r>
      <w:r>
        <w:rPr/>
        <w:t>Municipio,</w:t>
      </w:r>
      <w:r>
        <w:rPr>
          <w:spacing w:val="21"/>
        </w:rPr>
        <w:t xml:space="preserve"> </w:t>
      </w:r>
      <w:r>
        <w:rPr/>
        <w:t>consistente</w:t>
      </w:r>
      <w:r>
        <w:rPr>
          <w:spacing w:val="21"/>
        </w:rPr>
        <w:t xml:space="preserve"> </w:t>
      </w:r>
      <w:r>
        <w:rPr/>
        <w:t>en pagar una cantidad determinada de dinero;</w:t>
      </w:r>
    </w:p>
    <w:p>
      <w:pPr>
        <w:pStyle w:val="Cuerpodetexto"/>
        <w:spacing w:before="95" w:after="0"/>
        <w:rPr/>
      </w:pPr>
      <w:r>
        <w:rPr/>
      </w:r>
    </w:p>
    <w:p>
      <w:pPr>
        <w:pStyle w:val="ListParagraph"/>
        <w:numPr>
          <w:ilvl w:val="0"/>
          <w:numId w:val="22"/>
        </w:numPr>
        <w:tabs>
          <w:tab w:val="clear" w:pos="720"/>
          <w:tab w:val="left" w:pos="764" w:leader="none"/>
          <w:tab w:val="left" w:pos="766" w:leader="none"/>
        </w:tabs>
        <w:spacing w:lineRule="auto" w:line="240" w:before="1" w:after="0"/>
        <w:ind w:left="766" w:right="40" w:hanging="428"/>
        <w:jc w:val="both"/>
        <w:rPr>
          <w:sz w:val="22"/>
        </w:rPr>
      </w:pPr>
      <w:r>
        <mc:AlternateContent>
          <mc:Choice Requires="wps">
            <w:drawing>
              <wp:anchor behindDoc="0" distT="0" distB="0" distL="0" distR="0" simplePos="0" locked="0" layoutInCell="0" allowOverlap="1" relativeHeight="94">
                <wp:simplePos x="0" y="0"/>
                <wp:positionH relativeFrom="page">
                  <wp:posOffset>4092575</wp:posOffset>
                </wp:positionH>
                <wp:positionV relativeFrom="paragraph">
                  <wp:posOffset>101600</wp:posOffset>
                </wp:positionV>
                <wp:extent cx="3071495" cy="7605395"/>
                <wp:effectExtent l="0" t="0" r="0" b="0"/>
                <wp:wrapNone/>
                <wp:docPr id="9" name="Textbox 7"/>
                <a:graphic xmlns:a="http://schemas.openxmlformats.org/drawingml/2006/main">
                  <a:graphicData uri="http://schemas.microsoft.com/office/word/2010/wordprocessingShape">
                    <wps:wsp>
                      <wps:cNvSpPr/>
                      <wps:spPr>
                        <a:xfrm>
                          <a:off x="0" y="0"/>
                          <a:ext cx="3071520" cy="760536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2797"/>
                              <w:gridCol w:w="1910"/>
                            </w:tblGrid>
                            <w:tr>
                              <w:trPr>
                                <w:trHeight w:val="174" w:hRule="atLeast"/>
                              </w:trPr>
                              <w:tc>
                                <w:tcPr>
                                  <w:tcW w:w="2797"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33" w:right="0" w:hanging="0"/>
                                    <w:jc w:val="left"/>
                                    <w:rPr>
                                      <w:b/>
                                      <w:b/>
                                      <w:sz w:val="16"/>
                                    </w:rPr>
                                  </w:pPr>
                                  <w:r>
                                    <w:rPr>
                                      <w:b/>
                                      <w:spacing w:val="-2"/>
                                      <w:sz w:val="16"/>
                                    </w:rPr>
                                    <w:t>Municipio</w:t>
                                  </w:r>
                                  <w:r>
                                    <w:rPr>
                                      <w:b/>
                                      <w:sz w:val="16"/>
                                    </w:rPr>
                                    <w:t xml:space="preserve"> </w:t>
                                  </w:r>
                                  <w:r>
                                    <w:rPr>
                                      <w:b/>
                                      <w:spacing w:val="-2"/>
                                      <w:sz w:val="16"/>
                                    </w:rPr>
                                    <w:t>de</w:t>
                                  </w:r>
                                  <w:r>
                                    <w:rPr>
                                      <w:b/>
                                      <w:spacing w:val="-3"/>
                                      <w:sz w:val="16"/>
                                    </w:rPr>
                                    <w:t xml:space="preserve"> </w:t>
                                  </w:r>
                                  <w:r>
                                    <w:rPr>
                                      <w:b/>
                                      <w:spacing w:val="-2"/>
                                      <w:sz w:val="16"/>
                                    </w:rPr>
                                    <w:t>Españita</w:t>
                                  </w:r>
                                </w:p>
                              </w:tc>
                              <w:tc>
                                <w:tcPr>
                                  <w:tcW w:w="1910" w:type="dxa"/>
                                  <w:tcBorders>
                                    <w:top w:val="single" w:sz="4" w:space="0" w:color="000000"/>
                                    <w:left w:val="single" w:sz="4" w:space="0" w:color="000000"/>
                                    <w:bottom w:val="single" w:sz="8" w:space="0" w:color="000000"/>
                                    <w:right w:val="single" w:sz="4" w:space="0" w:color="000000"/>
                                  </w:tcBorders>
                                </w:tcPr>
                                <w:p>
                                  <w:pPr>
                                    <w:pStyle w:val="TableParagraph"/>
                                    <w:widowControl w:val="false"/>
                                    <w:jc w:val="left"/>
                                    <w:rPr>
                                      <w:sz w:val="10"/>
                                    </w:rPr>
                                  </w:pPr>
                                  <w:r>
                                    <w:rPr>
                                      <w:sz w:val="10"/>
                                    </w:rPr>
                                  </w:r>
                                </w:p>
                              </w:tc>
                            </w:tr>
                            <w:tr>
                              <w:trPr>
                                <w:trHeight w:val="359"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22" w:right="0" w:hanging="732"/>
                                    <w:jc w:val="left"/>
                                    <w:rPr>
                                      <w:b/>
                                      <w:b/>
                                      <w:sz w:val="16"/>
                                    </w:rPr>
                                  </w:pPr>
                                  <w:r>
                                    <w:rPr>
                                      <w:b/>
                                      <w:sz w:val="16"/>
                                    </w:rPr>
                                    <w:t>Ley</w:t>
                                  </w:r>
                                  <w:r>
                                    <w:rPr>
                                      <w:b/>
                                      <w:spacing w:val="-10"/>
                                      <w:sz w:val="16"/>
                                    </w:rPr>
                                    <w:t xml:space="preserve"> </w:t>
                                  </w:r>
                                  <w:r>
                                    <w:rPr>
                                      <w:b/>
                                      <w:sz w:val="16"/>
                                    </w:rPr>
                                    <w:t>de</w:t>
                                  </w:r>
                                  <w:r>
                                    <w:rPr>
                                      <w:b/>
                                      <w:spacing w:val="-10"/>
                                      <w:sz w:val="16"/>
                                    </w:rPr>
                                    <w:t xml:space="preserve"> </w:t>
                                  </w:r>
                                  <w:r>
                                    <w:rPr>
                                      <w:b/>
                                      <w:sz w:val="16"/>
                                    </w:rPr>
                                    <w:t>Ingresos</w:t>
                                  </w:r>
                                  <w:r>
                                    <w:rPr>
                                      <w:b/>
                                      <w:spacing w:val="-10"/>
                                      <w:sz w:val="16"/>
                                    </w:rPr>
                                    <w:t xml:space="preserve"> </w:t>
                                  </w:r>
                                  <w:r>
                                    <w:rPr>
                                      <w:b/>
                                      <w:sz w:val="16"/>
                                    </w:rPr>
                                    <w:t>para</w:t>
                                  </w:r>
                                  <w:r>
                                    <w:rPr>
                                      <w:b/>
                                      <w:spacing w:val="-10"/>
                                      <w:sz w:val="16"/>
                                    </w:rPr>
                                    <w:t xml:space="preserve"> </w:t>
                                  </w:r>
                                  <w:r>
                                    <w:rPr>
                                      <w:b/>
                                      <w:sz w:val="16"/>
                                    </w:rPr>
                                    <w:t>el</w:t>
                                  </w:r>
                                  <w:r>
                                    <w:rPr>
                                      <w:b/>
                                      <w:spacing w:val="-10"/>
                                      <w:sz w:val="16"/>
                                    </w:rPr>
                                    <w:t xml:space="preserve"> </w:t>
                                  </w:r>
                                  <w:r>
                                    <w:rPr>
                                      <w:b/>
                                      <w:sz w:val="16"/>
                                    </w:rPr>
                                    <w:t>Ejercicio</w:t>
                                  </w:r>
                                  <w:r>
                                    <w:rPr>
                                      <w:b/>
                                      <w:spacing w:val="40"/>
                                      <w:sz w:val="16"/>
                                    </w:rPr>
                                    <w:t xml:space="preserve"> </w:t>
                                  </w:r>
                                  <w:r>
                                    <w:rPr>
                                      <w:b/>
                                      <w:sz w:val="16"/>
                                    </w:rPr>
                                    <w:t>Fiscal</w:t>
                                  </w:r>
                                  <w:r>
                                    <w:rPr>
                                      <w:b/>
                                      <w:spacing w:val="-9"/>
                                      <w:sz w:val="16"/>
                                    </w:rPr>
                                    <w:t xml:space="preserve"> </w:t>
                                  </w:r>
                                  <w:r>
                                    <w:rPr>
                                      <w:b/>
                                      <w:sz w:val="16"/>
                                    </w:rPr>
                                    <w:t>2026</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1"/>
                                    <w:ind w:left="297" w:right="0" w:hanging="0"/>
                                    <w:jc w:val="left"/>
                                    <w:rPr>
                                      <w:b/>
                                      <w:b/>
                                      <w:sz w:val="16"/>
                                    </w:rPr>
                                  </w:pPr>
                                  <w:r>
                                    <w:rPr>
                                      <w:b/>
                                      <w:spacing w:val="-2"/>
                                      <w:sz w:val="16"/>
                                    </w:rPr>
                                    <w:t>Ingresos</w:t>
                                  </w:r>
                                  <w:r>
                                    <w:rPr>
                                      <w:b/>
                                      <w:spacing w:val="1"/>
                                      <w:sz w:val="16"/>
                                    </w:rPr>
                                    <w:t xml:space="preserve"> </w:t>
                                  </w:r>
                                  <w:r>
                                    <w:rPr>
                                      <w:b/>
                                      <w:spacing w:val="-2"/>
                                      <w:sz w:val="16"/>
                                    </w:rPr>
                                    <w:t>Estimados</w:t>
                                  </w:r>
                                </w:p>
                              </w:tc>
                            </w:tr>
                            <w:tr>
                              <w:trPr>
                                <w:trHeight w:val="165"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7" w:right="0" w:hanging="0"/>
                                    <w:jc w:val="center"/>
                                    <w:rPr>
                                      <w:b/>
                                      <w:b/>
                                      <w:sz w:val="16"/>
                                    </w:rPr>
                                  </w:pPr>
                                  <w:r>
                                    <w:rPr>
                                      <w:b/>
                                      <w:spacing w:val="-2"/>
                                      <w:sz w:val="16"/>
                                    </w:rPr>
                                    <w:t>Total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0" w:right="98" w:hanging="0"/>
                                    <w:rPr>
                                      <w:b/>
                                      <w:b/>
                                      <w:sz w:val="16"/>
                                    </w:rPr>
                                  </w:pPr>
                                  <w:r>
                                    <w:rPr>
                                      <w:b/>
                                      <w:sz w:val="16"/>
                                    </w:rPr>
                                    <w:t>$</w:t>
                                  </w:r>
                                  <w:r>
                                    <w:rPr>
                                      <w:b/>
                                      <w:spacing w:val="-1"/>
                                      <w:sz w:val="16"/>
                                    </w:rPr>
                                    <w:t xml:space="preserve"> </w:t>
                                  </w:r>
                                  <w:r>
                                    <w:rPr>
                                      <w:b/>
                                      <w:spacing w:val="-2"/>
                                      <w:sz w:val="16"/>
                                    </w:rPr>
                                    <w:t>59,184,975.54</w:t>
                                  </w:r>
                                </w:p>
                              </w:tc>
                            </w:tr>
                            <w:tr>
                              <w:trPr>
                                <w:trHeight w:val="170"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07" w:right="0" w:hanging="0"/>
                                    <w:jc w:val="left"/>
                                    <w:rPr>
                                      <w:b/>
                                      <w:b/>
                                      <w:sz w:val="16"/>
                                    </w:rPr>
                                  </w:pPr>
                                  <w:r>
                                    <w:rPr>
                                      <w:b/>
                                      <w:spacing w:val="-2"/>
                                      <w:sz w:val="16"/>
                                    </w:rPr>
                                    <w:t>Impuestos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8" w:hanging="0"/>
                                    <w:rPr>
                                      <w:b/>
                                      <w:b/>
                                      <w:sz w:val="16"/>
                                    </w:rPr>
                                  </w:pPr>
                                  <w:r>
                                    <w:rPr>
                                      <w:b/>
                                      <w:spacing w:val="-2"/>
                                      <w:sz w:val="16"/>
                                    </w:rPr>
                                    <w:t>439,022.40</w:t>
                                  </w:r>
                                </w:p>
                              </w:tc>
                            </w:tr>
                            <w:tr>
                              <w:trPr>
                                <w:trHeight w:val="164"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251" w:right="0" w:hanging="0"/>
                                    <w:jc w:val="left"/>
                                    <w:rPr>
                                      <w:sz w:val="16"/>
                                    </w:rPr>
                                  </w:pPr>
                                  <w:r>
                                    <w:rPr>
                                      <w:spacing w:val="-2"/>
                                      <w:sz w:val="16"/>
                                    </w:rPr>
                                    <w:t>Impuestos</w:t>
                                  </w:r>
                                  <w:r>
                                    <w:rPr>
                                      <w:sz w:val="16"/>
                                    </w:rPr>
                                    <w:t xml:space="preserve"> </w:t>
                                  </w:r>
                                  <w:r>
                                    <w:rPr>
                                      <w:spacing w:val="-2"/>
                                      <w:sz w:val="16"/>
                                    </w:rPr>
                                    <w:t>Sobre los</w:t>
                                  </w:r>
                                  <w:r>
                                    <w:rPr>
                                      <w:spacing w:val="1"/>
                                      <w:sz w:val="16"/>
                                    </w:rPr>
                                    <w:t xml:space="preserve"> </w:t>
                                  </w:r>
                                  <w:r>
                                    <w:rPr>
                                      <w:spacing w:val="-2"/>
                                      <w:sz w:val="16"/>
                                    </w:rPr>
                                    <w:t>Ingresos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0" w:right="98" w:hanging="0"/>
                                    <w:rPr>
                                      <w:sz w:val="16"/>
                                    </w:rPr>
                                  </w:pPr>
                                  <w:r>
                                    <w:rPr>
                                      <w:spacing w:val="-4"/>
                                      <w:sz w:val="16"/>
                                    </w:rPr>
                                    <w:t>0.00</w:t>
                                  </w:r>
                                </w:p>
                              </w:tc>
                            </w:tr>
                            <w:tr>
                              <w:trPr>
                                <w:trHeight w:val="170"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251" w:right="0" w:hanging="0"/>
                                    <w:jc w:val="left"/>
                                    <w:rPr>
                                      <w:sz w:val="16"/>
                                    </w:rPr>
                                  </w:pPr>
                                  <w:r>
                                    <w:rPr>
                                      <w:sz w:val="16"/>
                                    </w:rPr>
                                    <w:t>Impuesto</w:t>
                                  </w:r>
                                  <w:r>
                                    <w:rPr>
                                      <w:spacing w:val="-10"/>
                                      <w:sz w:val="16"/>
                                    </w:rPr>
                                    <w:t xml:space="preserve"> </w:t>
                                  </w:r>
                                  <w:r>
                                    <w:rPr>
                                      <w:sz w:val="16"/>
                                    </w:rPr>
                                    <w:t>Sobre</w:t>
                                  </w:r>
                                  <w:r>
                                    <w:rPr>
                                      <w:spacing w:val="-10"/>
                                      <w:sz w:val="16"/>
                                    </w:rPr>
                                    <w:t xml:space="preserve"> </w:t>
                                  </w:r>
                                  <w:r>
                                    <w:rPr>
                                      <w:sz w:val="16"/>
                                    </w:rPr>
                                    <w:t>el</w:t>
                                  </w:r>
                                  <w:r>
                                    <w:rPr>
                                      <w:spacing w:val="-10"/>
                                      <w:sz w:val="16"/>
                                    </w:rPr>
                                    <w:t xml:space="preserve"> </w:t>
                                  </w:r>
                                  <w:r>
                                    <w:rPr>
                                      <w:spacing w:val="-2"/>
                                      <w:sz w:val="16"/>
                                    </w:rPr>
                                    <w:t>Patrimonio</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98" w:hanging="0"/>
                                    <w:rPr>
                                      <w:sz w:val="16"/>
                                    </w:rPr>
                                  </w:pPr>
                                  <w:r>
                                    <w:rPr>
                                      <w:spacing w:val="-2"/>
                                      <w:sz w:val="16"/>
                                    </w:rPr>
                                    <w:t>413,528.05</w:t>
                                  </w:r>
                                </w:p>
                              </w:tc>
                            </w:tr>
                            <w:tr>
                              <w:trPr>
                                <w:trHeight w:val="353"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82"/>
                                    <w:ind w:left="249" w:right="0" w:firstLine="2"/>
                                    <w:jc w:val="left"/>
                                    <w:rPr>
                                      <w:sz w:val="16"/>
                                    </w:rPr>
                                  </w:pPr>
                                  <w:r>
                                    <w:rPr>
                                      <w:sz w:val="16"/>
                                    </w:rPr>
                                    <w:t>Impuestos</w:t>
                                  </w:r>
                                  <w:r>
                                    <w:rPr>
                                      <w:spacing w:val="80"/>
                                      <w:sz w:val="16"/>
                                    </w:rPr>
                                    <w:t xml:space="preserve"> </w:t>
                                  </w:r>
                                  <w:r>
                                    <w:rPr>
                                      <w:sz w:val="16"/>
                                    </w:rPr>
                                    <w:t>Sobre</w:t>
                                  </w:r>
                                  <w:r>
                                    <w:rPr>
                                      <w:spacing w:val="80"/>
                                      <w:sz w:val="16"/>
                                    </w:rPr>
                                    <w:t xml:space="preserve"> </w:t>
                                  </w:r>
                                  <w:r>
                                    <w:rPr>
                                      <w:sz w:val="16"/>
                                    </w:rPr>
                                    <w:t>Producción,</w:t>
                                  </w:r>
                                  <w:r>
                                    <w:rPr>
                                      <w:spacing w:val="80"/>
                                      <w:sz w:val="16"/>
                                    </w:rPr>
                                    <w:t xml:space="preserve"> </w:t>
                                  </w:r>
                                  <w:r>
                                    <w:rPr>
                                      <w:sz w:val="16"/>
                                    </w:rPr>
                                    <w:t>el</w:t>
                                  </w:r>
                                  <w:r>
                                    <w:rPr>
                                      <w:spacing w:val="40"/>
                                      <w:sz w:val="16"/>
                                    </w:rPr>
                                    <w:t xml:space="preserve"> </w:t>
                                  </w:r>
                                  <w:r>
                                    <w:rPr>
                                      <w:sz w:val="16"/>
                                    </w:rPr>
                                    <w:t>Consumo y las Transacciones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160"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251" w:right="0" w:hanging="0"/>
                                    <w:jc w:val="left"/>
                                    <w:rPr>
                                      <w:sz w:val="16"/>
                                    </w:rPr>
                                  </w:pPr>
                                  <w:r>
                                    <w:rPr>
                                      <w:spacing w:val="-2"/>
                                      <w:sz w:val="16"/>
                                    </w:rPr>
                                    <w:t>Impuestos</w:t>
                                  </w:r>
                                  <w:r>
                                    <w:rPr>
                                      <w:spacing w:val="1"/>
                                      <w:sz w:val="16"/>
                                    </w:rPr>
                                    <w:t xml:space="preserve"> </w:t>
                                  </w:r>
                                  <w:r>
                                    <w:rPr>
                                      <w:spacing w:val="-2"/>
                                      <w:sz w:val="16"/>
                                    </w:rPr>
                                    <w:t>al</w:t>
                                  </w:r>
                                  <w:r>
                                    <w:rPr>
                                      <w:spacing w:val="-1"/>
                                      <w:sz w:val="16"/>
                                    </w:rPr>
                                    <w:t xml:space="preserve"> </w:t>
                                  </w:r>
                                  <w:r>
                                    <w:rPr>
                                      <w:spacing w:val="-2"/>
                                      <w:sz w:val="16"/>
                                    </w:rPr>
                                    <w:t>Comercio</w:t>
                                  </w:r>
                                  <w:r>
                                    <w:rPr>
                                      <w:sz w:val="16"/>
                                    </w:rPr>
                                    <w:t xml:space="preserve"> </w:t>
                                  </w:r>
                                  <w:r>
                                    <w:rPr>
                                      <w:spacing w:val="-2"/>
                                      <w:sz w:val="16"/>
                                    </w:rPr>
                                    <w:t>Exterior</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0" w:right="98" w:hanging="0"/>
                                    <w:rPr>
                                      <w:sz w:val="16"/>
                                    </w:rPr>
                                  </w:pPr>
                                  <w:r>
                                    <w:rPr>
                                      <w:spacing w:val="-4"/>
                                      <w:sz w:val="16"/>
                                    </w:rPr>
                                    <w:t>0.00</w:t>
                                  </w:r>
                                </w:p>
                              </w:tc>
                            </w:tr>
                            <w:tr>
                              <w:trPr>
                                <w:trHeight w:val="352"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tabs>
                                      <w:tab w:val="clear" w:pos="720"/>
                                      <w:tab w:val="left" w:pos="1158" w:leader="none"/>
                                      <w:tab w:val="left" w:pos="1782" w:leader="none"/>
                                      <w:tab w:val="left" w:pos="2607" w:leader="none"/>
                                    </w:tabs>
                                    <w:spacing w:lineRule="exact" w:line="182"/>
                                    <w:ind w:left="249" w:right="96" w:firstLine="2"/>
                                    <w:jc w:val="left"/>
                                    <w:rPr>
                                      <w:sz w:val="16"/>
                                    </w:rPr>
                                  </w:pPr>
                                  <w:r>
                                    <w:rPr>
                                      <w:spacing w:val="-2"/>
                                      <w:sz w:val="16"/>
                                    </w:rPr>
                                    <w:t>Impuestos</w:t>
                                  </w:r>
                                  <w:r>
                                    <w:rPr>
                                      <w:sz w:val="16"/>
                                    </w:rPr>
                                    <w:tab/>
                                  </w:r>
                                  <w:r>
                                    <w:rPr>
                                      <w:spacing w:val="-2"/>
                                      <w:sz w:val="16"/>
                                    </w:rPr>
                                    <w:t>Sobre</w:t>
                                  </w:r>
                                  <w:r>
                                    <w:rPr>
                                      <w:sz w:val="16"/>
                                    </w:rPr>
                                    <w:tab/>
                                  </w:r>
                                  <w:r>
                                    <w:rPr>
                                      <w:spacing w:val="-2"/>
                                      <w:sz w:val="16"/>
                                    </w:rPr>
                                    <w:t>Nóminas</w:t>
                                  </w:r>
                                  <w:r>
                                    <w:rPr>
                                      <w:sz w:val="16"/>
                                    </w:rPr>
                                    <w:tab/>
                                  </w:r>
                                  <w:r>
                                    <w:rPr>
                                      <w:spacing w:val="-10"/>
                                      <w:sz w:val="16"/>
                                    </w:rPr>
                                    <w:t>y</w:t>
                                  </w:r>
                                  <w:r>
                                    <w:rPr>
                                      <w:spacing w:val="40"/>
                                      <w:sz w:val="16"/>
                                    </w:rPr>
                                    <w:t xml:space="preserve"> </w:t>
                                  </w:r>
                                  <w:r>
                                    <w:rPr>
                                      <w:spacing w:val="-2"/>
                                      <w:sz w:val="16"/>
                                    </w:rPr>
                                    <w:t>Asimilables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159"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251" w:right="0" w:hanging="0"/>
                                    <w:jc w:val="left"/>
                                    <w:rPr>
                                      <w:sz w:val="16"/>
                                    </w:rPr>
                                  </w:pPr>
                                  <w:r>
                                    <w:rPr>
                                      <w:spacing w:val="-2"/>
                                      <w:sz w:val="16"/>
                                    </w:rPr>
                                    <w:t>Impuestos</w:t>
                                  </w:r>
                                  <w:r>
                                    <w:rPr>
                                      <w:spacing w:val="1"/>
                                      <w:sz w:val="16"/>
                                    </w:rPr>
                                    <w:t xml:space="preserve"> </w:t>
                                  </w:r>
                                  <w:r>
                                    <w:rPr>
                                      <w:spacing w:val="-2"/>
                                      <w:sz w:val="16"/>
                                    </w:rPr>
                                    <w:t>Ecológicos</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51" w:right="0" w:hanging="0"/>
                                    <w:jc w:val="left"/>
                                    <w:rPr>
                                      <w:sz w:val="16"/>
                                    </w:rPr>
                                  </w:pPr>
                                  <w:r>
                                    <w:rPr>
                                      <w:spacing w:val="-2"/>
                                      <w:sz w:val="16"/>
                                    </w:rPr>
                                    <w:t>Accesorios de</w:t>
                                  </w:r>
                                  <w:r>
                                    <w:rPr>
                                      <w:spacing w:val="5"/>
                                      <w:sz w:val="16"/>
                                    </w:rPr>
                                    <w:t xml:space="preserve"> </w:t>
                                  </w:r>
                                  <w:r>
                                    <w:rPr>
                                      <w:spacing w:val="-2"/>
                                      <w:sz w:val="16"/>
                                    </w:rPr>
                                    <w:t>Impuestos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2"/>
                                      <w:sz w:val="16"/>
                                    </w:rPr>
                                    <w:t>25,494.35</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51" w:right="0" w:hanging="0"/>
                                    <w:jc w:val="left"/>
                                    <w:rPr>
                                      <w:sz w:val="16"/>
                                    </w:rPr>
                                  </w:pPr>
                                  <w:r>
                                    <w:rPr>
                                      <w:sz w:val="16"/>
                                    </w:rPr>
                                    <w:t>Otros</w:t>
                                  </w:r>
                                  <w:r>
                                    <w:rPr>
                                      <w:spacing w:val="-11"/>
                                      <w:sz w:val="16"/>
                                    </w:rPr>
                                    <w:t xml:space="preserve"> </w:t>
                                  </w:r>
                                  <w:r>
                                    <w:rPr>
                                      <w:spacing w:val="-2"/>
                                      <w:sz w:val="16"/>
                                    </w:rPr>
                                    <w:t>Impuestos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726"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249" w:right="96" w:firstLine="2"/>
                                    <w:jc w:val="both"/>
                                    <w:rPr>
                                      <w:sz w:val="16"/>
                                    </w:rPr>
                                  </w:pPr>
                                  <w:r>
                                    <w:rPr>
                                      <w:sz w:val="16"/>
                                    </w:rPr>
                                    <w:t>Impuestos no Comprendidos en la</w:t>
                                  </w:r>
                                  <w:r>
                                    <w:rPr>
                                      <w:spacing w:val="40"/>
                                      <w:sz w:val="16"/>
                                    </w:rPr>
                                    <w:t xml:space="preserve"> </w:t>
                                  </w:r>
                                  <w:r>
                                    <w:rPr>
                                      <w:sz w:val="16"/>
                                    </w:rPr>
                                    <w:t>Ley</w:t>
                                  </w:r>
                                  <w:r>
                                    <w:rPr>
                                      <w:spacing w:val="-10"/>
                                      <w:sz w:val="16"/>
                                    </w:rPr>
                                    <w:t xml:space="preserve"> </w:t>
                                  </w:r>
                                  <w:r>
                                    <w:rPr>
                                      <w:sz w:val="16"/>
                                    </w:rPr>
                                    <w:t>de</w:t>
                                  </w:r>
                                  <w:r>
                                    <w:rPr>
                                      <w:spacing w:val="-10"/>
                                      <w:sz w:val="16"/>
                                    </w:rPr>
                                    <w:t xml:space="preserve"> </w:t>
                                  </w:r>
                                  <w:r>
                                    <w:rPr>
                                      <w:sz w:val="16"/>
                                    </w:rPr>
                                    <w:t>Ingresos</w:t>
                                  </w:r>
                                  <w:r>
                                    <w:rPr>
                                      <w:spacing w:val="-10"/>
                                      <w:sz w:val="16"/>
                                    </w:rPr>
                                    <w:t xml:space="preserve"> </w:t>
                                  </w:r>
                                  <w:r>
                                    <w:rPr>
                                      <w:sz w:val="16"/>
                                    </w:rPr>
                                    <w:t>Vigente,</w:t>
                                  </w:r>
                                  <w:r>
                                    <w:rPr>
                                      <w:spacing w:val="-10"/>
                                      <w:sz w:val="16"/>
                                    </w:rPr>
                                    <w:t xml:space="preserve"> </w:t>
                                  </w:r>
                                  <w:r>
                                    <w:rPr>
                                      <w:sz w:val="16"/>
                                    </w:rPr>
                                    <w:t>Causados</w:t>
                                  </w:r>
                                  <w:r>
                                    <w:rPr>
                                      <w:spacing w:val="-10"/>
                                      <w:sz w:val="16"/>
                                    </w:rPr>
                                    <w:t xml:space="preserve"> </w:t>
                                  </w:r>
                                  <w:r>
                                    <w:rPr>
                                      <w:sz w:val="16"/>
                                    </w:rPr>
                                    <w:t>en</w:t>
                                  </w:r>
                                  <w:r>
                                    <w:rPr>
                                      <w:spacing w:val="40"/>
                                      <w:sz w:val="16"/>
                                    </w:rPr>
                                    <w:t xml:space="preserve"> </w:t>
                                  </w:r>
                                  <w:r>
                                    <w:rPr>
                                      <w:sz w:val="16"/>
                                    </w:rPr>
                                    <w:t>Ejercicios</w:t>
                                  </w:r>
                                  <w:r>
                                    <w:rPr>
                                      <w:spacing w:val="60"/>
                                      <w:sz w:val="16"/>
                                    </w:rPr>
                                    <w:t xml:space="preserve">   </w:t>
                                  </w:r>
                                  <w:r>
                                    <w:rPr>
                                      <w:sz w:val="16"/>
                                    </w:rPr>
                                    <w:t>Fiscales</w:t>
                                  </w:r>
                                  <w:r>
                                    <w:rPr>
                                      <w:spacing w:val="61"/>
                                      <w:sz w:val="16"/>
                                    </w:rPr>
                                    <w:t xml:space="preserve">   </w:t>
                                  </w:r>
                                  <w:r>
                                    <w:rPr>
                                      <w:spacing w:val="-2"/>
                                      <w:sz w:val="16"/>
                                    </w:rPr>
                                    <w:t>Anteriores</w:t>
                                  </w:r>
                                </w:p>
                                <w:p>
                                  <w:pPr>
                                    <w:pStyle w:val="TableParagraph"/>
                                    <w:widowControl w:val="false"/>
                                    <w:spacing w:lineRule="exact" w:line="153"/>
                                    <w:ind w:left="249" w:right="0" w:hanging="0"/>
                                    <w:jc w:val="both"/>
                                    <w:rPr>
                                      <w:sz w:val="16"/>
                                    </w:rPr>
                                  </w:pPr>
                                  <w:r>
                                    <w:rPr>
                                      <w:spacing w:val="-2"/>
                                      <w:sz w:val="16"/>
                                    </w:rPr>
                                    <w:t>Pendientes</w:t>
                                  </w:r>
                                  <w:r>
                                    <w:rPr>
                                      <w:spacing w:val="-3"/>
                                      <w:sz w:val="16"/>
                                    </w:rPr>
                                    <w:t xml:space="preserve"> </w:t>
                                  </w:r>
                                  <w:r>
                                    <w:rPr>
                                      <w:spacing w:val="-2"/>
                                      <w:sz w:val="16"/>
                                    </w:rPr>
                                    <w:t>de</w:t>
                                  </w:r>
                                  <w:r>
                                    <w:rPr>
                                      <w:sz w:val="16"/>
                                    </w:rPr>
                                    <w:t xml:space="preserve"> </w:t>
                                  </w:r>
                                  <w:r>
                                    <w:rPr>
                                      <w:spacing w:val="-2"/>
                                      <w:sz w:val="16"/>
                                    </w:rPr>
                                    <w:t>Liquidación</w:t>
                                  </w:r>
                                  <w:r>
                                    <w:rPr>
                                      <w:sz w:val="16"/>
                                    </w:rPr>
                                    <w:t xml:space="preserve"> </w:t>
                                  </w:r>
                                  <w:r>
                                    <w:rPr>
                                      <w:spacing w:val="-2"/>
                                      <w:sz w:val="16"/>
                                    </w:rPr>
                                    <w:t>o</w:t>
                                  </w:r>
                                  <w:r>
                                    <w:rPr>
                                      <w:spacing w:val="2"/>
                                      <w:sz w:val="16"/>
                                    </w:rPr>
                                    <w:t xml:space="preserve"> </w:t>
                                  </w:r>
                                  <w:r>
                                    <w:rPr>
                                      <w:spacing w:val="-4"/>
                                      <w:sz w:val="16"/>
                                    </w:rPr>
                                    <w:t>Pago</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359"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210" w:hanging="0"/>
                                    <w:jc w:val="left"/>
                                    <w:rPr>
                                      <w:b/>
                                      <w:b/>
                                      <w:sz w:val="16"/>
                                    </w:rPr>
                                  </w:pPr>
                                  <w:r>
                                    <w:rPr>
                                      <w:b/>
                                      <w:sz w:val="16"/>
                                    </w:rPr>
                                    <w:t>Cuotas</w:t>
                                  </w:r>
                                  <w:r>
                                    <w:rPr>
                                      <w:b/>
                                      <w:spacing w:val="-10"/>
                                      <w:sz w:val="16"/>
                                    </w:rPr>
                                    <w:t xml:space="preserve"> </w:t>
                                  </w:r>
                                  <w:r>
                                    <w:rPr>
                                      <w:b/>
                                      <w:sz w:val="16"/>
                                    </w:rPr>
                                    <w:t>y</w:t>
                                  </w:r>
                                  <w:r>
                                    <w:rPr>
                                      <w:b/>
                                      <w:spacing w:val="-10"/>
                                      <w:sz w:val="16"/>
                                    </w:rPr>
                                    <w:t xml:space="preserve"> </w:t>
                                  </w:r>
                                  <w:r>
                                    <w:rPr>
                                      <w:b/>
                                      <w:sz w:val="16"/>
                                    </w:rPr>
                                    <w:t>Aportaciones</w:t>
                                  </w:r>
                                  <w:r>
                                    <w:rPr>
                                      <w:b/>
                                      <w:spacing w:val="-10"/>
                                      <w:sz w:val="16"/>
                                    </w:rPr>
                                    <w:t xml:space="preserve"> </w:t>
                                  </w:r>
                                  <w:r>
                                    <w:rPr>
                                      <w:b/>
                                      <w:sz w:val="16"/>
                                    </w:rPr>
                                    <w:t>de</w:t>
                                  </w:r>
                                  <w:r>
                                    <w:rPr>
                                      <w:b/>
                                      <w:spacing w:val="-10"/>
                                      <w:sz w:val="16"/>
                                    </w:rPr>
                                    <w:t xml:space="preserve"> </w:t>
                                  </w:r>
                                  <w:r>
                                    <w:rPr>
                                      <w:b/>
                                      <w:sz w:val="16"/>
                                    </w:rPr>
                                    <w:t>Seguridad</w:t>
                                  </w:r>
                                  <w:r>
                                    <w:rPr>
                                      <w:b/>
                                      <w:spacing w:val="40"/>
                                      <w:sz w:val="16"/>
                                    </w:rPr>
                                    <w:t xml:space="preserve"> </w:t>
                                  </w:r>
                                  <w:r>
                                    <w:rPr>
                                      <w:b/>
                                      <w:spacing w:val="-2"/>
                                      <w:sz w:val="16"/>
                                    </w:rPr>
                                    <w:t>Social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b/>
                                      <w:b/>
                                      <w:sz w:val="16"/>
                                    </w:rPr>
                                  </w:pPr>
                                  <w:r>
                                    <w:rPr>
                                      <w:b/>
                                      <w:spacing w:val="-4"/>
                                      <w:sz w:val="16"/>
                                    </w:rPr>
                                    <w:t>0.00</w:t>
                                  </w:r>
                                </w:p>
                              </w:tc>
                            </w:tr>
                            <w:tr>
                              <w:trPr>
                                <w:trHeight w:val="350"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326" w:leader="none"/>
                                      <w:tab w:val="left" w:pos="1837" w:leader="none"/>
                                      <w:tab w:val="left" w:pos="2536" w:leader="none"/>
                                    </w:tabs>
                                    <w:spacing w:lineRule="exact" w:line="177"/>
                                    <w:ind w:left="249" w:right="0" w:hanging="0"/>
                                    <w:jc w:val="left"/>
                                    <w:rPr>
                                      <w:sz w:val="16"/>
                                    </w:rPr>
                                  </w:pPr>
                                  <w:r>
                                    <w:rPr>
                                      <w:spacing w:val="-2"/>
                                      <w:sz w:val="16"/>
                                    </w:rPr>
                                    <w:t>Aportaciones</w:t>
                                  </w:r>
                                  <w:r>
                                    <w:rPr>
                                      <w:sz w:val="16"/>
                                    </w:rPr>
                                    <w:tab/>
                                  </w:r>
                                  <w:r>
                                    <w:rPr>
                                      <w:spacing w:val="-4"/>
                                      <w:sz w:val="16"/>
                                    </w:rPr>
                                    <w:t>para</w:t>
                                  </w:r>
                                  <w:r>
                                    <w:rPr>
                                      <w:sz w:val="16"/>
                                    </w:rPr>
                                    <w:tab/>
                                  </w:r>
                                  <w:r>
                                    <w:rPr>
                                      <w:spacing w:val="-2"/>
                                      <w:sz w:val="16"/>
                                    </w:rPr>
                                    <w:t>Fondos</w:t>
                                  </w:r>
                                  <w:r>
                                    <w:rPr>
                                      <w:sz w:val="16"/>
                                    </w:rPr>
                                    <w:tab/>
                                  </w:r>
                                  <w:r>
                                    <w:rPr>
                                      <w:spacing w:val="-5"/>
                                      <w:sz w:val="16"/>
                                    </w:rPr>
                                    <w:t>de</w:t>
                                  </w:r>
                                </w:p>
                                <w:p>
                                  <w:pPr>
                                    <w:pStyle w:val="TableParagraph"/>
                                    <w:widowControl w:val="false"/>
                                    <w:spacing w:lineRule="exact" w:line="153" w:before="1" w:after="0"/>
                                    <w:ind w:left="249" w:right="0" w:hanging="0"/>
                                    <w:jc w:val="left"/>
                                    <w:rPr>
                                      <w:sz w:val="16"/>
                                    </w:rPr>
                                  </w:pPr>
                                  <w:r>
                                    <w:rPr>
                                      <w:spacing w:val="-2"/>
                                      <w:sz w:val="16"/>
                                    </w:rPr>
                                    <w:t>Vivienda</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49" w:right="0" w:hanging="0"/>
                                    <w:jc w:val="left"/>
                                    <w:rPr>
                                      <w:sz w:val="16"/>
                                    </w:rPr>
                                  </w:pPr>
                                  <w:r>
                                    <w:rPr>
                                      <w:spacing w:val="-2"/>
                                      <w:sz w:val="16"/>
                                    </w:rPr>
                                    <w:t>Cuotas</w:t>
                                  </w:r>
                                  <w:r>
                                    <w:rPr>
                                      <w:spacing w:val="-3"/>
                                      <w:sz w:val="16"/>
                                    </w:rPr>
                                    <w:t xml:space="preserve"> </w:t>
                                  </w:r>
                                  <w:r>
                                    <w:rPr>
                                      <w:spacing w:val="-2"/>
                                      <w:sz w:val="16"/>
                                    </w:rPr>
                                    <w:t>para</w:t>
                                  </w:r>
                                  <w:r>
                                    <w:rPr>
                                      <w:spacing w:val="-1"/>
                                      <w:sz w:val="16"/>
                                    </w:rPr>
                                    <w:t xml:space="preserve"> </w:t>
                                  </w:r>
                                  <w:r>
                                    <w:rPr>
                                      <w:spacing w:val="-2"/>
                                      <w:sz w:val="16"/>
                                    </w:rPr>
                                    <w:t>la</w:t>
                                  </w:r>
                                  <w:r>
                                    <w:rPr>
                                      <w:spacing w:val="-1"/>
                                      <w:sz w:val="16"/>
                                    </w:rPr>
                                    <w:t xml:space="preserve"> </w:t>
                                  </w:r>
                                  <w:r>
                                    <w:rPr>
                                      <w:spacing w:val="-2"/>
                                      <w:sz w:val="16"/>
                                    </w:rPr>
                                    <w:t>Seguridad</w:t>
                                  </w:r>
                                  <w:r>
                                    <w:rPr>
                                      <w:spacing w:val="2"/>
                                      <w:sz w:val="16"/>
                                    </w:rPr>
                                    <w:t xml:space="preserve"> </w:t>
                                  </w:r>
                                  <w:r>
                                    <w:rPr>
                                      <w:spacing w:val="-2"/>
                                      <w:sz w:val="16"/>
                                    </w:rPr>
                                    <w:t>Social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249" w:right="0" w:hanging="0"/>
                                    <w:jc w:val="left"/>
                                    <w:rPr>
                                      <w:sz w:val="16"/>
                                    </w:rPr>
                                  </w:pPr>
                                  <w:r>
                                    <w:rPr>
                                      <w:sz w:val="16"/>
                                    </w:rPr>
                                    <w:t>Cuotas</w:t>
                                  </w:r>
                                  <w:r>
                                    <w:rPr>
                                      <w:spacing w:val="-10"/>
                                      <w:sz w:val="16"/>
                                    </w:rPr>
                                    <w:t xml:space="preserve"> </w:t>
                                  </w:r>
                                  <w:r>
                                    <w:rPr>
                                      <w:sz w:val="16"/>
                                    </w:rPr>
                                    <w:t>de</w:t>
                                  </w:r>
                                  <w:r>
                                    <w:rPr>
                                      <w:spacing w:val="-9"/>
                                      <w:sz w:val="16"/>
                                    </w:rPr>
                                    <w:t xml:space="preserve"> </w:t>
                                  </w:r>
                                  <w:r>
                                    <w:rPr>
                                      <w:sz w:val="16"/>
                                    </w:rPr>
                                    <w:t>Ahorro</w:t>
                                  </w:r>
                                  <w:r>
                                    <w:rPr>
                                      <w:spacing w:val="-8"/>
                                      <w:sz w:val="16"/>
                                    </w:rPr>
                                    <w:t xml:space="preserve"> </w:t>
                                  </w:r>
                                  <w:r>
                                    <w:rPr>
                                      <w:sz w:val="16"/>
                                    </w:rPr>
                                    <w:t>para</w:t>
                                  </w:r>
                                  <w:r>
                                    <w:rPr>
                                      <w:spacing w:val="-10"/>
                                      <w:sz w:val="16"/>
                                    </w:rPr>
                                    <w:t xml:space="preserve"> </w:t>
                                  </w:r>
                                  <w:r>
                                    <w:rPr>
                                      <w:sz w:val="16"/>
                                    </w:rPr>
                                    <w:t>el</w:t>
                                  </w:r>
                                  <w:r>
                                    <w:rPr>
                                      <w:spacing w:val="-9"/>
                                      <w:sz w:val="16"/>
                                    </w:rPr>
                                    <w:t xml:space="preserve"> </w:t>
                                  </w:r>
                                  <w:r>
                                    <w:rPr>
                                      <w:spacing w:val="-2"/>
                                      <w:sz w:val="16"/>
                                    </w:rPr>
                                    <w:t>Retiro</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0" w:right="98" w:hanging="0"/>
                                    <w:rPr>
                                      <w:sz w:val="16"/>
                                    </w:rPr>
                                  </w:pPr>
                                  <w:r>
                                    <w:rPr>
                                      <w:spacing w:val="-4"/>
                                      <w:sz w:val="16"/>
                                    </w:rPr>
                                    <w:t>0.00</w:t>
                                  </w:r>
                                </w:p>
                              </w:tc>
                            </w:tr>
                            <w:tr>
                              <w:trPr>
                                <w:trHeight w:val="359"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249" w:right="0" w:hanging="0"/>
                                    <w:jc w:val="left"/>
                                    <w:rPr>
                                      <w:sz w:val="16"/>
                                    </w:rPr>
                                  </w:pPr>
                                  <w:r>
                                    <w:rPr>
                                      <w:sz w:val="16"/>
                                    </w:rPr>
                                    <w:t>Otras</w:t>
                                  </w:r>
                                  <w:r>
                                    <w:rPr>
                                      <w:spacing w:val="17"/>
                                      <w:sz w:val="16"/>
                                    </w:rPr>
                                    <w:t xml:space="preserve"> </w:t>
                                  </w:r>
                                  <w:r>
                                    <w:rPr>
                                      <w:sz w:val="16"/>
                                    </w:rPr>
                                    <w:t>Cuotas</w:t>
                                  </w:r>
                                  <w:r>
                                    <w:rPr>
                                      <w:spacing w:val="17"/>
                                      <w:sz w:val="16"/>
                                    </w:rPr>
                                    <w:t xml:space="preserve"> </w:t>
                                  </w:r>
                                  <w:r>
                                    <w:rPr>
                                      <w:sz w:val="16"/>
                                    </w:rPr>
                                    <w:t>y</w:t>
                                  </w:r>
                                  <w:r>
                                    <w:rPr>
                                      <w:spacing w:val="17"/>
                                      <w:sz w:val="16"/>
                                    </w:rPr>
                                    <w:t xml:space="preserve"> </w:t>
                                  </w:r>
                                  <w:r>
                                    <w:rPr>
                                      <w:sz w:val="16"/>
                                    </w:rPr>
                                    <w:t>Aportaciones</w:t>
                                  </w:r>
                                  <w:r>
                                    <w:rPr>
                                      <w:spacing w:val="17"/>
                                      <w:sz w:val="16"/>
                                    </w:rPr>
                                    <w:t xml:space="preserve"> </w:t>
                                  </w:r>
                                  <w:r>
                                    <w:rPr>
                                      <w:sz w:val="16"/>
                                    </w:rPr>
                                    <w:t>para</w:t>
                                  </w:r>
                                  <w:r>
                                    <w:rPr>
                                      <w:spacing w:val="15"/>
                                      <w:sz w:val="16"/>
                                    </w:rPr>
                                    <w:t xml:space="preserve"> </w:t>
                                  </w:r>
                                  <w:r>
                                    <w:rPr>
                                      <w:sz w:val="16"/>
                                    </w:rPr>
                                    <w:t>la</w:t>
                                  </w:r>
                                  <w:r>
                                    <w:rPr>
                                      <w:spacing w:val="40"/>
                                      <w:sz w:val="16"/>
                                    </w:rPr>
                                    <w:t xml:space="preserve"> </w:t>
                                  </w:r>
                                  <w:r>
                                    <w:rPr>
                                      <w:sz w:val="16"/>
                                    </w:rPr>
                                    <w:t>Seguridad</w:t>
                                  </w:r>
                                  <w:r>
                                    <w:rPr>
                                      <w:spacing w:val="-7"/>
                                      <w:sz w:val="16"/>
                                    </w:rPr>
                                    <w:t xml:space="preserve"> </w:t>
                                  </w:r>
                                  <w:r>
                                    <w:rPr>
                                      <w:sz w:val="16"/>
                                    </w:rPr>
                                    <w:t>Social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350"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249" w:right="0" w:hanging="0"/>
                                    <w:jc w:val="left"/>
                                    <w:rPr>
                                      <w:sz w:val="16"/>
                                    </w:rPr>
                                  </w:pPr>
                                  <w:r>
                                    <w:rPr>
                                      <w:sz w:val="16"/>
                                    </w:rPr>
                                    <w:t>Accesorios</w:t>
                                  </w:r>
                                  <w:r>
                                    <w:rPr>
                                      <w:spacing w:val="7"/>
                                      <w:sz w:val="16"/>
                                    </w:rPr>
                                    <w:t xml:space="preserve"> </w:t>
                                  </w:r>
                                  <w:r>
                                    <w:rPr>
                                      <w:sz w:val="16"/>
                                    </w:rPr>
                                    <w:t>de</w:t>
                                  </w:r>
                                  <w:r>
                                    <w:rPr>
                                      <w:spacing w:val="8"/>
                                      <w:sz w:val="16"/>
                                    </w:rPr>
                                    <w:t xml:space="preserve"> </w:t>
                                  </w:r>
                                  <w:r>
                                    <w:rPr>
                                      <w:sz w:val="16"/>
                                    </w:rPr>
                                    <w:t>Cuotas</w:t>
                                  </w:r>
                                  <w:r>
                                    <w:rPr>
                                      <w:spacing w:val="8"/>
                                      <w:sz w:val="16"/>
                                    </w:rPr>
                                    <w:t xml:space="preserve"> </w:t>
                                  </w:r>
                                  <w:r>
                                    <w:rPr>
                                      <w:sz w:val="16"/>
                                    </w:rPr>
                                    <w:t>y</w:t>
                                  </w:r>
                                  <w:r>
                                    <w:rPr>
                                      <w:spacing w:val="11"/>
                                      <w:sz w:val="16"/>
                                    </w:rPr>
                                    <w:t xml:space="preserve"> </w:t>
                                  </w:r>
                                  <w:r>
                                    <w:rPr>
                                      <w:spacing w:val="-2"/>
                                      <w:sz w:val="16"/>
                                    </w:rPr>
                                    <w:t>Aportaciones</w:t>
                                  </w:r>
                                </w:p>
                                <w:p>
                                  <w:pPr>
                                    <w:pStyle w:val="TableParagraph"/>
                                    <w:widowControl w:val="false"/>
                                    <w:spacing w:lineRule="exact" w:line="153" w:before="1" w:after="0"/>
                                    <w:ind w:left="249" w:right="0" w:hanging="0"/>
                                    <w:jc w:val="left"/>
                                    <w:rPr>
                                      <w:sz w:val="16"/>
                                    </w:rPr>
                                  </w:pPr>
                                  <w:r>
                                    <w:rPr>
                                      <w:spacing w:val="-2"/>
                                      <w:sz w:val="16"/>
                                    </w:rPr>
                                    <w:t>de Seguridad</w:t>
                                  </w:r>
                                  <w:r>
                                    <w:rPr>
                                      <w:spacing w:val="1"/>
                                      <w:sz w:val="16"/>
                                    </w:rPr>
                                    <w:t xml:space="preserve"> </w:t>
                                  </w:r>
                                  <w:r>
                                    <w:rPr>
                                      <w:spacing w:val="-2"/>
                                      <w:sz w:val="16"/>
                                    </w:rPr>
                                    <w:t>Social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107" w:right="0" w:hanging="0"/>
                                    <w:jc w:val="left"/>
                                    <w:rPr>
                                      <w:b/>
                                      <w:b/>
                                      <w:sz w:val="16"/>
                                    </w:rPr>
                                  </w:pPr>
                                  <w:r>
                                    <w:rPr>
                                      <w:b/>
                                      <w:spacing w:val="-2"/>
                                      <w:sz w:val="16"/>
                                    </w:rPr>
                                    <w:t>Contribuciones</w:t>
                                  </w:r>
                                  <w:r>
                                    <w:rPr>
                                      <w:b/>
                                      <w:spacing w:val="-1"/>
                                      <w:sz w:val="16"/>
                                    </w:rPr>
                                    <w:t xml:space="preserve"> </w:t>
                                  </w:r>
                                  <w:r>
                                    <w:rPr>
                                      <w:b/>
                                      <w:spacing w:val="-2"/>
                                      <w:sz w:val="16"/>
                                    </w:rPr>
                                    <w:t>De</w:t>
                                  </w:r>
                                  <w:r>
                                    <w:rPr>
                                      <w:b/>
                                      <w:sz w:val="16"/>
                                    </w:rPr>
                                    <w:t xml:space="preserve"> </w:t>
                                  </w:r>
                                  <w:r>
                                    <w:rPr>
                                      <w:b/>
                                      <w:spacing w:val="-2"/>
                                      <w:sz w:val="16"/>
                                    </w:rPr>
                                    <w:t>Mejoras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b/>
                                      <w:b/>
                                      <w:sz w:val="16"/>
                                    </w:rPr>
                                  </w:pPr>
                                  <w:r>
                                    <w:rPr>
                                      <w:b/>
                                      <w:spacing w:val="-4"/>
                                      <w:sz w:val="16"/>
                                    </w:rPr>
                                    <w:t>0.00</w:t>
                                  </w:r>
                                </w:p>
                              </w:tc>
                            </w:tr>
                            <w:tr>
                              <w:trPr>
                                <w:trHeight w:val="359"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249" w:right="0" w:hanging="0"/>
                                    <w:jc w:val="left"/>
                                    <w:rPr>
                                      <w:sz w:val="16"/>
                                    </w:rPr>
                                  </w:pPr>
                                  <w:r>
                                    <w:rPr>
                                      <w:sz w:val="16"/>
                                    </w:rPr>
                                    <w:t>Contribuciones</w:t>
                                  </w:r>
                                  <w:r>
                                    <w:rPr>
                                      <w:spacing w:val="-5"/>
                                      <w:sz w:val="16"/>
                                    </w:rPr>
                                    <w:t xml:space="preserve"> </w:t>
                                  </w:r>
                                  <w:r>
                                    <w:rPr>
                                      <w:sz w:val="16"/>
                                    </w:rPr>
                                    <w:t>de</w:t>
                                  </w:r>
                                  <w:r>
                                    <w:rPr>
                                      <w:spacing w:val="-5"/>
                                      <w:sz w:val="16"/>
                                    </w:rPr>
                                    <w:t xml:space="preserve"> </w:t>
                                  </w:r>
                                  <w:r>
                                    <w:rPr>
                                      <w:sz w:val="16"/>
                                    </w:rPr>
                                    <w:t>Mejoras</w:t>
                                  </w:r>
                                  <w:r>
                                    <w:rPr>
                                      <w:spacing w:val="-4"/>
                                      <w:sz w:val="16"/>
                                    </w:rPr>
                                    <w:t xml:space="preserve"> </w:t>
                                  </w:r>
                                  <w:r>
                                    <w:rPr>
                                      <w:sz w:val="16"/>
                                    </w:rPr>
                                    <w:t>Por</w:t>
                                  </w:r>
                                  <w:r>
                                    <w:rPr>
                                      <w:spacing w:val="-4"/>
                                      <w:sz w:val="16"/>
                                    </w:rPr>
                                    <w:t xml:space="preserve"> </w:t>
                                  </w:r>
                                  <w:r>
                                    <w:rPr>
                                      <w:sz w:val="16"/>
                                    </w:rPr>
                                    <w:t>Obras</w:t>
                                  </w:r>
                                  <w:r>
                                    <w:rPr>
                                      <w:spacing w:val="40"/>
                                      <w:sz w:val="16"/>
                                    </w:rPr>
                                    <w:t xml:space="preserve"> </w:t>
                                  </w:r>
                                  <w:r>
                                    <w:rPr>
                                      <w:spacing w:val="-2"/>
                                      <w:sz w:val="16"/>
                                    </w:rPr>
                                    <w:t>Públicas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902"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49" w:right="96" w:hanging="0"/>
                                    <w:jc w:val="both"/>
                                    <w:rPr>
                                      <w:sz w:val="16"/>
                                    </w:rPr>
                                  </w:pPr>
                                  <w:r>
                                    <w:rPr>
                                      <w:sz w:val="16"/>
                                    </w:rPr>
                                    <w:t>Contribuciones de Mejoras no</w:t>
                                  </w:r>
                                  <w:r>
                                    <w:rPr>
                                      <w:spacing w:val="40"/>
                                      <w:sz w:val="16"/>
                                    </w:rPr>
                                    <w:t xml:space="preserve"> </w:t>
                                  </w:r>
                                  <w:r>
                                    <w:rPr>
                                      <w:sz w:val="16"/>
                                    </w:rPr>
                                    <w:t>Comprendidas en la Ley de Ingresos</w:t>
                                  </w:r>
                                  <w:r>
                                    <w:rPr>
                                      <w:spacing w:val="40"/>
                                      <w:sz w:val="16"/>
                                    </w:rPr>
                                    <w:t xml:space="preserve"> </w:t>
                                  </w:r>
                                  <w:r>
                                    <w:rPr>
                                      <w:sz w:val="16"/>
                                    </w:rPr>
                                    <w:t>Vigente,</w:t>
                                  </w:r>
                                  <w:r>
                                    <w:rPr>
                                      <w:spacing w:val="42"/>
                                      <w:sz w:val="16"/>
                                    </w:rPr>
                                    <w:t xml:space="preserve">  </w:t>
                                  </w:r>
                                  <w:r>
                                    <w:rPr>
                                      <w:sz w:val="16"/>
                                    </w:rPr>
                                    <w:t>Causadas</w:t>
                                  </w:r>
                                  <w:r>
                                    <w:rPr>
                                      <w:spacing w:val="40"/>
                                      <w:sz w:val="16"/>
                                    </w:rPr>
                                    <w:t xml:space="preserve">  </w:t>
                                  </w:r>
                                  <w:r>
                                    <w:rPr>
                                      <w:sz w:val="16"/>
                                    </w:rPr>
                                    <w:t>en</w:t>
                                  </w:r>
                                  <w:r>
                                    <w:rPr>
                                      <w:spacing w:val="43"/>
                                      <w:sz w:val="16"/>
                                    </w:rPr>
                                    <w:t xml:space="preserve">  </w:t>
                                  </w:r>
                                  <w:r>
                                    <w:rPr>
                                      <w:spacing w:val="-2"/>
                                      <w:sz w:val="16"/>
                                    </w:rPr>
                                    <w:t>Ejercicios</w:t>
                                  </w:r>
                                </w:p>
                                <w:p>
                                  <w:pPr>
                                    <w:pStyle w:val="TableParagraph"/>
                                    <w:widowControl w:val="false"/>
                                    <w:spacing w:lineRule="exact" w:line="184"/>
                                    <w:ind w:left="249" w:right="98" w:hanging="0"/>
                                    <w:jc w:val="both"/>
                                    <w:rPr>
                                      <w:sz w:val="16"/>
                                    </w:rPr>
                                  </w:pPr>
                                  <w:r>
                                    <w:rPr>
                                      <w:sz w:val="16"/>
                                    </w:rPr>
                                    <w:t>Fiscales Anteriores Pendientes de</w:t>
                                  </w:r>
                                  <w:r>
                                    <w:rPr>
                                      <w:spacing w:val="40"/>
                                      <w:sz w:val="16"/>
                                    </w:rPr>
                                    <w:t xml:space="preserve"> </w:t>
                                  </w:r>
                                  <w:r>
                                    <w:rPr>
                                      <w:sz w:val="16"/>
                                    </w:rPr>
                                    <w:t>Liquidación o Pago</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0" w:right="98" w:hanging="0"/>
                                    <w:rPr>
                                      <w:sz w:val="16"/>
                                    </w:rPr>
                                  </w:pPr>
                                  <w:r>
                                    <w:rPr>
                                      <w:spacing w:val="-4"/>
                                      <w:sz w:val="16"/>
                                    </w:rPr>
                                    <w:t>0.00</w:t>
                                  </w:r>
                                </w:p>
                              </w:tc>
                            </w:tr>
                            <w:tr>
                              <w:trPr>
                                <w:trHeight w:val="156"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7"/>
                                    <w:ind w:left="107" w:right="0" w:hanging="0"/>
                                    <w:jc w:val="left"/>
                                    <w:rPr>
                                      <w:b/>
                                      <w:b/>
                                      <w:sz w:val="16"/>
                                    </w:rPr>
                                  </w:pPr>
                                  <w:r>
                                    <w:rPr>
                                      <w:b/>
                                      <w:spacing w:val="-2"/>
                                      <w:sz w:val="16"/>
                                    </w:rPr>
                                    <w:t>Derechos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7"/>
                                    <w:ind w:left="0" w:right="98" w:hanging="0"/>
                                    <w:rPr>
                                      <w:b/>
                                      <w:b/>
                                      <w:sz w:val="16"/>
                                    </w:rPr>
                                  </w:pPr>
                                  <w:r>
                                    <w:rPr>
                                      <w:b/>
                                      <w:spacing w:val="-2"/>
                                      <w:sz w:val="16"/>
                                    </w:rPr>
                                    <w:t>618,849.00</w:t>
                                  </w:r>
                                </w:p>
                              </w:tc>
                            </w:tr>
                            <w:tr>
                              <w:trPr>
                                <w:trHeight w:val="538"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tabs>
                                      <w:tab w:val="clear" w:pos="720"/>
                                      <w:tab w:val="left" w:pos="1059" w:leader="none"/>
                                      <w:tab w:val="left" w:pos="1481" w:leader="none"/>
                                      <w:tab w:val="left" w:pos="1805" w:leader="none"/>
                                      <w:tab w:val="left" w:pos="2308" w:leader="none"/>
                                    </w:tabs>
                                    <w:spacing w:before="1" w:after="0"/>
                                    <w:ind w:left="249" w:right="0" w:hanging="0"/>
                                    <w:jc w:val="left"/>
                                    <w:rPr>
                                      <w:sz w:val="16"/>
                                    </w:rPr>
                                  </w:pPr>
                                  <w:r>
                                    <w:rPr>
                                      <w:spacing w:val="-2"/>
                                      <w:sz w:val="16"/>
                                    </w:rPr>
                                    <w:t>Derechos</w:t>
                                  </w:r>
                                  <w:r>
                                    <w:rPr>
                                      <w:sz w:val="16"/>
                                    </w:rPr>
                                    <w:tab/>
                                  </w:r>
                                  <w:r>
                                    <w:rPr>
                                      <w:spacing w:val="-5"/>
                                      <w:sz w:val="16"/>
                                    </w:rPr>
                                    <w:t>por</w:t>
                                  </w:r>
                                  <w:r>
                                    <w:rPr>
                                      <w:sz w:val="16"/>
                                    </w:rPr>
                                    <w:tab/>
                                  </w:r>
                                  <w:r>
                                    <w:rPr>
                                      <w:spacing w:val="-5"/>
                                      <w:sz w:val="16"/>
                                    </w:rPr>
                                    <w:t>el</w:t>
                                  </w:r>
                                  <w:r>
                                    <w:rPr>
                                      <w:sz w:val="16"/>
                                    </w:rPr>
                                    <w:tab/>
                                  </w:r>
                                  <w:r>
                                    <w:rPr>
                                      <w:spacing w:val="-4"/>
                                      <w:sz w:val="16"/>
                                    </w:rPr>
                                    <w:t>Uso,</w:t>
                                  </w:r>
                                  <w:r>
                                    <w:rPr>
                                      <w:sz w:val="16"/>
                                    </w:rPr>
                                    <w:tab/>
                                  </w:r>
                                  <w:r>
                                    <w:rPr>
                                      <w:spacing w:val="-4"/>
                                      <w:sz w:val="16"/>
                                    </w:rPr>
                                    <w:t>Goce,</w:t>
                                  </w:r>
                                </w:p>
                                <w:p>
                                  <w:pPr>
                                    <w:pStyle w:val="TableParagraph"/>
                                    <w:widowControl w:val="false"/>
                                    <w:spacing w:lineRule="exact" w:line="182"/>
                                    <w:ind w:left="249" w:right="0" w:hanging="0"/>
                                    <w:jc w:val="left"/>
                                    <w:rPr>
                                      <w:sz w:val="16"/>
                                    </w:rPr>
                                  </w:pPr>
                                  <w:r>
                                    <w:rPr>
                                      <w:sz w:val="16"/>
                                    </w:rPr>
                                    <w:t>Aprovechamiento</w:t>
                                  </w:r>
                                  <w:r>
                                    <w:rPr>
                                      <w:spacing w:val="40"/>
                                      <w:sz w:val="16"/>
                                    </w:rPr>
                                    <w:t xml:space="preserve"> </w:t>
                                  </w:r>
                                  <w:r>
                                    <w:rPr>
                                      <w:sz w:val="16"/>
                                    </w:rPr>
                                    <w:t>o</w:t>
                                  </w:r>
                                  <w:r>
                                    <w:rPr>
                                      <w:spacing w:val="40"/>
                                      <w:sz w:val="16"/>
                                    </w:rPr>
                                    <w:t xml:space="preserve"> </w:t>
                                  </w:r>
                                  <w:r>
                                    <w:rPr>
                                      <w:sz w:val="16"/>
                                    </w:rPr>
                                    <w:t>Explotación</w:t>
                                  </w:r>
                                  <w:r>
                                    <w:rPr>
                                      <w:spacing w:val="40"/>
                                      <w:sz w:val="16"/>
                                    </w:rPr>
                                    <w:t xml:space="preserve"> </w:t>
                                  </w:r>
                                  <w:r>
                                    <w:rPr>
                                      <w:sz w:val="16"/>
                                    </w:rPr>
                                    <w:t>de</w:t>
                                  </w:r>
                                  <w:r>
                                    <w:rPr>
                                      <w:spacing w:val="40"/>
                                      <w:sz w:val="16"/>
                                    </w:rPr>
                                    <w:t xml:space="preserve"> </w:t>
                                  </w:r>
                                  <w:r>
                                    <w:rPr>
                                      <w:sz w:val="16"/>
                                    </w:rPr>
                                    <w:t>Bienes de Dominio Público</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2" w:after="0"/>
                                    <w:jc w:val="left"/>
                                    <w:rPr>
                                      <w:sz w:val="16"/>
                                    </w:rPr>
                                  </w:pPr>
                                  <w:r>
                                    <w:rPr>
                                      <w:sz w:val="16"/>
                                    </w:rPr>
                                  </w:r>
                                </w:p>
                                <w:p>
                                  <w:pPr>
                                    <w:pStyle w:val="TableParagraph"/>
                                    <w:widowControl w:val="false"/>
                                    <w:spacing w:before="1" w:after="0"/>
                                    <w:ind w:left="0" w:right="98" w:hanging="0"/>
                                    <w:rPr>
                                      <w:sz w:val="16"/>
                                    </w:rPr>
                                  </w:pPr>
                                  <w:r>
                                    <w:rPr>
                                      <w:spacing w:val="-4"/>
                                      <w:sz w:val="16"/>
                                    </w:rPr>
                                    <w:t>0.00</w:t>
                                  </w:r>
                                </w:p>
                              </w:tc>
                            </w:tr>
                            <w:tr>
                              <w:trPr>
                                <w:trHeight w:val="153"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249" w:right="0" w:hanging="0"/>
                                    <w:jc w:val="left"/>
                                    <w:rPr>
                                      <w:sz w:val="16"/>
                                    </w:rPr>
                                  </w:pPr>
                                  <w:r>
                                    <w:rPr>
                                      <w:sz w:val="16"/>
                                    </w:rPr>
                                    <w:t>Derechos</w:t>
                                  </w:r>
                                  <w:r>
                                    <w:rPr>
                                      <w:spacing w:val="-6"/>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2"/>
                                      <w:sz w:val="16"/>
                                    </w:rPr>
                                    <w:t xml:space="preserve"> Servicios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0" w:right="98" w:hanging="0"/>
                                    <w:rPr>
                                      <w:sz w:val="16"/>
                                    </w:rPr>
                                  </w:pPr>
                                  <w:r>
                                    <w:rPr>
                                      <w:spacing w:val="-2"/>
                                      <w:sz w:val="16"/>
                                    </w:rPr>
                                    <w:t>610,354.59</w:t>
                                  </w:r>
                                </w:p>
                              </w:tc>
                            </w:tr>
                            <w:tr>
                              <w:trPr>
                                <w:trHeight w:val="170"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249" w:right="0" w:hanging="0"/>
                                    <w:jc w:val="left"/>
                                    <w:rPr>
                                      <w:sz w:val="16"/>
                                    </w:rPr>
                                  </w:pPr>
                                  <w:r>
                                    <w:rPr>
                                      <w:sz w:val="16"/>
                                    </w:rPr>
                                    <w:t>Otros</w:t>
                                  </w:r>
                                  <w:r>
                                    <w:rPr>
                                      <w:spacing w:val="-2"/>
                                      <w:sz w:val="16"/>
                                    </w:rPr>
                                    <w:t xml:space="preserve"> Derechos</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99" w:hanging="0"/>
                                    <w:rPr>
                                      <w:sz w:val="16"/>
                                    </w:rPr>
                                  </w:pPr>
                                  <w:r>
                                    <w:rPr>
                                      <w:spacing w:val="-2"/>
                                      <w:sz w:val="16"/>
                                    </w:rPr>
                                    <w:t>8,494.41</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49" w:right="0" w:hanging="0"/>
                                    <w:jc w:val="left"/>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726"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249" w:right="96" w:hanging="0"/>
                                    <w:jc w:val="both"/>
                                    <w:rPr>
                                      <w:sz w:val="16"/>
                                    </w:rPr>
                                  </w:pPr>
                                  <w:r>
                                    <w:rPr>
                                      <w:sz w:val="16"/>
                                    </w:rPr>
                                    <w:t>Derechos</w:t>
                                  </w:r>
                                  <w:r>
                                    <w:rPr>
                                      <w:spacing w:val="-4"/>
                                      <w:sz w:val="16"/>
                                    </w:rPr>
                                    <w:t xml:space="preserve"> </w:t>
                                  </w:r>
                                  <w:r>
                                    <w:rPr>
                                      <w:sz w:val="16"/>
                                    </w:rPr>
                                    <w:t>no</w:t>
                                  </w:r>
                                  <w:r>
                                    <w:rPr>
                                      <w:spacing w:val="-5"/>
                                      <w:sz w:val="16"/>
                                    </w:rPr>
                                    <w:t xml:space="preserve"> </w:t>
                                  </w:r>
                                  <w:r>
                                    <w:rPr>
                                      <w:sz w:val="16"/>
                                    </w:rPr>
                                    <w:t>Comprendidos</w:t>
                                  </w:r>
                                  <w:r>
                                    <w:rPr>
                                      <w:spacing w:val="-6"/>
                                      <w:sz w:val="16"/>
                                    </w:rPr>
                                    <w:t xml:space="preserve"> </w:t>
                                  </w:r>
                                  <w:r>
                                    <w:rPr>
                                      <w:sz w:val="16"/>
                                    </w:rPr>
                                    <w:t>en</w:t>
                                  </w:r>
                                  <w:r>
                                    <w:rPr>
                                      <w:spacing w:val="-3"/>
                                      <w:sz w:val="16"/>
                                    </w:rPr>
                                    <w:t xml:space="preserve"> </w:t>
                                  </w:r>
                                  <w:r>
                                    <w:rPr>
                                      <w:sz w:val="16"/>
                                    </w:rPr>
                                    <w:t>la</w:t>
                                  </w:r>
                                  <w:r>
                                    <w:rPr>
                                      <w:spacing w:val="-5"/>
                                      <w:sz w:val="16"/>
                                    </w:rPr>
                                    <w:t xml:space="preserve"> </w:t>
                                  </w:r>
                                  <w:r>
                                    <w:rPr>
                                      <w:sz w:val="16"/>
                                    </w:rPr>
                                    <w:t>Ley</w:t>
                                  </w:r>
                                  <w:r>
                                    <w:rPr>
                                      <w:spacing w:val="40"/>
                                      <w:sz w:val="16"/>
                                    </w:rPr>
                                    <w:t xml:space="preserve"> </w:t>
                                  </w:r>
                                  <w:r>
                                    <w:rPr>
                                      <w:sz w:val="16"/>
                                    </w:rPr>
                                    <w:t>de Ingresos Vigente, Causados en</w:t>
                                  </w:r>
                                  <w:r>
                                    <w:rPr>
                                      <w:spacing w:val="40"/>
                                      <w:sz w:val="16"/>
                                    </w:rPr>
                                    <w:t xml:space="preserve"> </w:t>
                                  </w:r>
                                  <w:r>
                                    <w:rPr>
                                      <w:sz w:val="16"/>
                                    </w:rPr>
                                    <w:t>Ejercicios</w:t>
                                  </w:r>
                                  <w:r>
                                    <w:rPr>
                                      <w:spacing w:val="60"/>
                                      <w:sz w:val="16"/>
                                    </w:rPr>
                                    <w:t xml:space="preserve">   </w:t>
                                  </w:r>
                                  <w:r>
                                    <w:rPr>
                                      <w:sz w:val="16"/>
                                    </w:rPr>
                                    <w:t>Fiscales</w:t>
                                  </w:r>
                                  <w:r>
                                    <w:rPr>
                                      <w:spacing w:val="61"/>
                                      <w:sz w:val="16"/>
                                    </w:rPr>
                                    <w:t xml:space="preserve">   </w:t>
                                  </w:r>
                                  <w:r>
                                    <w:rPr>
                                      <w:spacing w:val="-2"/>
                                      <w:sz w:val="16"/>
                                    </w:rPr>
                                    <w:t>Anteriores</w:t>
                                  </w:r>
                                </w:p>
                                <w:p>
                                  <w:pPr>
                                    <w:pStyle w:val="TableParagraph"/>
                                    <w:widowControl w:val="false"/>
                                    <w:spacing w:lineRule="exact" w:line="153"/>
                                    <w:ind w:left="249" w:right="0" w:hanging="0"/>
                                    <w:jc w:val="both"/>
                                    <w:rPr>
                                      <w:sz w:val="16"/>
                                    </w:rPr>
                                  </w:pPr>
                                  <w:r>
                                    <w:rPr>
                                      <w:spacing w:val="-2"/>
                                      <w:sz w:val="16"/>
                                    </w:rPr>
                                    <w:t>Pendientes</w:t>
                                  </w:r>
                                  <w:r>
                                    <w:rPr>
                                      <w:spacing w:val="-3"/>
                                      <w:sz w:val="16"/>
                                    </w:rPr>
                                    <w:t xml:space="preserve"> </w:t>
                                  </w:r>
                                  <w:r>
                                    <w:rPr>
                                      <w:spacing w:val="-2"/>
                                      <w:sz w:val="16"/>
                                    </w:rPr>
                                    <w:t>de</w:t>
                                  </w:r>
                                  <w:r>
                                    <w:rPr>
                                      <w:sz w:val="16"/>
                                    </w:rPr>
                                    <w:t xml:space="preserve"> </w:t>
                                  </w:r>
                                  <w:r>
                                    <w:rPr>
                                      <w:spacing w:val="-2"/>
                                      <w:sz w:val="16"/>
                                    </w:rPr>
                                    <w:t>Liquidación</w:t>
                                  </w:r>
                                  <w:r>
                                    <w:rPr>
                                      <w:sz w:val="16"/>
                                    </w:rPr>
                                    <w:t xml:space="preserve"> </w:t>
                                  </w:r>
                                  <w:r>
                                    <w:rPr>
                                      <w:spacing w:val="-2"/>
                                      <w:sz w:val="16"/>
                                    </w:rPr>
                                    <w:t>o</w:t>
                                  </w:r>
                                  <w:r>
                                    <w:rPr>
                                      <w:spacing w:val="2"/>
                                      <w:sz w:val="16"/>
                                    </w:rPr>
                                    <w:t xml:space="preserve"> </w:t>
                                  </w:r>
                                  <w:r>
                                    <w:rPr>
                                      <w:spacing w:val="-4"/>
                                      <w:sz w:val="16"/>
                                    </w:rPr>
                                    <w:t>Pago</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107" w:right="0" w:hanging="0"/>
                                    <w:jc w:val="left"/>
                                    <w:rPr>
                                      <w:b/>
                                      <w:b/>
                                      <w:sz w:val="16"/>
                                    </w:rPr>
                                  </w:pPr>
                                  <w:r>
                                    <w:rPr>
                                      <w:b/>
                                      <w:spacing w:val="-2"/>
                                      <w:sz w:val="16"/>
                                    </w:rPr>
                                    <w:t>Productos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b/>
                                      <w:b/>
                                      <w:sz w:val="16"/>
                                    </w:rPr>
                                  </w:pPr>
                                  <w:r>
                                    <w:rPr>
                                      <w:b/>
                                      <w:spacing w:val="-2"/>
                                      <w:sz w:val="16"/>
                                    </w:rPr>
                                    <w:t>5,632.98</w:t>
                                  </w:r>
                                </w:p>
                              </w:tc>
                            </w:tr>
                            <w:tr>
                              <w:trPr>
                                <w:trHeight w:val="170"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249" w:right="0" w:hanging="0"/>
                                    <w:jc w:val="left"/>
                                    <w:rPr>
                                      <w:sz w:val="16"/>
                                    </w:rPr>
                                  </w:pPr>
                                  <w:r>
                                    <w:rPr>
                                      <w:spacing w:val="-2"/>
                                      <w:sz w:val="16"/>
                                    </w:rPr>
                                    <w:t>Productos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9" w:hanging="0"/>
                                    <w:rPr>
                                      <w:sz w:val="16"/>
                                    </w:rPr>
                                  </w:pPr>
                                  <w:r>
                                    <w:rPr>
                                      <w:spacing w:val="-2"/>
                                      <w:sz w:val="16"/>
                                    </w:rPr>
                                    <w:t>5,632.98</w:t>
                                  </w:r>
                                </w:p>
                              </w:tc>
                            </w:tr>
                            <w:tr>
                              <w:trPr>
                                <w:trHeight w:val="716"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0" w:hanging="0"/>
                                    <w:jc w:val="left"/>
                                    <w:rPr>
                                      <w:sz w:val="16"/>
                                    </w:rPr>
                                  </w:pPr>
                                  <w:r>
                                    <w:rPr>
                                      <w:sz w:val="16"/>
                                    </w:rPr>
                                    <w:t>Productos</w:t>
                                  </w:r>
                                  <w:r>
                                    <w:rPr>
                                      <w:spacing w:val="40"/>
                                      <w:sz w:val="16"/>
                                    </w:rPr>
                                    <w:t xml:space="preserve"> </w:t>
                                  </w:r>
                                  <w:r>
                                    <w:rPr>
                                      <w:sz w:val="16"/>
                                    </w:rPr>
                                    <w:t>no</w:t>
                                  </w:r>
                                  <w:r>
                                    <w:rPr>
                                      <w:spacing w:val="40"/>
                                      <w:sz w:val="16"/>
                                    </w:rPr>
                                    <w:t xml:space="preserve"> </w:t>
                                  </w:r>
                                  <w:r>
                                    <w:rPr>
                                      <w:sz w:val="16"/>
                                    </w:rPr>
                                    <w:t>Comprendidos</w:t>
                                  </w:r>
                                  <w:r>
                                    <w:rPr>
                                      <w:spacing w:val="40"/>
                                      <w:sz w:val="16"/>
                                    </w:rPr>
                                    <w:t xml:space="preserve"> </w:t>
                                  </w:r>
                                  <w:r>
                                    <w:rPr>
                                      <w:sz w:val="16"/>
                                    </w:rPr>
                                    <w:t>en</w:t>
                                  </w:r>
                                  <w:r>
                                    <w:rPr>
                                      <w:spacing w:val="40"/>
                                      <w:sz w:val="16"/>
                                    </w:rPr>
                                    <w:t xml:space="preserve"> </w:t>
                                  </w:r>
                                  <w:r>
                                    <w:rPr>
                                      <w:sz w:val="16"/>
                                    </w:rPr>
                                    <w:t>La</w:t>
                                  </w:r>
                                  <w:r>
                                    <w:rPr>
                                      <w:spacing w:val="40"/>
                                      <w:sz w:val="16"/>
                                    </w:rPr>
                                    <w:t xml:space="preserve"> </w:t>
                                  </w:r>
                                  <w:r>
                                    <w:rPr>
                                      <w:sz w:val="16"/>
                                    </w:rPr>
                                    <w:t>Ley</w:t>
                                  </w:r>
                                  <w:r>
                                    <w:rPr>
                                      <w:spacing w:val="38"/>
                                      <w:sz w:val="16"/>
                                    </w:rPr>
                                    <w:t xml:space="preserve"> </w:t>
                                  </w:r>
                                  <w:r>
                                    <w:rPr>
                                      <w:sz w:val="16"/>
                                    </w:rPr>
                                    <w:t>de</w:t>
                                  </w:r>
                                  <w:r>
                                    <w:rPr>
                                      <w:spacing w:val="38"/>
                                      <w:sz w:val="16"/>
                                    </w:rPr>
                                    <w:t xml:space="preserve"> </w:t>
                                  </w:r>
                                  <w:r>
                                    <w:rPr>
                                      <w:sz w:val="16"/>
                                    </w:rPr>
                                    <w:t>Ingresos</w:t>
                                  </w:r>
                                  <w:r>
                                    <w:rPr>
                                      <w:spacing w:val="39"/>
                                      <w:sz w:val="16"/>
                                    </w:rPr>
                                    <w:t xml:space="preserve"> </w:t>
                                  </w:r>
                                  <w:r>
                                    <w:rPr>
                                      <w:sz w:val="16"/>
                                    </w:rPr>
                                    <w:t>Vigente,</w:t>
                                  </w:r>
                                  <w:r>
                                    <w:rPr>
                                      <w:spacing w:val="38"/>
                                      <w:sz w:val="16"/>
                                    </w:rPr>
                                    <w:t xml:space="preserve"> </w:t>
                                  </w:r>
                                  <w:r>
                                    <w:rPr>
                                      <w:spacing w:val="-2"/>
                                      <w:sz w:val="16"/>
                                    </w:rPr>
                                    <w:t>Causados</w:t>
                                  </w:r>
                                </w:p>
                                <w:p>
                                  <w:pPr>
                                    <w:pStyle w:val="TableParagraph"/>
                                    <w:widowControl w:val="false"/>
                                    <w:spacing w:lineRule="exact" w:line="182"/>
                                    <w:ind w:left="249" w:right="0" w:hanging="0"/>
                                    <w:jc w:val="left"/>
                                    <w:rPr>
                                      <w:sz w:val="16"/>
                                    </w:rPr>
                                  </w:pPr>
                                  <w:r>
                                    <w:rPr>
                                      <w:sz w:val="16"/>
                                    </w:rPr>
                                    <w:t>en</w:t>
                                  </w:r>
                                  <w:r>
                                    <w:rPr>
                                      <w:spacing w:val="80"/>
                                      <w:sz w:val="16"/>
                                    </w:rPr>
                                    <w:t xml:space="preserve"> </w:t>
                                  </w:r>
                                  <w:r>
                                    <w:rPr>
                                      <w:sz w:val="16"/>
                                    </w:rPr>
                                    <w:t>Ejercicios</w:t>
                                  </w:r>
                                  <w:r>
                                    <w:rPr>
                                      <w:spacing w:val="80"/>
                                      <w:sz w:val="16"/>
                                    </w:rPr>
                                    <w:t xml:space="preserve"> </w:t>
                                  </w:r>
                                  <w:r>
                                    <w:rPr>
                                      <w:sz w:val="16"/>
                                    </w:rPr>
                                    <w:t>Fiscales</w:t>
                                  </w:r>
                                  <w:r>
                                    <w:rPr>
                                      <w:spacing w:val="80"/>
                                      <w:sz w:val="16"/>
                                    </w:rPr>
                                    <w:t xml:space="preserve"> </w:t>
                                  </w:r>
                                  <w:r>
                                    <w:rPr>
                                      <w:sz w:val="16"/>
                                    </w:rPr>
                                    <w:t>Anteriores</w:t>
                                  </w:r>
                                  <w:r>
                                    <w:rPr>
                                      <w:spacing w:val="40"/>
                                      <w:sz w:val="16"/>
                                    </w:rPr>
                                    <w:t xml:space="preserve"> </w:t>
                                  </w:r>
                                  <w:r>
                                    <w:rPr>
                                      <w:sz w:val="16"/>
                                    </w:rPr>
                                    <w:t>Pendientes de Liquidación O Pago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0" w:right="98" w:hanging="0"/>
                                    <w:rPr>
                                      <w:sz w:val="16"/>
                                    </w:rPr>
                                  </w:pPr>
                                  <w:r>
                                    <w:rPr>
                                      <w:spacing w:val="-4"/>
                                      <w:sz w:val="16"/>
                                    </w:rPr>
                                    <w:t>0.00</w:t>
                                  </w:r>
                                </w:p>
                              </w:tc>
                            </w:tr>
                            <w:tr>
                              <w:trPr>
                                <w:trHeight w:val="154"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5"/>
                                    <w:ind w:left="107" w:right="0" w:hanging="0"/>
                                    <w:jc w:val="left"/>
                                    <w:rPr>
                                      <w:b/>
                                      <w:b/>
                                      <w:sz w:val="16"/>
                                    </w:rPr>
                                  </w:pPr>
                                  <w:r>
                                    <w:rPr>
                                      <w:b/>
                                      <w:spacing w:val="-2"/>
                                      <w:sz w:val="16"/>
                                    </w:rPr>
                                    <w:t>Aprovechamientos</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5"/>
                                    <w:ind w:left="0" w:right="98" w:hanging="0"/>
                                    <w:rPr>
                                      <w:b/>
                                      <w:b/>
                                      <w:sz w:val="16"/>
                                    </w:rPr>
                                  </w:pPr>
                                  <w:r>
                                    <w:rPr>
                                      <w:b/>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49" w:right="0" w:hanging="0"/>
                                    <w:jc w:val="left"/>
                                    <w:rPr>
                                      <w:sz w:val="16"/>
                                    </w:rPr>
                                  </w:pPr>
                                  <w:r>
                                    <w:rPr>
                                      <w:spacing w:val="-2"/>
                                      <w:sz w:val="16"/>
                                    </w:rPr>
                                    <w:t>Aprovechamientos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49" w:right="0" w:hanging="0"/>
                                    <w:jc w:val="left"/>
                                    <w:rPr>
                                      <w:sz w:val="16"/>
                                    </w:rPr>
                                  </w:pPr>
                                  <w:r>
                                    <w:rPr>
                                      <w:spacing w:val="-2"/>
                                      <w:sz w:val="16"/>
                                    </w:rPr>
                                    <w:t>Aprovechamientos</w:t>
                                  </w:r>
                                  <w:r>
                                    <w:rPr>
                                      <w:spacing w:val="18"/>
                                      <w:sz w:val="16"/>
                                    </w:rPr>
                                    <w:t xml:space="preserve"> </w:t>
                                  </w:r>
                                  <w:r>
                                    <w:rPr>
                                      <w:spacing w:val="-2"/>
                                      <w:sz w:val="16"/>
                                    </w:rPr>
                                    <w:t>Patrimoniales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170"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249" w:right="0" w:hanging="0"/>
                                    <w:jc w:val="left"/>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8" w:hanging="0"/>
                                    <w:rPr>
                                      <w:sz w:val="16"/>
                                    </w:rPr>
                                  </w:pPr>
                                  <w:r>
                                    <w:rPr>
                                      <w:spacing w:val="-4"/>
                                      <w:sz w:val="16"/>
                                    </w:rPr>
                                    <w:t>0.00</w:t>
                                  </w:r>
                                </w:p>
                              </w:tc>
                            </w:tr>
                            <w:tr>
                              <w:trPr>
                                <w:trHeight w:val="914" w:hRule="atLeast"/>
                              </w:trPr>
                              <w:tc>
                                <w:tcPr>
                                  <w:tcW w:w="2797"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249" w:right="96" w:hanging="0"/>
                                    <w:jc w:val="both"/>
                                    <w:rPr>
                                      <w:sz w:val="16"/>
                                    </w:rPr>
                                  </w:pPr>
                                  <w:r>
                                    <w:rPr>
                                      <w:sz w:val="16"/>
                                    </w:rPr>
                                    <w:t>Aprovechamientos no Comprendidos</w:t>
                                  </w:r>
                                  <w:r>
                                    <w:rPr>
                                      <w:spacing w:val="40"/>
                                      <w:sz w:val="16"/>
                                    </w:rPr>
                                    <w:t xml:space="preserve"> </w:t>
                                  </w:r>
                                  <w:r>
                                    <w:rPr>
                                      <w:sz w:val="16"/>
                                    </w:rPr>
                                    <w:t>en La Ley De Ingresos Vigente,</w:t>
                                  </w:r>
                                  <w:r>
                                    <w:rPr>
                                      <w:spacing w:val="40"/>
                                      <w:sz w:val="16"/>
                                    </w:rPr>
                                    <w:t xml:space="preserve"> </w:t>
                                  </w:r>
                                  <w:r>
                                    <w:rPr>
                                      <w:sz w:val="16"/>
                                    </w:rPr>
                                    <w:t>Causados</w:t>
                                  </w:r>
                                  <w:r>
                                    <w:rPr>
                                      <w:spacing w:val="38"/>
                                      <w:sz w:val="16"/>
                                    </w:rPr>
                                    <w:t xml:space="preserve">  </w:t>
                                  </w:r>
                                  <w:r>
                                    <w:rPr>
                                      <w:sz w:val="16"/>
                                    </w:rPr>
                                    <w:t>En</w:t>
                                  </w:r>
                                  <w:r>
                                    <w:rPr>
                                      <w:spacing w:val="40"/>
                                      <w:sz w:val="16"/>
                                    </w:rPr>
                                    <w:t xml:space="preserve">  </w:t>
                                  </w:r>
                                  <w:r>
                                    <w:rPr>
                                      <w:sz w:val="16"/>
                                    </w:rPr>
                                    <w:t>Ejercicios</w:t>
                                  </w:r>
                                  <w:r>
                                    <w:rPr>
                                      <w:spacing w:val="40"/>
                                      <w:sz w:val="16"/>
                                    </w:rPr>
                                    <w:t xml:space="preserve">  </w:t>
                                  </w:r>
                                  <w:r>
                                    <w:rPr>
                                      <w:spacing w:val="-2"/>
                                      <w:sz w:val="16"/>
                                    </w:rPr>
                                    <w:t>Fiscales</w:t>
                                  </w:r>
                                </w:p>
                                <w:p>
                                  <w:pPr>
                                    <w:pStyle w:val="TableParagraph"/>
                                    <w:widowControl w:val="false"/>
                                    <w:tabs>
                                      <w:tab w:val="clear" w:pos="720"/>
                                      <w:tab w:val="left" w:pos="1366" w:leader="none"/>
                                      <w:tab w:val="left" w:pos="2500" w:leader="none"/>
                                    </w:tabs>
                                    <w:spacing w:lineRule="exact" w:line="184"/>
                                    <w:ind w:left="249" w:right="99" w:hanging="0"/>
                                    <w:jc w:val="both"/>
                                    <w:rPr>
                                      <w:sz w:val="16"/>
                                    </w:rPr>
                                  </w:pPr>
                                  <w:r>
                                    <w:rPr>
                                      <w:spacing w:val="-2"/>
                                      <w:sz w:val="16"/>
                                    </w:rPr>
                                    <w:t>Anteriores</w:t>
                                  </w:r>
                                  <w:r>
                                    <w:rPr>
                                      <w:sz w:val="16"/>
                                    </w:rPr>
                                    <w:tab/>
                                  </w:r>
                                  <w:r>
                                    <w:rPr>
                                      <w:spacing w:val="-2"/>
                                      <w:sz w:val="16"/>
                                    </w:rPr>
                                    <w:t>Pendientes</w:t>
                                  </w:r>
                                  <w:r>
                                    <w:rPr>
                                      <w:sz w:val="16"/>
                                    </w:rPr>
                                    <w:tab/>
                                  </w:r>
                                  <w:r>
                                    <w:rPr>
                                      <w:spacing w:val="-6"/>
                                      <w:sz w:val="16"/>
                                    </w:rPr>
                                    <w:t>De</w:t>
                                  </w:r>
                                  <w:r>
                                    <w:rPr>
                                      <w:spacing w:val="40"/>
                                      <w:sz w:val="16"/>
                                    </w:rPr>
                                    <w:t xml:space="preserve"> </w:t>
                                  </w:r>
                                  <w:r>
                                    <w:rPr>
                                      <w:sz w:val="16"/>
                                    </w:rPr>
                                    <w:t>Liquidación O Pago</w:t>
                                  </w:r>
                                </w:p>
                              </w:tc>
                              <w:tc>
                                <w:tcPr>
                                  <w:tcW w:w="191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9"/>
                                    <w:ind w:left="0" w:right="98" w:hanging="0"/>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2.25pt;margin-top:8pt;width:241.8pt;height:598.8pt;mso-wrap-style:none;v-text-anchor:middle;mso-position-horizont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2797"/>
                        <w:gridCol w:w="1910"/>
                      </w:tblGrid>
                      <w:tr>
                        <w:trPr>
                          <w:trHeight w:val="174" w:hRule="atLeast"/>
                        </w:trPr>
                        <w:tc>
                          <w:tcPr>
                            <w:tcW w:w="2797"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633" w:right="0" w:hanging="0"/>
                              <w:jc w:val="left"/>
                              <w:rPr>
                                <w:b/>
                                <w:b/>
                                <w:sz w:val="16"/>
                              </w:rPr>
                            </w:pPr>
                            <w:r>
                              <w:rPr>
                                <w:b/>
                                <w:spacing w:val="-2"/>
                                <w:sz w:val="16"/>
                              </w:rPr>
                              <w:t>Municipio</w:t>
                            </w:r>
                            <w:r>
                              <w:rPr>
                                <w:b/>
                                <w:sz w:val="16"/>
                              </w:rPr>
                              <w:t xml:space="preserve"> </w:t>
                            </w:r>
                            <w:r>
                              <w:rPr>
                                <w:b/>
                                <w:spacing w:val="-2"/>
                                <w:sz w:val="16"/>
                              </w:rPr>
                              <w:t>de</w:t>
                            </w:r>
                            <w:r>
                              <w:rPr>
                                <w:b/>
                                <w:spacing w:val="-3"/>
                                <w:sz w:val="16"/>
                              </w:rPr>
                              <w:t xml:space="preserve"> </w:t>
                            </w:r>
                            <w:r>
                              <w:rPr>
                                <w:b/>
                                <w:spacing w:val="-2"/>
                                <w:sz w:val="16"/>
                              </w:rPr>
                              <w:t>Españita</w:t>
                            </w:r>
                          </w:p>
                        </w:tc>
                        <w:tc>
                          <w:tcPr>
                            <w:tcW w:w="1910" w:type="dxa"/>
                            <w:tcBorders>
                              <w:top w:val="single" w:sz="4" w:space="0" w:color="000000"/>
                              <w:left w:val="single" w:sz="4" w:space="0" w:color="000000"/>
                              <w:bottom w:val="single" w:sz="8" w:space="0" w:color="000000"/>
                              <w:right w:val="single" w:sz="4" w:space="0" w:color="000000"/>
                            </w:tcBorders>
                          </w:tcPr>
                          <w:p>
                            <w:pPr>
                              <w:pStyle w:val="TableParagraph"/>
                              <w:widowControl w:val="false"/>
                              <w:jc w:val="left"/>
                              <w:rPr>
                                <w:sz w:val="10"/>
                              </w:rPr>
                            </w:pPr>
                            <w:r>
                              <w:rPr>
                                <w:sz w:val="10"/>
                              </w:rPr>
                            </w:r>
                          </w:p>
                        </w:tc>
                      </w:tr>
                      <w:tr>
                        <w:trPr>
                          <w:trHeight w:val="359"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22" w:right="0" w:hanging="732"/>
                              <w:jc w:val="left"/>
                              <w:rPr>
                                <w:b/>
                                <w:b/>
                                <w:sz w:val="16"/>
                              </w:rPr>
                            </w:pPr>
                            <w:r>
                              <w:rPr>
                                <w:b/>
                                <w:sz w:val="16"/>
                              </w:rPr>
                              <w:t>Ley</w:t>
                            </w:r>
                            <w:r>
                              <w:rPr>
                                <w:b/>
                                <w:spacing w:val="-10"/>
                                <w:sz w:val="16"/>
                              </w:rPr>
                              <w:t xml:space="preserve"> </w:t>
                            </w:r>
                            <w:r>
                              <w:rPr>
                                <w:b/>
                                <w:sz w:val="16"/>
                              </w:rPr>
                              <w:t>de</w:t>
                            </w:r>
                            <w:r>
                              <w:rPr>
                                <w:b/>
                                <w:spacing w:val="-10"/>
                                <w:sz w:val="16"/>
                              </w:rPr>
                              <w:t xml:space="preserve"> </w:t>
                            </w:r>
                            <w:r>
                              <w:rPr>
                                <w:b/>
                                <w:sz w:val="16"/>
                              </w:rPr>
                              <w:t>Ingresos</w:t>
                            </w:r>
                            <w:r>
                              <w:rPr>
                                <w:b/>
                                <w:spacing w:val="-10"/>
                                <w:sz w:val="16"/>
                              </w:rPr>
                              <w:t xml:space="preserve"> </w:t>
                            </w:r>
                            <w:r>
                              <w:rPr>
                                <w:b/>
                                <w:sz w:val="16"/>
                              </w:rPr>
                              <w:t>para</w:t>
                            </w:r>
                            <w:r>
                              <w:rPr>
                                <w:b/>
                                <w:spacing w:val="-10"/>
                                <w:sz w:val="16"/>
                              </w:rPr>
                              <w:t xml:space="preserve"> </w:t>
                            </w:r>
                            <w:r>
                              <w:rPr>
                                <w:b/>
                                <w:sz w:val="16"/>
                              </w:rPr>
                              <w:t>el</w:t>
                            </w:r>
                            <w:r>
                              <w:rPr>
                                <w:b/>
                                <w:spacing w:val="-10"/>
                                <w:sz w:val="16"/>
                              </w:rPr>
                              <w:t xml:space="preserve"> </w:t>
                            </w:r>
                            <w:r>
                              <w:rPr>
                                <w:b/>
                                <w:sz w:val="16"/>
                              </w:rPr>
                              <w:t>Ejercicio</w:t>
                            </w:r>
                            <w:r>
                              <w:rPr>
                                <w:b/>
                                <w:spacing w:val="40"/>
                                <w:sz w:val="16"/>
                              </w:rPr>
                              <w:t xml:space="preserve"> </w:t>
                            </w:r>
                            <w:r>
                              <w:rPr>
                                <w:b/>
                                <w:sz w:val="16"/>
                              </w:rPr>
                              <w:t>Fiscal</w:t>
                            </w:r>
                            <w:r>
                              <w:rPr>
                                <w:b/>
                                <w:spacing w:val="-9"/>
                                <w:sz w:val="16"/>
                              </w:rPr>
                              <w:t xml:space="preserve"> </w:t>
                            </w:r>
                            <w:r>
                              <w:rPr>
                                <w:b/>
                                <w:sz w:val="16"/>
                              </w:rPr>
                              <w:t>2026</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1"/>
                              <w:ind w:left="297" w:right="0" w:hanging="0"/>
                              <w:jc w:val="left"/>
                              <w:rPr>
                                <w:b/>
                                <w:b/>
                                <w:sz w:val="16"/>
                              </w:rPr>
                            </w:pPr>
                            <w:r>
                              <w:rPr>
                                <w:b/>
                                <w:spacing w:val="-2"/>
                                <w:sz w:val="16"/>
                              </w:rPr>
                              <w:t>Ingresos</w:t>
                            </w:r>
                            <w:r>
                              <w:rPr>
                                <w:b/>
                                <w:spacing w:val="1"/>
                                <w:sz w:val="16"/>
                              </w:rPr>
                              <w:t xml:space="preserve"> </w:t>
                            </w:r>
                            <w:r>
                              <w:rPr>
                                <w:b/>
                                <w:spacing w:val="-2"/>
                                <w:sz w:val="16"/>
                              </w:rPr>
                              <w:t>Estimados</w:t>
                            </w:r>
                          </w:p>
                        </w:tc>
                      </w:tr>
                      <w:tr>
                        <w:trPr>
                          <w:trHeight w:val="165"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7" w:right="0" w:hanging="0"/>
                              <w:jc w:val="center"/>
                              <w:rPr>
                                <w:b/>
                                <w:b/>
                                <w:sz w:val="16"/>
                              </w:rPr>
                            </w:pPr>
                            <w:r>
                              <w:rPr>
                                <w:b/>
                                <w:spacing w:val="-2"/>
                                <w:sz w:val="16"/>
                              </w:rPr>
                              <w:t>Total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0" w:right="98" w:hanging="0"/>
                              <w:rPr>
                                <w:b/>
                                <w:b/>
                                <w:sz w:val="16"/>
                              </w:rPr>
                            </w:pPr>
                            <w:r>
                              <w:rPr>
                                <w:b/>
                                <w:sz w:val="16"/>
                              </w:rPr>
                              <w:t>$</w:t>
                            </w:r>
                            <w:r>
                              <w:rPr>
                                <w:b/>
                                <w:spacing w:val="-1"/>
                                <w:sz w:val="16"/>
                              </w:rPr>
                              <w:t xml:space="preserve"> </w:t>
                            </w:r>
                            <w:r>
                              <w:rPr>
                                <w:b/>
                                <w:spacing w:val="-2"/>
                                <w:sz w:val="16"/>
                              </w:rPr>
                              <w:t>59,184,975.54</w:t>
                            </w:r>
                          </w:p>
                        </w:tc>
                      </w:tr>
                      <w:tr>
                        <w:trPr>
                          <w:trHeight w:val="170"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07" w:right="0" w:hanging="0"/>
                              <w:jc w:val="left"/>
                              <w:rPr>
                                <w:b/>
                                <w:b/>
                                <w:sz w:val="16"/>
                              </w:rPr>
                            </w:pPr>
                            <w:r>
                              <w:rPr>
                                <w:b/>
                                <w:spacing w:val="-2"/>
                                <w:sz w:val="16"/>
                              </w:rPr>
                              <w:t>Impuestos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8" w:hanging="0"/>
                              <w:rPr>
                                <w:b/>
                                <w:b/>
                                <w:sz w:val="16"/>
                              </w:rPr>
                            </w:pPr>
                            <w:r>
                              <w:rPr>
                                <w:b/>
                                <w:spacing w:val="-2"/>
                                <w:sz w:val="16"/>
                              </w:rPr>
                              <w:t>439,022.40</w:t>
                            </w:r>
                          </w:p>
                        </w:tc>
                      </w:tr>
                      <w:tr>
                        <w:trPr>
                          <w:trHeight w:val="164"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251" w:right="0" w:hanging="0"/>
                              <w:jc w:val="left"/>
                              <w:rPr>
                                <w:sz w:val="16"/>
                              </w:rPr>
                            </w:pPr>
                            <w:r>
                              <w:rPr>
                                <w:spacing w:val="-2"/>
                                <w:sz w:val="16"/>
                              </w:rPr>
                              <w:t>Impuestos</w:t>
                            </w:r>
                            <w:r>
                              <w:rPr>
                                <w:sz w:val="16"/>
                              </w:rPr>
                              <w:t xml:space="preserve"> </w:t>
                            </w:r>
                            <w:r>
                              <w:rPr>
                                <w:spacing w:val="-2"/>
                                <w:sz w:val="16"/>
                              </w:rPr>
                              <w:t>Sobre los</w:t>
                            </w:r>
                            <w:r>
                              <w:rPr>
                                <w:spacing w:val="1"/>
                                <w:sz w:val="16"/>
                              </w:rPr>
                              <w:t xml:space="preserve"> </w:t>
                            </w:r>
                            <w:r>
                              <w:rPr>
                                <w:spacing w:val="-2"/>
                                <w:sz w:val="16"/>
                              </w:rPr>
                              <w:t>Ingresos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0" w:right="98" w:hanging="0"/>
                              <w:rPr>
                                <w:sz w:val="16"/>
                              </w:rPr>
                            </w:pPr>
                            <w:r>
                              <w:rPr>
                                <w:spacing w:val="-4"/>
                                <w:sz w:val="16"/>
                              </w:rPr>
                              <w:t>0.00</w:t>
                            </w:r>
                          </w:p>
                        </w:tc>
                      </w:tr>
                      <w:tr>
                        <w:trPr>
                          <w:trHeight w:val="170"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251" w:right="0" w:hanging="0"/>
                              <w:jc w:val="left"/>
                              <w:rPr>
                                <w:sz w:val="16"/>
                              </w:rPr>
                            </w:pPr>
                            <w:r>
                              <w:rPr>
                                <w:sz w:val="16"/>
                              </w:rPr>
                              <w:t>Impuesto</w:t>
                            </w:r>
                            <w:r>
                              <w:rPr>
                                <w:spacing w:val="-10"/>
                                <w:sz w:val="16"/>
                              </w:rPr>
                              <w:t xml:space="preserve"> </w:t>
                            </w:r>
                            <w:r>
                              <w:rPr>
                                <w:sz w:val="16"/>
                              </w:rPr>
                              <w:t>Sobre</w:t>
                            </w:r>
                            <w:r>
                              <w:rPr>
                                <w:spacing w:val="-10"/>
                                <w:sz w:val="16"/>
                              </w:rPr>
                              <w:t xml:space="preserve"> </w:t>
                            </w:r>
                            <w:r>
                              <w:rPr>
                                <w:sz w:val="16"/>
                              </w:rPr>
                              <w:t>el</w:t>
                            </w:r>
                            <w:r>
                              <w:rPr>
                                <w:spacing w:val="-10"/>
                                <w:sz w:val="16"/>
                              </w:rPr>
                              <w:t xml:space="preserve"> </w:t>
                            </w:r>
                            <w:r>
                              <w:rPr>
                                <w:spacing w:val="-2"/>
                                <w:sz w:val="16"/>
                              </w:rPr>
                              <w:t>Patrimonio</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98" w:hanging="0"/>
                              <w:rPr>
                                <w:sz w:val="16"/>
                              </w:rPr>
                            </w:pPr>
                            <w:r>
                              <w:rPr>
                                <w:spacing w:val="-2"/>
                                <w:sz w:val="16"/>
                              </w:rPr>
                              <w:t>413,528.05</w:t>
                            </w:r>
                          </w:p>
                        </w:tc>
                      </w:tr>
                      <w:tr>
                        <w:trPr>
                          <w:trHeight w:val="353"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82"/>
                              <w:ind w:left="249" w:right="0" w:firstLine="2"/>
                              <w:jc w:val="left"/>
                              <w:rPr>
                                <w:sz w:val="16"/>
                              </w:rPr>
                            </w:pPr>
                            <w:r>
                              <w:rPr>
                                <w:sz w:val="16"/>
                              </w:rPr>
                              <w:t>Impuestos</w:t>
                            </w:r>
                            <w:r>
                              <w:rPr>
                                <w:spacing w:val="80"/>
                                <w:sz w:val="16"/>
                              </w:rPr>
                              <w:t xml:space="preserve"> </w:t>
                            </w:r>
                            <w:r>
                              <w:rPr>
                                <w:sz w:val="16"/>
                              </w:rPr>
                              <w:t>Sobre</w:t>
                            </w:r>
                            <w:r>
                              <w:rPr>
                                <w:spacing w:val="80"/>
                                <w:sz w:val="16"/>
                              </w:rPr>
                              <w:t xml:space="preserve"> </w:t>
                            </w:r>
                            <w:r>
                              <w:rPr>
                                <w:sz w:val="16"/>
                              </w:rPr>
                              <w:t>Producción,</w:t>
                            </w:r>
                            <w:r>
                              <w:rPr>
                                <w:spacing w:val="80"/>
                                <w:sz w:val="16"/>
                              </w:rPr>
                              <w:t xml:space="preserve"> </w:t>
                            </w:r>
                            <w:r>
                              <w:rPr>
                                <w:sz w:val="16"/>
                              </w:rPr>
                              <w:t>el</w:t>
                            </w:r>
                            <w:r>
                              <w:rPr>
                                <w:spacing w:val="40"/>
                                <w:sz w:val="16"/>
                              </w:rPr>
                              <w:t xml:space="preserve"> </w:t>
                            </w:r>
                            <w:r>
                              <w:rPr>
                                <w:sz w:val="16"/>
                              </w:rPr>
                              <w:t>Consumo y las Transacciones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160"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251" w:right="0" w:hanging="0"/>
                              <w:jc w:val="left"/>
                              <w:rPr>
                                <w:sz w:val="16"/>
                              </w:rPr>
                            </w:pPr>
                            <w:r>
                              <w:rPr>
                                <w:spacing w:val="-2"/>
                                <w:sz w:val="16"/>
                              </w:rPr>
                              <w:t>Impuestos</w:t>
                            </w:r>
                            <w:r>
                              <w:rPr>
                                <w:spacing w:val="1"/>
                                <w:sz w:val="16"/>
                              </w:rPr>
                              <w:t xml:space="preserve"> </w:t>
                            </w:r>
                            <w:r>
                              <w:rPr>
                                <w:spacing w:val="-2"/>
                                <w:sz w:val="16"/>
                              </w:rPr>
                              <w:t>al</w:t>
                            </w:r>
                            <w:r>
                              <w:rPr>
                                <w:spacing w:val="-1"/>
                                <w:sz w:val="16"/>
                              </w:rPr>
                              <w:t xml:space="preserve"> </w:t>
                            </w:r>
                            <w:r>
                              <w:rPr>
                                <w:spacing w:val="-2"/>
                                <w:sz w:val="16"/>
                              </w:rPr>
                              <w:t>Comercio</w:t>
                            </w:r>
                            <w:r>
                              <w:rPr>
                                <w:sz w:val="16"/>
                              </w:rPr>
                              <w:t xml:space="preserve"> </w:t>
                            </w:r>
                            <w:r>
                              <w:rPr>
                                <w:spacing w:val="-2"/>
                                <w:sz w:val="16"/>
                              </w:rPr>
                              <w:t>Exterior</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0" w:right="98" w:hanging="0"/>
                              <w:rPr>
                                <w:sz w:val="16"/>
                              </w:rPr>
                            </w:pPr>
                            <w:r>
                              <w:rPr>
                                <w:spacing w:val="-4"/>
                                <w:sz w:val="16"/>
                              </w:rPr>
                              <w:t>0.00</w:t>
                            </w:r>
                          </w:p>
                        </w:tc>
                      </w:tr>
                      <w:tr>
                        <w:trPr>
                          <w:trHeight w:val="352"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tabs>
                                <w:tab w:val="clear" w:pos="720"/>
                                <w:tab w:val="left" w:pos="1158" w:leader="none"/>
                                <w:tab w:val="left" w:pos="1782" w:leader="none"/>
                                <w:tab w:val="left" w:pos="2607" w:leader="none"/>
                              </w:tabs>
                              <w:spacing w:lineRule="exact" w:line="182"/>
                              <w:ind w:left="249" w:right="96" w:firstLine="2"/>
                              <w:jc w:val="left"/>
                              <w:rPr>
                                <w:sz w:val="16"/>
                              </w:rPr>
                            </w:pPr>
                            <w:r>
                              <w:rPr>
                                <w:spacing w:val="-2"/>
                                <w:sz w:val="16"/>
                              </w:rPr>
                              <w:t>Impuestos</w:t>
                            </w:r>
                            <w:r>
                              <w:rPr>
                                <w:sz w:val="16"/>
                              </w:rPr>
                              <w:tab/>
                            </w:r>
                            <w:r>
                              <w:rPr>
                                <w:spacing w:val="-2"/>
                                <w:sz w:val="16"/>
                              </w:rPr>
                              <w:t>Sobre</w:t>
                            </w:r>
                            <w:r>
                              <w:rPr>
                                <w:sz w:val="16"/>
                              </w:rPr>
                              <w:tab/>
                            </w:r>
                            <w:r>
                              <w:rPr>
                                <w:spacing w:val="-2"/>
                                <w:sz w:val="16"/>
                              </w:rPr>
                              <w:t>Nóminas</w:t>
                            </w:r>
                            <w:r>
                              <w:rPr>
                                <w:sz w:val="16"/>
                              </w:rPr>
                              <w:tab/>
                            </w:r>
                            <w:r>
                              <w:rPr>
                                <w:spacing w:val="-10"/>
                                <w:sz w:val="16"/>
                              </w:rPr>
                              <w:t>y</w:t>
                            </w:r>
                            <w:r>
                              <w:rPr>
                                <w:spacing w:val="40"/>
                                <w:sz w:val="16"/>
                              </w:rPr>
                              <w:t xml:space="preserve"> </w:t>
                            </w:r>
                            <w:r>
                              <w:rPr>
                                <w:spacing w:val="-2"/>
                                <w:sz w:val="16"/>
                              </w:rPr>
                              <w:t>Asimilables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159"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251" w:right="0" w:hanging="0"/>
                              <w:jc w:val="left"/>
                              <w:rPr>
                                <w:sz w:val="16"/>
                              </w:rPr>
                            </w:pPr>
                            <w:r>
                              <w:rPr>
                                <w:spacing w:val="-2"/>
                                <w:sz w:val="16"/>
                              </w:rPr>
                              <w:t>Impuestos</w:t>
                            </w:r>
                            <w:r>
                              <w:rPr>
                                <w:spacing w:val="1"/>
                                <w:sz w:val="16"/>
                              </w:rPr>
                              <w:t xml:space="preserve"> </w:t>
                            </w:r>
                            <w:r>
                              <w:rPr>
                                <w:spacing w:val="-2"/>
                                <w:sz w:val="16"/>
                              </w:rPr>
                              <w:t>Ecológicos</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0"/>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51" w:right="0" w:hanging="0"/>
                              <w:jc w:val="left"/>
                              <w:rPr>
                                <w:sz w:val="16"/>
                              </w:rPr>
                            </w:pPr>
                            <w:r>
                              <w:rPr>
                                <w:spacing w:val="-2"/>
                                <w:sz w:val="16"/>
                              </w:rPr>
                              <w:t>Accesorios de</w:t>
                            </w:r>
                            <w:r>
                              <w:rPr>
                                <w:spacing w:val="5"/>
                                <w:sz w:val="16"/>
                              </w:rPr>
                              <w:t xml:space="preserve"> </w:t>
                            </w:r>
                            <w:r>
                              <w:rPr>
                                <w:spacing w:val="-2"/>
                                <w:sz w:val="16"/>
                              </w:rPr>
                              <w:t>Impuestos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2"/>
                                <w:sz w:val="16"/>
                              </w:rPr>
                              <w:t>25,494.35</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51" w:right="0" w:hanging="0"/>
                              <w:jc w:val="left"/>
                              <w:rPr>
                                <w:sz w:val="16"/>
                              </w:rPr>
                            </w:pPr>
                            <w:r>
                              <w:rPr>
                                <w:sz w:val="16"/>
                              </w:rPr>
                              <w:t>Otros</w:t>
                            </w:r>
                            <w:r>
                              <w:rPr>
                                <w:spacing w:val="-11"/>
                                <w:sz w:val="16"/>
                              </w:rPr>
                              <w:t xml:space="preserve"> </w:t>
                            </w:r>
                            <w:r>
                              <w:rPr>
                                <w:spacing w:val="-2"/>
                                <w:sz w:val="16"/>
                              </w:rPr>
                              <w:t>Impuestos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726"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249" w:right="96" w:firstLine="2"/>
                              <w:jc w:val="both"/>
                              <w:rPr>
                                <w:sz w:val="16"/>
                              </w:rPr>
                            </w:pPr>
                            <w:r>
                              <w:rPr>
                                <w:sz w:val="16"/>
                              </w:rPr>
                              <w:t>Impuestos no Comprendidos en la</w:t>
                            </w:r>
                            <w:r>
                              <w:rPr>
                                <w:spacing w:val="40"/>
                                <w:sz w:val="16"/>
                              </w:rPr>
                              <w:t xml:space="preserve"> </w:t>
                            </w:r>
                            <w:r>
                              <w:rPr>
                                <w:sz w:val="16"/>
                              </w:rPr>
                              <w:t>Ley</w:t>
                            </w:r>
                            <w:r>
                              <w:rPr>
                                <w:spacing w:val="-10"/>
                                <w:sz w:val="16"/>
                              </w:rPr>
                              <w:t xml:space="preserve"> </w:t>
                            </w:r>
                            <w:r>
                              <w:rPr>
                                <w:sz w:val="16"/>
                              </w:rPr>
                              <w:t>de</w:t>
                            </w:r>
                            <w:r>
                              <w:rPr>
                                <w:spacing w:val="-10"/>
                                <w:sz w:val="16"/>
                              </w:rPr>
                              <w:t xml:space="preserve"> </w:t>
                            </w:r>
                            <w:r>
                              <w:rPr>
                                <w:sz w:val="16"/>
                              </w:rPr>
                              <w:t>Ingresos</w:t>
                            </w:r>
                            <w:r>
                              <w:rPr>
                                <w:spacing w:val="-10"/>
                                <w:sz w:val="16"/>
                              </w:rPr>
                              <w:t xml:space="preserve"> </w:t>
                            </w:r>
                            <w:r>
                              <w:rPr>
                                <w:sz w:val="16"/>
                              </w:rPr>
                              <w:t>Vigente,</w:t>
                            </w:r>
                            <w:r>
                              <w:rPr>
                                <w:spacing w:val="-10"/>
                                <w:sz w:val="16"/>
                              </w:rPr>
                              <w:t xml:space="preserve"> </w:t>
                            </w:r>
                            <w:r>
                              <w:rPr>
                                <w:sz w:val="16"/>
                              </w:rPr>
                              <w:t>Causados</w:t>
                            </w:r>
                            <w:r>
                              <w:rPr>
                                <w:spacing w:val="-10"/>
                                <w:sz w:val="16"/>
                              </w:rPr>
                              <w:t xml:space="preserve"> </w:t>
                            </w:r>
                            <w:r>
                              <w:rPr>
                                <w:sz w:val="16"/>
                              </w:rPr>
                              <w:t>en</w:t>
                            </w:r>
                            <w:r>
                              <w:rPr>
                                <w:spacing w:val="40"/>
                                <w:sz w:val="16"/>
                              </w:rPr>
                              <w:t xml:space="preserve"> </w:t>
                            </w:r>
                            <w:r>
                              <w:rPr>
                                <w:sz w:val="16"/>
                              </w:rPr>
                              <w:t>Ejercicios</w:t>
                            </w:r>
                            <w:r>
                              <w:rPr>
                                <w:spacing w:val="60"/>
                                <w:sz w:val="16"/>
                              </w:rPr>
                              <w:t xml:space="preserve">   </w:t>
                            </w:r>
                            <w:r>
                              <w:rPr>
                                <w:sz w:val="16"/>
                              </w:rPr>
                              <w:t>Fiscales</w:t>
                            </w:r>
                            <w:r>
                              <w:rPr>
                                <w:spacing w:val="61"/>
                                <w:sz w:val="16"/>
                              </w:rPr>
                              <w:t xml:space="preserve">   </w:t>
                            </w:r>
                            <w:r>
                              <w:rPr>
                                <w:spacing w:val="-2"/>
                                <w:sz w:val="16"/>
                              </w:rPr>
                              <w:t>Anteriores</w:t>
                            </w:r>
                          </w:p>
                          <w:p>
                            <w:pPr>
                              <w:pStyle w:val="TableParagraph"/>
                              <w:widowControl w:val="false"/>
                              <w:spacing w:lineRule="exact" w:line="153"/>
                              <w:ind w:left="249" w:right="0" w:hanging="0"/>
                              <w:jc w:val="both"/>
                              <w:rPr>
                                <w:sz w:val="16"/>
                              </w:rPr>
                            </w:pPr>
                            <w:r>
                              <w:rPr>
                                <w:spacing w:val="-2"/>
                                <w:sz w:val="16"/>
                              </w:rPr>
                              <w:t>Pendientes</w:t>
                            </w:r>
                            <w:r>
                              <w:rPr>
                                <w:spacing w:val="-3"/>
                                <w:sz w:val="16"/>
                              </w:rPr>
                              <w:t xml:space="preserve"> </w:t>
                            </w:r>
                            <w:r>
                              <w:rPr>
                                <w:spacing w:val="-2"/>
                                <w:sz w:val="16"/>
                              </w:rPr>
                              <w:t>de</w:t>
                            </w:r>
                            <w:r>
                              <w:rPr>
                                <w:sz w:val="16"/>
                              </w:rPr>
                              <w:t xml:space="preserve"> </w:t>
                            </w:r>
                            <w:r>
                              <w:rPr>
                                <w:spacing w:val="-2"/>
                                <w:sz w:val="16"/>
                              </w:rPr>
                              <w:t>Liquidación</w:t>
                            </w:r>
                            <w:r>
                              <w:rPr>
                                <w:sz w:val="16"/>
                              </w:rPr>
                              <w:t xml:space="preserve"> </w:t>
                            </w:r>
                            <w:r>
                              <w:rPr>
                                <w:spacing w:val="-2"/>
                                <w:sz w:val="16"/>
                              </w:rPr>
                              <w:t>o</w:t>
                            </w:r>
                            <w:r>
                              <w:rPr>
                                <w:spacing w:val="2"/>
                                <w:sz w:val="16"/>
                              </w:rPr>
                              <w:t xml:space="preserve"> </w:t>
                            </w:r>
                            <w:r>
                              <w:rPr>
                                <w:spacing w:val="-4"/>
                                <w:sz w:val="16"/>
                              </w:rPr>
                              <w:t>Pago</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359"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7" w:right="210" w:hanging="0"/>
                              <w:jc w:val="left"/>
                              <w:rPr>
                                <w:b/>
                                <w:b/>
                                <w:sz w:val="16"/>
                              </w:rPr>
                            </w:pPr>
                            <w:r>
                              <w:rPr>
                                <w:b/>
                                <w:sz w:val="16"/>
                              </w:rPr>
                              <w:t>Cuotas</w:t>
                            </w:r>
                            <w:r>
                              <w:rPr>
                                <w:b/>
                                <w:spacing w:val="-10"/>
                                <w:sz w:val="16"/>
                              </w:rPr>
                              <w:t xml:space="preserve"> </w:t>
                            </w:r>
                            <w:r>
                              <w:rPr>
                                <w:b/>
                                <w:sz w:val="16"/>
                              </w:rPr>
                              <w:t>y</w:t>
                            </w:r>
                            <w:r>
                              <w:rPr>
                                <w:b/>
                                <w:spacing w:val="-10"/>
                                <w:sz w:val="16"/>
                              </w:rPr>
                              <w:t xml:space="preserve"> </w:t>
                            </w:r>
                            <w:r>
                              <w:rPr>
                                <w:b/>
                                <w:sz w:val="16"/>
                              </w:rPr>
                              <w:t>Aportaciones</w:t>
                            </w:r>
                            <w:r>
                              <w:rPr>
                                <w:b/>
                                <w:spacing w:val="-10"/>
                                <w:sz w:val="16"/>
                              </w:rPr>
                              <w:t xml:space="preserve"> </w:t>
                            </w:r>
                            <w:r>
                              <w:rPr>
                                <w:b/>
                                <w:sz w:val="16"/>
                              </w:rPr>
                              <w:t>de</w:t>
                            </w:r>
                            <w:r>
                              <w:rPr>
                                <w:b/>
                                <w:spacing w:val="-10"/>
                                <w:sz w:val="16"/>
                              </w:rPr>
                              <w:t xml:space="preserve"> </w:t>
                            </w:r>
                            <w:r>
                              <w:rPr>
                                <w:b/>
                                <w:sz w:val="16"/>
                              </w:rPr>
                              <w:t>Seguridad</w:t>
                            </w:r>
                            <w:r>
                              <w:rPr>
                                <w:b/>
                                <w:spacing w:val="40"/>
                                <w:sz w:val="16"/>
                              </w:rPr>
                              <w:t xml:space="preserve"> </w:t>
                            </w:r>
                            <w:r>
                              <w:rPr>
                                <w:b/>
                                <w:spacing w:val="-2"/>
                                <w:sz w:val="16"/>
                              </w:rPr>
                              <w:t>Social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b/>
                                <w:b/>
                                <w:sz w:val="16"/>
                              </w:rPr>
                            </w:pPr>
                            <w:r>
                              <w:rPr>
                                <w:b/>
                                <w:spacing w:val="-4"/>
                                <w:sz w:val="16"/>
                              </w:rPr>
                              <w:t>0.00</w:t>
                            </w:r>
                          </w:p>
                        </w:tc>
                      </w:tr>
                      <w:tr>
                        <w:trPr>
                          <w:trHeight w:val="350"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1326" w:leader="none"/>
                                <w:tab w:val="left" w:pos="1837" w:leader="none"/>
                                <w:tab w:val="left" w:pos="2536" w:leader="none"/>
                              </w:tabs>
                              <w:spacing w:lineRule="exact" w:line="177"/>
                              <w:ind w:left="249" w:right="0" w:hanging="0"/>
                              <w:jc w:val="left"/>
                              <w:rPr>
                                <w:sz w:val="16"/>
                              </w:rPr>
                            </w:pPr>
                            <w:r>
                              <w:rPr>
                                <w:spacing w:val="-2"/>
                                <w:sz w:val="16"/>
                              </w:rPr>
                              <w:t>Aportaciones</w:t>
                            </w:r>
                            <w:r>
                              <w:rPr>
                                <w:sz w:val="16"/>
                              </w:rPr>
                              <w:tab/>
                            </w:r>
                            <w:r>
                              <w:rPr>
                                <w:spacing w:val="-4"/>
                                <w:sz w:val="16"/>
                              </w:rPr>
                              <w:t>para</w:t>
                            </w:r>
                            <w:r>
                              <w:rPr>
                                <w:sz w:val="16"/>
                              </w:rPr>
                              <w:tab/>
                            </w:r>
                            <w:r>
                              <w:rPr>
                                <w:spacing w:val="-2"/>
                                <w:sz w:val="16"/>
                              </w:rPr>
                              <w:t>Fondos</w:t>
                            </w:r>
                            <w:r>
                              <w:rPr>
                                <w:sz w:val="16"/>
                              </w:rPr>
                              <w:tab/>
                            </w:r>
                            <w:r>
                              <w:rPr>
                                <w:spacing w:val="-5"/>
                                <w:sz w:val="16"/>
                              </w:rPr>
                              <w:t>de</w:t>
                            </w:r>
                          </w:p>
                          <w:p>
                            <w:pPr>
                              <w:pStyle w:val="TableParagraph"/>
                              <w:widowControl w:val="false"/>
                              <w:spacing w:lineRule="exact" w:line="153" w:before="1" w:after="0"/>
                              <w:ind w:left="249" w:right="0" w:hanging="0"/>
                              <w:jc w:val="left"/>
                              <w:rPr>
                                <w:sz w:val="16"/>
                              </w:rPr>
                            </w:pPr>
                            <w:r>
                              <w:rPr>
                                <w:spacing w:val="-2"/>
                                <w:sz w:val="16"/>
                              </w:rPr>
                              <w:t>Vivienda</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49" w:right="0" w:hanging="0"/>
                              <w:jc w:val="left"/>
                              <w:rPr>
                                <w:sz w:val="16"/>
                              </w:rPr>
                            </w:pPr>
                            <w:r>
                              <w:rPr>
                                <w:spacing w:val="-2"/>
                                <w:sz w:val="16"/>
                              </w:rPr>
                              <w:t>Cuotas</w:t>
                            </w:r>
                            <w:r>
                              <w:rPr>
                                <w:spacing w:val="-3"/>
                                <w:sz w:val="16"/>
                              </w:rPr>
                              <w:t xml:space="preserve"> </w:t>
                            </w:r>
                            <w:r>
                              <w:rPr>
                                <w:spacing w:val="-2"/>
                                <w:sz w:val="16"/>
                              </w:rPr>
                              <w:t>para</w:t>
                            </w:r>
                            <w:r>
                              <w:rPr>
                                <w:spacing w:val="-1"/>
                                <w:sz w:val="16"/>
                              </w:rPr>
                              <w:t xml:space="preserve"> </w:t>
                            </w:r>
                            <w:r>
                              <w:rPr>
                                <w:spacing w:val="-2"/>
                                <w:sz w:val="16"/>
                              </w:rPr>
                              <w:t>la</w:t>
                            </w:r>
                            <w:r>
                              <w:rPr>
                                <w:spacing w:val="-1"/>
                                <w:sz w:val="16"/>
                              </w:rPr>
                              <w:t xml:space="preserve"> </w:t>
                            </w:r>
                            <w:r>
                              <w:rPr>
                                <w:spacing w:val="-2"/>
                                <w:sz w:val="16"/>
                              </w:rPr>
                              <w:t>Seguridad</w:t>
                            </w:r>
                            <w:r>
                              <w:rPr>
                                <w:spacing w:val="2"/>
                                <w:sz w:val="16"/>
                              </w:rPr>
                              <w:t xml:space="preserve"> </w:t>
                            </w:r>
                            <w:r>
                              <w:rPr>
                                <w:spacing w:val="-2"/>
                                <w:sz w:val="16"/>
                              </w:rPr>
                              <w:t>Social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249" w:right="0" w:hanging="0"/>
                              <w:jc w:val="left"/>
                              <w:rPr>
                                <w:sz w:val="16"/>
                              </w:rPr>
                            </w:pPr>
                            <w:r>
                              <w:rPr>
                                <w:sz w:val="16"/>
                              </w:rPr>
                              <w:t>Cuotas</w:t>
                            </w:r>
                            <w:r>
                              <w:rPr>
                                <w:spacing w:val="-10"/>
                                <w:sz w:val="16"/>
                              </w:rPr>
                              <w:t xml:space="preserve"> </w:t>
                            </w:r>
                            <w:r>
                              <w:rPr>
                                <w:sz w:val="16"/>
                              </w:rPr>
                              <w:t>de</w:t>
                            </w:r>
                            <w:r>
                              <w:rPr>
                                <w:spacing w:val="-9"/>
                                <w:sz w:val="16"/>
                              </w:rPr>
                              <w:t xml:space="preserve"> </w:t>
                            </w:r>
                            <w:r>
                              <w:rPr>
                                <w:sz w:val="16"/>
                              </w:rPr>
                              <w:t>Ahorro</w:t>
                            </w:r>
                            <w:r>
                              <w:rPr>
                                <w:spacing w:val="-8"/>
                                <w:sz w:val="16"/>
                              </w:rPr>
                              <w:t xml:space="preserve"> </w:t>
                            </w:r>
                            <w:r>
                              <w:rPr>
                                <w:sz w:val="16"/>
                              </w:rPr>
                              <w:t>para</w:t>
                            </w:r>
                            <w:r>
                              <w:rPr>
                                <w:spacing w:val="-10"/>
                                <w:sz w:val="16"/>
                              </w:rPr>
                              <w:t xml:space="preserve"> </w:t>
                            </w:r>
                            <w:r>
                              <w:rPr>
                                <w:sz w:val="16"/>
                              </w:rPr>
                              <w:t>el</w:t>
                            </w:r>
                            <w:r>
                              <w:rPr>
                                <w:spacing w:val="-9"/>
                                <w:sz w:val="16"/>
                              </w:rPr>
                              <w:t xml:space="preserve"> </w:t>
                            </w:r>
                            <w:r>
                              <w:rPr>
                                <w:spacing w:val="-2"/>
                                <w:sz w:val="16"/>
                              </w:rPr>
                              <w:t>Retiro</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2" w:after="0"/>
                              <w:ind w:left="0" w:right="98" w:hanging="0"/>
                              <w:rPr>
                                <w:sz w:val="16"/>
                              </w:rPr>
                            </w:pPr>
                            <w:r>
                              <w:rPr>
                                <w:spacing w:val="-4"/>
                                <w:sz w:val="16"/>
                              </w:rPr>
                              <w:t>0.00</w:t>
                            </w:r>
                          </w:p>
                        </w:tc>
                      </w:tr>
                      <w:tr>
                        <w:trPr>
                          <w:trHeight w:val="359"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249" w:right="0" w:hanging="0"/>
                              <w:jc w:val="left"/>
                              <w:rPr>
                                <w:sz w:val="16"/>
                              </w:rPr>
                            </w:pPr>
                            <w:r>
                              <w:rPr>
                                <w:sz w:val="16"/>
                              </w:rPr>
                              <w:t>Otras</w:t>
                            </w:r>
                            <w:r>
                              <w:rPr>
                                <w:spacing w:val="17"/>
                                <w:sz w:val="16"/>
                              </w:rPr>
                              <w:t xml:space="preserve"> </w:t>
                            </w:r>
                            <w:r>
                              <w:rPr>
                                <w:sz w:val="16"/>
                              </w:rPr>
                              <w:t>Cuotas</w:t>
                            </w:r>
                            <w:r>
                              <w:rPr>
                                <w:spacing w:val="17"/>
                                <w:sz w:val="16"/>
                              </w:rPr>
                              <w:t xml:space="preserve"> </w:t>
                            </w:r>
                            <w:r>
                              <w:rPr>
                                <w:sz w:val="16"/>
                              </w:rPr>
                              <w:t>y</w:t>
                            </w:r>
                            <w:r>
                              <w:rPr>
                                <w:spacing w:val="17"/>
                                <w:sz w:val="16"/>
                              </w:rPr>
                              <w:t xml:space="preserve"> </w:t>
                            </w:r>
                            <w:r>
                              <w:rPr>
                                <w:sz w:val="16"/>
                              </w:rPr>
                              <w:t>Aportaciones</w:t>
                            </w:r>
                            <w:r>
                              <w:rPr>
                                <w:spacing w:val="17"/>
                                <w:sz w:val="16"/>
                              </w:rPr>
                              <w:t xml:space="preserve"> </w:t>
                            </w:r>
                            <w:r>
                              <w:rPr>
                                <w:sz w:val="16"/>
                              </w:rPr>
                              <w:t>para</w:t>
                            </w:r>
                            <w:r>
                              <w:rPr>
                                <w:spacing w:val="15"/>
                                <w:sz w:val="16"/>
                              </w:rPr>
                              <w:t xml:space="preserve"> </w:t>
                            </w:r>
                            <w:r>
                              <w:rPr>
                                <w:sz w:val="16"/>
                              </w:rPr>
                              <w:t>la</w:t>
                            </w:r>
                            <w:r>
                              <w:rPr>
                                <w:spacing w:val="40"/>
                                <w:sz w:val="16"/>
                              </w:rPr>
                              <w:t xml:space="preserve"> </w:t>
                            </w:r>
                            <w:r>
                              <w:rPr>
                                <w:sz w:val="16"/>
                              </w:rPr>
                              <w:t>Seguridad</w:t>
                            </w:r>
                            <w:r>
                              <w:rPr>
                                <w:spacing w:val="-7"/>
                                <w:sz w:val="16"/>
                              </w:rPr>
                              <w:t xml:space="preserve"> </w:t>
                            </w:r>
                            <w:r>
                              <w:rPr>
                                <w:sz w:val="16"/>
                              </w:rPr>
                              <w:t>Social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350"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249" w:right="0" w:hanging="0"/>
                              <w:jc w:val="left"/>
                              <w:rPr>
                                <w:sz w:val="16"/>
                              </w:rPr>
                            </w:pPr>
                            <w:r>
                              <w:rPr>
                                <w:sz w:val="16"/>
                              </w:rPr>
                              <w:t>Accesorios</w:t>
                            </w:r>
                            <w:r>
                              <w:rPr>
                                <w:spacing w:val="7"/>
                                <w:sz w:val="16"/>
                              </w:rPr>
                              <w:t xml:space="preserve"> </w:t>
                            </w:r>
                            <w:r>
                              <w:rPr>
                                <w:sz w:val="16"/>
                              </w:rPr>
                              <w:t>de</w:t>
                            </w:r>
                            <w:r>
                              <w:rPr>
                                <w:spacing w:val="8"/>
                                <w:sz w:val="16"/>
                              </w:rPr>
                              <w:t xml:space="preserve"> </w:t>
                            </w:r>
                            <w:r>
                              <w:rPr>
                                <w:sz w:val="16"/>
                              </w:rPr>
                              <w:t>Cuotas</w:t>
                            </w:r>
                            <w:r>
                              <w:rPr>
                                <w:spacing w:val="8"/>
                                <w:sz w:val="16"/>
                              </w:rPr>
                              <w:t xml:space="preserve"> </w:t>
                            </w:r>
                            <w:r>
                              <w:rPr>
                                <w:sz w:val="16"/>
                              </w:rPr>
                              <w:t>y</w:t>
                            </w:r>
                            <w:r>
                              <w:rPr>
                                <w:spacing w:val="11"/>
                                <w:sz w:val="16"/>
                              </w:rPr>
                              <w:t xml:space="preserve"> </w:t>
                            </w:r>
                            <w:r>
                              <w:rPr>
                                <w:spacing w:val="-2"/>
                                <w:sz w:val="16"/>
                              </w:rPr>
                              <w:t>Aportaciones</w:t>
                            </w:r>
                          </w:p>
                          <w:p>
                            <w:pPr>
                              <w:pStyle w:val="TableParagraph"/>
                              <w:widowControl w:val="false"/>
                              <w:spacing w:lineRule="exact" w:line="153" w:before="1" w:after="0"/>
                              <w:ind w:left="249" w:right="0" w:hanging="0"/>
                              <w:jc w:val="left"/>
                              <w:rPr>
                                <w:sz w:val="16"/>
                              </w:rPr>
                            </w:pPr>
                            <w:r>
                              <w:rPr>
                                <w:spacing w:val="-2"/>
                                <w:sz w:val="16"/>
                              </w:rPr>
                              <w:t>de Seguridad</w:t>
                            </w:r>
                            <w:r>
                              <w:rPr>
                                <w:spacing w:val="1"/>
                                <w:sz w:val="16"/>
                              </w:rPr>
                              <w:t xml:space="preserve"> </w:t>
                            </w:r>
                            <w:r>
                              <w:rPr>
                                <w:spacing w:val="-2"/>
                                <w:sz w:val="16"/>
                              </w:rPr>
                              <w:t>Social</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107" w:right="0" w:hanging="0"/>
                              <w:jc w:val="left"/>
                              <w:rPr>
                                <w:b/>
                                <w:b/>
                                <w:sz w:val="16"/>
                              </w:rPr>
                            </w:pPr>
                            <w:r>
                              <w:rPr>
                                <w:b/>
                                <w:spacing w:val="-2"/>
                                <w:sz w:val="16"/>
                              </w:rPr>
                              <w:t>Contribuciones</w:t>
                            </w:r>
                            <w:r>
                              <w:rPr>
                                <w:b/>
                                <w:spacing w:val="-1"/>
                                <w:sz w:val="16"/>
                              </w:rPr>
                              <w:t xml:space="preserve"> </w:t>
                            </w:r>
                            <w:r>
                              <w:rPr>
                                <w:b/>
                                <w:spacing w:val="-2"/>
                                <w:sz w:val="16"/>
                              </w:rPr>
                              <w:t>De</w:t>
                            </w:r>
                            <w:r>
                              <w:rPr>
                                <w:b/>
                                <w:sz w:val="16"/>
                              </w:rPr>
                              <w:t xml:space="preserve"> </w:t>
                            </w:r>
                            <w:r>
                              <w:rPr>
                                <w:b/>
                                <w:spacing w:val="-2"/>
                                <w:sz w:val="16"/>
                              </w:rPr>
                              <w:t>Mejoras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b/>
                                <w:b/>
                                <w:sz w:val="16"/>
                              </w:rPr>
                            </w:pPr>
                            <w:r>
                              <w:rPr>
                                <w:b/>
                                <w:spacing w:val="-4"/>
                                <w:sz w:val="16"/>
                              </w:rPr>
                              <w:t>0.00</w:t>
                            </w:r>
                          </w:p>
                        </w:tc>
                      </w:tr>
                      <w:tr>
                        <w:trPr>
                          <w:trHeight w:val="359"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249" w:right="0" w:hanging="0"/>
                              <w:jc w:val="left"/>
                              <w:rPr>
                                <w:sz w:val="16"/>
                              </w:rPr>
                            </w:pPr>
                            <w:r>
                              <w:rPr>
                                <w:sz w:val="16"/>
                              </w:rPr>
                              <w:t>Contribuciones</w:t>
                            </w:r>
                            <w:r>
                              <w:rPr>
                                <w:spacing w:val="-5"/>
                                <w:sz w:val="16"/>
                              </w:rPr>
                              <w:t xml:space="preserve"> </w:t>
                            </w:r>
                            <w:r>
                              <w:rPr>
                                <w:sz w:val="16"/>
                              </w:rPr>
                              <w:t>de</w:t>
                            </w:r>
                            <w:r>
                              <w:rPr>
                                <w:spacing w:val="-5"/>
                                <w:sz w:val="16"/>
                              </w:rPr>
                              <w:t xml:space="preserve"> </w:t>
                            </w:r>
                            <w:r>
                              <w:rPr>
                                <w:sz w:val="16"/>
                              </w:rPr>
                              <w:t>Mejoras</w:t>
                            </w:r>
                            <w:r>
                              <w:rPr>
                                <w:spacing w:val="-4"/>
                                <w:sz w:val="16"/>
                              </w:rPr>
                              <w:t xml:space="preserve"> </w:t>
                            </w:r>
                            <w:r>
                              <w:rPr>
                                <w:sz w:val="16"/>
                              </w:rPr>
                              <w:t>Por</w:t>
                            </w:r>
                            <w:r>
                              <w:rPr>
                                <w:spacing w:val="-4"/>
                                <w:sz w:val="16"/>
                              </w:rPr>
                              <w:t xml:space="preserve"> </w:t>
                            </w:r>
                            <w:r>
                              <w:rPr>
                                <w:sz w:val="16"/>
                              </w:rPr>
                              <w:t>Obras</w:t>
                            </w:r>
                            <w:r>
                              <w:rPr>
                                <w:spacing w:val="40"/>
                                <w:sz w:val="16"/>
                              </w:rPr>
                              <w:t xml:space="preserve"> </w:t>
                            </w:r>
                            <w:r>
                              <w:rPr>
                                <w:spacing w:val="-2"/>
                                <w:sz w:val="16"/>
                              </w:rPr>
                              <w:t>Públicas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902"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249" w:right="96" w:hanging="0"/>
                              <w:jc w:val="both"/>
                              <w:rPr>
                                <w:sz w:val="16"/>
                              </w:rPr>
                            </w:pPr>
                            <w:r>
                              <w:rPr>
                                <w:sz w:val="16"/>
                              </w:rPr>
                              <w:t>Contribuciones de Mejoras no</w:t>
                            </w:r>
                            <w:r>
                              <w:rPr>
                                <w:spacing w:val="40"/>
                                <w:sz w:val="16"/>
                              </w:rPr>
                              <w:t xml:space="preserve"> </w:t>
                            </w:r>
                            <w:r>
                              <w:rPr>
                                <w:sz w:val="16"/>
                              </w:rPr>
                              <w:t>Comprendidas en la Ley de Ingresos</w:t>
                            </w:r>
                            <w:r>
                              <w:rPr>
                                <w:spacing w:val="40"/>
                                <w:sz w:val="16"/>
                              </w:rPr>
                              <w:t xml:space="preserve"> </w:t>
                            </w:r>
                            <w:r>
                              <w:rPr>
                                <w:sz w:val="16"/>
                              </w:rPr>
                              <w:t>Vigente,</w:t>
                            </w:r>
                            <w:r>
                              <w:rPr>
                                <w:spacing w:val="42"/>
                                <w:sz w:val="16"/>
                              </w:rPr>
                              <w:t xml:space="preserve">  </w:t>
                            </w:r>
                            <w:r>
                              <w:rPr>
                                <w:sz w:val="16"/>
                              </w:rPr>
                              <w:t>Causadas</w:t>
                            </w:r>
                            <w:r>
                              <w:rPr>
                                <w:spacing w:val="40"/>
                                <w:sz w:val="16"/>
                              </w:rPr>
                              <w:t xml:space="preserve">  </w:t>
                            </w:r>
                            <w:r>
                              <w:rPr>
                                <w:sz w:val="16"/>
                              </w:rPr>
                              <w:t>en</w:t>
                            </w:r>
                            <w:r>
                              <w:rPr>
                                <w:spacing w:val="43"/>
                                <w:sz w:val="16"/>
                              </w:rPr>
                              <w:t xml:space="preserve">  </w:t>
                            </w:r>
                            <w:r>
                              <w:rPr>
                                <w:spacing w:val="-2"/>
                                <w:sz w:val="16"/>
                              </w:rPr>
                              <w:t>Ejercicios</w:t>
                            </w:r>
                          </w:p>
                          <w:p>
                            <w:pPr>
                              <w:pStyle w:val="TableParagraph"/>
                              <w:widowControl w:val="false"/>
                              <w:spacing w:lineRule="exact" w:line="184"/>
                              <w:ind w:left="249" w:right="98" w:hanging="0"/>
                              <w:jc w:val="both"/>
                              <w:rPr>
                                <w:sz w:val="16"/>
                              </w:rPr>
                            </w:pPr>
                            <w:r>
                              <w:rPr>
                                <w:sz w:val="16"/>
                              </w:rPr>
                              <w:t>Fiscales Anteriores Pendientes de</w:t>
                            </w:r>
                            <w:r>
                              <w:rPr>
                                <w:spacing w:val="40"/>
                                <w:sz w:val="16"/>
                              </w:rPr>
                              <w:t xml:space="preserve"> </w:t>
                            </w:r>
                            <w:r>
                              <w:rPr>
                                <w:sz w:val="16"/>
                              </w:rPr>
                              <w:t>Liquidación o Pago</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7"/>
                              <w:ind w:left="0" w:right="98" w:hanging="0"/>
                              <w:rPr>
                                <w:sz w:val="16"/>
                              </w:rPr>
                            </w:pPr>
                            <w:r>
                              <w:rPr>
                                <w:spacing w:val="-4"/>
                                <w:sz w:val="16"/>
                              </w:rPr>
                              <w:t>0.00</w:t>
                            </w:r>
                          </w:p>
                        </w:tc>
                      </w:tr>
                      <w:tr>
                        <w:trPr>
                          <w:trHeight w:val="156"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7"/>
                              <w:ind w:left="107" w:right="0" w:hanging="0"/>
                              <w:jc w:val="left"/>
                              <w:rPr>
                                <w:b/>
                                <w:b/>
                                <w:sz w:val="16"/>
                              </w:rPr>
                            </w:pPr>
                            <w:r>
                              <w:rPr>
                                <w:b/>
                                <w:spacing w:val="-2"/>
                                <w:sz w:val="16"/>
                              </w:rPr>
                              <w:t>Derechos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7"/>
                              <w:ind w:left="0" w:right="98" w:hanging="0"/>
                              <w:rPr>
                                <w:b/>
                                <w:b/>
                                <w:sz w:val="16"/>
                              </w:rPr>
                            </w:pPr>
                            <w:r>
                              <w:rPr>
                                <w:b/>
                                <w:spacing w:val="-2"/>
                                <w:sz w:val="16"/>
                              </w:rPr>
                              <w:t>618,849.00</w:t>
                            </w:r>
                          </w:p>
                        </w:tc>
                      </w:tr>
                      <w:tr>
                        <w:trPr>
                          <w:trHeight w:val="538"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tabs>
                                <w:tab w:val="clear" w:pos="720"/>
                                <w:tab w:val="left" w:pos="1059" w:leader="none"/>
                                <w:tab w:val="left" w:pos="1481" w:leader="none"/>
                                <w:tab w:val="left" w:pos="1805" w:leader="none"/>
                                <w:tab w:val="left" w:pos="2308" w:leader="none"/>
                              </w:tabs>
                              <w:spacing w:before="1" w:after="0"/>
                              <w:ind w:left="249" w:right="0" w:hanging="0"/>
                              <w:jc w:val="left"/>
                              <w:rPr>
                                <w:sz w:val="16"/>
                              </w:rPr>
                            </w:pPr>
                            <w:r>
                              <w:rPr>
                                <w:spacing w:val="-2"/>
                                <w:sz w:val="16"/>
                              </w:rPr>
                              <w:t>Derechos</w:t>
                            </w:r>
                            <w:r>
                              <w:rPr>
                                <w:sz w:val="16"/>
                              </w:rPr>
                              <w:tab/>
                            </w:r>
                            <w:r>
                              <w:rPr>
                                <w:spacing w:val="-5"/>
                                <w:sz w:val="16"/>
                              </w:rPr>
                              <w:t>por</w:t>
                            </w:r>
                            <w:r>
                              <w:rPr>
                                <w:sz w:val="16"/>
                              </w:rPr>
                              <w:tab/>
                            </w:r>
                            <w:r>
                              <w:rPr>
                                <w:spacing w:val="-5"/>
                                <w:sz w:val="16"/>
                              </w:rPr>
                              <w:t>el</w:t>
                            </w:r>
                            <w:r>
                              <w:rPr>
                                <w:sz w:val="16"/>
                              </w:rPr>
                              <w:tab/>
                            </w:r>
                            <w:r>
                              <w:rPr>
                                <w:spacing w:val="-4"/>
                                <w:sz w:val="16"/>
                              </w:rPr>
                              <w:t>Uso,</w:t>
                            </w:r>
                            <w:r>
                              <w:rPr>
                                <w:sz w:val="16"/>
                              </w:rPr>
                              <w:tab/>
                            </w:r>
                            <w:r>
                              <w:rPr>
                                <w:spacing w:val="-4"/>
                                <w:sz w:val="16"/>
                              </w:rPr>
                              <w:t>Goce,</w:t>
                            </w:r>
                          </w:p>
                          <w:p>
                            <w:pPr>
                              <w:pStyle w:val="TableParagraph"/>
                              <w:widowControl w:val="false"/>
                              <w:spacing w:lineRule="exact" w:line="182"/>
                              <w:ind w:left="249" w:right="0" w:hanging="0"/>
                              <w:jc w:val="left"/>
                              <w:rPr>
                                <w:sz w:val="16"/>
                              </w:rPr>
                            </w:pPr>
                            <w:r>
                              <w:rPr>
                                <w:sz w:val="16"/>
                              </w:rPr>
                              <w:t>Aprovechamiento</w:t>
                            </w:r>
                            <w:r>
                              <w:rPr>
                                <w:spacing w:val="40"/>
                                <w:sz w:val="16"/>
                              </w:rPr>
                              <w:t xml:space="preserve"> </w:t>
                            </w:r>
                            <w:r>
                              <w:rPr>
                                <w:sz w:val="16"/>
                              </w:rPr>
                              <w:t>o</w:t>
                            </w:r>
                            <w:r>
                              <w:rPr>
                                <w:spacing w:val="40"/>
                                <w:sz w:val="16"/>
                              </w:rPr>
                              <w:t xml:space="preserve"> </w:t>
                            </w:r>
                            <w:r>
                              <w:rPr>
                                <w:sz w:val="16"/>
                              </w:rPr>
                              <w:t>Explotación</w:t>
                            </w:r>
                            <w:r>
                              <w:rPr>
                                <w:spacing w:val="40"/>
                                <w:sz w:val="16"/>
                              </w:rPr>
                              <w:t xml:space="preserve"> </w:t>
                            </w:r>
                            <w:r>
                              <w:rPr>
                                <w:sz w:val="16"/>
                              </w:rPr>
                              <w:t>de</w:t>
                            </w:r>
                            <w:r>
                              <w:rPr>
                                <w:spacing w:val="40"/>
                                <w:sz w:val="16"/>
                              </w:rPr>
                              <w:t xml:space="preserve"> </w:t>
                            </w:r>
                            <w:r>
                              <w:rPr>
                                <w:sz w:val="16"/>
                              </w:rPr>
                              <w:t>Bienes de Dominio Público</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2" w:after="0"/>
                              <w:jc w:val="left"/>
                              <w:rPr>
                                <w:sz w:val="16"/>
                              </w:rPr>
                            </w:pPr>
                            <w:r>
                              <w:rPr>
                                <w:sz w:val="16"/>
                              </w:rPr>
                            </w:r>
                          </w:p>
                          <w:p>
                            <w:pPr>
                              <w:pStyle w:val="TableParagraph"/>
                              <w:widowControl w:val="false"/>
                              <w:spacing w:before="1" w:after="0"/>
                              <w:ind w:left="0" w:right="98" w:hanging="0"/>
                              <w:rPr>
                                <w:sz w:val="16"/>
                              </w:rPr>
                            </w:pPr>
                            <w:r>
                              <w:rPr>
                                <w:spacing w:val="-4"/>
                                <w:sz w:val="16"/>
                              </w:rPr>
                              <w:t>0.00</w:t>
                            </w:r>
                          </w:p>
                        </w:tc>
                      </w:tr>
                      <w:tr>
                        <w:trPr>
                          <w:trHeight w:val="153"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249" w:right="0" w:hanging="0"/>
                              <w:jc w:val="left"/>
                              <w:rPr>
                                <w:sz w:val="16"/>
                              </w:rPr>
                            </w:pPr>
                            <w:r>
                              <w:rPr>
                                <w:sz w:val="16"/>
                              </w:rPr>
                              <w:t>Derechos</w:t>
                            </w:r>
                            <w:r>
                              <w:rPr>
                                <w:spacing w:val="-6"/>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2"/>
                                <w:sz w:val="16"/>
                              </w:rPr>
                              <w:t xml:space="preserve"> Servicios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0" w:right="98" w:hanging="0"/>
                              <w:rPr>
                                <w:sz w:val="16"/>
                              </w:rPr>
                            </w:pPr>
                            <w:r>
                              <w:rPr>
                                <w:spacing w:val="-2"/>
                                <w:sz w:val="16"/>
                              </w:rPr>
                              <w:t>610,354.59</w:t>
                            </w:r>
                          </w:p>
                        </w:tc>
                      </w:tr>
                      <w:tr>
                        <w:trPr>
                          <w:trHeight w:val="170"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249" w:right="0" w:hanging="0"/>
                              <w:jc w:val="left"/>
                              <w:rPr>
                                <w:sz w:val="16"/>
                              </w:rPr>
                            </w:pPr>
                            <w:r>
                              <w:rPr>
                                <w:sz w:val="16"/>
                              </w:rPr>
                              <w:t>Otros</w:t>
                            </w:r>
                            <w:r>
                              <w:rPr>
                                <w:spacing w:val="-2"/>
                                <w:sz w:val="16"/>
                              </w:rPr>
                              <w:t xml:space="preserve"> Derechos</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99" w:hanging="0"/>
                              <w:rPr>
                                <w:sz w:val="16"/>
                              </w:rPr>
                            </w:pPr>
                            <w:r>
                              <w:rPr>
                                <w:spacing w:val="-2"/>
                                <w:sz w:val="16"/>
                              </w:rPr>
                              <w:t>8,494.41</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49" w:right="0" w:hanging="0"/>
                              <w:jc w:val="left"/>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726"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249" w:right="96" w:hanging="0"/>
                              <w:jc w:val="both"/>
                              <w:rPr>
                                <w:sz w:val="16"/>
                              </w:rPr>
                            </w:pPr>
                            <w:r>
                              <w:rPr>
                                <w:sz w:val="16"/>
                              </w:rPr>
                              <w:t>Derechos</w:t>
                            </w:r>
                            <w:r>
                              <w:rPr>
                                <w:spacing w:val="-4"/>
                                <w:sz w:val="16"/>
                              </w:rPr>
                              <w:t xml:space="preserve"> </w:t>
                            </w:r>
                            <w:r>
                              <w:rPr>
                                <w:sz w:val="16"/>
                              </w:rPr>
                              <w:t>no</w:t>
                            </w:r>
                            <w:r>
                              <w:rPr>
                                <w:spacing w:val="-5"/>
                                <w:sz w:val="16"/>
                              </w:rPr>
                              <w:t xml:space="preserve"> </w:t>
                            </w:r>
                            <w:r>
                              <w:rPr>
                                <w:sz w:val="16"/>
                              </w:rPr>
                              <w:t>Comprendidos</w:t>
                            </w:r>
                            <w:r>
                              <w:rPr>
                                <w:spacing w:val="-6"/>
                                <w:sz w:val="16"/>
                              </w:rPr>
                              <w:t xml:space="preserve"> </w:t>
                            </w:r>
                            <w:r>
                              <w:rPr>
                                <w:sz w:val="16"/>
                              </w:rPr>
                              <w:t>en</w:t>
                            </w:r>
                            <w:r>
                              <w:rPr>
                                <w:spacing w:val="-3"/>
                                <w:sz w:val="16"/>
                              </w:rPr>
                              <w:t xml:space="preserve"> </w:t>
                            </w:r>
                            <w:r>
                              <w:rPr>
                                <w:sz w:val="16"/>
                              </w:rPr>
                              <w:t>la</w:t>
                            </w:r>
                            <w:r>
                              <w:rPr>
                                <w:spacing w:val="-5"/>
                                <w:sz w:val="16"/>
                              </w:rPr>
                              <w:t xml:space="preserve"> </w:t>
                            </w:r>
                            <w:r>
                              <w:rPr>
                                <w:sz w:val="16"/>
                              </w:rPr>
                              <w:t>Ley</w:t>
                            </w:r>
                            <w:r>
                              <w:rPr>
                                <w:spacing w:val="40"/>
                                <w:sz w:val="16"/>
                              </w:rPr>
                              <w:t xml:space="preserve"> </w:t>
                            </w:r>
                            <w:r>
                              <w:rPr>
                                <w:sz w:val="16"/>
                              </w:rPr>
                              <w:t>de Ingresos Vigente, Causados en</w:t>
                            </w:r>
                            <w:r>
                              <w:rPr>
                                <w:spacing w:val="40"/>
                                <w:sz w:val="16"/>
                              </w:rPr>
                              <w:t xml:space="preserve"> </w:t>
                            </w:r>
                            <w:r>
                              <w:rPr>
                                <w:sz w:val="16"/>
                              </w:rPr>
                              <w:t>Ejercicios</w:t>
                            </w:r>
                            <w:r>
                              <w:rPr>
                                <w:spacing w:val="60"/>
                                <w:sz w:val="16"/>
                              </w:rPr>
                              <w:t xml:space="preserve">   </w:t>
                            </w:r>
                            <w:r>
                              <w:rPr>
                                <w:sz w:val="16"/>
                              </w:rPr>
                              <w:t>Fiscales</w:t>
                            </w:r>
                            <w:r>
                              <w:rPr>
                                <w:spacing w:val="61"/>
                                <w:sz w:val="16"/>
                              </w:rPr>
                              <w:t xml:space="preserve">   </w:t>
                            </w:r>
                            <w:r>
                              <w:rPr>
                                <w:spacing w:val="-2"/>
                                <w:sz w:val="16"/>
                              </w:rPr>
                              <w:t>Anteriores</w:t>
                            </w:r>
                          </w:p>
                          <w:p>
                            <w:pPr>
                              <w:pStyle w:val="TableParagraph"/>
                              <w:widowControl w:val="false"/>
                              <w:spacing w:lineRule="exact" w:line="153"/>
                              <w:ind w:left="249" w:right="0" w:hanging="0"/>
                              <w:jc w:val="both"/>
                              <w:rPr>
                                <w:sz w:val="16"/>
                              </w:rPr>
                            </w:pPr>
                            <w:r>
                              <w:rPr>
                                <w:spacing w:val="-2"/>
                                <w:sz w:val="16"/>
                              </w:rPr>
                              <w:t>Pendientes</w:t>
                            </w:r>
                            <w:r>
                              <w:rPr>
                                <w:spacing w:val="-3"/>
                                <w:sz w:val="16"/>
                              </w:rPr>
                              <w:t xml:space="preserve"> </w:t>
                            </w:r>
                            <w:r>
                              <w:rPr>
                                <w:spacing w:val="-2"/>
                                <w:sz w:val="16"/>
                              </w:rPr>
                              <w:t>de</w:t>
                            </w:r>
                            <w:r>
                              <w:rPr>
                                <w:sz w:val="16"/>
                              </w:rPr>
                              <w:t xml:space="preserve"> </w:t>
                            </w:r>
                            <w:r>
                              <w:rPr>
                                <w:spacing w:val="-2"/>
                                <w:sz w:val="16"/>
                              </w:rPr>
                              <w:t>Liquidación</w:t>
                            </w:r>
                            <w:r>
                              <w:rPr>
                                <w:sz w:val="16"/>
                              </w:rPr>
                              <w:t xml:space="preserve"> </w:t>
                            </w:r>
                            <w:r>
                              <w:rPr>
                                <w:spacing w:val="-2"/>
                                <w:sz w:val="16"/>
                              </w:rPr>
                              <w:t>o</w:t>
                            </w:r>
                            <w:r>
                              <w:rPr>
                                <w:spacing w:val="2"/>
                                <w:sz w:val="16"/>
                              </w:rPr>
                              <w:t xml:space="preserve"> </w:t>
                            </w:r>
                            <w:r>
                              <w:rPr>
                                <w:spacing w:val="-4"/>
                                <w:sz w:val="16"/>
                              </w:rPr>
                              <w:t>Pago</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107" w:right="0" w:hanging="0"/>
                              <w:jc w:val="left"/>
                              <w:rPr>
                                <w:b/>
                                <w:b/>
                                <w:sz w:val="16"/>
                              </w:rPr>
                            </w:pPr>
                            <w:r>
                              <w:rPr>
                                <w:b/>
                                <w:spacing w:val="-2"/>
                                <w:sz w:val="16"/>
                              </w:rPr>
                              <w:t>Productos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b/>
                                <w:b/>
                                <w:sz w:val="16"/>
                              </w:rPr>
                            </w:pPr>
                            <w:r>
                              <w:rPr>
                                <w:b/>
                                <w:spacing w:val="-2"/>
                                <w:sz w:val="16"/>
                              </w:rPr>
                              <w:t>5,632.98</w:t>
                            </w:r>
                          </w:p>
                        </w:tc>
                      </w:tr>
                      <w:tr>
                        <w:trPr>
                          <w:trHeight w:val="170"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249" w:right="0" w:hanging="0"/>
                              <w:jc w:val="left"/>
                              <w:rPr>
                                <w:sz w:val="16"/>
                              </w:rPr>
                            </w:pPr>
                            <w:r>
                              <w:rPr>
                                <w:spacing w:val="-2"/>
                                <w:sz w:val="16"/>
                              </w:rPr>
                              <w:t>Productos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9" w:hanging="0"/>
                              <w:rPr>
                                <w:sz w:val="16"/>
                              </w:rPr>
                            </w:pPr>
                            <w:r>
                              <w:rPr>
                                <w:spacing w:val="-2"/>
                                <w:sz w:val="16"/>
                              </w:rPr>
                              <w:t>5,632.98</w:t>
                            </w:r>
                          </w:p>
                        </w:tc>
                      </w:tr>
                      <w:tr>
                        <w:trPr>
                          <w:trHeight w:val="716"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0" w:hanging="0"/>
                              <w:jc w:val="left"/>
                              <w:rPr>
                                <w:sz w:val="16"/>
                              </w:rPr>
                            </w:pPr>
                            <w:r>
                              <w:rPr>
                                <w:sz w:val="16"/>
                              </w:rPr>
                              <w:t>Productos</w:t>
                            </w:r>
                            <w:r>
                              <w:rPr>
                                <w:spacing w:val="40"/>
                                <w:sz w:val="16"/>
                              </w:rPr>
                              <w:t xml:space="preserve"> </w:t>
                            </w:r>
                            <w:r>
                              <w:rPr>
                                <w:sz w:val="16"/>
                              </w:rPr>
                              <w:t>no</w:t>
                            </w:r>
                            <w:r>
                              <w:rPr>
                                <w:spacing w:val="40"/>
                                <w:sz w:val="16"/>
                              </w:rPr>
                              <w:t xml:space="preserve"> </w:t>
                            </w:r>
                            <w:r>
                              <w:rPr>
                                <w:sz w:val="16"/>
                              </w:rPr>
                              <w:t>Comprendidos</w:t>
                            </w:r>
                            <w:r>
                              <w:rPr>
                                <w:spacing w:val="40"/>
                                <w:sz w:val="16"/>
                              </w:rPr>
                              <w:t xml:space="preserve"> </w:t>
                            </w:r>
                            <w:r>
                              <w:rPr>
                                <w:sz w:val="16"/>
                              </w:rPr>
                              <w:t>en</w:t>
                            </w:r>
                            <w:r>
                              <w:rPr>
                                <w:spacing w:val="40"/>
                                <w:sz w:val="16"/>
                              </w:rPr>
                              <w:t xml:space="preserve"> </w:t>
                            </w:r>
                            <w:r>
                              <w:rPr>
                                <w:sz w:val="16"/>
                              </w:rPr>
                              <w:t>La</w:t>
                            </w:r>
                            <w:r>
                              <w:rPr>
                                <w:spacing w:val="40"/>
                                <w:sz w:val="16"/>
                              </w:rPr>
                              <w:t xml:space="preserve"> </w:t>
                            </w:r>
                            <w:r>
                              <w:rPr>
                                <w:sz w:val="16"/>
                              </w:rPr>
                              <w:t>Ley</w:t>
                            </w:r>
                            <w:r>
                              <w:rPr>
                                <w:spacing w:val="38"/>
                                <w:sz w:val="16"/>
                              </w:rPr>
                              <w:t xml:space="preserve"> </w:t>
                            </w:r>
                            <w:r>
                              <w:rPr>
                                <w:sz w:val="16"/>
                              </w:rPr>
                              <w:t>de</w:t>
                            </w:r>
                            <w:r>
                              <w:rPr>
                                <w:spacing w:val="38"/>
                                <w:sz w:val="16"/>
                              </w:rPr>
                              <w:t xml:space="preserve"> </w:t>
                            </w:r>
                            <w:r>
                              <w:rPr>
                                <w:sz w:val="16"/>
                              </w:rPr>
                              <w:t>Ingresos</w:t>
                            </w:r>
                            <w:r>
                              <w:rPr>
                                <w:spacing w:val="39"/>
                                <w:sz w:val="16"/>
                              </w:rPr>
                              <w:t xml:space="preserve"> </w:t>
                            </w:r>
                            <w:r>
                              <w:rPr>
                                <w:sz w:val="16"/>
                              </w:rPr>
                              <w:t>Vigente,</w:t>
                            </w:r>
                            <w:r>
                              <w:rPr>
                                <w:spacing w:val="38"/>
                                <w:sz w:val="16"/>
                              </w:rPr>
                              <w:t xml:space="preserve"> </w:t>
                            </w:r>
                            <w:r>
                              <w:rPr>
                                <w:spacing w:val="-2"/>
                                <w:sz w:val="16"/>
                              </w:rPr>
                              <w:t>Causados</w:t>
                            </w:r>
                          </w:p>
                          <w:p>
                            <w:pPr>
                              <w:pStyle w:val="TableParagraph"/>
                              <w:widowControl w:val="false"/>
                              <w:spacing w:lineRule="exact" w:line="182"/>
                              <w:ind w:left="249" w:right="0" w:hanging="0"/>
                              <w:jc w:val="left"/>
                              <w:rPr>
                                <w:sz w:val="16"/>
                              </w:rPr>
                            </w:pPr>
                            <w:r>
                              <w:rPr>
                                <w:sz w:val="16"/>
                              </w:rPr>
                              <w:t>en</w:t>
                            </w:r>
                            <w:r>
                              <w:rPr>
                                <w:spacing w:val="80"/>
                                <w:sz w:val="16"/>
                              </w:rPr>
                              <w:t xml:space="preserve"> </w:t>
                            </w:r>
                            <w:r>
                              <w:rPr>
                                <w:sz w:val="16"/>
                              </w:rPr>
                              <w:t>Ejercicios</w:t>
                            </w:r>
                            <w:r>
                              <w:rPr>
                                <w:spacing w:val="80"/>
                                <w:sz w:val="16"/>
                              </w:rPr>
                              <w:t xml:space="preserve"> </w:t>
                            </w:r>
                            <w:r>
                              <w:rPr>
                                <w:sz w:val="16"/>
                              </w:rPr>
                              <w:t>Fiscales</w:t>
                            </w:r>
                            <w:r>
                              <w:rPr>
                                <w:spacing w:val="80"/>
                                <w:sz w:val="16"/>
                              </w:rPr>
                              <w:t xml:space="preserve"> </w:t>
                            </w:r>
                            <w:r>
                              <w:rPr>
                                <w:sz w:val="16"/>
                              </w:rPr>
                              <w:t>Anteriores</w:t>
                            </w:r>
                            <w:r>
                              <w:rPr>
                                <w:spacing w:val="40"/>
                                <w:sz w:val="16"/>
                              </w:rPr>
                              <w:t xml:space="preserve"> </w:t>
                            </w:r>
                            <w:r>
                              <w:rPr>
                                <w:sz w:val="16"/>
                              </w:rPr>
                              <w:t>Pendientes de Liquidación O Pago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9"/>
                              <w:ind w:left="0" w:right="98" w:hanging="0"/>
                              <w:rPr>
                                <w:sz w:val="16"/>
                              </w:rPr>
                            </w:pPr>
                            <w:r>
                              <w:rPr>
                                <w:spacing w:val="-4"/>
                                <w:sz w:val="16"/>
                              </w:rPr>
                              <w:t>0.00</w:t>
                            </w:r>
                          </w:p>
                        </w:tc>
                      </w:tr>
                      <w:tr>
                        <w:trPr>
                          <w:trHeight w:val="154" w:hRule="atLeast"/>
                        </w:trPr>
                        <w:tc>
                          <w:tcPr>
                            <w:tcW w:w="279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5"/>
                              <w:ind w:left="107" w:right="0" w:hanging="0"/>
                              <w:jc w:val="left"/>
                              <w:rPr>
                                <w:b/>
                                <w:b/>
                                <w:sz w:val="16"/>
                              </w:rPr>
                            </w:pPr>
                            <w:r>
                              <w:rPr>
                                <w:b/>
                                <w:spacing w:val="-2"/>
                                <w:sz w:val="16"/>
                              </w:rPr>
                              <w:t>Aprovechamientos</w:t>
                            </w:r>
                          </w:p>
                        </w:tc>
                        <w:tc>
                          <w:tcPr>
                            <w:tcW w:w="191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5"/>
                              <w:ind w:left="0" w:right="98" w:hanging="0"/>
                              <w:rPr>
                                <w:b/>
                                <w:b/>
                                <w:sz w:val="16"/>
                              </w:rPr>
                            </w:pPr>
                            <w:r>
                              <w:rPr>
                                <w:b/>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49" w:right="0" w:hanging="0"/>
                              <w:jc w:val="left"/>
                              <w:rPr>
                                <w:sz w:val="16"/>
                              </w:rPr>
                            </w:pPr>
                            <w:r>
                              <w:rPr>
                                <w:spacing w:val="-2"/>
                                <w:sz w:val="16"/>
                              </w:rPr>
                              <w:t>Aprovechamientos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174" w:hRule="atLeast"/>
                        </w:trPr>
                        <w:tc>
                          <w:tcPr>
                            <w:tcW w:w="279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249" w:right="0" w:hanging="0"/>
                              <w:jc w:val="left"/>
                              <w:rPr>
                                <w:sz w:val="16"/>
                              </w:rPr>
                            </w:pPr>
                            <w:r>
                              <w:rPr>
                                <w:spacing w:val="-2"/>
                                <w:sz w:val="16"/>
                              </w:rPr>
                              <w:t>Aprovechamientos</w:t>
                            </w:r>
                            <w:r>
                              <w:rPr>
                                <w:spacing w:val="18"/>
                                <w:sz w:val="16"/>
                              </w:rPr>
                              <w:t xml:space="preserve"> </w:t>
                            </w:r>
                            <w:r>
                              <w:rPr>
                                <w:spacing w:val="-2"/>
                                <w:sz w:val="16"/>
                              </w:rPr>
                              <w:t>Patrimoniales</w:t>
                            </w:r>
                          </w:p>
                        </w:tc>
                        <w:tc>
                          <w:tcPr>
                            <w:tcW w:w="191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0" w:right="98" w:hanging="0"/>
                              <w:rPr>
                                <w:sz w:val="16"/>
                              </w:rPr>
                            </w:pPr>
                            <w:r>
                              <w:rPr>
                                <w:spacing w:val="-4"/>
                                <w:sz w:val="16"/>
                              </w:rPr>
                              <w:t>0.00</w:t>
                            </w:r>
                          </w:p>
                        </w:tc>
                      </w:tr>
                      <w:tr>
                        <w:trPr>
                          <w:trHeight w:val="170" w:hRule="atLeast"/>
                        </w:trPr>
                        <w:tc>
                          <w:tcPr>
                            <w:tcW w:w="279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249" w:right="0" w:hanging="0"/>
                              <w:jc w:val="left"/>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91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8" w:hanging="0"/>
                              <w:rPr>
                                <w:sz w:val="16"/>
                              </w:rPr>
                            </w:pPr>
                            <w:r>
                              <w:rPr>
                                <w:spacing w:val="-4"/>
                                <w:sz w:val="16"/>
                              </w:rPr>
                              <w:t>0.00</w:t>
                            </w:r>
                          </w:p>
                        </w:tc>
                      </w:tr>
                      <w:tr>
                        <w:trPr>
                          <w:trHeight w:val="914" w:hRule="atLeast"/>
                        </w:trPr>
                        <w:tc>
                          <w:tcPr>
                            <w:tcW w:w="2797"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249" w:right="96" w:hanging="0"/>
                              <w:jc w:val="both"/>
                              <w:rPr>
                                <w:sz w:val="16"/>
                              </w:rPr>
                            </w:pPr>
                            <w:r>
                              <w:rPr>
                                <w:sz w:val="16"/>
                              </w:rPr>
                              <w:t>Aprovechamientos no Comprendidos</w:t>
                            </w:r>
                            <w:r>
                              <w:rPr>
                                <w:spacing w:val="40"/>
                                <w:sz w:val="16"/>
                              </w:rPr>
                              <w:t xml:space="preserve"> </w:t>
                            </w:r>
                            <w:r>
                              <w:rPr>
                                <w:sz w:val="16"/>
                              </w:rPr>
                              <w:t>en La Ley De Ingresos Vigente,</w:t>
                            </w:r>
                            <w:r>
                              <w:rPr>
                                <w:spacing w:val="40"/>
                                <w:sz w:val="16"/>
                              </w:rPr>
                              <w:t xml:space="preserve"> </w:t>
                            </w:r>
                            <w:r>
                              <w:rPr>
                                <w:sz w:val="16"/>
                              </w:rPr>
                              <w:t>Causados</w:t>
                            </w:r>
                            <w:r>
                              <w:rPr>
                                <w:spacing w:val="38"/>
                                <w:sz w:val="16"/>
                              </w:rPr>
                              <w:t xml:space="preserve">  </w:t>
                            </w:r>
                            <w:r>
                              <w:rPr>
                                <w:sz w:val="16"/>
                              </w:rPr>
                              <w:t>En</w:t>
                            </w:r>
                            <w:r>
                              <w:rPr>
                                <w:spacing w:val="40"/>
                                <w:sz w:val="16"/>
                              </w:rPr>
                              <w:t xml:space="preserve">  </w:t>
                            </w:r>
                            <w:r>
                              <w:rPr>
                                <w:sz w:val="16"/>
                              </w:rPr>
                              <w:t>Ejercicios</w:t>
                            </w:r>
                            <w:r>
                              <w:rPr>
                                <w:spacing w:val="40"/>
                                <w:sz w:val="16"/>
                              </w:rPr>
                              <w:t xml:space="preserve">  </w:t>
                            </w:r>
                            <w:r>
                              <w:rPr>
                                <w:spacing w:val="-2"/>
                                <w:sz w:val="16"/>
                              </w:rPr>
                              <w:t>Fiscales</w:t>
                            </w:r>
                          </w:p>
                          <w:p>
                            <w:pPr>
                              <w:pStyle w:val="TableParagraph"/>
                              <w:widowControl w:val="false"/>
                              <w:tabs>
                                <w:tab w:val="clear" w:pos="720"/>
                                <w:tab w:val="left" w:pos="1366" w:leader="none"/>
                                <w:tab w:val="left" w:pos="2500" w:leader="none"/>
                              </w:tabs>
                              <w:spacing w:lineRule="exact" w:line="184"/>
                              <w:ind w:left="249" w:right="99" w:hanging="0"/>
                              <w:jc w:val="both"/>
                              <w:rPr>
                                <w:sz w:val="16"/>
                              </w:rPr>
                            </w:pPr>
                            <w:r>
                              <w:rPr>
                                <w:spacing w:val="-2"/>
                                <w:sz w:val="16"/>
                              </w:rPr>
                              <w:t>Anteriores</w:t>
                            </w:r>
                            <w:r>
                              <w:rPr>
                                <w:sz w:val="16"/>
                              </w:rPr>
                              <w:tab/>
                            </w:r>
                            <w:r>
                              <w:rPr>
                                <w:spacing w:val="-2"/>
                                <w:sz w:val="16"/>
                              </w:rPr>
                              <w:t>Pendientes</w:t>
                            </w:r>
                            <w:r>
                              <w:rPr>
                                <w:sz w:val="16"/>
                              </w:rPr>
                              <w:tab/>
                            </w:r>
                            <w:r>
                              <w:rPr>
                                <w:spacing w:val="-6"/>
                                <w:sz w:val="16"/>
                              </w:rPr>
                              <w:t>De</w:t>
                            </w:r>
                            <w:r>
                              <w:rPr>
                                <w:spacing w:val="40"/>
                                <w:sz w:val="16"/>
                              </w:rPr>
                              <w:t xml:space="preserve"> </w:t>
                            </w:r>
                            <w:r>
                              <w:rPr>
                                <w:sz w:val="16"/>
                              </w:rPr>
                              <w:t>Liquidación O Pago</w:t>
                            </w:r>
                          </w:p>
                        </w:tc>
                        <w:tc>
                          <w:tcPr>
                            <w:tcW w:w="191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9"/>
                              <w:ind w:left="0" w:right="98" w:hanging="0"/>
                              <w:rPr>
                                <w:sz w:val="16"/>
                              </w:rPr>
                            </w:pPr>
                            <w:r>
                              <w:rPr>
                                <w:spacing w:val="-4"/>
                                <w:sz w:val="16"/>
                              </w:rPr>
                              <w:t>0.00</w:t>
                            </w:r>
                          </w:p>
                        </w:tc>
                      </w:tr>
                    </w:tbl>
                    <w:p>
                      <w:pPr>
                        <w:pStyle w:val="Cuerpodetexto"/>
                        <w:rPr/>
                      </w:pPr>
                      <w:r>
                        <w:rPr/>
                      </w:r>
                    </w:p>
                  </w:txbxContent>
                </v:textbox>
                <w10:wrap type="none"/>
              </v:rect>
            </w:pict>
          </mc:Fallback>
        </mc:AlternateContent>
      </w:r>
      <w:r>
        <w:rPr>
          <w:b/>
          <w:sz w:val="22"/>
        </w:rPr>
        <w:t xml:space="preserve">Participaciones, Aportaciones, Convenios, Incentivos Derivados de la Colaboración Fiscal y Fondos Distintos de Aportaciones: </w:t>
      </w:r>
      <w:r>
        <w:rPr>
          <w:sz w:val="22"/>
        </w:rPr>
        <w:t>Son los recursos que reciben las Entidades Federativas y los Municipios por concepto de participaciones, aportaciones, convenios, incentivos derivados de la colaboración fiscal y fondos distintos de aportaciones;</w:t>
      </w:r>
    </w:p>
    <w:p>
      <w:pPr>
        <w:pStyle w:val="Cuerpodetexto"/>
        <w:spacing w:before="97" w:after="0"/>
        <w:rPr/>
      </w:pPr>
      <w:r>
        <w:rPr/>
      </w:r>
    </w:p>
    <w:p>
      <w:pPr>
        <w:pStyle w:val="ListParagraph"/>
        <w:numPr>
          <w:ilvl w:val="0"/>
          <w:numId w:val="22"/>
        </w:numPr>
        <w:tabs>
          <w:tab w:val="clear" w:pos="720"/>
          <w:tab w:val="left" w:pos="764" w:leader="none"/>
          <w:tab w:val="left" w:pos="766" w:leader="none"/>
        </w:tabs>
        <w:spacing w:lineRule="auto" w:line="240" w:before="0" w:after="0"/>
        <w:ind w:left="766" w:right="39" w:hanging="428"/>
        <w:jc w:val="both"/>
        <w:rPr>
          <w:sz w:val="22"/>
        </w:rPr>
      </w:pPr>
      <w:r>
        <w:rPr>
          <w:b/>
          <w:sz w:val="22"/>
        </w:rPr>
        <w:t xml:space="preserve">Presidencias de Comunidad: </w:t>
      </w:r>
      <w:r>
        <w:rPr>
          <w:sz w:val="22"/>
        </w:rPr>
        <w:t>Se entenderá todas las que se encuentran legalmente constituidas en el territorio del Municipio;</w:t>
      </w:r>
    </w:p>
    <w:p>
      <w:pPr>
        <w:pStyle w:val="Cuerpodetexto"/>
        <w:spacing w:before="104" w:after="0"/>
        <w:rPr/>
      </w:pPr>
      <w:r>
        <w:rPr/>
      </w:r>
    </w:p>
    <w:p>
      <w:pPr>
        <w:pStyle w:val="ListParagraph"/>
        <w:numPr>
          <w:ilvl w:val="0"/>
          <w:numId w:val="22"/>
        </w:numPr>
        <w:tabs>
          <w:tab w:val="clear" w:pos="720"/>
          <w:tab w:val="left" w:pos="764" w:leader="none"/>
          <w:tab w:val="left" w:pos="766" w:leader="none"/>
        </w:tabs>
        <w:spacing w:lineRule="auto" w:line="230" w:before="1" w:after="0"/>
        <w:ind w:left="766" w:right="39" w:hanging="428"/>
        <w:jc w:val="both"/>
        <w:rPr>
          <w:sz w:val="22"/>
        </w:rPr>
      </w:pPr>
      <w:r>
        <w:rPr>
          <w:b/>
          <w:position w:val="2"/>
          <w:sz w:val="22"/>
        </w:rPr>
        <w:t xml:space="preserve">Reglamento de Agua Potable: </w:t>
      </w:r>
      <w:r>
        <w:rPr>
          <w:position w:val="2"/>
          <w:sz w:val="22"/>
        </w:rPr>
        <w:t xml:space="preserve">Reglamento </w:t>
      </w:r>
      <w:r>
        <w:rPr>
          <w:sz w:val="22"/>
        </w:rPr>
        <w:t xml:space="preserve">para la Prestación del Servicio de Agua Potable y Alcantarillado del Municipio de </w:t>
      </w:r>
      <w:r>
        <w:rPr>
          <w:spacing w:val="-2"/>
          <w:sz w:val="22"/>
        </w:rPr>
        <w:t>Españita;</w:t>
      </w:r>
    </w:p>
    <w:p>
      <w:pPr>
        <w:pStyle w:val="Cuerpodetexto"/>
        <w:spacing w:before="98" w:after="0"/>
        <w:rPr/>
      </w:pPr>
      <w:r>
        <w:rPr/>
      </w:r>
    </w:p>
    <w:p>
      <w:pPr>
        <w:pStyle w:val="ListParagraph"/>
        <w:numPr>
          <w:ilvl w:val="0"/>
          <w:numId w:val="22"/>
        </w:numPr>
        <w:tabs>
          <w:tab w:val="clear" w:pos="720"/>
          <w:tab w:val="left" w:pos="764" w:leader="none"/>
          <w:tab w:val="left" w:pos="766" w:leader="none"/>
        </w:tabs>
        <w:spacing w:lineRule="auto" w:line="240" w:before="0" w:after="0"/>
        <w:ind w:left="766" w:right="40" w:hanging="428"/>
        <w:jc w:val="both"/>
        <w:rPr>
          <w:sz w:val="22"/>
        </w:rPr>
      </w:pPr>
      <w:r>
        <w:rPr>
          <w:b/>
          <w:sz w:val="22"/>
        </w:rPr>
        <w:t xml:space="preserve">Reglamento de Ecología: </w:t>
      </w:r>
      <w:r>
        <w:rPr>
          <w:sz w:val="22"/>
        </w:rPr>
        <w:t>Reglamento de Ecología</w:t>
      </w:r>
      <w:r>
        <w:rPr>
          <w:spacing w:val="40"/>
          <w:sz w:val="22"/>
        </w:rPr>
        <w:t xml:space="preserve"> </w:t>
      </w:r>
      <w:r>
        <w:rPr>
          <w:sz w:val="22"/>
        </w:rPr>
        <w:t>Municipal</w:t>
      </w:r>
      <w:r>
        <w:rPr>
          <w:spacing w:val="40"/>
          <w:sz w:val="22"/>
        </w:rPr>
        <w:t xml:space="preserve"> </w:t>
      </w:r>
      <w:r>
        <w:rPr>
          <w:sz w:val="22"/>
        </w:rPr>
        <w:t>de</w:t>
      </w:r>
      <w:r>
        <w:rPr>
          <w:spacing w:val="40"/>
          <w:sz w:val="22"/>
        </w:rPr>
        <w:t xml:space="preserve"> </w:t>
      </w:r>
      <w:r>
        <w:rPr>
          <w:sz w:val="22"/>
        </w:rPr>
        <w:t>Españita;</w:t>
      </w:r>
    </w:p>
    <w:p>
      <w:pPr>
        <w:pStyle w:val="Cuerpodetexto"/>
        <w:spacing w:before="98" w:after="0"/>
        <w:rPr/>
      </w:pPr>
      <w:r>
        <w:rPr/>
      </w:r>
    </w:p>
    <w:p>
      <w:pPr>
        <w:pStyle w:val="ListParagraph"/>
        <w:numPr>
          <w:ilvl w:val="0"/>
          <w:numId w:val="22"/>
        </w:numPr>
        <w:tabs>
          <w:tab w:val="clear" w:pos="720"/>
          <w:tab w:val="left" w:pos="763" w:leader="none"/>
          <w:tab w:val="left" w:pos="766" w:leader="none"/>
        </w:tabs>
        <w:spacing w:lineRule="auto" w:line="240" w:before="0" w:after="0"/>
        <w:ind w:left="766" w:right="40" w:hanging="428"/>
        <w:jc w:val="both"/>
        <w:rPr>
          <w:sz w:val="22"/>
        </w:rPr>
      </w:pPr>
      <w:r>
        <w:rPr>
          <w:b/>
          <w:sz w:val="22"/>
        </w:rPr>
        <w:t xml:space="preserve">Reglamento de Protección Civil: </w:t>
      </w:r>
      <w:r>
        <w:rPr>
          <w:sz w:val="22"/>
        </w:rPr>
        <w:t>Reglamento de Protección Civil del Municipio de Españita;</w:t>
      </w:r>
    </w:p>
    <w:p>
      <w:pPr>
        <w:pStyle w:val="Cuerpodetexto"/>
        <w:spacing w:before="97" w:after="0"/>
        <w:rPr/>
      </w:pPr>
      <w:r>
        <w:rPr/>
      </w:r>
    </w:p>
    <w:p>
      <w:pPr>
        <w:pStyle w:val="ListParagraph"/>
        <w:numPr>
          <w:ilvl w:val="0"/>
          <w:numId w:val="22"/>
        </w:numPr>
        <w:tabs>
          <w:tab w:val="clear" w:pos="720"/>
          <w:tab w:val="left" w:pos="764" w:leader="none"/>
          <w:tab w:val="left" w:pos="766" w:leader="none"/>
        </w:tabs>
        <w:spacing w:lineRule="auto" w:line="240" w:before="0" w:after="0"/>
        <w:ind w:left="766" w:right="40" w:hanging="428"/>
        <w:jc w:val="both"/>
        <w:rPr>
          <w:sz w:val="22"/>
        </w:rPr>
      </w:pPr>
      <w:r>
        <w:rPr>
          <w:b/>
          <w:sz w:val="22"/>
        </w:rPr>
        <w:t xml:space="preserve">Reglamento de Seguridad Pública: </w:t>
      </w:r>
      <w:r>
        <w:rPr>
          <w:sz w:val="22"/>
        </w:rPr>
        <w:t>Reglamento</w:t>
      </w:r>
      <w:r>
        <w:rPr>
          <w:spacing w:val="-2"/>
          <w:sz w:val="22"/>
        </w:rPr>
        <w:t xml:space="preserve"> </w:t>
      </w:r>
      <w:r>
        <w:rPr>
          <w:sz w:val="22"/>
        </w:rPr>
        <w:t>de Seguridad Pública, Vialidad y Transporte Municipal de Españita;</w:t>
      </w:r>
    </w:p>
    <w:p>
      <w:pPr>
        <w:pStyle w:val="Cuerpodetexto"/>
        <w:spacing w:before="98" w:after="0"/>
        <w:rPr/>
      </w:pPr>
      <w:r>
        <w:rPr/>
      </w:r>
    </w:p>
    <w:p>
      <w:pPr>
        <w:pStyle w:val="ListParagraph"/>
        <w:numPr>
          <w:ilvl w:val="0"/>
          <w:numId w:val="22"/>
        </w:numPr>
        <w:tabs>
          <w:tab w:val="clear" w:pos="720"/>
          <w:tab w:val="left" w:pos="764" w:leader="none"/>
          <w:tab w:val="left" w:pos="766" w:leader="none"/>
        </w:tabs>
        <w:spacing w:lineRule="auto" w:line="240" w:before="0" w:after="0"/>
        <w:ind w:left="766" w:right="38" w:hanging="428"/>
        <w:jc w:val="both"/>
        <w:rPr>
          <w:sz w:val="22"/>
        </w:rPr>
      </w:pPr>
      <w:r>
        <w:rPr>
          <w:b/>
          <w:sz w:val="22"/>
        </w:rPr>
        <w:t>Reglamento</w:t>
      </w:r>
      <w:r>
        <w:rPr>
          <w:b/>
          <w:spacing w:val="-9"/>
          <w:sz w:val="22"/>
        </w:rPr>
        <w:t xml:space="preserve"> </w:t>
      </w:r>
      <w:r>
        <w:rPr>
          <w:b/>
          <w:sz w:val="22"/>
        </w:rPr>
        <w:t>Interno:</w:t>
      </w:r>
      <w:r>
        <w:rPr>
          <w:b/>
          <w:spacing w:val="-6"/>
          <w:sz w:val="22"/>
        </w:rPr>
        <w:t xml:space="preserve"> </w:t>
      </w:r>
      <w:r>
        <w:rPr>
          <w:sz w:val="22"/>
        </w:rPr>
        <w:t>Reglamento</w:t>
      </w:r>
      <w:r>
        <w:rPr>
          <w:spacing w:val="-7"/>
          <w:sz w:val="22"/>
        </w:rPr>
        <w:t xml:space="preserve"> </w:t>
      </w:r>
      <w:r>
        <w:rPr>
          <w:sz w:val="22"/>
        </w:rPr>
        <w:t>Interior</w:t>
      </w:r>
      <w:r>
        <w:rPr>
          <w:spacing w:val="-4"/>
          <w:sz w:val="22"/>
        </w:rPr>
        <w:t xml:space="preserve"> </w:t>
      </w:r>
      <w:r>
        <w:rPr>
          <w:sz w:val="22"/>
        </w:rPr>
        <w:t xml:space="preserve">de la Administración Pública Municipal de </w:t>
      </w:r>
      <w:r>
        <w:rPr>
          <w:spacing w:val="-2"/>
          <w:sz w:val="22"/>
        </w:rPr>
        <w:t>Españita;</w:t>
      </w:r>
    </w:p>
    <w:p>
      <w:pPr>
        <w:pStyle w:val="Cuerpodetexto"/>
        <w:spacing w:before="96" w:after="0"/>
        <w:rPr/>
      </w:pPr>
      <w:r>
        <w:rPr/>
      </w:r>
    </w:p>
    <w:p>
      <w:pPr>
        <w:pStyle w:val="ListParagraph"/>
        <w:numPr>
          <w:ilvl w:val="0"/>
          <w:numId w:val="22"/>
        </w:numPr>
        <w:tabs>
          <w:tab w:val="clear" w:pos="720"/>
          <w:tab w:val="left" w:pos="764" w:leader="none"/>
          <w:tab w:val="left" w:pos="766" w:leader="none"/>
        </w:tabs>
        <w:spacing w:lineRule="auto" w:line="240" w:before="1" w:after="0"/>
        <w:ind w:left="766" w:right="43" w:hanging="428"/>
        <w:jc w:val="both"/>
        <w:rPr>
          <w:sz w:val="22"/>
        </w:rPr>
      </w:pPr>
      <w:r>
        <w:rPr>
          <w:b/>
          <w:sz w:val="22"/>
        </w:rPr>
        <w:t xml:space="preserve">Tesorería: </w:t>
      </w:r>
      <w:r>
        <w:rPr>
          <w:sz w:val="22"/>
        </w:rPr>
        <w:t>Se entenderá como la Tesorería del Municipio Españita, e</w:t>
      </w:r>
    </w:p>
    <w:p>
      <w:pPr>
        <w:pStyle w:val="Cuerpodetexto"/>
        <w:spacing w:before="56" w:after="0"/>
        <w:rPr/>
      </w:pPr>
      <w:r>
        <w:rPr/>
      </w:r>
    </w:p>
    <w:p>
      <w:pPr>
        <w:pStyle w:val="ListParagraph"/>
        <w:numPr>
          <w:ilvl w:val="0"/>
          <w:numId w:val="22"/>
        </w:numPr>
        <w:tabs>
          <w:tab w:val="clear" w:pos="720"/>
          <w:tab w:val="left" w:pos="764" w:leader="none"/>
          <w:tab w:val="left" w:pos="766" w:leader="none"/>
        </w:tabs>
        <w:spacing w:lineRule="auto" w:line="240" w:before="1" w:after="0"/>
        <w:ind w:left="766" w:right="46" w:hanging="428"/>
        <w:jc w:val="both"/>
        <w:rPr>
          <w:sz w:val="22"/>
        </w:rPr>
      </w:pPr>
      <w:r>
        <w:rPr>
          <w:b/>
          <w:sz w:val="22"/>
        </w:rPr>
        <w:t xml:space="preserve">UMA: </w:t>
      </w:r>
      <w:r>
        <w:rPr>
          <w:sz w:val="22"/>
        </w:rPr>
        <w:t>Unidad de Medida y Actualización que se utiliza como unidad de cuenta, índice, base, medida o referencia para determinar la cuantía del pago de las obligaciones y supuesto previstos en las leyes federales en</w:t>
      </w:r>
      <w:r>
        <w:rPr>
          <w:spacing w:val="40"/>
          <w:sz w:val="22"/>
        </w:rPr>
        <w:t xml:space="preserve"> </w:t>
      </w:r>
      <w:r>
        <w:rPr>
          <w:sz w:val="22"/>
        </w:rPr>
        <w:t>las entidades federativas y de la Ciudad de México, así como las disposiciones jurídicas que emanen de dichas leyes.</w:t>
      </w:r>
    </w:p>
    <w:p>
      <w:pPr>
        <w:pStyle w:val="Cuerpodetexto"/>
        <w:spacing w:before="81" w:after="0"/>
        <w:ind w:left="338" w:right="383" w:hanging="360"/>
        <w:rPr/>
      </w:pPr>
      <w:r>
        <w:br w:type="column"/>
      </w:r>
      <w:r>
        <w:rPr>
          <w:b/>
        </w:rPr>
        <w:t xml:space="preserve">Artículo 4. </w:t>
      </w:r>
      <w:r>
        <w:rPr/>
        <w:t>Los ingresos mencionados en el artículo</w:t>
      </w:r>
      <w:r>
        <w:rPr>
          <w:spacing w:val="-4"/>
        </w:rPr>
        <w:t xml:space="preserve"> </w:t>
      </w:r>
      <w:r>
        <w:rPr/>
        <w:t>2</w:t>
      </w:r>
      <w:r>
        <w:rPr>
          <w:spacing w:val="-4"/>
        </w:rPr>
        <w:t xml:space="preserve"> </w:t>
      </w:r>
      <w:r>
        <w:rPr/>
        <w:t>de</w:t>
      </w:r>
      <w:r>
        <w:rPr>
          <w:spacing w:val="-4"/>
        </w:rPr>
        <w:t xml:space="preserve"> </w:t>
      </w:r>
      <w:r>
        <w:rPr/>
        <w:t>esta</w:t>
      </w:r>
      <w:r>
        <w:rPr>
          <w:spacing w:val="-4"/>
        </w:rPr>
        <w:t xml:space="preserve"> </w:t>
      </w:r>
      <w:r>
        <w:rPr/>
        <w:t>Ley,</w:t>
      </w:r>
      <w:r>
        <w:rPr>
          <w:spacing w:val="-4"/>
        </w:rPr>
        <w:t xml:space="preserve"> </w:t>
      </w:r>
      <w:r>
        <w:rPr/>
        <w:t>se</w:t>
      </w:r>
      <w:r>
        <w:rPr>
          <w:spacing w:val="-4"/>
        </w:rPr>
        <w:t xml:space="preserve"> </w:t>
      </w:r>
      <w:r>
        <w:rPr/>
        <w:t>detallan</w:t>
      </w:r>
      <w:r>
        <w:rPr>
          <w:spacing w:val="-6"/>
        </w:rPr>
        <w:t xml:space="preserve"> </w:t>
      </w:r>
      <w:r>
        <w:rPr/>
        <w:t>en</w:t>
      </w:r>
      <w:r>
        <w:rPr>
          <w:spacing w:val="-4"/>
        </w:rPr>
        <w:t xml:space="preserve"> </w:t>
      </w:r>
      <w:r>
        <w:rPr/>
        <w:t>las</w:t>
      </w:r>
      <w:r>
        <w:rPr>
          <w:spacing w:val="-6"/>
        </w:rPr>
        <w:t xml:space="preserve"> </w:t>
      </w:r>
      <w:r>
        <w:rPr/>
        <w:t>cantidades estimadas siguientes:</w:t>
      </w:r>
    </w:p>
    <w:p>
      <w:pPr>
        <w:sectPr>
          <w:headerReference w:type="default" r:id="rId4"/>
          <w:type w:val="nextPage"/>
          <w:pgSz w:w="12240" w:h="15840"/>
          <w:pgMar w:left="1080" w:right="720" w:gutter="0" w:header="718" w:top="1320" w:footer="0" w:bottom="280"/>
          <w:pgNumType w:fmt="decimal"/>
          <w:cols w:num="2" w:equalWidth="false" w:sep="false">
            <w:col w:w="4874" w:space="324"/>
            <w:col w:w="5241"/>
          </w:cols>
          <w:formProt w:val="false"/>
          <w:textDirection w:val="lrTb"/>
          <w:docGrid w:type="default" w:linePitch="100" w:charSpace="4096"/>
        </w:sectPr>
      </w:pPr>
    </w:p>
    <w:p>
      <w:pPr>
        <w:pStyle w:val="Cuerpodetexto"/>
        <w:spacing w:before="81" w:after="0"/>
        <w:ind w:left="5535" w:right="408" w:hanging="0"/>
        <w:jc w:val="both"/>
        <w:rPr/>
      </w:pPr>
      <w:r>
        <mc:AlternateContent>
          <mc:Choice Requires="wps">
            <w:drawing>
              <wp:anchor behindDoc="0" distT="0" distB="0" distL="0" distR="0" simplePos="0" locked="0" layoutInCell="0" allowOverlap="1" relativeHeight="96">
                <wp:simplePos x="0" y="0"/>
                <wp:positionH relativeFrom="page">
                  <wp:posOffset>791210</wp:posOffset>
                </wp:positionH>
                <wp:positionV relativeFrom="paragraph">
                  <wp:posOffset>52705</wp:posOffset>
                </wp:positionV>
                <wp:extent cx="3071495" cy="8081010"/>
                <wp:effectExtent l="0" t="0" r="0" b="0"/>
                <wp:wrapNone/>
                <wp:docPr id="15" name="Textbox 10"/>
                <a:graphic xmlns:a="http://schemas.openxmlformats.org/drawingml/2006/main">
                  <a:graphicData uri="http://schemas.microsoft.com/office/word/2010/wordprocessingShape">
                    <wps:wsp>
                      <wps:cNvSpPr/>
                      <wps:spPr>
                        <a:xfrm>
                          <a:off x="0" y="0"/>
                          <a:ext cx="3071520" cy="808092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2797"/>
                              <w:gridCol w:w="1910"/>
                            </w:tblGrid>
                            <w:tr>
                              <w:trPr>
                                <w:trHeight w:val="544" w:hRule="atLeast"/>
                              </w:trPr>
                              <w:tc>
                                <w:tcPr>
                                  <w:tcW w:w="279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107" w:right="0" w:hanging="0"/>
                                    <w:jc w:val="left"/>
                                    <w:rPr>
                                      <w:b/>
                                      <w:b/>
                                      <w:sz w:val="16"/>
                                    </w:rPr>
                                  </w:pPr>
                                  <w:r>
                                    <w:rPr>
                                      <w:b/>
                                      <w:sz w:val="16"/>
                                    </w:rPr>
                                    <w:t>Ingresos por Venta de Bienes,</w:t>
                                  </w:r>
                                  <w:r>
                                    <w:rPr>
                                      <w:b/>
                                      <w:spacing w:val="40"/>
                                      <w:sz w:val="16"/>
                                    </w:rPr>
                                    <w:t xml:space="preserve"> </w:t>
                                  </w:r>
                                  <w:r>
                                    <w:rPr>
                                      <w:b/>
                                      <w:sz w:val="16"/>
                                    </w:rPr>
                                    <w:t>Prestación</w:t>
                                  </w:r>
                                  <w:r>
                                    <w:rPr>
                                      <w:b/>
                                      <w:spacing w:val="-3"/>
                                      <w:sz w:val="16"/>
                                    </w:rPr>
                                    <w:t xml:space="preserve"> </w:t>
                                  </w:r>
                                  <w:r>
                                    <w:rPr>
                                      <w:b/>
                                      <w:sz w:val="16"/>
                                    </w:rPr>
                                    <w:t>de</w:t>
                                  </w:r>
                                  <w:r>
                                    <w:rPr>
                                      <w:b/>
                                      <w:spacing w:val="-4"/>
                                      <w:sz w:val="16"/>
                                    </w:rPr>
                                    <w:t xml:space="preserve"> </w:t>
                                  </w:r>
                                  <w:r>
                                    <w:rPr>
                                      <w:b/>
                                      <w:sz w:val="16"/>
                                    </w:rPr>
                                    <w:t>Servicios</w:t>
                                  </w:r>
                                  <w:r>
                                    <w:rPr>
                                      <w:b/>
                                      <w:spacing w:val="-4"/>
                                      <w:sz w:val="16"/>
                                    </w:rPr>
                                    <w:t xml:space="preserve"> </w:t>
                                  </w:r>
                                  <w:r>
                                    <w:rPr>
                                      <w:b/>
                                      <w:sz w:val="16"/>
                                    </w:rPr>
                                    <w:t>y</w:t>
                                  </w:r>
                                  <w:r>
                                    <w:rPr>
                                      <w:b/>
                                      <w:spacing w:val="-3"/>
                                      <w:sz w:val="16"/>
                                    </w:rPr>
                                    <w:t xml:space="preserve"> </w:t>
                                  </w:r>
                                  <w:r>
                                    <w:rPr>
                                      <w:b/>
                                      <w:sz w:val="16"/>
                                    </w:rPr>
                                    <w:t>Otros</w:t>
                                  </w:r>
                                </w:p>
                                <w:p>
                                  <w:pPr>
                                    <w:pStyle w:val="TableParagraph"/>
                                    <w:widowControl w:val="false"/>
                                    <w:spacing w:lineRule="exact" w:line="154"/>
                                    <w:ind w:left="107" w:right="0" w:hanging="0"/>
                                    <w:jc w:val="left"/>
                                    <w:rPr>
                                      <w:b/>
                                      <w:b/>
                                      <w:sz w:val="16"/>
                                    </w:rPr>
                                  </w:pPr>
                                  <w:r>
                                    <w:rPr>
                                      <w:b/>
                                      <w:spacing w:val="-2"/>
                                      <w:sz w:val="16"/>
                                    </w:rPr>
                                    <w:t>Ingresos</w:t>
                                  </w:r>
                                </w:p>
                              </w:tc>
                              <w:tc>
                                <w:tcPr>
                                  <w:tcW w:w="191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0" w:right="99" w:hanging="0"/>
                                    <w:rPr>
                                      <w:b/>
                                      <w:b/>
                                      <w:sz w:val="16"/>
                                    </w:rPr>
                                  </w:pPr>
                                  <w:r>
                                    <w:rPr>
                                      <w:b/>
                                      <w:spacing w:val="-4"/>
                                      <w:sz w:val="16"/>
                                    </w:rPr>
                                    <w:t>0.00</w:t>
                                  </w:r>
                                </w:p>
                              </w:tc>
                            </w:tr>
                            <w:tr>
                              <w:trPr>
                                <w:trHeight w:val="729"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z w:val="16"/>
                                    </w:rPr>
                                    <w:t>Instituciones</w:t>
                                  </w:r>
                                  <w:r>
                                    <w:rPr>
                                      <w:spacing w:val="-3"/>
                                      <w:sz w:val="16"/>
                                    </w:rPr>
                                    <w:t xml:space="preserve"> </w:t>
                                  </w:r>
                                  <w:r>
                                    <w:rPr>
                                      <w:sz w:val="16"/>
                                    </w:rPr>
                                    <w:t>Públicas</w:t>
                                  </w:r>
                                  <w:r>
                                    <w:rPr>
                                      <w:spacing w:val="-2"/>
                                      <w:sz w:val="16"/>
                                    </w:rPr>
                                    <w:t xml:space="preserve"> </w:t>
                                  </w:r>
                                  <w:r>
                                    <w:rPr>
                                      <w:sz w:val="16"/>
                                    </w:rPr>
                                    <w:t>de</w:t>
                                  </w:r>
                                  <w:r>
                                    <w:rPr>
                                      <w:spacing w:val="-2"/>
                                      <w:sz w:val="16"/>
                                    </w:rPr>
                                    <w:t xml:space="preserve"> Seguridad</w:t>
                                  </w:r>
                                </w:p>
                                <w:p>
                                  <w:pPr>
                                    <w:pStyle w:val="TableParagraph"/>
                                    <w:widowControl w:val="false"/>
                                    <w:spacing w:lineRule="exact" w:line="154"/>
                                    <w:ind w:left="391" w:right="0" w:hanging="0"/>
                                    <w:jc w:val="left"/>
                                    <w:rPr>
                                      <w:sz w:val="16"/>
                                    </w:rPr>
                                  </w:pPr>
                                  <w:r>
                                    <w:rPr>
                                      <w:spacing w:val="-2"/>
                                      <w:sz w:val="16"/>
                                    </w:rPr>
                                    <w:t>Social</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546"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391" w:right="99"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z w:val="16"/>
                                    </w:rPr>
                                    <w:t>Empresas Productivas del Estado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0" w:right="99" w:hanging="0"/>
                                    <w:rPr>
                                      <w:sz w:val="16"/>
                                    </w:rPr>
                                  </w:pPr>
                                  <w:r>
                                    <w:rPr>
                                      <w:spacing w:val="-4"/>
                                      <w:sz w:val="16"/>
                                    </w:rPr>
                                    <w:t>0.00</w:t>
                                  </w:r>
                                </w:p>
                              </w:tc>
                            </w:tr>
                            <w:tr>
                              <w:trPr>
                                <w:trHeight w:val="908"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z w:val="16"/>
                                    </w:rPr>
                                    <w:t>Entidades Paraestatales y</w:t>
                                  </w:r>
                                  <w:r>
                                    <w:rPr>
                                      <w:spacing w:val="40"/>
                                      <w:sz w:val="16"/>
                                    </w:rPr>
                                    <w:t xml:space="preserve"> </w:t>
                                  </w:r>
                                  <w:r>
                                    <w:rPr>
                                      <w:sz w:val="16"/>
                                    </w:rPr>
                                    <w:t>Fideicomisos</w:t>
                                  </w:r>
                                  <w:r>
                                    <w:rPr>
                                      <w:spacing w:val="38"/>
                                      <w:sz w:val="16"/>
                                    </w:rPr>
                                    <w:t xml:space="preserve"> </w:t>
                                  </w:r>
                                  <w:r>
                                    <w:rPr>
                                      <w:sz w:val="16"/>
                                    </w:rPr>
                                    <w:t>No</w:t>
                                  </w:r>
                                  <w:r>
                                    <w:rPr>
                                      <w:spacing w:val="40"/>
                                      <w:sz w:val="16"/>
                                    </w:rPr>
                                    <w:t xml:space="preserve"> </w:t>
                                  </w:r>
                                  <w:r>
                                    <w:rPr>
                                      <w:sz w:val="16"/>
                                    </w:rPr>
                                    <w:t>Empresariales</w:t>
                                  </w:r>
                                  <w:r>
                                    <w:rPr>
                                      <w:spacing w:val="37"/>
                                      <w:sz w:val="16"/>
                                    </w:rPr>
                                    <w:t xml:space="preserve"> </w:t>
                                  </w:r>
                                  <w:r>
                                    <w:rPr>
                                      <w:spacing w:val="-10"/>
                                      <w:sz w:val="16"/>
                                    </w:rPr>
                                    <w:t>y</w:t>
                                  </w:r>
                                </w:p>
                                <w:p>
                                  <w:pPr>
                                    <w:pStyle w:val="TableParagraph"/>
                                    <w:widowControl w:val="false"/>
                                    <w:spacing w:lineRule="exact" w:line="155"/>
                                    <w:ind w:left="391" w:right="0" w:hanging="0"/>
                                    <w:jc w:val="both"/>
                                    <w:rPr>
                                      <w:sz w:val="16"/>
                                    </w:rPr>
                                  </w:pPr>
                                  <w:r>
                                    <w:rPr>
                                      <w:sz w:val="16"/>
                                    </w:rPr>
                                    <w:t>No</w:t>
                                  </w:r>
                                  <w:r>
                                    <w:rPr>
                                      <w:spacing w:val="-2"/>
                                      <w:sz w:val="16"/>
                                    </w:rPr>
                                    <w:t xml:space="preserve"> Financieros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0"/>
                                    <w:ind w:left="0" w:right="99" w:hanging="0"/>
                                    <w:rPr>
                                      <w:sz w:val="16"/>
                                    </w:rPr>
                                  </w:pPr>
                                  <w:r>
                                    <w:rPr>
                                      <w:spacing w:val="-4"/>
                                      <w:sz w:val="16"/>
                                    </w:rPr>
                                    <w:t>0.00</w:t>
                                  </w:r>
                                </w:p>
                              </w:tc>
                            </w:tr>
                            <w:tr>
                              <w:trPr>
                                <w:trHeight w:val="913"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61" w:leader="none"/>
                                    </w:tabs>
                                    <w:spacing w:before="1" w:after="0"/>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pacing w:val="-2"/>
                                      <w:sz w:val="16"/>
                                    </w:rPr>
                                    <w:t>Entidades</w:t>
                                  </w:r>
                                  <w:r>
                                    <w:rPr>
                                      <w:sz w:val="16"/>
                                    </w:rPr>
                                    <w:tab/>
                                  </w:r>
                                  <w:r>
                                    <w:rPr>
                                      <w:spacing w:val="-2"/>
                                      <w:sz w:val="16"/>
                                    </w:rPr>
                                    <w:t>Paraestatales</w:t>
                                  </w:r>
                                  <w:r>
                                    <w:rPr>
                                      <w:spacing w:val="40"/>
                                      <w:sz w:val="16"/>
                                    </w:rPr>
                                    <w:t xml:space="preserve"> </w:t>
                                  </w:r>
                                  <w:r>
                                    <w:rPr>
                                      <w:sz w:val="16"/>
                                    </w:rPr>
                                    <w:t>Empresariales</w:t>
                                  </w:r>
                                  <w:r>
                                    <w:rPr>
                                      <w:spacing w:val="37"/>
                                      <w:sz w:val="16"/>
                                    </w:rPr>
                                    <w:t xml:space="preserve"> </w:t>
                                  </w:r>
                                  <w:r>
                                    <w:rPr>
                                      <w:sz w:val="16"/>
                                    </w:rPr>
                                    <w:t>no</w:t>
                                  </w:r>
                                  <w:r>
                                    <w:rPr>
                                      <w:spacing w:val="41"/>
                                      <w:sz w:val="16"/>
                                    </w:rPr>
                                    <w:t xml:space="preserve"> </w:t>
                                  </w:r>
                                  <w:r>
                                    <w:rPr>
                                      <w:sz w:val="16"/>
                                    </w:rPr>
                                    <w:t>Financieras</w:t>
                                  </w:r>
                                  <w:r>
                                    <w:rPr>
                                      <w:spacing w:val="41"/>
                                      <w:sz w:val="16"/>
                                    </w:rPr>
                                    <w:t xml:space="preserve"> </w:t>
                                  </w:r>
                                  <w:r>
                                    <w:rPr>
                                      <w:spacing w:val="-5"/>
                                      <w:sz w:val="16"/>
                                    </w:rPr>
                                    <w:t>con</w:t>
                                  </w:r>
                                </w:p>
                                <w:p>
                                  <w:pPr>
                                    <w:pStyle w:val="TableParagraph"/>
                                    <w:widowControl w:val="false"/>
                                    <w:spacing w:lineRule="exact" w:line="155" w:before="1" w:after="0"/>
                                    <w:ind w:left="391"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0" w:right="99" w:hanging="0"/>
                                    <w:rPr>
                                      <w:sz w:val="16"/>
                                    </w:rPr>
                                  </w:pPr>
                                  <w:r>
                                    <w:rPr>
                                      <w:spacing w:val="-4"/>
                                      <w:sz w:val="16"/>
                                    </w:rPr>
                                    <w:t>0.00</w:t>
                                  </w:r>
                                </w:p>
                              </w:tc>
                            </w:tr>
                            <w:tr>
                              <w:trPr>
                                <w:trHeight w:val="109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61" w:leader="none"/>
                                    </w:tabs>
                                    <w:spacing w:before="3" w:after="0"/>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pacing w:val="-2"/>
                                      <w:sz w:val="16"/>
                                    </w:rPr>
                                    <w:t>Entidades</w:t>
                                  </w:r>
                                  <w:r>
                                    <w:rPr>
                                      <w:sz w:val="16"/>
                                    </w:rPr>
                                    <w:tab/>
                                  </w:r>
                                  <w:r>
                                    <w:rPr>
                                      <w:spacing w:val="-2"/>
                                      <w:sz w:val="16"/>
                                    </w:rPr>
                                    <w:t>Paraestatales</w:t>
                                  </w:r>
                                </w:p>
                                <w:p>
                                  <w:pPr>
                                    <w:pStyle w:val="TableParagraph"/>
                                    <w:widowControl w:val="false"/>
                                    <w:tabs>
                                      <w:tab w:val="clear" w:pos="720"/>
                                      <w:tab w:val="left" w:pos="1949" w:leader="none"/>
                                    </w:tabs>
                                    <w:ind w:left="391" w:right="98" w:hanging="0"/>
                                    <w:jc w:val="both"/>
                                    <w:rPr>
                                      <w:sz w:val="16"/>
                                    </w:rPr>
                                  </w:pPr>
                                  <w:r>
                                    <w:rPr>
                                      <w:spacing w:val="-2"/>
                                      <w:sz w:val="16"/>
                                    </w:rPr>
                                    <w:t>Empresariales</w:t>
                                  </w:r>
                                  <w:r>
                                    <w:rPr>
                                      <w:sz w:val="16"/>
                                    </w:rPr>
                                    <w:tab/>
                                  </w:r>
                                  <w:r>
                                    <w:rPr>
                                      <w:spacing w:val="-2"/>
                                      <w:sz w:val="16"/>
                                    </w:rPr>
                                    <w:t>Financieras</w:t>
                                  </w:r>
                                  <w:r>
                                    <w:rPr>
                                      <w:spacing w:val="40"/>
                                      <w:sz w:val="16"/>
                                    </w:rPr>
                                    <w:t xml:space="preserve"> </w:t>
                                  </w:r>
                                  <w:r>
                                    <w:rPr>
                                      <w:sz w:val="16"/>
                                    </w:rPr>
                                    <w:t>Monetarias</w:t>
                                  </w:r>
                                  <w:r>
                                    <w:rPr>
                                      <w:spacing w:val="61"/>
                                      <w:w w:val="150"/>
                                      <w:sz w:val="16"/>
                                    </w:rPr>
                                    <w:t xml:space="preserve">  </w:t>
                                  </w:r>
                                  <w:r>
                                    <w:rPr>
                                      <w:sz w:val="16"/>
                                    </w:rPr>
                                    <w:t>con</w:t>
                                  </w:r>
                                  <w:r>
                                    <w:rPr>
                                      <w:spacing w:val="64"/>
                                      <w:w w:val="150"/>
                                      <w:sz w:val="16"/>
                                    </w:rPr>
                                    <w:t xml:space="preserve">  </w:t>
                                  </w:r>
                                  <w:r>
                                    <w:rPr>
                                      <w:spacing w:val="-2"/>
                                      <w:sz w:val="16"/>
                                    </w:rPr>
                                    <w:t>Participación</w:t>
                                  </w:r>
                                </w:p>
                                <w:p>
                                  <w:pPr>
                                    <w:pStyle w:val="TableParagraph"/>
                                    <w:widowControl w:val="false"/>
                                    <w:spacing w:lineRule="exact" w:line="154"/>
                                    <w:ind w:left="391" w:right="0" w:hanging="0"/>
                                    <w:jc w:val="both"/>
                                    <w:rPr>
                                      <w:sz w:val="16"/>
                                    </w:rPr>
                                  </w:pPr>
                                  <w:r>
                                    <w:rPr>
                                      <w:sz w:val="16"/>
                                    </w:rPr>
                                    <w:t>Estatal</w:t>
                                  </w:r>
                                  <w:r>
                                    <w:rPr>
                                      <w:spacing w:val="-7"/>
                                      <w:sz w:val="16"/>
                                    </w:rPr>
                                    <w:t xml:space="preserve"> </w:t>
                                  </w:r>
                                  <w:r>
                                    <w:rPr>
                                      <w:spacing w:val="-2"/>
                                      <w:sz w:val="16"/>
                                    </w:rPr>
                                    <w:t>Mayoritaria</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1098"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61" w:leader="none"/>
                                    </w:tabs>
                                    <w:spacing w:before="3" w:after="0"/>
                                    <w:ind w:left="391" w:right="97"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pacing w:val="-2"/>
                                      <w:sz w:val="16"/>
                                    </w:rPr>
                                    <w:t>Entidades</w:t>
                                  </w:r>
                                  <w:r>
                                    <w:rPr>
                                      <w:sz w:val="16"/>
                                    </w:rPr>
                                    <w:tab/>
                                  </w:r>
                                  <w:r>
                                    <w:rPr>
                                      <w:spacing w:val="-2"/>
                                      <w:sz w:val="16"/>
                                    </w:rPr>
                                    <w:t>Paraestatales</w:t>
                                  </w:r>
                                  <w:r>
                                    <w:rPr>
                                      <w:spacing w:val="40"/>
                                      <w:sz w:val="16"/>
                                    </w:rPr>
                                    <w:t xml:space="preserve"> </w:t>
                                  </w:r>
                                  <w:r>
                                    <w:rPr>
                                      <w:sz w:val="16"/>
                                    </w:rPr>
                                    <w:t>Empresariales Financieras No</w:t>
                                  </w:r>
                                  <w:r>
                                    <w:rPr>
                                      <w:spacing w:val="40"/>
                                      <w:sz w:val="16"/>
                                    </w:rPr>
                                    <w:t xml:space="preserve"> </w:t>
                                  </w:r>
                                  <w:r>
                                    <w:rPr>
                                      <w:sz w:val="16"/>
                                    </w:rPr>
                                    <w:t>Monetarias</w:t>
                                  </w:r>
                                  <w:r>
                                    <w:rPr>
                                      <w:spacing w:val="61"/>
                                      <w:w w:val="150"/>
                                      <w:sz w:val="16"/>
                                    </w:rPr>
                                    <w:t xml:space="preserve">  </w:t>
                                  </w:r>
                                  <w:r>
                                    <w:rPr>
                                      <w:sz w:val="16"/>
                                    </w:rPr>
                                    <w:t>con</w:t>
                                  </w:r>
                                  <w:r>
                                    <w:rPr>
                                      <w:spacing w:val="63"/>
                                      <w:w w:val="150"/>
                                      <w:sz w:val="16"/>
                                    </w:rPr>
                                    <w:t xml:space="preserve">  </w:t>
                                  </w:r>
                                  <w:r>
                                    <w:rPr>
                                      <w:spacing w:val="-2"/>
                                      <w:sz w:val="16"/>
                                    </w:rPr>
                                    <w:t>Participación</w:t>
                                  </w:r>
                                </w:p>
                                <w:p>
                                  <w:pPr>
                                    <w:pStyle w:val="TableParagraph"/>
                                    <w:widowControl w:val="false"/>
                                    <w:spacing w:lineRule="exact" w:line="155"/>
                                    <w:ind w:left="391" w:right="0" w:hanging="0"/>
                                    <w:jc w:val="both"/>
                                    <w:rPr>
                                      <w:sz w:val="16"/>
                                    </w:rPr>
                                  </w:pPr>
                                  <w:r>
                                    <w:rPr>
                                      <w:sz w:val="16"/>
                                    </w:rPr>
                                    <w:t>Estatal</w:t>
                                  </w:r>
                                  <w:r>
                                    <w:rPr>
                                      <w:spacing w:val="-7"/>
                                      <w:sz w:val="16"/>
                                    </w:rPr>
                                    <w:t xml:space="preserve"> </w:t>
                                  </w:r>
                                  <w:r>
                                    <w:rPr>
                                      <w:spacing w:val="-2"/>
                                      <w:sz w:val="16"/>
                                    </w:rPr>
                                    <w:t>Mayoritaria</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913"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z w:val="16"/>
                                    </w:rPr>
                                    <w:t>Fideicomisos Financieros Públicos</w:t>
                                  </w:r>
                                  <w:r>
                                    <w:rPr>
                                      <w:spacing w:val="40"/>
                                      <w:sz w:val="16"/>
                                    </w:rPr>
                                    <w:t xml:space="preserve"> </w:t>
                                  </w:r>
                                  <w:r>
                                    <w:rPr>
                                      <w:sz w:val="16"/>
                                    </w:rPr>
                                    <w:t>con</w:t>
                                  </w:r>
                                  <w:r>
                                    <w:rPr>
                                      <w:spacing w:val="68"/>
                                      <w:w w:val="150"/>
                                      <w:sz w:val="16"/>
                                    </w:rPr>
                                    <w:t xml:space="preserve">   </w:t>
                                  </w:r>
                                  <w:r>
                                    <w:rPr>
                                      <w:sz w:val="16"/>
                                    </w:rPr>
                                    <w:t>Participación</w:t>
                                  </w:r>
                                  <w:r>
                                    <w:rPr>
                                      <w:spacing w:val="69"/>
                                      <w:w w:val="150"/>
                                      <w:sz w:val="16"/>
                                    </w:rPr>
                                    <w:t xml:space="preserve">   </w:t>
                                  </w:r>
                                  <w:r>
                                    <w:rPr>
                                      <w:spacing w:val="-2"/>
                                      <w:sz w:val="16"/>
                                    </w:rPr>
                                    <w:t>Estatal</w:t>
                                  </w:r>
                                </w:p>
                                <w:p>
                                  <w:pPr>
                                    <w:pStyle w:val="TableParagraph"/>
                                    <w:widowControl w:val="false"/>
                                    <w:spacing w:lineRule="exact" w:line="154"/>
                                    <w:ind w:left="391" w:right="0" w:hanging="0"/>
                                    <w:jc w:val="left"/>
                                    <w:rPr>
                                      <w:sz w:val="16"/>
                                    </w:rPr>
                                  </w:pPr>
                                  <w:r>
                                    <w:rPr>
                                      <w:spacing w:val="-2"/>
                                      <w:sz w:val="16"/>
                                    </w:rPr>
                                    <w:t>Mayoritaria</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730"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391" w:right="97" w:hanging="0"/>
                                    <w:jc w:val="both"/>
                                    <w:rPr>
                                      <w:sz w:val="16"/>
                                    </w:rPr>
                                  </w:pPr>
                                  <w:r>
                                    <w:rPr>
                                      <w:sz w:val="16"/>
                                    </w:rPr>
                                    <w:t>Ingresos por Venta de Bienes y</w:t>
                                  </w:r>
                                  <w:r>
                                    <w:rPr>
                                      <w:spacing w:val="40"/>
                                      <w:sz w:val="16"/>
                                    </w:rPr>
                                    <w:t xml:space="preserve"> </w:t>
                                  </w:r>
                                  <w:r>
                                    <w:rPr>
                                      <w:sz w:val="16"/>
                                    </w:rPr>
                                    <w:t>Prestación de Servicios de los</w:t>
                                  </w:r>
                                  <w:r>
                                    <w:rPr>
                                      <w:spacing w:val="40"/>
                                      <w:sz w:val="16"/>
                                    </w:rPr>
                                    <w:t xml:space="preserve"> </w:t>
                                  </w:r>
                                  <w:r>
                                    <w:rPr>
                                      <w:sz w:val="16"/>
                                    </w:rPr>
                                    <w:t>Poderes</w:t>
                                  </w:r>
                                  <w:r>
                                    <w:rPr>
                                      <w:spacing w:val="-3"/>
                                      <w:sz w:val="16"/>
                                    </w:rPr>
                                    <w:t xml:space="preserve"> </w:t>
                                  </w:r>
                                  <w:r>
                                    <w:rPr>
                                      <w:sz w:val="16"/>
                                    </w:rPr>
                                    <w:t>Legislativo y Judicial,</w:t>
                                  </w:r>
                                  <w:r>
                                    <w:rPr>
                                      <w:spacing w:val="-1"/>
                                      <w:sz w:val="16"/>
                                    </w:rPr>
                                    <w:t xml:space="preserve"> </w:t>
                                  </w:r>
                                  <w:r>
                                    <w:rPr>
                                      <w:sz w:val="16"/>
                                    </w:rPr>
                                    <w:t xml:space="preserve">y </w:t>
                                  </w:r>
                                  <w:r>
                                    <w:rPr>
                                      <w:spacing w:val="-5"/>
                                      <w:sz w:val="16"/>
                                    </w:rPr>
                                    <w:t>de</w:t>
                                  </w:r>
                                </w:p>
                                <w:p>
                                  <w:pPr>
                                    <w:pStyle w:val="TableParagraph"/>
                                    <w:widowControl w:val="false"/>
                                    <w:spacing w:lineRule="exact" w:line="155"/>
                                    <w:ind w:left="391" w:right="0" w:hanging="0"/>
                                    <w:jc w:val="both"/>
                                    <w:rPr>
                                      <w:sz w:val="16"/>
                                    </w:rPr>
                                  </w:pPr>
                                  <w:r>
                                    <w:rPr>
                                      <w:sz w:val="16"/>
                                    </w:rPr>
                                    <w:t>los</w:t>
                                  </w:r>
                                  <w:r>
                                    <w:rPr>
                                      <w:spacing w:val="-5"/>
                                      <w:sz w:val="16"/>
                                    </w:rPr>
                                    <w:t xml:space="preserve"> </w:t>
                                  </w:r>
                                  <w:r>
                                    <w:rPr>
                                      <w:sz w:val="16"/>
                                    </w:rPr>
                                    <w:t>Órganos</w:t>
                                  </w:r>
                                  <w:r>
                                    <w:rPr>
                                      <w:spacing w:val="-3"/>
                                      <w:sz w:val="16"/>
                                    </w:rPr>
                                    <w:t xml:space="preserve"> </w:t>
                                  </w:r>
                                  <w:r>
                                    <w:rPr>
                                      <w:spacing w:val="-2"/>
                                      <w:sz w:val="16"/>
                                    </w:rPr>
                                    <w:t>Autónomos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176"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391" w:right="0" w:hanging="0"/>
                                    <w:jc w:val="left"/>
                                    <w:rPr>
                                      <w:sz w:val="16"/>
                                    </w:rPr>
                                  </w:pPr>
                                  <w:r>
                                    <w:rPr>
                                      <w:sz w:val="16"/>
                                    </w:rPr>
                                    <w:t xml:space="preserve">Otros </w:t>
                                  </w:r>
                                  <w:r>
                                    <w:rPr>
                                      <w:spacing w:val="-2"/>
                                      <w:sz w:val="16"/>
                                    </w:rPr>
                                    <w:t>Ingresos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0" w:right="99" w:hanging="0"/>
                                    <w:rPr>
                                      <w:sz w:val="16"/>
                                    </w:rPr>
                                  </w:pPr>
                                  <w:r>
                                    <w:rPr>
                                      <w:spacing w:val="-4"/>
                                      <w:sz w:val="16"/>
                                    </w:rPr>
                                    <w:t>0.00</w:t>
                                  </w:r>
                                </w:p>
                              </w:tc>
                            </w:tr>
                            <w:tr>
                              <w:trPr>
                                <w:trHeight w:val="731"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737" w:leader="none"/>
                                    </w:tabs>
                                    <w:spacing w:before="3" w:after="0"/>
                                    <w:ind w:left="107" w:right="94" w:hanging="0"/>
                                    <w:jc w:val="both"/>
                                    <w:rPr>
                                      <w:b/>
                                      <w:b/>
                                      <w:sz w:val="16"/>
                                    </w:rPr>
                                  </w:pPr>
                                  <w:r>
                                    <w:rPr>
                                      <w:b/>
                                      <w:spacing w:val="-2"/>
                                      <w:sz w:val="16"/>
                                    </w:rPr>
                                    <w:t>Participaciones,</w:t>
                                  </w:r>
                                  <w:r>
                                    <w:rPr>
                                      <w:b/>
                                      <w:sz w:val="16"/>
                                    </w:rPr>
                                    <w:tab/>
                                  </w:r>
                                  <w:r>
                                    <w:rPr>
                                      <w:b/>
                                      <w:spacing w:val="-2"/>
                                      <w:sz w:val="16"/>
                                    </w:rPr>
                                    <w:t>Aportaciones,</w:t>
                                  </w:r>
                                  <w:r>
                                    <w:rPr>
                                      <w:b/>
                                      <w:spacing w:val="40"/>
                                      <w:sz w:val="16"/>
                                    </w:rPr>
                                    <w:t xml:space="preserve"> </w:t>
                                  </w:r>
                                  <w:r>
                                    <w:rPr>
                                      <w:b/>
                                      <w:sz w:val="16"/>
                                    </w:rPr>
                                    <w:t>Convenios, Incentivos Derivados de</w:t>
                                  </w:r>
                                  <w:r>
                                    <w:rPr>
                                      <w:b/>
                                      <w:spacing w:val="40"/>
                                      <w:sz w:val="16"/>
                                    </w:rPr>
                                    <w:t xml:space="preserve"> </w:t>
                                  </w:r>
                                  <w:r>
                                    <w:rPr>
                                      <w:b/>
                                      <w:sz w:val="16"/>
                                    </w:rPr>
                                    <w:t>la</w:t>
                                  </w:r>
                                  <w:r>
                                    <w:rPr>
                                      <w:b/>
                                      <w:spacing w:val="71"/>
                                      <w:w w:val="150"/>
                                      <w:sz w:val="16"/>
                                    </w:rPr>
                                    <w:t xml:space="preserve"> </w:t>
                                  </w:r>
                                  <w:r>
                                    <w:rPr>
                                      <w:b/>
                                      <w:sz w:val="16"/>
                                    </w:rPr>
                                    <w:t>Colaboración</w:t>
                                  </w:r>
                                  <w:r>
                                    <w:rPr>
                                      <w:b/>
                                      <w:spacing w:val="72"/>
                                      <w:w w:val="150"/>
                                      <w:sz w:val="16"/>
                                    </w:rPr>
                                    <w:t xml:space="preserve"> </w:t>
                                  </w:r>
                                  <w:r>
                                    <w:rPr>
                                      <w:b/>
                                      <w:sz w:val="16"/>
                                    </w:rPr>
                                    <w:t>Fiscal</w:t>
                                  </w:r>
                                  <w:r>
                                    <w:rPr>
                                      <w:b/>
                                      <w:spacing w:val="73"/>
                                      <w:w w:val="150"/>
                                      <w:sz w:val="16"/>
                                    </w:rPr>
                                    <w:t xml:space="preserve"> </w:t>
                                  </w:r>
                                  <w:r>
                                    <w:rPr>
                                      <w:b/>
                                      <w:sz w:val="16"/>
                                    </w:rPr>
                                    <w:t>y</w:t>
                                  </w:r>
                                  <w:r>
                                    <w:rPr>
                                      <w:b/>
                                      <w:spacing w:val="73"/>
                                      <w:w w:val="150"/>
                                      <w:sz w:val="16"/>
                                    </w:rPr>
                                    <w:t xml:space="preserve"> </w:t>
                                  </w:r>
                                  <w:r>
                                    <w:rPr>
                                      <w:b/>
                                      <w:spacing w:val="-2"/>
                                      <w:sz w:val="16"/>
                                    </w:rPr>
                                    <w:t>Fondos</w:t>
                                  </w:r>
                                </w:p>
                                <w:p>
                                  <w:pPr>
                                    <w:pStyle w:val="TableParagraph"/>
                                    <w:widowControl w:val="false"/>
                                    <w:spacing w:lineRule="exact" w:line="155" w:before="1" w:after="0"/>
                                    <w:ind w:left="107" w:right="0" w:hanging="0"/>
                                    <w:jc w:val="both"/>
                                    <w:rPr>
                                      <w:b/>
                                      <w:b/>
                                      <w:sz w:val="16"/>
                                    </w:rPr>
                                  </w:pPr>
                                  <w:r>
                                    <w:rPr>
                                      <w:b/>
                                      <w:sz w:val="16"/>
                                    </w:rPr>
                                    <w:t>Distintos</w:t>
                                  </w:r>
                                  <w:r>
                                    <w:rPr>
                                      <w:b/>
                                      <w:spacing w:val="-4"/>
                                      <w:sz w:val="16"/>
                                    </w:rPr>
                                    <w:t xml:space="preserve"> </w:t>
                                  </w:r>
                                  <w:r>
                                    <w:rPr>
                                      <w:b/>
                                      <w:sz w:val="16"/>
                                    </w:rPr>
                                    <w:t>de</w:t>
                                  </w:r>
                                  <w:r>
                                    <w:rPr>
                                      <w:b/>
                                      <w:spacing w:val="-2"/>
                                      <w:sz w:val="16"/>
                                    </w:rPr>
                                    <w:t xml:space="preserve"> Aportaciones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100" w:hanging="0"/>
                                    <w:rPr>
                                      <w:b/>
                                      <w:b/>
                                      <w:sz w:val="16"/>
                                    </w:rPr>
                                  </w:pPr>
                                  <w:r>
                                    <w:rPr>
                                      <w:b/>
                                      <w:spacing w:val="-2"/>
                                      <w:sz w:val="16"/>
                                    </w:rPr>
                                    <w:t>58,121,471.16</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391" w:right="0" w:hanging="0"/>
                                    <w:jc w:val="left"/>
                                    <w:rPr>
                                      <w:sz w:val="16"/>
                                    </w:rPr>
                                  </w:pPr>
                                  <w:r>
                                    <w:rPr>
                                      <w:spacing w:val="-2"/>
                                      <w:sz w:val="16"/>
                                    </w:rPr>
                                    <w:t>Participaciones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0" w:right="99" w:hanging="0"/>
                                    <w:rPr>
                                      <w:sz w:val="16"/>
                                    </w:rPr>
                                  </w:pPr>
                                  <w:r>
                                    <w:rPr>
                                      <w:spacing w:val="-2"/>
                                      <w:sz w:val="16"/>
                                    </w:rPr>
                                    <w:t>31,322,772.00</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2" w:after="0"/>
                                    <w:ind w:left="391" w:right="0" w:hanging="0"/>
                                    <w:jc w:val="left"/>
                                    <w:rPr>
                                      <w:sz w:val="16"/>
                                    </w:rPr>
                                  </w:pPr>
                                  <w:r>
                                    <w:rPr>
                                      <w:spacing w:val="-2"/>
                                      <w:sz w:val="16"/>
                                    </w:rPr>
                                    <w:t>Aportaciones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2" w:after="0"/>
                                    <w:ind w:left="0" w:right="98" w:hanging="0"/>
                                    <w:rPr>
                                      <w:sz w:val="16"/>
                                    </w:rPr>
                                  </w:pPr>
                                  <w:r>
                                    <w:rPr>
                                      <w:spacing w:val="-2"/>
                                      <w:sz w:val="16"/>
                                    </w:rPr>
                                    <w:t>25,726,693.00</w:t>
                                  </w:r>
                                </w:p>
                              </w:tc>
                            </w:tr>
                            <w:tr>
                              <w:trPr>
                                <w:trHeight w:val="178"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391" w:right="0" w:hanging="0"/>
                                    <w:jc w:val="left"/>
                                    <w:rPr>
                                      <w:sz w:val="16"/>
                                    </w:rPr>
                                  </w:pPr>
                                  <w:r>
                                    <w:rPr>
                                      <w:spacing w:val="-2"/>
                                      <w:sz w:val="16"/>
                                    </w:rPr>
                                    <w:t>Convenios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0" w:right="100" w:hanging="0"/>
                                    <w:rPr>
                                      <w:sz w:val="16"/>
                                    </w:rPr>
                                  </w:pPr>
                                  <w:r>
                                    <w:rPr>
                                      <w:spacing w:val="-2"/>
                                      <w:sz w:val="16"/>
                                    </w:rPr>
                                    <w:t>915,006.16</w:t>
                                  </w:r>
                                </w:p>
                              </w:tc>
                            </w:tr>
                            <w:tr>
                              <w:trPr>
                                <w:trHeight w:val="361"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288" w:leader="none"/>
                                      <w:tab w:val="left" w:pos="2179" w:leader="none"/>
                                      <w:tab w:val="left" w:pos="2577" w:leader="none"/>
                                    </w:tabs>
                                    <w:spacing w:lineRule="exact" w:line="182"/>
                                    <w:ind w:left="391" w:right="95" w:hanging="0"/>
                                    <w:jc w:val="left"/>
                                    <w:rPr>
                                      <w:sz w:val="16"/>
                                    </w:rPr>
                                  </w:pPr>
                                  <w:r>
                                    <w:rPr>
                                      <w:spacing w:val="-2"/>
                                      <w:sz w:val="16"/>
                                    </w:rPr>
                                    <w:t>Incentivos</w:t>
                                  </w:r>
                                  <w:r>
                                    <w:rPr>
                                      <w:sz w:val="16"/>
                                    </w:rPr>
                                    <w:tab/>
                                  </w:r>
                                  <w:r>
                                    <w:rPr>
                                      <w:spacing w:val="-2"/>
                                      <w:sz w:val="16"/>
                                    </w:rPr>
                                    <w:t>Derivados</w:t>
                                  </w:r>
                                  <w:r>
                                    <w:rPr>
                                      <w:sz w:val="16"/>
                                    </w:rPr>
                                    <w:tab/>
                                  </w:r>
                                  <w:r>
                                    <w:rPr>
                                      <w:spacing w:val="-6"/>
                                      <w:sz w:val="16"/>
                                    </w:rPr>
                                    <w:t>de</w:t>
                                  </w:r>
                                  <w:r>
                                    <w:rPr>
                                      <w:sz w:val="16"/>
                                    </w:rPr>
                                    <w:tab/>
                                  </w:r>
                                  <w:r>
                                    <w:rPr>
                                      <w:spacing w:val="-6"/>
                                      <w:sz w:val="16"/>
                                    </w:rPr>
                                    <w:t>la</w:t>
                                  </w:r>
                                  <w:r>
                                    <w:rPr>
                                      <w:spacing w:val="40"/>
                                      <w:sz w:val="16"/>
                                    </w:rPr>
                                    <w:t xml:space="preserve"> </w:t>
                                  </w:r>
                                  <w:r>
                                    <w:rPr>
                                      <w:sz w:val="16"/>
                                    </w:rPr>
                                    <w:t>Colaboración</w:t>
                                  </w:r>
                                  <w:r>
                                    <w:rPr>
                                      <w:spacing w:val="-7"/>
                                      <w:sz w:val="16"/>
                                    </w:rPr>
                                    <w:t xml:space="preserve"> </w:t>
                                  </w:r>
                                  <w:r>
                                    <w:rPr>
                                      <w:sz w:val="16"/>
                                    </w:rPr>
                                    <w:t>Fiscal</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5" w:after="0"/>
                                    <w:ind w:left="0" w:right="99" w:hanging="0"/>
                                    <w:rPr>
                                      <w:sz w:val="16"/>
                                    </w:rPr>
                                  </w:pPr>
                                  <w:r>
                                    <w:rPr>
                                      <w:spacing w:val="-2"/>
                                      <w:sz w:val="16"/>
                                    </w:rPr>
                                    <w:t>157,000.00</w:t>
                                  </w:r>
                                </w:p>
                              </w:tc>
                            </w:tr>
                            <w:tr>
                              <w:trPr>
                                <w:trHeight w:val="175"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391" w:right="0" w:hanging="0"/>
                                    <w:jc w:val="left"/>
                                    <w:rPr>
                                      <w:sz w:val="16"/>
                                    </w:rPr>
                                  </w:pPr>
                                  <w:r>
                                    <w:rPr>
                                      <w:spacing w:val="-2"/>
                                      <w:sz w:val="16"/>
                                    </w:rPr>
                                    <w:t>Fondos</w:t>
                                  </w:r>
                                  <w:r>
                                    <w:rPr>
                                      <w:spacing w:val="-7"/>
                                      <w:sz w:val="16"/>
                                    </w:rPr>
                                    <w:t xml:space="preserve"> </w:t>
                                  </w:r>
                                  <w:r>
                                    <w:rPr>
                                      <w:spacing w:val="-2"/>
                                      <w:sz w:val="16"/>
                                    </w:rPr>
                                    <w:t>Distintos</w:t>
                                  </w:r>
                                  <w:r>
                                    <w:rPr>
                                      <w:spacing w:val="-7"/>
                                      <w:sz w:val="16"/>
                                    </w:rPr>
                                    <w:t xml:space="preserve"> </w:t>
                                  </w:r>
                                  <w:r>
                                    <w:rPr>
                                      <w:spacing w:val="-2"/>
                                      <w:sz w:val="16"/>
                                    </w:rPr>
                                    <w:t>de</w:t>
                                  </w:r>
                                  <w:r>
                                    <w:rPr>
                                      <w:spacing w:val="-7"/>
                                      <w:sz w:val="16"/>
                                    </w:rPr>
                                    <w:t xml:space="preserve"> </w:t>
                                  </w:r>
                                  <w:r>
                                    <w:rPr>
                                      <w:spacing w:val="-2"/>
                                      <w:sz w:val="16"/>
                                    </w:rPr>
                                    <w:t>Aportaciones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0" w:right="99" w:hanging="0"/>
                                    <w:rPr>
                                      <w:sz w:val="16"/>
                                    </w:rPr>
                                  </w:pPr>
                                  <w:r>
                                    <w:rPr>
                                      <w:spacing w:val="-4"/>
                                      <w:sz w:val="16"/>
                                    </w:rPr>
                                    <w:t>0.00</w:t>
                                  </w:r>
                                </w:p>
                              </w:tc>
                            </w:tr>
                            <w:tr>
                              <w:trPr>
                                <w:trHeight w:val="545"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107" w:right="210" w:hanging="0"/>
                                    <w:jc w:val="left"/>
                                    <w:rPr>
                                      <w:b/>
                                      <w:b/>
                                      <w:sz w:val="16"/>
                                    </w:rPr>
                                  </w:pPr>
                                  <w:r>
                                    <w:rPr>
                                      <w:b/>
                                      <w:sz w:val="16"/>
                                    </w:rPr>
                                    <w:t>Transferencias,</w:t>
                                  </w:r>
                                  <w:r>
                                    <w:rPr>
                                      <w:b/>
                                      <w:spacing w:val="-10"/>
                                      <w:sz w:val="16"/>
                                    </w:rPr>
                                    <w:t xml:space="preserve"> </w:t>
                                  </w:r>
                                  <w:r>
                                    <w:rPr>
                                      <w:b/>
                                      <w:sz w:val="16"/>
                                    </w:rPr>
                                    <w:t>Asignaciones,</w:t>
                                  </w:r>
                                  <w:r>
                                    <w:rPr>
                                      <w:b/>
                                      <w:spacing w:val="40"/>
                                      <w:sz w:val="16"/>
                                    </w:rPr>
                                    <w:t xml:space="preserve"> </w:t>
                                  </w:r>
                                  <w:r>
                                    <w:rPr>
                                      <w:b/>
                                      <w:sz w:val="16"/>
                                    </w:rPr>
                                    <w:t>Subsidios y Subvenciones, y</w:t>
                                  </w:r>
                                  <w:r>
                                    <w:rPr>
                                      <w:b/>
                                      <w:spacing w:val="40"/>
                                      <w:sz w:val="16"/>
                                    </w:rPr>
                                    <w:t xml:space="preserve"> </w:t>
                                  </w:r>
                                  <w:r>
                                    <w:rPr>
                                      <w:b/>
                                      <w:sz w:val="16"/>
                                    </w:rPr>
                                    <w:t>Pensiones y Jubilaciones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0" w:right="99" w:hanging="0"/>
                                    <w:rPr>
                                      <w:b/>
                                      <w:b/>
                                      <w:sz w:val="16"/>
                                    </w:rPr>
                                  </w:pPr>
                                  <w:r>
                                    <w:rPr>
                                      <w:b/>
                                      <w:spacing w:val="-4"/>
                                      <w:sz w:val="16"/>
                                    </w:rPr>
                                    <w:t>0.00</w:t>
                                  </w:r>
                                </w:p>
                              </w:tc>
                            </w:tr>
                            <w:tr>
                              <w:trPr>
                                <w:trHeight w:val="170"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391" w:right="0" w:hanging="0"/>
                                    <w:jc w:val="left"/>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9" w:hanging="0"/>
                                    <w:rPr>
                                      <w:sz w:val="16"/>
                                    </w:rPr>
                                  </w:pPr>
                                  <w:r>
                                    <w:rPr>
                                      <w:spacing w:val="-4"/>
                                      <w:sz w:val="16"/>
                                    </w:rPr>
                                    <w:t>0.00</w:t>
                                  </w:r>
                                </w:p>
                              </w:tc>
                            </w:tr>
                            <w:tr>
                              <w:trPr>
                                <w:trHeight w:val="178"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391" w:right="0" w:hanging="0"/>
                                    <w:jc w:val="left"/>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0" w:right="99" w:hanging="0"/>
                                    <w:rPr>
                                      <w:sz w:val="16"/>
                                    </w:rPr>
                                  </w:pPr>
                                  <w:r>
                                    <w:rPr>
                                      <w:spacing w:val="-4"/>
                                      <w:sz w:val="16"/>
                                    </w:rPr>
                                    <w:t>0.00</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391" w:right="0" w:hanging="0"/>
                                    <w:jc w:val="left"/>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0" w:right="99" w:hanging="0"/>
                                    <w:rPr>
                                      <w:sz w:val="16"/>
                                    </w:rPr>
                                  </w:pPr>
                                  <w:r>
                                    <w:rPr>
                                      <w:spacing w:val="-4"/>
                                      <w:sz w:val="16"/>
                                    </w:rPr>
                                    <w:t>0.00</w:t>
                                  </w:r>
                                </w:p>
                              </w:tc>
                            </w:tr>
                            <w:tr>
                              <w:trPr>
                                <w:trHeight w:val="546"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6"/>
                                    <w:ind w:left="391" w:right="100" w:hanging="0"/>
                                    <w:jc w:val="both"/>
                                    <w:rPr>
                                      <w:sz w:val="16"/>
                                    </w:rPr>
                                  </w:pPr>
                                  <w:r>
                                    <w:rPr>
                                      <w:sz w:val="16"/>
                                    </w:rPr>
                                    <w:t>Transferencias del Fondo</w:t>
                                  </w:r>
                                  <w:r>
                                    <w:rPr>
                                      <w:spacing w:val="40"/>
                                      <w:sz w:val="16"/>
                                    </w:rPr>
                                    <w:t xml:space="preserve"> </w:t>
                                  </w:r>
                                  <w:r>
                                    <w:rPr>
                                      <w:sz w:val="16"/>
                                    </w:rPr>
                                    <w:t>Mexicano del Petróleo para la</w:t>
                                  </w:r>
                                  <w:r>
                                    <w:rPr>
                                      <w:spacing w:val="40"/>
                                      <w:sz w:val="16"/>
                                    </w:rPr>
                                    <w:t xml:space="preserve"> </w:t>
                                  </w:r>
                                  <w:r>
                                    <w:rPr>
                                      <w:sz w:val="16"/>
                                    </w:rPr>
                                    <w:t>Estabilización y el Desarrollo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0" w:right="99" w:hanging="0"/>
                                    <w:rPr>
                                      <w:sz w:val="16"/>
                                    </w:rPr>
                                  </w:pPr>
                                  <w:r>
                                    <w:rPr>
                                      <w:spacing w:val="-4"/>
                                      <w:sz w:val="16"/>
                                    </w:rPr>
                                    <w:t>0.00</w:t>
                                  </w:r>
                                </w:p>
                              </w:tc>
                            </w:tr>
                            <w:tr>
                              <w:trPr>
                                <w:trHeight w:val="350"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148" w:right="0" w:hanging="0"/>
                                    <w:jc w:val="left"/>
                                    <w:rPr>
                                      <w:b/>
                                      <w:b/>
                                      <w:sz w:val="16"/>
                                    </w:rPr>
                                  </w:pPr>
                                  <w:r>
                                    <w:rPr>
                                      <w:b/>
                                      <w:sz w:val="16"/>
                                    </w:rPr>
                                    <w:t>Ingresos Derivados</w:t>
                                  </w:r>
                                  <w:r>
                                    <w:rPr>
                                      <w:b/>
                                      <w:spacing w:val="1"/>
                                      <w:sz w:val="16"/>
                                    </w:rPr>
                                    <w:t xml:space="preserve"> </w:t>
                                  </w:r>
                                  <w:r>
                                    <w:rPr>
                                      <w:b/>
                                      <w:spacing w:val="-5"/>
                                      <w:sz w:val="16"/>
                                    </w:rPr>
                                    <w:t>de</w:t>
                                  </w:r>
                                </w:p>
                                <w:p>
                                  <w:pPr>
                                    <w:pStyle w:val="TableParagraph"/>
                                    <w:widowControl w:val="false"/>
                                    <w:spacing w:lineRule="exact" w:line="155" w:before="1" w:after="0"/>
                                    <w:ind w:left="107" w:right="0" w:hanging="0"/>
                                    <w:jc w:val="left"/>
                                    <w:rPr>
                                      <w:b/>
                                      <w:b/>
                                      <w:sz w:val="16"/>
                                    </w:rPr>
                                  </w:pPr>
                                  <w:r>
                                    <w:rPr>
                                      <w:b/>
                                      <w:spacing w:val="-2"/>
                                      <w:sz w:val="16"/>
                                    </w:rPr>
                                    <w:t>Financiamientos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0" w:right="99" w:hanging="0"/>
                                    <w:rPr>
                                      <w:b/>
                                      <w:b/>
                                      <w:sz w:val="16"/>
                                    </w:rPr>
                                  </w:pPr>
                                  <w:r>
                                    <w:rPr>
                                      <w:b/>
                                      <w:spacing w:val="-4"/>
                                      <w:sz w:val="16"/>
                                    </w:rPr>
                                    <w:t>0.00</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391" w:right="0" w:hanging="0"/>
                                    <w:jc w:val="left"/>
                                    <w:rPr>
                                      <w:sz w:val="16"/>
                                    </w:rPr>
                                  </w:pPr>
                                  <w:r>
                                    <w:rPr>
                                      <w:spacing w:val="-2"/>
                                      <w:sz w:val="16"/>
                                    </w:rPr>
                                    <w:t>Endeudamiento</w:t>
                                  </w:r>
                                  <w:r>
                                    <w:rPr>
                                      <w:spacing w:val="15"/>
                                      <w:sz w:val="16"/>
                                    </w:rPr>
                                    <w:t xml:space="preserve"> </w:t>
                                  </w:r>
                                  <w:r>
                                    <w:rPr>
                                      <w:spacing w:val="-2"/>
                                      <w:sz w:val="16"/>
                                    </w:rPr>
                                    <w:t>Interno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0" w:right="99" w:hanging="0"/>
                                    <w:rPr>
                                      <w:sz w:val="16"/>
                                    </w:rPr>
                                  </w:pPr>
                                  <w:r>
                                    <w:rPr>
                                      <w:spacing w:val="-4"/>
                                      <w:sz w:val="16"/>
                                    </w:rPr>
                                    <w:t>0.00</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2" w:after="0"/>
                                    <w:ind w:left="391" w:right="0" w:hanging="0"/>
                                    <w:jc w:val="left"/>
                                    <w:rPr>
                                      <w:sz w:val="16"/>
                                    </w:rPr>
                                  </w:pPr>
                                  <w:r>
                                    <w:rPr>
                                      <w:spacing w:val="-2"/>
                                      <w:sz w:val="16"/>
                                    </w:rPr>
                                    <w:t>Endeudamiento</w:t>
                                  </w:r>
                                  <w:r>
                                    <w:rPr>
                                      <w:spacing w:val="15"/>
                                      <w:sz w:val="16"/>
                                    </w:rPr>
                                    <w:t xml:space="preserve"> </w:t>
                                  </w:r>
                                  <w:r>
                                    <w:rPr>
                                      <w:spacing w:val="-2"/>
                                      <w:sz w:val="16"/>
                                    </w:rPr>
                                    <w:t>Externo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2" w:after="0"/>
                                    <w:ind w:left="0" w:right="99" w:hanging="0"/>
                                    <w:rPr>
                                      <w:sz w:val="16"/>
                                    </w:rPr>
                                  </w:pPr>
                                  <w:r>
                                    <w:rPr>
                                      <w:spacing w:val="-4"/>
                                      <w:sz w:val="16"/>
                                    </w:rPr>
                                    <w:t>0.00</w:t>
                                  </w:r>
                                </w:p>
                              </w:tc>
                            </w:tr>
                            <w:tr>
                              <w:trPr>
                                <w:trHeight w:val="186" w:hRule="atLeast"/>
                              </w:trPr>
                              <w:tc>
                                <w:tcPr>
                                  <w:tcW w:w="279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3" w:after="0"/>
                                    <w:ind w:left="391" w:right="0" w:hanging="0"/>
                                    <w:jc w:val="left"/>
                                    <w:rPr>
                                      <w:sz w:val="16"/>
                                    </w:rPr>
                                  </w:pPr>
                                  <w:r>
                                    <w:rPr>
                                      <w:spacing w:val="-2"/>
                                      <w:sz w:val="16"/>
                                    </w:rPr>
                                    <w:t>Financiamiento</w:t>
                                  </w:r>
                                  <w:r>
                                    <w:rPr>
                                      <w:spacing w:val="17"/>
                                      <w:sz w:val="16"/>
                                    </w:rPr>
                                    <w:t xml:space="preserve"> </w:t>
                                  </w:r>
                                  <w:r>
                                    <w:rPr>
                                      <w:spacing w:val="-2"/>
                                      <w:sz w:val="16"/>
                                    </w:rPr>
                                    <w:t>Interno</w:t>
                                  </w:r>
                                </w:p>
                              </w:tc>
                              <w:tc>
                                <w:tcPr>
                                  <w:tcW w:w="191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3" w:after="0"/>
                                    <w:ind w:left="0" w:right="99" w:hanging="0"/>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2.3pt;margin-top:4.15pt;width:241.8pt;height:636.25pt;mso-wrap-style:none;v-text-anchor:middle;mso-position-horizont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2797"/>
                        <w:gridCol w:w="1910"/>
                      </w:tblGrid>
                      <w:tr>
                        <w:trPr>
                          <w:trHeight w:val="544" w:hRule="atLeast"/>
                        </w:trPr>
                        <w:tc>
                          <w:tcPr>
                            <w:tcW w:w="279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107" w:right="0" w:hanging="0"/>
                              <w:jc w:val="left"/>
                              <w:rPr>
                                <w:b/>
                                <w:b/>
                                <w:sz w:val="16"/>
                              </w:rPr>
                            </w:pPr>
                            <w:r>
                              <w:rPr>
                                <w:b/>
                                <w:sz w:val="16"/>
                              </w:rPr>
                              <w:t>Ingresos por Venta de Bienes,</w:t>
                            </w:r>
                            <w:r>
                              <w:rPr>
                                <w:b/>
                                <w:spacing w:val="40"/>
                                <w:sz w:val="16"/>
                              </w:rPr>
                              <w:t xml:space="preserve"> </w:t>
                            </w:r>
                            <w:r>
                              <w:rPr>
                                <w:b/>
                                <w:sz w:val="16"/>
                              </w:rPr>
                              <w:t>Prestación</w:t>
                            </w:r>
                            <w:r>
                              <w:rPr>
                                <w:b/>
                                <w:spacing w:val="-3"/>
                                <w:sz w:val="16"/>
                              </w:rPr>
                              <w:t xml:space="preserve"> </w:t>
                            </w:r>
                            <w:r>
                              <w:rPr>
                                <w:b/>
                                <w:sz w:val="16"/>
                              </w:rPr>
                              <w:t>de</w:t>
                            </w:r>
                            <w:r>
                              <w:rPr>
                                <w:b/>
                                <w:spacing w:val="-4"/>
                                <w:sz w:val="16"/>
                              </w:rPr>
                              <w:t xml:space="preserve"> </w:t>
                            </w:r>
                            <w:r>
                              <w:rPr>
                                <w:b/>
                                <w:sz w:val="16"/>
                              </w:rPr>
                              <w:t>Servicios</w:t>
                            </w:r>
                            <w:r>
                              <w:rPr>
                                <w:b/>
                                <w:spacing w:val="-4"/>
                                <w:sz w:val="16"/>
                              </w:rPr>
                              <w:t xml:space="preserve"> </w:t>
                            </w:r>
                            <w:r>
                              <w:rPr>
                                <w:b/>
                                <w:sz w:val="16"/>
                              </w:rPr>
                              <w:t>y</w:t>
                            </w:r>
                            <w:r>
                              <w:rPr>
                                <w:b/>
                                <w:spacing w:val="-3"/>
                                <w:sz w:val="16"/>
                              </w:rPr>
                              <w:t xml:space="preserve"> </w:t>
                            </w:r>
                            <w:r>
                              <w:rPr>
                                <w:b/>
                                <w:sz w:val="16"/>
                              </w:rPr>
                              <w:t>Otros</w:t>
                            </w:r>
                          </w:p>
                          <w:p>
                            <w:pPr>
                              <w:pStyle w:val="TableParagraph"/>
                              <w:widowControl w:val="false"/>
                              <w:spacing w:lineRule="exact" w:line="154"/>
                              <w:ind w:left="107" w:right="0" w:hanging="0"/>
                              <w:jc w:val="left"/>
                              <w:rPr>
                                <w:b/>
                                <w:b/>
                                <w:sz w:val="16"/>
                              </w:rPr>
                            </w:pPr>
                            <w:r>
                              <w:rPr>
                                <w:b/>
                                <w:spacing w:val="-2"/>
                                <w:sz w:val="16"/>
                              </w:rPr>
                              <w:t>Ingresos</w:t>
                            </w:r>
                          </w:p>
                        </w:tc>
                        <w:tc>
                          <w:tcPr>
                            <w:tcW w:w="191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0" w:right="99" w:hanging="0"/>
                              <w:rPr>
                                <w:b/>
                                <w:b/>
                                <w:sz w:val="16"/>
                              </w:rPr>
                            </w:pPr>
                            <w:r>
                              <w:rPr>
                                <w:b/>
                                <w:spacing w:val="-4"/>
                                <w:sz w:val="16"/>
                              </w:rPr>
                              <w:t>0.00</w:t>
                            </w:r>
                          </w:p>
                        </w:tc>
                      </w:tr>
                      <w:tr>
                        <w:trPr>
                          <w:trHeight w:val="729"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z w:val="16"/>
                              </w:rPr>
                              <w:t>Instituciones</w:t>
                            </w:r>
                            <w:r>
                              <w:rPr>
                                <w:spacing w:val="-3"/>
                                <w:sz w:val="16"/>
                              </w:rPr>
                              <w:t xml:space="preserve"> </w:t>
                            </w:r>
                            <w:r>
                              <w:rPr>
                                <w:sz w:val="16"/>
                              </w:rPr>
                              <w:t>Públicas</w:t>
                            </w:r>
                            <w:r>
                              <w:rPr>
                                <w:spacing w:val="-2"/>
                                <w:sz w:val="16"/>
                              </w:rPr>
                              <w:t xml:space="preserve"> </w:t>
                            </w:r>
                            <w:r>
                              <w:rPr>
                                <w:sz w:val="16"/>
                              </w:rPr>
                              <w:t>de</w:t>
                            </w:r>
                            <w:r>
                              <w:rPr>
                                <w:spacing w:val="-2"/>
                                <w:sz w:val="16"/>
                              </w:rPr>
                              <w:t xml:space="preserve"> Seguridad</w:t>
                            </w:r>
                          </w:p>
                          <w:p>
                            <w:pPr>
                              <w:pStyle w:val="TableParagraph"/>
                              <w:widowControl w:val="false"/>
                              <w:spacing w:lineRule="exact" w:line="154"/>
                              <w:ind w:left="391" w:right="0" w:hanging="0"/>
                              <w:jc w:val="left"/>
                              <w:rPr>
                                <w:sz w:val="16"/>
                              </w:rPr>
                            </w:pPr>
                            <w:r>
                              <w:rPr>
                                <w:spacing w:val="-2"/>
                                <w:sz w:val="16"/>
                              </w:rPr>
                              <w:t>Social</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546"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391" w:right="99"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z w:val="16"/>
                              </w:rPr>
                              <w:t>Empresas Productivas del Estado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0" w:right="99" w:hanging="0"/>
                              <w:rPr>
                                <w:sz w:val="16"/>
                              </w:rPr>
                            </w:pPr>
                            <w:r>
                              <w:rPr>
                                <w:spacing w:val="-4"/>
                                <w:sz w:val="16"/>
                              </w:rPr>
                              <w:t>0.00</w:t>
                            </w:r>
                          </w:p>
                        </w:tc>
                      </w:tr>
                      <w:tr>
                        <w:trPr>
                          <w:trHeight w:val="908"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z w:val="16"/>
                              </w:rPr>
                              <w:t>Entidades Paraestatales y</w:t>
                            </w:r>
                            <w:r>
                              <w:rPr>
                                <w:spacing w:val="40"/>
                                <w:sz w:val="16"/>
                              </w:rPr>
                              <w:t xml:space="preserve"> </w:t>
                            </w:r>
                            <w:r>
                              <w:rPr>
                                <w:sz w:val="16"/>
                              </w:rPr>
                              <w:t>Fideicomisos</w:t>
                            </w:r>
                            <w:r>
                              <w:rPr>
                                <w:spacing w:val="38"/>
                                <w:sz w:val="16"/>
                              </w:rPr>
                              <w:t xml:space="preserve"> </w:t>
                            </w:r>
                            <w:r>
                              <w:rPr>
                                <w:sz w:val="16"/>
                              </w:rPr>
                              <w:t>No</w:t>
                            </w:r>
                            <w:r>
                              <w:rPr>
                                <w:spacing w:val="40"/>
                                <w:sz w:val="16"/>
                              </w:rPr>
                              <w:t xml:space="preserve"> </w:t>
                            </w:r>
                            <w:r>
                              <w:rPr>
                                <w:sz w:val="16"/>
                              </w:rPr>
                              <w:t>Empresariales</w:t>
                            </w:r>
                            <w:r>
                              <w:rPr>
                                <w:spacing w:val="37"/>
                                <w:sz w:val="16"/>
                              </w:rPr>
                              <w:t xml:space="preserve"> </w:t>
                            </w:r>
                            <w:r>
                              <w:rPr>
                                <w:spacing w:val="-10"/>
                                <w:sz w:val="16"/>
                              </w:rPr>
                              <w:t>y</w:t>
                            </w:r>
                          </w:p>
                          <w:p>
                            <w:pPr>
                              <w:pStyle w:val="TableParagraph"/>
                              <w:widowControl w:val="false"/>
                              <w:spacing w:lineRule="exact" w:line="155"/>
                              <w:ind w:left="391" w:right="0" w:hanging="0"/>
                              <w:jc w:val="both"/>
                              <w:rPr>
                                <w:sz w:val="16"/>
                              </w:rPr>
                            </w:pPr>
                            <w:r>
                              <w:rPr>
                                <w:sz w:val="16"/>
                              </w:rPr>
                              <w:t>No</w:t>
                            </w:r>
                            <w:r>
                              <w:rPr>
                                <w:spacing w:val="-2"/>
                                <w:sz w:val="16"/>
                              </w:rPr>
                              <w:t xml:space="preserve"> Financieros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0"/>
                              <w:ind w:left="0" w:right="99" w:hanging="0"/>
                              <w:rPr>
                                <w:sz w:val="16"/>
                              </w:rPr>
                            </w:pPr>
                            <w:r>
                              <w:rPr>
                                <w:spacing w:val="-4"/>
                                <w:sz w:val="16"/>
                              </w:rPr>
                              <w:t>0.00</w:t>
                            </w:r>
                          </w:p>
                        </w:tc>
                      </w:tr>
                      <w:tr>
                        <w:trPr>
                          <w:trHeight w:val="913"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61" w:leader="none"/>
                              </w:tabs>
                              <w:spacing w:before="1" w:after="0"/>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pacing w:val="-2"/>
                                <w:sz w:val="16"/>
                              </w:rPr>
                              <w:t>Entidades</w:t>
                            </w:r>
                            <w:r>
                              <w:rPr>
                                <w:sz w:val="16"/>
                              </w:rPr>
                              <w:tab/>
                            </w:r>
                            <w:r>
                              <w:rPr>
                                <w:spacing w:val="-2"/>
                                <w:sz w:val="16"/>
                              </w:rPr>
                              <w:t>Paraestatales</w:t>
                            </w:r>
                            <w:r>
                              <w:rPr>
                                <w:spacing w:val="40"/>
                                <w:sz w:val="16"/>
                              </w:rPr>
                              <w:t xml:space="preserve"> </w:t>
                            </w:r>
                            <w:r>
                              <w:rPr>
                                <w:sz w:val="16"/>
                              </w:rPr>
                              <w:t>Empresariales</w:t>
                            </w:r>
                            <w:r>
                              <w:rPr>
                                <w:spacing w:val="37"/>
                                <w:sz w:val="16"/>
                              </w:rPr>
                              <w:t xml:space="preserve"> </w:t>
                            </w:r>
                            <w:r>
                              <w:rPr>
                                <w:sz w:val="16"/>
                              </w:rPr>
                              <w:t>no</w:t>
                            </w:r>
                            <w:r>
                              <w:rPr>
                                <w:spacing w:val="41"/>
                                <w:sz w:val="16"/>
                              </w:rPr>
                              <w:t xml:space="preserve"> </w:t>
                            </w:r>
                            <w:r>
                              <w:rPr>
                                <w:sz w:val="16"/>
                              </w:rPr>
                              <w:t>Financieras</w:t>
                            </w:r>
                            <w:r>
                              <w:rPr>
                                <w:spacing w:val="41"/>
                                <w:sz w:val="16"/>
                              </w:rPr>
                              <w:t xml:space="preserve"> </w:t>
                            </w:r>
                            <w:r>
                              <w:rPr>
                                <w:spacing w:val="-5"/>
                                <w:sz w:val="16"/>
                              </w:rPr>
                              <w:t>con</w:t>
                            </w:r>
                          </w:p>
                          <w:p>
                            <w:pPr>
                              <w:pStyle w:val="TableParagraph"/>
                              <w:widowControl w:val="false"/>
                              <w:spacing w:lineRule="exact" w:line="155" w:before="1" w:after="0"/>
                              <w:ind w:left="391"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0" w:right="99" w:hanging="0"/>
                              <w:rPr>
                                <w:sz w:val="16"/>
                              </w:rPr>
                            </w:pPr>
                            <w:r>
                              <w:rPr>
                                <w:spacing w:val="-4"/>
                                <w:sz w:val="16"/>
                              </w:rPr>
                              <w:t>0.00</w:t>
                            </w:r>
                          </w:p>
                        </w:tc>
                      </w:tr>
                      <w:tr>
                        <w:trPr>
                          <w:trHeight w:val="109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61" w:leader="none"/>
                              </w:tabs>
                              <w:spacing w:before="3" w:after="0"/>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pacing w:val="-2"/>
                                <w:sz w:val="16"/>
                              </w:rPr>
                              <w:t>Entidades</w:t>
                            </w:r>
                            <w:r>
                              <w:rPr>
                                <w:sz w:val="16"/>
                              </w:rPr>
                              <w:tab/>
                            </w:r>
                            <w:r>
                              <w:rPr>
                                <w:spacing w:val="-2"/>
                                <w:sz w:val="16"/>
                              </w:rPr>
                              <w:t>Paraestatales</w:t>
                            </w:r>
                          </w:p>
                          <w:p>
                            <w:pPr>
                              <w:pStyle w:val="TableParagraph"/>
                              <w:widowControl w:val="false"/>
                              <w:tabs>
                                <w:tab w:val="clear" w:pos="720"/>
                                <w:tab w:val="left" w:pos="1949" w:leader="none"/>
                              </w:tabs>
                              <w:ind w:left="391" w:right="98" w:hanging="0"/>
                              <w:jc w:val="both"/>
                              <w:rPr>
                                <w:sz w:val="16"/>
                              </w:rPr>
                            </w:pPr>
                            <w:r>
                              <w:rPr>
                                <w:spacing w:val="-2"/>
                                <w:sz w:val="16"/>
                              </w:rPr>
                              <w:t>Empresariales</w:t>
                            </w:r>
                            <w:r>
                              <w:rPr>
                                <w:sz w:val="16"/>
                              </w:rPr>
                              <w:tab/>
                            </w:r>
                            <w:r>
                              <w:rPr>
                                <w:spacing w:val="-2"/>
                                <w:sz w:val="16"/>
                              </w:rPr>
                              <w:t>Financieras</w:t>
                            </w:r>
                            <w:r>
                              <w:rPr>
                                <w:spacing w:val="40"/>
                                <w:sz w:val="16"/>
                              </w:rPr>
                              <w:t xml:space="preserve"> </w:t>
                            </w:r>
                            <w:r>
                              <w:rPr>
                                <w:sz w:val="16"/>
                              </w:rPr>
                              <w:t>Monetarias</w:t>
                            </w:r>
                            <w:r>
                              <w:rPr>
                                <w:spacing w:val="61"/>
                                <w:w w:val="150"/>
                                <w:sz w:val="16"/>
                              </w:rPr>
                              <w:t xml:space="preserve">  </w:t>
                            </w:r>
                            <w:r>
                              <w:rPr>
                                <w:sz w:val="16"/>
                              </w:rPr>
                              <w:t>con</w:t>
                            </w:r>
                            <w:r>
                              <w:rPr>
                                <w:spacing w:val="64"/>
                                <w:w w:val="150"/>
                                <w:sz w:val="16"/>
                              </w:rPr>
                              <w:t xml:space="preserve">  </w:t>
                            </w:r>
                            <w:r>
                              <w:rPr>
                                <w:spacing w:val="-2"/>
                                <w:sz w:val="16"/>
                              </w:rPr>
                              <w:t>Participación</w:t>
                            </w:r>
                          </w:p>
                          <w:p>
                            <w:pPr>
                              <w:pStyle w:val="TableParagraph"/>
                              <w:widowControl w:val="false"/>
                              <w:spacing w:lineRule="exact" w:line="154"/>
                              <w:ind w:left="391" w:right="0" w:hanging="0"/>
                              <w:jc w:val="both"/>
                              <w:rPr>
                                <w:sz w:val="16"/>
                              </w:rPr>
                            </w:pPr>
                            <w:r>
                              <w:rPr>
                                <w:sz w:val="16"/>
                              </w:rPr>
                              <w:t>Estatal</w:t>
                            </w:r>
                            <w:r>
                              <w:rPr>
                                <w:spacing w:val="-7"/>
                                <w:sz w:val="16"/>
                              </w:rPr>
                              <w:t xml:space="preserve"> </w:t>
                            </w:r>
                            <w:r>
                              <w:rPr>
                                <w:spacing w:val="-2"/>
                                <w:sz w:val="16"/>
                              </w:rPr>
                              <w:t>Mayoritaria</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1098"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61" w:leader="none"/>
                              </w:tabs>
                              <w:spacing w:before="3" w:after="0"/>
                              <w:ind w:left="391" w:right="97"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pacing w:val="-2"/>
                                <w:sz w:val="16"/>
                              </w:rPr>
                              <w:t>Entidades</w:t>
                            </w:r>
                            <w:r>
                              <w:rPr>
                                <w:sz w:val="16"/>
                              </w:rPr>
                              <w:tab/>
                            </w:r>
                            <w:r>
                              <w:rPr>
                                <w:spacing w:val="-2"/>
                                <w:sz w:val="16"/>
                              </w:rPr>
                              <w:t>Paraestatales</w:t>
                            </w:r>
                            <w:r>
                              <w:rPr>
                                <w:spacing w:val="40"/>
                                <w:sz w:val="16"/>
                              </w:rPr>
                              <w:t xml:space="preserve"> </w:t>
                            </w:r>
                            <w:r>
                              <w:rPr>
                                <w:sz w:val="16"/>
                              </w:rPr>
                              <w:t>Empresariales Financieras No</w:t>
                            </w:r>
                            <w:r>
                              <w:rPr>
                                <w:spacing w:val="40"/>
                                <w:sz w:val="16"/>
                              </w:rPr>
                              <w:t xml:space="preserve"> </w:t>
                            </w:r>
                            <w:r>
                              <w:rPr>
                                <w:sz w:val="16"/>
                              </w:rPr>
                              <w:t>Monetarias</w:t>
                            </w:r>
                            <w:r>
                              <w:rPr>
                                <w:spacing w:val="61"/>
                                <w:w w:val="150"/>
                                <w:sz w:val="16"/>
                              </w:rPr>
                              <w:t xml:space="preserve">  </w:t>
                            </w:r>
                            <w:r>
                              <w:rPr>
                                <w:sz w:val="16"/>
                              </w:rPr>
                              <w:t>con</w:t>
                            </w:r>
                            <w:r>
                              <w:rPr>
                                <w:spacing w:val="63"/>
                                <w:w w:val="150"/>
                                <w:sz w:val="16"/>
                              </w:rPr>
                              <w:t xml:space="preserve">  </w:t>
                            </w:r>
                            <w:r>
                              <w:rPr>
                                <w:spacing w:val="-2"/>
                                <w:sz w:val="16"/>
                              </w:rPr>
                              <w:t>Participación</w:t>
                            </w:r>
                          </w:p>
                          <w:p>
                            <w:pPr>
                              <w:pStyle w:val="TableParagraph"/>
                              <w:widowControl w:val="false"/>
                              <w:spacing w:lineRule="exact" w:line="155"/>
                              <w:ind w:left="391" w:right="0" w:hanging="0"/>
                              <w:jc w:val="both"/>
                              <w:rPr>
                                <w:sz w:val="16"/>
                              </w:rPr>
                            </w:pPr>
                            <w:r>
                              <w:rPr>
                                <w:sz w:val="16"/>
                              </w:rPr>
                              <w:t>Estatal</w:t>
                            </w:r>
                            <w:r>
                              <w:rPr>
                                <w:spacing w:val="-7"/>
                                <w:sz w:val="16"/>
                              </w:rPr>
                              <w:t xml:space="preserve"> </w:t>
                            </w:r>
                            <w:r>
                              <w:rPr>
                                <w:spacing w:val="-2"/>
                                <w:sz w:val="16"/>
                              </w:rPr>
                              <w:t>Mayoritaria</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913"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391" w:right="98" w:hanging="0"/>
                              <w:jc w:val="both"/>
                              <w:rPr>
                                <w:sz w:val="16"/>
                              </w:rPr>
                            </w:pPr>
                            <w:r>
                              <w:rPr>
                                <w:sz w:val="16"/>
                              </w:rPr>
                              <w:t>Ingresos por Venta de Bienes y</w:t>
                            </w:r>
                            <w:r>
                              <w:rPr>
                                <w:spacing w:val="40"/>
                                <w:sz w:val="16"/>
                              </w:rPr>
                              <w:t xml:space="preserve"> </w:t>
                            </w:r>
                            <w:r>
                              <w:rPr>
                                <w:sz w:val="16"/>
                              </w:rPr>
                              <w:t>Prestación de Servicios de</w:t>
                            </w:r>
                            <w:r>
                              <w:rPr>
                                <w:spacing w:val="40"/>
                                <w:sz w:val="16"/>
                              </w:rPr>
                              <w:t xml:space="preserve"> </w:t>
                            </w:r>
                            <w:r>
                              <w:rPr>
                                <w:sz w:val="16"/>
                              </w:rPr>
                              <w:t>Fideicomisos Financieros Públicos</w:t>
                            </w:r>
                            <w:r>
                              <w:rPr>
                                <w:spacing w:val="40"/>
                                <w:sz w:val="16"/>
                              </w:rPr>
                              <w:t xml:space="preserve"> </w:t>
                            </w:r>
                            <w:r>
                              <w:rPr>
                                <w:sz w:val="16"/>
                              </w:rPr>
                              <w:t>con</w:t>
                            </w:r>
                            <w:r>
                              <w:rPr>
                                <w:spacing w:val="68"/>
                                <w:w w:val="150"/>
                                <w:sz w:val="16"/>
                              </w:rPr>
                              <w:t xml:space="preserve">   </w:t>
                            </w:r>
                            <w:r>
                              <w:rPr>
                                <w:sz w:val="16"/>
                              </w:rPr>
                              <w:t>Participación</w:t>
                            </w:r>
                            <w:r>
                              <w:rPr>
                                <w:spacing w:val="69"/>
                                <w:w w:val="150"/>
                                <w:sz w:val="16"/>
                              </w:rPr>
                              <w:t xml:space="preserve">   </w:t>
                            </w:r>
                            <w:r>
                              <w:rPr>
                                <w:spacing w:val="-2"/>
                                <w:sz w:val="16"/>
                              </w:rPr>
                              <w:t>Estatal</w:t>
                            </w:r>
                          </w:p>
                          <w:p>
                            <w:pPr>
                              <w:pStyle w:val="TableParagraph"/>
                              <w:widowControl w:val="false"/>
                              <w:spacing w:lineRule="exact" w:line="154"/>
                              <w:ind w:left="391" w:right="0" w:hanging="0"/>
                              <w:jc w:val="left"/>
                              <w:rPr>
                                <w:sz w:val="16"/>
                              </w:rPr>
                            </w:pPr>
                            <w:r>
                              <w:rPr>
                                <w:spacing w:val="-2"/>
                                <w:sz w:val="16"/>
                              </w:rPr>
                              <w:t>Mayoritaria</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730"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391" w:right="97" w:hanging="0"/>
                              <w:jc w:val="both"/>
                              <w:rPr>
                                <w:sz w:val="16"/>
                              </w:rPr>
                            </w:pPr>
                            <w:r>
                              <w:rPr>
                                <w:sz w:val="16"/>
                              </w:rPr>
                              <w:t>Ingresos por Venta de Bienes y</w:t>
                            </w:r>
                            <w:r>
                              <w:rPr>
                                <w:spacing w:val="40"/>
                                <w:sz w:val="16"/>
                              </w:rPr>
                              <w:t xml:space="preserve"> </w:t>
                            </w:r>
                            <w:r>
                              <w:rPr>
                                <w:sz w:val="16"/>
                              </w:rPr>
                              <w:t>Prestación de Servicios de los</w:t>
                            </w:r>
                            <w:r>
                              <w:rPr>
                                <w:spacing w:val="40"/>
                                <w:sz w:val="16"/>
                              </w:rPr>
                              <w:t xml:space="preserve"> </w:t>
                            </w:r>
                            <w:r>
                              <w:rPr>
                                <w:sz w:val="16"/>
                              </w:rPr>
                              <w:t>Poderes</w:t>
                            </w:r>
                            <w:r>
                              <w:rPr>
                                <w:spacing w:val="-3"/>
                                <w:sz w:val="16"/>
                              </w:rPr>
                              <w:t xml:space="preserve"> </w:t>
                            </w:r>
                            <w:r>
                              <w:rPr>
                                <w:sz w:val="16"/>
                              </w:rPr>
                              <w:t>Legislativo y Judicial,</w:t>
                            </w:r>
                            <w:r>
                              <w:rPr>
                                <w:spacing w:val="-1"/>
                                <w:sz w:val="16"/>
                              </w:rPr>
                              <w:t xml:space="preserve"> </w:t>
                            </w:r>
                            <w:r>
                              <w:rPr>
                                <w:sz w:val="16"/>
                              </w:rPr>
                              <w:t xml:space="preserve">y </w:t>
                            </w:r>
                            <w:r>
                              <w:rPr>
                                <w:spacing w:val="-5"/>
                                <w:sz w:val="16"/>
                              </w:rPr>
                              <w:t>de</w:t>
                            </w:r>
                          </w:p>
                          <w:p>
                            <w:pPr>
                              <w:pStyle w:val="TableParagraph"/>
                              <w:widowControl w:val="false"/>
                              <w:spacing w:lineRule="exact" w:line="155"/>
                              <w:ind w:left="391" w:right="0" w:hanging="0"/>
                              <w:jc w:val="both"/>
                              <w:rPr>
                                <w:sz w:val="16"/>
                              </w:rPr>
                            </w:pPr>
                            <w:r>
                              <w:rPr>
                                <w:sz w:val="16"/>
                              </w:rPr>
                              <w:t>los</w:t>
                            </w:r>
                            <w:r>
                              <w:rPr>
                                <w:spacing w:val="-5"/>
                                <w:sz w:val="16"/>
                              </w:rPr>
                              <w:t xml:space="preserve"> </w:t>
                            </w:r>
                            <w:r>
                              <w:rPr>
                                <w:sz w:val="16"/>
                              </w:rPr>
                              <w:t>Órganos</w:t>
                            </w:r>
                            <w:r>
                              <w:rPr>
                                <w:spacing w:val="-3"/>
                                <w:sz w:val="16"/>
                              </w:rPr>
                              <w:t xml:space="preserve"> </w:t>
                            </w:r>
                            <w:r>
                              <w:rPr>
                                <w:spacing w:val="-2"/>
                                <w:sz w:val="16"/>
                              </w:rPr>
                              <w:t>Autónomos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99" w:hanging="0"/>
                              <w:rPr>
                                <w:sz w:val="16"/>
                              </w:rPr>
                            </w:pPr>
                            <w:r>
                              <w:rPr>
                                <w:spacing w:val="-4"/>
                                <w:sz w:val="16"/>
                              </w:rPr>
                              <w:t>0.00</w:t>
                            </w:r>
                          </w:p>
                        </w:tc>
                      </w:tr>
                      <w:tr>
                        <w:trPr>
                          <w:trHeight w:val="176"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391" w:right="0" w:hanging="0"/>
                              <w:jc w:val="left"/>
                              <w:rPr>
                                <w:sz w:val="16"/>
                              </w:rPr>
                            </w:pPr>
                            <w:r>
                              <w:rPr>
                                <w:sz w:val="16"/>
                              </w:rPr>
                              <w:t xml:space="preserve">Otros </w:t>
                            </w:r>
                            <w:r>
                              <w:rPr>
                                <w:spacing w:val="-2"/>
                                <w:sz w:val="16"/>
                              </w:rPr>
                              <w:t>Ingresos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0" w:right="99" w:hanging="0"/>
                              <w:rPr>
                                <w:sz w:val="16"/>
                              </w:rPr>
                            </w:pPr>
                            <w:r>
                              <w:rPr>
                                <w:spacing w:val="-4"/>
                                <w:sz w:val="16"/>
                              </w:rPr>
                              <w:t>0.00</w:t>
                            </w:r>
                          </w:p>
                        </w:tc>
                      </w:tr>
                      <w:tr>
                        <w:trPr>
                          <w:trHeight w:val="731"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737" w:leader="none"/>
                              </w:tabs>
                              <w:spacing w:before="3" w:after="0"/>
                              <w:ind w:left="107" w:right="94" w:hanging="0"/>
                              <w:jc w:val="both"/>
                              <w:rPr>
                                <w:b/>
                                <w:b/>
                                <w:sz w:val="16"/>
                              </w:rPr>
                            </w:pPr>
                            <w:r>
                              <w:rPr>
                                <w:b/>
                                <w:spacing w:val="-2"/>
                                <w:sz w:val="16"/>
                              </w:rPr>
                              <w:t>Participaciones,</w:t>
                            </w:r>
                            <w:r>
                              <w:rPr>
                                <w:b/>
                                <w:sz w:val="16"/>
                              </w:rPr>
                              <w:tab/>
                            </w:r>
                            <w:r>
                              <w:rPr>
                                <w:b/>
                                <w:spacing w:val="-2"/>
                                <w:sz w:val="16"/>
                              </w:rPr>
                              <w:t>Aportaciones,</w:t>
                            </w:r>
                            <w:r>
                              <w:rPr>
                                <w:b/>
                                <w:spacing w:val="40"/>
                                <w:sz w:val="16"/>
                              </w:rPr>
                              <w:t xml:space="preserve"> </w:t>
                            </w:r>
                            <w:r>
                              <w:rPr>
                                <w:b/>
                                <w:sz w:val="16"/>
                              </w:rPr>
                              <w:t>Convenios, Incentivos Derivados de</w:t>
                            </w:r>
                            <w:r>
                              <w:rPr>
                                <w:b/>
                                <w:spacing w:val="40"/>
                                <w:sz w:val="16"/>
                              </w:rPr>
                              <w:t xml:space="preserve"> </w:t>
                            </w:r>
                            <w:r>
                              <w:rPr>
                                <w:b/>
                                <w:sz w:val="16"/>
                              </w:rPr>
                              <w:t>la</w:t>
                            </w:r>
                            <w:r>
                              <w:rPr>
                                <w:b/>
                                <w:spacing w:val="71"/>
                                <w:w w:val="150"/>
                                <w:sz w:val="16"/>
                              </w:rPr>
                              <w:t xml:space="preserve"> </w:t>
                            </w:r>
                            <w:r>
                              <w:rPr>
                                <w:b/>
                                <w:sz w:val="16"/>
                              </w:rPr>
                              <w:t>Colaboración</w:t>
                            </w:r>
                            <w:r>
                              <w:rPr>
                                <w:b/>
                                <w:spacing w:val="72"/>
                                <w:w w:val="150"/>
                                <w:sz w:val="16"/>
                              </w:rPr>
                              <w:t xml:space="preserve"> </w:t>
                            </w:r>
                            <w:r>
                              <w:rPr>
                                <w:b/>
                                <w:sz w:val="16"/>
                              </w:rPr>
                              <w:t>Fiscal</w:t>
                            </w:r>
                            <w:r>
                              <w:rPr>
                                <w:b/>
                                <w:spacing w:val="73"/>
                                <w:w w:val="150"/>
                                <w:sz w:val="16"/>
                              </w:rPr>
                              <w:t xml:space="preserve"> </w:t>
                            </w:r>
                            <w:r>
                              <w:rPr>
                                <w:b/>
                                <w:sz w:val="16"/>
                              </w:rPr>
                              <w:t>y</w:t>
                            </w:r>
                            <w:r>
                              <w:rPr>
                                <w:b/>
                                <w:spacing w:val="73"/>
                                <w:w w:val="150"/>
                                <w:sz w:val="16"/>
                              </w:rPr>
                              <w:t xml:space="preserve"> </w:t>
                            </w:r>
                            <w:r>
                              <w:rPr>
                                <w:b/>
                                <w:spacing w:val="-2"/>
                                <w:sz w:val="16"/>
                              </w:rPr>
                              <w:t>Fondos</w:t>
                            </w:r>
                          </w:p>
                          <w:p>
                            <w:pPr>
                              <w:pStyle w:val="TableParagraph"/>
                              <w:widowControl w:val="false"/>
                              <w:spacing w:lineRule="exact" w:line="155" w:before="1" w:after="0"/>
                              <w:ind w:left="107" w:right="0" w:hanging="0"/>
                              <w:jc w:val="both"/>
                              <w:rPr>
                                <w:b/>
                                <w:b/>
                                <w:sz w:val="16"/>
                              </w:rPr>
                            </w:pPr>
                            <w:r>
                              <w:rPr>
                                <w:b/>
                                <w:sz w:val="16"/>
                              </w:rPr>
                              <w:t>Distintos</w:t>
                            </w:r>
                            <w:r>
                              <w:rPr>
                                <w:b/>
                                <w:spacing w:val="-4"/>
                                <w:sz w:val="16"/>
                              </w:rPr>
                              <w:t xml:space="preserve"> </w:t>
                            </w:r>
                            <w:r>
                              <w:rPr>
                                <w:b/>
                                <w:sz w:val="16"/>
                              </w:rPr>
                              <w:t>de</w:t>
                            </w:r>
                            <w:r>
                              <w:rPr>
                                <w:b/>
                                <w:spacing w:val="-2"/>
                                <w:sz w:val="16"/>
                              </w:rPr>
                              <w:t xml:space="preserve"> Aportaciones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100" w:hanging="0"/>
                              <w:rPr>
                                <w:b/>
                                <w:b/>
                                <w:sz w:val="16"/>
                              </w:rPr>
                            </w:pPr>
                            <w:r>
                              <w:rPr>
                                <w:b/>
                                <w:spacing w:val="-2"/>
                                <w:sz w:val="16"/>
                              </w:rPr>
                              <w:t>58,121,471.16</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391" w:right="0" w:hanging="0"/>
                              <w:jc w:val="left"/>
                              <w:rPr>
                                <w:sz w:val="16"/>
                              </w:rPr>
                            </w:pPr>
                            <w:r>
                              <w:rPr>
                                <w:spacing w:val="-2"/>
                                <w:sz w:val="16"/>
                              </w:rPr>
                              <w:t>Participaciones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0" w:right="99" w:hanging="0"/>
                              <w:rPr>
                                <w:sz w:val="16"/>
                              </w:rPr>
                            </w:pPr>
                            <w:r>
                              <w:rPr>
                                <w:spacing w:val="-2"/>
                                <w:sz w:val="16"/>
                              </w:rPr>
                              <w:t>31,322,772.00</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2" w:after="0"/>
                              <w:ind w:left="391" w:right="0" w:hanging="0"/>
                              <w:jc w:val="left"/>
                              <w:rPr>
                                <w:sz w:val="16"/>
                              </w:rPr>
                            </w:pPr>
                            <w:r>
                              <w:rPr>
                                <w:spacing w:val="-2"/>
                                <w:sz w:val="16"/>
                              </w:rPr>
                              <w:t>Aportaciones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2" w:after="0"/>
                              <w:ind w:left="0" w:right="98" w:hanging="0"/>
                              <w:rPr>
                                <w:sz w:val="16"/>
                              </w:rPr>
                            </w:pPr>
                            <w:r>
                              <w:rPr>
                                <w:spacing w:val="-2"/>
                                <w:sz w:val="16"/>
                              </w:rPr>
                              <w:t>25,726,693.00</w:t>
                            </w:r>
                          </w:p>
                        </w:tc>
                      </w:tr>
                      <w:tr>
                        <w:trPr>
                          <w:trHeight w:val="178"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391" w:right="0" w:hanging="0"/>
                              <w:jc w:val="left"/>
                              <w:rPr>
                                <w:sz w:val="16"/>
                              </w:rPr>
                            </w:pPr>
                            <w:r>
                              <w:rPr>
                                <w:spacing w:val="-2"/>
                                <w:sz w:val="16"/>
                              </w:rPr>
                              <w:t>Convenios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0" w:right="100" w:hanging="0"/>
                              <w:rPr>
                                <w:sz w:val="16"/>
                              </w:rPr>
                            </w:pPr>
                            <w:r>
                              <w:rPr>
                                <w:spacing w:val="-2"/>
                                <w:sz w:val="16"/>
                              </w:rPr>
                              <w:t>915,006.16</w:t>
                            </w:r>
                          </w:p>
                        </w:tc>
                      </w:tr>
                      <w:tr>
                        <w:trPr>
                          <w:trHeight w:val="361"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288" w:leader="none"/>
                                <w:tab w:val="left" w:pos="2179" w:leader="none"/>
                                <w:tab w:val="left" w:pos="2577" w:leader="none"/>
                              </w:tabs>
                              <w:spacing w:lineRule="exact" w:line="182"/>
                              <w:ind w:left="391" w:right="95" w:hanging="0"/>
                              <w:jc w:val="left"/>
                              <w:rPr>
                                <w:sz w:val="16"/>
                              </w:rPr>
                            </w:pPr>
                            <w:r>
                              <w:rPr>
                                <w:spacing w:val="-2"/>
                                <w:sz w:val="16"/>
                              </w:rPr>
                              <w:t>Incentivos</w:t>
                            </w:r>
                            <w:r>
                              <w:rPr>
                                <w:sz w:val="16"/>
                              </w:rPr>
                              <w:tab/>
                            </w:r>
                            <w:r>
                              <w:rPr>
                                <w:spacing w:val="-2"/>
                                <w:sz w:val="16"/>
                              </w:rPr>
                              <w:t>Derivados</w:t>
                            </w:r>
                            <w:r>
                              <w:rPr>
                                <w:sz w:val="16"/>
                              </w:rPr>
                              <w:tab/>
                            </w:r>
                            <w:r>
                              <w:rPr>
                                <w:spacing w:val="-6"/>
                                <w:sz w:val="16"/>
                              </w:rPr>
                              <w:t>de</w:t>
                            </w:r>
                            <w:r>
                              <w:rPr>
                                <w:sz w:val="16"/>
                              </w:rPr>
                              <w:tab/>
                            </w:r>
                            <w:r>
                              <w:rPr>
                                <w:spacing w:val="-6"/>
                                <w:sz w:val="16"/>
                              </w:rPr>
                              <w:t>la</w:t>
                            </w:r>
                            <w:r>
                              <w:rPr>
                                <w:spacing w:val="40"/>
                                <w:sz w:val="16"/>
                              </w:rPr>
                              <w:t xml:space="preserve"> </w:t>
                            </w:r>
                            <w:r>
                              <w:rPr>
                                <w:sz w:val="16"/>
                              </w:rPr>
                              <w:t>Colaboración</w:t>
                            </w:r>
                            <w:r>
                              <w:rPr>
                                <w:spacing w:val="-7"/>
                                <w:sz w:val="16"/>
                              </w:rPr>
                              <w:t xml:space="preserve"> </w:t>
                            </w:r>
                            <w:r>
                              <w:rPr>
                                <w:sz w:val="16"/>
                              </w:rPr>
                              <w:t>Fiscal</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5" w:after="0"/>
                              <w:ind w:left="0" w:right="99" w:hanging="0"/>
                              <w:rPr>
                                <w:sz w:val="16"/>
                              </w:rPr>
                            </w:pPr>
                            <w:r>
                              <w:rPr>
                                <w:spacing w:val="-2"/>
                                <w:sz w:val="16"/>
                              </w:rPr>
                              <w:t>157,000.00</w:t>
                            </w:r>
                          </w:p>
                        </w:tc>
                      </w:tr>
                      <w:tr>
                        <w:trPr>
                          <w:trHeight w:val="175"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391" w:right="0" w:hanging="0"/>
                              <w:jc w:val="left"/>
                              <w:rPr>
                                <w:sz w:val="16"/>
                              </w:rPr>
                            </w:pPr>
                            <w:r>
                              <w:rPr>
                                <w:spacing w:val="-2"/>
                                <w:sz w:val="16"/>
                              </w:rPr>
                              <w:t>Fondos</w:t>
                            </w:r>
                            <w:r>
                              <w:rPr>
                                <w:spacing w:val="-7"/>
                                <w:sz w:val="16"/>
                              </w:rPr>
                              <w:t xml:space="preserve"> </w:t>
                            </w:r>
                            <w:r>
                              <w:rPr>
                                <w:spacing w:val="-2"/>
                                <w:sz w:val="16"/>
                              </w:rPr>
                              <w:t>Distintos</w:t>
                            </w:r>
                            <w:r>
                              <w:rPr>
                                <w:spacing w:val="-7"/>
                                <w:sz w:val="16"/>
                              </w:rPr>
                              <w:t xml:space="preserve"> </w:t>
                            </w:r>
                            <w:r>
                              <w:rPr>
                                <w:spacing w:val="-2"/>
                                <w:sz w:val="16"/>
                              </w:rPr>
                              <w:t>de</w:t>
                            </w:r>
                            <w:r>
                              <w:rPr>
                                <w:spacing w:val="-7"/>
                                <w:sz w:val="16"/>
                              </w:rPr>
                              <w:t xml:space="preserve"> </w:t>
                            </w:r>
                            <w:r>
                              <w:rPr>
                                <w:spacing w:val="-2"/>
                                <w:sz w:val="16"/>
                              </w:rPr>
                              <w:t>Aportaciones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1" w:after="0"/>
                              <w:ind w:left="0" w:right="99" w:hanging="0"/>
                              <w:rPr>
                                <w:sz w:val="16"/>
                              </w:rPr>
                            </w:pPr>
                            <w:r>
                              <w:rPr>
                                <w:spacing w:val="-4"/>
                                <w:sz w:val="16"/>
                              </w:rPr>
                              <w:t>0.00</w:t>
                            </w:r>
                          </w:p>
                        </w:tc>
                      </w:tr>
                      <w:tr>
                        <w:trPr>
                          <w:trHeight w:val="545"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107" w:right="210" w:hanging="0"/>
                              <w:jc w:val="left"/>
                              <w:rPr>
                                <w:b/>
                                <w:b/>
                                <w:sz w:val="16"/>
                              </w:rPr>
                            </w:pPr>
                            <w:r>
                              <w:rPr>
                                <w:b/>
                                <w:sz w:val="16"/>
                              </w:rPr>
                              <w:t>Transferencias,</w:t>
                            </w:r>
                            <w:r>
                              <w:rPr>
                                <w:b/>
                                <w:spacing w:val="-10"/>
                                <w:sz w:val="16"/>
                              </w:rPr>
                              <w:t xml:space="preserve"> </w:t>
                            </w:r>
                            <w:r>
                              <w:rPr>
                                <w:b/>
                                <w:sz w:val="16"/>
                              </w:rPr>
                              <w:t>Asignaciones,</w:t>
                            </w:r>
                            <w:r>
                              <w:rPr>
                                <w:b/>
                                <w:spacing w:val="40"/>
                                <w:sz w:val="16"/>
                              </w:rPr>
                              <w:t xml:space="preserve"> </w:t>
                            </w:r>
                            <w:r>
                              <w:rPr>
                                <w:b/>
                                <w:sz w:val="16"/>
                              </w:rPr>
                              <w:t>Subsidios y Subvenciones, y</w:t>
                            </w:r>
                            <w:r>
                              <w:rPr>
                                <w:b/>
                                <w:spacing w:val="40"/>
                                <w:sz w:val="16"/>
                              </w:rPr>
                              <w:t xml:space="preserve"> </w:t>
                            </w:r>
                            <w:r>
                              <w:rPr>
                                <w:b/>
                                <w:sz w:val="16"/>
                              </w:rPr>
                              <w:t>Pensiones y Jubilaciones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0" w:right="99" w:hanging="0"/>
                              <w:rPr>
                                <w:b/>
                                <w:b/>
                                <w:sz w:val="16"/>
                              </w:rPr>
                            </w:pPr>
                            <w:r>
                              <w:rPr>
                                <w:b/>
                                <w:spacing w:val="-4"/>
                                <w:sz w:val="16"/>
                              </w:rPr>
                              <w:t>0.00</w:t>
                            </w:r>
                          </w:p>
                        </w:tc>
                      </w:tr>
                      <w:tr>
                        <w:trPr>
                          <w:trHeight w:val="170"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391" w:right="0" w:hanging="0"/>
                              <w:jc w:val="left"/>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9" w:hanging="0"/>
                              <w:rPr>
                                <w:sz w:val="16"/>
                              </w:rPr>
                            </w:pPr>
                            <w:r>
                              <w:rPr>
                                <w:spacing w:val="-4"/>
                                <w:sz w:val="16"/>
                              </w:rPr>
                              <w:t>0.00</w:t>
                            </w:r>
                          </w:p>
                        </w:tc>
                      </w:tr>
                      <w:tr>
                        <w:trPr>
                          <w:trHeight w:val="178"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391" w:right="0" w:hanging="0"/>
                              <w:jc w:val="left"/>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3" w:after="0"/>
                              <w:ind w:left="0" w:right="99" w:hanging="0"/>
                              <w:rPr>
                                <w:sz w:val="16"/>
                              </w:rPr>
                            </w:pPr>
                            <w:r>
                              <w:rPr>
                                <w:spacing w:val="-4"/>
                                <w:sz w:val="16"/>
                              </w:rPr>
                              <w:t>0.00</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391" w:right="0" w:hanging="0"/>
                              <w:jc w:val="left"/>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0" w:right="99" w:hanging="0"/>
                              <w:rPr>
                                <w:sz w:val="16"/>
                              </w:rPr>
                            </w:pPr>
                            <w:r>
                              <w:rPr>
                                <w:spacing w:val="-4"/>
                                <w:sz w:val="16"/>
                              </w:rPr>
                              <w:t>0.00</w:t>
                            </w:r>
                          </w:p>
                        </w:tc>
                      </w:tr>
                      <w:tr>
                        <w:trPr>
                          <w:trHeight w:val="546"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6"/>
                              <w:ind w:left="391" w:right="100" w:hanging="0"/>
                              <w:jc w:val="both"/>
                              <w:rPr>
                                <w:sz w:val="16"/>
                              </w:rPr>
                            </w:pPr>
                            <w:r>
                              <w:rPr>
                                <w:sz w:val="16"/>
                              </w:rPr>
                              <w:t>Transferencias del Fondo</w:t>
                            </w:r>
                            <w:r>
                              <w:rPr>
                                <w:spacing w:val="40"/>
                                <w:sz w:val="16"/>
                              </w:rPr>
                              <w:t xml:space="preserve"> </w:t>
                            </w:r>
                            <w:r>
                              <w:rPr>
                                <w:sz w:val="16"/>
                              </w:rPr>
                              <w:t>Mexicano del Petróleo para la</w:t>
                            </w:r>
                            <w:r>
                              <w:rPr>
                                <w:spacing w:val="40"/>
                                <w:sz w:val="16"/>
                              </w:rPr>
                              <w:t xml:space="preserve"> </w:t>
                            </w:r>
                            <w:r>
                              <w:rPr>
                                <w:sz w:val="16"/>
                              </w:rPr>
                              <w:t>Estabilización y el Desarrollo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0" w:right="99" w:hanging="0"/>
                              <w:rPr>
                                <w:sz w:val="16"/>
                              </w:rPr>
                            </w:pPr>
                            <w:r>
                              <w:rPr>
                                <w:spacing w:val="-4"/>
                                <w:sz w:val="16"/>
                              </w:rPr>
                              <w:t>0.00</w:t>
                            </w:r>
                          </w:p>
                        </w:tc>
                      </w:tr>
                      <w:tr>
                        <w:trPr>
                          <w:trHeight w:val="350"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148" w:right="0" w:hanging="0"/>
                              <w:jc w:val="left"/>
                              <w:rPr>
                                <w:b/>
                                <w:b/>
                                <w:sz w:val="16"/>
                              </w:rPr>
                            </w:pPr>
                            <w:r>
                              <w:rPr>
                                <w:b/>
                                <w:sz w:val="16"/>
                              </w:rPr>
                              <w:t>Ingresos Derivados</w:t>
                            </w:r>
                            <w:r>
                              <w:rPr>
                                <w:b/>
                                <w:spacing w:val="1"/>
                                <w:sz w:val="16"/>
                              </w:rPr>
                              <w:t xml:space="preserve"> </w:t>
                            </w:r>
                            <w:r>
                              <w:rPr>
                                <w:b/>
                                <w:spacing w:val="-5"/>
                                <w:sz w:val="16"/>
                              </w:rPr>
                              <w:t>de</w:t>
                            </w:r>
                          </w:p>
                          <w:p>
                            <w:pPr>
                              <w:pStyle w:val="TableParagraph"/>
                              <w:widowControl w:val="false"/>
                              <w:spacing w:lineRule="exact" w:line="155" w:before="1" w:after="0"/>
                              <w:ind w:left="107" w:right="0" w:hanging="0"/>
                              <w:jc w:val="left"/>
                              <w:rPr>
                                <w:b/>
                                <w:b/>
                                <w:sz w:val="16"/>
                              </w:rPr>
                            </w:pPr>
                            <w:r>
                              <w:rPr>
                                <w:b/>
                                <w:spacing w:val="-2"/>
                                <w:sz w:val="16"/>
                              </w:rPr>
                              <w:t>Financiamientos</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0" w:right="99" w:hanging="0"/>
                              <w:rPr>
                                <w:b/>
                                <w:b/>
                                <w:sz w:val="16"/>
                              </w:rPr>
                            </w:pPr>
                            <w:r>
                              <w:rPr>
                                <w:b/>
                                <w:spacing w:val="-4"/>
                                <w:sz w:val="16"/>
                              </w:rPr>
                              <w:t>0.00</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391" w:right="0" w:hanging="0"/>
                              <w:jc w:val="left"/>
                              <w:rPr>
                                <w:sz w:val="16"/>
                              </w:rPr>
                            </w:pPr>
                            <w:r>
                              <w:rPr>
                                <w:spacing w:val="-2"/>
                                <w:sz w:val="16"/>
                              </w:rPr>
                              <w:t>Endeudamiento</w:t>
                            </w:r>
                            <w:r>
                              <w:rPr>
                                <w:spacing w:val="15"/>
                                <w:sz w:val="16"/>
                              </w:rPr>
                              <w:t xml:space="preserve"> </w:t>
                            </w:r>
                            <w:r>
                              <w:rPr>
                                <w:spacing w:val="-2"/>
                                <w:sz w:val="16"/>
                              </w:rPr>
                              <w:t>Interno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4" w:before="3" w:after="0"/>
                              <w:ind w:left="0" w:right="99" w:hanging="0"/>
                              <w:rPr>
                                <w:sz w:val="16"/>
                              </w:rPr>
                            </w:pPr>
                            <w:r>
                              <w:rPr>
                                <w:spacing w:val="-4"/>
                                <w:sz w:val="16"/>
                              </w:rPr>
                              <w:t>0.00</w:t>
                            </w:r>
                          </w:p>
                        </w:tc>
                      </w:tr>
                      <w:tr>
                        <w:trPr>
                          <w:trHeight w:val="177" w:hRule="atLeast"/>
                        </w:trPr>
                        <w:tc>
                          <w:tcPr>
                            <w:tcW w:w="279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2" w:after="0"/>
                              <w:ind w:left="391" w:right="0" w:hanging="0"/>
                              <w:jc w:val="left"/>
                              <w:rPr>
                                <w:sz w:val="16"/>
                              </w:rPr>
                            </w:pPr>
                            <w:r>
                              <w:rPr>
                                <w:spacing w:val="-2"/>
                                <w:sz w:val="16"/>
                              </w:rPr>
                              <w:t>Endeudamiento</w:t>
                            </w:r>
                            <w:r>
                              <w:rPr>
                                <w:spacing w:val="15"/>
                                <w:sz w:val="16"/>
                              </w:rPr>
                              <w:t xml:space="preserve"> </w:t>
                            </w:r>
                            <w:r>
                              <w:rPr>
                                <w:spacing w:val="-2"/>
                                <w:sz w:val="16"/>
                              </w:rPr>
                              <w:t>Externo</w:t>
                            </w:r>
                          </w:p>
                        </w:tc>
                        <w:tc>
                          <w:tcPr>
                            <w:tcW w:w="1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5" w:before="2" w:after="0"/>
                              <w:ind w:left="0" w:right="99" w:hanging="0"/>
                              <w:rPr>
                                <w:sz w:val="16"/>
                              </w:rPr>
                            </w:pPr>
                            <w:r>
                              <w:rPr>
                                <w:spacing w:val="-4"/>
                                <w:sz w:val="16"/>
                              </w:rPr>
                              <w:t>0.00</w:t>
                            </w:r>
                          </w:p>
                        </w:tc>
                      </w:tr>
                      <w:tr>
                        <w:trPr>
                          <w:trHeight w:val="186" w:hRule="atLeast"/>
                        </w:trPr>
                        <w:tc>
                          <w:tcPr>
                            <w:tcW w:w="279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3" w:after="0"/>
                              <w:ind w:left="391" w:right="0" w:hanging="0"/>
                              <w:jc w:val="left"/>
                              <w:rPr>
                                <w:sz w:val="16"/>
                              </w:rPr>
                            </w:pPr>
                            <w:r>
                              <w:rPr>
                                <w:spacing w:val="-2"/>
                                <w:sz w:val="16"/>
                              </w:rPr>
                              <w:t>Financiamiento</w:t>
                            </w:r>
                            <w:r>
                              <w:rPr>
                                <w:spacing w:val="17"/>
                                <w:sz w:val="16"/>
                              </w:rPr>
                              <w:t xml:space="preserve"> </w:t>
                            </w:r>
                            <w:r>
                              <w:rPr>
                                <w:spacing w:val="-2"/>
                                <w:sz w:val="16"/>
                              </w:rPr>
                              <w:t>Interno</w:t>
                            </w:r>
                          </w:p>
                        </w:tc>
                        <w:tc>
                          <w:tcPr>
                            <w:tcW w:w="191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3" w:after="0"/>
                              <w:ind w:left="0" w:right="99" w:hanging="0"/>
                              <w:rPr>
                                <w:sz w:val="16"/>
                              </w:rPr>
                            </w:pPr>
                            <w:r>
                              <w:rPr>
                                <w:spacing w:val="-4"/>
                                <w:sz w:val="16"/>
                              </w:rPr>
                              <w:t>0.00</w:t>
                            </w:r>
                          </w:p>
                        </w:tc>
                      </w:tr>
                    </w:tbl>
                    <w:p>
                      <w:pPr>
                        <w:pStyle w:val="Cuerpodetexto"/>
                        <w:rPr/>
                      </w:pPr>
                      <w:r>
                        <w:rPr/>
                      </w:r>
                    </w:p>
                  </w:txbxContent>
                </v:textbox>
                <w10:wrap type="none"/>
              </v:rect>
            </w:pict>
          </mc:Fallback>
        </mc:AlternateContent>
      </w:r>
      <w:r>
        <w:rPr>
          <w:b/>
        </w:rPr>
        <w:t xml:space="preserve">Artículo 5. </w:t>
      </w:r>
      <w:r>
        <w:rPr/>
        <w:t>Corresponde a la Tesorería la administración y recaudación de los ingresos municipales, incluyendo a todas y cada una de sus comunidades, de conformidad con el artículo 73</w:t>
      </w:r>
      <w:r>
        <w:rPr>
          <w:spacing w:val="40"/>
        </w:rPr>
        <w:t xml:space="preserve"> </w:t>
      </w:r>
      <w:r>
        <w:rPr/>
        <w:t>de la Ley Municipal, así como con los organismos públicos o privados conforme a lo dispuesto en el Código Financiero.</w:t>
      </w:r>
    </w:p>
    <w:p>
      <w:pPr>
        <w:pStyle w:val="Cuerpodetexto"/>
        <w:spacing w:before="16" w:after="0"/>
        <w:rPr/>
      </w:pPr>
      <w:r>
        <w:rPr/>
      </w:r>
    </w:p>
    <w:p>
      <w:pPr>
        <w:pStyle w:val="Cuerpodetexto"/>
        <w:ind w:left="5538" w:right="406" w:hanging="0"/>
        <w:jc w:val="both"/>
        <w:rPr/>
      </w:pPr>
      <w:r>
        <w:rPr>
          <w:b/>
        </w:rPr>
        <w:t xml:space="preserve">Artículo 6. </w:t>
      </w:r>
      <w:r>
        <w:rPr/>
        <w:t>Todo ingreso municipal, cualquiera que sea su origen o naturaleza, deberá ser registrado por la Tesorería y formar parte de la cuenta pública.</w:t>
      </w:r>
    </w:p>
    <w:p>
      <w:pPr>
        <w:pStyle w:val="Cuerpodetexto"/>
        <w:spacing w:before="15" w:after="0"/>
        <w:rPr/>
      </w:pPr>
      <w:r>
        <w:rPr/>
      </w:r>
    </w:p>
    <w:p>
      <w:pPr>
        <w:pStyle w:val="ListParagraph"/>
        <w:numPr>
          <w:ilvl w:val="1"/>
          <w:numId w:val="22"/>
        </w:numPr>
        <w:tabs>
          <w:tab w:val="clear" w:pos="720"/>
          <w:tab w:val="left" w:pos="6246" w:leader="none"/>
          <w:tab w:val="left" w:pos="6258" w:leader="none"/>
        </w:tabs>
        <w:spacing w:lineRule="auto" w:line="240" w:before="0" w:after="0"/>
        <w:ind w:left="6258" w:right="418" w:hanging="360"/>
        <w:jc w:val="left"/>
        <w:rPr>
          <w:sz w:val="22"/>
        </w:rPr>
      </w:pPr>
      <w:r>
        <w:rPr>
          <w:sz w:val="22"/>
        </w:rPr>
        <w:t>Por</w:t>
      </w:r>
      <w:r>
        <w:rPr>
          <w:spacing w:val="-4"/>
          <w:sz w:val="22"/>
        </w:rPr>
        <w:t xml:space="preserve"> </w:t>
      </w:r>
      <w:r>
        <w:rPr>
          <w:sz w:val="22"/>
        </w:rPr>
        <w:t>el</w:t>
      </w:r>
      <w:r>
        <w:rPr>
          <w:spacing w:val="-2"/>
          <w:sz w:val="22"/>
        </w:rPr>
        <w:t xml:space="preserve"> </w:t>
      </w:r>
      <w:r>
        <w:rPr>
          <w:sz w:val="22"/>
        </w:rPr>
        <w:t>cobro</w:t>
      </w:r>
      <w:r>
        <w:rPr>
          <w:spacing w:val="-7"/>
          <w:sz w:val="22"/>
        </w:rPr>
        <w:t xml:space="preserve"> </w:t>
      </w:r>
      <w:r>
        <w:rPr>
          <w:sz w:val="22"/>
        </w:rPr>
        <w:t>de</w:t>
      </w:r>
      <w:r>
        <w:rPr>
          <w:spacing w:val="-4"/>
          <w:sz w:val="22"/>
        </w:rPr>
        <w:t xml:space="preserve"> </w:t>
      </w:r>
      <w:r>
        <w:rPr>
          <w:sz w:val="22"/>
        </w:rPr>
        <w:t>las</w:t>
      </w:r>
      <w:r>
        <w:rPr>
          <w:spacing w:val="-4"/>
          <w:sz w:val="22"/>
        </w:rPr>
        <w:t xml:space="preserve"> </w:t>
      </w:r>
      <w:r>
        <w:rPr>
          <w:sz w:val="22"/>
        </w:rPr>
        <w:t>diversas</w:t>
      </w:r>
      <w:r>
        <w:rPr>
          <w:spacing w:val="-9"/>
          <w:sz w:val="22"/>
        </w:rPr>
        <w:t xml:space="preserve"> </w:t>
      </w:r>
      <w:r>
        <w:rPr>
          <w:sz w:val="22"/>
        </w:rPr>
        <w:t>contribuciones a que se refiere esta Ley, el</w:t>
      </w:r>
      <w:r>
        <w:rPr>
          <w:spacing w:val="40"/>
          <w:sz w:val="22"/>
        </w:rPr>
        <w:t xml:space="preserve"> </w:t>
      </w:r>
      <w:r>
        <w:rPr>
          <w:sz w:val="22"/>
        </w:rPr>
        <w:t xml:space="preserve">Ayuntamiento, a través de las diversas instancias administrativas, expedirá el comprobante fiscal en los términos de las disposiciones fiscales vigentes de acuerdo a los artículos 29 y 29-A del Código </w:t>
      </w:r>
      <w:r>
        <w:rPr>
          <w:spacing w:val="-2"/>
          <w:sz w:val="22"/>
        </w:rPr>
        <w:t>Fiscal;</w:t>
      </w:r>
    </w:p>
    <w:p>
      <w:pPr>
        <w:pStyle w:val="Cuerpodetexto"/>
        <w:spacing w:before="16" w:after="0"/>
        <w:rPr/>
      </w:pPr>
      <w:r>
        <w:rPr/>
      </w:r>
    </w:p>
    <w:p>
      <w:pPr>
        <w:pStyle w:val="ListParagraph"/>
        <w:numPr>
          <w:ilvl w:val="1"/>
          <w:numId w:val="22"/>
        </w:numPr>
        <w:tabs>
          <w:tab w:val="clear" w:pos="720"/>
          <w:tab w:val="left" w:pos="6244" w:leader="none"/>
          <w:tab w:val="left" w:pos="6258" w:leader="none"/>
        </w:tabs>
        <w:spacing w:lineRule="auto" w:line="240" w:before="0" w:after="0"/>
        <w:ind w:left="6258" w:right="516" w:hanging="360"/>
        <w:jc w:val="left"/>
        <w:rPr>
          <w:sz w:val="22"/>
        </w:rPr>
      </w:pPr>
      <w:r>
        <w:rPr>
          <w:sz w:val="22"/>
        </w:rPr>
        <w:t>Cuando al hacer los cálculos correspondientes</w:t>
      </w:r>
      <w:r>
        <w:rPr>
          <w:spacing w:val="-14"/>
          <w:sz w:val="22"/>
        </w:rPr>
        <w:t xml:space="preserve"> </w:t>
      </w:r>
      <w:r>
        <w:rPr>
          <w:sz w:val="22"/>
        </w:rPr>
        <w:t>resultaren</w:t>
      </w:r>
      <w:r>
        <w:rPr>
          <w:spacing w:val="-14"/>
          <w:sz w:val="22"/>
        </w:rPr>
        <w:t xml:space="preserve"> </w:t>
      </w:r>
      <w:r>
        <w:rPr>
          <w:sz w:val="22"/>
        </w:rPr>
        <w:t>fracciones,</w:t>
      </w:r>
      <w:r>
        <w:rPr>
          <w:spacing w:val="-12"/>
          <w:sz w:val="22"/>
        </w:rPr>
        <w:t xml:space="preserve"> </w:t>
      </w:r>
      <w:r>
        <w:rPr>
          <w:sz w:val="22"/>
        </w:rPr>
        <w:t>se redondearán al entero inmediato, ya sea superior o inferior, y</w:t>
      </w:r>
    </w:p>
    <w:p>
      <w:pPr>
        <w:pStyle w:val="Cuerpodetexto"/>
        <w:spacing w:before="16" w:after="0"/>
        <w:rPr/>
      </w:pPr>
      <w:r>
        <w:rPr/>
      </w:r>
    </w:p>
    <w:p>
      <w:pPr>
        <w:pStyle w:val="ListParagraph"/>
        <w:numPr>
          <w:ilvl w:val="1"/>
          <w:numId w:val="22"/>
        </w:numPr>
        <w:tabs>
          <w:tab w:val="clear" w:pos="720"/>
          <w:tab w:val="left" w:pos="6243" w:leader="none"/>
          <w:tab w:val="left" w:pos="6258" w:leader="none"/>
        </w:tabs>
        <w:spacing w:lineRule="auto" w:line="240" w:before="0" w:after="0"/>
        <w:ind w:left="6258" w:right="407" w:hanging="360"/>
        <w:jc w:val="both"/>
        <w:rPr>
          <w:sz w:val="22"/>
        </w:rPr>
      </w:pPr>
      <w:r>
        <w:rPr>
          <w:sz w:val="22"/>
        </w:rPr>
        <w:t>Para realizar cualquier trámite en la presidencia municipal y presidencias de comunidad, los contribuyentes deberán presentar el recibo de pago actualizado</w:t>
      </w:r>
      <w:r>
        <w:rPr>
          <w:spacing w:val="80"/>
          <w:sz w:val="22"/>
        </w:rPr>
        <w:t xml:space="preserve"> </w:t>
      </w:r>
      <w:r>
        <w:rPr>
          <w:sz w:val="22"/>
        </w:rPr>
        <w:t>por el servicio de agua potable y del impuesto predial, únicamente en los casos en que el solicitante este legalmente obligado a contar con dichos servicios.</w:t>
      </w:r>
    </w:p>
    <w:p>
      <w:pPr>
        <w:pStyle w:val="Cuerpodetexto"/>
        <w:spacing w:before="16" w:after="0"/>
        <w:rPr/>
      </w:pPr>
      <w:r>
        <w:rPr/>
      </w:r>
    </w:p>
    <w:p>
      <w:pPr>
        <w:pStyle w:val="Cuerpodetexto"/>
        <w:ind w:left="5538" w:right="405" w:hanging="0"/>
        <w:jc w:val="both"/>
        <w:rPr/>
      </w:pPr>
      <w:r>
        <w:rPr>
          <w:b/>
        </w:rPr>
        <w:t xml:space="preserve">Artículo 7. </w:t>
      </w:r>
      <w:r>
        <w:rPr/>
        <w:t>El Ayuntamiento podrá contratar financiamientos a su cargo, previa autorización</w:t>
      </w:r>
      <w:r>
        <w:rPr>
          <w:spacing w:val="80"/>
        </w:rPr>
        <w:t xml:space="preserve"> </w:t>
      </w:r>
      <w:r>
        <w:rPr/>
        <w:t>del Congreso del Estado de Tlaxcala, exclusivamente</w:t>
      </w:r>
      <w:r>
        <w:rPr>
          <w:spacing w:val="-1"/>
        </w:rPr>
        <w:t xml:space="preserve"> </w:t>
      </w:r>
      <w:r>
        <w:rPr/>
        <w:t>para obra pública y equipamiento, hasta por un monto que no rebase el quince por ciento de los ingresos estimados apegándose a lo que establece el artículo 101, de la Constitución Política del Estado Libre y Soberano de Tlaxcala.</w:t>
      </w:r>
    </w:p>
    <w:p>
      <w:pPr>
        <w:pStyle w:val="Cuerpodetexto"/>
        <w:spacing w:before="16" w:after="0"/>
        <w:rPr/>
      </w:pPr>
      <w:r>
        <w:rPr/>
      </w:r>
    </w:p>
    <w:p>
      <w:pPr>
        <w:pStyle w:val="Cuerpodetexto"/>
        <w:ind w:left="5538" w:right="405" w:hanging="0"/>
        <w:jc w:val="both"/>
        <w:rPr/>
      </w:pPr>
      <w:r>
        <w:rPr>
          <w:b/>
        </w:rPr>
        <w:t xml:space="preserve">Artículo 8. </w:t>
      </w:r>
      <w:r>
        <w:rPr/>
        <w:t>Los ingresos que perciban las Presidencias de Comunidad deberán enterarse a la Tesorería en término de los artículos 117, 119 y 120, fracciones II, VII, X y XVI, de la Ley Municipal y demás disposiciones aplicables.</w:t>
      </w:r>
    </w:p>
    <w:p>
      <w:pPr>
        <w:sectPr>
          <w:headerReference w:type="default" r:id="rId5"/>
          <w:type w:val="nextPage"/>
          <w:pgSz w:w="12240" w:h="15840"/>
          <w:pgMar w:left="1080" w:right="720" w:gutter="0" w:header="718" w:top="1320" w:footer="0" w:bottom="280"/>
          <w:pgNumType w:fmt="decimal"/>
          <w:formProt w:val="false"/>
          <w:textDirection w:val="lrTb"/>
          <w:docGrid w:type="default" w:linePitch="100" w:charSpace="4096"/>
        </w:sectPr>
      </w:pPr>
    </w:p>
    <w:p>
      <w:pPr>
        <w:pStyle w:val="Normal"/>
        <w:spacing w:lineRule="auto" w:line="252" w:before="81" w:after="0"/>
        <w:ind w:left="1345" w:right="1057" w:hanging="0"/>
        <w:jc w:val="center"/>
        <w:rPr>
          <w:b/>
          <w:b/>
          <w:sz w:val="22"/>
        </w:rPr>
      </w:pPr>
      <w:r>
        <w:rPr>
          <w:b/>
          <w:sz w:val="22"/>
        </w:rPr>
        <w:t xml:space="preserve">TÍTULO SEGUNDO </w:t>
      </w:r>
      <w:r>
        <w:rPr>
          <w:b/>
          <w:spacing w:val="-2"/>
          <w:sz w:val="22"/>
        </w:rPr>
        <w:t>IMPUESTOS</w:t>
      </w:r>
    </w:p>
    <w:p>
      <w:pPr>
        <w:pStyle w:val="Cuerpodetexto"/>
        <w:spacing w:before="12" w:after="0"/>
        <w:rPr>
          <w:b/>
          <w:b/>
        </w:rPr>
      </w:pPr>
      <w:r>
        <w:rPr>
          <w:b/>
        </w:rPr>
      </w:r>
    </w:p>
    <w:p>
      <w:pPr>
        <w:pStyle w:val="Normal"/>
        <w:spacing w:lineRule="auto" w:line="252" w:before="1" w:after="0"/>
        <w:ind w:left="1442" w:right="1151" w:hanging="6"/>
        <w:jc w:val="center"/>
        <w:rPr>
          <w:b/>
          <w:b/>
          <w:sz w:val="22"/>
        </w:rPr>
      </w:pPr>
      <w:r>
        <w:rPr>
          <w:b/>
          <w:sz w:val="22"/>
        </w:rPr>
        <w:t>CAPÍTULO I IMPUESTO PREDIAL</w:t>
      </w:r>
    </w:p>
    <w:p>
      <w:pPr>
        <w:pStyle w:val="Cuerpodetexto"/>
        <w:spacing w:before="14" w:after="0"/>
        <w:rPr>
          <w:b/>
          <w:b/>
        </w:rPr>
      </w:pPr>
      <w:r>
        <w:rPr>
          <w:b/>
        </w:rPr>
      </w:r>
    </w:p>
    <w:p>
      <w:pPr>
        <w:pStyle w:val="Cuerpodetexto"/>
        <w:spacing w:before="1" w:after="0"/>
        <w:ind w:left="338" w:right="38" w:hanging="0"/>
        <w:jc w:val="both"/>
        <w:rPr/>
      </w:pPr>
      <w:r>
        <w:rPr>
          <w:b/>
        </w:rPr>
        <w:t xml:space="preserve">Artículo 9. </w:t>
      </w:r>
      <w:r>
        <w:rPr/>
        <w:t>Es impuesto predial la carga con carácter general y obligatorio, para personas</w:t>
      </w:r>
      <w:r>
        <w:rPr>
          <w:spacing w:val="40"/>
        </w:rPr>
        <w:t xml:space="preserve"> </w:t>
      </w:r>
      <w:r>
        <w:rPr/>
        <w:t>físicas y morales que se encuentren en los siguientes conceptos:</w:t>
      </w:r>
    </w:p>
    <w:p>
      <w:pPr>
        <w:pStyle w:val="Cuerpodetexto"/>
        <w:spacing w:before="26" w:after="0"/>
        <w:rPr/>
      </w:pPr>
      <w:r>
        <w:rPr/>
      </w:r>
    </w:p>
    <w:p>
      <w:pPr>
        <w:pStyle w:val="ListParagraph"/>
        <w:numPr>
          <w:ilvl w:val="0"/>
          <w:numId w:val="21"/>
        </w:numPr>
        <w:tabs>
          <w:tab w:val="clear" w:pos="720"/>
          <w:tab w:val="left" w:pos="763" w:leader="none"/>
        </w:tabs>
        <w:spacing w:lineRule="auto" w:line="240" w:before="1" w:after="0"/>
        <w:ind w:left="763" w:right="41" w:hanging="425"/>
        <w:jc w:val="both"/>
        <w:rPr>
          <w:sz w:val="22"/>
        </w:rPr>
      </w:pPr>
      <w:r>
        <w:rPr>
          <w:sz w:val="22"/>
        </w:rPr>
        <w:t>Los propietarios, poseedores civiles o precarios de predios urbanos y rústicos;</w:t>
      </w:r>
    </w:p>
    <w:p>
      <w:pPr>
        <w:pStyle w:val="Cuerpodetexto"/>
        <w:spacing w:before="25" w:after="0"/>
        <w:rPr/>
      </w:pPr>
      <w:r>
        <w:rPr/>
      </w:r>
    </w:p>
    <w:p>
      <w:pPr>
        <w:pStyle w:val="ListParagraph"/>
        <w:numPr>
          <w:ilvl w:val="0"/>
          <w:numId w:val="21"/>
        </w:numPr>
        <w:tabs>
          <w:tab w:val="clear" w:pos="720"/>
          <w:tab w:val="left" w:pos="764" w:leader="none"/>
          <w:tab w:val="left" w:pos="766" w:leader="none"/>
        </w:tabs>
        <w:spacing w:lineRule="auto" w:line="240" w:before="0" w:after="0"/>
        <w:ind w:left="766" w:right="39" w:hanging="428"/>
        <w:jc w:val="both"/>
        <w:rPr>
          <w:sz w:val="22"/>
        </w:rPr>
      </w:pPr>
      <w:r>
        <w:rPr>
          <w:sz w:val="22"/>
        </w:rPr>
        <w:t>Los propietarios de solares urbanos, en los núcleos de población ejidal o comunal, y</w:t>
      </w:r>
    </w:p>
    <w:p>
      <w:pPr>
        <w:pStyle w:val="Cuerpodetexto"/>
        <w:spacing w:before="28" w:after="0"/>
        <w:rPr/>
      </w:pPr>
      <w:r>
        <w:rPr/>
      </w:r>
    </w:p>
    <w:p>
      <w:pPr>
        <w:pStyle w:val="ListParagraph"/>
        <w:numPr>
          <w:ilvl w:val="0"/>
          <w:numId w:val="21"/>
        </w:numPr>
        <w:tabs>
          <w:tab w:val="clear" w:pos="720"/>
          <w:tab w:val="left" w:pos="762" w:leader="none"/>
          <w:tab w:val="left" w:pos="766" w:leader="none"/>
        </w:tabs>
        <w:spacing w:lineRule="auto" w:line="240" w:before="1" w:after="0"/>
        <w:ind w:left="766" w:right="38" w:hanging="428"/>
        <w:jc w:val="both"/>
        <w:rPr>
          <w:sz w:val="22"/>
        </w:rPr>
      </w:pPr>
      <w:r>
        <w:rPr>
          <w:sz w:val="22"/>
        </w:rPr>
        <w:t>Todas las construcciones permanentes edificadas sobre los predios ubicados en el territorio municipal.</w:t>
      </w:r>
    </w:p>
    <w:p>
      <w:pPr>
        <w:pStyle w:val="Cuerpodetexto"/>
        <w:spacing w:before="25" w:after="0"/>
        <w:rPr/>
      </w:pPr>
      <w:r>
        <w:rPr/>
      </w:r>
    </w:p>
    <w:p>
      <w:pPr>
        <w:pStyle w:val="Cuerpodetexto"/>
        <w:ind w:left="338" w:right="39" w:hanging="0"/>
        <w:jc w:val="both"/>
        <w:rPr/>
      </w:pPr>
      <w:r>
        <w:rPr>
          <w:b/>
        </w:rPr>
        <w:t xml:space="preserve">Artículo 10. </w:t>
      </w:r>
      <w:r>
        <w:rPr/>
        <w:t>El objeto de este impuesto es la contribución por la propiedad o posesión de los predios urbanos y rústicos ubicados en el</w:t>
      </w:r>
      <w:r>
        <w:rPr>
          <w:spacing w:val="80"/>
          <w:w w:val="150"/>
        </w:rPr>
        <w:t xml:space="preserve"> </w:t>
      </w:r>
      <w:r>
        <w:rPr/>
        <w:t>territorio del Municipio y de las construcciones permanentes edificadas sobre los mismos.</w:t>
      </w:r>
    </w:p>
    <w:p>
      <w:pPr>
        <w:pStyle w:val="Cuerpodetexto"/>
        <w:spacing w:before="27" w:after="0"/>
        <w:rPr/>
      </w:pPr>
      <w:r>
        <w:rPr/>
      </w:r>
    </w:p>
    <w:p>
      <w:pPr>
        <w:pStyle w:val="Cuerpodetexto"/>
        <w:spacing w:before="1" w:after="0"/>
        <w:ind w:left="338" w:right="38" w:hanging="0"/>
        <w:jc w:val="both"/>
        <w:rPr/>
      </w:pPr>
      <w:r>
        <w:rPr>
          <w:b/>
        </w:rPr>
        <w:t xml:space="preserve">Artículo 11. </w:t>
      </w:r>
      <w:r>
        <w:rPr/>
        <w:t>El impuesto predial se causará y cobrará de conformidad con las tasas siguientes:</w:t>
      </w:r>
    </w:p>
    <w:p>
      <w:pPr>
        <w:pStyle w:val="Cuerpodetexto"/>
        <w:spacing w:before="25" w:after="0"/>
        <w:rPr/>
      </w:pPr>
      <w:r>
        <w:rPr/>
      </w:r>
    </w:p>
    <w:p>
      <w:pPr>
        <w:pStyle w:val="ListParagraph"/>
        <w:numPr>
          <w:ilvl w:val="0"/>
          <w:numId w:val="20"/>
        </w:numPr>
        <w:tabs>
          <w:tab w:val="clear" w:pos="720"/>
          <w:tab w:val="left" w:pos="765" w:leader="none"/>
        </w:tabs>
        <w:spacing w:lineRule="auto" w:line="240" w:before="1" w:after="0"/>
        <w:ind w:left="765" w:right="0" w:hanging="427"/>
        <w:jc w:val="left"/>
        <w:rPr>
          <w:sz w:val="22"/>
        </w:rPr>
      </w:pPr>
      <w:r>
        <w:rPr>
          <w:sz w:val="22"/>
        </w:rPr>
        <w:t>Predios</w:t>
      </w:r>
      <w:r>
        <w:rPr>
          <w:spacing w:val="-2"/>
          <w:sz w:val="22"/>
        </w:rPr>
        <w:t xml:space="preserve"> urbanos:</w:t>
      </w:r>
    </w:p>
    <w:p>
      <w:pPr>
        <w:pStyle w:val="ListParagraph"/>
        <w:numPr>
          <w:ilvl w:val="1"/>
          <w:numId w:val="20"/>
        </w:numPr>
        <w:tabs>
          <w:tab w:val="clear" w:pos="720"/>
          <w:tab w:val="left" w:pos="1045" w:leader="none"/>
        </w:tabs>
        <w:spacing w:lineRule="auto" w:line="240" w:before="13" w:after="0"/>
        <w:ind w:left="1045" w:right="0" w:hanging="282"/>
        <w:jc w:val="left"/>
        <w:rPr>
          <w:sz w:val="22"/>
        </w:rPr>
      </w:pPr>
      <w:r>
        <w:rPr>
          <w:sz w:val="22"/>
        </w:rPr>
        <w:t>Edificados,</w:t>
      </w:r>
      <w:r>
        <w:rPr>
          <w:spacing w:val="-3"/>
          <w:sz w:val="22"/>
        </w:rPr>
        <w:t xml:space="preserve"> </w:t>
      </w:r>
      <w:r>
        <w:rPr>
          <w:sz w:val="22"/>
        </w:rPr>
        <w:t>3.5</w:t>
      </w:r>
      <w:r>
        <w:rPr>
          <w:spacing w:val="-2"/>
          <w:sz w:val="22"/>
        </w:rPr>
        <w:t xml:space="preserve"> </w:t>
      </w:r>
      <w:r>
        <w:rPr>
          <w:sz w:val="22"/>
        </w:rPr>
        <w:t>al</w:t>
      </w:r>
      <w:r>
        <w:rPr>
          <w:spacing w:val="-4"/>
          <w:sz w:val="22"/>
        </w:rPr>
        <w:t xml:space="preserve"> </w:t>
      </w:r>
      <w:r>
        <w:rPr>
          <w:sz w:val="22"/>
        </w:rPr>
        <w:t>millar</w:t>
      </w:r>
      <w:r>
        <w:rPr>
          <w:spacing w:val="-2"/>
          <w:sz w:val="22"/>
        </w:rPr>
        <w:t xml:space="preserve"> </w:t>
      </w:r>
      <w:r>
        <w:rPr>
          <w:sz w:val="22"/>
        </w:rPr>
        <w:t>anual,</w:t>
      </w:r>
      <w:r>
        <w:rPr>
          <w:spacing w:val="-2"/>
          <w:sz w:val="22"/>
        </w:rPr>
        <w:t xml:space="preserve"> </w:t>
      </w:r>
      <w:r>
        <w:rPr>
          <w:spacing w:val="-10"/>
          <w:sz w:val="22"/>
        </w:rPr>
        <w:t>e</w:t>
      </w:r>
    </w:p>
    <w:p>
      <w:pPr>
        <w:pStyle w:val="ListParagraph"/>
        <w:numPr>
          <w:ilvl w:val="1"/>
          <w:numId w:val="20"/>
        </w:numPr>
        <w:tabs>
          <w:tab w:val="clear" w:pos="720"/>
          <w:tab w:val="left" w:pos="1045" w:leader="none"/>
        </w:tabs>
        <w:spacing w:lineRule="auto" w:line="240" w:before="12" w:after="0"/>
        <w:ind w:left="1045" w:right="0" w:hanging="282"/>
        <w:jc w:val="left"/>
        <w:rPr>
          <w:sz w:val="22"/>
        </w:rPr>
      </w:pPr>
      <w:r>
        <w:rPr>
          <w:sz w:val="22"/>
        </w:rPr>
        <w:t>No</w:t>
      </w:r>
      <w:r>
        <w:rPr>
          <w:spacing w:val="-3"/>
          <w:sz w:val="22"/>
        </w:rPr>
        <w:t xml:space="preserve"> </w:t>
      </w:r>
      <w:r>
        <w:rPr>
          <w:sz w:val="22"/>
        </w:rPr>
        <w:t>edificados,</w:t>
      </w:r>
      <w:r>
        <w:rPr>
          <w:spacing w:val="-6"/>
          <w:sz w:val="22"/>
        </w:rPr>
        <w:t xml:space="preserve"> </w:t>
      </w:r>
      <w:r>
        <w:rPr>
          <w:sz w:val="22"/>
        </w:rPr>
        <w:t>2.15</w:t>
      </w:r>
      <w:r>
        <w:rPr>
          <w:spacing w:val="-3"/>
          <w:sz w:val="22"/>
        </w:rPr>
        <w:t xml:space="preserve"> </w:t>
      </w:r>
      <w:r>
        <w:rPr>
          <w:sz w:val="22"/>
        </w:rPr>
        <w:t>al</w:t>
      </w:r>
      <w:r>
        <w:rPr>
          <w:spacing w:val="-5"/>
          <w:sz w:val="22"/>
        </w:rPr>
        <w:t xml:space="preserve"> </w:t>
      </w:r>
      <w:r>
        <w:rPr>
          <w:sz w:val="22"/>
        </w:rPr>
        <w:t>millar</w:t>
      </w:r>
      <w:r>
        <w:rPr>
          <w:spacing w:val="-2"/>
          <w:sz w:val="22"/>
        </w:rPr>
        <w:t xml:space="preserve"> anual;</w:t>
      </w:r>
    </w:p>
    <w:p>
      <w:pPr>
        <w:pStyle w:val="Cuerpodetexto"/>
        <w:spacing w:before="26" w:after="0"/>
        <w:rPr/>
      </w:pPr>
      <w:r>
        <w:rPr/>
      </w:r>
    </w:p>
    <w:p>
      <w:pPr>
        <w:pStyle w:val="ListParagraph"/>
        <w:numPr>
          <w:ilvl w:val="0"/>
          <w:numId w:val="20"/>
        </w:numPr>
        <w:tabs>
          <w:tab w:val="clear" w:pos="720"/>
          <w:tab w:val="left" w:pos="764" w:leader="none"/>
        </w:tabs>
        <w:spacing w:lineRule="auto" w:line="240" w:before="0" w:after="0"/>
        <w:ind w:left="764" w:right="0" w:hanging="426"/>
        <w:jc w:val="left"/>
        <w:rPr>
          <w:sz w:val="22"/>
        </w:rPr>
      </w:pPr>
      <w:r>
        <w:rPr>
          <w:sz w:val="22"/>
        </w:rPr>
        <w:t>Predios</w:t>
      </w:r>
      <w:r>
        <w:rPr>
          <w:spacing w:val="-7"/>
          <w:sz w:val="22"/>
        </w:rPr>
        <w:t xml:space="preserve"> </w:t>
      </w:r>
      <w:r>
        <w:rPr>
          <w:sz w:val="22"/>
        </w:rPr>
        <w:t>rústicos,</w:t>
      </w:r>
      <w:r>
        <w:rPr>
          <w:spacing w:val="-3"/>
          <w:sz w:val="22"/>
        </w:rPr>
        <w:t xml:space="preserve"> </w:t>
      </w:r>
      <w:r>
        <w:rPr>
          <w:sz w:val="22"/>
        </w:rPr>
        <w:t>1.58</w:t>
      </w:r>
      <w:r>
        <w:rPr>
          <w:spacing w:val="-2"/>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5"/>
          <w:sz w:val="22"/>
        </w:rPr>
        <w:t xml:space="preserve"> </w:t>
      </w:r>
      <w:r>
        <w:rPr>
          <w:spacing w:val="-10"/>
          <w:sz w:val="22"/>
        </w:rPr>
        <w:t>y</w:t>
      </w:r>
    </w:p>
    <w:p>
      <w:pPr>
        <w:pStyle w:val="Cuerpodetexto"/>
        <w:spacing w:before="27" w:after="0"/>
        <w:rPr/>
      </w:pPr>
      <w:r>
        <w:rPr/>
      </w:r>
    </w:p>
    <w:p>
      <w:pPr>
        <w:pStyle w:val="ListParagraph"/>
        <w:numPr>
          <w:ilvl w:val="0"/>
          <w:numId w:val="20"/>
        </w:numPr>
        <w:tabs>
          <w:tab w:val="clear" w:pos="720"/>
          <w:tab w:val="left" w:pos="762" w:leader="none"/>
          <w:tab w:val="left" w:pos="766" w:leader="none"/>
        </w:tabs>
        <w:spacing w:lineRule="auto" w:line="240" w:before="0" w:after="0"/>
        <w:ind w:left="766" w:right="42" w:hanging="428"/>
        <w:jc w:val="both"/>
        <w:rPr>
          <w:sz w:val="22"/>
        </w:rPr>
      </w:pPr>
      <w:r>
        <w:rPr>
          <w:sz w:val="22"/>
        </w:rPr>
        <w:t>Los propietarios o poseedores de predios realizarán la modificación catastral en los plazos</w:t>
      </w:r>
      <w:r>
        <w:rPr>
          <w:spacing w:val="-4"/>
          <w:sz w:val="22"/>
        </w:rPr>
        <w:t xml:space="preserve"> </w:t>
      </w:r>
      <w:r>
        <w:rPr>
          <w:sz w:val="22"/>
        </w:rPr>
        <w:t>establecidos</w:t>
      </w:r>
      <w:r>
        <w:rPr>
          <w:spacing w:val="-4"/>
          <w:sz w:val="22"/>
        </w:rPr>
        <w:t xml:space="preserve"> </w:t>
      </w:r>
      <w:r>
        <w:rPr>
          <w:sz w:val="22"/>
        </w:rPr>
        <w:t>en</w:t>
      </w:r>
      <w:r>
        <w:rPr>
          <w:spacing w:val="-4"/>
          <w:sz w:val="22"/>
        </w:rPr>
        <w:t xml:space="preserve"> </w:t>
      </w:r>
      <w:r>
        <w:rPr>
          <w:sz w:val="22"/>
        </w:rPr>
        <w:t>los</w:t>
      </w:r>
      <w:r>
        <w:rPr>
          <w:spacing w:val="-4"/>
          <w:sz w:val="22"/>
        </w:rPr>
        <w:t xml:space="preserve"> </w:t>
      </w:r>
      <w:r>
        <w:rPr>
          <w:sz w:val="22"/>
        </w:rPr>
        <w:t>artículos</w:t>
      </w:r>
      <w:r>
        <w:rPr>
          <w:spacing w:val="-4"/>
          <w:sz w:val="22"/>
        </w:rPr>
        <w:t xml:space="preserve"> </w:t>
      </w:r>
      <w:r>
        <w:rPr>
          <w:sz w:val="22"/>
        </w:rPr>
        <w:t>31</w:t>
      </w:r>
      <w:r>
        <w:rPr>
          <w:spacing w:val="-4"/>
          <w:sz w:val="22"/>
        </w:rPr>
        <w:t xml:space="preserve"> </w:t>
      </w:r>
      <w:r>
        <w:rPr>
          <w:sz w:val="22"/>
        </w:rPr>
        <w:t>y</w:t>
      </w:r>
      <w:r>
        <w:rPr>
          <w:spacing w:val="-4"/>
          <w:sz w:val="22"/>
        </w:rPr>
        <w:t xml:space="preserve"> </w:t>
      </w:r>
      <w:r>
        <w:rPr>
          <w:sz w:val="22"/>
        </w:rPr>
        <w:t>48</w:t>
      </w:r>
      <w:r>
        <w:rPr>
          <w:spacing w:val="-4"/>
          <w:sz w:val="22"/>
        </w:rPr>
        <w:t xml:space="preserve"> </w:t>
      </w:r>
      <w:r>
        <w:rPr>
          <w:sz w:val="22"/>
        </w:rPr>
        <w:t>de la Ley de Catastro, el pago de dicha manifestación catastral será de 1.77 UMA.</w:t>
      </w:r>
    </w:p>
    <w:p>
      <w:pPr>
        <w:pStyle w:val="Cuerpodetexto"/>
        <w:spacing w:before="25" w:after="0"/>
        <w:rPr/>
      </w:pPr>
      <w:r>
        <w:rPr/>
      </w:r>
    </w:p>
    <w:p>
      <w:pPr>
        <w:pStyle w:val="Cuerpodetexto"/>
        <w:spacing w:before="1" w:after="0"/>
        <w:ind w:left="338" w:right="38" w:hanging="0"/>
        <w:jc w:val="both"/>
        <w:rPr/>
      </w:pPr>
      <w:r>
        <w:rPr/>
        <w:t>Cuando no sea posible aplicar lo dispuesto en el primer párrafo de este artículo, la base para el cobro del impuesto se podrá fijar tomando en cuenta el valor catastral de los predios y de las construcciones,</w:t>
      </w:r>
      <w:r>
        <w:rPr>
          <w:spacing w:val="-6"/>
        </w:rPr>
        <w:t xml:space="preserve"> </w:t>
      </w:r>
      <w:r>
        <w:rPr/>
        <w:t>si las hubiere, de conformidad</w:t>
      </w:r>
      <w:r>
        <w:rPr>
          <w:spacing w:val="-3"/>
        </w:rPr>
        <w:t xml:space="preserve"> </w:t>
      </w:r>
      <w:r>
        <w:rPr/>
        <w:t>con lo que señala el artículo 177 del Código</w:t>
      </w:r>
      <w:r>
        <w:rPr>
          <w:spacing w:val="40"/>
        </w:rPr>
        <w:t xml:space="preserve"> </w:t>
      </w:r>
      <w:r>
        <w:rPr>
          <w:spacing w:val="-2"/>
        </w:rPr>
        <w:t>Financiero.</w:t>
      </w:r>
    </w:p>
    <w:p>
      <w:pPr>
        <w:pStyle w:val="Cuerpodetexto"/>
        <w:spacing w:before="81" w:after="0"/>
        <w:ind w:left="338" w:right="407" w:hanging="0"/>
        <w:jc w:val="both"/>
        <w:rPr/>
      </w:pPr>
      <w:r>
        <w:br w:type="column"/>
      </w:r>
      <w:r>
        <w:rPr>
          <w:b/>
        </w:rPr>
        <w:t xml:space="preserve">Artículo 12. </w:t>
      </w:r>
      <w:r>
        <w:rPr/>
        <w:t>Si al aplicar las tasas anteriores en predios urbanos, resultare un impuesto anual inferior</w:t>
      </w:r>
      <w:r>
        <w:rPr>
          <w:spacing w:val="-14"/>
        </w:rPr>
        <w:t xml:space="preserve"> </w:t>
      </w:r>
      <w:r>
        <w:rPr/>
        <w:t>a</w:t>
      </w:r>
      <w:r>
        <w:rPr>
          <w:spacing w:val="-14"/>
        </w:rPr>
        <w:t xml:space="preserve"> </w:t>
      </w:r>
      <w:r>
        <w:rPr/>
        <w:t>2.15</w:t>
      </w:r>
      <w:r>
        <w:rPr>
          <w:spacing w:val="-14"/>
        </w:rPr>
        <w:t xml:space="preserve"> </w:t>
      </w:r>
      <w:r>
        <w:rPr/>
        <w:t>UMA,</w:t>
      </w:r>
      <w:r>
        <w:rPr>
          <w:spacing w:val="-13"/>
        </w:rPr>
        <w:t xml:space="preserve"> </w:t>
      </w:r>
      <w:r>
        <w:rPr/>
        <w:t>se</w:t>
      </w:r>
      <w:r>
        <w:rPr>
          <w:spacing w:val="-14"/>
        </w:rPr>
        <w:t xml:space="preserve"> </w:t>
      </w:r>
      <w:r>
        <w:rPr/>
        <w:t>cobrará</w:t>
      </w:r>
      <w:r>
        <w:rPr>
          <w:spacing w:val="-14"/>
        </w:rPr>
        <w:t xml:space="preserve"> </w:t>
      </w:r>
      <w:r>
        <w:rPr/>
        <w:t>esta</w:t>
      </w:r>
      <w:r>
        <w:rPr>
          <w:spacing w:val="-14"/>
        </w:rPr>
        <w:t xml:space="preserve"> </w:t>
      </w:r>
      <w:r>
        <w:rPr/>
        <w:t>cantidad</w:t>
      </w:r>
      <w:r>
        <w:rPr>
          <w:spacing w:val="-13"/>
        </w:rPr>
        <w:t xml:space="preserve"> </w:t>
      </w:r>
      <w:r>
        <w:rPr/>
        <w:t>como mínimo</w:t>
      </w:r>
      <w:r>
        <w:rPr>
          <w:spacing w:val="-3"/>
        </w:rPr>
        <w:t xml:space="preserve"> </w:t>
      </w:r>
      <w:r>
        <w:rPr/>
        <w:t>anual; en predios</w:t>
      </w:r>
      <w:r>
        <w:rPr>
          <w:spacing w:val="-5"/>
        </w:rPr>
        <w:t xml:space="preserve"> </w:t>
      </w:r>
      <w:r>
        <w:rPr/>
        <w:t>rústicos</w:t>
      </w:r>
      <w:r>
        <w:rPr>
          <w:spacing w:val="-5"/>
        </w:rPr>
        <w:t xml:space="preserve"> </w:t>
      </w:r>
      <w:r>
        <w:rPr/>
        <w:t>la cuota mínima anual será de</w:t>
      </w:r>
      <w:r>
        <w:rPr>
          <w:spacing w:val="40"/>
        </w:rPr>
        <w:t xml:space="preserve"> </w:t>
      </w:r>
      <w:r>
        <w:rPr/>
        <w:t>1.58 UMA.</w:t>
      </w:r>
    </w:p>
    <w:p>
      <w:pPr>
        <w:pStyle w:val="Cuerpodetexto"/>
        <w:spacing w:before="44" w:after="0"/>
        <w:rPr/>
      </w:pPr>
      <w:r>
        <w:rPr/>
      </w:r>
    </w:p>
    <w:p>
      <w:pPr>
        <w:pStyle w:val="Cuerpodetexto"/>
        <w:spacing w:before="1" w:after="0"/>
        <w:ind w:left="338" w:right="407" w:hanging="0"/>
        <w:jc w:val="both"/>
        <w:rPr/>
      </w:pPr>
      <w:r>
        <w:rPr/>
        <w:t>En los casos de vivienda de interés social y</w:t>
      </w:r>
      <w:r>
        <w:rPr>
          <w:spacing w:val="40"/>
        </w:rPr>
        <w:t xml:space="preserve"> </w:t>
      </w:r>
      <w:r>
        <w:rPr/>
        <w:t xml:space="preserve">popular definidas en el artículo 210 del Código Financiero, se considerará una reducción del 50 por ciento del impuesto, siempre y cuando el resultado sea superior a la cuota mínima señalada en el artículo anterior y se demuestre que el propietario reside en la propiedad objeto del </w:t>
      </w:r>
      <w:r>
        <w:rPr>
          <w:spacing w:val="-2"/>
        </w:rPr>
        <w:t>impuesto.</w:t>
      </w:r>
    </w:p>
    <w:p>
      <w:pPr>
        <w:pStyle w:val="Cuerpodetexto"/>
        <w:spacing w:before="44" w:after="0"/>
        <w:rPr/>
      </w:pPr>
      <w:r>
        <w:rPr/>
      </w:r>
    </w:p>
    <w:p>
      <w:pPr>
        <w:pStyle w:val="Cuerpodetexto"/>
        <w:ind w:left="338" w:right="407" w:hanging="0"/>
        <w:jc w:val="both"/>
        <w:rPr/>
      </w:pPr>
      <w:r>
        <w:rPr/>
        <w:t xml:space="preserve">En los casos en que haya transmisión de bienes y éstos se manejen con valores superiores a los que se tienen registrados en la base de datos, se cobrarán las diferencias de impuesto predial que </w:t>
      </w:r>
      <w:r>
        <w:rPr>
          <w:spacing w:val="-2"/>
        </w:rPr>
        <w:t>resulten.</w:t>
      </w:r>
    </w:p>
    <w:p>
      <w:pPr>
        <w:pStyle w:val="Cuerpodetexto"/>
        <w:spacing w:before="45" w:after="0"/>
        <w:rPr/>
      </w:pPr>
      <w:r>
        <w:rPr/>
      </w:r>
    </w:p>
    <w:p>
      <w:pPr>
        <w:pStyle w:val="Cuerpodetexto"/>
        <w:ind w:left="338" w:right="405" w:hanging="0"/>
        <w:jc w:val="both"/>
        <w:rPr/>
      </w:pPr>
      <w:r>
        <w:rPr>
          <w:b/>
        </w:rPr>
        <w:t>Artículo</w:t>
      </w:r>
      <w:r>
        <w:rPr>
          <w:b/>
          <w:spacing w:val="-7"/>
        </w:rPr>
        <w:t xml:space="preserve"> </w:t>
      </w:r>
      <w:r>
        <w:rPr>
          <w:b/>
        </w:rPr>
        <w:t>13.</w:t>
      </w:r>
      <w:r>
        <w:rPr>
          <w:b/>
          <w:spacing w:val="-5"/>
        </w:rPr>
        <w:t xml:space="preserve"> </w:t>
      </w:r>
      <w:r>
        <w:rPr/>
        <w:t>Las</w:t>
      </w:r>
      <w:r>
        <w:rPr>
          <w:spacing w:val="-4"/>
        </w:rPr>
        <w:t xml:space="preserve"> </w:t>
      </w:r>
      <w:r>
        <w:rPr/>
        <w:t>tierras</w:t>
      </w:r>
      <w:r>
        <w:rPr>
          <w:spacing w:val="-5"/>
        </w:rPr>
        <w:t xml:space="preserve"> </w:t>
      </w:r>
      <w:r>
        <w:rPr/>
        <w:t>destinadas</w:t>
      </w:r>
      <w:r>
        <w:rPr>
          <w:spacing w:val="-12"/>
        </w:rPr>
        <w:t xml:space="preserve"> </w:t>
      </w:r>
      <w:r>
        <w:rPr/>
        <w:t>al</w:t>
      </w:r>
      <w:r>
        <w:rPr>
          <w:spacing w:val="-2"/>
        </w:rPr>
        <w:t xml:space="preserve"> </w:t>
      </w:r>
      <w:r>
        <w:rPr/>
        <w:t>asentamiento humano,</w:t>
      </w:r>
      <w:r>
        <w:rPr>
          <w:spacing w:val="-11"/>
        </w:rPr>
        <w:t xml:space="preserve"> </w:t>
      </w:r>
      <w:r>
        <w:rPr/>
        <w:t>en</w:t>
      </w:r>
      <w:r>
        <w:rPr>
          <w:spacing w:val="-11"/>
        </w:rPr>
        <w:t xml:space="preserve"> </w:t>
      </w:r>
      <w:r>
        <w:rPr/>
        <w:t>el</w:t>
      </w:r>
      <w:r>
        <w:rPr>
          <w:spacing w:val="-8"/>
        </w:rPr>
        <w:t xml:space="preserve"> </w:t>
      </w:r>
      <w:r>
        <w:rPr/>
        <w:t>régimen</w:t>
      </w:r>
      <w:r>
        <w:rPr>
          <w:spacing w:val="-13"/>
        </w:rPr>
        <w:t xml:space="preserve"> </w:t>
      </w:r>
      <w:r>
        <w:rPr/>
        <w:t>ejidal</w:t>
      </w:r>
      <w:r>
        <w:rPr>
          <w:spacing w:val="-10"/>
        </w:rPr>
        <w:t xml:space="preserve"> </w:t>
      </w:r>
      <w:r>
        <w:rPr/>
        <w:t>y/o</w:t>
      </w:r>
      <w:r>
        <w:rPr>
          <w:spacing w:val="-9"/>
        </w:rPr>
        <w:t xml:space="preserve"> </w:t>
      </w:r>
      <w:r>
        <w:rPr/>
        <w:t>comunal,</w:t>
      </w:r>
      <w:r>
        <w:rPr>
          <w:spacing w:val="-12"/>
        </w:rPr>
        <w:t xml:space="preserve"> </w:t>
      </w:r>
      <w:r>
        <w:rPr/>
        <w:t>el</w:t>
      </w:r>
      <w:r>
        <w:rPr>
          <w:spacing w:val="-6"/>
        </w:rPr>
        <w:t xml:space="preserve"> </w:t>
      </w:r>
      <w:r>
        <w:rPr/>
        <w:t>cobro de este impuesto se determinará en razón de la superficie construida para casa habitación.</w:t>
      </w:r>
    </w:p>
    <w:p>
      <w:pPr>
        <w:pStyle w:val="Cuerpodetexto"/>
        <w:spacing w:before="43" w:after="0"/>
        <w:rPr/>
      </w:pPr>
      <w:r>
        <w:rPr/>
      </w:r>
    </w:p>
    <w:p>
      <w:pPr>
        <w:pStyle w:val="Cuerpodetexto"/>
        <w:ind w:left="338" w:right="406" w:hanging="0"/>
        <w:jc w:val="both"/>
        <w:rPr/>
      </w:pPr>
      <w:r>
        <w:rPr>
          <w:b/>
        </w:rPr>
        <w:t xml:space="preserve">Artículo 14. </w:t>
      </w:r>
      <w:r>
        <w:rPr/>
        <w:t>El plazo para el pago de este impuesto vencerá el último día hábil del mes de marzo del año fiscal de que se trate.</w:t>
      </w:r>
    </w:p>
    <w:p>
      <w:pPr>
        <w:pStyle w:val="Cuerpodetexto"/>
        <w:spacing w:before="47" w:after="0"/>
        <w:rPr/>
      </w:pPr>
      <w:r>
        <w:rPr/>
      </w:r>
    </w:p>
    <w:p>
      <w:pPr>
        <w:pStyle w:val="Cuerpodetexto"/>
        <w:ind w:left="338" w:right="406" w:hanging="0"/>
        <w:jc w:val="both"/>
        <w:rPr/>
      </w:pPr>
      <w:r>
        <w:rPr/>
        <w:t>Los contribuyentes que paguen su impuesto anual dentro del plazo establecido en el primer párrafo, tendrán derecho a una bonificación del 10 por ciento en su pago, de acuerdo al artículo 195 del Código Financiero.</w:t>
      </w:r>
    </w:p>
    <w:p>
      <w:pPr>
        <w:pStyle w:val="Cuerpodetexto"/>
        <w:spacing w:before="42" w:after="0"/>
        <w:rPr/>
      </w:pPr>
      <w:r>
        <w:rPr/>
      </w:r>
    </w:p>
    <w:p>
      <w:pPr>
        <w:pStyle w:val="Cuerpodetexto"/>
        <w:ind w:left="338" w:right="405" w:hanging="0"/>
        <w:jc w:val="both"/>
        <w:rPr/>
      </w:pPr>
      <w:r>
        <w:rPr/>
        <w:t>Los pagos que se realicen de forma</w:t>
      </w:r>
      <w:r>
        <w:rPr>
          <w:spacing w:val="80"/>
          <w:w w:val="150"/>
        </w:rPr>
        <w:t xml:space="preserve"> </w:t>
      </w:r>
      <w:r>
        <w:rPr/>
        <w:t>extemporánea, deberán cubrirse conjuntamente</w:t>
      </w:r>
      <w:r>
        <w:rPr>
          <w:spacing w:val="40"/>
        </w:rPr>
        <w:t xml:space="preserve"> </w:t>
      </w:r>
      <w:r>
        <w:rPr/>
        <w:t>con sus accesorios conforme a lo establecido</w:t>
      </w:r>
      <w:r>
        <w:rPr>
          <w:spacing w:val="-5"/>
        </w:rPr>
        <w:t xml:space="preserve"> </w:t>
      </w:r>
      <w:r>
        <w:rPr/>
        <w:t>en</w:t>
      </w:r>
      <w:r>
        <w:rPr>
          <w:spacing w:val="-2"/>
        </w:rPr>
        <w:t xml:space="preserve"> </w:t>
      </w:r>
      <w:r>
        <w:rPr/>
        <w:t>el artículo 223 del Código Financiero.</w:t>
      </w:r>
    </w:p>
    <w:p>
      <w:pPr>
        <w:pStyle w:val="Cuerpodetexto"/>
        <w:spacing w:before="46" w:after="0"/>
        <w:rPr/>
      </w:pPr>
      <w:r>
        <w:rPr/>
      </w:r>
    </w:p>
    <w:p>
      <w:pPr>
        <w:pStyle w:val="Cuerpodetexto"/>
        <w:ind w:left="338" w:right="405" w:hanging="0"/>
        <w:jc w:val="both"/>
        <w:rPr/>
      </w:pPr>
      <w:r>
        <w:rPr>
          <w:b/>
        </w:rPr>
        <w:t xml:space="preserve">Artículo 15. </w:t>
      </w:r>
      <w:r>
        <w:rPr/>
        <w:t>Para la determinación del impuesto</w:t>
      </w:r>
      <w:r>
        <w:rPr>
          <w:spacing w:val="40"/>
        </w:rPr>
        <w:t xml:space="preserve"> </w:t>
      </w:r>
      <w:r>
        <w:rPr/>
        <w:t>de predios, cuya venta se opere mediante el sistema de fraccionamientos, se aplicarán</w:t>
      </w:r>
      <w:r>
        <w:rPr>
          <w:spacing w:val="-1"/>
        </w:rPr>
        <w:t xml:space="preserve"> </w:t>
      </w:r>
      <w:r>
        <w:rPr/>
        <w:t>las tasas correspondientes en términos del artículo 11 de esta Ley.</w:t>
      </w:r>
    </w:p>
    <w:p>
      <w:pPr>
        <w:pStyle w:val="Cuerpodetexto"/>
        <w:spacing w:before="45" w:after="0"/>
        <w:rPr/>
      </w:pPr>
      <w:r>
        <w:rPr/>
      </w:r>
    </w:p>
    <w:p>
      <w:pPr>
        <w:pStyle w:val="Cuerpodetexto"/>
        <w:ind w:left="338" w:right="407" w:hanging="0"/>
        <w:jc w:val="both"/>
        <w:rPr/>
      </w:pPr>
      <w:r>
        <w:rPr>
          <w:b/>
        </w:rPr>
        <w:t xml:space="preserve">Artículo 16. </w:t>
      </w:r>
      <w:r>
        <w:rPr/>
        <w:t>Los sujetos del impuesto a que se refiere el artículo anterior, se cobrarán su</w:t>
      </w:r>
      <w:r>
        <w:rPr>
          <w:spacing w:val="80"/>
        </w:rPr>
        <w:t xml:space="preserve"> </w:t>
      </w:r>
      <w:r>
        <w:rPr/>
        <w:t>impuesto</w:t>
      </w:r>
      <w:r>
        <w:rPr>
          <w:spacing w:val="-2"/>
        </w:rPr>
        <w:t xml:space="preserve"> </w:t>
      </w:r>
      <w:r>
        <w:rPr/>
        <w:t>por</w:t>
      </w:r>
      <w:r>
        <w:rPr>
          <w:spacing w:val="3"/>
        </w:rPr>
        <w:t xml:space="preserve"> </w:t>
      </w:r>
      <w:r>
        <w:rPr/>
        <w:t>cada</w:t>
      </w:r>
      <w:r>
        <w:rPr>
          <w:spacing w:val="3"/>
        </w:rPr>
        <w:t xml:space="preserve"> </w:t>
      </w:r>
      <w:r>
        <w:rPr/>
        <w:t>lote</w:t>
      </w:r>
      <w:r>
        <w:rPr>
          <w:spacing w:val="3"/>
        </w:rPr>
        <w:t xml:space="preserve"> </w:t>
      </w:r>
      <w:r>
        <w:rPr/>
        <w:t>o</w:t>
      </w:r>
      <w:r>
        <w:rPr>
          <w:spacing w:val="7"/>
        </w:rPr>
        <w:t xml:space="preserve"> </w:t>
      </w:r>
      <w:r>
        <w:rPr/>
        <w:t>fracción,</w:t>
      </w:r>
      <w:r>
        <w:rPr>
          <w:spacing w:val="1"/>
        </w:rPr>
        <w:t xml:space="preserve"> </w:t>
      </w:r>
      <w:r>
        <w:rPr/>
        <w:t>sujetándose</w:t>
      </w:r>
      <w:r>
        <w:rPr>
          <w:spacing w:val="-7"/>
        </w:rPr>
        <w:t xml:space="preserve"> </w:t>
      </w:r>
      <w:r>
        <w:rPr/>
        <w:t>a</w:t>
      </w:r>
      <w:r>
        <w:rPr>
          <w:spacing w:val="1"/>
        </w:rPr>
        <w:t xml:space="preserve"> </w:t>
      </w:r>
      <w:r>
        <w:rPr>
          <w:spacing w:val="-5"/>
        </w:rPr>
        <w:t>lo</w:t>
      </w:r>
    </w:p>
    <w:p>
      <w:pPr>
        <w:sectPr>
          <w:headerReference w:type="default" r:id="rId6"/>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8" w:right="41" w:hanging="0"/>
        <w:jc w:val="both"/>
        <w:rPr/>
      </w:pPr>
      <w:r>
        <w:rPr/>
        <w:t xml:space="preserve">establecido en el artículo 190 del Código </w:t>
      </w:r>
      <w:r>
        <w:rPr>
          <w:spacing w:val="-2"/>
        </w:rPr>
        <w:t>Financiero.</w:t>
      </w:r>
    </w:p>
    <w:p>
      <w:pPr>
        <w:pStyle w:val="Cuerpodetexto"/>
        <w:spacing w:before="14" w:after="0"/>
        <w:rPr/>
      </w:pPr>
      <w:r>
        <w:rPr/>
      </w:r>
    </w:p>
    <w:p>
      <w:pPr>
        <w:pStyle w:val="Cuerpodetexto"/>
        <w:ind w:left="338" w:right="40" w:hanging="0"/>
        <w:jc w:val="both"/>
        <w:rPr/>
      </w:pPr>
      <w:r>
        <w:rPr>
          <w:b/>
        </w:rPr>
        <w:t>Artículo</w:t>
      </w:r>
      <w:r>
        <w:rPr>
          <w:b/>
          <w:spacing w:val="-14"/>
        </w:rPr>
        <w:t xml:space="preserve"> </w:t>
      </w:r>
      <w:r>
        <w:rPr>
          <w:b/>
        </w:rPr>
        <w:t>17.</w:t>
      </w:r>
      <w:r>
        <w:rPr>
          <w:b/>
          <w:spacing w:val="-10"/>
        </w:rPr>
        <w:t xml:space="preserve"> </w:t>
      </w:r>
      <w:r>
        <w:rPr/>
        <w:t>El</w:t>
      </w:r>
      <w:r>
        <w:rPr>
          <w:spacing w:val="-12"/>
        </w:rPr>
        <w:t xml:space="preserve"> </w:t>
      </w:r>
      <w:r>
        <w:rPr/>
        <w:t>valor</w:t>
      </w:r>
      <w:r>
        <w:rPr>
          <w:spacing w:val="-10"/>
        </w:rPr>
        <w:t xml:space="preserve"> </w:t>
      </w:r>
      <w:r>
        <w:rPr/>
        <w:t>de</w:t>
      </w:r>
      <w:r>
        <w:rPr>
          <w:spacing w:val="-12"/>
        </w:rPr>
        <w:t xml:space="preserve"> </w:t>
      </w:r>
      <w:r>
        <w:rPr/>
        <w:t>los</w:t>
      </w:r>
      <w:r>
        <w:rPr>
          <w:spacing w:val="-12"/>
        </w:rPr>
        <w:t xml:space="preserve"> </w:t>
      </w:r>
      <w:r>
        <w:rPr/>
        <w:t>predios</w:t>
      </w:r>
      <w:r>
        <w:rPr>
          <w:spacing w:val="-14"/>
        </w:rPr>
        <w:t xml:space="preserve"> </w:t>
      </w:r>
      <w:r>
        <w:rPr/>
        <w:t>destinados</w:t>
      </w:r>
      <w:r>
        <w:rPr>
          <w:spacing w:val="-14"/>
        </w:rPr>
        <w:t xml:space="preserve"> </w:t>
      </w:r>
      <w:r>
        <w:rPr/>
        <w:t>a</w:t>
      </w:r>
      <w:r>
        <w:rPr>
          <w:spacing w:val="-6"/>
        </w:rPr>
        <w:t xml:space="preserve"> </w:t>
      </w:r>
      <w:r>
        <w:rPr/>
        <w:t>un uso industrial,</w:t>
      </w:r>
      <w:r>
        <w:rPr>
          <w:spacing w:val="-2"/>
        </w:rPr>
        <w:t xml:space="preserve"> </w:t>
      </w:r>
      <w:r>
        <w:rPr/>
        <w:t>empresarial</w:t>
      </w:r>
      <w:r>
        <w:rPr>
          <w:spacing w:val="-3"/>
        </w:rPr>
        <w:t xml:space="preserve"> </w:t>
      </w:r>
      <w:r>
        <w:rPr/>
        <w:t>o comercial, será fijado conforme</w:t>
      </w:r>
      <w:r>
        <w:rPr>
          <w:spacing w:val="-14"/>
        </w:rPr>
        <w:t xml:space="preserve"> </w:t>
      </w:r>
      <w:r>
        <w:rPr/>
        <w:t>lo</w:t>
      </w:r>
      <w:r>
        <w:rPr>
          <w:spacing w:val="-14"/>
        </w:rPr>
        <w:t xml:space="preserve"> </w:t>
      </w:r>
      <w:r>
        <w:rPr/>
        <w:t>dispone</w:t>
      </w:r>
      <w:r>
        <w:rPr>
          <w:spacing w:val="-5"/>
        </w:rPr>
        <w:t xml:space="preserve"> </w:t>
      </w:r>
      <w:r>
        <w:rPr/>
        <w:t>el Código</w:t>
      </w:r>
      <w:r>
        <w:rPr>
          <w:spacing w:val="-4"/>
        </w:rPr>
        <w:t xml:space="preserve"> </w:t>
      </w:r>
      <w:r>
        <w:rPr/>
        <w:t>Financiero</w:t>
      </w:r>
      <w:r>
        <w:rPr>
          <w:spacing w:val="-7"/>
        </w:rPr>
        <w:t xml:space="preserve"> </w:t>
      </w:r>
      <w:r>
        <w:rPr/>
        <w:t>y</w:t>
      </w:r>
      <w:r>
        <w:rPr>
          <w:spacing w:val="-4"/>
        </w:rPr>
        <w:t xml:space="preserve"> </w:t>
      </w:r>
      <w:r>
        <w:rPr/>
        <w:t>demás leyes aplicables en la materia, conforme al valor que resulte</w:t>
      </w:r>
      <w:r>
        <w:rPr>
          <w:spacing w:val="-3"/>
        </w:rPr>
        <w:t xml:space="preserve"> </w:t>
      </w:r>
      <w:r>
        <w:rPr/>
        <w:t>más</w:t>
      </w:r>
      <w:r>
        <w:rPr>
          <w:spacing w:val="-3"/>
        </w:rPr>
        <w:t xml:space="preserve"> </w:t>
      </w:r>
      <w:r>
        <w:rPr/>
        <w:t>alto</w:t>
      </w:r>
      <w:r>
        <w:rPr>
          <w:spacing w:val="-1"/>
        </w:rPr>
        <w:t xml:space="preserve"> </w:t>
      </w:r>
      <w:r>
        <w:rPr/>
        <w:t>del de</w:t>
      </w:r>
      <w:r>
        <w:rPr>
          <w:spacing w:val="-3"/>
        </w:rPr>
        <w:t xml:space="preserve"> </w:t>
      </w:r>
      <w:r>
        <w:rPr/>
        <w:t>operación,</w:t>
      </w:r>
      <w:r>
        <w:rPr>
          <w:spacing w:val="-8"/>
        </w:rPr>
        <w:t xml:space="preserve"> </w:t>
      </w:r>
      <w:r>
        <w:rPr/>
        <w:t>el</w:t>
      </w:r>
      <w:r>
        <w:rPr>
          <w:spacing w:val="-2"/>
        </w:rPr>
        <w:t xml:space="preserve"> </w:t>
      </w:r>
      <w:r>
        <w:rPr/>
        <w:t>catastral</w:t>
      </w:r>
      <w:r>
        <w:rPr>
          <w:spacing w:val="-9"/>
        </w:rPr>
        <w:t xml:space="preserve"> </w:t>
      </w:r>
      <w:r>
        <w:rPr/>
        <w:t>o el comercial.</w:t>
      </w:r>
    </w:p>
    <w:p>
      <w:pPr>
        <w:pStyle w:val="Cuerpodetexto"/>
        <w:spacing w:before="14" w:after="0"/>
        <w:rPr/>
      </w:pPr>
      <w:r>
        <w:rPr/>
      </w:r>
    </w:p>
    <w:p>
      <w:pPr>
        <w:pStyle w:val="Cuerpodetexto"/>
        <w:spacing w:before="1" w:after="0"/>
        <w:ind w:left="338" w:right="41" w:hanging="0"/>
        <w:jc w:val="both"/>
        <w:rPr/>
      </w:pPr>
      <w:r>
        <w:rPr>
          <w:b/>
        </w:rPr>
        <w:t xml:space="preserve">Artículo 18. </w:t>
      </w:r>
      <w:r>
        <w:rPr/>
        <w:t>Tratándose de predios ejidales y/o comunales, se tributará de conformidad con lo establecido en el artículo 11 de esta Ley.</w:t>
      </w:r>
    </w:p>
    <w:p>
      <w:pPr>
        <w:pStyle w:val="Cuerpodetexto"/>
        <w:spacing w:before="15" w:after="0"/>
        <w:rPr/>
      </w:pPr>
      <w:r>
        <w:rPr/>
      </w:r>
    </w:p>
    <w:p>
      <w:pPr>
        <w:pStyle w:val="Cuerpodetexto"/>
        <w:spacing w:before="1" w:after="0"/>
        <w:ind w:left="338" w:right="41" w:hanging="0"/>
        <w:jc w:val="both"/>
        <w:rPr/>
      </w:pPr>
      <w:r>
        <w:rPr>
          <w:b/>
        </w:rPr>
        <w:t xml:space="preserve">Artículo 19. </w:t>
      </w:r>
      <w:r>
        <w:rPr/>
        <w:t>Para subsidios y exenciones en el impuesto predial</w:t>
      </w:r>
      <w:r>
        <w:rPr>
          <w:spacing w:val="-6"/>
        </w:rPr>
        <w:t xml:space="preserve"> </w:t>
      </w:r>
      <w:r>
        <w:rPr/>
        <w:t>se</w:t>
      </w:r>
      <w:r>
        <w:rPr>
          <w:spacing w:val="-7"/>
        </w:rPr>
        <w:t xml:space="preserve"> </w:t>
      </w:r>
      <w:r>
        <w:rPr/>
        <w:t>sujetará</w:t>
      </w:r>
      <w:r>
        <w:rPr>
          <w:spacing w:val="-7"/>
        </w:rPr>
        <w:t xml:space="preserve"> </w:t>
      </w:r>
      <w:r>
        <w:rPr/>
        <w:t>a</w:t>
      </w:r>
      <w:r>
        <w:rPr>
          <w:spacing w:val="-5"/>
        </w:rPr>
        <w:t xml:space="preserve"> </w:t>
      </w:r>
      <w:r>
        <w:rPr/>
        <w:t>lo</w:t>
      </w:r>
      <w:r>
        <w:rPr>
          <w:spacing w:val="-7"/>
        </w:rPr>
        <w:t xml:space="preserve"> </w:t>
      </w:r>
      <w:r>
        <w:rPr/>
        <w:t>siguiente:</w:t>
      </w:r>
    </w:p>
    <w:p>
      <w:pPr>
        <w:pStyle w:val="Cuerpodetexto"/>
        <w:spacing w:before="13" w:after="0"/>
        <w:rPr/>
      </w:pPr>
      <w:r>
        <w:rPr/>
      </w:r>
    </w:p>
    <w:p>
      <w:pPr>
        <w:pStyle w:val="ListParagraph"/>
        <w:numPr>
          <w:ilvl w:val="0"/>
          <w:numId w:val="19"/>
        </w:numPr>
        <w:tabs>
          <w:tab w:val="clear" w:pos="720"/>
          <w:tab w:val="left" w:pos="764" w:leader="none"/>
          <w:tab w:val="left" w:pos="766" w:leader="none"/>
        </w:tabs>
        <w:spacing w:lineRule="auto" w:line="240" w:before="0" w:after="0"/>
        <w:ind w:left="766" w:right="40" w:hanging="428"/>
        <w:jc w:val="both"/>
        <w:rPr>
          <w:sz w:val="22"/>
        </w:rPr>
      </w:pPr>
      <w:r>
        <w:rPr>
          <w:sz w:val="22"/>
        </w:rPr>
        <w:t>Los propietarios de predios urbanos que tengan la calidad de pensionados, jubilados, viudas</w:t>
      </w:r>
      <w:r>
        <w:rPr>
          <w:spacing w:val="-7"/>
          <w:sz w:val="22"/>
        </w:rPr>
        <w:t xml:space="preserve"> </w:t>
      </w:r>
      <w:r>
        <w:rPr>
          <w:sz w:val="22"/>
        </w:rPr>
        <w:t>en</w:t>
      </w:r>
      <w:r>
        <w:rPr>
          <w:spacing w:val="-9"/>
          <w:sz w:val="22"/>
        </w:rPr>
        <w:t xml:space="preserve"> </w:t>
      </w:r>
      <w:r>
        <w:rPr>
          <w:sz w:val="22"/>
        </w:rPr>
        <w:t>situación</w:t>
      </w:r>
      <w:r>
        <w:rPr>
          <w:spacing w:val="-12"/>
          <w:sz w:val="22"/>
        </w:rPr>
        <w:t xml:space="preserve"> </w:t>
      </w:r>
      <w:r>
        <w:rPr>
          <w:sz w:val="22"/>
        </w:rPr>
        <w:t>precaria, adultos mayores, madres solteras y personas discapacitadas,</w:t>
      </w:r>
      <w:r>
        <w:rPr>
          <w:spacing w:val="40"/>
          <w:sz w:val="22"/>
        </w:rPr>
        <w:t xml:space="preserve"> </w:t>
      </w:r>
      <w:r>
        <w:rPr>
          <w:sz w:val="22"/>
        </w:rPr>
        <w:t>que acrediten la calidad en que se</w:t>
      </w:r>
      <w:r>
        <w:rPr>
          <w:spacing w:val="80"/>
          <w:sz w:val="22"/>
        </w:rPr>
        <w:t xml:space="preserve"> </w:t>
      </w:r>
      <w:r>
        <w:rPr>
          <w:sz w:val="22"/>
        </w:rPr>
        <w:t>encuentran, tendrán un descuento y cubrirán únicamente el 50 por ciento de la cuota que les corresponda, única y exclusivamente respecto de la casa habitación en que tenga señalado su domicilio, previo acuerdo del Ayuntamiento que lo autorice;</w:t>
      </w:r>
    </w:p>
    <w:p>
      <w:pPr>
        <w:pStyle w:val="Cuerpodetexto"/>
        <w:spacing w:before="15" w:after="0"/>
        <w:rPr/>
      </w:pPr>
      <w:r>
        <w:rPr/>
      </w:r>
    </w:p>
    <w:p>
      <w:pPr>
        <w:pStyle w:val="ListParagraph"/>
        <w:numPr>
          <w:ilvl w:val="0"/>
          <w:numId w:val="19"/>
        </w:numPr>
        <w:tabs>
          <w:tab w:val="clear" w:pos="720"/>
          <w:tab w:val="left" w:pos="764" w:leader="none"/>
          <w:tab w:val="left" w:pos="766" w:leader="none"/>
        </w:tabs>
        <w:spacing w:lineRule="auto" w:line="240" w:before="0" w:after="0"/>
        <w:ind w:left="766" w:right="38" w:hanging="428"/>
        <w:jc w:val="both"/>
        <w:rPr>
          <w:sz w:val="22"/>
        </w:rPr>
      </w:pPr>
      <w:r>
        <w:rPr>
          <w:sz w:val="22"/>
        </w:rPr>
        <w:t>Los propietarios o poseedores de predios destinados a actividades agropecuarias, avícolas o forestales, que durante el ejercicio fiscal del año 2026 regularicen de manera espontánea sus inmuebles mediante su inscripción en los padrones correspondientes, no se cobrará el monto del impuesto</w:t>
      </w:r>
      <w:r>
        <w:rPr>
          <w:spacing w:val="-1"/>
          <w:sz w:val="22"/>
        </w:rPr>
        <w:t xml:space="preserve"> </w:t>
      </w:r>
      <w:r>
        <w:rPr>
          <w:sz w:val="22"/>
        </w:rPr>
        <w:t>predial a su cargo por ejercicios anteriores, ni los accesorios legales causados, y</w:t>
      </w:r>
    </w:p>
    <w:p>
      <w:pPr>
        <w:pStyle w:val="Cuerpodetexto"/>
        <w:spacing w:before="15" w:after="0"/>
        <w:rPr/>
      </w:pPr>
      <w:r>
        <w:rPr/>
      </w:r>
    </w:p>
    <w:p>
      <w:pPr>
        <w:pStyle w:val="ListParagraph"/>
        <w:numPr>
          <w:ilvl w:val="0"/>
          <w:numId w:val="19"/>
        </w:numPr>
        <w:tabs>
          <w:tab w:val="clear" w:pos="720"/>
          <w:tab w:val="left" w:pos="762" w:leader="none"/>
          <w:tab w:val="left" w:pos="766" w:leader="none"/>
        </w:tabs>
        <w:spacing w:lineRule="auto" w:line="240" w:before="0" w:after="0"/>
        <w:ind w:left="766" w:right="44" w:hanging="428"/>
        <w:jc w:val="both"/>
        <w:rPr>
          <w:sz w:val="22"/>
        </w:rPr>
      </w:pPr>
      <w:r>
        <w:rPr>
          <w:sz w:val="22"/>
        </w:rPr>
        <w:t>Los contribuyentes del impuesto predial que se presenten espontáneamente a regularizar</w:t>
      </w:r>
      <w:r>
        <w:rPr>
          <w:spacing w:val="80"/>
          <w:sz w:val="22"/>
        </w:rPr>
        <w:t xml:space="preserve"> </w:t>
      </w:r>
      <w:r>
        <w:rPr>
          <w:sz w:val="22"/>
        </w:rPr>
        <w:t>su situación fiscal, que tengan adeudos a su cargo causados en el ejercicio fiscal de 2025</w:t>
      </w:r>
      <w:r>
        <w:rPr>
          <w:spacing w:val="40"/>
          <w:sz w:val="22"/>
        </w:rPr>
        <w:t xml:space="preserve"> </w:t>
      </w:r>
      <w:r>
        <w:rPr>
          <w:sz w:val="22"/>
        </w:rPr>
        <w:t>y anteriores, gozarán, durante los meses de enero a marzo del año 2026, un descuento</w:t>
      </w:r>
      <w:r>
        <w:rPr>
          <w:spacing w:val="80"/>
          <w:w w:val="150"/>
          <w:sz w:val="22"/>
        </w:rPr>
        <w:t xml:space="preserve"> </w:t>
      </w:r>
      <w:r>
        <w:rPr>
          <w:sz w:val="22"/>
        </w:rPr>
        <w:t>del 30 por ciento en los recargos que se hubiesen generado.</w:t>
      </w:r>
    </w:p>
    <w:p>
      <w:pPr>
        <w:pStyle w:val="Cuerpodetexto"/>
        <w:spacing w:before="16" w:after="0"/>
        <w:rPr/>
      </w:pPr>
      <w:r>
        <w:rPr/>
      </w:r>
    </w:p>
    <w:p>
      <w:pPr>
        <w:pStyle w:val="Cuerpodetexto"/>
        <w:ind w:left="338" w:right="39" w:hanging="0"/>
        <w:jc w:val="both"/>
        <w:rPr/>
      </w:pPr>
      <w:r>
        <w:rPr>
          <w:b/>
        </w:rPr>
        <w:t xml:space="preserve">Artículo 20. </w:t>
      </w:r>
      <w:r>
        <w:rPr/>
        <w:t>En todo caso, el monto anual del impuesto predial a pagar durante el ejercicio fiscal del</w:t>
      </w:r>
      <w:r>
        <w:rPr>
          <w:spacing w:val="74"/>
        </w:rPr>
        <w:t xml:space="preserve"> </w:t>
      </w:r>
      <w:r>
        <w:rPr/>
        <w:t>año</w:t>
      </w:r>
      <w:r>
        <w:rPr>
          <w:spacing w:val="77"/>
        </w:rPr>
        <w:t xml:space="preserve"> </w:t>
      </w:r>
      <w:r>
        <w:rPr/>
        <w:t>2026,</w:t>
      </w:r>
      <w:r>
        <w:rPr>
          <w:spacing w:val="71"/>
        </w:rPr>
        <w:t xml:space="preserve"> </w:t>
      </w:r>
      <w:r>
        <w:rPr/>
        <w:t>no</w:t>
      </w:r>
      <w:r>
        <w:rPr>
          <w:spacing w:val="74"/>
        </w:rPr>
        <w:t xml:space="preserve"> </w:t>
      </w:r>
      <w:r>
        <w:rPr/>
        <w:t>podrá</w:t>
      </w:r>
      <w:r>
        <w:rPr>
          <w:spacing w:val="75"/>
        </w:rPr>
        <w:t xml:space="preserve"> </w:t>
      </w:r>
      <w:r>
        <w:rPr/>
        <w:t>ser</w:t>
      </w:r>
      <w:r>
        <w:rPr>
          <w:spacing w:val="74"/>
        </w:rPr>
        <w:t xml:space="preserve"> </w:t>
      </w:r>
      <w:r>
        <w:rPr/>
        <w:t>inferior</w:t>
      </w:r>
      <w:r>
        <w:rPr>
          <w:spacing w:val="73"/>
        </w:rPr>
        <w:t xml:space="preserve"> </w:t>
      </w:r>
      <w:r>
        <w:rPr/>
        <w:t>al</w:t>
      </w:r>
      <w:r>
        <w:rPr>
          <w:spacing w:val="52"/>
          <w:w w:val="150"/>
        </w:rPr>
        <w:t xml:space="preserve"> </w:t>
      </w:r>
      <w:r>
        <w:rPr>
          <w:spacing w:val="-4"/>
        </w:rPr>
        <w:t>monto</w:t>
      </w:r>
    </w:p>
    <w:p>
      <w:pPr>
        <w:pStyle w:val="Cuerpodetexto"/>
        <w:spacing w:before="81" w:after="0"/>
        <w:ind w:left="338" w:right="406" w:hanging="0"/>
        <w:jc w:val="both"/>
        <w:rPr/>
      </w:pPr>
      <w:r>
        <w:br w:type="column"/>
      </w:r>
      <w:r>
        <w:rPr/>
        <w:t>pagado en el ejercicio fiscal del año 2025, a excepción de lo establecido en los artículos 11 y</w:t>
      </w:r>
      <w:r>
        <w:rPr>
          <w:spacing w:val="40"/>
        </w:rPr>
        <w:t xml:space="preserve"> </w:t>
      </w:r>
      <w:r>
        <w:rPr/>
        <w:t>18 de esta Ley.</w:t>
      </w:r>
    </w:p>
    <w:p>
      <w:pPr>
        <w:pStyle w:val="Cuerpodetexto"/>
        <w:spacing w:before="10" w:after="0"/>
        <w:rPr/>
      </w:pPr>
      <w:r>
        <w:rPr/>
      </w:r>
    </w:p>
    <w:p>
      <w:pPr>
        <w:pStyle w:val="Normal"/>
        <w:spacing w:before="1" w:after="0"/>
        <w:ind w:left="242" w:right="318" w:hanging="0"/>
        <w:jc w:val="center"/>
        <w:rPr>
          <w:b/>
          <w:b/>
          <w:sz w:val="22"/>
        </w:rPr>
      </w:pPr>
      <w:r>
        <w:rPr>
          <w:b/>
          <w:sz w:val="22"/>
        </w:rPr>
        <w:t>CAPÍTULO</w:t>
      </w:r>
      <w:r>
        <w:rPr>
          <w:b/>
          <w:spacing w:val="26"/>
          <w:sz w:val="22"/>
        </w:rPr>
        <w:t xml:space="preserve"> </w:t>
      </w:r>
      <w:r>
        <w:rPr>
          <w:b/>
          <w:spacing w:val="-5"/>
          <w:sz w:val="22"/>
        </w:rPr>
        <w:t>II</w:t>
      </w:r>
    </w:p>
    <w:p>
      <w:pPr>
        <w:pStyle w:val="Normal"/>
        <w:spacing w:before="6" w:after="0"/>
        <w:ind w:left="242" w:right="263" w:hanging="0"/>
        <w:jc w:val="center"/>
        <w:rPr>
          <w:b/>
          <w:b/>
          <w:sz w:val="22"/>
        </w:rPr>
      </w:pPr>
      <w:r>
        <w:rPr>
          <w:b/>
          <w:sz w:val="22"/>
        </w:rPr>
        <w:t>IMPUESTO SOBRE TRANSMISIÓN DE BIENES INMUEBLES</w:t>
      </w:r>
    </w:p>
    <w:p>
      <w:pPr>
        <w:pStyle w:val="Cuerpodetexto"/>
        <w:spacing w:before="9" w:after="0"/>
        <w:rPr>
          <w:b/>
          <w:b/>
        </w:rPr>
      </w:pPr>
      <w:r>
        <w:rPr>
          <w:b/>
        </w:rPr>
      </w:r>
    </w:p>
    <w:p>
      <w:pPr>
        <w:pStyle w:val="Cuerpodetexto"/>
        <w:ind w:left="338" w:right="405" w:hanging="0"/>
        <w:jc w:val="both"/>
        <w:rPr/>
      </w:pPr>
      <w:r>
        <w:rPr>
          <w:b/>
        </w:rPr>
        <w:t xml:space="preserve">Artículo 21. </w:t>
      </w:r>
      <w:r>
        <w:rPr/>
        <w:t xml:space="preserve">El impuesto sobre transmisión de bienes inmuebles se causará por la celebración de los actos a que se refiere el Título Sexto, Capítulo II, del Código Financiero, incluyendo la cesión de derechos de posesión y la disolución de </w:t>
      </w:r>
      <w:r>
        <w:rPr>
          <w:spacing w:val="-2"/>
        </w:rPr>
        <w:t>copropiedad.</w:t>
      </w:r>
    </w:p>
    <w:p>
      <w:pPr>
        <w:pStyle w:val="Cuerpodetexto"/>
        <w:spacing w:before="13" w:after="0"/>
        <w:rPr/>
      </w:pPr>
      <w:r>
        <w:rPr/>
      </w:r>
    </w:p>
    <w:p>
      <w:pPr>
        <w:pStyle w:val="ListParagraph"/>
        <w:numPr>
          <w:ilvl w:val="0"/>
          <w:numId w:val="18"/>
        </w:numPr>
        <w:tabs>
          <w:tab w:val="clear" w:pos="720"/>
          <w:tab w:val="left" w:pos="764" w:leader="none"/>
          <w:tab w:val="left" w:pos="766" w:leader="none"/>
        </w:tabs>
        <w:spacing w:lineRule="auto" w:line="240" w:before="0" w:after="0"/>
        <w:ind w:left="766" w:right="403" w:hanging="428"/>
        <w:jc w:val="both"/>
        <w:rPr>
          <w:sz w:val="22"/>
        </w:rPr>
      </w:pPr>
      <w:r>
        <w:rPr>
          <w:sz w:val="22"/>
        </w:rPr>
        <w:t>Son</w:t>
      </w:r>
      <w:r>
        <w:rPr>
          <w:spacing w:val="40"/>
          <w:sz w:val="22"/>
        </w:rPr>
        <w:t xml:space="preserve"> </w:t>
      </w:r>
      <w:r>
        <w:rPr>
          <w:sz w:val="22"/>
        </w:rPr>
        <w:t>sujetos</w:t>
      </w:r>
      <w:r>
        <w:rPr>
          <w:spacing w:val="40"/>
          <w:sz w:val="22"/>
        </w:rPr>
        <w:t xml:space="preserve"> </w:t>
      </w:r>
      <w:r>
        <w:rPr>
          <w:sz w:val="22"/>
        </w:rPr>
        <w:t>de</w:t>
      </w:r>
      <w:r>
        <w:rPr>
          <w:spacing w:val="40"/>
          <w:sz w:val="22"/>
        </w:rPr>
        <w:t xml:space="preserve"> </w:t>
      </w:r>
      <w:r>
        <w:rPr>
          <w:sz w:val="22"/>
        </w:rPr>
        <w:t>este</w:t>
      </w:r>
      <w:r>
        <w:rPr>
          <w:spacing w:val="40"/>
          <w:sz w:val="22"/>
        </w:rPr>
        <w:t xml:space="preserve"> </w:t>
      </w:r>
      <w:r>
        <w:rPr>
          <w:sz w:val="22"/>
        </w:rPr>
        <w:t>impuesto,</w:t>
      </w:r>
      <w:r>
        <w:rPr>
          <w:spacing w:val="40"/>
          <w:sz w:val="22"/>
        </w:rPr>
        <w:t xml:space="preserve"> </w:t>
      </w:r>
      <w:r>
        <w:rPr>
          <w:sz w:val="22"/>
        </w:rPr>
        <w:t>los propietarios o poseedores de bienes</w:t>
      </w:r>
      <w:r>
        <w:rPr>
          <w:spacing w:val="40"/>
          <w:sz w:val="22"/>
        </w:rPr>
        <w:t xml:space="preserve"> </w:t>
      </w:r>
      <w:r>
        <w:rPr>
          <w:sz w:val="22"/>
        </w:rPr>
        <w:t>inmuebles que se encuentren en el territorio del Municipio, que sean objeto de la transmisión de propiedad o posesión y disolución</w:t>
      </w:r>
      <w:r>
        <w:rPr>
          <w:spacing w:val="40"/>
          <w:sz w:val="22"/>
        </w:rPr>
        <w:t xml:space="preserve"> </w:t>
      </w:r>
      <w:r>
        <w:rPr>
          <w:sz w:val="22"/>
        </w:rPr>
        <w:t>de copropiedad;</w:t>
      </w:r>
    </w:p>
    <w:p>
      <w:pPr>
        <w:pStyle w:val="Cuerpodetexto"/>
        <w:spacing w:before="10" w:after="0"/>
        <w:rPr/>
      </w:pPr>
      <w:r>
        <w:rPr/>
      </w:r>
    </w:p>
    <w:p>
      <w:pPr>
        <w:pStyle w:val="ListParagraph"/>
        <w:numPr>
          <w:ilvl w:val="0"/>
          <w:numId w:val="18"/>
        </w:numPr>
        <w:tabs>
          <w:tab w:val="clear" w:pos="720"/>
          <w:tab w:val="left" w:pos="764" w:leader="none"/>
          <w:tab w:val="left" w:pos="766" w:leader="none"/>
        </w:tabs>
        <w:spacing w:lineRule="auto" w:line="240" w:before="0" w:after="0"/>
        <w:ind w:left="766" w:right="406" w:hanging="428"/>
        <w:jc w:val="both"/>
        <w:rPr>
          <w:sz w:val="22"/>
        </w:rPr>
      </w:pPr>
      <w:r>
        <w:rPr>
          <w:sz w:val="22"/>
        </w:rPr>
        <w:t>La base del impuesto</w:t>
      </w:r>
      <w:r>
        <w:rPr>
          <w:spacing w:val="-2"/>
          <w:sz w:val="22"/>
        </w:rPr>
        <w:t xml:space="preserve"> </w:t>
      </w:r>
      <w:r>
        <w:rPr>
          <w:sz w:val="22"/>
        </w:rPr>
        <w:t>será el valor que resulte de aplicar lo señalado en el artículo 208 del Código</w:t>
      </w:r>
      <w:r>
        <w:rPr>
          <w:spacing w:val="-10"/>
          <w:sz w:val="22"/>
        </w:rPr>
        <w:t xml:space="preserve"> </w:t>
      </w:r>
      <w:r>
        <w:rPr>
          <w:sz w:val="22"/>
        </w:rPr>
        <w:t>Financiero;</w:t>
      </w:r>
    </w:p>
    <w:p>
      <w:pPr>
        <w:pStyle w:val="Cuerpodetexto"/>
        <w:spacing w:before="10" w:after="0"/>
        <w:rPr/>
      </w:pPr>
      <w:r>
        <w:rPr/>
      </w:r>
    </w:p>
    <w:p>
      <w:pPr>
        <w:pStyle w:val="ListParagraph"/>
        <w:numPr>
          <w:ilvl w:val="0"/>
          <w:numId w:val="18"/>
        </w:numPr>
        <w:tabs>
          <w:tab w:val="clear" w:pos="720"/>
          <w:tab w:val="left" w:pos="762" w:leader="none"/>
          <w:tab w:val="left" w:pos="766" w:leader="none"/>
        </w:tabs>
        <w:spacing w:lineRule="auto" w:line="240" w:before="1" w:after="0"/>
        <w:ind w:left="766" w:right="411" w:hanging="428"/>
        <w:jc w:val="both"/>
        <w:rPr>
          <w:sz w:val="22"/>
        </w:rPr>
      </w:pPr>
      <w:r>
        <w:rPr>
          <w:sz w:val="22"/>
        </w:rPr>
        <w:t>Este impuesto se aplicará conforme al</w:t>
      </w:r>
      <w:r>
        <w:rPr>
          <w:spacing w:val="40"/>
          <w:sz w:val="22"/>
        </w:rPr>
        <w:t xml:space="preserve"> </w:t>
      </w:r>
      <w:r>
        <w:rPr>
          <w:sz w:val="22"/>
        </w:rPr>
        <w:t>artículo 209 del Código Financiero;</w:t>
      </w:r>
    </w:p>
    <w:p>
      <w:pPr>
        <w:pStyle w:val="Cuerpodetexto"/>
        <w:spacing w:before="11" w:after="0"/>
        <w:rPr/>
      </w:pPr>
      <w:r>
        <w:rPr/>
      </w:r>
    </w:p>
    <w:p>
      <w:pPr>
        <w:pStyle w:val="ListParagraph"/>
        <w:numPr>
          <w:ilvl w:val="0"/>
          <w:numId w:val="18"/>
        </w:numPr>
        <w:tabs>
          <w:tab w:val="clear" w:pos="720"/>
          <w:tab w:val="left" w:pos="763" w:leader="none"/>
          <w:tab w:val="left" w:pos="766" w:leader="none"/>
        </w:tabs>
        <w:spacing w:lineRule="auto" w:line="240" w:before="0" w:after="0"/>
        <w:ind w:left="766" w:right="407" w:hanging="428"/>
        <w:jc w:val="both"/>
        <w:rPr>
          <w:sz w:val="22"/>
        </w:rPr>
      </w:pPr>
      <w:r>
        <w:rPr>
          <w:sz w:val="22"/>
        </w:rPr>
        <w:t xml:space="preserve">En los casos de viviendas de interés social y popular, definidas en el artículo 210 del Código Financiero, la reducción será 11.3 </w:t>
      </w:r>
      <w:r>
        <w:rPr>
          <w:spacing w:val="-4"/>
          <w:sz w:val="22"/>
        </w:rPr>
        <w:t>UMA;</w:t>
      </w:r>
    </w:p>
    <w:p>
      <w:pPr>
        <w:pStyle w:val="Cuerpodetexto"/>
        <w:spacing w:before="10" w:after="0"/>
        <w:rPr/>
      </w:pPr>
      <w:r>
        <w:rPr/>
      </w:r>
    </w:p>
    <w:p>
      <w:pPr>
        <w:pStyle w:val="ListParagraph"/>
        <w:numPr>
          <w:ilvl w:val="0"/>
          <w:numId w:val="18"/>
        </w:numPr>
        <w:tabs>
          <w:tab w:val="clear" w:pos="720"/>
          <w:tab w:val="left" w:pos="764" w:leader="none"/>
          <w:tab w:val="left" w:pos="766" w:leader="none"/>
        </w:tabs>
        <w:spacing w:lineRule="auto" w:line="240" w:before="0" w:after="0"/>
        <w:ind w:left="766" w:right="405" w:hanging="428"/>
        <w:jc w:val="both"/>
        <w:rPr>
          <w:sz w:val="22"/>
        </w:rPr>
      </w:pPr>
      <w:r>
        <w:rPr>
          <w:sz w:val="22"/>
        </w:rPr>
        <w:t>Si al aplicar las reducciones anteriores a la base, resultare un impuesto inferior a 8 UMA o no resultare, se cobrará esta cantidad como mínimo de traslado de dominio, conforme al Código Financiero;</w:t>
      </w:r>
    </w:p>
    <w:p>
      <w:pPr>
        <w:pStyle w:val="Cuerpodetexto"/>
        <w:spacing w:before="11" w:after="0"/>
        <w:rPr/>
      </w:pPr>
      <w:r>
        <w:rPr/>
      </w:r>
    </w:p>
    <w:p>
      <w:pPr>
        <w:pStyle w:val="ListParagraph"/>
        <w:numPr>
          <w:ilvl w:val="0"/>
          <w:numId w:val="18"/>
        </w:numPr>
        <w:tabs>
          <w:tab w:val="clear" w:pos="720"/>
          <w:tab w:val="left" w:pos="764" w:leader="none"/>
          <w:tab w:val="left" w:pos="766" w:leader="none"/>
        </w:tabs>
        <w:spacing w:lineRule="auto" w:line="240" w:before="0" w:after="0"/>
        <w:ind w:left="766" w:right="410" w:hanging="428"/>
        <w:jc w:val="both"/>
        <w:rPr>
          <w:sz w:val="22"/>
        </w:rPr>
      </w:pPr>
      <w:r>
        <w:rPr>
          <w:sz w:val="22"/>
        </w:rPr>
        <w:t>Por la contestación de avisos notariales, se cobrará 4.6 UMA, y</w:t>
      </w:r>
    </w:p>
    <w:p>
      <w:pPr>
        <w:pStyle w:val="Cuerpodetexto"/>
        <w:spacing w:before="11" w:after="0"/>
        <w:rPr/>
      </w:pPr>
      <w:r>
        <w:rPr/>
      </w:r>
    </w:p>
    <w:p>
      <w:pPr>
        <w:pStyle w:val="ListParagraph"/>
        <w:numPr>
          <w:ilvl w:val="0"/>
          <w:numId w:val="18"/>
        </w:numPr>
        <w:tabs>
          <w:tab w:val="clear" w:pos="720"/>
          <w:tab w:val="left" w:pos="763" w:leader="none"/>
          <w:tab w:val="left" w:pos="766" w:leader="none"/>
        </w:tabs>
        <w:spacing w:lineRule="auto" w:line="240" w:before="1" w:after="0"/>
        <w:ind w:left="766" w:right="405" w:hanging="428"/>
        <w:jc w:val="both"/>
        <w:rPr>
          <w:sz w:val="22"/>
        </w:rPr>
      </w:pPr>
      <w:r>
        <w:rPr>
          <w:sz w:val="22"/>
        </w:rPr>
        <w:t>Notificación de predios, segregación o lotificación de predios, rectificación de medidas, rectificación de vientos, erección de construcción, régimen de propiedad en condominio y disolución de copropiedad y renuncia, cancelación o extinción de usufructo, y los actos señalados en el artículo 203 del Código Financiero.</w:t>
      </w:r>
    </w:p>
    <w:p>
      <w:pPr>
        <w:sectPr>
          <w:headerReference w:type="default" r:id="rId7"/>
          <w:type w:val="nextPage"/>
          <w:pgSz w:w="12240" w:h="15840"/>
          <w:pgMar w:left="1080" w:right="720" w:gutter="0" w:header="718" w:top="1320" w:footer="0" w:bottom="280"/>
          <w:pgNumType w:fmt="decimal"/>
          <w:cols w:num="2" w:equalWidth="false" w:sep="false">
            <w:col w:w="4875" w:space="324"/>
            <w:col w:w="5240"/>
          </w:cols>
          <w:formProt w:val="false"/>
          <w:textDirection w:val="lrTb"/>
          <w:docGrid w:type="default" w:linePitch="100" w:charSpace="4096"/>
        </w:sectPr>
      </w:pPr>
    </w:p>
    <w:p>
      <w:pPr>
        <w:pStyle w:val="Cuerpodetexto"/>
        <w:spacing w:before="81" w:after="0"/>
        <w:ind w:left="338" w:right="38" w:hanging="360"/>
        <w:jc w:val="both"/>
        <w:rPr/>
      </w:pPr>
      <w:r>
        <w:rPr/>
        <w:t>Lo anterior, es aplicable aun presentando un aviso notarial en el que se contemplen dos o más actos. Por cada acto de los enunciados anteriormente, se cobrarán 2.2 UMA.</w:t>
      </w:r>
    </w:p>
    <w:p>
      <w:pPr>
        <w:pStyle w:val="Cuerpodetexto"/>
        <w:spacing w:before="7" w:after="0"/>
        <w:rPr/>
      </w:pPr>
      <w:r>
        <w:rPr/>
      </w:r>
    </w:p>
    <w:p>
      <w:pPr>
        <w:pStyle w:val="Cuerpodetexto"/>
        <w:ind w:left="338" w:right="38" w:hanging="360"/>
        <w:jc w:val="both"/>
        <w:rPr/>
      </w:pPr>
      <w:r>
        <w:rPr>
          <w:b/>
        </w:rPr>
        <w:t xml:space="preserve">Artículo 22. </w:t>
      </w:r>
      <w:r>
        <w:rPr/>
        <w:t>El plazo para la liquidación del impuesto, según lo mencionado en el artículo anterior, será conforme a lo establecido en el artículo 211 del Código Financiero.</w:t>
      </w:r>
    </w:p>
    <w:p>
      <w:pPr>
        <w:pStyle w:val="Cuerpodetexto"/>
        <w:spacing w:before="7" w:after="0"/>
        <w:rPr/>
      </w:pPr>
      <w:r>
        <w:rPr/>
      </w:r>
    </w:p>
    <w:p>
      <w:pPr>
        <w:pStyle w:val="Normal"/>
        <w:spacing w:lineRule="auto" w:line="247" w:before="0" w:after="0"/>
        <w:ind w:left="646" w:right="422" w:firstLine="1175"/>
        <w:jc w:val="left"/>
        <w:rPr>
          <w:b/>
          <w:b/>
          <w:sz w:val="22"/>
        </w:rPr>
      </w:pPr>
      <w:r>
        <w:rPr>
          <w:b/>
          <w:sz w:val="22"/>
        </w:rPr>
        <w:t>CAPÍTULO III</w:t>
      </w:r>
      <w:r>
        <w:rPr>
          <w:b/>
          <w:spacing w:val="40"/>
          <w:sz w:val="22"/>
        </w:rPr>
        <w:t xml:space="preserve"> </w:t>
      </w:r>
      <w:r>
        <w:rPr>
          <w:b/>
          <w:sz w:val="22"/>
        </w:rPr>
        <w:t>IMPUESTO SOBRE DIVERSIONES Y</w:t>
      </w:r>
    </w:p>
    <w:p>
      <w:pPr>
        <w:pStyle w:val="Normal"/>
        <w:spacing w:lineRule="exact" w:line="244" w:before="0" w:after="0"/>
        <w:ind w:left="1063" w:right="0" w:hanging="0"/>
        <w:jc w:val="left"/>
        <w:rPr>
          <w:b/>
          <w:b/>
          <w:sz w:val="22"/>
        </w:rPr>
      </w:pPr>
      <w:r>
        <w:rPr>
          <w:b/>
          <w:sz w:val="22"/>
        </w:rPr>
        <w:t>ESPECTÁCULOS</w:t>
      </w:r>
      <w:r>
        <w:rPr>
          <w:b/>
          <w:spacing w:val="38"/>
          <w:sz w:val="22"/>
        </w:rPr>
        <w:t xml:space="preserve"> </w:t>
      </w:r>
      <w:r>
        <w:rPr>
          <w:b/>
          <w:spacing w:val="-2"/>
          <w:sz w:val="22"/>
        </w:rPr>
        <w:t>PÚBLICOS</w:t>
      </w:r>
    </w:p>
    <w:p>
      <w:pPr>
        <w:pStyle w:val="Cuerpodetexto"/>
        <w:spacing w:before="8" w:after="0"/>
        <w:rPr>
          <w:b/>
          <w:b/>
        </w:rPr>
      </w:pPr>
      <w:r>
        <w:rPr>
          <w:b/>
        </w:rPr>
      </w:r>
    </w:p>
    <w:p>
      <w:pPr>
        <w:pStyle w:val="Cuerpodetexto"/>
        <w:ind w:left="338" w:right="38" w:hanging="360"/>
        <w:jc w:val="both"/>
        <w:rPr/>
      </w:pPr>
      <w:r>
        <w:rPr>
          <w:b/>
        </w:rPr>
        <w:t xml:space="preserve">Artículo 23. </w:t>
      </w:r>
      <w:r>
        <w:rPr/>
        <w:t>El</w:t>
      </w:r>
      <w:r>
        <w:rPr>
          <w:spacing w:val="34"/>
        </w:rPr>
        <w:t xml:space="preserve"> </w:t>
      </w:r>
      <w:r>
        <w:rPr/>
        <w:t>Municipio percibirá, en su caso,</w:t>
      </w:r>
      <w:r>
        <w:rPr>
          <w:spacing w:val="80"/>
        </w:rPr>
        <w:t xml:space="preserve"> </w:t>
      </w:r>
      <w:r>
        <w:rPr/>
        <w:t>el impuesto a que se refiere este Capítulo, de conformidad al Título Cuarto, Capítulo III del Código Financiero y a la Ley de Ingresos del Estado de Tlaxcala.</w:t>
      </w:r>
    </w:p>
    <w:p>
      <w:pPr>
        <w:pStyle w:val="Cuerpodetexto"/>
        <w:spacing w:before="8" w:after="0"/>
        <w:rPr/>
      </w:pPr>
      <w:r>
        <w:rPr/>
      </w:r>
    </w:p>
    <w:p>
      <w:pPr>
        <w:pStyle w:val="Cuerpodetexto"/>
        <w:ind w:left="336" w:right="39" w:hanging="360"/>
        <w:jc w:val="both"/>
        <w:rPr/>
      </w:pPr>
      <w:r>
        <w:rPr/>
        <w:t>El Municipio podrá celebrar convenio con el Estado para la administración, recaudación y fiscalización del impuesto sobre diversiones y espectáculos públicos.</w:t>
      </w:r>
    </w:p>
    <w:p>
      <w:pPr>
        <w:pStyle w:val="Cuerpodetexto"/>
        <w:spacing w:before="8" w:after="0"/>
        <w:rPr/>
      </w:pPr>
      <w:r>
        <w:rPr/>
      </w:r>
    </w:p>
    <w:p>
      <w:pPr>
        <w:pStyle w:val="Normal"/>
        <w:spacing w:lineRule="auto" w:line="242" w:before="0" w:after="0"/>
        <w:ind w:left="876" w:right="422" w:firstLine="679"/>
        <w:jc w:val="left"/>
        <w:rPr>
          <w:b/>
          <w:b/>
          <w:sz w:val="22"/>
        </w:rPr>
      </w:pPr>
      <w:r>
        <w:rPr>
          <w:b/>
          <w:sz w:val="22"/>
        </w:rPr>
        <w:t>TÍTULO TERCERO CUOTAS Y APORTACIONES DE</w:t>
      </w:r>
    </w:p>
    <w:p>
      <w:pPr>
        <w:pStyle w:val="Normal"/>
        <w:spacing w:lineRule="auto" w:line="489" w:before="0" w:after="0"/>
        <w:ind w:left="1579" w:right="422" w:hanging="137"/>
        <w:jc w:val="left"/>
        <w:rPr>
          <w:b/>
          <w:b/>
          <w:sz w:val="22"/>
        </w:rPr>
      </w:pPr>
      <w:r>
        <w:rPr>
          <w:b/>
          <w:sz w:val="22"/>
        </w:rPr>
        <w:t>SEGURIDAD SOCIAL CAPÍTULO ÚNICO</w:t>
      </w:r>
    </w:p>
    <w:p>
      <w:pPr>
        <w:pStyle w:val="Cuerpodetexto"/>
        <w:ind w:left="338" w:right="47" w:hanging="360"/>
        <w:jc w:val="both"/>
        <w:rPr/>
      </w:pPr>
      <w:r>
        <w:rPr>
          <w:b/>
        </w:rPr>
        <w:t xml:space="preserve">Artículo 24. </w:t>
      </w:r>
      <w:r>
        <w:rPr/>
        <w:t>Son las contribuciones establecidas en</w:t>
      </w:r>
      <w:r>
        <w:rPr>
          <w:spacing w:val="40"/>
        </w:rPr>
        <w:t xml:space="preserve"> </w:t>
      </w:r>
      <w:r>
        <w:rPr/>
        <w:t>la</w:t>
      </w:r>
      <w:r>
        <w:rPr>
          <w:spacing w:val="40"/>
        </w:rPr>
        <w:t xml:space="preserve"> </w:t>
      </w:r>
      <w:r>
        <w:rPr/>
        <w:t>ley,</w:t>
      </w:r>
      <w:r>
        <w:rPr>
          <w:spacing w:val="40"/>
        </w:rPr>
        <w:t xml:space="preserve"> </w:t>
      </w:r>
      <w:r>
        <w:rPr/>
        <w:t>a</w:t>
      </w:r>
      <w:r>
        <w:rPr>
          <w:spacing w:val="40"/>
        </w:rPr>
        <w:t xml:space="preserve"> </w:t>
      </w:r>
      <w:r>
        <w:rPr/>
        <w:t>cargo</w:t>
      </w:r>
      <w:r>
        <w:rPr>
          <w:spacing w:val="40"/>
        </w:rPr>
        <w:t xml:space="preserve"> </w:t>
      </w:r>
      <w:r>
        <w:rPr/>
        <w:t>de</w:t>
      </w:r>
      <w:r>
        <w:rPr>
          <w:spacing w:val="40"/>
        </w:rPr>
        <w:t xml:space="preserve"> </w:t>
      </w:r>
      <w:r>
        <w:rPr/>
        <w:t>personas</w:t>
      </w:r>
      <w:r>
        <w:rPr>
          <w:spacing w:val="40"/>
        </w:rPr>
        <w:t xml:space="preserve"> </w:t>
      </w:r>
      <w:r>
        <w:rPr/>
        <w:t>que</w:t>
      </w:r>
      <w:r>
        <w:rPr>
          <w:spacing w:val="40"/>
        </w:rPr>
        <w:t xml:space="preserve"> </w:t>
      </w:r>
      <w:r>
        <w:rPr/>
        <w:t>son sustituidas por el Estado, en el cumplimiento de</w:t>
      </w:r>
      <w:r>
        <w:rPr>
          <w:spacing w:val="40"/>
        </w:rPr>
        <w:t xml:space="preserve"> </w:t>
      </w:r>
      <w:r>
        <w:rPr/>
        <w:t>las obligaciones fijadas por la ley en materia de seguridad social; o a las personas que se</w:t>
      </w:r>
      <w:r>
        <w:rPr>
          <w:spacing w:val="40"/>
        </w:rPr>
        <w:t xml:space="preserve"> </w:t>
      </w:r>
      <w:r>
        <w:rPr/>
        <w:t xml:space="preserve">beneficien en forma especial por servicios de seguridad social proporcionados por el mismo </w:t>
      </w:r>
      <w:r>
        <w:rPr>
          <w:spacing w:val="-2"/>
        </w:rPr>
        <w:t>Estado.</w:t>
      </w:r>
    </w:p>
    <w:p>
      <w:pPr>
        <w:pStyle w:val="Normal"/>
        <w:spacing w:lineRule="auto" w:line="242" w:before="252" w:after="0"/>
        <w:ind w:left="773" w:right="422" w:firstLine="851"/>
        <w:jc w:val="left"/>
        <w:rPr>
          <w:b/>
          <w:b/>
          <w:sz w:val="22"/>
        </w:rPr>
      </w:pPr>
      <w:r>
        <w:rPr>
          <w:b/>
          <w:sz w:val="22"/>
        </w:rPr>
        <w:t>TÍTULO CUARTO CONTRIBUCIONES DE MEJORAS</w:t>
      </w:r>
    </w:p>
    <w:p>
      <w:pPr>
        <w:pStyle w:val="Cuerpodetexto"/>
        <w:spacing w:before="1" w:after="0"/>
        <w:rPr>
          <w:b/>
          <w:b/>
        </w:rPr>
      </w:pPr>
      <w:r>
        <w:rPr>
          <w:b/>
        </w:rPr>
      </w:r>
    </w:p>
    <w:p>
      <w:pPr>
        <w:pStyle w:val="Normal"/>
        <w:spacing w:before="0" w:after="0"/>
        <w:ind w:left="1579" w:right="0" w:hanging="0"/>
        <w:jc w:val="left"/>
        <w:rPr>
          <w:b/>
          <w:b/>
          <w:sz w:val="22"/>
        </w:rPr>
      </w:pPr>
      <w:r>
        <w:rPr>
          <w:b/>
          <w:sz w:val="22"/>
        </w:rPr>
        <w:t>CAPÍTULO</w:t>
      </w:r>
      <w:r>
        <w:rPr>
          <w:b/>
          <w:spacing w:val="27"/>
          <w:sz w:val="22"/>
        </w:rPr>
        <w:t xml:space="preserve"> </w:t>
      </w:r>
      <w:r>
        <w:rPr>
          <w:b/>
          <w:spacing w:val="-4"/>
          <w:sz w:val="22"/>
        </w:rPr>
        <w:t>ÚNICO</w:t>
      </w:r>
    </w:p>
    <w:p>
      <w:pPr>
        <w:pStyle w:val="Cuerpodetexto"/>
        <w:spacing w:before="8" w:after="0"/>
        <w:rPr>
          <w:b/>
          <w:b/>
        </w:rPr>
      </w:pPr>
      <w:r>
        <w:rPr>
          <w:b/>
        </w:rPr>
      </w:r>
    </w:p>
    <w:p>
      <w:pPr>
        <w:pStyle w:val="Cuerpodetexto"/>
        <w:ind w:left="338" w:right="43" w:hanging="360"/>
        <w:jc w:val="both"/>
        <w:rPr/>
      </w:pPr>
      <w:r>
        <w:rPr>
          <w:b/>
        </w:rPr>
        <w:t xml:space="preserve">Artículo 25. </w:t>
      </w:r>
      <w:r>
        <w:rPr/>
        <w:t>Son las establecidas por la ley, a cargo de las personas físicas y morales que se beneficien de manera directa por obras públicas.</w:t>
      </w:r>
    </w:p>
    <w:p>
      <w:pPr>
        <w:pStyle w:val="Cuerpodetexto"/>
        <w:spacing w:before="8" w:after="0"/>
        <w:rPr/>
      </w:pPr>
      <w:r>
        <w:rPr/>
      </w:r>
    </w:p>
    <w:p>
      <w:pPr>
        <w:pStyle w:val="Normal"/>
        <w:spacing w:lineRule="auto" w:line="242" w:before="0" w:after="0"/>
        <w:ind w:left="1507" w:right="1167" w:firstLine="148"/>
        <w:jc w:val="left"/>
        <w:rPr>
          <w:b/>
          <w:b/>
          <w:sz w:val="22"/>
        </w:rPr>
      </w:pPr>
      <w:r>
        <w:rPr>
          <w:b/>
          <w:sz w:val="22"/>
        </w:rPr>
        <w:t>TÍTULO QUINTO DE LOS DERECHOS</w:t>
      </w:r>
    </w:p>
    <w:p>
      <w:pPr>
        <w:pStyle w:val="Normal"/>
        <w:spacing w:before="81" w:after="0"/>
        <w:ind w:left="279" w:right="355" w:hanging="0"/>
        <w:jc w:val="center"/>
        <w:rPr>
          <w:b/>
          <w:b/>
          <w:sz w:val="22"/>
        </w:rPr>
      </w:pPr>
      <w:r>
        <w:br w:type="column"/>
      </w:r>
      <w:r>
        <w:rPr>
          <w:b/>
          <w:sz w:val="22"/>
        </w:rPr>
        <w:t>CAPÍTULO</w:t>
      </w:r>
      <w:r>
        <w:rPr>
          <w:b/>
          <w:spacing w:val="26"/>
          <w:sz w:val="22"/>
        </w:rPr>
        <w:t xml:space="preserve"> </w:t>
      </w:r>
      <w:r>
        <w:rPr>
          <w:b/>
          <w:spacing w:val="-10"/>
          <w:sz w:val="22"/>
        </w:rPr>
        <w:t>I</w:t>
      </w:r>
    </w:p>
    <w:p>
      <w:pPr>
        <w:pStyle w:val="Normal"/>
        <w:spacing w:before="4" w:after="0"/>
        <w:ind w:left="229" w:right="311" w:hanging="0"/>
        <w:jc w:val="center"/>
        <w:rPr>
          <w:b/>
          <w:b/>
          <w:sz w:val="22"/>
        </w:rPr>
      </w:pPr>
      <w:r>
        <w:rPr>
          <w:b/>
          <w:sz w:val="22"/>
        </w:rPr>
        <w:t>AVALÚOS DE PREDIOS A SOLICITUD DE SUS PROPIETARIOS O POSEEDORES Y MANIFESTACIÓN CATASTRAL</w:t>
      </w:r>
    </w:p>
    <w:p>
      <w:pPr>
        <w:pStyle w:val="Cuerpodetexto"/>
        <w:spacing w:before="5" w:after="0"/>
        <w:rPr>
          <w:b/>
          <w:b/>
        </w:rPr>
      </w:pPr>
      <w:r>
        <w:rPr>
          <w:b/>
        </w:rPr>
      </w:r>
    </w:p>
    <w:p>
      <w:pPr>
        <w:pStyle w:val="Cuerpodetexto"/>
        <w:spacing w:before="1" w:after="0"/>
        <w:ind w:left="336" w:right="407" w:hanging="360"/>
        <w:jc w:val="both"/>
        <w:rPr/>
      </w:pPr>
      <w:r>
        <w:rPr>
          <w:b/>
        </w:rPr>
        <w:t xml:space="preserve">Artículo 26. </w:t>
      </w:r>
      <w:r>
        <w:rPr/>
        <w:t>Por avalúos de predios urbanos o rústicos, a solicitud de los propietarios o poseedores, deberán pagar los derechos correspondientes, tomando como base el valor determinado en el artículo 11 de la presente Ley, de acuerdo con lo siguiente y que resulte de</w:t>
      </w:r>
      <w:r>
        <w:rPr>
          <w:spacing w:val="40"/>
        </w:rPr>
        <w:t xml:space="preserve"> </w:t>
      </w:r>
      <w:r>
        <w:rPr/>
        <w:t>aplicar al inmueble la tabla de valores vigente en</w:t>
      </w:r>
      <w:r>
        <w:rPr>
          <w:spacing w:val="40"/>
        </w:rPr>
        <w:t xml:space="preserve"> </w:t>
      </w:r>
      <w:r>
        <w:rPr/>
        <w:t>el Municipio:</w:t>
      </w:r>
    </w:p>
    <w:p>
      <w:pPr>
        <w:pStyle w:val="Cuerpodetexto"/>
        <w:spacing w:before="8" w:after="0"/>
        <w:rPr/>
      </w:pPr>
      <w:r>
        <w:rPr/>
      </w:r>
    </w:p>
    <w:p>
      <w:pPr>
        <w:pStyle w:val="Normal"/>
        <w:spacing w:before="0" w:after="0"/>
        <w:ind w:left="241" w:right="311" w:hanging="0"/>
        <w:jc w:val="center"/>
        <w:rPr>
          <w:b/>
          <w:b/>
          <w:sz w:val="22"/>
        </w:rPr>
      </w:pPr>
      <w:r>
        <w:rPr>
          <w:b/>
          <w:spacing w:val="-2"/>
          <w:sz w:val="22"/>
        </w:rPr>
        <w:t>TARIFA</w:t>
      </w:r>
    </w:p>
    <w:p>
      <w:pPr>
        <w:pStyle w:val="Cuerpodetexto"/>
        <w:spacing w:before="5" w:after="0"/>
        <w:rPr>
          <w:b/>
          <w:b/>
        </w:rPr>
      </w:pPr>
      <w:r>
        <w:rPr>
          <w:b/>
        </w:rPr>
      </w:r>
    </w:p>
    <w:p>
      <w:pPr>
        <w:pStyle w:val="ListParagraph"/>
        <w:numPr>
          <w:ilvl w:val="0"/>
          <w:numId w:val="17"/>
        </w:numPr>
        <w:tabs>
          <w:tab w:val="clear" w:pos="720"/>
          <w:tab w:val="left" w:pos="763" w:leader="none"/>
        </w:tabs>
        <w:spacing w:lineRule="auto" w:line="240" w:before="0" w:after="0"/>
        <w:ind w:left="763" w:right="0" w:hanging="427"/>
        <w:jc w:val="left"/>
        <w:rPr>
          <w:sz w:val="22"/>
        </w:rPr>
      </w:pPr>
      <w:r>
        <w:rPr>
          <w:sz w:val="22"/>
        </w:rPr>
        <w:t>Por</w:t>
      </w:r>
      <w:r>
        <w:rPr>
          <w:spacing w:val="-2"/>
          <w:sz w:val="22"/>
        </w:rPr>
        <w:t xml:space="preserve"> </w:t>
      </w:r>
      <w:r>
        <w:rPr>
          <w:sz w:val="22"/>
        </w:rPr>
        <w:t>predios</w:t>
      </w:r>
      <w:r>
        <w:rPr>
          <w:spacing w:val="-2"/>
          <w:sz w:val="22"/>
        </w:rPr>
        <w:t xml:space="preserve"> urbanos:</w:t>
      </w:r>
    </w:p>
    <w:p>
      <w:pPr>
        <w:pStyle w:val="Cuerpodetexto"/>
        <w:spacing w:before="8" w:after="0"/>
        <w:rPr/>
      </w:pPr>
      <w:r>
        <w:rPr/>
      </w:r>
    </w:p>
    <w:p>
      <w:pPr>
        <w:pStyle w:val="ListParagraph"/>
        <w:numPr>
          <w:ilvl w:val="1"/>
          <w:numId w:val="17"/>
        </w:numPr>
        <w:tabs>
          <w:tab w:val="clear" w:pos="720"/>
          <w:tab w:val="left" w:pos="1043" w:leader="none"/>
        </w:tabs>
        <w:spacing w:lineRule="auto" w:line="240" w:before="0" w:after="0"/>
        <w:ind w:left="1043" w:right="0" w:hanging="215"/>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1"/>
          <w:sz w:val="22"/>
        </w:rPr>
        <w:t xml:space="preserve"> </w:t>
      </w:r>
      <w:r>
        <w:rPr>
          <w:sz w:val="22"/>
        </w:rPr>
        <w:t>de</w:t>
      </w:r>
      <w:r>
        <w:rPr>
          <w:spacing w:val="-2"/>
          <w:sz w:val="22"/>
        </w:rPr>
        <w:t xml:space="preserve"> </w:t>
      </w:r>
      <w:r>
        <w:rPr>
          <w:sz w:val="22"/>
        </w:rPr>
        <w:t>$5,000,</w:t>
      </w:r>
      <w:r>
        <w:rPr>
          <w:spacing w:val="-4"/>
          <w:sz w:val="22"/>
        </w:rPr>
        <w:t xml:space="preserve"> </w:t>
      </w:r>
      <w:r>
        <w:rPr>
          <w:sz w:val="22"/>
        </w:rPr>
        <w:t>2.33</w:t>
      </w:r>
      <w:r>
        <w:rPr>
          <w:spacing w:val="-1"/>
          <w:sz w:val="22"/>
        </w:rPr>
        <w:t xml:space="preserve"> </w:t>
      </w:r>
      <w:r>
        <w:rPr>
          <w:spacing w:val="-4"/>
          <w:sz w:val="22"/>
        </w:rPr>
        <w:t>UMA;</w:t>
      </w:r>
    </w:p>
    <w:p>
      <w:pPr>
        <w:pStyle w:val="Cuerpodetexto"/>
        <w:spacing w:before="8" w:after="0"/>
        <w:rPr/>
      </w:pPr>
      <w:r>
        <w:rPr/>
      </w:r>
    </w:p>
    <w:p>
      <w:pPr>
        <w:pStyle w:val="ListParagraph"/>
        <w:numPr>
          <w:ilvl w:val="1"/>
          <w:numId w:val="17"/>
        </w:numPr>
        <w:tabs>
          <w:tab w:val="clear" w:pos="720"/>
          <w:tab w:val="left" w:pos="1043" w:leader="none"/>
        </w:tabs>
        <w:spacing w:lineRule="auto" w:line="240" w:before="0" w:after="0"/>
        <w:ind w:left="1043" w:right="0" w:hanging="215"/>
        <w:jc w:val="left"/>
        <w:rPr>
          <w:sz w:val="22"/>
        </w:rPr>
      </w:pPr>
      <w:r>
        <w:rPr>
          <w:sz w:val="22"/>
        </w:rPr>
        <w:t>De</w:t>
      </w:r>
      <w:r>
        <w:rPr>
          <w:spacing w:val="-4"/>
          <w:sz w:val="22"/>
        </w:rPr>
        <w:t xml:space="preserve"> </w:t>
      </w:r>
      <w:r>
        <w:rPr>
          <w:sz w:val="22"/>
        </w:rPr>
        <w:t>$5,001</w:t>
      </w:r>
      <w:r>
        <w:rPr>
          <w:spacing w:val="-1"/>
          <w:sz w:val="22"/>
        </w:rPr>
        <w:t xml:space="preserve"> </w:t>
      </w:r>
      <w:r>
        <w:rPr>
          <w:sz w:val="22"/>
        </w:rPr>
        <w:t>a</w:t>
      </w:r>
      <w:r>
        <w:rPr>
          <w:spacing w:val="-3"/>
          <w:sz w:val="22"/>
        </w:rPr>
        <w:t xml:space="preserve"> </w:t>
      </w:r>
      <w:r>
        <w:rPr>
          <w:sz w:val="22"/>
        </w:rPr>
        <w:t>$</w:t>
      </w:r>
      <w:r>
        <w:rPr>
          <w:spacing w:val="-1"/>
          <w:sz w:val="22"/>
        </w:rPr>
        <w:t xml:space="preserve"> </w:t>
      </w:r>
      <w:r>
        <w:rPr>
          <w:sz w:val="22"/>
        </w:rPr>
        <w:t>10,000,</w:t>
      </w:r>
      <w:r>
        <w:rPr>
          <w:spacing w:val="-1"/>
          <w:sz w:val="22"/>
        </w:rPr>
        <w:t xml:space="preserve"> </w:t>
      </w:r>
      <w:r>
        <w:rPr>
          <w:sz w:val="22"/>
        </w:rPr>
        <w:t>3.32</w:t>
      </w:r>
      <w:r>
        <w:rPr>
          <w:spacing w:val="-5"/>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17"/>
        </w:numPr>
        <w:tabs>
          <w:tab w:val="clear" w:pos="720"/>
          <w:tab w:val="left" w:pos="1043" w:leader="none"/>
        </w:tabs>
        <w:spacing w:lineRule="auto" w:line="240" w:before="0" w:after="0"/>
        <w:ind w:left="1043" w:right="0" w:hanging="215"/>
        <w:jc w:val="left"/>
        <w:rPr>
          <w:sz w:val="22"/>
        </w:rPr>
      </w:pPr>
      <w:r>
        <w:rPr>
          <w:sz w:val="22"/>
        </w:rPr>
        <w:t>De</w:t>
      </w:r>
      <w:r>
        <w:rPr>
          <w:spacing w:val="-3"/>
          <w:sz w:val="22"/>
        </w:rPr>
        <w:t xml:space="preserve"> </w:t>
      </w:r>
      <w:r>
        <w:rPr>
          <w:sz w:val="22"/>
        </w:rPr>
        <w:t>$10,001</w:t>
      </w:r>
      <w:r>
        <w:rPr>
          <w:spacing w:val="-3"/>
          <w:sz w:val="22"/>
        </w:rPr>
        <w:t xml:space="preserve"> </w:t>
      </w:r>
      <w:r>
        <w:rPr>
          <w:sz w:val="22"/>
        </w:rPr>
        <w:t>en</w:t>
      </w:r>
      <w:r>
        <w:rPr>
          <w:spacing w:val="-2"/>
          <w:sz w:val="22"/>
        </w:rPr>
        <w:t xml:space="preserve"> </w:t>
      </w:r>
      <w:r>
        <w:rPr>
          <w:sz w:val="22"/>
        </w:rPr>
        <w:t>adelante,</w:t>
      </w:r>
      <w:r>
        <w:rPr>
          <w:spacing w:val="-2"/>
          <w:sz w:val="22"/>
        </w:rPr>
        <w:t xml:space="preserve"> </w:t>
      </w:r>
      <w:r>
        <w:rPr>
          <w:sz w:val="22"/>
        </w:rPr>
        <w:t>5.55</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17"/>
        </w:numPr>
        <w:tabs>
          <w:tab w:val="clear" w:pos="720"/>
          <w:tab w:val="left" w:pos="761" w:leader="none"/>
          <w:tab w:val="left" w:pos="763" w:leader="none"/>
        </w:tabs>
        <w:spacing w:lineRule="auto" w:line="240" w:before="0" w:after="0"/>
        <w:ind w:left="763" w:right="411" w:hanging="428"/>
        <w:jc w:val="left"/>
        <w:rPr>
          <w:sz w:val="22"/>
        </w:rPr>
      </w:pPr>
      <w:r>
        <w:rPr>
          <w:sz w:val="22"/>
        </w:rPr>
        <w:t>Por</w:t>
      </w:r>
      <w:r>
        <w:rPr>
          <w:spacing w:val="40"/>
          <w:sz w:val="22"/>
        </w:rPr>
        <w:t xml:space="preserve"> </w:t>
      </w:r>
      <w:r>
        <w:rPr>
          <w:sz w:val="22"/>
        </w:rPr>
        <w:t>predios</w:t>
      </w:r>
      <w:r>
        <w:rPr>
          <w:spacing w:val="40"/>
          <w:sz w:val="22"/>
        </w:rPr>
        <w:t xml:space="preserve"> </w:t>
      </w:r>
      <w:r>
        <w:rPr>
          <w:sz w:val="22"/>
        </w:rPr>
        <w:t>rústicos,</w:t>
      </w:r>
      <w:r>
        <w:rPr>
          <w:spacing w:val="40"/>
          <w:sz w:val="22"/>
        </w:rPr>
        <w:t xml:space="preserve"> </w:t>
      </w:r>
      <w:r>
        <w:rPr>
          <w:sz w:val="22"/>
        </w:rPr>
        <w:t>se</w:t>
      </w:r>
      <w:r>
        <w:rPr>
          <w:spacing w:val="40"/>
          <w:sz w:val="22"/>
        </w:rPr>
        <w:t xml:space="preserve"> </w:t>
      </w:r>
      <w:r>
        <w:rPr>
          <w:sz w:val="22"/>
        </w:rPr>
        <w:t>cobrará</w:t>
      </w:r>
      <w:r>
        <w:rPr>
          <w:spacing w:val="40"/>
          <w:sz w:val="22"/>
        </w:rPr>
        <w:t xml:space="preserve"> </w:t>
      </w:r>
      <w:r>
        <w:rPr>
          <w:sz w:val="22"/>
        </w:rPr>
        <w:t>el</w:t>
      </w:r>
      <w:r>
        <w:rPr>
          <w:spacing w:val="40"/>
          <w:sz w:val="22"/>
        </w:rPr>
        <w:t xml:space="preserve"> </w:t>
      </w:r>
      <w:r>
        <w:rPr>
          <w:sz w:val="22"/>
        </w:rPr>
        <w:t>55</w:t>
      </w:r>
      <w:r>
        <w:rPr>
          <w:spacing w:val="40"/>
          <w:sz w:val="22"/>
        </w:rPr>
        <w:t xml:space="preserve"> </w:t>
      </w:r>
      <w:r>
        <w:rPr>
          <w:sz w:val="22"/>
        </w:rPr>
        <w:t>por ciento de la tarifa anterior.</w:t>
      </w:r>
    </w:p>
    <w:p>
      <w:pPr>
        <w:pStyle w:val="Cuerpodetexto"/>
        <w:spacing w:before="6" w:after="0"/>
        <w:rPr/>
      </w:pPr>
      <w:r>
        <w:rPr/>
      </w:r>
    </w:p>
    <w:p>
      <w:pPr>
        <w:pStyle w:val="Cuerpodetexto"/>
        <w:spacing w:before="1" w:after="0"/>
        <w:ind w:left="336" w:right="407" w:hanging="360"/>
        <w:jc w:val="both"/>
        <w:rPr/>
      </w:pPr>
      <w:r>
        <w:rPr/>
        <w:t>Los propietarios o poseedores manifestarán de manera obligatoria en los plazos que establecen</w:t>
      </w:r>
      <w:r>
        <w:rPr>
          <w:spacing w:val="40"/>
        </w:rPr>
        <w:t xml:space="preserve"> </w:t>
      </w:r>
      <w:r>
        <w:rPr/>
        <w:t>los artículos 31 y 48 de la Ley de Catastro.</w:t>
      </w:r>
    </w:p>
    <w:p>
      <w:pPr>
        <w:pStyle w:val="Cuerpodetexto"/>
        <w:spacing w:before="5" w:after="0"/>
        <w:rPr/>
      </w:pPr>
      <w:r>
        <w:rPr/>
      </w:r>
    </w:p>
    <w:p>
      <w:pPr>
        <w:pStyle w:val="Normal"/>
        <w:spacing w:lineRule="auto" w:line="242" w:before="0" w:after="0"/>
        <w:ind w:left="794" w:right="795" w:firstLine="1071"/>
        <w:jc w:val="left"/>
        <w:rPr>
          <w:b/>
          <w:b/>
          <w:sz w:val="22"/>
        </w:rPr>
      </w:pPr>
      <w:r>
        <w:rPr>
          <w:b/>
          <w:sz w:val="22"/>
        </w:rPr>
        <w:t>CAPÍTULO II SERVICIOS PRESTADOS POR LA</w:t>
      </w:r>
    </w:p>
    <w:p>
      <w:pPr>
        <w:pStyle w:val="Normal"/>
        <w:spacing w:lineRule="auto" w:line="240" w:before="0" w:after="0"/>
        <w:ind w:left="272" w:right="355" w:hanging="0"/>
        <w:jc w:val="center"/>
        <w:rPr>
          <w:b/>
          <w:b/>
          <w:sz w:val="22"/>
        </w:rPr>
      </w:pPr>
      <w:r>
        <w:rPr>
          <w:b/>
          <w:sz w:val="22"/>
        </w:rPr>
        <w:t>PRESIDENCIA MUNICIPAL EN MATERIA DE DESARROLLO URBANO, OBRAS PUBLICAS, MEDIO AMBIENTE Y PROTECCIÓN CIVIL</w:t>
      </w:r>
    </w:p>
    <w:p>
      <w:pPr>
        <w:pStyle w:val="Cuerpodetexto"/>
        <w:spacing w:before="3" w:after="0"/>
        <w:rPr>
          <w:b/>
          <w:b/>
        </w:rPr>
      </w:pPr>
      <w:r>
        <w:rPr>
          <w:b/>
        </w:rPr>
      </w:r>
    </w:p>
    <w:p>
      <w:pPr>
        <w:pStyle w:val="Cuerpodetexto"/>
        <w:ind w:left="336" w:right="405" w:hanging="360"/>
        <w:jc w:val="both"/>
        <w:rPr/>
      </w:pPr>
      <w:r>
        <w:rPr>
          <w:b/>
        </w:rPr>
        <w:t xml:space="preserve">Artículo 27. </w:t>
      </w:r>
      <w:r>
        <w:rPr/>
        <w:t>Los servicios prestados por la Presidencia Municipal, en materia de desarrollo urbano, obras públicas, ecología y protección</w:t>
      </w:r>
      <w:r>
        <w:rPr>
          <w:spacing w:val="80"/>
        </w:rPr>
        <w:t xml:space="preserve"> </w:t>
      </w:r>
      <w:r>
        <w:rPr/>
        <w:t>civil, se cobrará de conformidad con la siguiente:</w:t>
      </w:r>
    </w:p>
    <w:p>
      <w:pPr>
        <w:pStyle w:val="Cuerpodetexto"/>
        <w:spacing w:before="5" w:after="0"/>
        <w:rPr/>
      </w:pPr>
      <w:r>
        <w:rPr/>
      </w:r>
    </w:p>
    <w:p>
      <w:pPr>
        <w:pStyle w:val="Cuerpodetexto"/>
        <w:ind w:left="279" w:right="355" w:hanging="360"/>
        <w:jc w:val="center"/>
        <w:rPr/>
      </w:pPr>
      <w:r>
        <w:rPr>
          <w:spacing w:val="-2"/>
        </w:rPr>
        <w:t>TARIFA</w:t>
      </w:r>
    </w:p>
    <w:p>
      <w:pPr>
        <w:pStyle w:val="Cuerpodetexto"/>
        <w:spacing w:before="8" w:after="0"/>
        <w:rPr/>
      </w:pPr>
      <w:r>
        <w:rPr/>
      </w:r>
    </w:p>
    <w:p>
      <w:pPr>
        <w:pStyle w:val="ListParagraph"/>
        <w:numPr>
          <w:ilvl w:val="0"/>
          <w:numId w:val="16"/>
        </w:numPr>
        <w:tabs>
          <w:tab w:val="clear" w:pos="720"/>
          <w:tab w:val="left" w:pos="1044" w:leader="none"/>
          <w:tab w:val="left" w:pos="1056" w:leader="none"/>
        </w:tabs>
        <w:spacing w:lineRule="auto" w:line="240" w:before="0" w:after="0"/>
        <w:ind w:left="1056" w:right="410" w:hanging="502"/>
        <w:jc w:val="left"/>
        <w:rPr>
          <w:sz w:val="22"/>
        </w:rPr>
      </w:pPr>
      <w:r>
        <w:rPr>
          <w:sz w:val="22"/>
        </w:rPr>
        <w:t>Por</w:t>
      </w:r>
      <w:r>
        <w:rPr>
          <w:spacing w:val="40"/>
          <w:sz w:val="22"/>
        </w:rPr>
        <w:t xml:space="preserve"> </w:t>
      </w:r>
      <w:r>
        <w:rPr>
          <w:sz w:val="22"/>
        </w:rPr>
        <w:t>deslindes</w:t>
      </w:r>
      <w:r>
        <w:rPr>
          <w:spacing w:val="40"/>
          <w:sz w:val="22"/>
        </w:rPr>
        <w:t xml:space="preserve"> </w:t>
      </w:r>
      <w:r>
        <w:rPr>
          <w:sz w:val="22"/>
        </w:rPr>
        <w:t>de</w:t>
      </w:r>
      <w:r>
        <w:rPr>
          <w:spacing w:val="40"/>
          <w:sz w:val="22"/>
        </w:rPr>
        <w:t xml:space="preserve"> </w:t>
      </w:r>
      <w:r>
        <w:rPr>
          <w:sz w:val="22"/>
        </w:rPr>
        <w:t>terrenos</w:t>
      </w:r>
      <w:r>
        <w:rPr>
          <w:spacing w:val="40"/>
          <w:sz w:val="22"/>
        </w:rPr>
        <w:t xml:space="preserve"> </w:t>
      </w:r>
      <w:r>
        <w:rPr>
          <w:sz w:val="22"/>
        </w:rPr>
        <w:t>o</w:t>
      </w:r>
      <w:r>
        <w:rPr>
          <w:spacing w:val="40"/>
          <w:sz w:val="22"/>
        </w:rPr>
        <w:t xml:space="preserve"> </w:t>
      </w:r>
      <w:r>
        <w:rPr>
          <w:sz w:val="22"/>
        </w:rPr>
        <w:t>rectificación de medidas:</w:t>
      </w:r>
    </w:p>
    <w:p>
      <w:pPr>
        <w:pStyle w:val="Cuerpodetexto"/>
        <w:spacing w:before="6" w:after="0"/>
        <w:rPr/>
      </w:pPr>
      <w:r>
        <w:rPr/>
      </w:r>
    </w:p>
    <w:p>
      <w:pPr>
        <w:pStyle w:val="ListParagraph"/>
        <w:numPr>
          <w:ilvl w:val="1"/>
          <w:numId w:val="16"/>
        </w:numPr>
        <w:tabs>
          <w:tab w:val="clear" w:pos="720"/>
          <w:tab w:val="left" w:pos="1042" w:leader="none"/>
        </w:tabs>
        <w:spacing w:lineRule="auto" w:line="240" w:before="1" w:after="0"/>
        <w:ind w:left="1042" w:right="0" w:hanging="279"/>
        <w:jc w:val="left"/>
        <w:rPr>
          <w:sz w:val="22"/>
        </w:rPr>
      </w:pPr>
      <w:r>
        <w:rPr>
          <w:sz w:val="22"/>
        </w:rPr>
        <w:t>De</w:t>
      </w:r>
      <w:r>
        <w:rPr>
          <w:spacing w:val="-3"/>
          <w:sz w:val="22"/>
        </w:rPr>
        <w:t xml:space="preserve"> </w:t>
      </w:r>
      <w:r>
        <w:rPr>
          <w:sz w:val="22"/>
        </w:rPr>
        <w:t>1</w:t>
      </w:r>
      <w:r>
        <w:rPr>
          <w:spacing w:val="-2"/>
          <w:sz w:val="22"/>
        </w:rPr>
        <w:t xml:space="preserve"> </w:t>
      </w:r>
      <w:r>
        <w:rPr>
          <w:sz w:val="22"/>
        </w:rPr>
        <w:t>a</w:t>
      </w:r>
      <w:r>
        <w:rPr>
          <w:spacing w:val="-2"/>
          <w:sz w:val="22"/>
        </w:rPr>
        <w:t xml:space="preserve"> </w:t>
      </w:r>
      <w:r>
        <w:rPr>
          <w:sz w:val="22"/>
        </w:rPr>
        <w:t>500</w:t>
      </w:r>
      <w:r>
        <w:rPr>
          <w:spacing w:val="-4"/>
          <w:sz w:val="22"/>
        </w:rPr>
        <w:t xml:space="preserve"> </w:t>
      </w:r>
      <w:r>
        <w:rPr>
          <w:sz w:val="22"/>
        </w:rPr>
        <w:t>m²</w:t>
      </w:r>
      <w:r>
        <w:rPr>
          <w:spacing w:val="-2"/>
          <w:sz w:val="22"/>
        </w:rPr>
        <w:t xml:space="preserve"> </w:t>
      </w:r>
      <w:r>
        <w:rPr>
          <w:sz w:val="22"/>
        </w:rPr>
        <w:t>o</w:t>
      </w:r>
      <w:r>
        <w:rPr>
          <w:spacing w:val="-3"/>
          <w:sz w:val="22"/>
        </w:rPr>
        <w:t xml:space="preserve"> </w:t>
      </w:r>
      <w:r>
        <w:rPr>
          <w:sz w:val="22"/>
        </w:rPr>
        <w:t>rectificación</w:t>
      </w:r>
      <w:r>
        <w:rPr>
          <w:spacing w:val="-2"/>
          <w:sz w:val="22"/>
        </w:rPr>
        <w:t xml:space="preserve"> </w:t>
      </w:r>
      <w:r>
        <w:rPr>
          <w:sz w:val="22"/>
        </w:rPr>
        <w:t>de</w:t>
      </w:r>
      <w:r>
        <w:rPr>
          <w:spacing w:val="-3"/>
          <w:sz w:val="22"/>
        </w:rPr>
        <w:t xml:space="preserve"> </w:t>
      </w:r>
      <w:r>
        <w:rPr>
          <w:spacing w:val="-2"/>
          <w:sz w:val="22"/>
        </w:rPr>
        <w:t>medidas:</w:t>
      </w:r>
    </w:p>
    <w:p>
      <w:pPr>
        <w:pStyle w:val="Cuerpodetexto"/>
        <w:spacing w:before="7" w:after="0"/>
        <w:rPr/>
      </w:pPr>
      <w:r>
        <w:rPr/>
      </w:r>
    </w:p>
    <w:p>
      <w:pPr>
        <w:pStyle w:val="ListParagraph"/>
        <w:numPr>
          <w:ilvl w:val="2"/>
          <w:numId w:val="16"/>
        </w:numPr>
        <w:tabs>
          <w:tab w:val="clear" w:pos="720"/>
          <w:tab w:val="left" w:pos="983" w:leader="none"/>
        </w:tabs>
        <w:spacing w:lineRule="auto" w:line="240" w:before="0" w:after="0"/>
        <w:ind w:left="983" w:right="0" w:hanging="220"/>
        <w:jc w:val="left"/>
        <w:rPr>
          <w:sz w:val="22"/>
        </w:rPr>
      </w:pPr>
      <w:r>
        <w:rPr>
          <w:sz w:val="22"/>
        </w:rPr>
        <w:t>Rural,</w:t>
      </w:r>
      <w:r>
        <w:rPr>
          <w:spacing w:val="-3"/>
          <w:sz w:val="22"/>
        </w:rPr>
        <w:t xml:space="preserve"> </w:t>
      </w:r>
      <w:r>
        <w:rPr>
          <w:sz w:val="22"/>
        </w:rPr>
        <w:t>4.12</w:t>
      </w:r>
      <w:r>
        <w:rPr>
          <w:spacing w:val="-2"/>
          <w:sz w:val="22"/>
        </w:rPr>
        <w:t xml:space="preserve"> </w:t>
      </w:r>
      <w:r>
        <w:rPr>
          <w:sz w:val="22"/>
        </w:rPr>
        <w:t>UMA,</w:t>
      </w:r>
      <w:r>
        <w:rPr>
          <w:spacing w:val="-2"/>
          <w:sz w:val="22"/>
        </w:rPr>
        <w:t xml:space="preserve"> </w:t>
      </w:r>
      <w:r>
        <w:rPr>
          <w:spacing w:val="-10"/>
          <w:sz w:val="22"/>
        </w:rPr>
        <w:t>e</w:t>
      </w:r>
    </w:p>
    <w:p>
      <w:pPr>
        <w:sectPr>
          <w:headerReference w:type="default" r:id="rId8"/>
          <w:type w:val="nextPage"/>
          <w:pgSz w:w="12240" w:h="15840"/>
          <w:pgMar w:left="1080" w:right="720" w:gutter="0" w:header="718" w:top="1320" w:footer="0" w:bottom="280"/>
          <w:pgNumType w:fmt="decimal"/>
          <w:cols w:num="2" w:equalWidth="false" w:sep="false">
            <w:col w:w="4873" w:space="328"/>
            <w:col w:w="5238"/>
          </w:cols>
          <w:formProt w:val="false"/>
          <w:textDirection w:val="lrTb"/>
          <w:docGrid w:type="default" w:linePitch="100" w:charSpace="4096"/>
        </w:sectPr>
      </w:pPr>
    </w:p>
    <w:p>
      <w:pPr>
        <w:pStyle w:val="ListParagraph"/>
        <w:numPr>
          <w:ilvl w:val="2"/>
          <w:numId w:val="16"/>
        </w:numPr>
        <w:tabs>
          <w:tab w:val="clear" w:pos="720"/>
          <w:tab w:val="left" w:pos="986" w:leader="none"/>
        </w:tabs>
        <w:spacing w:lineRule="auto" w:line="240" w:before="81" w:after="0"/>
        <w:ind w:left="986" w:right="0" w:hanging="220"/>
        <w:jc w:val="left"/>
        <w:rPr>
          <w:sz w:val="22"/>
        </w:rPr>
      </w:pPr>
      <w:r>
        <w:rPr>
          <w:sz w:val="22"/>
        </w:rPr>
        <w:t>Urbano,</w:t>
      </w:r>
      <w:r>
        <w:rPr>
          <w:spacing w:val="-5"/>
          <w:sz w:val="22"/>
        </w:rPr>
        <w:t xml:space="preserve"> </w:t>
      </w:r>
      <w:r>
        <w:rPr>
          <w:sz w:val="22"/>
        </w:rPr>
        <w:t>6.04</w:t>
      </w:r>
      <w:r>
        <w:rPr>
          <w:spacing w:val="-1"/>
          <w:sz w:val="22"/>
        </w:rPr>
        <w:t xml:space="preserve"> </w:t>
      </w:r>
      <w:r>
        <w:rPr>
          <w:spacing w:val="-4"/>
          <w:sz w:val="22"/>
        </w:rPr>
        <w:t>UMA;</w:t>
      </w:r>
    </w:p>
    <w:p>
      <w:pPr>
        <w:pStyle w:val="Cuerpodetexto"/>
        <w:spacing w:before="5" w:after="0"/>
        <w:rPr/>
      </w:pPr>
      <w:r>
        <w:rPr/>
      </w:r>
    </w:p>
    <w:p>
      <w:pPr>
        <w:pStyle w:val="ListParagraph"/>
        <w:numPr>
          <w:ilvl w:val="1"/>
          <w:numId w:val="16"/>
        </w:numPr>
        <w:tabs>
          <w:tab w:val="clear" w:pos="720"/>
          <w:tab w:val="left" w:pos="1045" w:leader="none"/>
        </w:tabs>
        <w:spacing w:lineRule="auto" w:line="240" w:before="0" w:after="0"/>
        <w:ind w:left="1045" w:right="0" w:hanging="279"/>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m²:</w:t>
      </w:r>
    </w:p>
    <w:p>
      <w:pPr>
        <w:pStyle w:val="Cuerpodetexto"/>
        <w:spacing w:before="5" w:after="0"/>
        <w:rPr/>
      </w:pPr>
      <w:r>
        <w:rPr/>
      </w:r>
    </w:p>
    <w:p>
      <w:pPr>
        <w:pStyle w:val="ListParagraph"/>
        <w:numPr>
          <w:ilvl w:val="2"/>
          <w:numId w:val="16"/>
        </w:numPr>
        <w:tabs>
          <w:tab w:val="clear" w:pos="720"/>
          <w:tab w:val="left" w:pos="1046" w:leader="none"/>
        </w:tabs>
        <w:spacing w:lineRule="auto" w:line="240" w:before="1" w:after="0"/>
        <w:ind w:left="1046" w:right="0" w:hanging="280"/>
        <w:jc w:val="left"/>
        <w:rPr>
          <w:sz w:val="22"/>
        </w:rPr>
      </w:pPr>
      <w:r>
        <w:rPr>
          <w:sz w:val="22"/>
        </w:rPr>
        <w:t>Rural,</w:t>
      </w:r>
      <w:r>
        <w:rPr>
          <w:spacing w:val="-4"/>
          <w:sz w:val="22"/>
        </w:rPr>
        <w:t xml:space="preserve"> </w:t>
      </w:r>
      <w:r>
        <w:rPr>
          <w:sz w:val="22"/>
        </w:rPr>
        <w:t>5.03</w:t>
      </w:r>
      <w:r>
        <w:rPr>
          <w:spacing w:val="-1"/>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2"/>
          <w:numId w:val="16"/>
        </w:numPr>
        <w:tabs>
          <w:tab w:val="clear" w:pos="720"/>
          <w:tab w:val="left" w:pos="1046" w:leader="none"/>
        </w:tabs>
        <w:spacing w:lineRule="auto" w:line="240" w:before="0" w:after="0"/>
        <w:ind w:left="1046" w:right="0" w:hanging="280"/>
        <w:jc w:val="left"/>
        <w:rPr>
          <w:sz w:val="22"/>
        </w:rPr>
      </w:pPr>
      <w:r>
        <w:rPr>
          <w:sz w:val="22"/>
        </w:rPr>
        <w:t>Urbano,</w:t>
      </w:r>
      <w:r>
        <w:rPr>
          <w:spacing w:val="-2"/>
          <w:sz w:val="22"/>
        </w:rPr>
        <w:t xml:space="preserve"> </w:t>
      </w:r>
      <w:r>
        <w:rPr>
          <w:sz w:val="22"/>
        </w:rPr>
        <w:t>7.05</w:t>
      </w:r>
      <w:r>
        <w:rPr>
          <w:spacing w:val="-2"/>
          <w:sz w:val="22"/>
        </w:rPr>
        <w:t xml:space="preserve"> </w:t>
      </w:r>
      <w:r>
        <w:rPr>
          <w:spacing w:val="-4"/>
          <w:sz w:val="22"/>
        </w:rPr>
        <w:t>UMA;</w:t>
      </w:r>
    </w:p>
    <w:p>
      <w:pPr>
        <w:pStyle w:val="Cuerpodetexto"/>
        <w:spacing w:before="5" w:after="0"/>
        <w:rPr/>
      </w:pPr>
      <w:r>
        <w:rPr/>
      </w:r>
    </w:p>
    <w:p>
      <w:pPr>
        <w:pStyle w:val="ListParagraph"/>
        <w:numPr>
          <w:ilvl w:val="1"/>
          <w:numId w:val="16"/>
        </w:numPr>
        <w:tabs>
          <w:tab w:val="clear" w:pos="720"/>
          <w:tab w:val="left" w:pos="1045" w:leader="none"/>
        </w:tabs>
        <w:spacing w:lineRule="auto" w:line="240" w:before="0" w:after="0"/>
        <w:ind w:left="1045" w:right="0" w:hanging="279"/>
        <w:jc w:val="left"/>
        <w:rPr>
          <w:b/>
          <w:b/>
          <w:sz w:val="22"/>
        </w:rPr>
      </w:pPr>
      <w:r>
        <w:rPr>
          <w:sz w:val="22"/>
        </w:rPr>
        <w:t>De</w:t>
      </w:r>
      <w:r>
        <w:rPr>
          <w:spacing w:val="-3"/>
          <w:sz w:val="22"/>
        </w:rPr>
        <w:t xml:space="preserve"> </w:t>
      </w:r>
      <w:r>
        <w:rPr>
          <w:sz w:val="22"/>
        </w:rPr>
        <w:t>1,501</w:t>
      </w:r>
      <w:r>
        <w:rPr>
          <w:spacing w:val="-1"/>
          <w:sz w:val="22"/>
        </w:rPr>
        <w:t xml:space="preserve"> </w:t>
      </w:r>
      <w:r>
        <w:rPr>
          <w:sz w:val="22"/>
        </w:rPr>
        <w:t>a</w:t>
      </w:r>
      <w:r>
        <w:rPr>
          <w:spacing w:val="-2"/>
          <w:sz w:val="22"/>
        </w:rPr>
        <w:t xml:space="preserve"> </w:t>
      </w:r>
      <w:r>
        <w:rPr>
          <w:sz w:val="22"/>
        </w:rPr>
        <w:t>3,000</w:t>
      </w:r>
      <w:r>
        <w:rPr>
          <w:spacing w:val="-3"/>
          <w:sz w:val="22"/>
        </w:rPr>
        <w:t xml:space="preserve"> </w:t>
      </w:r>
      <w:r>
        <w:rPr>
          <w:spacing w:val="-5"/>
          <w:sz w:val="22"/>
        </w:rPr>
        <w:t>m²</w:t>
      </w:r>
      <w:r>
        <w:rPr>
          <w:b/>
          <w:spacing w:val="-5"/>
          <w:sz w:val="22"/>
        </w:rPr>
        <w:t>:</w:t>
      </w:r>
    </w:p>
    <w:p>
      <w:pPr>
        <w:pStyle w:val="Cuerpodetexto"/>
        <w:spacing w:before="5" w:after="0"/>
        <w:rPr>
          <w:b/>
          <w:b/>
        </w:rPr>
      </w:pPr>
      <w:r>
        <w:rPr>
          <w:b/>
        </w:rPr>
      </w:r>
    </w:p>
    <w:p>
      <w:pPr>
        <w:pStyle w:val="ListParagraph"/>
        <w:numPr>
          <w:ilvl w:val="2"/>
          <w:numId w:val="16"/>
        </w:numPr>
        <w:tabs>
          <w:tab w:val="clear" w:pos="720"/>
          <w:tab w:val="left" w:pos="1046" w:leader="none"/>
        </w:tabs>
        <w:spacing w:lineRule="auto" w:line="240" w:before="0" w:after="0"/>
        <w:ind w:left="1046" w:right="0" w:hanging="280"/>
        <w:jc w:val="left"/>
        <w:rPr>
          <w:sz w:val="22"/>
        </w:rPr>
      </w:pPr>
      <w:r>
        <w:rPr>
          <w:sz w:val="22"/>
        </w:rPr>
        <w:t>Rural,</w:t>
      </w:r>
      <w:r>
        <w:rPr>
          <w:spacing w:val="-4"/>
          <w:sz w:val="22"/>
        </w:rPr>
        <w:t xml:space="preserve"> </w:t>
      </w:r>
      <w:r>
        <w:rPr>
          <w:sz w:val="22"/>
        </w:rPr>
        <w:t>7.05</w:t>
      </w:r>
      <w:r>
        <w:rPr>
          <w:spacing w:val="-1"/>
          <w:sz w:val="22"/>
        </w:rPr>
        <w:t xml:space="preserve"> </w:t>
      </w:r>
      <w:r>
        <w:rPr>
          <w:sz w:val="22"/>
        </w:rPr>
        <w:t>UMA,</w:t>
      </w:r>
      <w:r>
        <w:rPr>
          <w:spacing w:val="-3"/>
          <w:sz w:val="22"/>
        </w:rPr>
        <w:t xml:space="preserve"> </w:t>
      </w:r>
      <w:r>
        <w:rPr>
          <w:spacing w:val="-10"/>
          <w:sz w:val="22"/>
        </w:rPr>
        <w:t>e</w:t>
      </w:r>
    </w:p>
    <w:p>
      <w:pPr>
        <w:pStyle w:val="Cuerpodetexto"/>
        <w:spacing w:before="6" w:after="0"/>
        <w:rPr/>
      </w:pPr>
      <w:r>
        <w:rPr/>
      </w:r>
    </w:p>
    <w:p>
      <w:pPr>
        <w:pStyle w:val="ListParagraph"/>
        <w:numPr>
          <w:ilvl w:val="2"/>
          <w:numId w:val="16"/>
        </w:numPr>
        <w:tabs>
          <w:tab w:val="clear" w:pos="720"/>
          <w:tab w:val="left" w:pos="1046" w:leader="none"/>
        </w:tabs>
        <w:spacing w:lineRule="auto" w:line="240" w:before="0" w:after="0"/>
        <w:ind w:left="1046" w:right="0" w:hanging="280"/>
        <w:jc w:val="left"/>
        <w:rPr>
          <w:sz w:val="22"/>
        </w:rPr>
      </w:pPr>
      <w:r>
        <w:rPr>
          <w:sz w:val="22"/>
        </w:rPr>
        <w:t>Urbano,</w:t>
      </w:r>
      <w:r>
        <w:rPr>
          <w:spacing w:val="-2"/>
          <w:sz w:val="22"/>
        </w:rPr>
        <w:t xml:space="preserve"> </w:t>
      </w:r>
      <w:r>
        <w:rPr>
          <w:sz w:val="22"/>
        </w:rPr>
        <w:t>9.06</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16"/>
        </w:numPr>
        <w:tabs>
          <w:tab w:val="clear" w:pos="720"/>
          <w:tab w:val="left" w:pos="1045" w:leader="none"/>
        </w:tabs>
        <w:spacing w:lineRule="auto" w:line="240" w:before="0" w:after="0"/>
        <w:ind w:left="1045" w:right="0" w:hanging="279"/>
        <w:jc w:val="left"/>
        <w:rPr>
          <w:sz w:val="22"/>
        </w:rPr>
      </w:pPr>
      <w:r>
        <w:rPr>
          <w:sz w:val="22"/>
        </w:rPr>
        <w:t>De</w:t>
      </w:r>
      <w:r>
        <w:rPr>
          <w:spacing w:val="-1"/>
          <w:sz w:val="22"/>
        </w:rPr>
        <w:t xml:space="preserve"> </w:t>
      </w:r>
      <w:r>
        <w:rPr>
          <w:sz w:val="22"/>
        </w:rPr>
        <w:t>3,001</w:t>
      </w:r>
      <w:r>
        <w:rPr>
          <w:spacing w:val="-2"/>
          <w:sz w:val="22"/>
        </w:rPr>
        <w:t xml:space="preserve"> </w:t>
      </w:r>
      <w:r>
        <w:rPr>
          <w:sz w:val="22"/>
        </w:rPr>
        <w:t>m²</w:t>
      </w:r>
      <w:r>
        <w:rPr>
          <w:spacing w:val="-3"/>
          <w:sz w:val="22"/>
        </w:rPr>
        <w:t xml:space="preserve"> </w:t>
      </w:r>
      <w:r>
        <w:rPr>
          <w:sz w:val="22"/>
        </w:rPr>
        <w:t xml:space="preserve">en </w:t>
      </w:r>
      <w:r>
        <w:rPr>
          <w:spacing w:val="-2"/>
          <w:sz w:val="22"/>
        </w:rPr>
        <w:t>adelante:</w:t>
      </w:r>
    </w:p>
    <w:p>
      <w:pPr>
        <w:pStyle w:val="Cuerpodetexto"/>
        <w:spacing w:before="5" w:after="0"/>
        <w:rPr/>
      </w:pPr>
      <w:r>
        <w:rPr/>
      </w:r>
    </w:p>
    <w:p>
      <w:pPr>
        <w:pStyle w:val="ListParagraph"/>
        <w:numPr>
          <w:ilvl w:val="2"/>
          <w:numId w:val="16"/>
        </w:numPr>
        <w:tabs>
          <w:tab w:val="clear" w:pos="720"/>
          <w:tab w:val="left" w:pos="1046" w:leader="none"/>
          <w:tab w:val="left" w:pos="1126" w:leader="none"/>
        </w:tabs>
        <w:spacing w:lineRule="auto" w:line="240" w:before="1" w:after="0"/>
        <w:ind w:left="1126" w:right="43" w:hanging="360"/>
        <w:jc w:val="both"/>
        <w:rPr>
          <w:sz w:val="22"/>
        </w:rPr>
      </w:pPr>
      <w:r>
        <w:rPr>
          <w:sz w:val="22"/>
        </w:rPr>
        <w:t>Rural, por cada 100 m² la tarifa anterior más 0.05 UMA, e</w:t>
      </w:r>
    </w:p>
    <w:p>
      <w:pPr>
        <w:pStyle w:val="Cuerpodetexto"/>
        <w:spacing w:before="6" w:after="0"/>
        <w:rPr/>
      </w:pPr>
      <w:r>
        <w:rPr/>
      </w:r>
    </w:p>
    <w:p>
      <w:pPr>
        <w:pStyle w:val="ListParagraph"/>
        <w:numPr>
          <w:ilvl w:val="2"/>
          <w:numId w:val="16"/>
        </w:numPr>
        <w:tabs>
          <w:tab w:val="clear" w:pos="720"/>
          <w:tab w:val="left" w:pos="1046" w:leader="none"/>
          <w:tab w:val="left" w:pos="1126" w:leader="none"/>
        </w:tabs>
        <w:spacing w:lineRule="auto" w:line="240" w:before="0" w:after="0"/>
        <w:ind w:left="1126" w:right="43" w:hanging="360"/>
        <w:jc w:val="both"/>
        <w:rPr>
          <w:sz w:val="22"/>
        </w:rPr>
      </w:pPr>
      <w:r>
        <w:rPr>
          <w:sz w:val="22"/>
        </w:rPr>
        <w:t>Urbano, por cada 100 m² la tarifa anterior más 0.05 UMA;</w:t>
      </w:r>
    </w:p>
    <w:p>
      <w:pPr>
        <w:pStyle w:val="Cuerpodetexto"/>
        <w:spacing w:before="5" w:after="0"/>
        <w:rPr/>
      </w:pPr>
      <w:r>
        <w:rPr/>
      </w:r>
    </w:p>
    <w:p>
      <w:pPr>
        <w:pStyle w:val="ListParagraph"/>
        <w:numPr>
          <w:ilvl w:val="0"/>
          <w:numId w:val="16"/>
        </w:numPr>
        <w:tabs>
          <w:tab w:val="clear" w:pos="720"/>
          <w:tab w:val="left" w:pos="1044" w:leader="none"/>
          <w:tab w:val="left" w:pos="1058" w:leader="none"/>
        </w:tabs>
        <w:spacing w:lineRule="auto" w:line="240" w:before="0" w:after="0"/>
        <w:ind w:left="1058" w:right="48" w:hanging="586"/>
        <w:jc w:val="both"/>
        <w:rPr>
          <w:sz w:val="22"/>
        </w:rPr>
      </w:pPr>
      <w:r>
        <w:rPr>
          <w:sz w:val="22"/>
        </w:rPr>
        <w:t>Por alineamiento del inmueble sobre el frente de la calle:</w:t>
      </w:r>
    </w:p>
    <w:p>
      <w:pPr>
        <w:pStyle w:val="Cuerpodetexto"/>
        <w:spacing w:before="6" w:after="0"/>
        <w:rPr/>
      </w:pPr>
      <w:r>
        <w:rPr/>
      </w:r>
    </w:p>
    <w:p>
      <w:pPr>
        <w:pStyle w:val="ListParagraph"/>
        <w:numPr>
          <w:ilvl w:val="1"/>
          <w:numId w:val="16"/>
        </w:numPr>
        <w:tabs>
          <w:tab w:val="clear" w:pos="720"/>
          <w:tab w:val="left" w:pos="1045" w:leader="none"/>
        </w:tabs>
        <w:spacing w:lineRule="auto" w:line="240" w:before="1" w:after="0"/>
        <w:ind w:left="1045" w:right="0" w:hanging="27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25</w:t>
      </w:r>
      <w:r>
        <w:rPr>
          <w:spacing w:val="-4"/>
          <w:sz w:val="22"/>
        </w:rPr>
        <w:t xml:space="preserve"> </w:t>
      </w:r>
      <w:r>
        <w:rPr>
          <w:sz w:val="22"/>
        </w:rPr>
        <w:t>m.,</w:t>
      </w:r>
      <w:r>
        <w:rPr>
          <w:spacing w:val="-1"/>
          <w:sz w:val="22"/>
        </w:rPr>
        <w:t xml:space="preserve"> </w:t>
      </w:r>
      <w:r>
        <w:rPr>
          <w:sz w:val="22"/>
        </w:rPr>
        <w:t xml:space="preserve">1.51 </w:t>
      </w:r>
      <w:r>
        <w:rPr>
          <w:spacing w:val="-4"/>
          <w:sz w:val="22"/>
        </w:rPr>
        <w:t>UMA;</w:t>
      </w:r>
    </w:p>
    <w:p>
      <w:pPr>
        <w:pStyle w:val="Cuerpodetexto"/>
        <w:spacing w:before="5" w:after="0"/>
        <w:rPr/>
      </w:pPr>
      <w:r>
        <w:rPr/>
      </w:r>
    </w:p>
    <w:p>
      <w:pPr>
        <w:pStyle w:val="ListParagraph"/>
        <w:numPr>
          <w:ilvl w:val="1"/>
          <w:numId w:val="16"/>
        </w:numPr>
        <w:tabs>
          <w:tab w:val="clear" w:pos="720"/>
          <w:tab w:val="left" w:pos="1045" w:leader="none"/>
        </w:tabs>
        <w:spacing w:lineRule="auto" w:line="240" w:before="0" w:after="0"/>
        <w:ind w:left="1045" w:right="0" w:hanging="279"/>
        <w:jc w:val="left"/>
        <w:rPr>
          <w:sz w:val="22"/>
        </w:rPr>
      </w:pPr>
      <w:r>
        <w:rPr>
          <w:sz w:val="22"/>
        </w:rPr>
        <w:t>De</w:t>
      </w:r>
      <w:r>
        <w:rPr>
          <w:spacing w:val="-3"/>
          <w:sz w:val="22"/>
        </w:rPr>
        <w:t xml:space="preserve"> </w:t>
      </w:r>
      <w:r>
        <w:rPr>
          <w:sz w:val="22"/>
        </w:rPr>
        <w:t>25.01 a</w:t>
      </w:r>
      <w:r>
        <w:rPr>
          <w:spacing w:val="-3"/>
          <w:sz w:val="22"/>
        </w:rPr>
        <w:t xml:space="preserve"> </w:t>
      </w:r>
      <w:r>
        <w:rPr>
          <w:sz w:val="22"/>
        </w:rPr>
        <w:t>50 m.,</w:t>
      </w:r>
      <w:r>
        <w:rPr>
          <w:spacing w:val="-1"/>
          <w:sz w:val="22"/>
        </w:rPr>
        <w:t xml:space="preserve"> </w:t>
      </w:r>
      <w:r>
        <w:rPr>
          <w:sz w:val="22"/>
        </w:rPr>
        <w:t xml:space="preserve">2.01 </w:t>
      </w:r>
      <w:r>
        <w:rPr>
          <w:spacing w:val="-4"/>
          <w:sz w:val="22"/>
        </w:rPr>
        <w:t>UMA;</w:t>
      </w:r>
    </w:p>
    <w:p>
      <w:pPr>
        <w:pStyle w:val="Cuerpodetexto"/>
        <w:spacing w:before="5" w:after="0"/>
        <w:rPr/>
      </w:pPr>
      <w:r>
        <w:rPr/>
      </w:r>
    </w:p>
    <w:p>
      <w:pPr>
        <w:pStyle w:val="ListParagraph"/>
        <w:numPr>
          <w:ilvl w:val="1"/>
          <w:numId w:val="16"/>
        </w:numPr>
        <w:tabs>
          <w:tab w:val="clear" w:pos="720"/>
          <w:tab w:val="left" w:pos="1045" w:leader="none"/>
        </w:tabs>
        <w:spacing w:lineRule="auto" w:line="240" w:before="0" w:after="0"/>
        <w:ind w:left="1045" w:right="0" w:hanging="279"/>
        <w:jc w:val="left"/>
        <w:rPr>
          <w:sz w:val="22"/>
        </w:rPr>
      </w:pPr>
      <w:r>
        <w:rPr>
          <w:sz w:val="22"/>
        </w:rPr>
        <w:t>De</w:t>
      </w:r>
      <w:r>
        <w:rPr>
          <w:spacing w:val="-1"/>
          <w:sz w:val="22"/>
        </w:rPr>
        <w:t xml:space="preserve"> </w:t>
      </w:r>
      <w:r>
        <w:rPr>
          <w:sz w:val="22"/>
        </w:rPr>
        <w:t>50.01</w:t>
      </w:r>
      <w:r>
        <w:rPr>
          <w:spacing w:val="-1"/>
          <w:sz w:val="22"/>
        </w:rPr>
        <w:t xml:space="preserve"> </w:t>
      </w:r>
      <w:r>
        <w:rPr>
          <w:sz w:val="22"/>
        </w:rPr>
        <w:t>a</w:t>
      </w:r>
      <w:r>
        <w:rPr>
          <w:spacing w:val="-2"/>
          <w:sz w:val="22"/>
        </w:rPr>
        <w:t xml:space="preserve"> </w:t>
      </w:r>
      <w:r>
        <w:rPr>
          <w:sz w:val="22"/>
        </w:rPr>
        <w:t>100</w:t>
      </w:r>
      <w:r>
        <w:rPr>
          <w:spacing w:val="-4"/>
          <w:sz w:val="22"/>
        </w:rPr>
        <w:t xml:space="preserve"> </w:t>
      </w:r>
      <w:r>
        <w:rPr>
          <w:sz w:val="22"/>
        </w:rPr>
        <w:t>m.,</w:t>
      </w:r>
      <w:r>
        <w:rPr>
          <w:spacing w:val="1"/>
          <w:sz w:val="22"/>
        </w:rPr>
        <w:t xml:space="preserve"> </w:t>
      </w:r>
      <w:r>
        <w:rPr>
          <w:sz w:val="22"/>
        </w:rPr>
        <w:t>3.02</w:t>
      </w:r>
      <w:r>
        <w:rPr>
          <w:spacing w:val="-4"/>
          <w:sz w:val="22"/>
        </w:rPr>
        <w:t xml:space="preserve"> </w:t>
      </w:r>
      <w:r>
        <w:rPr>
          <w:sz w:val="22"/>
        </w:rPr>
        <w:t xml:space="preserve">UMA, </w:t>
      </w:r>
      <w:r>
        <w:rPr>
          <w:spacing w:val="-10"/>
          <w:sz w:val="22"/>
        </w:rPr>
        <w:t>e</w:t>
      </w:r>
    </w:p>
    <w:p>
      <w:pPr>
        <w:pStyle w:val="Cuerpodetexto"/>
        <w:spacing w:before="5" w:after="0"/>
        <w:rPr/>
      </w:pPr>
      <w:r>
        <w:rPr/>
      </w:r>
    </w:p>
    <w:p>
      <w:pPr>
        <w:pStyle w:val="ListParagraph"/>
        <w:numPr>
          <w:ilvl w:val="1"/>
          <w:numId w:val="16"/>
        </w:numPr>
        <w:tabs>
          <w:tab w:val="clear" w:pos="720"/>
          <w:tab w:val="left" w:pos="1045" w:leader="none"/>
          <w:tab w:val="left" w:pos="1126" w:leader="none"/>
        </w:tabs>
        <w:spacing w:lineRule="auto" w:line="240" w:before="0" w:after="0"/>
        <w:ind w:left="1126" w:right="43" w:hanging="360"/>
        <w:jc w:val="both"/>
        <w:rPr>
          <w:sz w:val="22"/>
        </w:rPr>
      </w:pPr>
      <w:r>
        <w:rPr>
          <w:sz w:val="22"/>
        </w:rPr>
        <w:t>Por cada metro o fracción excedente del límite anterior se pagará</w:t>
      </w:r>
      <w:r>
        <w:rPr>
          <w:b/>
          <w:sz w:val="22"/>
        </w:rPr>
        <w:t xml:space="preserve">, </w:t>
      </w:r>
      <w:r>
        <w:rPr>
          <w:sz w:val="22"/>
        </w:rPr>
        <w:t>0.07 UMA;</w:t>
      </w:r>
    </w:p>
    <w:p>
      <w:pPr>
        <w:pStyle w:val="Cuerpodetexto"/>
        <w:spacing w:before="5" w:after="0"/>
        <w:rPr/>
      </w:pPr>
      <w:r>
        <w:rPr/>
      </w:r>
    </w:p>
    <w:p>
      <w:pPr>
        <w:pStyle w:val="ListParagraph"/>
        <w:numPr>
          <w:ilvl w:val="0"/>
          <w:numId w:val="17"/>
        </w:numPr>
        <w:tabs>
          <w:tab w:val="clear" w:pos="720"/>
          <w:tab w:val="left" w:pos="1043" w:leader="none"/>
          <w:tab w:val="left" w:pos="1058" w:leader="none"/>
        </w:tabs>
        <w:spacing w:lineRule="auto" w:line="240" w:before="0" w:after="0"/>
        <w:ind w:left="1058" w:right="38" w:hanging="672"/>
        <w:jc w:val="both"/>
        <w:rPr>
          <w:sz w:val="22"/>
        </w:rPr>
      </w:pPr>
      <w:r>
        <w:rPr>
          <w:sz w:val="22"/>
        </w:rPr>
        <w:t>Por el otorgamiento de licencia de construcción de obra nueva, ampliación o remodelación; así como por la</w:t>
      </w:r>
      <w:r>
        <w:rPr>
          <w:spacing w:val="-4"/>
          <w:sz w:val="22"/>
        </w:rPr>
        <w:t xml:space="preserve"> </w:t>
      </w:r>
      <w:r>
        <w:rPr>
          <w:sz w:val="22"/>
        </w:rPr>
        <w:t>revisión</w:t>
      </w:r>
      <w:r>
        <w:rPr>
          <w:spacing w:val="-10"/>
          <w:sz w:val="22"/>
        </w:rPr>
        <w:t xml:space="preserve"> </w:t>
      </w:r>
      <w:r>
        <w:rPr>
          <w:sz w:val="22"/>
        </w:rPr>
        <w:t>de las memorias de cálculo, descriptivas y demás documentación relativa:</w:t>
      </w:r>
    </w:p>
    <w:p>
      <w:pPr>
        <w:pStyle w:val="Cuerpodetexto"/>
        <w:spacing w:before="6" w:after="0"/>
        <w:rPr/>
      </w:pPr>
      <w:r>
        <w:rPr/>
      </w:r>
    </w:p>
    <w:p>
      <w:pPr>
        <w:pStyle w:val="ListParagraph"/>
        <w:numPr>
          <w:ilvl w:val="1"/>
          <w:numId w:val="17"/>
        </w:numPr>
        <w:tabs>
          <w:tab w:val="clear" w:pos="720"/>
          <w:tab w:val="left" w:pos="1045" w:leader="none"/>
          <w:tab w:val="left" w:pos="1126" w:leader="none"/>
        </w:tabs>
        <w:spacing w:lineRule="auto" w:line="240" w:before="0" w:after="0"/>
        <w:ind w:left="1126" w:right="39" w:hanging="360"/>
        <w:jc w:val="both"/>
        <w:rPr>
          <w:sz w:val="22"/>
        </w:rPr>
      </w:pPr>
      <w:r>
        <w:rPr>
          <w:sz w:val="22"/>
        </w:rPr>
        <w:t>De</w:t>
      </w:r>
      <w:r>
        <w:rPr>
          <w:spacing w:val="-5"/>
          <w:sz w:val="22"/>
        </w:rPr>
        <w:t xml:space="preserve"> </w:t>
      </w:r>
      <w:r>
        <w:rPr>
          <w:sz w:val="22"/>
        </w:rPr>
        <w:t>bodegas</w:t>
      </w:r>
      <w:r>
        <w:rPr>
          <w:spacing w:val="-5"/>
          <w:sz w:val="22"/>
        </w:rPr>
        <w:t xml:space="preserve"> </w:t>
      </w:r>
      <w:r>
        <w:rPr>
          <w:sz w:val="22"/>
        </w:rPr>
        <w:t>y</w:t>
      </w:r>
      <w:r>
        <w:rPr>
          <w:spacing w:val="-5"/>
          <w:sz w:val="22"/>
        </w:rPr>
        <w:t xml:space="preserve"> </w:t>
      </w:r>
      <w:r>
        <w:rPr>
          <w:sz w:val="22"/>
        </w:rPr>
        <w:t>naves</w:t>
      </w:r>
      <w:r>
        <w:rPr>
          <w:spacing w:val="-6"/>
          <w:sz w:val="22"/>
        </w:rPr>
        <w:t xml:space="preserve"> </w:t>
      </w:r>
      <w:r>
        <w:rPr>
          <w:sz w:val="22"/>
        </w:rPr>
        <w:t>industriales,</w:t>
      </w:r>
      <w:r>
        <w:rPr>
          <w:spacing w:val="-5"/>
          <w:sz w:val="22"/>
        </w:rPr>
        <w:t xml:space="preserve"> </w:t>
      </w:r>
      <w:r>
        <w:rPr>
          <w:sz w:val="22"/>
        </w:rPr>
        <w:t>por</w:t>
      </w:r>
      <w:r>
        <w:rPr>
          <w:spacing w:val="-6"/>
          <w:sz w:val="22"/>
        </w:rPr>
        <w:t xml:space="preserve"> </w:t>
      </w:r>
      <w:r>
        <w:rPr>
          <w:sz w:val="22"/>
        </w:rPr>
        <w:t>m²</w:t>
      </w:r>
      <w:r>
        <w:rPr>
          <w:spacing w:val="-5"/>
          <w:sz w:val="22"/>
        </w:rPr>
        <w:t xml:space="preserve"> </w:t>
      </w:r>
      <w:r>
        <w:rPr>
          <w:sz w:val="22"/>
        </w:rPr>
        <w:t>de construcción</w:t>
      </w:r>
      <w:r>
        <w:rPr>
          <w:b/>
          <w:sz w:val="22"/>
        </w:rPr>
        <w:t xml:space="preserve">, </w:t>
      </w:r>
      <w:r>
        <w:rPr>
          <w:sz w:val="22"/>
        </w:rPr>
        <w:t>0.18 UMA;</w:t>
      </w:r>
    </w:p>
    <w:p>
      <w:pPr>
        <w:pStyle w:val="Cuerpodetexto"/>
        <w:spacing w:before="4" w:after="0"/>
        <w:rPr/>
      </w:pPr>
      <w:r>
        <w:rPr/>
      </w:r>
    </w:p>
    <w:p>
      <w:pPr>
        <w:pStyle w:val="ListParagraph"/>
        <w:numPr>
          <w:ilvl w:val="1"/>
          <w:numId w:val="17"/>
        </w:numPr>
        <w:tabs>
          <w:tab w:val="clear" w:pos="720"/>
          <w:tab w:val="left" w:pos="1045" w:leader="none"/>
          <w:tab w:val="left" w:pos="1126" w:leader="none"/>
        </w:tabs>
        <w:spacing w:lineRule="auto" w:line="240" w:before="1" w:after="0"/>
        <w:ind w:left="1126" w:right="39" w:hanging="360"/>
        <w:jc w:val="both"/>
        <w:rPr>
          <w:sz w:val="22"/>
        </w:rPr>
      </w:pPr>
      <w:r>
        <w:rPr>
          <w:sz w:val="22"/>
        </w:rPr>
        <w:t>De locales comerciales y edificios</w:t>
      </w:r>
      <w:r>
        <w:rPr>
          <w:b/>
          <w:sz w:val="22"/>
        </w:rPr>
        <w:t xml:space="preserve">, </w:t>
      </w:r>
      <w:r>
        <w:rPr>
          <w:sz w:val="22"/>
        </w:rPr>
        <w:t>por m² de construcción, 0.15 UMA;</w:t>
      </w:r>
    </w:p>
    <w:p>
      <w:pPr>
        <w:pStyle w:val="Cuerpodetexto"/>
        <w:spacing w:before="6" w:after="0"/>
        <w:rPr/>
      </w:pPr>
      <w:r>
        <w:rPr/>
      </w:r>
    </w:p>
    <w:p>
      <w:pPr>
        <w:pStyle w:val="ListParagraph"/>
        <w:numPr>
          <w:ilvl w:val="1"/>
          <w:numId w:val="17"/>
        </w:numPr>
        <w:tabs>
          <w:tab w:val="clear" w:pos="720"/>
          <w:tab w:val="left" w:pos="1045" w:leader="none"/>
          <w:tab w:val="left" w:pos="1126" w:leader="none"/>
        </w:tabs>
        <w:spacing w:lineRule="auto" w:line="240" w:before="1" w:after="0"/>
        <w:ind w:left="1126" w:right="39" w:hanging="360"/>
        <w:jc w:val="both"/>
        <w:rPr>
          <w:sz w:val="22"/>
        </w:rPr>
      </w:pPr>
      <w:r>
        <w:rPr>
          <w:sz w:val="22"/>
        </w:rPr>
        <w:t>De casas habitación, por m² de construcción se aplicará la siguiente</w:t>
      </w:r>
      <w:r>
        <w:rPr>
          <w:spacing w:val="40"/>
          <w:sz w:val="22"/>
        </w:rPr>
        <w:t xml:space="preserve"> </w:t>
      </w:r>
      <w:r>
        <w:rPr>
          <w:spacing w:val="-2"/>
          <w:sz w:val="22"/>
        </w:rPr>
        <w:t>tarifa:</w:t>
      </w:r>
    </w:p>
    <w:p>
      <w:pPr>
        <w:pStyle w:val="Cuerpodetexto"/>
        <w:spacing w:before="5" w:after="0"/>
        <w:rPr/>
      </w:pPr>
      <w:r>
        <w:rPr/>
      </w:r>
    </w:p>
    <w:p>
      <w:pPr>
        <w:pStyle w:val="ListParagraph"/>
        <w:numPr>
          <w:ilvl w:val="2"/>
          <w:numId w:val="17"/>
        </w:numPr>
        <w:tabs>
          <w:tab w:val="clear" w:pos="720"/>
          <w:tab w:val="left" w:pos="1405" w:leader="none"/>
        </w:tabs>
        <w:spacing w:lineRule="auto" w:line="240" w:before="0" w:after="0"/>
        <w:ind w:left="1405" w:right="0" w:hanging="359"/>
        <w:jc w:val="left"/>
        <w:rPr>
          <w:sz w:val="22"/>
        </w:rPr>
      </w:pPr>
      <w:r>
        <w:rPr>
          <w:sz w:val="22"/>
        </w:rPr>
        <w:t>Interés</w:t>
      </w:r>
      <w:r>
        <w:rPr>
          <w:spacing w:val="-4"/>
          <w:sz w:val="22"/>
        </w:rPr>
        <w:t xml:space="preserve"> </w:t>
      </w:r>
      <w:r>
        <w:rPr>
          <w:sz w:val="22"/>
        </w:rPr>
        <w:t>social,</w:t>
      </w:r>
      <w:r>
        <w:rPr>
          <w:spacing w:val="-3"/>
          <w:sz w:val="22"/>
        </w:rPr>
        <w:t xml:space="preserve"> </w:t>
      </w:r>
      <w:r>
        <w:rPr>
          <w:sz w:val="22"/>
        </w:rPr>
        <w:t>0.11</w:t>
      </w:r>
      <w:r>
        <w:rPr>
          <w:spacing w:val="-3"/>
          <w:sz w:val="22"/>
        </w:rPr>
        <w:t xml:space="preserve"> </w:t>
      </w:r>
      <w:r>
        <w:rPr>
          <w:spacing w:val="-4"/>
          <w:sz w:val="22"/>
        </w:rPr>
        <w:t>UMA;</w:t>
      </w:r>
    </w:p>
    <w:p>
      <w:pPr>
        <w:pStyle w:val="ListParagraph"/>
        <w:numPr>
          <w:ilvl w:val="2"/>
          <w:numId w:val="17"/>
        </w:numPr>
        <w:tabs>
          <w:tab w:val="clear" w:pos="720"/>
          <w:tab w:val="left" w:pos="1453" w:leader="none"/>
        </w:tabs>
        <w:spacing w:lineRule="auto" w:line="240" w:before="81" w:after="0"/>
        <w:ind w:left="1453" w:right="0" w:hanging="359"/>
        <w:jc w:val="left"/>
        <w:rPr>
          <w:sz w:val="22"/>
        </w:rPr>
      </w:pPr>
      <w:r>
        <w:br w:type="column"/>
      </w:r>
      <w:r>
        <w:rPr>
          <w:sz w:val="22"/>
        </w:rPr>
        <w:t>Tipo</w:t>
      </w:r>
      <w:r>
        <w:rPr>
          <w:spacing w:val="-4"/>
          <w:sz w:val="22"/>
        </w:rPr>
        <w:t xml:space="preserve"> </w:t>
      </w:r>
      <w:r>
        <w:rPr>
          <w:sz w:val="22"/>
        </w:rPr>
        <w:t>medio,</w:t>
      </w:r>
      <w:r>
        <w:rPr>
          <w:spacing w:val="-2"/>
          <w:sz w:val="22"/>
        </w:rPr>
        <w:t xml:space="preserve"> </w:t>
      </w:r>
      <w:r>
        <w:rPr>
          <w:sz w:val="22"/>
        </w:rPr>
        <w:t>0.12</w:t>
      </w:r>
      <w:r>
        <w:rPr>
          <w:spacing w:val="-1"/>
          <w:sz w:val="22"/>
        </w:rPr>
        <w:t xml:space="preserve"> </w:t>
      </w:r>
      <w:r>
        <w:rPr>
          <w:spacing w:val="-4"/>
          <w:sz w:val="22"/>
        </w:rPr>
        <w:t>UMA;</w:t>
      </w:r>
    </w:p>
    <w:p>
      <w:pPr>
        <w:pStyle w:val="Cuerpodetexto"/>
        <w:spacing w:before="5" w:after="0"/>
        <w:rPr/>
      </w:pPr>
      <w:r>
        <w:rPr/>
      </w:r>
    </w:p>
    <w:p>
      <w:pPr>
        <w:pStyle w:val="ListParagraph"/>
        <w:numPr>
          <w:ilvl w:val="2"/>
          <w:numId w:val="17"/>
        </w:numPr>
        <w:tabs>
          <w:tab w:val="clear" w:pos="720"/>
          <w:tab w:val="left" w:pos="1453" w:leader="none"/>
        </w:tabs>
        <w:spacing w:lineRule="auto" w:line="240" w:before="0" w:after="0"/>
        <w:ind w:left="1453" w:right="0" w:hanging="359"/>
        <w:jc w:val="left"/>
        <w:rPr>
          <w:sz w:val="22"/>
        </w:rPr>
      </w:pPr>
      <w:r>
        <w:rPr>
          <w:sz w:val="22"/>
        </w:rPr>
        <w:t>Residencial,</w:t>
      </w:r>
      <w:r>
        <w:rPr>
          <w:spacing w:val="-5"/>
          <w:sz w:val="22"/>
        </w:rPr>
        <w:t xml:space="preserve"> </w:t>
      </w:r>
      <w:r>
        <w:rPr>
          <w:sz w:val="22"/>
        </w:rPr>
        <w:t>0.15</w:t>
      </w:r>
      <w:r>
        <w:rPr>
          <w:spacing w:val="-3"/>
          <w:sz w:val="22"/>
        </w:rPr>
        <w:t xml:space="preserve"> </w:t>
      </w:r>
      <w:r>
        <w:rPr>
          <w:sz w:val="22"/>
        </w:rPr>
        <w:t>UMA,</w:t>
      </w:r>
      <w:r>
        <w:rPr>
          <w:spacing w:val="-3"/>
          <w:sz w:val="22"/>
        </w:rPr>
        <w:t xml:space="preserve"> </w:t>
      </w:r>
      <w:r>
        <w:rPr>
          <w:spacing w:val="-10"/>
          <w:sz w:val="22"/>
        </w:rPr>
        <w:t>y</w:t>
      </w:r>
    </w:p>
    <w:p>
      <w:pPr>
        <w:pStyle w:val="Cuerpodetexto"/>
        <w:spacing w:before="32" w:after="0"/>
        <w:rPr/>
      </w:pPr>
      <w:r>
        <w:rPr/>
      </w:r>
    </w:p>
    <w:p>
      <w:pPr>
        <w:pStyle w:val="ListParagraph"/>
        <w:numPr>
          <w:ilvl w:val="2"/>
          <w:numId w:val="17"/>
        </w:numPr>
        <w:tabs>
          <w:tab w:val="clear" w:pos="720"/>
          <w:tab w:val="left" w:pos="1453" w:leader="none"/>
        </w:tabs>
        <w:spacing w:lineRule="auto" w:line="240" w:before="0" w:after="0"/>
        <w:ind w:left="1453" w:right="0" w:hanging="359"/>
        <w:jc w:val="left"/>
        <w:rPr>
          <w:sz w:val="22"/>
        </w:rPr>
      </w:pPr>
      <w:r>
        <w:rPr>
          <w:sz w:val="22"/>
        </w:rPr>
        <w:t>De</w:t>
      </w:r>
      <w:r>
        <w:rPr>
          <w:spacing w:val="-3"/>
          <w:sz w:val="22"/>
        </w:rPr>
        <w:t xml:space="preserve"> </w:t>
      </w:r>
      <w:r>
        <w:rPr>
          <w:sz w:val="22"/>
        </w:rPr>
        <w:t>lujo,</w:t>
      </w:r>
      <w:r>
        <w:rPr>
          <w:spacing w:val="-1"/>
          <w:sz w:val="22"/>
        </w:rPr>
        <w:t xml:space="preserve"> </w:t>
      </w:r>
      <w:r>
        <w:rPr>
          <w:sz w:val="22"/>
        </w:rPr>
        <w:t>0.20</w:t>
      </w:r>
      <w:r>
        <w:rPr>
          <w:spacing w:val="-1"/>
          <w:sz w:val="22"/>
        </w:rPr>
        <w:t xml:space="preserve"> </w:t>
      </w:r>
      <w:r>
        <w:rPr>
          <w:spacing w:val="-4"/>
          <w:sz w:val="22"/>
        </w:rPr>
        <w:t>UMA;</w:t>
      </w:r>
    </w:p>
    <w:p>
      <w:pPr>
        <w:pStyle w:val="Cuerpodetexto"/>
        <w:spacing w:before="5" w:after="0"/>
        <w:rPr/>
      </w:pPr>
      <w:r>
        <w:rPr/>
      </w:r>
    </w:p>
    <w:p>
      <w:pPr>
        <w:pStyle w:val="ListParagraph"/>
        <w:numPr>
          <w:ilvl w:val="1"/>
          <w:numId w:val="17"/>
        </w:numPr>
        <w:tabs>
          <w:tab w:val="clear" w:pos="720"/>
          <w:tab w:val="left" w:pos="1093" w:leader="none"/>
          <w:tab w:val="left" w:pos="1174" w:leader="none"/>
        </w:tabs>
        <w:spacing w:lineRule="auto" w:line="240" w:before="0" w:after="0"/>
        <w:ind w:left="1174" w:right="407" w:hanging="360"/>
        <w:jc w:val="both"/>
        <w:rPr>
          <w:sz w:val="22"/>
        </w:rPr>
      </w:pPr>
      <w:r>
        <w:rPr>
          <w:sz w:val="22"/>
        </w:rPr>
        <w:t>Salón social para eventos y fiestas</w:t>
      </w:r>
      <w:r>
        <w:rPr>
          <w:b/>
          <w:sz w:val="22"/>
        </w:rPr>
        <w:t xml:space="preserve">, </w:t>
      </w:r>
      <w:r>
        <w:rPr>
          <w:sz w:val="22"/>
        </w:rPr>
        <w:t>por m² de construcción, 0.15 UMA;</w:t>
      </w:r>
    </w:p>
    <w:p>
      <w:pPr>
        <w:pStyle w:val="Cuerpodetexto"/>
        <w:spacing w:before="7" w:after="0"/>
        <w:rPr/>
      </w:pPr>
      <w:r>
        <w:rPr/>
      </w:r>
    </w:p>
    <w:p>
      <w:pPr>
        <w:pStyle w:val="ListParagraph"/>
        <w:numPr>
          <w:ilvl w:val="1"/>
          <w:numId w:val="17"/>
        </w:numPr>
        <w:tabs>
          <w:tab w:val="clear" w:pos="720"/>
          <w:tab w:val="left" w:pos="1093" w:leader="none"/>
        </w:tabs>
        <w:spacing w:lineRule="exact" w:line="253" w:before="0" w:after="0"/>
        <w:ind w:left="1093" w:right="0" w:hanging="279"/>
        <w:jc w:val="left"/>
        <w:rPr>
          <w:sz w:val="22"/>
        </w:rPr>
      </w:pPr>
      <w:r>
        <w:rPr>
          <w:sz w:val="22"/>
        </w:rPr>
        <w:t>Estacionamientos,</w:t>
      </w:r>
      <w:r>
        <w:rPr>
          <w:spacing w:val="5"/>
          <w:sz w:val="22"/>
        </w:rPr>
        <w:t xml:space="preserve"> </w:t>
      </w:r>
      <w:r>
        <w:rPr>
          <w:sz w:val="22"/>
        </w:rPr>
        <w:t>por</w:t>
      </w:r>
      <w:r>
        <w:rPr>
          <w:spacing w:val="4"/>
          <w:sz w:val="22"/>
        </w:rPr>
        <w:t xml:space="preserve"> </w:t>
      </w:r>
      <w:r>
        <w:rPr>
          <w:sz w:val="22"/>
        </w:rPr>
        <w:t>m²</w:t>
      </w:r>
      <w:r>
        <w:rPr>
          <w:spacing w:val="6"/>
          <w:sz w:val="22"/>
        </w:rPr>
        <w:t xml:space="preserve"> </w:t>
      </w:r>
      <w:r>
        <w:rPr>
          <w:sz w:val="22"/>
        </w:rPr>
        <w:t>de</w:t>
      </w:r>
      <w:r>
        <w:rPr>
          <w:spacing w:val="8"/>
          <w:sz w:val="22"/>
        </w:rPr>
        <w:t xml:space="preserve"> </w:t>
      </w:r>
      <w:r>
        <w:rPr>
          <w:spacing w:val="-2"/>
          <w:sz w:val="22"/>
        </w:rPr>
        <w:t>construcción,</w:t>
      </w:r>
    </w:p>
    <w:p>
      <w:pPr>
        <w:pStyle w:val="Cuerpodetexto"/>
        <w:ind w:left="1174" w:right="0" w:hanging="360"/>
        <w:rPr/>
      </w:pPr>
      <w:r>
        <w:rPr/>
        <w:t xml:space="preserve">0.15 </w:t>
      </w:r>
      <w:r>
        <w:rPr>
          <w:spacing w:val="-4"/>
        </w:rPr>
        <w:t>UMA;</w:t>
      </w:r>
    </w:p>
    <w:p>
      <w:pPr>
        <w:pStyle w:val="Cuerpodetexto"/>
        <w:spacing w:before="5" w:after="0"/>
        <w:rPr/>
      </w:pPr>
      <w:r>
        <w:rPr/>
      </w:r>
    </w:p>
    <w:p>
      <w:pPr>
        <w:pStyle w:val="ListParagraph"/>
        <w:numPr>
          <w:ilvl w:val="1"/>
          <w:numId w:val="17"/>
        </w:numPr>
        <w:tabs>
          <w:tab w:val="clear" w:pos="720"/>
          <w:tab w:val="left" w:pos="1093" w:leader="none"/>
          <w:tab w:val="left" w:pos="1174" w:leader="none"/>
        </w:tabs>
        <w:spacing w:lineRule="auto" w:line="240" w:before="0" w:after="0"/>
        <w:ind w:left="1174" w:right="410" w:hanging="360"/>
        <w:jc w:val="both"/>
        <w:rPr>
          <w:sz w:val="22"/>
        </w:rPr>
      </w:pPr>
      <w:r>
        <w:rPr>
          <w:sz w:val="22"/>
        </w:rPr>
        <w:t>Tratándose de unidades habitacionales del total</w:t>
      </w:r>
      <w:r>
        <w:rPr>
          <w:spacing w:val="38"/>
          <w:sz w:val="22"/>
        </w:rPr>
        <w:t xml:space="preserve"> </w:t>
      </w:r>
      <w:r>
        <w:rPr>
          <w:sz w:val="22"/>
        </w:rPr>
        <w:t>que</w:t>
      </w:r>
      <w:r>
        <w:rPr>
          <w:spacing w:val="35"/>
          <w:sz w:val="22"/>
        </w:rPr>
        <w:t xml:space="preserve"> </w:t>
      </w:r>
      <w:r>
        <w:rPr>
          <w:sz w:val="22"/>
        </w:rPr>
        <w:t>resulte,</w:t>
      </w:r>
      <w:r>
        <w:rPr>
          <w:spacing w:val="37"/>
          <w:sz w:val="22"/>
        </w:rPr>
        <w:t xml:space="preserve"> </w:t>
      </w:r>
      <w:r>
        <w:rPr>
          <w:sz w:val="22"/>
        </w:rPr>
        <w:t>se</w:t>
      </w:r>
      <w:r>
        <w:rPr>
          <w:spacing w:val="37"/>
          <w:sz w:val="22"/>
        </w:rPr>
        <w:t xml:space="preserve"> </w:t>
      </w:r>
      <w:r>
        <w:rPr>
          <w:sz w:val="22"/>
        </w:rPr>
        <w:t>incrementará</w:t>
      </w:r>
      <w:r>
        <w:rPr>
          <w:spacing w:val="37"/>
          <w:sz w:val="22"/>
        </w:rPr>
        <w:t xml:space="preserve"> </w:t>
      </w:r>
      <w:r>
        <w:rPr>
          <w:sz w:val="22"/>
        </w:rPr>
        <w:t>en</w:t>
      </w:r>
      <w:r>
        <w:rPr>
          <w:spacing w:val="37"/>
          <w:sz w:val="22"/>
        </w:rPr>
        <w:t xml:space="preserve"> </w:t>
      </w:r>
      <w:r>
        <w:rPr>
          <w:sz w:val="22"/>
        </w:rPr>
        <w:t>un</w:t>
      </w:r>
    </w:p>
    <w:p>
      <w:pPr>
        <w:pStyle w:val="Cuerpodetexto"/>
        <w:tabs>
          <w:tab w:val="clear" w:pos="720"/>
          <w:tab w:val="left" w:pos="1612" w:leader="none"/>
          <w:tab w:val="left" w:pos="2123" w:leader="none"/>
          <w:tab w:val="left" w:pos="2881" w:leader="none"/>
          <w:tab w:val="left" w:pos="3392" w:leader="none"/>
          <w:tab w:val="left" w:pos="4011" w:leader="none"/>
          <w:tab w:val="left" w:pos="4670" w:leader="none"/>
        </w:tabs>
        <w:ind w:left="1174" w:right="410" w:hanging="360"/>
        <w:rPr/>
      </w:pPr>
      <w:r>
        <w:rPr>
          <w:spacing w:val="-6"/>
        </w:rPr>
        <w:t>22</w:t>
      </w:r>
      <w:r>
        <w:rPr/>
        <w:tab/>
      </w:r>
      <w:r>
        <w:rPr>
          <w:spacing w:val="-4"/>
        </w:rPr>
        <w:t>por</w:t>
      </w:r>
      <w:r>
        <w:rPr/>
        <w:tab/>
      </w:r>
      <w:r>
        <w:rPr>
          <w:spacing w:val="-2"/>
        </w:rPr>
        <w:t>ciento</w:t>
      </w:r>
      <w:r>
        <w:rPr/>
        <w:tab/>
      </w:r>
      <w:r>
        <w:rPr>
          <w:spacing w:val="-4"/>
        </w:rPr>
        <w:t>por</w:t>
      </w:r>
      <w:r>
        <w:rPr/>
        <w:tab/>
      </w:r>
      <w:r>
        <w:rPr>
          <w:spacing w:val="-4"/>
        </w:rPr>
        <w:t>cada</w:t>
      </w:r>
      <w:r>
        <w:rPr/>
        <w:tab/>
      </w:r>
      <w:r>
        <w:rPr>
          <w:spacing w:val="-4"/>
        </w:rPr>
        <w:t>nivel</w:t>
      </w:r>
      <w:r>
        <w:rPr/>
        <w:tab/>
      </w:r>
      <w:r>
        <w:rPr>
          <w:spacing w:val="-6"/>
        </w:rPr>
        <w:t xml:space="preserve">de </w:t>
      </w:r>
      <w:r>
        <w:rPr>
          <w:spacing w:val="-2"/>
        </w:rPr>
        <w:t>construcción;</w:t>
      </w:r>
    </w:p>
    <w:p>
      <w:pPr>
        <w:pStyle w:val="Cuerpodetexto"/>
        <w:spacing w:before="7" w:after="0"/>
        <w:rPr/>
      </w:pPr>
      <w:r>
        <w:rPr/>
      </w:r>
    </w:p>
    <w:p>
      <w:pPr>
        <w:pStyle w:val="ListParagraph"/>
        <w:numPr>
          <w:ilvl w:val="1"/>
          <w:numId w:val="17"/>
        </w:numPr>
        <w:tabs>
          <w:tab w:val="clear" w:pos="720"/>
          <w:tab w:val="left" w:pos="1093" w:leader="none"/>
          <w:tab w:val="left" w:pos="1174" w:leader="none"/>
        </w:tabs>
        <w:spacing w:lineRule="auto" w:line="240" w:before="0" w:after="0"/>
        <w:ind w:left="1174" w:right="407" w:hanging="360"/>
        <w:jc w:val="both"/>
        <w:rPr>
          <w:sz w:val="22"/>
        </w:rPr>
      </w:pPr>
      <w:r>
        <w:rPr>
          <w:sz w:val="22"/>
        </w:rPr>
        <w:t>Los permisos para la construcción de bardas perimetrales pagarán por m²</w:t>
      </w:r>
      <w:r>
        <w:rPr>
          <w:b/>
          <w:sz w:val="22"/>
        </w:rPr>
        <w:t xml:space="preserve">, </w:t>
      </w:r>
      <w:r>
        <w:rPr>
          <w:sz w:val="22"/>
        </w:rPr>
        <w:t xml:space="preserve">0.16 </w:t>
      </w:r>
      <w:r>
        <w:rPr>
          <w:spacing w:val="-4"/>
          <w:sz w:val="22"/>
        </w:rPr>
        <w:t>UMA;</w:t>
      </w:r>
    </w:p>
    <w:p>
      <w:pPr>
        <w:pStyle w:val="Cuerpodetexto"/>
        <w:spacing w:before="6" w:after="0"/>
        <w:rPr/>
      </w:pPr>
      <w:r>
        <w:rPr/>
      </w:r>
    </w:p>
    <w:p>
      <w:pPr>
        <w:pStyle w:val="ListParagraph"/>
        <w:numPr>
          <w:ilvl w:val="1"/>
          <w:numId w:val="17"/>
        </w:numPr>
        <w:tabs>
          <w:tab w:val="clear" w:pos="720"/>
          <w:tab w:val="left" w:pos="1093" w:leader="none"/>
          <w:tab w:val="left" w:pos="1174" w:leader="none"/>
        </w:tabs>
        <w:spacing w:lineRule="auto" w:line="240" w:before="0" w:after="0"/>
        <w:ind w:left="1174" w:right="408" w:hanging="360"/>
        <w:jc w:val="both"/>
        <w:rPr>
          <w:sz w:val="22"/>
        </w:rPr>
      </w:pPr>
      <w:r>
        <w:rPr>
          <w:sz w:val="22"/>
        </w:rPr>
        <w:t>Por demolición en casa habitación, 0.10 UMA por m</w:t>
      </w:r>
      <w:r>
        <w:rPr>
          <w:sz w:val="22"/>
          <w:vertAlign w:val="superscript"/>
        </w:rPr>
        <w:t>2</w:t>
      </w:r>
      <w:r>
        <w:rPr>
          <w:position w:val="0"/>
          <w:sz w:val="22"/>
          <w:sz w:val="22"/>
          <w:vertAlign w:val="baseline"/>
        </w:rPr>
        <w:t>;</w:t>
      </w:r>
    </w:p>
    <w:p>
      <w:pPr>
        <w:pStyle w:val="Cuerpodetexto"/>
        <w:spacing w:before="7" w:after="0"/>
        <w:rPr/>
      </w:pPr>
      <w:r>
        <w:rPr/>
      </w:r>
    </w:p>
    <w:p>
      <w:pPr>
        <w:pStyle w:val="ListParagraph"/>
        <w:numPr>
          <w:ilvl w:val="1"/>
          <w:numId w:val="17"/>
        </w:numPr>
        <w:tabs>
          <w:tab w:val="clear" w:pos="720"/>
          <w:tab w:val="left" w:pos="1093" w:leader="none"/>
          <w:tab w:val="left" w:pos="1174" w:leader="none"/>
        </w:tabs>
        <w:spacing w:lineRule="auto" w:line="240" w:before="0" w:after="0"/>
        <w:ind w:left="1174" w:right="407" w:hanging="360"/>
        <w:jc w:val="both"/>
        <w:rPr>
          <w:b/>
          <w:b/>
          <w:sz w:val="22"/>
        </w:rPr>
      </w:pPr>
      <w:r>
        <w:rPr>
          <w:sz w:val="22"/>
        </w:rPr>
        <w:t>Por demolición de bodega, naves industriales</w:t>
      </w:r>
      <w:r>
        <w:rPr>
          <w:spacing w:val="39"/>
          <w:sz w:val="22"/>
        </w:rPr>
        <w:t xml:space="preserve"> </w:t>
      </w:r>
      <w:r>
        <w:rPr>
          <w:sz w:val="22"/>
        </w:rPr>
        <w:t>y</w:t>
      </w:r>
      <w:r>
        <w:rPr>
          <w:spacing w:val="38"/>
          <w:sz w:val="22"/>
        </w:rPr>
        <w:t xml:space="preserve"> </w:t>
      </w:r>
      <w:r>
        <w:rPr>
          <w:sz w:val="22"/>
        </w:rPr>
        <w:t>fraccionamientos:</w:t>
      </w:r>
      <w:r>
        <w:rPr>
          <w:spacing w:val="39"/>
          <w:sz w:val="22"/>
        </w:rPr>
        <w:t xml:space="preserve"> </w:t>
      </w:r>
      <w:r>
        <w:rPr>
          <w:sz w:val="22"/>
        </w:rPr>
        <w:t>por</w:t>
      </w:r>
      <w:r>
        <w:rPr>
          <w:spacing w:val="40"/>
          <w:sz w:val="22"/>
        </w:rPr>
        <w:t xml:space="preserve"> </w:t>
      </w:r>
      <w:r>
        <w:rPr>
          <w:sz w:val="22"/>
        </w:rPr>
        <w:t>m²</w:t>
      </w:r>
      <w:r>
        <w:rPr>
          <w:b/>
          <w:sz w:val="22"/>
        </w:rPr>
        <w:t>,</w:t>
      </w:r>
    </w:p>
    <w:p>
      <w:pPr>
        <w:pStyle w:val="Cuerpodetexto"/>
        <w:ind w:left="1174" w:right="0" w:hanging="360"/>
        <w:rPr/>
      </w:pPr>
      <w:r>
        <w:rPr/>
        <w:t>0.11</w:t>
      </w:r>
      <w:r>
        <w:rPr>
          <w:spacing w:val="-3"/>
        </w:rPr>
        <w:t xml:space="preserve"> </w:t>
      </w:r>
      <w:r>
        <w:rPr/>
        <w:t>UMA,</w:t>
      </w:r>
      <w:r>
        <w:rPr>
          <w:spacing w:val="-1"/>
        </w:rPr>
        <w:t xml:space="preserve"> </w:t>
      </w:r>
      <w:r>
        <w:rPr>
          <w:spacing w:val="-10"/>
        </w:rPr>
        <w:t>e</w:t>
      </w:r>
    </w:p>
    <w:p>
      <w:pPr>
        <w:pStyle w:val="Cuerpodetexto"/>
        <w:spacing w:before="5" w:after="0"/>
        <w:rPr/>
      </w:pPr>
      <w:r>
        <w:rPr/>
      </w:r>
    </w:p>
    <w:p>
      <w:pPr>
        <w:pStyle w:val="ListParagraph"/>
        <w:numPr>
          <w:ilvl w:val="1"/>
          <w:numId w:val="17"/>
        </w:numPr>
        <w:tabs>
          <w:tab w:val="clear" w:pos="720"/>
          <w:tab w:val="left" w:pos="1016" w:leader="none"/>
          <w:tab w:val="left" w:pos="1094" w:leader="none"/>
        </w:tabs>
        <w:spacing w:lineRule="auto" w:line="240" w:before="0" w:after="0"/>
        <w:ind w:left="1094" w:right="410" w:hanging="281"/>
        <w:jc w:val="both"/>
        <w:rPr>
          <w:sz w:val="22"/>
        </w:rPr>
      </w:pPr>
      <w:r>
        <w:rPr>
          <w:sz w:val="22"/>
        </w:rPr>
        <w:t>Por</w:t>
      </w:r>
      <w:r>
        <w:rPr>
          <w:spacing w:val="-6"/>
          <w:sz w:val="22"/>
        </w:rPr>
        <w:t xml:space="preserve"> </w:t>
      </w:r>
      <w:r>
        <w:rPr>
          <w:sz w:val="22"/>
        </w:rPr>
        <w:t>constancia</w:t>
      </w:r>
      <w:r>
        <w:rPr>
          <w:spacing w:val="-6"/>
          <w:sz w:val="22"/>
        </w:rPr>
        <w:t xml:space="preserve"> </w:t>
      </w:r>
      <w:r>
        <w:rPr>
          <w:sz w:val="22"/>
        </w:rPr>
        <w:t>de</w:t>
      </w:r>
      <w:r>
        <w:rPr>
          <w:spacing w:val="-8"/>
          <w:sz w:val="22"/>
        </w:rPr>
        <w:t xml:space="preserve"> </w:t>
      </w:r>
      <w:r>
        <w:rPr>
          <w:sz w:val="22"/>
        </w:rPr>
        <w:t>terminación</w:t>
      </w:r>
      <w:r>
        <w:rPr>
          <w:spacing w:val="-9"/>
          <w:sz w:val="22"/>
        </w:rPr>
        <w:t xml:space="preserve"> </w:t>
      </w:r>
      <w:r>
        <w:rPr>
          <w:sz w:val="22"/>
        </w:rPr>
        <w:t>de</w:t>
      </w:r>
      <w:r>
        <w:rPr>
          <w:spacing w:val="-6"/>
          <w:sz w:val="22"/>
        </w:rPr>
        <w:t xml:space="preserve"> </w:t>
      </w:r>
      <w:r>
        <w:rPr>
          <w:sz w:val="22"/>
        </w:rPr>
        <w:t>obra:</w:t>
      </w:r>
      <w:r>
        <w:rPr>
          <w:spacing w:val="-5"/>
          <w:sz w:val="22"/>
        </w:rPr>
        <w:t xml:space="preserve"> </w:t>
      </w:r>
      <w:r>
        <w:rPr>
          <w:sz w:val="22"/>
        </w:rPr>
        <w:t>casa habitación, comercio, industria, fraccionamiento o condominio (por cada casa o departamento)</w:t>
      </w:r>
      <w:r>
        <w:rPr>
          <w:b/>
          <w:sz w:val="22"/>
        </w:rPr>
        <w:t xml:space="preserve">, </w:t>
      </w:r>
      <w:r>
        <w:rPr>
          <w:sz w:val="22"/>
        </w:rPr>
        <w:t>3.20 UMA;</w:t>
      </w:r>
    </w:p>
    <w:p>
      <w:pPr>
        <w:pStyle w:val="Cuerpodetexto"/>
        <w:spacing w:before="6" w:after="0"/>
        <w:rPr/>
      </w:pPr>
      <w:r>
        <w:rPr/>
      </w:r>
    </w:p>
    <w:p>
      <w:pPr>
        <w:pStyle w:val="ListParagraph"/>
        <w:numPr>
          <w:ilvl w:val="0"/>
          <w:numId w:val="17"/>
        </w:numPr>
        <w:tabs>
          <w:tab w:val="clear" w:pos="720"/>
          <w:tab w:val="left" w:pos="1092" w:leader="none"/>
          <w:tab w:val="left" w:pos="1106" w:leader="none"/>
        </w:tabs>
        <w:spacing w:lineRule="auto" w:line="240" w:before="0" w:after="0"/>
        <w:ind w:left="1106" w:right="406" w:hanging="660"/>
        <w:jc w:val="both"/>
        <w:rPr>
          <w:sz w:val="22"/>
        </w:rPr>
      </w:pPr>
      <w:r>
        <w:rPr>
          <w:sz w:val="22"/>
        </w:rPr>
        <w:t>Por el dictamen para construcción de capillas, monumentos y gavetas en los panteones municipales:</w:t>
      </w:r>
    </w:p>
    <w:p>
      <w:pPr>
        <w:pStyle w:val="Cuerpodetexto"/>
        <w:spacing w:before="8" w:after="0"/>
        <w:rPr/>
      </w:pPr>
      <w:r>
        <w:rPr/>
      </w:r>
    </w:p>
    <w:p>
      <w:pPr>
        <w:pStyle w:val="ListParagraph"/>
        <w:numPr>
          <w:ilvl w:val="1"/>
          <w:numId w:val="17"/>
        </w:numPr>
        <w:tabs>
          <w:tab w:val="clear" w:pos="720"/>
          <w:tab w:val="left" w:pos="1093" w:leader="none"/>
          <w:tab w:val="left" w:pos="1174" w:leader="none"/>
        </w:tabs>
        <w:spacing w:lineRule="auto" w:line="240" w:before="0" w:after="0"/>
        <w:ind w:left="1174" w:right="406" w:hanging="360"/>
        <w:jc w:val="both"/>
        <w:rPr>
          <w:sz w:val="22"/>
        </w:rPr>
      </w:pPr>
      <w:r>
        <w:rPr>
          <w:sz w:val="22"/>
        </w:rPr>
        <w:t>Monumentos o capillas por lote, 4.40 UMA, e</w:t>
      </w:r>
    </w:p>
    <w:p>
      <w:pPr>
        <w:pStyle w:val="Cuerpodetexto"/>
        <w:spacing w:before="4" w:after="0"/>
        <w:rPr/>
      </w:pPr>
      <w:r>
        <w:rPr/>
      </w:r>
    </w:p>
    <w:p>
      <w:pPr>
        <w:pStyle w:val="ListParagraph"/>
        <w:numPr>
          <w:ilvl w:val="1"/>
          <w:numId w:val="17"/>
        </w:numPr>
        <w:tabs>
          <w:tab w:val="clear" w:pos="720"/>
          <w:tab w:val="left" w:pos="1065" w:leader="none"/>
        </w:tabs>
        <w:spacing w:lineRule="auto" w:line="240" w:before="0" w:after="0"/>
        <w:ind w:left="1065" w:right="0" w:hanging="251"/>
        <w:jc w:val="left"/>
        <w:rPr>
          <w:sz w:val="22"/>
        </w:rPr>
      </w:pPr>
      <w:r>
        <w:rPr>
          <w:sz w:val="22"/>
        </w:rPr>
        <w:t>Gavetas,</w:t>
      </w:r>
      <w:r>
        <w:rPr>
          <w:spacing w:val="-4"/>
          <w:sz w:val="22"/>
        </w:rPr>
        <w:t xml:space="preserve"> </w:t>
      </w:r>
      <w:r>
        <w:rPr>
          <w:sz w:val="22"/>
        </w:rPr>
        <w:t>por</w:t>
      </w:r>
      <w:r>
        <w:rPr>
          <w:spacing w:val="-3"/>
          <w:sz w:val="22"/>
        </w:rPr>
        <w:t xml:space="preserve"> </w:t>
      </w:r>
      <w:r>
        <w:rPr>
          <w:sz w:val="22"/>
        </w:rPr>
        <w:t>cada</w:t>
      </w:r>
      <w:r>
        <w:rPr>
          <w:spacing w:val="-3"/>
          <w:sz w:val="22"/>
        </w:rPr>
        <w:t xml:space="preserve"> </w:t>
      </w:r>
      <w:r>
        <w:rPr>
          <w:sz w:val="22"/>
        </w:rPr>
        <w:t>una</w:t>
      </w:r>
      <w:r>
        <w:rPr>
          <w:b/>
          <w:sz w:val="22"/>
        </w:rPr>
        <w:t>,</w:t>
      </w:r>
      <w:r>
        <w:rPr>
          <w:b/>
          <w:spacing w:val="-1"/>
          <w:sz w:val="22"/>
        </w:rPr>
        <w:t xml:space="preserve"> </w:t>
      </w:r>
      <w:r>
        <w:rPr>
          <w:sz w:val="22"/>
        </w:rPr>
        <w:t>1.87</w:t>
      </w:r>
      <w:r>
        <w:rPr>
          <w:spacing w:val="-1"/>
          <w:sz w:val="22"/>
        </w:rPr>
        <w:t xml:space="preserve"> </w:t>
      </w:r>
      <w:r>
        <w:rPr>
          <w:spacing w:val="-4"/>
          <w:sz w:val="22"/>
        </w:rPr>
        <w:t>UMA;</w:t>
      </w:r>
    </w:p>
    <w:p>
      <w:pPr>
        <w:pStyle w:val="Cuerpodetexto"/>
        <w:spacing w:before="5" w:after="0"/>
        <w:rPr/>
      </w:pPr>
      <w:r>
        <w:rPr/>
      </w:r>
    </w:p>
    <w:p>
      <w:pPr>
        <w:pStyle w:val="ListParagraph"/>
        <w:numPr>
          <w:ilvl w:val="0"/>
          <w:numId w:val="17"/>
        </w:numPr>
        <w:tabs>
          <w:tab w:val="clear" w:pos="720"/>
          <w:tab w:val="left" w:pos="1092" w:leader="none"/>
          <w:tab w:val="left" w:pos="1094" w:leader="none"/>
          <w:tab w:val="left" w:pos="2477" w:leader="none"/>
          <w:tab w:val="left" w:pos="3622" w:leader="none"/>
        </w:tabs>
        <w:spacing w:lineRule="auto" w:line="240" w:before="0" w:after="0"/>
        <w:ind w:left="1094" w:right="405" w:hanging="708"/>
        <w:jc w:val="both"/>
        <w:rPr>
          <w:sz w:val="22"/>
        </w:rPr>
      </w:pPr>
      <w:r>
        <w:rPr>
          <w:sz w:val="22"/>
        </w:rPr>
        <w:t>Por el otorgamiento de licencias para construcción de fraccionamientos, industria o comercio sobre el costo de los trabajos de urbanización incluyendo la revisión</w:t>
      </w:r>
      <w:r>
        <w:rPr>
          <w:spacing w:val="40"/>
          <w:sz w:val="22"/>
        </w:rPr>
        <w:t xml:space="preserve"> </w:t>
      </w:r>
      <w:r>
        <w:rPr>
          <w:sz w:val="22"/>
        </w:rPr>
        <w:t>de</w:t>
      </w:r>
      <w:r>
        <w:rPr>
          <w:spacing w:val="40"/>
          <w:sz w:val="22"/>
        </w:rPr>
        <w:t xml:space="preserve"> </w:t>
      </w:r>
      <w:r>
        <w:rPr>
          <w:sz w:val="22"/>
        </w:rPr>
        <w:t>los</w:t>
      </w:r>
      <w:r>
        <w:rPr>
          <w:spacing w:val="40"/>
          <w:sz w:val="22"/>
        </w:rPr>
        <w:t xml:space="preserve"> </w:t>
      </w:r>
      <w:r>
        <w:rPr>
          <w:sz w:val="22"/>
        </w:rPr>
        <w:t>planos</w:t>
      </w:r>
      <w:r>
        <w:rPr>
          <w:spacing w:val="40"/>
          <w:sz w:val="22"/>
        </w:rPr>
        <w:t xml:space="preserve"> </w:t>
      </w:r>
      <w:r>
        <w:rPr>
          <w:sz w:val="22"/>
        </w:rPr>
        <w:t>referentes</w:t>
      </w:r>
      <w:r>
        <w:rPr>
          <w:spacing w:val="40"/>
          <w:sz w:val="22"/>
        </w:rPr>
        <w:t xml:space="preserve"> </w:t>
      </w:r>
      <w:r>
        <w:rPr>
          <w:sz w:val="22"/>
        </w:rPr>
        <w:t xml:space="preserve">a </w:t>
      </w:r>
      <w:r>
        <w:rPr>
          <w:spacing w:val="-2"/>
          <w:sz w:val="22"/>
        </w:rPr>
        <w:t>drenaje,</w:t>
      </w:r>
      <w:r>
        <w:rPr>
          <w:sz w:val="22"/>
        </w:rPr>
        <w:tab/>
      </w:r>
      <w:r>
        <w:rPr>
          <w:spacing w:val="-4"/>
          <w:sz w:val="22"/>
        </w:rPr>
        <w:t>agua,</w:t>
      </w:r>
      <w:r>
        <w:rPr>
          <w:sz w:val="22"/>
        </w:rPr>
        <w:tab/>
      </w:r>
      <w:r>
        <w:rPr>
          <w:spacing w:val="-2"/>
          <w:sz w:val="22"/>
        </w:rPr>
        <w:t xml:space="preserve">alcantarillado, </w:t>
      </w:r>
      <w:r>
        <w:rPr>
          <w:sz w:val="22"/>
        </w:rPr>
        <w:t>pavimentación, electrificación, alumbrado o guarniciones y banquetas, se pagará el 6 por ciento.</w:t>
      </w:r>
    </w:p>
    <w:p>
      <w:pPr>
        <w:sectPr>
          <w:headerReference w:type="default" r:id="rId9"/>
          <w:type w:val="nextPage"/>
          <w:pgSz w:w="12240" w:h="15840"/>
          <w:pgMar w:left="1080" w:right="720" w:gutter="0" w:header="718" w:top="1320" w:footer="0" w:bottom="280"/>
          <w:pgNumType w:fmt="decimal"/>
          <w:cols w:num="2" w:equalWidth="false" w:sep="false">
            <w:col w:w="4872" w:space="278"/>
            <w:col w:w="5289"/>
          </w:cols>
          <w:formProt w:val="false"/>
          <w:textDirection w:val="lrTb"/>
          <w:docGrid w:type="default" w:linePitch="100" w:charSpace="4096"/>
        </w:sectPr>
      </w:pPr>
    </w:p>
    <w:p>
      <w:pPr>
        <w:pStyle w:val="Cuerpodetexto"/>
        <w:spacing w:before="81" w:after="0"/>
        <w:ind w:left="905" w:right="38" w:hanging="360"/>
        <w:jc w:val="both"/>
        <w:rPr/>
      </w:pPr>
      <w:r>
        <w:rPr/>
        <w:t>El</w:t>
      </w:r>
      <w:r>
        <w:rPr>
          <w:spacing w:val="40"/>
        </w:rPr>
        <w:t xml:space="preserve"> </w:t>
      </w:r>
      <w:r>
        <w:rPr/>
        <w:t>pago</w:t>
      </w:r>
      <w:r>
        <w:rPr>
          <w:spacing w:val="40"/>
        </w:rPr>
        <w:t xml:space="preserve"> </w:t>
      </w:r>
      <w:r>
        <w:rPr/>
        <w:t>que</w:t>
      </w:r>
      <w:r>
        <w:rPr>
          <w:spacing w:val="40"/>
        </w:rPr>
        <w:t xml:space="preserve"> </w:t>
      </w:r>
      <w:r>
        <w:rPr/>
        <w:t>se</w:t>
      </w:r>
      <w:r>
        <w:rPr>
          <w:spacing w:val="40"/>
        </w:rPr>
        <w:t xml:space="preserve"> </w:t>
      </w:r>
      <w:r>
        <w:rPr/>
        <w:t>efectúe</w:t>
      </w:r>
      <w:r>
        <w:rPr>
          <w:spacing w:val="40"/>
        </w:rPr>
        <w:t xml:space="preserve"> </w:t>
      </w:r>
      <w:r>
        <w:rPr/>
        <w:t>por</w:t>
      </w:r>
      <w:r>
        <w:rPr>
          <w:spacing w:val="40"/>
        </w:rPr>
        <w:t xml:space="preserve"> </w:t>
      </w:r>
      <w:r>
        <w:rPr/>
        <w:t>el otorgamiento de este tipo de licencias, comprenderá lo dispuesto en el Título Decimo, Capítulo I de la Ley de Asentamiento Humanos, Ordenamiento Territorial y Desarrollo Urbano del Estado de Tlaxcala;</w:t>
      </w:r>
    </w:p>
    <w:p>
      <w:pPr>
        <w:pStyle w:val="Cuerpodetexto"/>
        <w:spacing w:before="11" w:after="0"/>
        <w:rPr/>
      </w:pPr>
      <w:r>
        <w:rPr/>
      </w:r>
    </w:p>
    <w:p>
      <w:pPr>
        <w:pStyle w:val="ListParagraph"/>
        <w:numPr>
          <w:ilvl w:val="0"/>
          <w:numId w:val="17"/>
        </w:numPr>
        <w:tabs>
          <w:tab w:val="clear" w:pos="720"/>
          <w:tab w:val="left" w:pos="1046" w:leader="none"/>
        </w:tabs>
        <w:spacing w:lineRule="auto" w:line="240" w:before="0" w:after="0"/>
        <w:ind w:left="1046" w:right="47" w:hanging="708"/>
        <w:jc w:val="both"/>
        <w:rPr>
          <w:sz w:val="22"/>
        </w:rPr>
      </w:pPr>
      <w:r>
        <w:rPr>
          <w:sz w:val="22"/>
        </w:rPr>
        <w:t>Por el otorgamiento de permiso para el régimen en condominio, se deberá pagar 0.0124 UMA por m² de construcción;</w:t>
      </w:r>
    </w:p>
    <w:p>
      <w:pPr>
        <w:pStyle w:val="Cuerpodetexto"/>
        <w:spacing w:before="11" w:after="0"/>
        <w:rPr/>
      </w:pPr>
      <w:r>
        <w:rPr/>
      </w:r>
    </w:p>
    <w:p>
      <w:pPr>
        <w:pStyle w:val="ListParagraph"/>
        <w:numPr>
          <w:ilvl w:val="0"/>
          <w:numId w:val="17"/>
        </w:numPr>
        <w:tabs>
          <w:tab w:val="clear" w:pos="720"/>
          <w:tab w:val="left" w:pos="1044" w:leader="none"/>
          <w:tab w:val="left" w:pos="1046" w:leader="none"/>
        </w:tabs>
        <w:spacing w:lineRule="auto" w:line="240" w:before="1" w:after="0"/>
        <w:ind w:left="1046" w:right="38" w:hanging="708"/>
        <w:jc w:val="both"/>
        <w:rPr>
          <w:sz w:val="22"/>
        </w:rPr>
      </w:pPr>
      <w:r>
        <w:rPr>
          <w:sz w:val="22"/>
        </w:rPr>
        <w:t>Por el otorgamiento de licencias para dividir, fusionar y lotificar:</w:t>
      </w:r>
    </w:p>
    <w:p>
      <w:pPr>
        <w:pStyle w:val="Cuerpodetexto"/>
        <w:spacing w:before="11" w:after="0"/>
        <w:rPr/>
      </w:pPr>
      <w:r>
        <w:rPr/>
      </w:r>
    </w:p>
    <w:p>
      <w:pPr>
        <w:pStyle w:val="ListParagraph"/>
        <w:numPr>
          <w:ilvl w:val="1"/>
          <w:numId w:val="17"/>
        </w:numPr>
        <w:tabs>
          <w:tab w:val="clear" w:pos="720"/>
          <w:tab w:val="left" w:pos="1264" w:leader="none"/>
        </w:tabs>
        <w:spacing w:lineRule="auto" w:line="240" w:before="0" w:after="0"/>
        <w:ind w:left="1264" w:right="0" w:hanging="359"/>
        <w:jc w:val="left"/>
        <w:rPr>
          <w:sz w:val="22"/>
        </w:rPr>
      </w:pPr>
      <w:r>
        <w:rPr>
          <w:sz w:val="22"/>
        </w:rPr>
        <w:t>Hasta</w:t>
      </w:r>
      <w:r>
        <w:rPr>
          <w:spacing w:val="-5"/>
          <w:sz w:val="22"/>
        </w:rPr>
        <w:t xml:space="preserve"> </w:t>
      </w:r>
      <w:r>
        <w:rPr>
          <w:sz w:val="22"/>
        </w:rPr>
        <w:t>de</w:t>
      </w:r>
      <w:r>
        <w:rPr>
          <w:spacing w:val="-1"/>
          <w:sz w:val="22"/>
        </w:rPr>
        <w:t xml:space="preserve"> </w:t>
      </w:r>
      <w:r>
        <w:rPr>
          <w:sz w:val="22"/>
        </w:rPr>
        <w:t>250</w:t>
      </w:r>
      <w:r>
        <w:rPr>
          <w:spacing w:val="-2"/>
          <w:sz w:val="22"/>
        </w:rPr>
        <w:t xml:space="preserve"> </w:t>
      </w:r>
      <w:r>
        <w:rPr>
          <w:sz w:val="22"/>
        </w:rPr>
        <w:t>m²</w:t>
      </w:r>
      <w:r>
        <w:rPr>
          <w:b/>
          <w:sz w:val="22"/>
        </w:rPr>
        <w:t>,</w:t>
      </w:r>
      <w:r>
        <w:rPr>
          <w:b/>
          <w:spacing w:val="-1"/>
          <w:sz w:val="22"/>
        </w:rPr>
        <w:t xml:space="preserve"> </w:t>
      </w:r>
      <w:r>
        <w:rPr>
          <w:sz w:val="22"/>
        </w:rPr>
        <w:t>6.04</w:t>
      </w:r>
      <w:r>
        <w:rPr>
          <w:spacing w:val="-3"/>
          <w:sz w:val="22"/>
        </w:rPr>
        <w:t xml:space="preserve"> </w:t>
      </w:r>
      <w:r>
        <w:rPr>
          <w:spacing w:val="-4"/>
          <w:sz w:val="22"/>
        </w:rPr>
        <w:t>UMA;</w:t>
      </w:r>
    </w:p>
    <w:p>
      <w:pPr>
        <w:pStyle w:val="Cuerpodetexto"/>
        <w:spacing w:before="12" w:after="0"/>
        <w:rPr/>
      </w:pPr>
      <w:r>
        <w:rPr/>
      </w:r>
    </w:p>
    <w:p>
      <w:pPr>
        <w:pStyle w:val="ListParagraph"/>
        <w:numPr>
          <w:ilvl w:val="1"/>
          <w:numId w:val="17"/>
        </w:numPr>
        <w:tabs>
          <w:tab w:val="clear" w:pos="720"/>
          <w:tab w:val="left" w:pos="1263" w:leader="none"/>
        </w:tabs>
        <w:spacing w:lineRule="auto" w:line="240" w:before="0" w:after="0"/>
        <w:ind w:left="1263" w:right="0" w:hanging="358"/>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500</w:t>
      </w:r>
      <w:r>
        <w:rPr>
          <w:spacing w:val="-1"/>
          <w:sz w:val="22"/>
        </w:rPr>
        <w:t xml:space="preserve"> </w:t>
      </w:r>
      <w:r>
        <w:rPr>
          <w:sz w:val="22"/>
        </w:rPr>
        <w:t>m²,</w:t>
      </w:r>
      <w:r>
        <w:rPr>
          <w:spacing w:val="-4"/>
          <w:sz w:val="22"/>
        </w:rPr>
        <w:t xml:space="preserve"> </w:t>
      </w:r>
      <w:r>
        <w:rPr>
          <w:sz w:val="22"/>
        </w:rPr>
        <w:t>9.15</w:t>
      </w:r>
      <w:r>
        <w:rPr>
          <w:spacing w:val="-1"/>
          <w:sz w:val="22"/>
        </w:rPr>
        <w:t xml:space="preserve"> </w:t>
      </w:r>
      <w:r>
        <w:rPr>
          <w:spacing w:val="-4"/>
          <w:sz w:val="22"/>
        </w:rPr>
        <w:t>UMA;</w:t>
      </w:r>
    </w:p>
    <w:p>
      <w:pPr>
        <w:pStyle w:val="Cuerpodetexto"/>
        <w:spacing w:before="10" w:after="0"/>
        <w:rPr/>
      </w:pPr>
      <w:r>
        <w:rPr/>
      </w:r>
    </w:p>
    <w:p>
      <w:pPr>
        <w:pStyle w:val="ListParagraph"/>
        <w:numPr>
          <w:ilvl w:val="1"/>
          <w:numId w:val="17"/>
        </w:numPr>
        <w:tabs>
          <w:tab w:val="clear" w:pos="720"/>
          <w:tab w:val="left" w:pos="1265" w:leader="none"/>
        </w:tabs>
        <w:spacing w:lineRule="auto" w:line="240" w:before="0" w:after="0"/>
        <w:ind w:left="1265" w:right="38" w:hanging="360"/>
        <w:jc w:val="both"/>
        <w:rPr>
          <w:sz w:val="22"/>
        </w:rPr>
      </w:pPr>
      <w:r>
        <w:rPr>
          <w:sz w:val="22"/>
        </w:rPr>
        <w:t xml:space="preserve">De 500.01 m² hasta 1000 m², 14.31 </w:t>
      </w:r>
      <w:r>
        <w:rPr>
          <w:spacing w:val="-4"/>
          <w:sz w:val="22"/>
        </w:rPr>
        <w:t>UMA;</w:t>
      </w:r>
    </w:p>
    <w:p>
      <w:pPr>
        <w:pStyle w:val="Cuerpodetexto"/>
        <w:spacing w:before="12" w:after="0"/>
        <w:rPr/>
      </w:pPr>
      <w:r>
        <w:rPr/>
      </w:r>
    </w:p>
    <w:p>
      <w:pPr>
        <w:pStyle w:val="ListParagraph"/>
        <w:numPr>
          <w:ilvl w:val="1"/>
          <w:numId w:val="17"/>
        </w:numPr>
        <w:tabs>
          <w:tab w:val="clear" w:pos="720"/>
          <w:tab w:val="left" w:pos="1263" w:leader="none"/>
        </w:tabs>
        <w:spacing w:lineRule="auto" w:line="240" w:before="0" w:after="0"/>
        <w:ind w:left="1263" w:right="0" w:hanging="358"/>
        <w:jc w:val="left"/>
        <w:rPr>
          <w:b/>
          <w:b/>
          <w:sz w:val="22"/>
        </w:rPr>
      </w:pPr>
      <w:r>
        <w:rPr>
          <w:sz w:val="22"/>
        </w:rPr>
        <w:t>De</w:t>
      </w:r>
      <w:r>
        <w:rPr>
          <w:spacing w:val="61"/>
          <w:w w:val="150"/>
          <w:sz w:val="22"/>
        </w:rPr>
        <w:t xml:space="preserve"> </w:t>
      </w:r>
      <w:r>
        <w:rPr>
          <w:sz w:val="22"/>
        </w:rPr>
        <w:t>1000.01</w:t>
      </w:r>
      <w:r>
        <w:rPr>
          <w:spacing w:val="59"/>
          <w:w w:val="150"/>
          <w:sz w:val="22"/>
        </w:rPr>
        <w:t xml:space="preserve"> </w:t>
      </w:r>
      <w:r>
        <w:rPr>
          <w:sz w:val="22"/>
        </w:rPr>
        <w:t>m²</w:t>
      </w:r>
      <w:r>
        <w:rPr>
          <w:spacing w:val="62"/>
          <w:w w:val="150"/>
          <w:sz w:val="22"/>
        </w:rPr>
        <w:t xml:space="preserve"> </w:t>
      </w:r>
      <w:r>
        <w:rPr>
          <w:sz w:val="22"/>
        </w:rPr>
        <w:t>hasta</w:t>
      </w:r>
      <w:r>
        <w:rPr>
          <w:spacing w:val="60"/>
          <w:w w:val="150"/>
          <w:sz w:val="22"/>
        </w:rPr>
        <w:t xml:space="preserve"> </w:t>
      </w:r>
      <w:r>
        <w:rPr>
          <w:sz w:val="22"/>
        </w:rPr>
        <w:t>10,000.00</w:t>
      </w:r>
      <w:r>
        <w:rPr>
          <w:spacing w:val="59"/>
          <w:w w:val="150"/>
          <w:sz w:val="22"/>
        </w:rPr>
        <w:t xml:space="preserve"> </w:t>
      </w:r>
      <w:r>
        <w:rPr>
          <w:spacing w:val="-5"/>
          <w:sz w:val="22"/>
        </w:rPr>
        <w:t>m²</w:t>
      </w:r>
      <w:r>
        <w:rPr>
          <w:b/>
          <w:spacing w:val="-5"/>
          <w:sz w:val="22"/>
        </w:rPr>
        <w:t>,</w:t>
      </w:r>
    </w:p>
    <w:p>
      <w:pPr>
        <w:pStyle w:val="Cuerpodetexto"/>
        <w:spacing w:before="2" w:after="0"/>
        <w:ind w:left="1265" w:right="0" w:hanging="360"/>
        <w:rPr/>
      </w:pPr>
      <w:r>
        <w:rPr/>
        <w:t>23.84</w:t>
      </w:r>
      <w:r>
        <w:rPr>
          <w:spacing w:val="-3"/>
        </w:rPr>
        <w:t xml:space="preserve"> </w:t>
      </w:r>
      <w:r>
        <w:rPr/>
        <w:t>UMA,</w:t>
      </w:r>
      <w:r>
        <w:rPr>
          <w:spacing w:val="-1"/>
        </w:rPr>
        <w:t xml:space="preserve"> </w:t>
      </w:r>
      <w:r>
        <w:rPr>
          <w:spacing w:val="-10"/>
        </w:rPr>
        <w:t>e</w:t>
      </w:r>
    </w:p>
    <w:p>
      <w:pPr>
        <w:pStyle w:val="Cuerpodetexto"/>
        <w:spacing w:before="10" w:after="0"/>
        <w:rPr/>
      </w:pPr>
      <w:r>
        <w:rPr/>
      </w:r>
    </w:p>
    <w:p>
      <w:pPr>
        <w:pStyle w:val="ListParagraph"/>
        <w:numPr>
          <w:ilvl w:val="1"/>
          <w:numId w:val="17"/>
        </w:numPr>
        <w:tabs>
          <w:tab w:val="clear" w:pos="720"/>
          <w:tab w:val="left" w:pos="1265" w:leader="none"/>
        </w:tabs>
        <w:spacing w:lineRule="auto" w:line="240" w:before="0" w:after="0"/>
        <w:ind w:left="1265" w:right="41" w:hanging="360"/>
        <w:jc w:val="both"/>
        <w:rPr>
          <w:sz w:val="22"/>
        </w:rPr>
      </w:pPr>
      <w:r>
        <w:rPr>
          <w:sz w:val="22"/>
        </w:rPr>
        <w:t>De 10,000.01 m² en adelante, además</w:t>
      </w:r>
      <w:r>
        <w:rPr>
          <w:spacing w:val="80"/>
          <w:sz w:val="22"/>
        </w:rPr>
        <w:t xml:space="preserve"> </w:t>
      </w:r>
      <w:r>
        <w:rPr>
          <w:sz w:val="22"/>
        </w:rPr>
        <w:t>de la tarifa señalada en el inciso</w:t>
      </w:r>
      <w:r>
        <w:rPr>
          <w:spacing w:val="40"/>
          <w:sz w:val="22"/>
        </w:rPr>
        <w:t xml:space="preserve"> </w:t>
      </w:r>
      <w:r>
        <w:rPr>
          <w:sz w:val="22"/>
        </w:rPr>
        <w:t>anterior, pagarán por cada hectárea o fracción que excedan, 3.52 UMA.</w:t>
      </w:r>
    </w:p>
    <w:p>
      <w:pPr>
        <w:pStyle w:val="Cuerpodetexto"/>
        <w:spacing w:before="12" w:after="0"/>
        <w:rPr/>
      </w:pPr>
      <w:r>
        <w:rPr/>
      </w:r>
    </w:p>
    <w:p>
      <w:pPr>
        <w:pStyle w:val="Cuerpodetexto"/>
        <w:ind w:left="336" w:right="38" w:hanging="360"/>
        <w:jc w:val="both"/>
        <w:rPr/>
      </w:pPr>
      <w:r>
        <w:rPr/>
        <w:t>El pago que se efectúe por el otorgamiento de este tipo de licencias, deberá comprender siempre la autorización de los planos de urbanización, redes públicas de agua, alcantarillado, alumbrado público, lotificación y demás documentación relativa. La vigencia del permiso de subdivisión será de seis meses.</w:t>
      </w:r>
    </w:p>
    <w:p>
      <w:pPr>
        <w:pStyle w:val="Cuerpodetexto"/>
        <w:spacing w:before="11" w:after="0"/>
        <w:rPr/>
      </w:pPr>
      <w:r>
        <w:rPr/>
      </w:r>
    </w:p>
    <w:p>
      <w:pPr>
        <w:pStyle w:val="Cuerpodetexto"/>
        <w:spacing w:before="1" w:after="0"/>
        <w:ind w:left="336" w:right="38" w:hanging="360"/>
        <w:jc w:val="both"/>
        <w:rPr/>
      </w:pPr>
      <w:r>
        <w:rPr/>
        <w:t>En todas las licencias o permisos para dividir, deslindar, fusionar y lotificar o rectificar medidas de predios deberá ser acompañado obligatoriamente de un croquis o plano del predio original o antecedente con sus segregaciones anteriores en caso de que existan, más la fracción</w:t>
      </w:r>
      <w:r>
        <w:rPr>
          <w:spacing w:val="80"/>
        </w:rPr>
        <w:t xml:space="preserve"> </w:t>
      </w:r>
      <w:r>
        <w:rPr/>
        <w:t>a desprenderse o fusionarse, mismo que será trazado por la Dirección de Obras Públicas, este trámite tendrá un costo del veinticinco por ciento de acuerdo a la superficie a lo que se cobre en los incisos de las fracciones anteriores del presente artículo. A partir de predios mayores de 1,000 m² el propietario</w:t>
      </w:r>
      <w:r>
        <w:rPr>
          <w:spacing w:val="1"/>
        </w:rPr>
        <w:t xml:space="preserve"> </w:t>
      </w:r>
      <w:r>
        <w:rPr/>
        <w:t>o</w:t>
      </w:r>
      <w:r>
        <w:rPr>
          <w:spacing w:val="1"/>
        </w:rPr>
        <w:t xml:space="preserve"> </w:t>
      </w:r>
      <w:r>
        <w:rPr/>
        <w:t>poseedor</w:t>
      </w:r>
      <w:r>
        <w:rPr>
          <w:spacing w:val="3"/>
        </w:rPr>
        <w:t xml:space="preserve"> </w:t>
      </w:r>
      <w:r>
        <w:rPr/>
        <w:t>estará</w:t>
      </w:r>
      <w:r>
        <w:rPr>
          <w:spacing w:val="2"/>
        </w:rPr>
        <w:t xml:space="preserve"> </w:t>
      </w:r>
      <w:r>
        <w:rPr/>
        <w:t>obligado</w:t>
      </w:r>
      <w:r>
        <w:rPr>
          <w:spacing w:val="1"/>
        </w:rPr>
        <w:t xml:space="preserve"> </w:t>
      </w:r>
      <w:r>
        <w:rPr/>
        <w:t>a</w:t>
      </w:r>
      <w:r>
        <w:rPr>
          <w:spacing w:val="2"/>
        </w:rPr>
        <w:t xml:space="preserve"> </w:t>
      </w:r>
      <w:r>
        <w:rPr/>
        <w:t>traer</w:t>
      </w:r>
      <w:r>
        <w:rPr>
          <w:spacing w:val="3"/>
        </w:rPr>
        <w:t xml:space="preserve"> </w:t>
      </w:r>
      <w:r>
        <w:rPr>
          <w:spacing w:val="-5"/>
        </w:rPr>
        <w:t>su</w:t>
      </w:r>
    </w:p>
    <w:p>
      <w:pPr>
        <w:pStyle w:val="Cuerpodetexto"/>
        <w:spacing w:before="81" w:after="0"/>
        <w:ind w:left="336" w:right="410" w:hanging="360"/>
        <w:jc w:val="both"/>
        <w:rPr/>
      </w:pPr>
      <w:r>
        <w:br w:type="column"/>
      </w:r>
      <w:r>
        <w:rPr/>
        <w:t>plano o croquis topográfico que será validado por la Dirección de Obras Públicas.</w:t>
      </w:r>
    </w:p>
    <w:p>
      <w:pPr>
        <w:pStyle w:val="Cuerpodetexto"/>
        <w:spacing w:before="38" w:after="0"/>
        <w:rPr/>
      </w:pPr>
      <w:r>
        <w:rPr/>
      </w:r>
    </w:p>
    <w:p>
      <w:pPr>
        <w:pStyle w:val="Cuerpodetexto"/>
        <w:ind w:left="336" w:right="409" w:hanging="360"/>
        <w:jc w:val="both"/>
        <w:rPr/>
      </w:pPr>
      <w:r>
        <w:rPr/>
        <w:t>Cuando se realicen diversas licencias o permisos de división de predios y se</w:t>
      </w:r>
      <w:r>
        <w:rPr>
          <w:spacing w:val="-1"/>
        </w:rPr>
        <w:t xml:space="preserve"> </w:t>
      </w:r>
      <w:r>
        <w:rPr/>
        <w:t>requiera protocolizar la última fracción o parte restante del predio o como se le denomine, se tendrá la obligación de realizar la rectificación de medidas de dicha fracción o parte restante.</w:t>
      </w:r>
    </w:p>
    <w:p>
      <w:pPr>
        <w:pStyle w:val="Cuerpodetexto"/>
        <w:spacing w:before="37" w:after="0"/>
        <w:rPr/>
      </w:pPr>
      <w:r>
        <w:rPr/>
      </w:r>
    </w:p>
    <w:p>
      <w:pPr>
        <w:pStyle w:val="Cuerpodetexto"/>
        <w:ind w:left="336" w:right="407" w:hanging="360"/>
        <w:jc w:val="both"/>
        <w:rPr/>
      </w:pPr>
      <w:r>
        <w:rPr/>
        <w:t>Las inspecciones o visitas que se hagan a los predios por el otorgamiento de licencias para dividir, deslindar, fusionar y lotificar o rectificar medidas de predios será de 3 UMA.</w:t>
      </w:r>
    </w:p>
    <w:p>
      <w:pPr>
        <w:pStyle w:val="Cuerpodetexto"/>
        <w:spacing w:before="38" w:after="0"/>
        <w:rPr/>
      </w:pPr>
      <w:r>
        <w:rPr/>
      </w:r>
    </w:p>
    <w:p>
      <w:pPr>
        <w:pStyle w:val="Cuerpodetexto"/>
        <w:ind w:left="336" w:right="404" w:hanging="360"/>
        <w:jc w:val="both"/>
        <w:rPr/>
      </w:pPr>
      <w:r>
        <w:rPr/>
        <w:t>Cuando la licencia o permiso solicitado que implique fraccionar o dividir un predio, terreno o inmueble en un número mayor a cinco fracciones, se le considerará lotificaciones o fraccionamientos y por tal motivo el solicitante, poseedor o propietario del predio tendrá la obligación de presentar un dictamen de congruencia expedido por la Secretaría de Infraestructura, donde se determinará que es obligación del interesado o solicitante que antes de seguir fraccionando o dividiendo dicho predio para lotificaciones o fraccionamientos, éstos cuenten con los servicios básicos de agua, luz, drenaje, así como urbanización y apertura de vialidades u otras autorizaciones, permisos y licencias, esto con fundamento en los artículos 1, 3 fracción XVIII, 120,</w:t>
      </w:r>
      <w:r>
        <w:rPr>
          <w:spacing w:val="15"/>
        </w:rPr>
        <w:t xml:space="preserve"> </w:t>
      </w:r>
      <w:r>
        <w:rPr/>
        <w:t>121,</w:t>
      </w:r>
      <w:r>
        <w:rPr>
          <w:spacing w:val="13"/>
        </w:rPr>
        <w:t xml:space="preserve"> </w:t>
      </w:r>
      <w:r>
        <w:rPr/>
        <w:t>122,</w:t>
      </w:r>
      <w:r>
        <w:rPr>
          <w:spacing w:val="13"/>
        </w:rPr>
        <w:t xml:space="preserve"> </w:t>
      </w:r>
      <w:r>
        <w:rPr/>
        <w:t>123,</w:t>
      </w:r>
      <w:r>
        <w:rPr>
          <w:spacing w:val="15"/>
        </w:rPr>
        <w:t xml:space="preserve"> </w:t>
      </w:r>
      <w:r>
        <w:rPr/>
        <w:t>124,</w:t>
      </w:r>
      <w:r>
        <w:rPr>
          <w:spacing w:val="15"/>
        </w:rPr>
        <w:t xml:space="preserve"> </w:t>
      </w:r>
      <w:r>
        <w:rPr/>
        <w:t>125,</w:t>
      </w:r>
      <w:r>
        <w:rPr>
          <w:spacing w:val="15"/>
        </w:rPr>
        <w:t xml:space="preserve"> </w:t>
      </w:r>
      <w:r>
        <w:rPr/>
        <w:t>126,</w:t>
      </w:r>
      <w:r>
        <w:rPr>
          <w:spacing w:val="13"/>
        </w:rPr>
        <w:t xml:space="preserve"> </w:t>
      </w:r>
      <w:r>
        <w:rPr/>
        <w:t>138,</w:t>
      </w:r>
      <w:r>
        <w:rPr>
          <w:spacing w:val="15"/>
        </w:rPr>
        <w:t xml:space="preserve"> </w:t>
      </w:r>
      <w:r>
        <w:rPr/>
        <w:t>139,</w:t>
      </w:r>
      <w:r>
        <w:rPr>
          <w:spacing w:val="15"/>
        </w:rPr>
        <w:t xml:space="preserve"> </w:t>
      </w:r>
      <w:r>
        <w:rPr>
          <w:spacing w:val="-4"/>
        </w:rPr>
        <w:t>140,</w:t>
      </w:r>
    </w:p>
    <w:p>
      <w:pPr>
        <w:pStyle w:val="Cuerpodetexto"/>
        <w:spacing w:lineRule="exact" w:line="253" w:before="1" w:after="0"/>
        <w:ind w:left="336" w:right="0" w:hanging="360"/>
        <w:jc w:val="both"/>
        <w:rPr/>
      </w:pPr>
      <w:r>
        <w:rPr/>
        <w:t>141,</w:t>
      </w:r>
      <w:r>
        <w:rPr>
          <w:spacing w:val="5"/>
        </w:rPr>
        <w:t xml:space="preserve"> </w:t>
      </w:r>
      <w:r>
        <w:rPr/>
        <w:t>142,</w:t>
      </w:r>
      <w:r>
        <w:rPr>
          <w:spacing w:val="6"/>
        </w:rPr>
        <w:t xml:space="preserve"> </w:t>
      </w:r>
      <w:r>
        <w:rPr/>
        <w:t>143,</w:t>
      </w:r>
      <w:r>
        <w:rPr>
          <w:spacing w:val="8"/>
        </w:rPr>
        <w:t xml:space="preserve"> </w:t>
      </w:r>
      <w:r>
        <w:rPr/>
        <w:t>144,</w:t>
      </w:r>
      <w:r>
        <w:rPr>
          <w:spacing w:val="8"/>
        </w:rPr>
        <w:t xml:space="preserve"> </w:t>
      </w:r>
      <w:r>
        <w:rPr/>
        <w:t>145,</w:t>
      </w:r>
      <w:r>
        <w:rPr>
          <w:spacing w:val="8"/>
        </w:rPr>
        <w:t xml:space="preserve"> </w:t>
      </w:r>
      <w:r>
        <w:rPr/>
        <w:t>166,</w:t>
      </w:r>
      <w:r>
        <w:rPr>
          <w:spacing w:val="7"/>
        </w:rPr>
        <w:t xml:space="preserve"> </w:t>
      </w:r>
      <w:r>
        <w:rPr/>
        <w:t>167,</w:t>
      </w:r>
      <w:r>
        <w:rPr>
          <w:spacing w:val="6"/>
        </w:rPr>
        <w:t xml:space="preserve"> </w:t>
      </w:r>
      <w:r>
        <w:rPr/>
        <w:t>168,</w:t>
      </w:r>
      <w:r>
        <w:rPr>
          <w:spacing w:val="8"/>
        </w:rPr>
        <w:t xml:space="preserve"> </w:t>
      </w:r>
      <w:r>
        <w:rPr/>
        <w:t>169</w:t>
      </w:r>
      <w:r>
        <w:rPr>
          <w:spacing w:val="8"/>
        </w:rPr>
        <w:t xml:space="preserve"> </w:t>
      </w:r>
      <w:r>
        <w:rPr/>
        <w:t>y</w:t>
      </w:r>
      <w:r>
        <w:rPr>
          <w:spacing w:val="8"/>
        </w:rPr>
        <w:t xml:space="preserve"> </w:t>
      </w:r>
      <w:r>
        <w:rPr>
          <w:spacing w:val="-5"/>
        </w:rPr>
        <w:t>170</w:t>
      </w:r>
    </w:p>
    <w:p>
      <w:pPr>
        <w:pStyle w:val="Cuerpodetexto"/>
        <w:ind w:left="336" w:right="406" w:hanging="360"/>
        <w:jc w:val="both"/>
        <w:rPr/>
      </w:pPr>
      <w:r>
        <w:rPr/>
        <w:t>de la Ley de Asentamientos Humanos, Ordenamiento Territorial y Desarrollo Urbano del Estado de Tlaxcala;</w:t>
      </w:r>
    </w:p>
    <w:p>
      <w:pPr>
        <w:pStyle w:val="Cuerpodetexto"/>
        <w:spacing w:before="36" w:after="0"/>
        <w:rPr/>
      </w:pPr>
      <w:r>
        <w:rPr/>
      </w:r>
    </w:p>
    <w:p>
      <w:pPr>
        <w:pStyle w:val="ListParagraph"/>
        <w:numPr>
          <w:ilvl w:val="0"/>
          <w:numId w:val="17"/>
        </w:numPr>
        <w:tabs>
          <w:tab w:val="clear" w:pos="720"/>
          <w:tab w:val="left" w:pos="1418" w:leader="none"/>
        </w:tabs>
        <w:spacing w:lineRule="auto" w:line="240" w:before="0" w:after="0"/>
        <w:ind w:left="1418" w:right="406" w:hanging="720"/>
        <w:jc w:val="left"/>
        <w:rPr>
          <w:sz w:val="22"/>
        </w:rPr>
      </w:pPr>
      <w:r>
        <w:rPr>
          <w:sz w:val="22"/>
        </w:rPr>
        <w:t>Por</w:t>
      </w:r>
      <w:r>
        <w:rPr>
          <w:spacing w:val="40"/>
          <w:sz w:val="22"/>
        </w:rPr>
        <w:t xml:space="preserve"> </w:t>
      </w:r>
      <w:r>
        <w:rPr>
          <w:sz w:val="22"/>
        </w:rPr>
        <w:t>el</w:t>
      </w:r>
      <w:r>
        <w:rPr>
          <w:spacing w:val="40"/>
          <w:sz w:val="22"/>
        </w:rPr>
        <w:t xml:space="preserve"> </w:t>
      </w:r>
      <w:r>
        <w:rPr>
          <w:sz w:val="22"/>
        </w:rPr>
        <w:t>dictamen</w:t>
      </w:r>
      <w:r>
        <w:rPr>
          <w:spacing w:val="37"/>
          <w:sz w:val="22"/>
        </w:rPr>
        <w:t xml:space="preserve"> </w:t>
      </w:r>
      <w:r>
        <w:rPr>
          <w:sz w:val="22"/>
        </w:rPr>
        <w:t>de</w:t>
      </w:r>
      <w:r>
        <w:rPr>
          <w:spacing w:val="40"/>
          <w:sz w:val="22"/>
        </w:rPr>
        <w:t xml:space="preserve"> </w:t>
      </w:r>
      <w:r>
        <w:rPr>
          <w:sz w:val="22"/>
        </w:rPr>
        <w:t>uso</w:t>
      </w:r>
      <w:r>
        <w:rPr>
          <w:spacing w:val="40"/>
          <w:sz w:val="22"/>
        </w:rPr>
        <w:t xml:space="preserve"> </w:t>
      </w:r>
      <w:r>
        <w:rPr>
          <w:sz w:val="22"/>
        </w:rPr>
        <w:t>de</w:t>
      </w:r>
      <w:r>
        <w:rPr>
          <w:spacing w:val="40"/>
          <w:sz w:val="22"/>
        </w:rPr>
        <w:t xml:space="preserve"> </w:t>
      </w:r>
      <w:r>
        <w:rPr>
          <w:sz w:val="22"/>
        </w:rPr>
        <w:t>suelo,</w:t>
      </w:r>
      <w:r>
        <w:rPr>
          <w:spacing w:val="39"/>
          <w:sz w:val="22"/>
        </w:rPr>
        <w:t xml:space="preserve"> </w:t>
      </w:r>
      <w:r>
        <w:rPr>
          <w:sz w:val="22"/>
        </w:rPr>
        <w:t>se aplicará la siguiente:</w:t>
      </w:r>
    </w:p>
    <w:p>
      <w:pPr>
        <w:pStyle w:val="Cuerpodetexto"/>
        <w:spacing w:before="38" w:after="0"/>
        <w:rPr/>
      </w:pPr>
      <w:r>
        <w:rPr/>
      </w:r>
    </w:p>
    <w:p>
      <w:pPr>
        <w:pStyle w:val="Normal"/>
        <w:spacing w:before="0" w:after="0"/>
        <w:ind w:left="0" w:right="69" w:hanging="0"/>
        <w:jc w:val="center"/>
        <w:rPr>
          <w:b/>
          <w:b/>
          <w:sz w:val="22"/>
        </w:rPr>
      </w:pPr>
      <w:r>
        <w:rPr>
          <w:b/>
          <w:spacing w:val="-2"/>
          <w:sz w:val="22"/>
        </w:rPr>
        <w:t>TARIFA</w:t>
      </w:r>
    </w:p>
    <w:p>
      <w:pPr>
        <w:pStyle w:val="Cuerpodetexto"/>
        <w:spacing w:before="37" w:after="0"/>
        <w:rPr>
          <w:b/>
          <w:b/>
        </w:rPr>
      </w:pPr>
      <w:r>
        <w:rPr>
          <w:b/>
        </w:rPr>
      </w:r>
    </w:p>
    <w:p>
      <w:pPr>
        <w:pStyle w:val="ListParagraph"/>
        <w:numPr>
          <w:ilvl w:val="1"/>
          <w:numId w:val="17"/>
        </w:numPr>
        <w:tabs>
          <w:tab w:val="clear" w:pos="720"/>
          <w:tab w:val="left" w:pos="981" w:leader="none"/>
        </w:tabs>
        <w:spacing w:lineRule="auto" w:line="240" w:before="0" w:after="0"/>
        <w:ind w:left="981" w:right="0" w:hanging="359"/>
        <w:jc w:val="left"/>
        <w:rPr>
          <w:sz w:val="22"/>
        </w:rPr>
      </w:pPr>
      <w:r>
        <w:rPr>
          <w:sz w:val="22"/>
        </w:rPr>
        <w:t>Vivienda,</w:t>
      </w:r>
      <w:r>
        <w:rPr>
          <w:spacing w:val="-4"/>
          <w:sz w:val="22"/>
        </w:rPr>
        <w:t xml:space="preserve"> </w:t>
      </w:r>
      <w:r>
        <w:rPr>
          <w:sz w:val="22"/>
        </w:rPr>
        <w:t>por</w:t>
      </w:r>
      <w:r>
        <w:rPr>
          <w:spacing w:val="-2"/>
          <w:sz w:val="22"/>
        </w:rPr>
        <w:t xml:space="preserve"> </w:t>
      </w:r>
      <w:r>
        <w:rPr>
          <w:sz w:val="22"/>
        </w:rPr>
        <w:t>m²</w:t>
      </w:r>
      <w:r>
        <w:rPr>
          <w:b/>
          <w:sz w:val="22"/>
        </w:rPr>
        <w:t>,</w:t>
      </w:r>
      <w:r>
        <w:rPr>
          <w:b/>
          <w:spacing w:val="-4"/>
          <w:sz w:val="22"/>
        </w:rPr>
        <w:t xml:space="preserve"> </w:t>
      </w:r>
      <w:r>
        <w:rPr>
          <w:sz w:val="22"/>
        </w:rPr>
        <w:t>0.11</w:t>
      </w:r>
      <w:r>
        <w:rPr>
          <w:spacing w:val="-1"/>
          <w:sz w:val="22"/>
        </w:rPr>
        <w:t xml:space="preserve"> </w:t>
      </w:r>
      <w:r>
        <w:rPr>
          <w:spacing w:val="-4"/>
          <w:sz w:val="22"/>
        </w:rPr>
        <w:t>UMA;</w:t>
      </w:r>
    </w:p>
    <w:p>
      <w:pPr>
        <w:pStyle w:val="Cuerpodetexto"/>
        <w:spacing w:before="39" w:after="0"/>
        <w:rPr/>
      </w:pPr>
      <w:r>
        <w:rPr/>
      </w:r>
    </w:p>
    <w:p>
      <w:pPr>
        <w:pStyle w:val="ListParagraph"/>
        <w:numPr>
          <w:ilvl w:val="1"/>
          <w:numId w:val="17"/>
        </w:numPr>
        <w:tabs>
          <w:tab w:val="clear" w:pos="720"/>
          <w:tab w:val="left" w:pos="981" w:leader="none"/>
        </w:tabs>
        <w:spacing w:lineRule="auto" w:line="240" w:before="0" w:after="0"/>
        <w:ind w:left="981" w:right="0" w:hanging="359"/>
        <w:jc w:val="left"/>
        <w:rPr>
          <w:sz w:val="22"/>
        </w:rPr>
      </w:pPr>
      <w:r>
        <w:rPr>
          <w:sz w:val="22"/>
        </w:rPr>
        <w:t>Uso</w:t>
      </w:r>
      <w:r>
        <w:rPr>
          <w:spacing w:val="-2"/>
          <w:sz w:val="22"/>
        </w:rPr>
        <w:t xml:space="preserve"> </w:t>
      </w:r>
      <w:r>
        <w:rPr>
          <w:sz w:val="22"/>
        </w:rPr>
        <w:t>industrial,</w:t>
      </w:r>
      <w:r>
        <w:rPr>
          <w:spacing w:val="-1"/>
          <w:sz w:val="22"/>
        </w:rPr>
        <w:t xml:space="preserve"> </w:t>
      </w:r>
      <w:r>
        <w:rPr>
          <w:sz w:val="22"/>
        </w:rPr>
        <w:t>por</w:t>
      </w:r>
      <w:r>
        <w:rPr>
          <w:spacing w:val="-4"/>
          <w:sz w:val="22"/>
        </w:rPr>
        <w:t xml:space="preserve"> </w:t>
      </w:r>
      <w:r>
        <w:rPr>
          <w:sz w:val="22"/>
        </w:rPr>
        <w:t>m²</w:t>
      </w:r>
      <w:r>
        <w:rPr>
          <w:b/>
          <w:sz w:val="22"/>
        </w:rPr>
        <w:t>,</w:t>
      </w:r>
      <w:r>
        <w:rPr>
          <w:b/>
          <w:spacing w:val="-4"/>
          <w:sz w:val="22"/>
        </w:rPr>
        <w:t xml:space="preserve"> </w:t>
      </w:r>
      <w:r>
        <w:rPr>
          <w:sz w:val="22"/>
        </w:rPr>
        <w:t>0.21</w:t>
      </w:r>
      <w:r>
        <w:rPr>
          <w:spacing w:val="-4"/>
          <w:sz w:val="22"/>
        </w:rPr>
        <w:t xml:space="preserve"> UMA;</w:t>
      </w:r>
    </w:p>
    <w:p>
      <w:pPr>
        <w:pStyle w:val="Cuerpodetexto"/>
        <w:spacing w:before="36" w:after="0"/>
        <w:rPr/>
      </w:pPr>
      <w:r>
        <w:rPr/>
      </w:r>
    </w:p>
    <w:p>
      <w:pPr>
        <w:pStyle w:val="ListParagraph"/>
        <w:numPr>
          <w:ilvl w:val="1"/>
          <w:numId w:val="17"/>
        </w:numPr>
        <w:tabs>
          <w:tab w:val="clear" w:pos="720"/>
          <w:tab w:val="left" w:pos="981" w:leader="none"/>
        </w:tabs>
        <w:spacing w:lineRule="auto" w:line="240" w:before="0" w:after="0"/>
        <w:ind w:left="981" w:right="0" w:hanging="359"/>
        <w:jc w:val="left"/>
        <w:rPr>
          <w:sz w:val="22"/>
        </w:rPr>
      </w:pPr>
      <w:r>
        <w:rPr>
          <w:sz w:val="22"/>
        </w:rPr>
        <w:t>Uso</w:t>
      </w:r>
      <w:r>
        <w:rPr>
          <w:spacing w:val="-5"/>
          <w:sz w:val="22"/>
        </w:rPr>
        <w:t xml:space="preserve"> </w:t>
      </w:r>
      <w:r>
        <w:rPr>
          <w:sz w:val="22"/>
        </w:rPr>
        <w:t>comercial,</w:t>
      </w:r>
      <w:r>
        <w:rPr>
          <w:spacing w:val="-2"/>
          <w:sz w:val="22"/>
        </w:rPr>
        <w:t xml:space="preserve"> </w:t>
      </w:r>
      <w:r>
        <w:rPr>
          <w:sz w:val="22"/>
        </w:rPr>
        <w:t>por</w:t>
      </w:r>
      <w:r>
        <w:rPr>
          <w:spacing w:val="-4"/>
          <w:sz w:val="22"/>
        </w:rPr>
        <w:t xml:space="preserve"> </w:t>
      </w:r>
      <w:r>
        <w:rPr>
          <w:sz w:val="22"/>
        </w:rPr>
        <w:t>m²</w:t>
      </w:r>
      <w:r>
        <w:rPr>
          <w:b/>
          <w:sz w:val="22"/>
        </w:rPr>
        <w:t>,</w:t>
      </w:r>
      <w:r>
        <w:rPr>
          <w:b/>
          <w:spacing w:val="-5"/>
          <w:sz w:val="22"/>
        </w:rPr>
        <w:t xml:space="preserve"> </w:t>
      </w:r>
      <w:r>
        <w:rPr>
          <w:sz w:val="22"/>
        </w:rPr>
        <w:t>0.16</w:t>
      </w:r>
      <w:r>
        <w:rPr>
          <w:spacing w:val="-2"/>
          <w:sz w:val="22"/>
        </w:rPr>
        <w:t xml:space="preserve"> </w:t>
      </w:r>
      <w:r>
        <w:rPr>
          <w:spacing w:val="-4"/>
          <w:sz w:val="22"/>
        </w:rPr>
        <w:t>UMA;</w:t>
      </w:r>
    </w:p>
    <w:p>
      <w:pPr>
        <w:pStyle w:val="Cuerpodetexto"/>
        <w:spacing w:before="39" w:after="0"/>
        <w:rPr/>
      </w:pPr>
      <w:r>
        <w:rPr/>
      </w:r>
    </w:p>
    <w:p>
      <w:pPr>
        <w:pStyle w:val="ListParagraph"/>
        <w:numPr>
          <w:ilvl w:val="1"/>
          <w:numId w:val="17"/>
        </w:numPr>
        <w:tabs>
          <w:tab w:val="clear" w:pos="720"/>
          <w:tab w:val="left" w:pos="981" w:leader="none"/>
        </w:tabs>
        <w:spacing w:lineRule="auto" w:line="240" w:before="0" w:after="0"/>
        <w:ind w:left="981" w:right="0" w:hanging="359"/>
        <w:jc w:val="left"/>
        <w:rPr>
          <w:sz w:val="22"/>
        </w:rPr>
      </w:pPr>
      <w:r>
        <w:rPr>
          <w:sz w:val="22"/>
        </w:rPr>
        <w:t>Fraccionamientos,</w:t>
      </w:r>
      <w:r>
        <w:rPr>
          <w:spacing w:val="-5"/>
          <w:sz w:val="22"/>
        </w:rPr>
        <w:t xml:space="preserve"> </w:t>
      </w:r>
      <w:r>
        <w:rPr>
          <w:sz w:val="22"/>
        </w:rPr>
        <w:t>por</w:t>
      </w:r>
      <w:r>
        <w:rPr>
          <w:spacing w:val="-4"/>
          <w:sz w:val="22"/>
        </w:rPr>
        <w:t xml:space="preserve"> </w:t>
      </w:r>
      <w:r>
        <w:rPr>
          <w:sz w:val="22"/>
        </w:rPr>
        <w:t>m²</w:t>
      </w:r>
      <w:r>
        <w:rPr>
          <w:b/>
          <w:sz w:val="22"/>
        </w:rPr>
        <w:t>,</w:t>
      </w:r>
      <w:r>
        <w:rPr>
          <w:b/>
          <w:spacing w:val="-5"/>
          <w:sz w:val="22"/>
        </w:rPr>
        <w:t xml:space="preserve"> </w:t>
      </w:r>
      <w:r>
        <w:rPr>
          <w:sz w:val="22"/>
        </w:rPr>
        <w:t>0.13</w:t>
      </w:r>
      <w:r>
        <w:rPr>
          <w:spacing w:val="-2"/>
          <w:sz w:val="22"/>
        </w:rPr>
        <w:t xml:space="preserve"> </w:t>
      </w:r>
      <w:r>
        <w:rPr>
          <w:spacing w:val="-4"/>
          <w:sz w:val="22"/>
        </w:rPr>
        <w:t>UMA;</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7"/>
        </w:numPr>
        <w:tabs>
          <w:tab w:val="clear" w:pos="720"/>
          <w:tab w:val="left" w:pos="981" w:leader="none"/>
        </w:tabs>
        <w:spacing w:lineRule="auto" w:line="240" w:before="81" w:after="0"/>
        <w:ind w:left="981" w:right="46" w:hanging="360"/>
        <w:jc w:val="left"/>
        <w:rPr>
          <w:sz w:val="22"/>
        </w:rPr>
      </w:pPr>
      <w:r>
        <w:rPr>
          <w:sz w:val="22"/>
        </w:rPr>
        <w:t>Gasolineras</w:t>
      </w:r>
      <w:r>
        <w:rPr>
          <w:spacing w:val="40"/>
          <w:sz w:val="22"/>
        </w:rPr>
        <w:t xml:space="preserve"> </w:t>
      </w:r>
      <w:r>
        <w:rPr>
          <w:sz w:val="22"/>
        </w:rPr>
        <w:t>y</w:t>
      </w:r>
      <w:r>
        <w:rPr>
          <w:spacing w:val="40"/>
          <w:sz w:val="22"/>
        </w:rPr>
        <w:t xml:space="preserve"> </w:t>
      </w:r>
      <w:r>
        <w:rPr>
          <w:sz w:val="22"/>
        </w:rPr>
        <w:t>estaciones</w:t>
      </w:r>
      <w:r>
        <w:rPr>
          <w:spacing w:val="40"/>
          <w:sz w:val="22"/>
        </w:rPr>
        <w:t xml:space="preserve"> </w:t>
      </w:r>
      <w:r>
        <w:rPr>
          <w:sz w:val="22"/>
        </w:rPr>
        <w:t>de</w:t>
      </w:r>
      <w:r>
        <w:rPr>
          <w:spacing w:val="40"/>
          <w:sz w:val="22"/>
        </w:rPr>
        <w:t xml:space="preserve"> </w:t>
      </w:r>
      <w:r>
        <w:rPr>
          <w:sz w:val="22"/>
        </w:rPr>
        <w:t>carburación, por m²</w:t>
      </w:r>
      <w:r>
        <w:rPr>
          <w:b/>
          <w:sz w:val="22"/>
        </w:rPr>
        <w:t xml:space="preserve">, </w:t>
      </w:r>
      <w:r>
        <w:rPr>
          <w:sz w:val="22"/>
        </w:rPr>
        <w:t>0.25 UMA;</w:t>
      </w:r>
    </w:p>
    <w:p>
      <w:pPr>
        <w:pStyle w:val="Cuerpodetexto"/>
        <w:spacing w:before="9" w:after="0"/>
        <w:rPr/>
      </w:pPr>
      <w:r>
        <w:rPr/>
      </w:r>
    </w:p>
    <w:p>
      <w:pPr>
        <w:pStyle w:val="ListParagraph"/>
        <w:numPr>
          <w:ilvl w:val="1"/>
          <w:numId w:val="17"/>
        </w:numPr>
        <w:tabs>
          <w:tab w:val="clear" w:pos="720"/>
          <w:tab w:val="left" w:pos="981" w:leader="none"/>
        </w:tabs>
        <w:spacing w:lineRule="auto" w:line="240" w:before="0" w:after="0"/>
        <w:ind w:left="981" w:right="0" w:hanging="359"/>
        <w:jc w:val="left"/>
        <w:rPr>
          <w:b/>
          <w:b/>
          <w:sz w:val="22"/>
        </w:rPr>
      </w:pPr>
      <w:r>
        <w:rPr>
          <w:sz w:val="22"/>
        </w:rPr>
        <w:t>Uso</w:t>
      </w:r>
      <w:r>
        <w:rPr>
          <w:spacing w:val="60"/>
          <w:w w:val="150"/>
          <w:sz w:val="22"/>
        </w:rPr>
        <w:t xml:space="preserve"> </w:t>
      </w:r>
      <w:r>
        <w:rPr>
          <w:sz w:val="22"/>
        </w:rPr>
        <w:t>agropecuario,</w:t>
      </w:r>
      <w:r>
        <w:rPr>
          <w:spacing w:val="60"/>
          <w:w w:val="150"/>
          <w:sz w:val="22"/>
        </w:rPr>
        <w:t xml:space="preserve"> </w:t>
      </w:r>
      <w:r>
        <w:rPr>
          <w:sz w:val="22"/>
        </w:rPr>
        <w:t>de</w:t>
      </w:r>
      <w:r>
        <w:rPr>
          <w:spacing w:val="60"/>
          <w:w w:val="150"/>
          <w:sz w:val="22"/>
        </w:rPr>
        <w:t xml:space="preserve"> </w:t>
      </w:r>
      <w:r>
        <w:rPr>
          <w:sz w:val="22"/>
        </w:rPr>
        <w:t>01</w:t>
      </w:r>
      <w:r>
        <w:rPr>
          <w:spacing w:val="58"/>
          <w:w w:val="150"/>
          <w:sz w:val="22"/>
        </w:rPr>
        <w:t xml:space="preserve"> </w:t>
      </w:r>
      <w:r>
        <w:rPr>
          <w:sz w:val="22"/>
        </w:rPr>
        <w:t>a</w:t>
      </w:r>
      <w:r>
        <w:rPr>
          <w:spacing w:val="60"/>
          <w:w w:val="150"/>
          <w:sz w:val="22"/>
        </w:rPr>
        <w:t xml:space="preserve"> </w:t>
      </w:r>
      <w:r>
        <w:rPr>
          <w:sz w:val="22"/>
        </w:rPr>
        <w:t>20,000</w:t>
      </w:r>
      <w:r>
        <w:rPr>
          <w:spacing w:val="59"/>
          <w:w w:val="150"/>
          <w:sz w:val="22"/>
        </w:rPr>
        <w:t xml:space="preserve"> </w:t>
      </w:r>
      <w:r>
        <w:rPr>
          <w:spacing w:val="-5"/>
          <w:sz w:val="22"/>
        </w:rPr>
        <w:t>m²</w:t>
      </w:r>
      <w:r>
        <w:rPr>
          <w:b/>
          <w:spacing w:val="-5"/>
          <w:sz w:val="22"/>
        </w:rPr>
        <w:t>,</w:t>
      </w:r>
    </w:p>
    <w:p>
      <w:pPr>
        <w:pStyle w:val="Cuerpodetexto"/>
        <w:spacing w:before="2" w:after="0"/>
        <w:ind w:left="981" w:right="0" w:hanging="360"/>
        <w:jc w:val="both"/>
        <w:rPr/>
      </w:pPr>
      <w:r>
        <w:rPr/>
        <w:t>15.09</w:t>
      </w:r>
      <w:r>
        <w:rPr>
          <w:spacing w:val="-3"/>
        </w:rPr>
        <w:t xml:space="preserve"> </w:t>
      </w:r>
      <w:r>
        <w:rPr/>
        <w:t>UMA,</w:t>
      </w:r>
      <w:r>
        <w:rPr>
          <w:spacing w:val="-1"/>
        </w:rPr>
        <w:t xml:space="preserve"> </w:t>
      </w:r>
      <w:r>
        <w:rPr>
          <w:spacing w:val="-10"/>
        </w:rPr>
        <w:t>e</w:t>
      </w:r>
    </w:p>
    <w:p>
      <w:pPr>
        <w:pStyle w:val="Cuerpodetexto"/>
        <w:spacing w:before="7" w:after="0"/>
        <w:rPr/>
      </w:pPr>
      <w:r>
        <w:rPr/>
      </w:r>
    </w:p>
    <w:p>
      <w:pPr>
        <w:pStyle w:val="ListParagraph"/>
        <w:numPr>
          <w:ilvl w:val="1"/>
          <w:numId w:val="17"/>
        </w:numPr>
        <w:tabs>
          <w:tab w:val="clear" w:pos="720"/>
          <w:tab w:val="left" w:pos="981" w:leader="none"/>
        </w:tabs>
        <w:spacing w:lineRule="auto" w:line="240" w:before="0" w:after="0"/>
        <w:ind w:left="981" w:right="0" w:hanging="359"/>
        <w:jc w:val="left"/>
        <w:rPr>
          <w:sz w:val="22"/>
        </w:rPr>
      </w:pPr>
      <w:r>
        <w:rPr>
          <w:sz w:val="22"/>
        </w:rPr>
        <w:t>De</w:t>
      </w:r>
      <w:r>
        <w:rPr>
          <w:spacing w:val="-2"/>
          <w:sz w:val="22"/>
        </w:rPr>
        <w:t xml:space="preserve"> </w:t>
      </w:r>
      <w:r>
        <w:rPr>
          <w:sz w:val="22"/>
        </w:rPr>
        <w:t>20,001</w:t>
      </w:r>
      <w:r>
        <w:rPr>
          <w:spacing w:val="-3"/>
          <w:sz w:val="22"/>
        </w:rPr>
        <w:t xml:space="preserve"> </w:t>
      </w:r>
      <w:r>
        <w:rPr>
          <w:sz w:val="22"/>
        </w:rPr>
        <w:t>m²</w:t>
      </w:r>
      <w:r>
        <w:rPr>
          <w:spacing w:val="-4"/>
          <w:sz w:val="22"/>
        </w:rPr>
        <w:t xml:space="preserve"> </w:t>
      </w:r>
      <w:r>
        <w:rPr>
          <w:sz w:val="22"/>
        </w:rPr>
        <w:t>en</w:t>
      </w:r>
      <w:r>
        <w:rPr>
          <w:spacing w:val="-1"/>
          <w:sz w:val="22"/>
        </w:rPr>
        <w:t xml:space="preserve"> </w:t>
      </w:r>
      <w:r>
        <w:rPr>
          <w:sz w:val="22"/>
        </w:rPr>
        <w:t>adelante,</w:t>
      </w:r>
      <w:r>
        <w:rPr>
          <w:spacing w:val="-4"/>
          <w:sz w:val="22"/>
        </w:rPr>
        <w:t xml:space="preserve"> </w:t>
      </w:r>
      <w:r>
        <w:rPr>
          <w:sz w:val="22"/>
        </w:rPr>
        <w:t>30.19</w:t>
      </w:r>
      <w:r>
        <w:rPr>
          <w:spacing w:val="-1"/>
          <w:sz w:val="22"/>
        </w:rPr>
        <w:t xml:space="preserve"> </w:t>
      </w:r>
      <w:r>
        <w:rPr>
          <w:spacing w:val="-4"/>
          <w:sz w:val="22"/>
        </w:rPr>
        <w:t>UMA.</w:t>
      </w:r>
    </w:p>
    <w:p>
      <w:pPr>
        <w:pStyle w:val="Cuerpodetexto"/>
        <w:spacing w:before="10" w:after="0"/>
        <w:rPr/>
      </w:pPr>
      <w:r>
        <w:rPr/>
      </w:r>
    </w:p>
    <w:p>
      <w:pPr>
        <w:pStyle w:val="Cuerpodetexto"/>
        <w:ind w:left="338" w:right="38" w:hanging="360"/>
        <w:jc w:val="both"/>
        <w:rPr/>
      </w:pPr>
      <w:r>
        <w:rPr/>
        <w:t>Para la colocación de postes para electrificación</w:t>
      </w:r>
      <w:r>
        <w:rPr>
          <w:spacing w:val="80"/>
        </w:rPr>
        <w:t xml:space="preserve"> </w:t>
      </w:r>
      <w:r>
        <w:rPr/>
        <w:t>de las calles y avenidas, se prestará el servicio sin costo alguno.</w:t>
      </w:r>
    </w:p>
    <w:p>
      <w:pPr>
        <w:pStyle w:val="Cuerpodetexto"/>
        <w:spacing w:before="11" w:after="0"/>
        <w:rPr/>
      </w:pPr>
      <w:r>
        <w:rPr/>
      </w:r>
    </w:p>
    <w:p>
      <w:pPr>
        <w:pStyle w:val="Cuerpodetexto"/>
        <w:ind w:left="338" w:right="38" w:hanging="360"/>
        <w:jc w:val="both"/>
        <w:rPr/>
      </w:pPr>
      <w:r>
        <w:rPr/>
        <w:t>Cuando el Ayuntamiento carezca de los órganos técnicos y administrativos para otorgar el</w:t>
      </w:r>
      <w:r>
        <w:rPr>
          <w:spacing w:val="80"/>
        </w:rPr>
        <w:t xml:space="preserve"> </w:t>
      </w:r>
      <w:r>
        <w:rPr/>
        <w:t>dictamen de uso de suelo,</w:t>
      </w:r>
      <w:r>
        <w:rPr>
          <w:spacing w:val="-1"/>
        </w:rPr>
        <w:t xml:space="preserve"> </w:t>
      </w:r>
      <w:r>
        <w:rPr/>
        <w:t>solicitará a la Secretaría de Infraestructura lo realice, mismo que será proporcionado de conformidad con lo establecido en el Código Financiero;</w:t>
      </w:r>
    </w:p>
    <w:p>
      <w:pPr>
        <w:pStyle w:val="Cuerpodetexto"/>
        <w:spacing w:before="10" w:after="0"/>
        <w:rPr/>
      </w:pPr>
      <w:r>
        <w:rPr/>
      </w:r>
    </w:p>
    <w:p>
      <w:pPr>
        <w:pStyle w:val="ListParagraph"/>
        <w:numPr>
          <w:ilvl w:val="0"/>
          <w:numId w:val="17"/>
        </w:numPr>
        <w:tabs>
          <w:tab w:val="clear" w:pos="720"/>
          <w:tab w:val="left" w:pos="1046" w:leader="none"/>
        </w:tabs>
        <w:spacing w:lineRule="auto" w:line="240" w:before="0" w:after="0"/>
        <w:ind w:left="1046" w:right="38" w:hanging="720"/>
        <w:jc w:val="both"/>
        <w:rPr>
          <w:sz w:val="22"/>
        </w:rPr>
      </w:pPr>
      <w:r>
        <w:rPr>
          <w:sz w:val="22"/>
        </w:rPr>
        <w:t xml:space="preserve">Por concepto de municipalización para fraccionamientos nuevos y regularización de los existentes, se cobrará como base 3 por ciento del costo total de su </w:t>
      </w:r>
      <w:r>
        <w:rPr>
          <w:spacing w:val="-2"/>
          <w:sz w:val="22"/>
        </w:rPr>
        <w:t>urbanización;</w:t>
      </w:r>
    </w:p>
    <w:p>
      <w:pPr>
        <w:pStyle w:val="Cuerpodetexto"/>
        <w:spacing w:before="9" w:after="0"/>
        <w:rPr/>
      </w:pPr>
      <w:r>
        <w:rPr/>
      </w:r>
    </w:p>
    <w:p>
      <w:pPr>
        <w:pStyle w:val="ListParagraph"/>
        <w:numPr>
          <w:ilvl w:val="0"/>
          <w:numId w:val="17"/>
        </w:numPr>
        <w:tabs>
          <w:tab w:val="clear" w:pos="720"/>
          <w:tab w:val="left" w:pos="1044" w:leader="none"/>
          <w:tab w:val="left" w:pos="1046" w:leader="none"/>
        </w:tabs>
        <w:spacing w:lineRule="auto" w:line="240" w:before="0" w:after="0"/>
        <w:ind w:left="1046" w:right="38" w:hanging="720"/>
        <w:jc w:val="both"/>
        <w:rPr>
          <w:sz w:val="22"/>
        </w:rPr>
      </w:pPr>
      <w:r>
        <w:rPr>
          <w:sz w:val="22"/>
        </w:rPr>
        <w:t>Por el otorgamiento de licencias de construcción de tipo provisional, con vigencia</w:t>
      </w:r>
      <w:r>
        <w:rPr>
          <w:spacing w:val="37"/>
          <w:sz w:val="22"/>
        </w:rPr>
        <w:t xml:space="preserve"> </w:t>
      </w:r>
      <w:r>
        <w:rPr>
          <w:sz w:val="22"/>
        </w:rPr>
        <w:t>no</w:t>
      </w:r>
      <w:r>
        <w:rPr>
          <w:spacing w:val="40"/>
          <w:sz w:val="22"/>
        </w:rPr>
        <w:t xml:space="preserve"> </w:t>
      </w:r>
      <w:r>
        <w:rPr>
          <w:sz w:val="22"/>
        </w:rPr>
        <w:t>mayor</w:t>
      </w:r>
      <w:r>
        <w:rPr>
          <w:spacing w:val="40"/>
          <w:sz w:val="22"/>
        </w:rPr>
        <w:t xml:space="preserve"> </w:t>
      </w:r>
      <w:r>
        <w:rPr>
          <w:sz w:val="22"/>
        </w:rPr>
        <w:t>a</w:t>
      </w:r>
      <w:r>
        <w:rPr>
          <w:spacing w:val="40"/>
          <w:sz w:val="22"/>
        </w:rPr>
        <w:t xml:space="preserve"> </w:t>
      </w:r>
      <w:r>
        <w:rPr>
          <w:sz w:val="22"/>
        </w:rPr>
        <w:t>seis</w:t>
      </w:r>
      <w:r>
        <w:rPr>
          <w:spacing w:val="40"/>
          <w:sz w:val="22"/>
        </w:rPr>
        <w:t xml:space="preserve"> </w:t>
      </w:r>
      <w:r>
        <w:rPr>
          <w:sz w:val="22"/>
        </w:rPr>
        <w:t>meses</w:t>
      </w:r>
      <w:r>
        <w:rPr>
          <w:spacing w:val="40"/>
          <w:sz w:val="22"/>
        </w:rPr>
        <w:t xml:space="preserve"> </w:t>
      </w:r>
      <w:r>
        <w:rPr>
          <w:sz w:val="22"/>
        </w:rPr>
        <w:t>por</w:t>
      </w:r>
      <w:r>
        <w:rPr>
          <w:spacing w:val="30"/>
          <w:sz w:val="22"/>
        </w:rPr>
        <w:t xml:space="preserve"> </w:t>
      </w:r>
      <w:r>
        <w:rPr>
          <w:sz w:val="22"/>
        </w:rPr>
        <w:t>m²,</w:t>
      </w:r>
    </w:p>
    <w:p>
      <w:pPr>
        <w:pStyle w:val="Cuerpodetexto"/>
        <w:spacing w:before="2" w:after="0"/>
        <w:ind w:left="1046" w:right="0" w:hanging="360"/>
        <w:jc w:val="both"/>
        <w:rPr/>
      </w:pPr>
      <w:r>
        <w:rPr>
          <w:spacing w:val="-2"/>
        </w:rPr>
        <w:t>0.03</w:t>
      </w:r>
      <w:r>
        <w:rPr>
          <w:spacing w:val="-15"/>
        </w:rPr>
        <w:t xml:space="preserve"> </w:t>
      </w:r>
      <w:r>
        <w:rPr>
          <w:spacing w:val="-2"/>
        </w:rPr>
        <w:t>UMA</w:t>
      </w:r>
      <w:r>
        <w:rPr>
          <w:spacing w:val="-16"/>
        </w:rPr>
        <w:t xml:space="preserve"> </w:t>
      </w:r>
      <w:r>
        <w:rPr>
          <w:spacing w:val="-2"/>
        </w:rPr>
        <w:t>hasta</w:t>
      </w:r>
      <w:r>
        <w:rPr>
          <w:spacing w:val="-12"/>
        </w:rPr>
        <w:t xml:space="preserve"> </w:t>
      </w:r>
      <w:r>
        <w:rPr>
          <w:spacing w:val="-2"/>
        </w:rPr>
        <w:t>50</w:t>
      </w:r>
      <w:r>
        <w:rPr>
          <w:spacing w:val="-6"/>
        </w:rPr>
        <w:t xml:space="preserve"> </w:t>
      </w:r>
      <w:r>
        <w:rPr>
          <w:spacing w:val="-5"/>
        </w:rPr>
        <w:t>m²;</w:t>
      </w:r>
    </w:p>
    <w:p>
      <w:pPr>
        <w:pStyle w:val="Cuerpodetexto"/>
        <w:spacing w:before="8" w:after="0"/>
        <w:rPr/>
      </w:pPr>
      <w:r>
        <w:rPr/>
      </w:r>
    </w:p>
    <w:p>
      <w:pPr>
        <w:pStyle w:val="ListParagraph"/>
        <w:numPr>
          <w:ilvl w:val="0"/>
          <w:numId w:val="17"/>
        </w:numPr>
        <w:tabs>
          <w:tab w:val="clear" w:pos="720"/>
          <w:tab w:val="left" w:pos="1044" w:leader="none"/>
          <w:tab w:val="left" w:pos="1046" w:leader="none"/>
        </w:tabs>
        <w:spacing w:lineRule="auto" w:line="240" w:before="0" w:after="0"/>
        <w:ind w:left="1046" w:right="38" w:hanging="720"/>
        <w:jc w:val="both"/>
        <w:rPr>
          <w:sz w:val="22"/>
        </w:rPr>
      </w:pPr>
      <w:r>
        <w:rPr>
          <w:sz w:val="22"/>
        </w:rPr>
        <w:t>Por el servicio de vigilancia, inspección y control que las leyes de la materia que se encomiendan al Municipio, los</w:t>
      </w:r>
      <w:r>
        <w:rPr>
          <w:spacing w:val="80"/>
          <w:sz w:val="22"/>
        </w:rPr>
        <w:t xml:space="preserve"> </w:t>
      </w:r>
      <w:r>
        <w:rPr>
          <w:sz w:val="22"/>
        </w:rPr>
        <w:t>contratistas con quienes éste celebre contratos de obra pública y de servicios relacionados con la misma, pagarán una cuota</w:t>
      </w:r>
      <w:r>
        <w:rPr>
          <w:spacing w:val="-6"/>
          <w:sz w:val="22"/>
        </w:rPr>
        <w:t xml:space="preserve"> </w:t>
      </w:r>
      <w:r>
        <w:rPr>
          <w:sz w:val="22"/>
        </w:rPr>
        <w:t>equivalente</w:t>
      </w:r>
      <w:r>
        <w:rPr>
          <w:spacing w:val="-9"/>
          <w:sz w:val="22"/>
        </w:rPr>
        <w:t xml:space="preserve"> </w:t>
      </w:r>
      <w:r>
        <w:rPr>
          <w:sz w:val="22"/>
        </w:rPr>
        <w:t>de</w:t>
      </w:r>
      <w:r>
        <w:rPr>
          <w:spacing w:val="-4"/>
          <w:sz w:val="22"/>
        </w:rPr>
        <w:t xml:space="preserve"> </w:t>
      </w:r>
      <w:r>
        <w:rPr>
          <w:sz w:val="22"/>
        </w:rPr>
        <w:t>5.51</w:t>
      </w:r>
      <w:r>
        <w:rPr>
          <w:spacing w:val="-7"/>
          <w:sz w:val="22"/>
        </w:rPr>
        <w:t xml:space="preserve"> </w:t>
      </w:r>
      <w:r>
        <w:rPr>
          <w:sz w:val="22"/>
        </w:rPr>
        <w:t>al</w:t>
      </w:r>
      <w:r>
        <w:rPr>
          <w:spacing w:val="-3"/>
          <w:sz w:val="22"/>
        </w:rPr>
        <w:t xml:space="preserve"> </w:t>
      </w:r>
      <w:r>
        <w:rPr>
          <w:sz w:val="22"/>
        </w:rPr>
        <w:t>millar</w:t>
      </w:r>
      <w:r>
        <w:rPr>
          <w:spacing w:val="-8"/>
          <w:sz w:val="22"/>
        </w:rPr>
        <w:t xml:space="preserve"> </w:t>
      </w:r>
      <w:r>
        <w:rPr>
          <w:sz w:val="22"/>
        </w:rPr>
        <w:t>sobre</w:t>
      </w:r>
      <w:r>
        <w:rPr>
          <w:spacing w:val="-6"/>
          <w:sz w:val="22"/>
        </w:rPr>
        <w:t xml:space="preserve"> </w:t>
      </w:r>
      <w:r>
        <w:rPr>
          <w:sz w:val="22"/>
        </w:rPr>
        <w:t>el importe</w:t>
      </w:r>
      <w:r>
        <w:rPr>
          <w:spacing w:val="-8"/>
          <w:sz w:val="22"/>
        </w:rPr>
        <w:t xml:space="preserve"> </w:t>
      </w:r>
      <w:r>
        <w:rPr>
          <w:sz w:val="22"/>
        </w:rPr>
        <w:t>de</w:t>
      </w:r>
      <w:r>
        <w:rPr>
          <w:spacing w:val="-5"/>
          <w:sz w:val="22"/>
        </w:rPr>
        <w:t xml:space="preserve"> </w:t>
      </w:r>
      <w:r>
        <w:rPr>
          <w:sz w:val="22"/>
        </w:rPr>
        <w:t>cada</w:t>
      </w:r>
      <w:r>
        <w:rPr>
          <w:spacing w:val="-10"/>
          <w:sz w:val="22"/>
        </w:rPr>
        <w:t xml:space="preserve"> </w:t>
      </w:r>
      <w:r>
        <w:rPr>
          <w:sz w:val="22"/>
        </w:rPr>
        <w:t>una</w:t>
      </w:r>
      <w:r>
        <w:rPr>
          <w:spacing w:val="-5"/>
          <w:sz w:val="22"/>
        </w:rPr>
        <w:t xml:space="preserve"> </w:t>
      </w:r>
      <w:r>
        <w:rPr>
          <w:sz w:val="22"/>
        </w:rPr>
        <w:t>de</w:t>
      </w:r>
      <w:r>
        <w:rPr>
          <w:spacing w:val="-3"/>
          <w:sz w:val="22"/>
        </w:rPr>
        <w:t xml:space="preserve"> </w:t>
      </w:r>
      <w:r>
        <w:rPr>
          <w:sz w:val="22"/>
        </w:rPr>
        <w:t>las</w:t>
      </w:r>
      <w:r>
        <w:rPr>
          <w:spacing w:val="-5"/>
          <w:sz w:val="22"/>
        </w:rPr>
        <w:t xml:space="preserve"> </w:t>
      </w:r>
      <w:r>
        <w:rPr>
          <w:sz w:val="22"/>
        </w:rPr>
        <w:t>estimaciones</w:t>
      </w:r>
      <w:r>
        <w:rPr>
          <w:spacing w:val="-12"/>
          <w:sz w:val="22"/>
        </w:rPr>
        <w:t xml:space="preserve"> </w:t>
      </w:r>
      <w:r>
        <w:rPr>
          <w:sz w:val="22"/>
        </w:rPr>
        <w:t xml:space="preserve">de </w:t>
      </w:r>
      <w:r>
        <w:rPr>
          <w:spacing w:val="-2"/>
          <w:sz w:val="22"/>
        </w:rPr>
        <w:t>trabajo;</w:t>
      </w:r>
    </w:p>
    <w:p>
      <w:pPr>
        <w:pStyle w:val="Cuerpodetexto"/>
        <w:spacing w:before="12" w:after="0"/>
        <w:rPr/>
      </w:pPr>
      <w:r>
        <w:rPr/>
      </w:r>
    </w:p>
    <w:p>
      <w:pPr>
        <w:pStyle w:val="ListParagraph"/>
        <w:numPr>
          <w:ilvl w:val="0"/>
          <w:numId w:val="17"/>
        </w:numPr>
        <w:tabs>
          <w:tab w:val="clear" w:pos="720"/>
          <w:tab w:val="left" w:pos="902" w:leader="none"/>
          <w:tab w:val="left" w:pos="905" w:leader="none"/>
        </w:tabs>
        <w:spacing w:lineRule="auto" w:line="240" w:before="0" w:after="0"/>
        <w:ind w:left="905" w:right="39" w:hanging="567"/>
        <w:jc w:val="both"/>
        <w:rPr>
          <w:sz w:val="22"/>
        </w:rPr>
      </w:pPr>
      <w:r>
        <w:rPr>
          <w:sz w:val="22"/>
        </w:rPr>
        <w:t>Por constancias de servicios públicos, se cobrará 3 UMA, y</w:t>
      </w:r>
    </w:p>
    <w:p>
      <w:pPr>
        <w:pStyle w:val="Cuerpodetexto"/>
        <w:spacing w:before="9" w:after="0"/>
        <w:rPr/>
      </w:pPr>
      <w:r>
        <w:rPr/>
      </w:r>
    </w:p>
    <w:p>
      <w:pPr>
        <w:pStyle w:val="ListParagraph"/>
        <w:numPr>
          <w:ilvl w:val="0"/>
          <w:numId w:val="17"/>
        </w:numPr>
        <w:tabs>
          <w:tab w:val="clear" w:pos="720"/>
          <w:tab w:val="left" w:pos="902" w:leader="none"/>
          <w:tab w:val="left" w:pos="905" w:leader="none"/>
        </w:tabs>
        <w:spacing w:lineRule="auto" w:line="240" w:before="0" w:after="0"/>
        <w:ind w:left="905" w:right="38" w:hanging="567"/>
        <w:jc w:val="both"/>
        <w:rPr>
          <w:sz w:val="22"/>
        </w:rPr>
      </w:pPr>
      <w:r>
        <w:rPr>
          <w:sz w:val="22"/>
        </w:rPr>
        <w:t>Por el otorgamiento de permisos para</w:t>
      </w:r>
      <w:r>
        <w:rPr>
          <w:spacing w:val="40"/>
          <w:sz w:val="22"/>
        </w:rPr>
        <w:t xml:space="preserve"> </w:t>
      </w:r>
      <w:r>
        <w:rPr>
          <w:sz w:val="22"/>
        </w:rPr>
        <w:t>utilizar</w:t>
      </w:r>
      <w:r>
        <w:rPr>
          <w:spacing w:val="40"/>
          <w:sz w:val="22"/>
        </w:rPr>
        <w:t xml:space="preserve"> </w:t>
      </w:r>
      <w:r>
        <w:rPr>
          <w:sz w:val="22"/>
        </w:rPr>
        <w:t>la</w:t>
      </w:r>
      <w:r>
        <w:rPr>
          <w:spacing w:val="40"/>
          <w:sz w:val="22"/>
        </w:rPr>
        <w:t xml:space="preserve"> </w:t>
      </w:r>
      <w:r>
        <w:rPr>
          <w:sz w:val="22"/>
        </w:rPr>
        <w:t>vía</w:t>
      </w:r>
      <w:r>
        <w:rPr>
          <w:spacing w:val="40"/>
          <w:sz w:val="22"/>
        </w:rPr>
        <w:t xml:space="preserve"> </w:t>
      </w:r>
      <w:r>
        <w:rPr>
          <w:sz w:val="22"/>
        </w:rPr>
        <w:t>pública</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construcción, con andamios, tapiales, materiales de construcción, escombro y</w:t>
      </w:r>
      <w:r>
        <w:rPr>
          <w:spacing w:val="40"/>
          <w:sz w:val="22"/>
        </w:rPr>
        <w:t xml:space="preserve"> </w:t>
      </w:r>
      <w:r>
        <w:rPr>
          <w:sz w:val="22"/>
        </w:rPr>
        <w:t>otros objetos no especificados:</w:t>
      </w:r>
    </w:p>
    <w:p>
      <w:pPr>
        <w:pStyle w:val="Cuerpodetexto"/>
        <w:spacing w:before="9" w:after="0"/>
        <w:rPr/>
      </w:pPr>
      <w:r>
        <w:rPr/>
      </w:r>
    </w:p>
    <w:p>
      <w:pPr>
        <w:pStyle w:val="ListParagraph"/>
        <w:numPr>
          <w:ilvl w:val="1"/>
          <w:numId w:val="17"/>
        </w:numPr>
        <w:tabs>
          <w:tab w:val="clear" w:pos="720"/>
          <w:tab w:val="left" w:pos="1264" w:leader="none"/>
        </w:tabs>
        <w:spacing w:lineRule="auto" w:line="240" w:before="0" w:after="0"/>
        <w:ind w:left="1264" w:right="0" w:hanging="359"/>
        <w:jc w:val="left"/>
        <w:rPr>
          <w:sz w:val="22"/>
        </w:rPr>
      </w:pPr>
      <w:r>
        <w:rPr>
          <w:sz w:val="22"/>
        </w:rPr>
        <w:t>Banqueta,</w:t>
      </w:r>
      <w:r>
        <w:rPr>
          <w:spacing w:val="-5"/>
          <w:sz w:val="22"/>
        </w:rPr>
        <w:t xml:space="preserve"> </w:t>
      </w:r>
      <w:r>
        <w:rPr>
          <w:sz w:val="22"/>
        </w:rPr>
        <w:t>por</w:t>
      </w:r>
      <w:r>
        <w:rPr>
          <w:spacing w:val="-2"/>
          <w:sz w:val="22"/>
        </w:rPr>
        <w:t xml:space="preserve"> </w:t>
      </w:r>
      <w:r>
        <w:rPr>
          <w:sz w:val="22"/>
        </w:rPr>
        <w:t>día</w:t>
      </w:r>
      <w:r>
        <w:rPr>
          <w:b/>
          <w:sz w:val="22"/>
        </w:rPr>
        <w:t>,</w:t>
      </w:r>
      <w:r>
        <w:rPr>
          <w:b/>
          <w:spacing w:val="-3"/>
          <w:sz w:val="22"/>
        </w:rPr>
        <w:t xml:space="preserve"> </w:t>
      </w:r>
      <w:r>
        <w:rPr>
          <w:sz w:val="22"/>
        </w:rPr>
        <w:t>2.12</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7"/>
        </w:numPr>
        <w:tabs>
          <w:tab w:val="clear" w:pos="720"/>
          <w:tab w:val="left" w:pos="1254" w:leader="none"/>
        </w:tabs>
        <w:spacing w:lineRule="auto" w:line="240" w:before="81" w:after="0"/>
        <w:ind w:left="1254" w:right="0" w:hanging="359"/>
        <w:jc w:val="left"/>
        <w:rPr>
          <w:sz w:val="22"/>
        </w:rPr>
      </w:pPr>
      <w:r>
        <w:br w:type="column"/>
      </w:r>
      <w:r>
        <w:rPr>
          <w:sz w:val="22"/>
        </w:rPr>
        <w:t>Arroyo,</w:t>
      </w:r>
      <w:r>
        <w:rPr>
          <w:spacing w:val="-6"/>
          <w:sz w:val="22"/>
        </w:rPr>
        <w:t xml:space="preserve"> </w:t>
      </w:r>
      <w:r>
        <w:rPr>
          <w:sz w:val="22"/>
        </w:rPr>
        <w:t>por</w:t>
      </w:r>
      <w:r>
        <w:rPr>
          <w:spacing w:val="-1"/>
          <w:sz w:val="22"/>
        </w:rPr>
        <w:t xml:space="preserve"> </w:t>
      </w:r>
      <w:r>
        <w:rPr>
          <w:sz w:val="22"/>
        </w:rPr>
        <w:t>día</w:t>
      </w:r>
      <w:r>
        <w:rPr>
          <w:b/>
          <w:sz w:val="22"/>
        </w:rPr>
        <w:t>,</w:t>
      </w:r>
      <w:r>
        <w:rPr>
          <w:b/>
          <w:spacing w:val="-4"/>
          <w:sz w:val="22"/>
        </w:rPr>
        <w:t xml:space="preserve"> </w:t>
      </w:r>
      <w:r>
        <w:rPr>
          <w:sz w:val="22"/>
        </w:rPr>
        <w:t>3.11</w:t>
      </w:r>
      <w:r>
        <w:rPr>
          <w:spacing w:val="-1"/>
          <w:sz w:val="22"/>
        </w:rPr>
        <w:t xml:space="preserve"> </w:t>
      </w:r>
      <w:r>
        <w:rPr>
          <w:spacing w:val="-4"/>
          <w:sz w:val="22"/>
        </w:rPr>
        <w:t>UMA.</w:t>
      </w:r>
    </w:p>
    <w:p>
      <w:pPr>
        <w:pStyle w:val="Cuerpodetexto"/>
        <w:spacing w:before="17" w:after="0"/>
        <w:rPr/>
      </w:pPr>
      <w:r>
        <w:rPr/>
      </w:r>
    </w:p>
    <w:p>
      <w:pPr>
        <w:pStyle w:val="Cuerpodetexto"/>
        <w:ind w:left="326" w:right="406" w:hanging="360"/>
        <w:jc w:val="both"/>
        <w:rPr/>
      </w:pPr>
      <w:r>
        <w:rPr/>
        <w:t>Dichos permisos tendrán una vigencia máxima de 3 días hábiles y causará multa de 2.30 UMA por cada día excedido de la vigencia del permiso.</w:t>
      </w:r>
    </w:p>
    <w:p>
      <w:pPr>
        <w:pStyle w:val="Cuerpodetexto"/>
        <w:spacing w:before="15" w:after="0"/>
        <w:rPr/>
      </w:pPr>
      <w:r>
        <w:rPr/>
      </w:r>
    </w:p>
    <w:p>
      <w:pPr>
        <w:pStyle w:val="Cuerpodetexto"/>
        <w:spacing w:before="1" w:after="0"/>
        <w:ind w:left="326" w:right="408" w:hanging="360"/>
        <w:jc w:val="both"/>
        <w:rPr/>
      </w:pPr>
      <w:r>
        <w:rPr/>
        <w:t>En caso de persistir la negativa de retirar los materiales, escombro o cualquier otro objeto que obstruya los lugares públicos, el Ayuntamiento, a través de su Dirección de Obras, podrá retirarlos con cargo al infractor, quien se le cobrará además la multa correspondiente.</w:t>
      </w:r>
    </w:p>
    <w:p>
      <w:pPr>
        <w:pStyle w:val="Cuerpodetexto"/>
        <w:spacing w:before="17" w:after="0"/>
        <w:rPr/>
      </w:pPr>
      <w:r>
        <w:rPr/>
      </w:r>
    </w:p>
    <w:p>
      <w:pPr>
        <w:pStyle w:val="Cuerpodetexto"/>
        <w:ind w:left="329" w:right="406" w:hanging="360"/>
        <w:jc w:val="both"/>
        <w:rPr/>
      </w:pPr>
      <w:r>
        <w:rPr>
          <w:b/>
        </w:rPr>
        <w:t xml:space="preserve">Artículo 28. </w:t>
      </w:r>
      <w:r>
        <w:rPr/>
        <w:t>Por la regularización de las obras de construcción ejecutadas</w:t>
      </w:r>
      <w:r>
        <w:rPr>
          <w:spacing w:val="6"/>
        </w:rPr>
        <w:t xml:space="preserve"> </w:t>
      </w:r>
      <w:r>
        <w:rPr/>
        <w:t>sin</w:t>
      </w:r>
      <w:r>
        <w:rPr>
          <w:spacing w:val="11"/>
        </w:rPr>
        <w:t xml:space="preserve"> </w:t>
      </w:r>
      <w:r>
        <w:rPr/>
        <w:t>licencia,</w:t>
      </w:r>
      <w:r>
        <w:rPr>
          <w:spacing w:val="9"/>
        </w:rPr>
        <w:t xml:space="preserve"> </w:t>
      </w:r>
      <w:r>
        <w:rPr/>
        <w:t>se</w:t>
      </w:r>
      <w:r>
        <w:rPr>
          <w:spacing w:val="16"/>
        </w:rPr>
        <w:t xml:space="preserve"> </w:t>
      </w:r>
      <w:r>
        <w:rPr/>
        <w:t>cobrará</w:t>
      </w:r>
      <w:r>
        <w:rPr>
          <w:spacing w:val="6"/>
        </w:rPr>
        <w:t xml:space="preserve"> </w:t>
      </w:r>
      <w:r>
        <w:rPr>
          <w:spacing w:val="-5"/>
        </w:rPr>
        <w:t>de</w:t>
      </w:r>
    </w:p>
    <w:p>
      <w:pPr>
        <w:pStyle w:val="Cuerpodetexto"/>
        <w:spacing w:before="1" w:after="0"/>
        <w:ind w:left="329" w:right="405" w:hanging="360"/>
        <w:jc w:val="both"/>
        <w:rPr/>
      </w:pPr>
      <w:r>
        <w:rPr/>
        <w:t>1.80 a 5.80 veces adicional al importe correspondiente, según el caso de que se trate, y conforme a las tarifas vigentes señaladas en el artículo</w:t>
      </w:r>
      <w:r>
        <w:rPr>
          <w:spacing w:val="-3"/>
        </w:rPr>
        <w:t xml:space="preserve"> </w:t>
      </w:r>
      <w:r>
        <w:rPr/>
        <w:t>anterior,</w:t>
      </w:r>
      <w:r>
        <w:rPr>
          <w:spacing w:val="-3"/>
        </w:rPr>
        <w:t xml:space="preserve"> </w:t>
      </w:r>
      <w:r>
        <w:rPr/>
        <w:t>cuando</w:t>
      </w:r>
      <w:r>
        <w:rPr>
          <w:spacing w:val="-1"/>
        </w:rPr>
        <w:t xml:space="preserve"> </w:t>
      </w:r>
      <w:r>
        <w:rPr/>
        <w:t>ante la citación</w:t>
      </w:r>
      <w:r>
        <w:rPr>
          <w:spacing w:val="-6"/>
        </w:rPr>
        <w:t xml:space="preserve"> </w:t>
      </w:r>
      <w:r>
        <w:rPr/>
        <w:t>hecha por la Dirección Municipal de Obras Públicas para</w:t>
      </w:r>
      <w:r>
        <w:rPr>
          <w:spacing w:val="80"/>
        </w:rPr>
        <w:t xml:space="preserve"> </w:t>
      </w:r>
      <w:r>
        <w:rPr/>
        <w:t>que se realice el trámite para obtener su licencia</w:t>
      </w:r>
      <w:r>
        <w:rPr>
          <w:spacing w:val="80"/>
        </w:rPr>
        <w:t xml:space="preserve"> </w:t>
      </w:r>
      <w:r>
        <w:rPr/>
        <w:t>de construcción y, ante la negativa del propietario al trámite, se podrá aumentar el costo de la cantidad señalada como mínimo, sin que exceda</w:t>
      </w:r>
      <w:r>
        <w:rPr>
          <w:spacing w:val="80"/>
        </w:rPr>
        <w:t xml:space="preserve"> </w:t>
      </w:r>
      <w:r>
        <w:rPr/>
        <w:t>la cuota máxima. El pago deberá efectuarse sin perjuicio de la adecuación</w:t>
      </w:r>
      <w:r>
        <w:rPr>
          <w:spacing w:val="-4"/>
        </w:rPr>
        <w:t xml:space="preserve"> </w:t>
      </w:r>
      <w:r>
        <w:rPr/>
        <w:t>o</w:t>
      </w:r>
      <w:r>
        <w:rPr>
          <w:spacing w:val="-2"/>
        </w:rPr>
        <w:t xml:space="preserve"> </w:t>
      </w:r>
      <w:r>
        <w:rPr/>
        <w:t>demolición</w:t>
      </w:r>
      <w:r>
        <w:rPr>
          <w:spacing w:val="-10"/>
        </w:rPr>
        <w:t xml:space="preserve"> </w:t>
      </w:r>
      <w:r>
        <w:rPr/>
        <w:t>que</w:t>
      </w:r>
      <w:r>
        <w:rPr>
          <w:spacing w:val="-4"/>
        </w:rPr>
        <w:t xml:space="preserve"> </w:t>
      </w:r>
      <w:r>
        <w:rPr/>
        <w:t xml:space="preserve">pueda resultar por construcciones defectuosas o un falso </w:t>
      </w:r>
      <w:r>
        <w:rPr>
          <w:spacing w:val="-2"/>
        </w:rPr>
        <w:t>alineamiento.</w:t>
      </w:r>
    </w:p>
    <w:p>
      <w:pPr>
        <w:pStyle w:val="Cuerpodetexto"/>
        <w:spacing w:before="18" w:after="0"/>
        <w:rPr/>
      </w:pPr>
      <w:r>
        <w:rPr/>
      </w:r>
    </w:p>
    <w:p>
      <w:pPr>
        <w:pStyle w:val="Cuerpodetexto"/>
        <w:ind w:left="329" w:right="407" w:hanging="360"/>
        <w:jc w:val="both"/>
        <w:rPr/>
      </w:pPr>
      <w:r>
        <w:rPr>
          <w:b/>
        </w:rPr>
        <w:t xml:space="preserve">Artículo 29. </w:t>
      </w:r>
      <w:r>
        <w:rPr/>
        <w:t>Las personas físicas y morales dedicadas al ramo de la construcción, que deseen inscribirse</w:t>
      </w:r>
      <w:r>
        <w:rPr>
          <w:spacing w:val="-6"/>
        </w:rPr>
        <w:t xml:space="preserve"> </w:t>
      </w:r>
      <w:r>
        <w:rPr/>
        <w:t>al</w:t>
      </w:r>
      <w:r>
        <w:rPr>
          <w:spacing w:val="-5"/>
        </w:rPr>
        <w:t xml:space="preserve"> </w:t>
      </w:r>
      <w:r>
        <w:rPr/>
        <w:t>padrón</w:t>
      </w:r>
      <w:r>
        <w:rPr>
          <w:spacing w:val="-4"/>
        </w:rPr>
        <w:t xml:space="preserve"> </w:t>
      </w:r>
      <w:r>
        <w:rPr/>
        <w:t>de</w:t>
      </w:r>
      <w:r>
        <w:rPr>
          <w:spacing w:val="-4"/>
        </w:rPr>
        <w:t xml:space="preserve"> </w:t>
      </w:r>
      <w:r>
        <w:rPr/>
        <w:t>contratistas,</w:t>
      </w:r>
      <w:r>
        <w:rPr>
          <w:spacing w:val="-4"/>
        </w:rPr>
        <w:t xml:space="preserve"> </w:t>
      </w:r>
      <w:r>
        <w:rPr/>
        <w:t>que</w:t>
      </w:r>
      <w:r>
        <w:rPr>
          <w:spacing w:val="-4"/>
        </w:rPr>
        <w:t xml:space="preserve"> </w:t>
      </w:r>
      <w:r>
        <w:rPr/>
        <w:t>participen en los procesos de adjudicación de las obras que lleve a cabo el Municipio, pagarán por dicha inscripción 25 UMA.</w:t>
      </w:r>
    </w:p>
    <w:p>
      <w:pPr>
        <w:pStyle w:val="Cuerpodetexto"/>
        <w:spacing w:before="17" w:after="0"/>
        <w:rPr/>
      </w:pPr>
      <w:r>
        <w:rPr/>
      </w:r>
    </w:p>
    <w:p>
      <w:pPr>
        <w:pStyle w:val="Cuerpodetexto"/>
        <w:ind w:left="329" w:right="405" w:hanging="360"/>
        <w:jc w:val="both"/>
        <w:rPr/>
      </w:pPr>
      <w:r>
        <w:rPr>
          <w:b/>
        </w:rPr>
        <w:t xml:space="preserve">Artículo 30. </w:t>
      </w:r>
      <w:r>
        <w:rPr/>
        <w:t>La vigencia de las licencias de construcción será de 6 meses. Por la prórroga de licencias de construcción se atenderá a lo</w:t>
      </w:r>
      <w:r>
        <w:rPr>
          <w:spacing w:val="40"/>
        </w:rPr>
        <w:t xml:space="preserve"> </w:t>
      </w:r>
      <w:r>
        <w:rPr/>
        <w:t xml:space="preserve">dispuesto en la Ley de la Construcción del Estado de Tlaxcala, y ésta será hasta por 50 días, se cobrará un 30 por ciento de lo pagado al obtener las mismas, siempre y cuando no se efectúe ninguna variación en los planos originales. En los casos de reanudaciones de obras, el importe se calculará únicamente sobre la superficie a </w:t>
      </w:r>
      <w:r>
        <w:rPr>
          <w:spacing w:val="-2"/>
        </w:rPr>
        <w:t>construir.</w:t>
      </w:r>
    </w:p>
    <w:p>
      <w:pPr>
        <w:pStyle w:val="Cuerpodetexto"/>
        <w:spacing w:before="18" w:after="0"/>
        <w:rPr/>
      </w:pPr>
      <w:r>
        <w:rPr/>
      </w:r>
    </w:p>
    <w:p>
      <w:pPr>
        <w:pStyle w:val="Cuerpodetexto"/>
        <w:ind w:left="329" w:right="406" w:hanging="360"/>
        <w:jc w:val="both"/>
        <w:rPr/>
      </w:pPr>
      <w:r>
        <w:rPr>
          <w:b/>
        </w:rPr>
        <w:t xml:space="preserve">Artículo 31. </w:t>
      </w:r>
      <w:r>
        <w:rPr/>
        <w:t>La asignación del número oficial de bienes inmuebles, causará derechos de acuerdo</w:t>
      </w:r>
      <w:r>
        <w:rPr>
          <w:spacing w:val="40"/>
        </w:rPr>
        <w:t xml:space="preserve"> </w:t>
      </w:r>
      <w:r>
        <w:rPr/>
        <w:t>con la siguiente:</w:t>
      </w:r>
    </w:p>
    <w:p>
      <w:pPr>
        <w:sectPr>
          <w:headerReference w:type="default" r:id="rId11"/>
          <w:type w:val="nextPage"/>
          <w:pgSz w:w="12240" w:h="15840"/>
          <w:pgMar w:left="1080" w:right="720" w:gutter="0" w:header="718" w:top="1320" w:footer="0" w:bottom="280"/>
          <w:pgNumType w:fmt="decimal"/>
          <w:cols w:num="2" w:equalWidth="false" w:sep="false">
            <w:col w:w="4874" w:space="334"/>
            <w:col w:w="5231"/>
          </w:cols>
          <w:formProt w:val="false"/>
          <w:textDirection w:val="lrTb"/>
          <w:docGrid w:type="default" w:linePitch="100" w:charSpace="4096"/>
        </w:sectPr>
      </w:pPr>
    </w:p>
    <w:p>
      <w:pPr>
        <w:pStyle w:val="Normal"/>
        <w:spacing w:before="81" w:after="0"/>
        <w:ind w:left="293" w:right="0"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I</w:t>
      </w:r>
      <w:r>
        <w:rPr>
          <w:b/>
          <w:spacing w:val="1"/>
          <w:sz w:val="22"/>
        </w:rPr>
        <w:t xml:space="preserve"> </w:t>
      </w:r>
      <w:r>
        <w:rPr>
          <w:b/>
          <w:sz w:val="22"/>
        </w:rPr>
        <w:t>F</w:t>
      </w:r>
      <w:r>
        <w:rPr>
          <w:b/>
          <w:spacing w:val="-1"/>
          <w:sz w:val="22"/>
        </w:rPr>
        <w:t xml:space="preserve"> </w:t>
      </w:r>
      <w:r>
        <w:rPr>
          <w:b/>
          <w:spacing w:val="-12"/>
          <w:sz w:val="22"/>
        </w:rPr>
        <w:t>A</w:t>
      </w:r>
    </w:p>
    <w:p>
      <w:pPr>
        <w:pStyle w:val="Cuerpodetexto"/>
        <w:spacing w:before="17" w:after="0"/>
        <w:rPr>
          <w:b/>
          <w:b/>
        </w:rPr>
      </w:pPr>
      <w:r>
        <w:rPr>
          <w:b/>
        </w:rPr>
      </w:r>
    </w:p>
    <w:p>
      <w:pPr>
        <w:pStyle w:val="ListParagraph"/>
        <w:numPr>
          <w:ilvl w:val="0"/>
          <w:numId w:val="15"/>
        </w:numPr>
        <w:tabs>
          <w:tab w:val="clear" w:pos="720"/>
          <w:tab w:val="left" w:pos="764" w:leader="none"/>
          <w:tab w:val="left" w:pos="766" w:leader="none"/>
          <w:tab w:val="left" w:pos="1653" w:leader="none"/>
          <w:tab w:val="left" w:pos="2847" w:leader="none"/>
          <w:tab w:val="left" w:pos="4064" w:leader="none"/>
          <w:tab w:val="left" w:pos="4452" w:leader="none"/>
        </w:tabs>
        <w:spacing w:lineRule="auto" w:line="240" w:before="0" w:after="0"/>
        <w:ind w:left="766" w:right="43" w:hanging="286"/>
        <w:jc w:val="left"/>
        <w:rPr>
          <w:sz w:val="22"/>
        </w:rPr>
      </w:pPr>
      <w:r>
        <w:rPr>
          <w:spacing w:val="-2"/>
          <w:sz w:val="22"/>
        </w:rPr>
        <w:t>Bienes</w:t>
      </w:r>
      <w:r>
        <w:rPr>
          <w:sz w:val="22"/>
        </w:rPr>
        <w:tab/>
      </w:r>
      <w:r>
        <w:rPr>
          <w:spacing w:val="-2"/>
          <w:sz w:val="22"/>
        </w:rPr>
        <w:t>inmuebles</w:t>
      </w:r>
      <w:r>
        <w:rPr>
          <w:sz w:val="22"/>
        </w:rPr>
        <w:tab/>
      </w:r>
      <w:r>
        <w:rPr>
          <w:spacing w:val="-2"/>
          <w:sz w:val="22"/>
        </w:rPr>
        <w:t>destinados</w:t>
      </w:r>
      <w:r>
        <w:rPr>
          <w:sz w:val="22"/>
        </w:rPr>
        <w:tab/>
      </w:r>
      <w:r>
        <w:rPr>
          <w:spacing w:val="-10"/>
          <w:sz w:val="22"/>
        </w:rPr>
        <w:t>a</w:t>
      </w:r>
      <w:r>
        <w:rPr>
          <w:sz w:val="22"/>
        </w:rPr>
        <w:tab/>
      </w:r>
      <w:r>
        <w:rPr>
          <w:spacing w:val="-4"/>
          <w:sz w:val="22"/>
        </w:rPr>
        <w:t xml:space="preserve">casa </w:t>
      </w:r>
      <w:r>
        <w:rPr>
          <w:sz w:val="22"/>
        </w:rPr>
        <w:t>habitación</w:t>
      </w:r>
      <w:r>
        <w:rPr>
          <w:b/>
          <w:sz w:val="22"/>
        </w:rPr>
        <w:t xml:space="preserve">, </w:t>
      </w:r>
      <w:r>
        <w:rPr>
          <w:sz w:val="22"/>
        </w:rPr>
        <w:t>1.20 UMA, y</w:t>
      </w:r>
    </w:p>
    <w:p>
      <w:pPr>
        <w:pStyle w:val="Cuerpodetexto"/>
        <w:spacing w:before="16" w:after="0"/>
        <w:rPr/>
      </w:pPr>
      <w:r>
        <w:rPr/>
      </w:r>
    </w:p>
    <w:p>
      <w:pPr>
        <w:pStyle w:val="ListParagraph"/>
        <w:numPr>
          <w:ilvl w:val="0"/>
          <w:numId w:val="15"/>
        </w:numPr>
        <w:tabs>
          <w:tab w:val="clear" w:pos="720"/>
          <w:tab w:val="left" w:pos="764" w:leader="none"/>
          <w:tab w:val="left" w:pos="766" w:leader="none"/>
        </w:tabs>
        <w:spacing w:lineRule="auto" w:line="240" w:before="1" w:after="0"/>
        <w:ind w:left="766" w:right="43" w:hanging="286"/>
        <w:jc w:val="left"/>
        <w:rPr>
          <w:sz w:val="22"/>
        </w:rPr>
      </w:pPr>
      <w:r>
        <w:rPr>
          <w:sz w:val="22"/>
        </w:rPr>
        <w:t>Tratándose de predios destinados a industrias o comercios</w:t>
      </w:r>
      <w:r>
        <w:rPr>
          <w:b/>
          <w:sz w:val="22"/>
        </w:rPr>
        <w:t xml:space="preserve">, </w:t>
      </w:r>
      <w:r>
        <w:rPr>
          <w:sz w:val="22"/>
        </w:rPr>
        <w:t>2.30 UMA.</w:t>
      </w:r>
    </w:p>
    <w:p>
      <w:pPr>
        <w:pStyle w:val="Cuerpodetexto"/>
        <w:spacing w:before="16" w:after="0"/>
        <w:rPr/>
      </w:pPr>
      <w:r>
        <w:rPr/>
      </w:r>
    </w:p>
    <w:p>
      <w:pPr>
        <w:pStyle w:val="Cuerpodetexto"/>
        <w:ind w:left="338" w:right="39" w:hanging="0"/>
        <w:jc w:val="both"/>
        <w:rPr/>
      </w:pPr>
      <w:r>
        <w:rPr>
          <w:b/>
        </w:rPr>
        <w:t xml:space="preserve">Artículo 32.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el permiso necesario autorizado</w:t>
      </w:r>
      <w:r>
        <w:rPr>
          <w:spacing w:val="-4"/>
        </w:rPr>
        <w:t xml:space="preserve"> </w:t>
      </w:r>
      <w:r>
        <w:rPr/>
        <w:t>por la Secretaría de Medio Ambiente y la Dirección Municipal de Ecología de Españita; las cuales llevarán a cabo el estudio de afectación al entorno ecológico y de no constituir inconveniente, podrán expedir el permiso o ampliación correspondiente, la cual tendrá un</w:t>
      </w:r>
      <w:r>
        <w:rPr>
          <w:spacing w:val="40"/>
        </w:rPr>
        <w:t xml:space="preserve"> </w:t>
      </w:r>
      <w:r>
        <w:rPr/>
        <w:t>costo de 0.0124 UMA, por cada m</w:t>
      </w:r>
      <w:r>
        <w:rPr>
          <w:vertAlign w:val="superscript"/>
        </w:rPr>
        <w:t>3</w:t>
      </w:r>
      <w:r>
        <w:rPr>
          <w:position w:val="0"/>
          <w:sz w:val="22"/>
          <w:vertAlign w:val="baseline"/>
        </w:rPr>
        <w:t xml:space="preserve"> de material disponible para extraer; considerando la extensión del terreno y las condiciones</w:t>
      </w:r>
      <w:r>
        <w:rPr>
          <w:spacing w:val="-4"/>
          <w:position w:val="0"/>
          <w:sz w:val="22"/>
          <w:vertAlign w:val="baseline"/>
        </w:rPr>
        <w:t xml:space="preserve"> </w:t>
      </w:r>
      <w:r>
        <w:rPr>
          <w:position w:val="0"/>
          <w:sz w:val="22"/>
          <w:vertAlign w:val="baseline"/>
        </w:rPr>
        <w:t>en las que se realicen la extracción. Esta disposición se aplicará también en los casos de ampliación de la vigencia de los permisos</w:t>
      </w:r>
      <w:r>
        <w:rPr>
          <w:spacing w:val="-14"/>
          <w:position w:val="0"/>
          <w:sz w:val="22"/>
          <w:vertAlign w:val="baseline"/>
        </w:rPr>
        <w:t xml:space="preserve"> </w:t>
      </w:r>
      <w:r>
        <w:rPr>
          <w:position w:val="0"/>
          <w:sz w:val="22"/>
          <w:vertAlign w:val="baseline"/>
        </w:rPr>
        <w:t>de</w:t>
      </w:r>
      <w:r>
        <w:rPr>
          <w:spacing w:val="-10"/>
          <w:position w:val="0"/>
          <w:sz w:val="22"/>
          <w:vertAlign w:val="baseline"/>
        </w:rPr>
        <w:t xml:space="preserve"> </w:t>
      </w:r>
      <w:r>
        <w:rPr>
          <w:position w:val="0"/>
          <w:sz w:val="22"/>
          <w:vertAlign w:val="baseline"/>
        </w:rPr>
        <w:t>extracción</w:t>
      </w:r>
      <w:r>
        <w:rPr>
          <w:spacing w:val="-3"/>
          <w:position w:val="0"/>
          <w:sz w:val="22"/>
          <w:vertAlign w:val="baseline"/>
        </w:rPr>
        <w:t xml:space="preserve"> </w:t>
      </w:r>
      <w:r>
        <w:rPr>
          <w:position w:val="0"/>
          <w:sz w:val="22"/>
          <w:vertAlign w:val="baseline"/>
        </w:rPr>
        <w:t>otorgados</w:t>
      </w:r>
      <w:r>
        <w:rPr>
          <w:spacing w:val="-9"/>
          <w:position w:val="0"/>
          <w:sz w:val="22"/>
          <w:vertAlign w:val="baseline"/>
        </w:rPr>
        <w:t xml:space="preserve"> </w:t>
      </w:r>
      <w:r>
        <w:rPr>
          <w:position w:val="0"/>
          <w:sz w:val="22"/>
          <w:vertAlign w:val="baseline"/>
        </w:rPr>
        <w:t>con</w:t>
      </w:r>
      <w:r>
        <w:rPr>
          <w:spacing w:val="-7"/>
          <w:position w:val="0"/>
          <w:sz w:val="22"/>
          <w:vertAlign w:val="baseline"/>
        </w:rPr>
        <w:t xml:space="preserve"> </w:t>
      </w:r>
      <w:r>
        <w:rPr>
          <w:spacing w:val="-2"/>
          <w:position w:val="0"/>
          <w:sz w:val="22"/>
          <w:vertAlign w:val="baseline"/>
        </w:rPr>
        <w:t>anterioridad.</w:t>
      </w:r>
    </w:p>
    <w:p>
      <w:pPr>
        <w:pStyle w:val="Cuerpodetexto"/>
        <w:spacing w:before="19" w:after="0"/>
        <w:rPr/>
      </w:pPr>
      <w:r>
        <w:rPr/>
      </w:r>
    </w:p>
    <w:p>
      <w:pPr>
        <w:pStyle w:val="Cuerpodetexto"/>
        <w:ind w:left="338" w:right="38" w:hanging="0"/>
        <w:jc w:val="both"/>
        <w:rPr/>
      </w:pPr>
      <w:r>
        <w:rPr/>
        <w:t>Cuando se expida el permiso o la ampliación correspondiente, sin que se haya llevado a cabo el estudio ecológico al entorno de conformidad con las normas de Ecología del Estado, y dicho permiso solo haya sido autorizado por la</w:t>
      </w:r>
      <w:r>
        <w:rPr>
          <w:spacing w:val="80"/>
        </w:rPr>
        <w:t xml:space="preserve"> </w:t>
      </w:r>
      <w:r>
        <w:rPr/>
        <w:t>Dirección Municipal de Ecología, la administración del Municipio será responsable en los términos de las normas ecológicas, civiles y penales de nuestro Estado.</w:t>
      </w:r>
    </w:p>
    <w:p>
      <w:pPr>
        <w:pStyle w:val="Cuerpodetexto"/>
        <w:spacing w:before="17" w:after="0"/>
        <w:rPr/>
      </w:pPr>
      <w:r>
        <w:rPr/>
      </w:r>
    </w:p>
    <w:p>
      <w:pPr>
        <w:pStyle w:val="Cuerpodetexto"/>
        <w:ind w:left="338" w:right="39" w:hanging="0"/>
        <w:jc w:val="both"/>
        <w:rPr/>
      </w:pPr>
      <w:r>
        <w:rPr/>
        <w:t>Cuando el permiso sea solicitado por una constructora y el material sea extraído por ésta, la cuota se incrementará a 0.0124 UMA por cada m</w:t>
      </w:r>
      <w:r>
        <w:rPr>
          <w:vertAlign w:val="superscript"/>
        </w:rPr>
        <w:t>3</w:t>
      </w:r>
      <w:r>
        <w:rPr>
          <w:position w:val="0"/>
          <w:sz w:val="22"/>
          <w:vertAlign w:val="baseline"/>
        </w:rPr>
        <w:t xml:space="preserve"> a extraer.</w:t>
      </w:r>
    </w:p>
    <w:p>
      <w:pPr>
        <w:pStyle w:val="Cuerpodetexto"/>
        <w:spacing w:before="17" w:after="0"/>
        <w:rPr/>
      </w:pPr>
      <w:r>
        <w:rPr/>
      </w:r>
    </w:p>
    <w:p>
      <w:pPr>
        <w:pStyle w:val="Cuerpodetexto"/>
        <w:ind w:left="336" w:right="41" w:hanging="0"/>
        <w:jc w:val="both"/>
        <w:rPr/>
      </w:pPr>
      <w:r>
        <w:rPr>
          <w:b/>
        </w:rPr>
        <w:t>Artículo</w:t>
      </w:r>
      <w:r>
        <w:rPr>
          <w:b/>
          <w:spacing w:val="-5"/>
        </w:rPr>
        <w:t xml:space="preserve"> </w:t>
      </w:r>
      <w:r>
        <w:rPr>
          <w:b/>
        </w:rPr>
        <w:t>33.</w:t>
      </w:r>
      <w:r>
        <w:rPr>
          <w:b/>
          <w:spacing w:val="-5"/>
        </w:rPr>
        <w:t xml:space="preserve"> </w:t>
      </w:r>
      <w:r>
        <w:rPr/>
        <w:t>Por</w:t>
      </w:r>
      <w:r>
        <w:rPr>
          <w:spacing w:val="-5"/>
        </w:rPr>
        <w:t xml:space="preserve"> </w:t>
      </w:r>
      <w:r>
        <w:rPr/>
        <w:t>el</w:t>
      </w:r>
      <w:r>
        <w:rPr>
          <w:spacing w:val="-2"/>
        </w:rPr>
        <w:t xml:space="preserve"> </w:t>
      </w:r>
      <w:r>
        <w:rPr/>
        <w:t>otorgamiento</w:t>
      </w:r>
      <w:r>
        <w:rPr>
          <w:spacing w:val="-5"/>
        </w:rPr>
        <w:t xml:space="preserve"> </w:t>
      </w:r>
      <w:r>
        <w:rPr/>
        <w:t>y</w:t>
      </w:r>
      <w:r>
        <w:rPr>
          <w:spacing w:val="-5"/>
        </w:rPr>
        <w:t xml:space="preserve"> </w:t>
      </w:r>
      <w:r>
        <w:rPr/>
        <w:t>autorización</w:t>
      </w:r>
      <w:r>
        <w:rPr>
          <w:spacing w:val="-3"/>
        </w:rPr>
        <w:t xml:space="preserve"> </w:t>
      </w:r>
      <w:r>
        <w:rPr/>
        <w:t>de constancia de dictámenes de Protección Civil expedido</w:t>
      </w:r>
      <w:r>
        <w:rPr>
          <w:spacing w:val="-4"/>
        </w:rPr>
        <w:t xml:space="preserve"> </w:t>
      </w:r>
      <w:r>
        <w:rPr/>
        <w:t>por</w:t>
      </w:r>
      <w:r>
        <w:rPr>
          <w:spacing w:val="-4"/>
        </w:rPr>
        <w:t xml:space="preserve"> </w:t>
      </w:r>
      <w:r>
        <w:rPr/>
        <w:t>el</w:t>
      </w:r>
      <w:r>
        <w:rPr>
          <w:spacing w:val="-6"/>
        </w:rPr>
        <w:t xml:space="preserve"> </w:t>
      </w:r>
      <w:r>
        <w:rPr/>
        <w:t>Municipio</w:t>
      </w:r>
      <w:r>
        <w:rPr>
          <w:spacing w:val="-7"/>
        </w:rPr>
        <w:t xml:space="preserve"> </w:t>
      </w:r>
      <w:r>
        <w:rPr/>
        <w:t>en</w:t>
      </w:r>
      <w:r>
        <w:rPr>
          <w:spacing w:val="-4"/>
        </w:rPr>
        <w:t xml:space="preserve"> </w:t>
      </w:r>
      <w:r>
        <w:rPr/>
        <w:t>materia</w:t>
      </w:r>
      <w:r>
        <w:rPr>
          <w:spacing w:val="-4"/>
        </w:rPr>
        <w:t xml:space="preserve"> </w:t>
      </w:r>
      <w:r>
        <w:rPr/>
        <w:t>de</w:t>
      </w:r>
      <w:r>
        <w:rPr>
          <w:spacing w:val="-4"/>
        </w:rPr>
        <w:t xml:space="preserve"> </w:t>
      </w:r>
      <w:r>
        <w:rPr/>
        <w:t>seguridad y prevención de acuerdo al Reglamento de Protección</w:t>
      </w:r>
      <w:r>
        <w:rPr>
          <w:spacing w:val="6"/>
        </w:rPr>
        <w:t xml:space="preserve"> </w:t>
      </w:r>
      <w:r>
        <w:rPr/>
        <w:t>Civil</w:t>
      </w:r>
      <w:r>
        <w:rPr>
          <w:spacing w:val="6"/>
        </w:rPr>
        <w:t xml:space="preserve"> </w:t>
      </w:r>
      <w:r>
        <w:rPr/>
        <w:t>Municipal</w:t>
      </w:r>
      <w:r>
        <w:rPr>
          <w:spacing w:val="6"/>
        </w:rPr>
        <w:t xml:space="preserve"> </w:t>
      </w:r>
      <w:r>
        <w:rPr/>
        <w:t>y</w:t>
      </w:r>
      <w:r>
        <w:rPr>
          <w:spacing w:val="7"/>
        </w:rPr>
        <w:t xml:space="preserve"> </w:t>
      </w:r>
      <w:r>
        <w:rPr/>
        <w:t>la</w:t>
      </w:r>
      <w:r>
        <w:rPr>
          <w:spacing w:val="7"/>
        </w:rPr>
        <w:t xml:space="preserve"> </w:t>
      </w:r>
      <w:r>
        <w:rPr/>
        <w:t>Ley</w:t>
      </w:r>
      <w:r>
        <w:rPr>
          <w:spacing w:val="4"/>
        </w:rPr>
        <w:t xml:space="preserve"> </w:t>
      </w:r>
      <w:r>
        <w:rPr/>
        <w:t>de</w:t>
      </w:r>
      <w:r>
        <w:rPr>
          <w:spacing w:val="7"/>
        </w:rPr>
        <w:t xml:space="preserve"> </w:t>
      </w:r>
      <w:r>
        <w:rPr>
          <w:spacing w:val="-2"/>
        </w:rPr>
        <w:t>Protección</w:t>
      </w:r>
    </w:p>
    <w:p>
      <w:pPr>
        <w:pStyle w:val="Cuerpodetexto"/>
        <w:spacing w:before="81" w:after="0"/>
        <w:ind w:left="336" w:right="408" w:hanging="0"/>
        <w:jc w:val="both"/>
        <w:rPr/>
      </w:pPr>
      <w:r>
        <w:br w:type="column"/>
      </w:r>
      <w:r>
        <w:rPr/>
        <w:t>Civil para el Estado de Tlaxcala, el cual será de observancia general y obligatoria para todos los comercios, instancias educativas, empresa e industriales de cualquier giro, que se encuentren dentro del territorio del Municipio, se cobrará como sigue:</w:t>
      </w:r>
    </w:p>
    <w:p>
      <w:pPr>
        <w:pStyle w:val="Cuerpodetexto"/>
        <w:spacing w:before="7" w:after="0"/>
        <w:rPr/>
      </w:pPr>
      <w:r>
        <w:rPr/>
      </w:r>
    </w:p>
    <w:p>
      <w:pPr>
        <w:pStyle w:val="ListParagraph"/>
        <w:numPr>
          <w:ilvl w:val="0"/>
          <w:numId w:val="14"/>
        </w:numPr>
        <w:tabs>
          <w:tab w:val="clear" w:pos="720"/>
          <w:tab w:val="left" w:pos="1046" w:leader="none"/>
          <w:tab w:val="left" w:pos="1056" w:leader="none"/>
        </w:tabs>
        <w:spacing w:lineRule="auto" w:line="240" w:before="1" w:after="0"/>
        <w:ind w:left="1056" w:right="980" w:hanging="502"/>
        <w:jc w:val="left"/>
        <w:rPr>
          <w:sz w:val="22"/>
        </w:rPr>
      </w:pPr>
      <w:r>
        <w:rPr>
          <w:sz w:val="22"/>
        </w:rPr>
        <w:t>Por</w:t>
      </w:r>
      <w:r>
        <w:rPr>
          <w:spacing w:val="-7"/>
          <w:sz w:val="22"/>
        </w:rPr>
        <w:t xml:space="preserve"> </w:t>
      </w:r>
      <w:r>
        <w:rPr>
          <w:sz w:val="22"/>
        </w:rPr>
        <w:t>dictamen</w:t>
      </w:r>
      <w:r>
        <w:rPr>
          <w:spacing w:val="-7"/>
          <w:sz w:val="22"/>
        </w:rPr>
        <w:t xml:space="preserve"> </w:t>
      </w:r>
      <w:r>
        <w:rPr>
          <w:sz w:val="22"/>
        </w:rPr>
        <w:t>de</w:t>
      </w:r>
      <w:r>
        <w:rPr>
          <w:spacing w:val="-9"/>
          <w:sz w:val="22"/>
        </w:rPr>
        <w:t xml:space="preserve"> </w:t>
      </w:r>
      <w:r>
        <w:rPr>
          <w:sz w:val="22"/>
        </w:rPr>
        <w:t>protección</w:t>
      </w:r>
      <w:r>
        <w:rPr>
          <w:spacing w:val="-9"/>
          <w:sz w:val="22"/>
        </w:rPr>
        <w:t xml:space="preserve"> </w:t>
      </w:r>
      <w:r>
        <w:rPr>
          <w:sz w:val="22"/>
        </w:rPr>
        <w:t>civil</w:t>
      </w:r>
      <w:r>
        <w:rPr>
          <w:spacing w:val="-3"/>
          <w:sz w:val="22"/>
        </w:rPr>
        <w:t xml:space="preserve"> </w:t>
      </w:r>
      <w:r>
        <w:rPr>
          <w:sz w:val="22"/>
        </w:rPr>
        <w:t>por primera vez:</w:t>
      </w:r>
    </w:p>
    <w:p>
      <w:pPr>
        <w:pStyle w:val="Cuerpodetexto"/>
        <w:spacing w:before="6"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07" w:hanging="360"/>
        <w:jc w:val="both"/>
        <w:rPr>
          <w:sz w:val="22"/>
        </w:rPr>
      </w:pPr>
      <w:r>
        <w:rPr>
          <w:sz w:val="22"/>
        </w:rPr>
        <w:t>Comercios (tiendas de abarrotes, ferreterías, farmacias, zapaterías, vidrierías, carnicerías, pollerías, purificadoras de agua y pequeños negocios), 5 UMA;</w:t>
      </w:r>
    </w:p>
    <w:p>
      <w:pPr>
        <w:pStyle w:val="Cuerpodetexto"/>
        <w:spacing w:before="7"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08" w:hanging="360"/>
        <w:jc w:val="both"/>
        <w:rPr>
          <w:sz w:val="22"/>
        </w:rPr>
      </w:pPr>
      <w:r>
        <w:rPr>
          <w:sz w:val="22"/>
        </w:rPr>
        <w:t>Instituciones de salud privadas, consultorios médicos y dentales, 5 UMA;</w:t>
      </w:r>
    </w:p>
    <w:p>
      <w:pPr>
        <w:pStyle w:val="Cuerpodetexto"/>
        <w:spacing w:before="6" w:after="0"/>
        <w:rPr/>
      </w:pPr>
      <w:r>
        <w:rPr/>
      </w:r>
    </w:p>
    <w:p>
      <w:pPr>
        <w:pStyle w:val="ListParagraph"/>
        <w:numPr>
          <w:ilvl w:val="1"/>
          <w:numId w:val="14"/>
        </w:numPr>
        <w:tabs>
          <w:tab w:val="clear" w:pos="720"/>
          <w:tab w:val="left" w:pos="1045" w:leader="none"/>
          <w:tab w:val="left" w:pos="1056" w:leader="none"/>
        </w:tabs>
        <w:spacing w:lineRule="auto" w:line="240" w:before="1" w:after="0"/>
        <w:ind w:left="1056" w:right="409" w:hanging="360"/>
        <w:jc w:val="both"/>
        <w:rPr>
          <w:sz w:val="22"/>
        </w:rPr>
      </w:pPr>
      <w:r>
        <w:rPr>
          <w:sz w:val="22"/>
        </w:rPr>
        <w:t>Instituciones educativas instancias infantiles, jardín de niños, primarias y secundarias, 5 UMA;</w:t>
      </w:r>
    </w:p>
    <w:p>
      <w:pPr>
        <w:pStyle w:val="Cuerpodetexto"/>
        <w:spacing w:before="8"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09" w:hanging="360"/>
        <w:jc w:val="both"/>
        <w:rPr>
          <w:sz w:val="22"/>
        </w:rPr>
      </w:pPr>
      <w:r>
        <w:rPr>
          <w:sz w:val="22"/>
        </w:rPr>
        <w:t xml:space="preserve">Oficinas de servicios profesionales, 5 </w:t>
      </w:r>
      <w:r>
        <w:rPr>
          <w:spacing w:val="-4"/>
          <w:sz w:val="22"/>
        </w:rPr>
        <w:t>UMA;</w:t>
      </w:r>
    </w:p>
    <w:p>
      <w:pPr>
        <w:pStyle w:val="Cuerpodetexto"/>
        <w:spacing w:before="7" w:after="0"/>
        <w:rPr/>
      </w:pPr>
      <w:r>
        <w:rPr/>
      </w:r>
    </w:p>
    <w:p>
      <w:pPr>
        <w:pStyle w:val="ListParagraph"/>
        <w:numPr>
          <w:ilvl w:val="1"/>
          <w:numId w:val="14"/>
        </w:numPr>
        <w:tabs>
          <w:tab w:val="clear" w:pos="720"/>
          <w:tab w:val="left" w:pos="1045" w:leader="none"/>
        </w:tabs>
        <w:spacing w:lineRule="auto" w:line="240" w:before="0" w:after="0"/>
        <w:ind w:left="1045" w:right="0" w:hanging="349"/>
        <w:jc w:val="left"/>
        <w:rPr>
          <w:sz w:val="22"/>
        </w:rPr>
      </w:pPr>
      <w:r>
        <w:rPr>
          <w:sz w:val="22"/>
        </w:rPr>
        <w:t>Talleres</w:t>
      </w:r>
      <w:r>
        <w:rPr>
          <w:spacing w:val="-2"/>
          <w:sz w:val="22"/>
        </w:rPr>
        <w:t xml:space="preserve"> </w:t>
      </w:r>
      <w:r>
        <w:rPr>
          <w:sz w:val="22"/>
        </w:rPr>
        <w:t>de</w:t>
      </w:r>
      <w:r>
        <w:rPr>
          <w:spacing w:val="-4"/>
          <w:sz w:val="22"/>
        </w:rPr>
        <w:t xml:space="preserve"> </w:t>
      </w:r>
      <w:r>
        <w:rPr>
          <w:sz w:val="22"/>
        </w:rPr>
        <w:t>costura,</w:t>
      </w:r>
      <w:r>
        <w:rPr>
          <w:spacing w:val="-2"/>
          <w:sz w:val="22"/>
        </w:rPr>
        <w:t xml:space="preserve"> </w:t>
      </w:r>
      <w:r>
        <w:rPr>
          <w:sz w:val="22"/>
        </w:rPr>
        <w:t>5</w:t>
      </w:r>
      <w:r>
        <w:rPr>
          <w:spacing w:val="-1"/>
          <w:sz w:val="22"/>
        </w:rPr>
        <w:t xml:space="preserve"> </w:t>
      </w:r>
      <w:r>
        <w:rPr>
          <w:spacing w:val="-4"/>
          <w:sz w:val="22"/>
        </w:rPr>
        <w:t>UMA;</w:t>
      </w:r>
    </w:p>
    <w:p>
      <w:pPr>
        <w:pStyle w:val="Cuerpodetexto"/>
        <w:spacing w:before="7" w:after="0"/>
        <w:rPr/>
      </w:pPr>
      <w:r>
        <w:rPr/>
      </w:r>
    </w:p>
    <w:p>
      <w:pPr>
        <w:pStyle w:val="ListParagraph"/>
        <w:numPr>
          <w:ilvl w:val="1"/>
          <w:numId w:val="14"/>
        </w:numPr>
        <w:tabs>
          <w:tab w:val="clear" w:pos="720"/>
          <w:tab w:val="left" w:pos="1046" w:leader="none"/>
        </w:tabs>
        <w:spacing w:lineRule="auto" w:line="240" w:before="0" w:after="0"/>
        <w:ind w:left="1046" w:right="0" w:hanging="350"/>
        <w:jc w:val="left"/>
        <w:rPr>
          <w:sz w:val="22"/>
        </w:rPr>
      </w:pPr>
      <w:r>
        <w:rPr>
          <w:sz w:val="22"/>
        </w:rPr>
        <w:t>Cocinas</w:t>
      </w:r>
      <w:r>
        <w:rPr>
          <w:spacing w:val="-3"/>
          <w:sz w:val="22"/>
        </w:rPr>
        <w:t xml:space="preserve"> </w:t>
      </w:r>
      <w:r>
        <w:rPr>
          <w:sz w:val="22"/>
        </w:rPr>
        <w:t>económicas,</w:t>
      </w:r>
      <w:r>
        <w:rPr>
          <w:spacing w:val="-3"/>
          <w:sz w:val="22"/>
        </w:rPr>
        <w:t xml:space="preserve"> </w:t>
      </w:r>
      <w:r>
        <w:rPr>
          <w:sz w:val="22"/>
        </w:rPr>
        <w:t>5</w:t>
      </w:r>
      <w:r>
        <w:rPr>
          <w:spacing w:val="-2"/>
          <w:sz w:val="22"/>
        </w:rPr>
        <w:t xml:space="preserve"> </w:t>
      </w:r>
      <w:r>
        <w:rPr>
          <w:spacing w:val="-4"/>
          <w:sz w:val="22"/>
        </w:rPr>
        <w:t>UMA;</w:t>
      </w:r>
    </w:p>
    <w:p>
      <w:pPr>
        <w:pStyle w:val="Cuerpodetexto"/>
        <w:spacing w:before="8"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07" w:hanging="360"/>
        <w:jc w:val="both"/>
        <w:rPr>
          <w:sz w:val="22"/>
        </w:rPr>
      </w:pPr>
      <w:r>
        <w:rPr>
          <w:sz w:val="22"/>
        </w:rPr>
        <w:t xml:space="preserve">Comercios (minisúper, tortillerías a mano, rosticerías y casas de materiales), 7.5 </w:t>
      </w:r>
      <w:r>
        <w:rPr>
          <w:spacing w:val="-4"/>
          <w:sz w:val="22"/>
        </w:rPr>
        <w:t>UMA;</w:t>
      </w:r>
    </w:p>
    <w:p>
      <w:pPr>
        <w:pStyle w:val="Cuerpodetexto"/>
        <w:spacing w:before="6"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10" w:hanging="360"/>
        <w:jc w:val="both"/>
        <w:rPr>
          <w:sz w:val="22"/>
        </w:rPr>
      </w:pPr>
      <w:r>
        <w:rPr>
          <w:sz w:val="22"/>
        </w:rPr>
        <w:t>Talleres mecánicos, eléctricos y de hojalatería, 7.5 UMA;</w:t>
      </w:r>
    </w:p>
    <w:p>
      <w:pPr>
        <w:pStyle w:val="Cuerpodetexto"/>
        <w:spacing w:before="7"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12" w:hanging="360"/>
        <w:jc w:val="both"/>
        <w:rPr>
          <w:sz w:val="22"/>
        </w:rPr>
      </w:pPr>
      <w:r>
        <w:rPr>
          <w:sz w:val="22"/>
        </w:rPr>
        <w:t xml:space="preserve">Talleres de herrería y balconearía, 10 </w:t>
      </w:r>
      <w:r>
        <w:rPr>
          <w:spacing w:val="-4"/>
          <w:sz w:val="22"/>
        </w:rPr>
        <w:t>UMA;</w:t>
      </w:r>
    </w:p>
    <w:p>
      <w:pPr>
        <w:pStyle w:val="Cuerpodetexto"/>
        <w:spacing w:before="7"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10" w:hanging="360"/>
        <w:jc w:val="both"/>
        <w:rPr>
          <w:sz w:val="22"/>
        </w:rPr>
      </w:pPr>
      <w:r>
        <w:rPr>
          <w:sz w:val="22"/>
        </w:rPr>
        <w:t xml:space="preserve">Tortillerías a máquina y panaderías, 10 </w:t>
      </w:r>
      <w:r>
        <w:rPr>
          <w:spacing w:val="-4"/>
          <w:sz w:val="22"/>
        </w:rPr>
        <w:t>UMA;</w:t>
      </w:r>
    </w:p>
    <w:p>
      <w:pPr>
        <w:pStyle w:val="Cuerpodetexto"/>
        <w:spacing w:before="9"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10" w:hanging="360"/>
        <w:jc w:val="both"/>
        <w:rPr>
          <w:sz w:val="22"/>
        </w:rPr>
      </w:pPr>
      <w:r>
        <w:rPr>
          <w:sz w:val="22"/>
        </w:rPr>
        <w:t>Hoteles, moteles, balnearios y salones de fiestas, 10 UMA;</w:t>
      </w:r>
    </w:p>
    <w:p>
      <w:pPr>
        <w:pStyle w:val="Cuerpodetexto"/>
        <w:spacing w:before="7" w:after="0"/>
        <w:rPr/>
      </w:pPr>
      <w:r>
        <w:rPr/>
      </w:r>
    </w:p>
    <w:p>
      <w:pPr>
        <w:pStyle w:val="ListParagraph"/>
        <w:numPr>
          <w:ilvl w:val="1"/>
          <w:numId w:val="14"/>
        </w:numPr>
        <w:tabs>
          <w:tab w:val="clear" w:pos="720"/>
          <w:tab w:val="left" w:pos="1046" w:leader="none"/>
        </w:tabs>
        <w:spacing w:lineRule="auto" w:line="240" w:before="0" w:after="0"/>
        <w:ind w:left="1046" w:right="0" w:hanging="350"/>
        <w:jc w:val="left"/>
        <w:rPr>
          <w:sz w:val="22"/>
        </w:rPr>
      </w:pPr>
      <w:r>
        <w:rPr>
          <w:sz w:val="22"/>
        </w:rPr>
        <w:t>Restaurantes,</w:t>
      </w:r>
      <w:r>
        <w:rPr>
          <w:spacing w:val="-4"/>
          <w:sz w:val="22"/>
        </w:rPr>
        <w:t xml:space="preserve"> </w:t>
      </w:r>
      <w:r>
        <w:rPr>
          <w:sz w:val="22"/>
        </w:rPr>
        <w:t>10</w:t>
      </w:r>
      <w:r>
        <w:rPr>
          <w:spacing w:val="-3"/>
          <w:sz w:val="22"/>
        </w:rPr>
        <w:t xml:space="preserve"> </w:t>
      </w:r>
      <w:r>
        <w:rPr>
          <w:spacing w:val="-4"/>
          <w:sz w:val="22"/>
        </w:rPr>
        <w:t>UMA;</w:t>
      </w:r>
    </w:p>
    <w:p>
      <w:pPr>
        <w:pStyle w:val="Cuerpodetexto"/>
        <w:spacing w:before="5"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08" w:hanging="360"/>
        <w:jc w:val="both"/>
        <w:rPr>
          <w:sz w:val="22"/>
        </w:rPr>
      </w:pPr>
      <w:r>
        <w:rPr>
          <w:sz w:val="22"/>
        </w:rPr>
        <w:t>Bloqueras, adoquineras, y banco de materiales pétreos, 10 UMA;</w:t>
      </w:r>
    </w:p>
    <w:p>
      <w:pPr>
        <w:sectPr>
          <w:headerReference w:type="default" r:id="rId12"/>
          <w:type w:val="nextPage"/>
          <w:pgSz w:w="12240" w:h="15840"/>
          <w:pgMar w:left="1080" w:right="720" w:gutter="0" w:header="718" w:top="1320" w:footer="0" w:bottom="280"/>
          <w:pgNumType w:fmt="decimal"/>
          <w:cols w:num="2" w:equalWidth="false" w:sep="false">
            <w:col w:w="4874" w:space="324"/>
            <w:col w:w="5241"/>
          </w:cols>
          <w:formProt w:val="false"/>
          <w:textDirection w:val="lrTb"/>
          <w:docGrid w:type="default" w:linePitch="100" w:charSpace="4096"/>
        </w:sectPr>
      </w:pPr>
    </w:p>
    <w:p>
      <w:pPr>
        <w:pStyle w:val="ListParagraph"/>
        <w:numPr>
          <w:ilvl w:val="1"/>
          <w:numId w:val="14"/>
        </w:numPr>
        <w:tabs>
          <w:tab w:val="clear" w:pos="720"/>
          <w:tab w:val="left" w:pos="1045" w:leader="none"/>
        </w:tabs>
        <w:spacing w:lineRule="auto" w:line="240" w:before="81" w:after="0"/>
        <w:ind w:left="1045" w:right="0" w:hanging="349"/>
        <w:jc w:val="left"/>
        <w:rPr>
          <w:sz w:val="22"/>
        </w:rPr>
      </w:pPr>
      <w:r>
        <w:rPr>
          <w:sz w:val="22"/>
        </w:rPr>
        <w:t>Talleres</w:t>
      </w:r>
      <w:r>
        <w:rPr>
          <w:spacing w:val="-3"/>
          <w:sz w:val="22"/>
        </w:rPr>
        <w:t xml:space="preserve"> </w:t>
      </w:r>
      <w:r>
        <w:rPr>
          <w:sz w:val="22"/>
        </w:rPr>
        <w:t>de</w:t>
      </w:r>
      <w:r>
        <w:rPr>
          <w:spacing w:val="-5"/>
          <w:sz w:val="22"/>
        </w:rPr>
        <w:t xml:space="preserve"> </w:t>
      </w:r>
      <w:r>
        <w:rPr>
          <w:sz w:val="22"/>
        </w:rPr>
        <w:t>alfarería</w:t>
      </w:r>
      <w:r>
        <w:rPr>
          <w:spacing w:val="-3"/>
          <w:sz w:val="22"/>
        </w:rPr>
        <w:t xml:space="preserve"> </w:t>
      </w:r>
      <w:r>
        <w:rPr>
          <w:sz w:val="22"/>
        </w:rPr>
        <w:t>y</w:t>
      </w:r>
      <w:r>
        <w:rPr>
          <w:spacing w:val="-5"/>
          <w:sz w:val="22"/>
        </w:rPr>
        <w:t xml:space="preserve"> </w:t>
      </w:r>
      <w:r>
        <w:rPr>
          <w:sz w:val="22"/>
        </w:rPr>
        <w:t>ladrillera, 15</w:t>
      </w:r>
      <w:r>
        <w:rPr>
          <w:spacing w:val="-2"/>
          <w:sz w:val="22"/>
        </w:rPr>
        <w:t xml:space="preserve"> </w:t>
      </w:r>
      <w:r>
        <w:rPr>
          <w:spacing w:val="-4"/>
          <w:sz w:val="22"/>
        </w:rPr>
        <w:t>UMA;</w:t>
      </w:r>
    </w:p>
    <w:p>
      <w:pPr>
        <w:pStyle w:val="Cuerpodetexto"/>
        <w:spacing w:before="8"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38" w:hanging="360"/>
        <w:jc w:val="both"/>
        <w:rPr>
          <w:sz w:val="22"/>
        </w:rPr>
      </w:pPr>
      <w:r>
        <w:rPr>
          <w:sz w:val="22"/>
        </w:rPr>
        <w:t xml:space="preserve">Escuelas media superior y superior, 25 </w:t>
      </w:r>
      <w:r>
        <w:rPr>
          <w:spacing w:val="-4"/>
          <w:sz w:val="22"/>
        </w:rPr>
        <w:t>UMA;</w:t>
      </w:r>
    </w:p>
    <w:p>
      <w:pPr>
        <w:pStyle w:val="Cuerpodetexto"/>
        <w:spacing w:before="9" w:after="0"/>
        <w:rPr/>
      </w:pPr>
      <w:r>
        <w:rPr/>
      </w:r>
    </w:p>
    <w:p>
      <w:pPr>
        <w:pStyle w:val="ListParagraph"/>
        <w:numPr>
          <w:ilvl w:val="1"/>
          <w:numId w:val="14"/>
        </w:numPr>
        <w:tabs>
          <w:tab w:val="clear" w:pos="720"/>
          <w:tab w:val="left" w:pos="1045" w:leader="none"/>
        </w:tabs>
        <w:spacing w:lineRule="auto" w:line="240" w:before="0" w:after="0"/>
        <w:ind w:left="1045" w:right="0" w:hanging="349"/>
        <w:jc w:val="left"/>
        <w:rPr>
          <w:sz w:val="22"/>
        </w:rPr>
      </w:pPr>
      <w:r>
        <w:rPr>
          <w:sz w:val="22"/>
        </w:rPr>
        <w:t>Bares</w:t>
      </w:r>
      <w:r>
        <w:rPr>
          <w:spacing w:val="-4"/>
          <w:sz w:val="22"/>
        </w:rPr>
        <w:t xml:space="preserve"> </w:t>
      </w:r>
      <w:r>
        <w:rPr>
          <w:sz w:val="22"/>
        </w:rPr>
        <w:t>y</w:t>
      </w:r>
      <w:r>
        <w:rPr>
          <w:spacing w:val="-1"/>
          <w:sz w:val="22"/>
        </w:rPr>
        <w:t xml:space="preserve"> </w:t>
      </w:r>
      <w:r>
        <w:rPr>
          <w:sz w:val="22"/>
        </w:rPr>
        <w:t>centros</w:t>
      </w:r>
      <w:r>
        <w:rPr>
          <w:spacing w:val="-2"/>
          <w:sz w:val="22"/>
        </w:rPr>
        <w:t xml:space="preserve"> </w:t>
      </w:r>
      <w:r>
        <w:rPr>
          <w:sz w:val="22"/>
        </w:rPr>
        <w:t>nocturnos,</w:t>
      </w:r>
      <w:r>
        <w:rPr>
          <w:spacing w:val="-6"/>
          <w:sz w:val="22"/>
        </w:rPr>
        <w:t xml:space="preserve"> </w:t>
      </w:r>
      <w:r>
        <w:rPr>
          <w:sz w:val="22"/>
        </w:rPr>
        <w:t>25</w:t>
      </w:r>
      <w:r>
        <w:rPr>
          <w:spacing w:val="-1"/>
          <w:sz w:val="22"/>
        </w:rPr>
        <w:t xml:space="preserve"> </w:t>
      </w:r>
      <w:r>
        <w:rPr>
          <w:spacing w:val="-4"/>
          <w:sz w:val="22"/>
        </w:rPr>
        <w:t>UMA;</w:t>
      </w:r>
    </w:p>
    <w:p>
      <w:pPr>
        <w:pStyle w:val="Cuerpodetexto"/>
        <w:spacing w:before="7"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44" w:hanging="360"/>
        <w:jc w:val="both"/>
        <w:rPr>
          <w:sz w:val="22"/>
        </w:rPr>
      </w:pPr>
      <w:r>
        <w:rPr>
          <w:sz w:val="22"/>
        </w:rPr>
        <w:t>Empresas de autoservicio o conveniencia, 25 UMA;</w:t>
      </w:r>
    </w:p>
    <w:p>
      <w:pPr>
        <w:pStyle w:val="Cuerpodetexto"/>
        <w:spacing w:before="10"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39" w:hanging="360"/>
        <w:jc w:val="both"/>
        <w:rPr>
          <w:sz w:val="22"/>
        </w:rPr>
      </w:pPr>
      <w:r>
        <w:rPr>
          <w:sz w:val="22"/>
        </w:rPr>
        <w:t>Empresas e industrias (donde no se</w:t>
      </w:r>
      <w:r>
        <w:rPr>
          <w:spacing w:val="40"/>
          <w:sz w:val="22"/>
        </w:rPr>
        <w:t xml:space="preserve"> </w:t>
      </w:r>
      <w:r>
        <w:rPr>
          <w:sz w:val="22"/>
        </w:rPr>
        <w:t>utilicen los productos químicos, gas, gasolina), 25 UMA;</w:t>
      </w:r>
    </w:p>
    <w:p>
      <w:pPr>
        <w:pStyle w:val="Cuerpodetexto"/>
        <w:spacing w:before="8" w:after="0"/>
        <w:rPr/>
      </w:pPr>
      <w:r>
        <w:rPr/>
      </w:r>
    </w:p>
    <w:p>
      <w:pPr>
        <w:pStyle w:val="ListParagraph"/>
        <w:numPr>
          <w:ilvl w:val="1"/>
          <w:numId w:val="14"/>
        </w:numPr>
        <w:tabs>
          <w:tab w:val="clear" w:pos="720"/>
          <w:tab w:val="left" w:pos="1045" w:leader="none"/>
          <w:tab w:val="left" w:pos="1056" w:leader="none"/>
        </w:tabs>
        <w:spacing w:lineRule="auto" w:line="240" w:before="0" w:after="0"/>
        <w:ind w:left="1056" w:right="38" w:hanging="360"/>
        <w:jc w:val="both"/>
        <w:rPr>
          <w:sz w:val="22"/>
        </w:rPr>
      </w:pPr>
      <w:r>
        <w:rPr>
          <w:sz w:val="22"/>
        </w:rPr>
        <w:t xml:space="preserve">Empresas e industrias (donde si se utilicen los productos químicos, gas, gasolina), 45 </w:t>
      </w:r>
      <w:r>
        <w:rPr>
          <w:spacing w:val="-4"/>
          <w:sz w:val="22"/>
        </w:rPr>
        <w:t>UMA;</w:t>
      </w:r>
    </w:p>
    <w:p>
      <w:pPr>
        <w:pStyle w:val="Cuerpodetexto"/>
        <w:spacing w:before="8" w:after="0"/>
        <w:rPr/>
      </w:pPr>
      <w:r>
        <w:rPr/>
      </w:r>
    </w:p>
    <w:p>
      <w:pPr>
        <w:pStyle w:val="ListParagraph"/>
        <w:numPr>
          <w:ilvl w:val="1"/>
          <w:numId w:val="14"/>
        </w:numPr>
        <w:tabs>
          <w:tab w:val="clear" w:pos="720"/>
          <w:tab w:val="left" w:pos="1046" w:leader="none"/>
        </w:tabs>
        <w:spacing w:lineRule="auto" w:line="240" w:before="0" w:after="0"/>
        <w:ind w:left="1046" w:right="0" w:hanging="350"/>
        <w:jc w:val="left"/>
        <w:rPr>
          <w:sz w:val="22"/>
        </w:rPr>
      </w:pPr>
      <w:r>
        <w:rPr>
          <w:sz w:val="22"/>
        </w:rPr>
        <w:t>Gasolineras</w:t>
      </w:r>
      <w:r>
        <w:rPr>
          <w:spacing w:val="-5"/>
          <w:sz w:val="22"/>
        </w:rPr>
        <w:t xml:space="preserve"> </w:t>
      </w:r>
      <w:r>
        <w:rPr>
          <w:sz w:val="22"/>
        </w:rPr>
        <w:t>y</w:t>
      </w:r>
      <w:r>
        <w:rPr>
          <w:spacing w:val="-3"/>
          <w:sz w:val="22"/>
        </w:rPr>
        <w:t xml:space="preserve"> </w:t>
      </w:r>
      <w:r>
        <w:rPr>
          <w:sz w:val="22"/>
        </w:rPr>
        <w:t>gaseras,</w:t>
      </w:r>
      <w:r>
        <w:rPr>
          <w:spacing w:val="-2"/>
          <w:sz w:val="22"/>
        </w:rPr>
        <w:t xml:space="preserve"> </w:t>
      </w:r>
      <w:r>
        <w:rPr>
          <w:sz w:val="22"/>
        </w:rPr>
        <w:t>50</w:t>
      </w:r>
      <w:r>
        <w:rPr>
          <w:spacing w:val="-2"/>
          <w:sz w:val="22"/>
        </w:rPr>
        <w:t xml:space="preserve"> </w:t>
      </w:r>
      <w:r>
        <w:rPr>
          <w:spacing w:val="-4"/>
          <w:sz w:val="22"/>
        </w:rPr>
        <w:t>UMA;</w:t>
      </w:r>
    </w:p>
    <w:p>
      <w:pPr>
        <w:pStyle w:val="Cuerpodetexto"/>
        <w:spacing w:before="10" w:after="0"/>
        <w:rPr/>
      </w:pPr>
      <w:r>
        <w:rPr/>
      </w:r>
    </w:p>
    <w:p>
      <w:pPr>
        <w:pStyle w:val="ListParagraph"/>
        <w:numPr>
          <w:ilvl w:val="0"/>
          <w:numId w:val="14"/>
        </w:numPr>
        <w:tabs>
          <w:tab w:val="clear" w:pos="720"/>
          <w:tab w:val="left" w:pos="1045" w:leader="none"/>
          <w:tab w:val="left" w:pos="1056" w:leader="none"/>
        </w:tabs>
        <w:spacing w:lineRule="auto" w:line="240" w:before="0" w:after="0"/>
        <w:ind w:left="1056" w:right="40" w:hanging="588"/>
        <w:jc w:val="both"/>
        <w:rPr>
          <w:sz w:val="22"/>
        </w:rPr>
      </w:pPr>
      <w:r>
        <w:rPr>
          <w:sz w:val="22"/>
        </w:rPr>
        <w:t>Refrendar dictámenes cada ejercicio fiscal 30 por ciento con base al cobro de los incisos de la fracción anterior, y</w:t>
      </w:r>
    </w:p>
    <w:p>
      <w:pPr>
        <w:pStyle w:val="Cuerpodetexto"/>
        <w:spacing w:before="9" w:after="0"/>
        <w:rPr/>
      </w:pPr>
      <w:r>
        <w:rPr/>
      </w:r>
    </w:p>
    <w:p>
      <w:pPr>
        <w:pStyle w:val="ListParagraph"/>
        <w:numPr>
          <w:ilvl w:val="0"/>
          <w:numId w:val="14"/>
        </w:numPr>
        <w:tabs>
          <w:tab w:val="clear" w:pos="720"/>
          <w:tab w:val="left" w:pos="1043" w:leader="none"/>
          <w:tab w:val="left" w:pos="1056" w:leader="none"/>
        </w:tabs>
        <w:spacing w:lineRule="auto" w:line="240" w:before="0" w:after="0"/>
        <w:ind w:left="1056" w:right="42" w:hanging="672"/>
        <w:jc w:val="both"/>
        <w:rPr>
          <w:sz w:val="22"/>
        </w:rPr>
      </w:pPr>
      <w:r>
        <w:rPr>
          <w:sz w:val="22"/>
        </w:rPr>
        <w:t>Por la expedición de dictámenes para la realización de eventos culturales y populares, 9 UMA.</w:t>
      </w:r>
    </w:p>
    <w:p>
      <w:pPr>
        <w:pStyle w:val="Cuerpodetexto"/>
        <w:spacing w:before="8" w:after="0"/>
        <w:rPr/>
      </w:pPr>
      <w:r>
        <w:rPr/>
      </w:r>
    </w:p>
    <w:p>
      <w:pPr>
        <w:pStyle w:val="Cuerpodetexto"/>
        <w:ind w:left="336" w:right="39" w:hanging="360"/>
        <w:jc w:val="both"/>
        <w:rPr/>
      </w:pPr>
      <w:r>
        <w:rPr/>
        <w:t>Los establecimientos comerciales, circos y ferias deberán cumplir con las medidas de seguridad necesarias; el incumplimiento de dichas medidas deberá de</w:t>
      </w:r>
      <w:r>
        <w:rPr>
          <w:spacing w:val="-2"/>
        </w:rPr>
        <w:t xml:space="preserve"> </w:t>
      </w:r>
      <w:r>
        <w:rPr/>
        <w:t>subsanarlo a</w:t>
      </w:r>
      <w:r>
        <w:rPr>
          <w:spacing w:val="-2"/>
        </w:rPr>
        <w:t xml:space="preserve"> </w:t>
      </w:r>
      <w:r>
        <w:rPr/>
        <w:t>la brevedad posible, ante</w:t>
      </w:r>
      <w:r>
        <w:rPr>
          <w:spacing w:val="-2"/>
        </w:rPr>
        <w:t xml:space="preserve"> </w:t>
      </w:r>
      <w:r>
        <w:rPr/>
        <w:t>la resistencia de estas irregularidades, el Director de Protección Civil Municipal deberá de emitir una multa de 47.12 UMA.</w:t>
      </w:r>
    </w:p>
    <w:p>
      <w:pPr>
        <w:pStyle w:val="Cuerpodetexto"/>
        <w:spacing w:before="9" w:after="0"/>
        <w:rPr/>
      </w:pPr>
      <w:r>
        <w:rPr/>
      </w:r>
    </w:p>
    <w:p>
      <w:pPr>
        <w:pStyle w:val="Cuerpodetexto"/>
        <w:ind w:left="336" w:right="38" w:hanging="360"/>
        <w:jc w:val="both"/>
        <w:rPr/>
      </w:pPr>
      <w:r>
        <w:rPr/>
        <w:t xml:space="preserve">Tratándose de instituciones educativas públicas e instituciones de salud públicas, la emisión del dictamen no se cobrará, sin embargo, dichas instituciones deberán contar con el dictamen </w:t>
      </w:r>
      <w:r>
        <w:rPr>
          <w:spacing w:val="-2"/>
        </w:rPr>
        <w:t>vigente.</w:t>
      </w:r>
    </w:p>
    <w:p>
      <w:pPr>
        <w:pStyle w:val="Cuerpodetexto"/>
        <w:spacing w:before="9" w:after="0"/>
        <w:rPr/>
      </w:pPr>
      <w:r>
        <w:rPr/>
      </w:r>
    </w:p>
    <w:p>
      <w:pPr>
        <w:pStyle w:val="Cuerpodetexto"/>
        <w:ind w:left="336" w:right="41" w:hanging="360"/>
        <w:jc w:val="both"/>
        <w:rPr/>
      </w:pPr>
      <w:r>
        <w:rPr>
          <w:b/>
        </w:rPr>
        <w:t xml:space="preserve">Artículo 34. </w:t>
      </w:r>
      <w:r>
        <w:rPr/>
        <w:t>En el caso de los dictámenes</w:t>
      </w:r>
      <w:r>
        <w:rPr>
          <w:spacing w:val="40"/>
        </w:rPr>
        <w:t xml:space="preserve"> </w:t>
      </w:r>
      <w:r>
        <w:rPr/>
        <w:t>emitidos en materia de medio ambiente se</w:t>
      </w:r>
      <w:r>
        <w:rPr>
          <w:spacing w:val="40"/>
        </w:rPr>
        <w:t xml:space="preserve"> </w:t>
      </w:r>
      <w:r>
        <w:rPr/>
        <w:t>cobrarán el equivalente de 3 UMA.</w:t>
      </w:r>
    </w:p>
    <w:p>
      <w:pPr>
        <w:pStyle w:val="Cuerpodetexto"/>
        <w:spacing w:before="8" w:after="0"/>
        <w:rPr/>
      </w:pPr>
      <w:r>
        <w:rPr/>
      </w:r>
    </w:p>
    <w:p>
      <w:pPr>
        <w:pStyle w:val="Cuerpodetexto"/>
        <w:ind w:left="336" w:right="40" w:hanging="360"/>
        <w:jc w:val="both"/>
        <w:rPr/>
      </w:pPr>
      <w:r>
        <w:rPr/>
        <w:t>La falta del cumplimiento del dictamen que establece el Reglamento de Ecología, así como el refrendo del mismo, será sancionado de conformidad con las multas previstas para cada caso por dicho reglamento.</w:t>
      </w:r>
    </w:p>
    <w:p>
      <w:pPr>
        <w:pStyle w:val="Cuerpodetexto"/>
        <w:spacing w:before="81" w:after="0"/>
        <w:ind w:left="336" w:right="405" w:hanging="360"/>
        <w:jc w:val="both"/>
        <w:rPr/>
      </w:pPr>
      <w:r>
        <w:br w:type="column"/>
      </w:r>
      <w:r>
        <w:rPr/>
        <w:t>En el caso de expedir constancia de autorización para</w:t>
      </w:r>
      <w:r>
        <w:rPr>
          <w:spacing w:val="-1"/>
        </w:rPr>
        <w:t xml:space="preserve"> </w:t>
      </w:r>
      <w:r>
        <w:rPr/>
        <w:t>derribo</w:t>
      </w:r>
      <w:r>
        <w:rPr>
          <w:spacing w:val="-1"/>
        </w:rPr>
        <w:t xml:space="preserve"> </w:t>
      </w:r>
      <w:r>
        <w:rPr/>
        <w:t>y</w:t>
      </w:r>
      <w:r>
        <w:rPr>
          <w:spacing w:val="-1"/>
        </w:rPr>
        <w:t xml:space="preserve"> </w:t>
      </w:r>
      <w:r>
        <w:rPr/>
        <w:t>poda</w:t>
      </w:r>
      <w:r>
        <w:rPr>
          <w:spacing w:val="-1"/>
        </w:rPr>
        <w:t xml:space="preserve"> </w:t>
      </w:r>
      <w:r>
        <w:rPr/>
        <w:t>de</w:t>
      </w:r>
      <w:r>
        <w:rPr>
          <w:spacing w:val="-1"/>
        </w:rPr>
        <w:t xml:space="preserve"> </w:t>
      </w:r>
      <w:r>
        <w:rPr/>
        <w:t>árboles,</w:t>
      </w:r>
      <w:r>
        <w:rPr>
          <w:spacing w:val="-1"/>
        </w:rPr>
        <w:t xml:space="preserve"> </w:t>
      </w:r>
      <w:r>
        <w:rPr/>
        <w:t>se</w:t>
      </w:r>
      <w:r>
        <w:rPr>
          <w:spacing w:val="-1"/>
        </w:rPr>
        <w:t xml:space="preserve"> </w:t>
      </w:r>
      <w:r>
        <w:rPr/>
        <w:t>cobrará</w:t>
      </w:r>
      <w:r>
        <w:rPr>
          <w:spacing w:val="-1"/>
        </w:rPr>
        <w:t xml:space="preserve"> </w:t>
      </w:r>
      <w:r>
        <w:rPr/>
        <w:t>5</w:t>
      </w:r>
      <w:r>
        <w:rPr>
          <w:spacing w:val="-1"/>
        </w:rPr>
        <w:t xml:space="preserve"> </w:t>
      </w:r>
      <w:r>
        <w:rPr/>
        <w:t>UMA, previa autorización y supervisión de la Unidad Municipal de Protección de Medio Ambiente, quedando exentos aquellos que sean para el servicio comunitario y aquellos que lo hagan a través de particulares por situaciones de riesgo o peligro, no así en los casos de aquellos que perciban un beneficio económico en lo futuro.</w:t>
      </w:r>
    </w:p>
    <w:p>
      <w:pPr>
        <w:pStyle w:val="Cuerpodetexto"/>
        <w:spacing w:before="9" w:after="0"/>
        <w:rPr/>
      </w:pPr>
      <w:r>
        <w:rPr/>
      </w:r>
    </w:p>
    <w:p>
      <w:pPr>
        <w:pStyle w:val="Cuerpodetexto"/>
        <w:ind w:left="336" w:right="407" w:hanging="360"/>
        <w:jc w:val="both"/>
        <w:rPr/>
      </w:pPr>
      <w:r>
        <w:rPr/>
        <w:t>Las personas físicas o morales que soliciten el derribo de los árboles deberán plantar 10 árboles en el lugar que le indique el Municipio, por cada árbol derribado, y le deberá dar las condiciones necesarias para el cuidado de dichos árboles al menos de un año.</w:t>
      </w:r>
    </w:p>
    <w:p>
      <w:pPr>
        <w:pStyle w:val="Cuerpodetexto"/>
        <w:spacing w:before="8" w:after="0"/>
        <w:rPr/>
      </w:pPr>
      <w:r>
        <w:rPr/>
      </w:r>
    </w:p>
    <w:p>
      <w:pPr>
        <w:pStyle w:val="Normal"/>
        <w:spacing w:lineRule="auto" w:line="242" w:before="1" w:after="0"/>
        <w:ind w:left="665" w:right="616" w:firstLine="1157"/>
        <w:jc w:val="left"/>
        <w:rPr>
          <w:b/>
          <w:b/>
          <w:sz w:val="22"/>
        </w:rPr>
      </w:pPr>
      <w:r>
        <w:rPr>
          <w:b/>
          <w:sz w:val="22"/>
        </w:rPr>
        <w:t>CAPÍTULO III EXPEDICIÓN DE CERTIFICADOS Y</w:t>
      </w:r>
    </w:p>
    <w:p>
      <w:pPr>
        <w:pStyle w:val="Normal"/>
        <w:spacing w:lineRule="exact" w:line="248" w:before="0" w:after="0"/>
        <w:ind w:left="986" w:right="0" w:hanging="0"/>
        <w:jc w:val="left"/>
        <w:rPr>
          <w:b/>
          <w:b/>
          <w:sz w:val="22"/>
        </w:rPr>
      </w:pPr>
      <w:r>
        <w:rPr>
          <w:b/>
          <w:sz w:val="22"/>
        </w:rPr>
        <w:t>CONSTANCIAS</w:t>
      </w:r>
      <w:r>
        <w:rPr>
          <w:b/>
          <w:spacing w:val="23"/>
          <w:sz w:val="22"/>
        </w:rPr>
        <w:t xml:space="preserve"> </w:t>
      </w:r>
      <w:r>
        <w:rPr>
          <w:b/>
          <w:sz w:val="22"/>
        </w:rPr>
        <w:t>EN</w:t>
      </w:r>
      <w:r>
        <w:rPr>
          <w:b/>
          <w:spacing w:val="22"/>
          <w:sz w:val="22"/>
        </w:rPr>
        <w:t xml:space="preserve"> </w:t>
      </w:r>
      <w:r>
        <w:rPr>
          <w:b/>
          <w:spacing w:val="-2"/>
          <w:sz w:val="22"/>
        </w:rPr>
        <w:t>GENERAL</w:t>
      </w:r>
    </w:p>
    <w:p>
      <w:pPr>
        <w:pStyle w:val="Cuerpodetexto"/>
        <w:spacing w:before="7" w:after="0"/>
        <w:rPr>
          <w:b/>
          <w:b/>
        </w:rPr>
      </w:pPr>
      <w:r>
        <w:rPr>
          <w:b/>
        </w:rPr>
      </w:r>
    </w:p>
    <w:p>
      <w:pPr>
        <w:pStyle w:val="Cuerpodetexto"/>
        <w:ind w:left="338" w:right="406" w:hanging="360"/>
        <w:jc w:val="both"/>
        <w:rPr/>
      </w:pPr>
      <w:r>
        <w:rPr>
          <w:b/>
        </w:rPr>
        <w:t xml:space="preserve">Artículo 35. </w:t>
      </w:r>
      <w:r>
        <w:rPr/>
        <w:t>Los derechos a que se refiere este Capítulo,</w:t>
      </w:r>
      <w:r>
        <w:rPr>
          <w:spacing w:val="-2"/>
        </w:rPr>
        <w:t xml:space="preserve"> </w:t>
      </w:r>
      <w:r>
        <w:rPr/>
        <w:t>se</w:t>
      </w:r>
      <w:r>
        <w:rPr>
          <w:spacing w:val="-2"/>
        </w:rPr>
        <w:t xml:space="preserve"> </w:t>
      </w:r>
      <w:r>
        <w:rPr/>
        <w:t>causarán</w:t>
      </w:r>
      <w:r>
        <w:rPr>
          <w:spacing w:val="-2"/>
        </w:rPr>
        <w:t xml:space="preserve"> </w:t>
      </w:r>
      <w:r>
        <w:rPr/>
        <w:t>y</w:t>
      </w:r>
      <w:r>
        <w:rPr>
          <w:spacing w:val="-2"/>
        </w:rPr>
        <w:t xml:space="preserve"> </w:t>
      </w:r>
      <w:r>
        <w:rPr/>
        <w:t>se</w:t>
      </w:r>
      <w:r>
        <w:rPr>
          <w:spacing w:val="-1"/>
        </w:rPr>
        <w:t xml:space="preserve"> </w:t>
      </w:r>
      <w:r>
        <w:rPr/>
        <w:t>cobrarán</w:t>
      </w:r>
      <w:r>
        <w:rPr>
          <w:spacing w:val="-2"/>
        </w:rPr>
        <w:t xml:space="preserve"> </w:t>
      </w:r>
      <w:r>
        <w:rPr/>
        <w:t>al</w:t>
      </w:r>
      <w:r>
        <w:rPr>
          <w:spacing w:val="-1"/>
        </w:rPr>
        <w:t xml:space="preserve"> </w:t>
      </w:r>
      <w:r>
        <w:rPr/>
        <w:t>momento</w:t>
      </w:r>
      <w:r>
        <w:rPr>
          <w:spacing w:val="-2"/>
        </w:rPr>
        <w:t xml:space="preserve"> </w:t>
      </w:r>
      <w:r>
        <w:rPr/>
        <w:t>de su solicitud o al de la entrega, cuando no sea posible determinar la extensión y número de los documentos solicitados. Por la expedición de documentos oficiales por el Ayuntamiento de manera impresa:</w:t>
      </w:r>
    </w:p>
    <w:p>
      <w:pPr>
        <w:pStyle w:val="Cuerpodetexto"/>
        <w:spacing w:before="9" w:after="0"/>
        <w:rPr/>
      </w:pPr>
      <w:r>
        <w:rPr/>
      </w:r>
    </w:p>
    <w:p>
      <w:pPr>
        <w:pStyle w:val="ListParagraph"/>
        <w:numPr>
          <w:ilvl w:val="0"/>
          <w:numId w:val="13"/>
        </w:numPr>
        <w:tabs>
          <w:tab w:val="clear" w:pos="720"/>
          <w:tab w:val="left" w:pos="1046" w:leader="none"/>
          <w:tab w:val="left" w:pos="1058" w:leader="none"/>
        </w:tabs>
        <w:spacing w:lineRule="auto" w:line="240" w:before="1" w:after="0"/>
        <w:ind w:left="1058" w:right="410" w:hanging="437"/>
        <w:jc w:val="left"/>
        <w:rPr>
          <w:sz w:val="22"/>
        </w:rPr>
      </w:pPr>
      <w:r>
        <w:rPr>
          <w:sz w:val="22"/>
        </w:rPr>
        <w:t>Por copia simple de documentos, por cada hoja tamaño carta u oficio, 0.02 UMA;</w:t>
      </w:r>
    </w:p>
    <w:p>
      <w:pPr>
        <w:pStyle w:val="Cuerpodetexto"/>
        <w:spacing w:before="9"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409" w:hanging="437"/>
        <w:jc w:val="both"/>
        <w:rPr>
          <w:sz w:val="22"/>
        </w:rPr>
      </w:pPr>
      <w:r>
        <w:rPr>
          <w:sz w:val="22"/>
        </w:rPr>
        <w:t>Por copia certificada de documentos compulsados con su original, por cada</w:t>
      </w:r>
      <w:r>
        <w:rPr>
          <w:spacing w:val="40"/>
          <w:sz w:val="22"/>
        </w:rPr>
        <w:t xml:space="preserve"> </w:t>
      </w:r>
      <w:r>
        <w:rPr>
          <w:sz w:val="22"/>
        </w:rPr>
        <w:t>hoja tamaño carta u oficio, 0.02 UMA;</w:t>
      </w:r>
    </w:p>
    <w:p>
      <w:pPr>
        <w:pStyle w:val="Cuerpodetexto"/>
        <w:spacing w:before="11" w:after="0"/>
        <w:rPr/>
      </w:pPr>
      <w:r>
        <w:rPr/>
      </w:r>
    </w:p>
    <w:p>
      <w:pPr>
        <w:pStyle w:val="ListParagraph"/>
        <w:numPr>
          <w:ilvl w:val="0"/>
          <w:numId w:val="13"/>
        </w:numPr>
        <w:tabs>
          <w:tab w:val="clear" w:pos="720"/>
          <w:tab w:val="left" w:pos="1043" w:leader="none"/>
          <w:tab w:val="left" w:pos="1058" w:leader="none"/>
          <w:tab w:val="left" w:pos="1569" w:leader="none"/>
          <w:tab w:val="left" w:pos="1944" w:leader="none"/>
          <w:tab w:val="left" w:pos="3124" w:leader="none"/>
          <w:tab w:val="left" w:pos="3546" w:leader="none"/>
        </w:tabs>
        <w:spacing w:lineRule="auto" w:line="240" w:before="0" w:after="0"/>
        <w:ind w:left="1058" w:right="410" w:hanging="437"/>
        <w:jc w:val="left"/>
        <w:rPr>
          <w:sz w:val="22"/>
        </w:rPr>
      </w:pPr>
      <w:r>
        <w:rPr>
          <w:spacing w:val="-4"/>
          <w:sz w:val="22"/>
        </w:rPr>
        <w:t>Por</w:t>
      </w:r>
      <w:r>
        <w:rPr>
          <w:sz w:val="22"/>
        </w:rPr>
        <w:tab/>
      </w:r>
      <w:r>
        <w:rPr>
          <w:spacing w:val="-6"/>
          <w:sz w:val="22"/>
        </w:rPr>
        <w:t>la</w:t>
      </w:r>
      <w:r>
        <w:rPr>
          <w:sz w:val="22"/>
        </w:rPr>
        <w:tab/>
      </w:r>
      <w:r>
        <w:rPr>
          <w:spacing w:val="-2"/>
          <w:sz w:val="22"/>
        </w:rPr>
        <w:t>expedición</w:t>
      </w:r>
      <w:r>
        <w:rPr>
          <w:sz w:val="22"/>
        </w:rPr>
        <w:tab/>
      </w:r>
      <w:r>
        <w:rPr>
          <w:spacing w:val="-6"/>
          <w:sz w:val="22"/>
        </w:rPr>
        <w:t>de</w:t>
      </w:r>
      <w:r>
        <w:rPr>
          <w:sz w:val="22"/>
        </w:rPr>
        <w:tab/>
      </w:r>
      <w:r>
        <w:rPr>
          <w:spacing w:val="-2"/>
          <w:sz w:val="22"/>
        </w:rPr>
        <w:t xml:space="preserve">certificaciones </w:t>
      </w:r>
      <w:r>
        <w:rPr>
          <w:sz w:val="22"/>
        </w:rPr>
        <w:t>oficiales, 1.62 UMA;</w:t>
      </w:r>
    </w:p>
    <w:p>
      <w:pPr>
        <w:pStyle w:val="Cuerpodetexto"/>
        <w:spacing w:before="6"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409" w:hanging="437"/>
        <w:jc w:val="left"/>
        <w:rPr>
          <w:sz w:val="22"/>
        </w:rPr>
      </w:pPr>
      <w:r>
        <w:rPr>
          <w:sz w:val="22"/>
        </w:rPr>
        <w:t>Por</w:t>
      </w:r>
      <w:r>
        <w:rPr>
          <w:spacing w:val="80"/>
          <w:sz w:val="22"/>
        </w:rPr>
        <w:t xml:space="preserve"> </w:t>
      </w:r>
      <w:r>
        <w:rPr>
          <w:sz w:val="22"/>
        </w:rPr>
        <w:t>la</w:t>
      </w:r>
      <w:r>
        <w:rPr>
          <w:spacing w:val="80"/>
          <w:sz w:val="22"/>
        </w:rPr>
        <w:t xml:space="preserve"> </w:t>
      </w:r>
      <w:r>
        <w:rPr>
          <w:sz w:val="22"/>
        </w:rPr>
        <w:t>expedición</w:t>
      </w:r>
      <w:r>
        <w:rPr>
          <w:spacing w:val="80"/>
          <w:sz w:val="22"/>
        </w:rPr>
        <w:t xml:space="preserve"> </w:t>
      </w:r>
      <w:r>
        <w:rPr>
          <w:sz w:val="22"/>
        </w:rPr>
        <w:t>de</w:t>
      </w:r>
      <w:r>
        <w:rPr>
          <w:spacing w:val="80"/>
          <w:sz w:val="22"/>
        </w:rPr>
        <w:t xml:space="preserve"> </w:t>
      </w:r>
      <w:r>
        <w:rPr>
          <w:sz w:val="22"/>
        </w:rPr>
        <w:t>constancias</w:t>
      </w:r>
      <w:r>
        <w:rPr>
          <w:spacing w:val="80"/>
          <w:sz w:val="22"/>
        </w:rPr>
        <w:t xml:space="preserve"> </w:t>
      </w:r>
      <w:r>
        <w:rPr>
          <w:sz w:val="22"/>
        </w:rPr>
        <w:t>de</w:t>
      </w:r>
      <w:r>
        <w:rPr>
          <w:spacing w:val="40"/>
          <w:sz w:val="22"/>
        </w:rPr>
        <w:t xml:space="preserve"> </w:t>
      </w:r>
      <w:r>
        <w:rPr>
          <w:sz w:val="22"/>
        </w:rPr>
        <w:t>posesión de predios</w:t>
      </w:r>
      <w:r>
        <w:rPr>
          <w:b/>
          <w:sz w:val="22"/>
        </w:rPr>
        <w:t xml:space="preserve">, </w:t>
      </w:r>
      <w:r>
        <w:rPr>
          <w:sz w:val="22"/>
        </w:rPr>
        <w:t>3.64 UMA;</w:t>
      </w:r>
    </w:p>
    <w:p>
      <w:pPr>
        <w:pStyle w:val="Cuerpodetexto"/>
        <w:spacing w:before="9" w:after="0"/>
        <w:rPr/>
      </w:pPr>
      <w:r>
        <w:rPr/>
      </w:r>
    </w:p>
    <w:p>
      <w:pPr>
        <w:pStyle w:val="ListParagraph"/>
        <w:numPr>
          <w:ilvl w:val="0"/>
          <w:numId w:val="13"/>
        </w:numPr>
        <w:tabs>
          <w:tab w:val="clear" w:pos="720"/>
          <w:tab w:val="left" w:pos="1046" w:leader="none"/>
        </w:tabs>
        <w:spacing w:lineRule="auto" w:line="240" w:before="1" w:after="0"/>
        <w:ind w:left="1046" w:right="0" w:hanging="424"/>
        <w:jc w:val="left"/>
        <w:rPr>
          <w:sz w:val="22"/>
        </w:rPr>
      </w:pPr>
      <w:r>
        <w:rPr>
          <w:sz w:val="22"/>
        </w:rPr>
        <w:t>Contrato</w:t>
      </w:r>
      <w:r>
        <w:rPr>
          <w:spacing w:val="-4"/>
          <w:sz w:val="22"/>
        </w:rPr>
        <w:t xml:space="preserve"> </w:t>
      </w:r>
      <w:r>
        <w:rPr>
          <w:sz w:val="22"/>
        </w:rPr>
        <w:t>de</w:t>
      </w:r>
      <w:r>
        <w:rPr>
          <w:spacing w:val="-3"/>
          <w:sz w:val="22"/>
        </w:rPr>
        <w:t xml:space="preserve"> </w:t>
      </w:r>
      <w:r>
        <w:rPr>
          <w:sz w:val="22"/>
        </w:rPr>
        <w:t>predios,</w:t>
      </w:r>
      <w:r>
        <w:rPr>
          <w:spacing w:val="-2"/>
          <w:sz w:val="22"/>
        </w:rPr>
        <w:t xml:space="preserve"> </w:t>
      </w:r>
      <w:r>
        <w:rPr>
          <w:sz w:val="22"/>
        </w:rPr>
        <w:t>2.60</w:t>
      </w:r>
      <w:r>
        <w:rPr>
          <w:spacing w:val="-3"/>
          <w:sz w:val="22"/>
        </w:rPr>
        <w:t xml:space="preserve"> </w:t>
      </w:r>
      <w:r>
        <w:rPr>
          <w:spacing w:val="-4"/>
          <w:sz w:val="22"/>
        </w:rPr>
        <w:t>UMA;</w:t>
      </w:r>
    </w:p>
    <w:p>
      <w:pPr>
        <w:pStyle w:val="Cuerpodetexto"/>
        <w:spacing w:before="10" w:after="0"/>
        <w:rPr/>
      </w:pPr>
      <w:r>
        <w:rPr/>
      </w:r>
    </w:p>
    <w:p>
      <w:pPr>
        <w:pStyle w:val="ListParagraph"/>
        <w:numPr>
          <w:ilvl w:val="0"/>
          <w:numId w:val="13"/>
        </w:numPr>
        <w:tabs>
          <w:tab w:val="clear" w:pos="720"/>
          <w:tab w:val="left" w:pos="1045" w:leader="none"/>
          <w:tab w:val="left" w:pos="1058" w:leader="none"/>
          <w:tab w:val="left" w:pos="1557" w:leader="none"/>
          <w:tab w:val="left" w:pos="1919" w:leader="none"/>
          <w:tab w:val="left" w:pos="3090" w:leader="none"/>
          <w:tab w:val="left" w:pos="3498" w:leader="none"/>
          <w:tab w:val="left" w:pos="3948" w:leader="none"/>
        </w:tabs>
        <w:spacing w:lineRule="auto" w:line="240" w:before="0" w:after="0"/>
        <w:ind w:left="1058" w:right="410" w:hanging="437"/>
        <w:jc w:val="left"/>
        <w:rPr>
          <w:sz w:val="22"/>
        </w:rPr>
      </w:pPr>
      <w:r>
        <w:rPr>
          <w:spacing w:val="-4"/>
          <w:sz w:val="22"/>
        </w:rPr>
        <w:t>Por</w:t>
      </w:r>
      <w:r>
        <w:rPr>
          <w:sz w:val="22"/>
        </w:rPr>
        <w:tab/>
      </w:r>
      <w:r>
        <w:rPr>
          <w:spacing w:val="-6"/>
          <w:sz w:val="22"/>
        </w:rPr>
        <w:t>la</w:t>
      </w:r>
      <w:r>
        <w:rPr>
          <w:sz w:val="22"/>
        </w:rPr>
        <w:tab/>
      </w:r>
      <w:r>
        <w:rPr>
          <w:spacing w:val="-2"/>
          <w:sz w:val="22"/>
        </w:rPr>
        <w:t>expedición</w:t>
      </w:r>
      <w:r>
        <w:rPr>
          <w:sz w:val="22"/>
        </w:rPr>
        <w:tab/>
      </w:r>
      <w:r>
        <w:rPr>
          <w:spacing w:val="-6"/>
          <w:sz w:val="22"/>
        </w:rPr>
        <w:t>de</w:t>
      </w:r>
      <w:r>
        <w:rPr>
          <w:sz w:val="22"/>
        </w:rPr>
        <w:tab/>
      </w:r>
      <w:r>
        <w:rPr>
          <w:spacing w:val="-4"/>
          <w:sz w:val="22"/>
        </w:rPr>
        <w:t>las</w:t>
      </w:r>
      <w:r>
        <w:rPr>
          <w:sz w:val="22"/>
        </w:rPr>
        <w:tab/>
      </w:r>
      <w:r>
        <w:rPr>
          <w:spacing w:val="-2"/>
          <w:sz w:val="22"/>
        </w:rPr>
        <w:t xml:space="preserve">siguientes </w:t>
      </w:r>
      <w:r>
        <w:rPr>
          <w:sz w:val="22"/>
        </w:rPr>
        <w:t>constancias</w:t>
      </w:r>
      <w:r>
        <w:rPr>
          <w:b/>
          <w:sz w:val="22"/>
        </w:rPr>
        <w:t xml:space="preserve">, </w:t>
      </w:r>
      <w:r>
        <w:rPr>
          <w:sz w:val="22"/>
        </w:rPr>
        <w:t>1 UMA:</w:t>
      </w:r>
    </w:p>
    <w:p>
      <w:pPr>
        <w:pStyle w:val="Cuerpodetexto"/>
        <w:spacing w:before="9" w:after="0"/>
        <w:rPr/>
      </w:pPr>
      <w:r>
        <w:rPr/>
      </w:r>
    </w:p>
    <w:p>
      <w:pPr>
        <w:pStyle w:val="ListParagraph"/>
        <w:numPr>
          <w:ilvl w:val="1"/>
          <w:numId w:val="13"/>
        </w:numPr>
        <w:tabs>
          <w:tab w:val="clear" w:pos="720"/>
          <w:tab w:val="left" w:pos="1405" w:leader="none"/>
        </w:tabs>
        <w:spacing w:lineRule="auto" w:line="240" w:before="0" w:after="0"/>
        <w:ind w:left="1405"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7" w:after="0"/>
        <w:rPr/>
      </w:pPr>
      <w:r>
        <w:rPr/>
      </w:r>
    </w:p>
    <w:p>
      <w:pPr>
        <w:pStyle w:val="ListParagraph"/>
        <w:numPr>
          <w:ilvl w:val="1"/>
          <w:numId w:val="13"/>
        </w:numPr>
        <w:tabs>
          <w:tab w:val="clear" w:pos="720"/>
          <w:tab w:val="left" w:pos="1406" w:leader="none"/>
          <w:tab w:val="left" w:pos="2954" w:leader="none"/>
          <w:tab w:val="left" w:pos="3729" w:leader="none"/>
        </w:tabs>
        <w:spacing w:lineRule="auto" w:line="240" w:before="1" w:after="0"/>
        <w:ind w:left="1406" w:right="411" w:hanging="360"/>
        <w:jc w:val="left"/>
        <w:rPr>
          <w:sz w:val="22"/>
        </w:rPr>
      </w:pPr>
      <w:r>
        <w:rPr>
          <w:spacing w:val="-2"/>
          <w:sz w:val="22"/>
        </w:rPr>
        <w:t>Constancia</w:t>
      </w:r>
      <w:r>
        <w:rPr>
          <w:sz w:val="22"/>
        </w:rPr>
        <w:tab/>
      </w:r>
      <w:r>
        <w:rPr>
          <w:spacing w:val="-6"/>
          <w:sz w:val="22"/>
        </w:rPr>
        <w:t>de</w:t>
      </w:r>
      <w:r>
        <w:rPr>
          <w:sz w:val="22"/>
        </w:rPr>
        <w:tab/>
      </w:r>
      <w:r>
        <w:rPr>
          <w:spacing w:val="-2"/>
          <w:sz w:val="22"/>
        </w:rPr>
        <w:t>dependencia económica,</w:t>
      </w:r>
    </w:p>
    <w:p>
      <w:pPr>
        <w:sectPr>
          <w:headerReference w:type="default" r:id="rId1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3"/>
        </w:numPr>
        <w:tabs>
          <w:tab w:val="clear" w:pos="720"/>
          <w:tab w:val="left" w:pos="1405" w:leader="none"/>
        </w:tabs>
        <w:spacing w:lineRule="auto" w:line="240" w:before="81" w:after="0"/>
        <w:ind w:left="1405" w:right="0" w:hanging="359"/>
        <w:jc w:val="left"/>
        <w:rPr>
          <w:sz w:val="22"/>
        </w:rPr>
      </w:pPr>
      <w:r>
        <w:rPr>
          <w:sz w:val="22"/>
        </w:rPr>
        <w:t>Constancia</w:t>
      </w:r>
      <w:r>
        <w:rPr>
          <w:spacing w:val="-4"/>
          <w:sz w:val="22"/>
        </w:rPr>
        <w:t xml:space="preserve"> </w:t>
      </w:r>
      <w:r>
        <w:rPr>
          <w:sz w:val="22"/>
        </w:rPr>
        <w:t>de</w:t>
      </w:r>
      <w:r>
        <w:rPr>
          <w:spacing w:val="-4"/>
          <w:sz w:val="22"/>
        </w:rPr>
        <w:t xml:space="preserve"> </w:t>
      </w:r>
      <w:r>
        <w:rPr>
          <w:sz w:val="22"/>
        </w:rPr>
        <w:t>ingresos;</w:t>
      </w:r>
      <w:r>
        <w:rPr>
          <w:spacing w:val="-4"/>
          <w:sz w:val="22"/>
        </w:rPr>
        <w:t xml:space="preserve"> </w:t>
      </w:r>
      <w:r>
        <w:rPr>
          <w:spacing w:val="-10"/>
          <w:sz w:val="22"/>
        </w:rPr>
        <w:t>e</w:t>
      </w:r>
    </w:p>
    <w:p>
      <w:pPr>
        <w:pStyle w:val="Cuerpodetexto"/>
        <w:spacing w:before="34" w:after="0"/>
        <w:rPr/>
      </w:pPr>
      <w:r>
        <w:rPr/>
      </w:r>
    </w:p>
    <w:p>
      <w:pPr>
        <w:pStyle w:val="ListParagraph"/>
        <w:numPr>
          <w:ilvl w:val="1"/>
          <w:numId w:val="13"/>
        </w:numPr>
        <w:tabs>
          <w:tab w:val="clear" w:pos="720"/>
          <w:tab w:val="left" w:pos="1406" w:leader="none"/>
        </w:tabs>
        <w:spacing w:lineRule="auto" w:line="240" w:before="0" w:after="0"/>
        <w:ind w:left="1406" w:right="39" w:hanging="360"/>
        <w:jc w:val="both"/>
        <w:rPr>
          <w:sz w:val="22"/>
        </w:rPr>
      </w:pPr>
      <w:r>
        <w:rPr>
          <w:sz w:val="22"/>
        </w:rPr>
        <w:t>Constancia de inscripción o no inscripción de predios en el padrón municipal, 1.5 UMA, y</w:t>
      </w:r>
    </w:p>
    <w:p>
      <w:pPr>
        <w:pStyle w:val="Cuerpodetexto"/>
        <w:spacing w:before="37"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38" w:hanging="579"/>
        <w:jc w:val="both"/>
        <w:rPr>
          <w:sz w:val="22"/>
        </w:rPr>
      </w:pPr>
      <w:r>
        <w:rPr>
          <w:sz w:val="22"/>
        </w:rPr>
        <w:t>Por la expedición de otras constancias</w:t>
      </w:r>
      <w:r>
        <w:rPr>
          <w:b/>
          <w:sz w:val="22"/>
        </w:rPr>
        <w:t xml:space="preserve">, </w:t>
      </w:r>
      <w:r>
        <w:rPr>
          <w:sz w:val="22"/>
        </w:rPr>
        <w:t xml:space="preserve">1 </w:t>
      </w:r>
      <w:r>
        <w:rPr>
          <w:spacing w:val="-4"/>
          <w:sz w:val="22"/>
        </w:rPr>
        <w:t>UMA.</w:t>
      </w:r>
    </w:p>
    <w:p>
      <w:pPr>
        <w:pStyle w:val="Cuerpodetexto"/>
        <w:spacing w:before="35" w:after="0"/>
        <w:rPr/>
      </w:pPr>
      <w:r>
        <w:rPr/>
      </w:r>
    </w:p>
    <w:p>
      <w:pPr>
        <w:pStyle w:val="Cuerpodetexto"/>
        <w:ind w:left="338" w:right="38" w:hanging="360"/>
        <w:jc w:val="both"/>
        <w:rPr/>
      </w:pPr>
      <w:r>
        <w:rPr>
          <w:b/>
        </w:rPr>
        <w:t>Artículo 36</w:t>
      </w:r>
      <w:r>
        <w:rPr/>
        <w:t>. Por la expedición de reproducciones derivadas de solicitudes de acceso a la</w:t>
      </w:r>
      <w:r>
        <w:rPr>
          <w:spacing w:val="40"/>
        </w:rPr>
        <w:t xml:space="preserve"> </w:t>
      </w:r>
      <w:r>
        <w:rPr/>
        <w:t>información pública, se estará a lo dispuesto por los artículos 18 y 133 de la Ley de Transparencia</w:t>
      </w:r>
      <w:r>
        <w:rPr>
          <w:spacing w:val="80"/>
        </w:rPr>
        <w:t xml:space="preserve"> </w:t>
      </w:r>
      <w:r>
        <w:rPr/>
        <w:t>y Acceso a la Información Pública del Estado de Tlaxcala, es decir:</w:t>
      </w:r>
    </w:p>
    <w:p>
      <w:pPr>
        <w:pStyle w:val="Cuerpodetexto"/>
        <w:spacing w:before="37"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 w:hanging="502"/>
        <w:jc w:val="both"/>
        <w:rPr>
          <w:sz w:val="22"/>
        </w:rPr>
      </w:pPr>
      <w:r>
        <w:rPr>
          <w:sz w:val="22"/>
        </w:rPr>
        <w:t>Las primeras 20 copias simples serán gratuitas, por cada copia adicional tamaño carta u oficio, tendrá un costo de 0.02 UMA, y</w:t>
      </w:r>
    </w:p>
    <w:p>
      <w:pPr>
        <w:pStyle w:val="Cuerpodetexto"/>
        <w:spacing w:before="34"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 w:hanging="586"/>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36" w:after="0"/>
        <w:rPr/>
      </w:pPr>
      <w:r>
        <w:rPr/>
      </w:r>
    </w:p>
    <w:p>
      <w:pPr>
        <w:pStyle w:val="Cuerpodetexto"/>
        <w:ind w:left="338" w:right="39" w:hanging="36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ListParagraph"/>
        <w:numPr>
          <w:ilvl w:val="1"/>
          <w:numId w:val="12"/>
        </w:numPr>
        <w:tabs>
          <w:tab w:val="clear" w:pos="720"/>
          <w:tab w:val="left" w:pos="1361" w:leader="none"/>
        </w:tabs>
        <w:spacing w:lineRule="auto" w:line="240" w:before="81" w:after="0"/>
        <w:ind w:left="1361" w:right="407" w:hanging="360"/>
        <w:jc w:val="both"/>
        <w:rPr>
          <w:sz w:val="22"/>
        </w:rPr>
      </w:pPr>
      <w:r>
        <w:br w:type="column"/>
      </w:r>
      <w:r>
        <w:rPr>
          <w:sz w:val="22"/>
        </w:rPr>
        <w:t>Expedición de la cédula de empadronamiento, 5.03 UMA;</w:t>
      </w:r>
    </w:p>
    <w:p>
      <w:pPr>
        <w:pStyle w:val="Cuerpodetexto"/>
        <w:spacing w:before="16" w:after="0"/>
        <w:rPr/>
      </w:pPr>
      <w:r>
        <w:rPr/>
      </w:r>
    </w:p>
    <w:p>
      <w:pPr>
        <w:pStyle w:val="ListParagraph"/>
        <w:numPr>
          <w:ilvl w:val="1"/>
          <w:numId w:val="12"/>
        </w:numPr>
        <w:tabs>
          <w:tab w:val="clear" w:pos="720"/>
          <w:tab w:val="left" w:pos="1360" w:leader="none"/>
        </w:tabs>
        <w:spacing w:lineRule="auto" w:line="240" w:before="0" w:after="0"/>
        <w:ind w:left="1360"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misma, 3.05</w:t>
      </w:r>
      <w:r>
        <w:rPr>
          <w:spacing w:val="-4"/>
          <w:sz w:val="22"/>
        </w:rPr>
        <w:t xml:space="preserve"> UMA;</w:t>
      </w:r>
    </w:p>
    <w:p>
      <w:pPr>
        <w:pStyle w:val="Cuerpodetexto"/>
        <w:rPr/>
      </w:pPr>
      <w:r>
        <w:rPr/>
      </w:r>
    </w:p>
    <w:p>
      <w:pPr>
        <w:pStyle w:val="Cuerpodetexto"/>
        <w:spacing w:before="64" w:after="0"/>
        <w:rPr/>
      </w:pPr>
      <w:r>
        <w:rPr/>
      </w:r>
    </w:p>
    <w:p>
      <w:pPr>
        <w:pStyle w:val="ListParagraph"/>
        <w:numPr>
          <w:ilvl w:val="1"/>
          <w:numId w:val="12"/>
        </w:numPr>
        <w:tabs>
          <w:tab w:val="clear" w:pos="720"/>
          <w:tab w:val="left" w:pos="1361" w:leader="none"/>
        </w:tabs>
        <w:spacing w:lineRule="auto" w:line="240" w:before="1" w:after="0"/>
        <w:ind w:left="1361" w:right="406" w:hanging="360"/>
        <w:jc w:val="both"/>
        <w:rPr>
          <w:sz w:val="22"/>
        </w:rPr>
      </w:pPr>
      <w:r>
        <w:rPr>
          <w:sz w:val="22"/>
        </w:rPr>
        <w:t>Por cambio de domicilio por apertura de sucursales, 3.05 UMA;</w:t>
      </w:r>
    </w:p>
    <w:p>
      <w:pPr>
        <w:pStyle w:val="Cuerpodetexto"/>
        <w:spacing w:before="18" w:after="0"/>
        <w:rPr/>
      </w:pPr>
      <w:r>
        <w:rPr/>
      </w:r>
    </w:p>
    <w:p>
      <w:pPr>
        <w:pStyle w:val="ListParagraph"/>
        <w:numPr>
          <w:ilvl w:val="1"/>
          <w:numId w:val="12"/>
        </w:numPr>
        <w:tabs>
          <w:tab w:val="clear" w:pos="720"/>
          <w:tab w:val="left" w:pos="1361" w:leader="none"/>
        </w:tabs>
        <w:spacing w:lineRule="auto" w:line="240" w:before="0" w:after="0"/>
        <w:ind w:left="1361" w:right="410" w:hanging="360"/>
        <w:jc w:val="both"/>
        <w:rPr>
          <w:sz w:val="22"/>
        </w:rPr>
      </w:pPr>
      <w:r>
        <w:rPr>
          <w:sz w:val="22"/>
        </w:rPr>
        <w:t>Por cambio de giro, se aplicará la</w:t>
      </w:r>
      <w:r>
        <w:rPr>
          <w:spacing w:val="40"/>
          <w:sz w:val="22"/>
        </w:rPr>
        <w:t xml:space="preserve"> </w:t>
      </w:r>
      <w:r>
        <w:rPr>
          <w:sz w:val="22"/>
        </w:rPr>
        <w:t>tarifa del inciso a, e</w:t>
      </w:r>
    </w:p>
    <w:p>
      <w:pPr>
        <w:pStyle w:val="Cuerpodetexto"/>
        <w:spacing w:before="19" w:after="0"/>
        <w:rPr/>
      </w:pPr>
      <w:r>
        <w:rPr/>
      </w:r>
    </w:p>
    <w:p>
      <w:pPr>
        <w:pStyle w:val="ListParagraph"/>
        <w:numPr>
          <w:ilvl w:val="1"/>
          <w:numId w:val="12"/>
        </w:numPr>
        <w:tabs>
          <w:tab w:val="clear" w:pos="720"/>
          <w:tab w:val="left" w:pos="1361" w:leader="none"/>
        </w:tabs>
        <w:spacing w:lineRule="auto" w:line="240" w:before="1" w:after="0"/>
        <w:ind w:left="1361" w:right="410" w:hanging="360"/>
        <w:jc w:val="both"/>
        <w:rPr>
          <w:sz w:val="22"/>
        </w:rPr>
      </w:pPr>
      <w:r>
        <w:rPr>
          <w:sz w:val="22"/>
        </w:rPr>
        <w:t>Si el cambio de propietario es entre parientes, solo se cobrará el 50 por ciento del inciso a;</w:t>
      </w:r>
    </w:p>
    <w:p>
      <w:pPr>
        <w:pStyle w:val="Cuerpodetexto"/>
        <w:spacing w:before="17" w:after="0"/>
        <w:rPr/>
      </w:pPr>
      <w:r>
        <w:rPr/>
      </w:r>
    </w:p>
    <w:p>
      <w:pPr>
        <w:pStyle w:val="ListParagraph"/>
        <w:numPr>
          <w:ilvl w:val="0"/>
          <w:numId w:val="11"/>
        </w:numPr>
        <w:tabs>
          <w:tab w:val="clear" w:pos="720"/>
          <w:tab w:val="left" w:pos="998" w:leader="none"/>
        </w:tabs>
        <w:spacing w:lineRule="auto" w:line="240" w:before="0" w:after="0"/>
        <w:ind w:left="998" w:right="0" w:hanging="573"/>
        <w:jc w:val="left"/>
        <w:rPr>
          <w:sz w:val="22"/>
        </w:rPr>
      </w:pPr>
      <w:r>
        <w:rPr>
          <w:sz w:val="22"/>
        </w:rPr>
        <w:t>Gasolineras</w:t>
      </w:r>
      <w:r>
        <w:rPr>
          <w:spacing w:val="-4"/>
          <w:sz w:val="22"/>
        </w:rPr>
        <w:t xml:space="preserve"> </w:t>
      </w:r>
      <w:r>
        <w:rPr>
          <w:sz w:val="22"/>
        </w:rPr>
        <w:t>y</w:t>
      </w:r>
      <w:r>
        <w:rPr>
          <w:spacing w:val="-5"/>
          <w:sz w:val="22"/>
        </w:rPr>
        <w:t xml:space="preserve"> </w:t>
      </w:r>
      <w:r>
        <w:rPr>
          <w:spacing w:val="-2"/>
          <w:sz w:val="22"/>
        </w:rPr>
        <w:t>Gaseras:</w:t>
      </w:r>
    </w:p>
    <w:p>
      <w:pPr>
        <w:pStyle w:val="Cuerpodetexto"/>
        <w:spacing w:before="17" w:after="0"/>
        <w:rPr/>
      </w:pPr>
      <w:r>
        <w:rPr/>
      </w:r>
    </w:p>
    <w:p>
      <w:pPr>
        <w:pStyle w:val="ListParagraph"/>
        <w:numPr>
          <w:ilvl w:val="1"/>
          <w:numId w:val="11"/>
        </w:numPr>
        <w:tabs>
          <w:tab w:val="clear" w:pos="720"/>
          <w:tab w:val="left" w:pos="1361" w:leader="none"/>
        </w:tabs>
        <w:spacing w:lineRule="auto" w:line="240" w:before="0" w:after="0"/>
        <w:ind w:left="1361" w:right="407" w:hanging="360"/>
        <w:jc w:val="both"/>
        <w:rPr>
          <w:sz w:val="22"/>
        </w:rPr>
      </w:pPr>
      <w:r>
        <w:rPr>
          <w:sz w:val="22"/>
        </w:rPr>
        <w:t>Expedición de la cédula de empadronamiento, 150 UMA;</w:t>
      </w:r>
    </w:p>
    <w:p>
      <w:pPr>
        <w:pStyle w:val="Cuerpodetexto"/>
        <w:spacing w:before="17" w:after="0"/>
        <w:rPr/>
      </w:pPr>
      <w:r>
        <w:rPr/>
      </w:r>
    </w:p>
    <w:p>
      <w:pPr>
        <w:pStyle w:val="ListParagraph"/>
        <w:numPr>
          <w:ilvl w:val="1"/>
          <w:numId w:val="11"/>
        </w:numPr>
        <w:tabs>
          <w:tab w:val="clear" w:pos="720"/>
          <w:tab w:val="left" w:pos="1360" w:leader="none"/>
        </w:tabs>
        <w:spacing w:lineRule="auto" w:line="240" w:before="0" w:after="0"/>
        <w:ind w:left="1360"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misma, 100</w:t>
      </w:r>
      <w:r>
        <w:rPr>
          <w:spacing w:val="-4"/>
          <w:sz w:val="22"/>
        </w:rPr>
        <w:t xml:space="preserve"> UMA;</w:t>
      </w:r>
    </w:p>
    <w:p>
      <w:pPr>
        <w:pStyle w:val="Cuerpodetexto"/>
        <w:spacing w:before="17" w:after="0"/>
        <w:rPr/>
      </w:pPr>
      <w:r>
        <w:rPr/>
      </w:r>
    </w:p>
    <w:p>
      <w:pPr>
        <w:pStyle w:val="ListParagraph"/>
        <w:numPr>
          <w:ilvl w:val="1"/>
          <w:numId w:val="11"/>
        </w:numPr>
        <w:tabs>
          <w:tab w:val="clear" w:pos="720"/>
          <w:tab w:val="left" w:pos="1361" w:leader="none"/>
        </w:tabs>
        <w:spacing w:lineRule="auto" w:line="240" w:before="0" w:after="0"/>
        <w:ind w:left="1361" w:right="455" w:hanging="360"/>
        <w:jc w:val="both"/>
        <w:rPr>
          <w:sz w:val="22"/>
        </w:rPr>
      </w:pPr>
      <w:r>
        <w:rPr>
          <w:sz w:val="22"/>
        </w:rPr>
        <w:t>Por</w:t>
      </w:r>
      <w:r>
        <w:rPr>
          <w:spacing w:val="-6"/>
          <w:sz w:val="22"/>
        </w:rPr>
        <w:t xml:space="preserve"> </w:t>
      </w:r>
      <w:r>
        <w:rPr>
          <w:sz w:val="22"/>
        </w:rPr>
        <w:t>cambio</w:t>
      </w:r>
      <w:r>
        <w:rPr>
          <w:spacing w:val="-6"/>
          <w:sz w:val="22"/>
        </w:rPr>
        <w:t xml:space="preserve"> </w:t>
      </w:r>
      <w:r>
        <w:rPr>
          <w:sz w:val="22"/>
        </w:rPr>
        <w:t>de</w:t>
      </w:r>
      <w:r>
        <w:rPr>
          <w:spacing w:val="-7"/>
          <w:sz w:val="22"/>
        </w:rPr>
        <w:t xml:space="preserve"> </w:t>
      </w:r>
      <w:r>
        <w:rPr>
          <w:sz w:val="22"/>
        </w:rPr>
        <w:t>domicilio</w:t>
      </w:r>
      <w:r>
        <w:rPr>
          <w:spacing w:val="-6"/>
          <w:sz w:val="22"/>
        </w:rPr>
        <w:t xml:space="preserve"> </w:t>
      </w:r>
      <w:r>
        <w:rPr>
          <w:sz w:val="22"/>
        </w:rPr>
        <w:t>o</w:t>
      </w:r>
      <w:r>
        <w:rPr>
          <w:spacing w:val="-8"/>
          <w:sz w:val="22"/>
        </w:rPr>
        <w:t xml:space="preserve"> </w:t>
      </w:r>
      <w:r>
        <w:rPr>
          <w:sz w:val="22"/>
        </w:rPr>
        <w:t>apertura</w:t>
      </w:r>
      <w:r>
        <w:rPr>
          <w:spacing w:val="-6"/>
          <w:sz w:val="22"/>
        </w:rPr>
        <w:t xml:space="preserve"> </w:t>
      </w:r>
      <w:r>
        <w:rPr>
          <w:sz w:val="22"/>
        </w:rPr>
        <w:t>de sucursales, 100 UMA;</w:t>
      </w:r>
    </w:p>
    <w:p>
      <w:pPr>
        <w:pStyle w:val="Cuerpodetexto"/>
        <w:spacing w:before="19" w:after="0"/>
        <w:rPr/>
      </w:pPr>
      <w:r>
        <w:rPr/>
      </w:r>
    </w:p>
    <w:p>
      <w:pPr>
        <w:pStyle w:val="ListParagraph"/>
        <w:numPr>
          <w:ilvl w:val="1"/>
          <w:numId w:val="11"/>
        </w:numPr>
        <w:tabs>
          <w:tab w:val="clear" w:pos="720"/>
          <w:tab w:val="left" w:pos="1361" w:leader="none"/>
        </w:tabs>
        <w:spacing w:lineRule="auto" w:line="240" w:before="0" w:after="0"/>
        <w:ind w:left="1361" w:right="547" w:hanging="360"/>
        <w:jc w:val="left"/>
        <w:rPr>
          <w:sz w:val="22"/>
        </w:rPr>
      </w:pPr>
      <w:r>
        <w:rPr>
          <w:sz w:val="22"/>
        </w:rPr>
        <w:t>Por</w:t>
      </w:r>
      <w:r>
        <w:rPr>
          <w:spacing w:val="-7"/>
          <w:sz w:val="22"/>
        </w:rPr>
        <w:t xml:space="preserve"> </w:t>
      </w:r>
      <w:r>
        <w:rPr>
          <w:sz w:val="22"/>
        </w:rPr>
        <w:t>cambio</w:t>
      </w:r>
      <w:r>
        <w:rPr>
          <w:spacing w:val="-7"/>
          <w:sz w:val="22"/>
        </w:rPr>
        <w:t xml:space="preserve"> </w:t>
      </w:r>
      <w:r>
        <w:rPr>
          <w:sz w:val="22"/>
        </w:rPr>
        <w:t>de</w:t>
      </w:r>
      <w:r>
        <w:rPr>
          <w:spacing w:val="-9"/>
          <w:sz w:val="22"/>
        </w:rPr>
        <w:t xml:space="preserve"> </w:t>
      </w:r>
      <w:r>
        <w:rPr>
          <w:sz w:val="22"/>
        </w:rPr>
        <w:t>denominación</w:t>
      </w:r>
      <w:r>
        <w:rPr>
          <w:spacing w:val="-7"/>
          <w:sz w:val="22"/>
        </w:rPr>
        <w:t xml:space="preserve"> </w:t>
      </w:r>
      <w:r>
        <w:rPr>
          <w:sz w:val="22"/>
        </w:rPr>
        <w:t>o</w:t>
      </w:r>
      <w:r>
        <w:rPr>
          <w:spacing w:val="-7"/>
          <w:sz w:val="22"/>
        </w:rPr>
        <w:t xml:space="preserve"> </w:t>
      </w:r>
      <w:r>
        <w:rPr>
          <w:sz w:val="22"/>
        </w:rPr>
        <w:t>razón social, 100 UMA, e</w:t>
      </w:r>
    </w:p>
    <w:p>
      <w:pPr>
        <w:pStyle w:val="Cuerpodetexto"/>
        <w:spacing w:before="19" w:after="0"/>
        <w:rPr/>
      </w:pPr>
      <w:r>
        <w:rPr/>
      </w:r>
    </w:p>
    <w:p>
      <w:pPr>
        <w:pStyle w:val="ListParagraph"/>
        <w:numPr>
          <w:ilvl w:val="1"/>
          <w:numId w:val="11"/>
        </w:numPr>
        <w:tabs>
          <w:tab w:val="clear" w:pos="720"/>
          <w:tab w:val="left" w:pos="1361" w:leader="none"/>
        </w:tabs>
        <w:spacing w:lineRule="auto" w:line="240" w:before="0" w:after="0"/>
        <w:ind w:left="1361" w:right="531" w:hanging="360"/>
        <w:jc w:val="left"/>
        <w:rPr>
          <w:sz w:val="22"/>
        </w:rPr>
      </w:pPr>
      <w:r>
        <w:rPr>
          <w:sz w:val="22"/>
        </w:rPr>
        <w:t>Por</w:t>
      </w:r>
      <w:r>
        <w:rPr>
          <w:spacing w:val="-7"/>
          <w:sz w:val="22"/>
        </w:rPr>
        <w:t xml:space="preserve"> </w:t>
      </w:r>
      <w:r>
        <w:rPr>
          <w:sz w:val="22"/>
        </w:rPr>
        <w:t>cambio</w:t>
      </w:r>
      <w:r>
        <w:rPr>
          <w:spacing w:val="-7"/>
          <w:sz w:val="22"/>
        </w:rPr>
        <w:t xml:space="preserve"> </w:t>
      </w:r>
      <w:r>
        <w:rPr>
          <w:sz w:val="22"/>
        </w:rPr>
        <w:t>de</w:t>
      </w:r>
      <w:r>
        <w:rPr>
          <w:spacing w:val="-9"/>
          <w:sz w:val="22"/>
        </w:rPr>
        <w:t xml:space="preserve"> </w:t>
      </w:r>
      <w:r>
        <w:rPr>
          <w:sz w:val="22"/>
        </w:rPr>
        <w:t>propietario,</w:t>
      </w:r>
      <w:r>
        <w:rPr>
          <w:spacing w:val="-11"/>
          <w:sz w:val="22"/>
        </w:rPr>
        <w:t xml:space="preserve"> </w:t>
      </w:r>
      <w:r>
        <w:rPr>
          <w:sz w:val="22"/>
        </w:rPr>
        <w:t>se</w:t>
      </w:r>
      <w:r>
        <w:rPr>
          <w:spacing w:val="-7"/>
          <w:sz w:val="22"/>
        </w:rPr>
        <w:t xml:space="preserve"> </w:t>
      </w:r>
      <w:r>
        <w:rPr>
          <w:sz w:val="22"/>
        </w:rPr>
        <w:t>cobrará lo mismo del inciso a;</w:t>
      </w:r>
    </w:p>
    <w:p>
      <w:pPr>
        <w:pStyle w:val="Cuerpodetexto"/>
        <w:spacing w:before="16" w:after="0"/>
        <w:rPr/>
      </w:pPr>
      <w:r>
        <w:rPr/>
      </w:r>
    </w:p>
    <w:p>
      <w:pPr>
        <w:pStyle w:val="ListParagraph"/>
        <w:numPr>
          <w:ilvl w:val="0"/>
          <w:numId w:val="11"/>
        </w:numPr>
        <w:tabs>
          <w:tab w:val="clear" w:pos="720"/>
          <w:tab w:val="left" w:pos="998" w:leader="none"/>
        </w:tabs>
        <w:spacing w:lineRule="auto" w:line="240" w:before="1" w:after="0"/>
        <w:ind w:left="998" w:right="0" w:hanging="660"/>
        <w:jc w:val="left"/>
        <w:rPr>
          <w:sz w:val="22"/>
        </w:rPr>
      </w:pPr>
      <w:r>
        <w:rPr>
          <w:sz w:val="22"/>
        </w:rPr>
        <w:t>Hoteles</w:t>
      </w:r>
      <w:r>
        <w:rPr>
          <w:spacing w:val="-3"/>
          <w:sz w:val="22"/>
        </w:rPr>
        <w:t xml:space="preserve"> </w:t>
      </w:r>
      <w:r>
        <w:rPr>
          <w:sz w:val="22"/>
        </w:rPr>
        <w:t>y</w:t>
      </w:r>
      <w:r>
        <w:rPr>
          <w:spacing w:val="-3"/>
          <w:sz w:val="22"/>
        </w:rPr>
        <w:t xml:space="preserve"> </w:t>
      </w:r>
      <w:r>
        <w:rPr>
          <w:spacing w:val="-2"/>
          <w:sz w:val="22"/>
        </w:rPr>
        <w:t>moteles:</w:t>
      </w:r>
    </w:p>
    <w:p>
      <w:pPr>
        <w:sectPr>
          <w:headerReference w:type="default" r:id="rId14"/>
          <w:type w:val="nextPage"/>
          <w:pgSz w:w="12240" w:h="15840"/>
          <w:pgMar w:left="1080" w:right="720" w:gutter="0" w:header="718" w:top="1320" w:footer="0" w:bottom="280"/>
          <w:pgNumType w:fmt="decimal"/>
          <w:cols w:num="2" w:equalWidth="false" w:sep="false">
            <w:col w:w="4872" w:space="374"/>
            <w:col w:w="5193"/>
          </w:cols>
          <w:formProt w:val="false"/>
          <w:textDirection w:val="lrTb"/>
          <w:docGrid w:type="default" w:linePitch="100" w:charSpace="4096"/>
        </w:sectPr>
      </w:pPr>
    </w:p>
    <w:p>
      <w:pPr>
        <w:pStyle w:val="Normal"/>
        <w:spacing w:lineRule="auto" w:line="254" w:before="8" w:after="0"/>
        <w:ind w:left="881" w:right="173" w:firstLine="971"/>
        <w:jc w:val="left"/>
        <w:rPr>
          <w:b/>
          <w:b/>
          <w:sz w:val="22"/>
        </w:rPr>
      </w:pPr>
      <w:r>
        <w:rPr>
          <w:b/>
          <w:sz w:val="22"/>
        </w:rPr>
        <w:t>CAPÍTULO IV EXPEDICIÓN</w:t>
      </w:r>
      <w:r>
        <w:rPr>
          <w:b/>
          <w:spacing w:val="-13"/>
          <w:sz w:val="22"/>
        </w:rPr>
        <w:t xml:space="preserve"> </w:t>
      </w:r>
      <w:r>
        <w:rPr>
          <w:b/>
          <w:sz w:val="22"/>
        </w:rPr>
        <w:t>DE</w:t>
      </w:r>
      <w:r>
        <w:rPr>
          <w:b/>
          <w:spacing w:val="-13"/>
          <w:sz w:val="22"/>
        </w:rPr>
        <w:t xml:space="preserve"> </w:t>
      </w:r>
      <w:r>
        <w:rPr>
          <w:b/>
          <w:sz w:val="22"/>
        </w:rPr>
        <w:t>LICENCIAS</w:t>
      </w:r>
      <w:r>
        <w:rPr>
          <w:b/>
          <w:spacing w:val="-13"/>
          <w:sz w:val="22"/>
        </w:rPr>
        <w:t xml:space="preserve"> </w:t>
      </w:r>
      <w:r>
        <w:rPr>
          <w:b/>
          <w:sz w:val="22"/>
        </w:rPr>
        <w:t>DE</w:t>
      </w:r>
    </w:p>
    <w:p>
      <w:pPr>
        <w:pStyle w:val="Normal"/>
        <w:spacing w:lineRule="exact" w:line="235" w:before="0" w:after="0"/>
        <w:ind w:left="720" w:right="0" w:hanging="0"/>
        <w:jc w:val="left"/>
        <w:rPr>
          <w:b/>
          <w:b/>
          <w:sz w:val="22"/>
        </w:rPr>
      </w:pPr>
      <w:r>
        <w:rPr>
          <w:b/>
          <w:sz w:val="22"/>
        </w:rPr>
        <w:t>FUNCIONAMIENTO</w:t>
      </w:r>
      <w:r>
        <w:rPr>
          <w:b/>
          <w:spacing w:val="-5"/>
          <w:sz w:val="22"/>
        </w:rPr>
        <w:t xml:space="preserve"> </w:t>
      </w:r>
      <w:r>
        <w:rPr>
          <w:b/>
          <w:sz w:val="22"/>
        </w:rPr>
        <w:t>Y</w:t>
      </w:r>
      <w:r>
        <w:rPr>
          <w:b/>
          <w:spacing w:val="-9"/>
          <w:sz w:val="22"/>
        </w:rPr>
        <w:t xml:space="preserve"> </w:t>
      </w:r>
      <w:r>
        <w:rPr>
          <w:b/>
          <w:spacing w:val="-2"/>
          <w:sz w:val="22"/>
        </w:rPr>
        <w:t>REFRENDOS</w:t>
      </w:r>
    </w:p>
    <w:p>
      <w:pPr>
        <w:pStyle w:val="Cuerpodetexto"/>
        <w:spacing w:before="36" w:after="0"/>
        <w:rPr>
          <w:b/>
          <w:b/>
        </w:rPr>
      </w:pPr>
      <w:r>
        <w:rPr>
          <w:b/>
        </w:rPr>
      </w:r>
    </w:p>
    <w:p>
      <w:pPr>
        <w:pStyle w:val="Cuerpodetexto"/>
        <w:spacing w:before="1" w:after="0"/>
        <w:ind w:left="338" w:right="41" w:hanging="360"/>
        <w:jc w:val="both"/>
        <w:rPr/>
      </w:pPr>
      <w:r>
        <w:rPr>
          <w:b/>
        </w:rPr>
        <w:t xml:space="preserve">Artículo 37. </w:t>
      </w:r>
      <w:r>
        <w:rPr/>
        <w:t>Para la expedición y refrendo anual de licencias de funcionamiento de comercios y giros ajenos a la enajenación de bebidas alcohólicas se aplicarán de acuerdo a las cuotas y tarifas siguientes:</w:t>
      </w:r>
    </w:p>
    <w:p>
      <w:pPr>
        <w:pStyle w:val="Cuerpodetexto"/>
        <w:spacing w:before="35"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38" w:hanging="502"/>
        <w:jc w:val="both"/>
        <w:rPr>
          <w:sz w:val="22"/>
        </w:rPr>
      </w:pPr>
      <w:r>
        <w:rPr>
          <w:sz w:val="22"/>
        </w:rPr>
        <w:t xml:space="preserve">Contribuyentes del Régimen de Incorporación Fiscal o Régimen Simplificado de Confianza de pequeños negocios no especificados en las fracciones posteriores, cobrando lo </w:t>
      </w:r>
      <w:r>
        <w:rPr>
          <w:spacing w:val="-2"/>
          <w:sz w:val="22"/>
        </w:rPr>
        <w:t>siguiente:</w:t>
      </w:r>
    </w:p>
    <w:p>
      <w:pPr>
        <w:pStyle w:val="Normal"/>
        <w:spacing w:lineRule="auto" w:line="240" w:before="17" w:after="0"/>
        <w:rPr>
          <w:sz w:val="22"/>
        </w:rPr>
      </w:pPr>
      <w:r>
        <w:br w:type="column"/>
      </w:r>
      <w:r>
        <w:rPr>
          <w:sz w:val="22"/>
        </w:rPr>
      </w:r>
    </w:p>
    <w:p>
      <w:pPr>
        <w:pStyle w:val="ListParagraph"/>
        <w:numPr>
          <w:ilvl w:val="1"/>
          <w:numId w:val="10"/>
        </w:numPr>
        <w:tabs>
          <w:tab w:val="clear" w:pos="720"/>
          <w:tab w:val="left" w:pos="1349" w:leader="none"/>
          <w:tab w:val="left" w:pos="2670" w:leader="none"/>
          <w:tab w:val="left" w:pos="3193" w:leader="none"/>
          <w:tab w:val="left" w:pos="3670" w:leader="none"/>
          <w:tab w:val="left" w:pos="4565" w:leader="none"/>
        </w:tabs>
        <w:spacing w:lineRule="auto" w:line="240" w:before="0" w:after="0"/>
        <w:ind w:left="1349" w:right="406" w:hanging="36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100 UMA;</w:t>
      </w:r>
    </w:p>
    <w:p>
      <w:pPr>
        <w:pStyle w:val="Cuerpodetexto"/>
        <w:spacing w:before="18" w:after="0"/>
        <w:rPr/>
      </w:pPr>
      <w:r>
        <w:rPr/>
      </w:r>
    </w:p>
    <w:p>
      <w:pPr>
        <w:pStyle w:val="ListParagraph"/>
        <w:numPr>
          <w:ilvl w:val="1"/>
          <w:numId w:val="10"/>
        </w:numPr>
        <w:tabs>
          <w:tab w:val="clear" w:pos="720"/>
          <w:tab w:val="left" w:pos="1348" w:leader="none"/>
        </w:tabs>
        <w:spacing w:lineRule="auto" w:line="240" w:before="0" w:after="0"/>
        <w:ind w:left="1348"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50</w:t>
      </w:r>
      <w:r>
        <w:rPr>
          <w:spacing w:val="-4"/>
          <w:sz w:val="22"/>
        </w:rPr>
        <w:t xml:space="preserve"> UMA;</w:t>
      </w:r>
    </w:p>
    <w:p>
      <w:pPr>
        <w:pStyle w:val="Cuerpodetexto"/>
        <w:spacing w:before="18" w:after="0"/>
        <w:rPr/>
      </w:pPr>
      <w:r>
        <w:rPr/>
      </w:r>
    </w:p>
    <w:p>
      <w:pPr>
        <w:pStyle w:val="ListParagraph"/>
        <w:numPr>
          <w:ilvl w:val="1"/>
          <w:numId w:val="10"/>
        </w:numPr>
        <w:tabs>
          <w:tab w:val="clear" w:pos="720"/>
          <w:tab w:val="left" w:pos="1349" w:leader="none"/>
        </w:tabs>
        <w:spacing w:lineRule="auto" w:line="240" w:before="0" w:after="0"/>
        <w:ind w:left="1349" w:right="455" w:hanging="360"/>
        <w:jc w:val="left"/>
        <w:rPr>
          <w:sz w:val="22"/>
        </w:rPr>
      </w:pPr>
      <w:r>
        <w:rPr>
          <w:sz w:val="22"/>
        </w:rPr>
        <w:t>Por</w:t>
      </w:r>
      <w:r>
        <w:rPr>
          <w:spacing w:val="-6"/>
          <w:sz w:val="22"/>
        </w:rPr>
        <w:t xml:space="preserve"> </w:t>
      </w:r>
      <w:r>
        <w:rPr>
          <w:sz w:val="22"/>
        </w:rPr>
        <w:t>cambio</w:t>
      </w:r>
      <w:r>
        <w:rPr>
          <w:spacing w:val="-6"/>
          <w:sz w:val="22"/>
        </w:rPr>
        <w:t xml:space="preserve"> </w:t>
      </w:r>
      <w:r>
        <w:rPr>
          <w:sz w:val="22"/>
        </w:rPr>
        <w:t>de</w:t>
      </w:r>
      <w:r>
        <w:rPr>
          <w:spacing w:val="-8"/>
          <w:sz w:val="22"/>
        </w:rPr>
        <w:t xml:space="preserve"> </w:t>
      </w:r>
      <w:r>
        <w:rPr>
          <w:sz w:val="22"/>
        </w:rPr>
        <w:t>domicilio</w:t>
      </w:r>
      <w:r>
        <w:rPr>
          <w:spacing w:val="-6"/>
          <w:sz w:val="22"/>
        </w:rPr>
        <w:t xml:space="preserve"> </w:t>
      </w:r>
      <w:r>
        <w:rPr>
          <w:sz w:val="22"/>
        </w:rPr>
        <w:t>o</w:t>
      </w:r>
      <w:r>
        <w:rPr>
          <w:spacing w:val="-9"/>
          <w:sz w:val="22"/>
        </w:rPr>
        <w:t xml:space="preserve"> </w:t>
      </w:r>
      <w:r>
        <w:rPr>
          <w:sz w:val="22"/>
        </w:rPr>
        <w:t>apertura</w:t>
      </w:r>
      <w:r>
        <w:rPr>
          <w:spacing w:val="-6"/>
          <w:sz w:val="22"/>
        </w:rPr>
        <w:t xml:space="preserve"> </w:t>
      </w:r>
      <w:r>
        <w:rPr>
          <w:sz w:val="22"/>
        </w:rPr>
        <w:t>de sucursales, 50 UMA;</w:t>
      </w:r>
    </w:p>
    <w:p>
      <w:pPr>
        <w:pStyle w:val="Cuerpodetexto"/>
        <w:spacing w:before="18" w:after="0"/>
        <w:rPr/>
      </w:pPr>
      <w:r>
        <w:rPr/>
      </w:r>
    </w:p>
    <w:p>
      <w:pPr>
        <w:pStyle w:val="ListParagraph"/>
        <w:numPr>
          <w:ilvl w:val="1"/>
          <w:numId w:val="10"/>
        </w:numPr>
        <w:tabs>
          <w:tab w:val="clear" w:pos="720"/>
          <w:tab w:val="left" w:pos="1349" w:leader="none"/>
        </w:tabs>
        <w:spacing w:lineRule="auto" w:line="240" w:before="0" w:after="0"/>
        <w:ind w:left="1349" w:right="547" w:hanging="360"/>
        <w:jc w:val="left"/>
        <w:rPr>
          <w:sz w:val="22"/>
        </w:rPr>
      </w:pPr>
      <w:r>
        <w:rPr>
          <w:sz w:val="22"/>
        </w:rPr>
        <w:t>Por</w:t>
      </w:r>
      <w:r>
        <w:rPr>
          <w:spacing w:val="-8"/>
          <w:sz w:val="22"/>
        </w:rPr>
        <w:t xml:space="preserve"> </w:t>
      </w:r>
      <w:r>
        <w:rPr>
          <w:sz w:val="22"/>
        </w:rPr>
        <w:t>cambio</w:t>
      </w:r>
      <w:r>
        <w:rPr>
          <w:spacing w:val="-8"/>
          <w:sz w:val="22"/>
        </w:rPr>
        <w:t xml:space="preserve"> </w:t>
      </w:r>
      <w:r>
        <w:rPr>
          <w:sz w:val="22"/>
        </w:rPr>
        <w:t>de</w:t>
      </w:r>
      <w:r>
        <w:rPr>
          <w:spacing w:val="-9"/>
          <w:sz w:val="22"/>
        </w:rPr>
        <w:t xml:space="preserve"> </w:t>
      </w:r>
      <w:r>
        <w:rPr>
          <w:sz w:val="22"/>
        </w:rPr>
        <w:t>denominación</w:t>
      </w:r>
      <w:r>
        <w:rPr>
          <w:spacing w:val="-8"/>
          <w:sz w:val="22"/>
        </w:rPr>
        <w:t xml:space="preserve"> </w:t>
      </w:r>
      <w:r>
        <w:rPr>
          <w:sz w:val="22"/>
        </w:rPr>
        <w:t>o</w:t>
      </w:r>
      <w:r>
        <w:rPr>
          <w:spacing w:val="-8"/>
          <w:sz w:val="22"/>
        </w:rPr>
        <w:t xml:space="preserve"> </w:t>
      </w:r>
      <w:r>
        <w:rPr>
          <w:sz w:val="22"/>
        </w:rPr>
        <w:t>razón social, 50 UMA, e</w:t>
      </w:r>
    </w:p>
    <w:p>
      <w:pPr>
        <w:pStyle w:val="Cuerpodetexto"/>
        <w:spacing w:before="17" w:after="0"/>
        <w:rPr/>
      </w:pPr>
      <w:r>
        <w:rPr/>
      </w:r>
    </w:p>
    <w:p>
      <w:pPr>
        <w:pStyle w:val="ListParagraph"/>
        <w:numPr>
          <w:ilvl w:val="1"/>
          <w:numId w:val="10"/>
        </w:numPr>
        <w:tabs>
          <w:tab w:val="clear" w:pos="720"/>
          <w:tab w:val="left" w:pos="1349" w:leader="none"/>
        </w:tabs>
        <w:spacing w:lineRule="auto" w:line="240" w:before="0" w:after="0"/>
        <w:ind w:left="1349" w:right="531" w:hanging="360"/>
        <w:jc w:val="left"/>
        <w:rPr>
          <w:sz w:val="22"/>
        </w:rPr>
      </w:pPr>
      <w:r>
        <w:rPr>
          <w:sz w:val="22"/>
        </w:rPr>
        <w:t>Por</w:t>
      </w:r>
      <w:r>
        <w:rPr>
          <w:spacing w:val="-7"/>
          <w:sz w:val="22"/>
        </w:rPr>
        <w:t xml:space="preserve"> </w:t>
      </w:r>
      <w:r>
        <w:rPr>
          <w:sz w:val="22"/>
        </w:rPr>
        <w:t>cambio</w:t>
      </w:r>
      <w:r>
        <w:rPr>
          <w:spacing w:val="-7"/>
          <w:sz w:val="22"/>
        </w:rPr>
        <w:t xml:space="preserve"> </w:t>
      </w:r>
      <w:r>
        <w:rPr>
          <w:sz w:val="22"/>
        </w:rPr>
        <w:t>de</w:t>
      </w:r>
      <w:r>
        <w:rPr>
          <w:spacing w:val="-9"/>
          <w:sz w:val="22"/>
        </w:rPr>
        <w:t xml:space="preserve"> </w:t>
      </w:r>
      <w:r>
        <w:rPr>
          <w:sz w:val="22"/>
        </w:rPr>
        <w:t>propietario,</w:t>
      </w:r>
      <w:r>
        <w:rPr>
          <w:spacing w:val="-11"/>
          <w:sz w:val="22"/>
        </w:rPr>
        <w:t xml:space="preserve"> </w:t>
      </w:r>
      <w:r>
        <w:rPr>
          <w:sz w:val="22"/>
        </w:rPr>
        <w:t>se</w:t>
      </w:r>
      <w:r>
        <w:rPr>
          <w:spacing w:val="-7"/>
          <w:sz w:val="22"/>
        </w:rPr>
        <w:t xml:space="preserve"> </w:t>
      </w:r>
      <w:r>
        <w:rPr>
          <w:sz w:val="22"/>
        </w:rPr>
        <w:t>cobrará lo mismo del inciso a;</w:t>
      </w:r>
    </w:p>
    <w:p>
      <w:pPr>
        <w:pStyle w:val="Cuerpodetexto"/>
        <w:spacing w:before="19" w:after="0"/>
        <w:rPr/>
      </w:pPr>
      <w:r>
        <w:rPr/>
      </w:r>
    </w:p>
    <w:p>
      <w:pPr>
        <w:pStyle w:val="ListParagraph"/>
        <w:numPr>
          <w:ilvl w:val="0"/>
          <w:numId w:val="11"/>
        </w:numPr>
        <w:tabs>
          <w:tab w:val="clear" w:pos="720"/>
          <w:tab w:val="left" w:pos="986" w:leader="none"/>
        </w:tabs>
        <w:spacing w:lineRule="auto" w:line="240" w:before="0" w:after="0"/>
        <w:ind w:left="986" w:right="0" w:hanging="648"/>
        <w:jc w:val="left"/>
        <w:rPr>
          <w:sz w:val="22"/>
        </w:rPr>
      </w:pPr>
      <w:r>
        <w:rPr>
          <w:spacing w:val="-2"/>
          <w:sz w:val="22"/>
        </w:rPr>
        <w:t>Balnearios:</w:t>
      </w:r>
    </w:p>
    <w:p>
      <w:pPr>
        <w:sectPr>
          <w:type w:val="continuous"/>
          <w:pgSz w:w="12240" w:h="15840"/>
          <w:pgMar w:left="1080" w:right="720" w:gutter="0" w:header="718" w:top="1320" w:footer="0" w:bottom="280"/>
          <w:cols w:num="2" w:equalWidth="false" w:sep="false">
            <w:col w:w="4872" w:space="388"/>
            <w:col w:w="5179"/>
          </w:cols>
          <w:formProt w:val="false"/>
          <w:textDirection w:val="lrTb"/>
          <w:docGrid w:type="default" w:linePitch="100" w:charSpace="4096"/>
        </w:sectPr>
      </w:pPr>
    </w:p>
    <w:p>
      <w:pPr>
        <w:pStyle w:val="ListParagraph"/>
        <w:numPr>
          <w:ilvl w:val="1"/>
          <w:numId w:val="11"/>
        </w:numPr>
        <w:tabs>
          <w:tab w:val="clear" w:pos="720"/>
          <w:tab w:val="left" w:pos="1409" w:leader="none"/>
          <w:tab w:val="left" w:pos="2730" w:leader="none"/>
          <w:tab w:val="left" w:pos="3253" w:leader="none"/>
          <w:tab w:val="left" w:pos="3730" w:leader="none"/>
          <w:tab w:val="left" w:pos="4625" w:leader="none"/>
        </w:tabs>
        <w:spacing w:lineRule="auto" w:line="240" w:before="81" w:after="0"/>
        <w:ind w:left="1409" w:right="38" w:hanging="36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100 UMA;</w:t>
      </w:r>
    </w:p>
    <w:p>
      <w:pPr>
        <w:pStyle w:val="Cuerpodetexto"/>
        <w:spacing w:before="7" w:after="0"/>
        <w:rPr/>
      </w:pPr>
      <w:r>
        <w:rPr/>
      </w:r>
    </w:p>
    <w:p>
      <w:pPr>
        <w:pStyle w:val="ListParagraph"/>
        <w:numPr>
          <w:ilvl w:val="1"/>
          <w:numId w:val="11"/>
        </w:numPr>
        <w:tabs>
          <w:tab w:val="clear" w:pos="720"/>
          <w:tab w:val="left" w:pos="1408" w:leader="none"/>
        </w:tabs>
        <w:spacing w:lineRule="auto" w:line="240" w:before="0" w:after="0"/>
        <w:ind w:left="1408"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60</w:t>
      </w:r>
      <w:r>
        <w:rPr>
          <w:spacing w:val="-4"/>
          <w:sz w:val="22"/>
        </w:rPr>
        <w:t xml:space="preserve"> UMA;</w:t>
      </w:r>
    </w:p>
    <w:p>
      <w:pPr>
        <w:pStyle w:val="Cuerpodetexto"/>
        <w:spacing w:before="7" w:after="0"/>
        <w:rPr/>
      </w:pPr>
      <w:r>
        <w:rPr/>
      </w:r>
    </w:p>
    <w:p>
      <w:pPr>
        <w:pStyle w:val="ListParagraph"/>
        <w:numPr>
          <w:ilvl w:val="1"/>
          <w:numId w:val="11"/>
        </w:numPr>
        <w:tabs>
          <w:tab w:val="clear" w:pos="720"/>
          <w:tab w:val="left" w:pos="1409" w:leader="none"/>
        </w:tabs>
        <w:spacing w:lineRule="auto" w:line="240" w:before="0" w:after="0"/>
        <w:ind w:left="1409" w:right="85" w:hanging="360"/>
        <w:jc w:val="left"/>
        <w:rPr>
          <w:sz w:val="22"/>
        </w:rPr>
      </w:pPr>
      <w:r>
        <w:rPr>
          <w:sz w:val="22"/>
        </w:rPr>
        <w:t>Por</w:t>
      </w:r>
      <w:r>
        <w:rPr>
          <w:spacing w:val="-5"/>
          <w:sz w:val="22"/>
        </w:rPr>
        <w:t xml:space="preserve"> </w:t>
      </w:r>
      <w:r>
        <w:rPr>
          <w:sz w:val="22"/>
        </w:rPr>
        <w:t>cambio</w:t>
      </w:r>
      <w:r>
        <w:rPr>
          <w:spacing w:val="-5"/>
          <w:sz w:val="22"/>
        </w:rPr>
        <w:t xml:space="preserve"> </w:t>
      </w:r>
      <w:r>
        <w:rPr>
          <w:sz w:val="22"/>
        </w:rPr>
        <w:t>de</w:t>
      </w:r>
      <w:r>
        <w:rPr>
          <w:spacing w:val="-7"/>
          <w:sz w:val="22"/>
        </w:rPr>
        <w:t xml:space="preserve"> </w:t>
      </w:r>
      <w:r>
        <w:rPr>
          <w:sz w:val="22"/>
        </w:rPr>
        <w:t>domicilio</w:t>
      </w:r>
      <w:r>
        <w:rPr>
          <w:spacing w:val="-5"/>
          <w:sz w:val="22"/>
        </w:rPr>
        <w:t xml:space="preserve"> </w:t>
      </w:r>
      <w:r>
        <w:rPr>
          <w:sz w:val="22"/>
        </w:rPr>
        <w:t>o</w:t>
      </w:r>
      <w:r>
        <w:rPr>
          <w:spacing w:val="-8"/>
          <w:sz w:val="22"/>
        </w:rPr>
        <w:t xml:space="preserve"> </w:t>
      </w:r>
      <w:r>
        <w:rPr>
          <w:sz w:val="22"/>
        </w:rPr>
        <w:t>apertura</w:t>
      </w:r>
      <w:r>
        <w:rPr>
          <w:spacing w:val="-5"/>
          <w:sz w:val="22"/>
        </w:rPr>
        <w:t xml:space="preserve"> </w:t>
      </w:r>
      <w:r>
        <w:rPr>
          <w:sz w:val="22"/>
        </w:rPr>
        <w:t>de sucursales, 60 UMA;</w:t>
      </w:r>
    </w:p>
    <w:p>
      <w:pPr>
        <w:pStyle w:val="Cuerpodetexto"/>
        <w:spacing w:before="7" w:after="0"/>
        <w:rPr/>
      </w:pPr>
      <w:r>
        <w:rPr/>
      </w:r>
    </w:p>
    <w:p>
      <w:pPr>
        <w:pStyle w:val="ListParagraph"/>
        <w:numPr>
          <w:ilvl w:val="1"/>
          <w:numId w:val="11"/>
        </w:numPr>
        <w:tabs>
          <w:tab w:val="clear" w:pos="720"/>
          <w:tab w:val="left" w:pos="1409" w:leader="none"/>
        </w:tabs>
        <w:spacing w:lineRule="auto" w:line="240" w:before="0" w:after="0"/>
        <w:ind w:left="1409" w:right="178" w:hanging="360"/>
        <w:jc w:val="left"/>
        <w:rPr>
          <w:sz w:val="22"/>
        </w:rPr>
      </w:pPr>
      <w:r>
        <w:rPr>
          <w:sz w:val="22"/>
        </w:rPr>
        <w:t>Por</w:t>
      </w:r>
      <w:r>
        <w:rPr>
          <w:spacing w:val="-7"/>
          <w:sz w:val="22"/>
        </w:rPr>
        <w:t xml:space="preserve"> </w:t>
      </w:r>
      <w:r>
        <w:rPr>
          <w:sz w:val="22"/>
        </w:rPr>
        <w:t>cambio</w:t>
      </w:r>
      <w:r>
        <w:rPr>
          <w:spacing w:val="-7"/>
          <w:sz w:val="22"/>
        </w:rPr>
        <w:t xml:space="preserve"> </w:t>
      </w:r>
      <w:r>
        <w:rPr>
          <w:sz w:val="22"/>
        </w:rPr>
        <w:t>de</w:t>
      </w:r>
      <w:r>
        <w:rPr>
          <w:spacing w:val="-9"/>
          <w:sz w:val="22"/>
        </w:rPr>
        <w:t xml:space="preserve"> </w:t>
      </w:r>
      <w:r>
        <w:rPr>
          <w:sz w:val="22"/>
        </w:rPr>
        <w:t>denominación</w:t>
      </w:r>
      <w:r>
        <w:rPr>
          <w:spacing w:val="-7"/>
          <w:sz w:val="22"/>
        </w:rPr>
        <w:t xml:space="preserve"> </w:t>
      </w:r>
      <w:r>
        <w:rPr>
          <w:sz w:val="22"/>
        </w:rPr>
        <w:t>o</w:t>
      </w:r>
      <w:r>
        <w:rPr>
          <w:spacing w:val="-7"/>
          <w:sz w:val="22"/>
        </w:rPr>
        <w:t xml:space="preserve"> </w:t>
      </w:r>
      <w:r>
        <w:rPr>
          <w:sz w:val="22"/>
        </w:rPr>
        <w:t>razón social, 60 UMA, e</w:t>
      </w:r>
    </w:p>
    <w:p>
      <w:pPr>
        <w:pStyle w:val="Cuerpodetexto"/>
        <w:spacing w:before="7" w:after="0"/>
        <w:rPr/>
      </w:pPr>
      <w:r>
        <w:rPr/>
      </w:r>
    </w:p>
    <w:p>
      <w:pPr>
        <w:pStyle w:val="ListParagraph"/>
        <w:numPr>
          <w:ilvl w:val="1"/>
          <w:numId w:val="11"/>
        </w:numPr>
        <w:tabs>
          <w:tab w:val="clear" w:pos="720"/>
          <w:tab w:val="left" w:pos="1409" w:leader="none"/>
        </w:tabs>
        <w:spacing w:lineRule="auto" w:line="240" w:before="0" w:after="0"/>
        <w:ind w:left="1409" w:right="160" w:hanging="360"/>
        <w:jc w:val="left"/>
        <w:rPr>
          <w:sz w:val="22"/>
        </w:rPr>
      </w:pPr>
      <w:r>
        <w:rPr>
          <w:sz w:val="22"/>
        </w:rPr>
        <w:t>Por</w:t>
      </w:r>
      <w:r>
        <w:rPr>
          <w:spacing w:val="-7"/>
          <w:sz w:val="22"/>
        </w:rPr>
        <w:t xml:space="preserve"> </w:t>
      </w:r>
      <w:r>
        <w:rPr>
          <w:sz w:val="22"/>
        </w:rPr>
        <w:t>cambio</w:t>
      </w:r>
      <w:r>
        <w:rPr>
          <w:spacing w:val="-7"/>
          <w:sz w:val="22"/>
        </w:rPr>
        <w:t xml:space="preserve"> </w:t>
      </w:r>
      <w:r>
        <w:rPr>
          <w:sz w:val="22"/>
        </w:rPr>
        <w:t>de</w:t>
      </w:r>
      <w:r>
        <w:rPr>
          <w:spacing w:val="-9"/>
          <w:sz w:val="22"/>
        </w:rPr>
        <w:t xml:space="preserve"> </w:t>
      </w:r>
      <w:r>
        <w:rPr>
          <w:sz w:val="22"/>
        </w:rPr>
        <w:t>propietario,</w:t>
      </w:r>
      <w:r>
        <w:rPr>
          <w:spacing w:val="-11"/>
          <w:sz w:val="22"/>
        </w:rPr>
        <w:t xml:space="preserve"> </w:t>
      </w:r>
      <w:r>
        <w:rPr>
          <w:sz w:val="22"/>
        </w:rPr>
        <w:t>se</w:t>
      </w:r>
      <w:r>
        <w:rPr>
          <w:spacing w:val="-4"/>
          <w:sz w:val="22"/>
        </w:rPr>
        <w:t xml:space="preserve"> </w:t>
      </w:r>
      <w:r>
        <w:rPr>
          <w:sz w:val="22"/>
        </w:rPr>
        <w:t>cobrará lo mismo del inciso a;</w:t>
      </w:r>
    </w:p>
    <w:p>
      <w:pPr>
        <w:pStyle w:val="Cuerpodetexto"/>
        <w:spacing w:before="9" w:after="0"/>
        <w:rPr/>
      </w:pPr>
      <w:r>
        <w:rPr/>
      </w:r>
    </w:p>
    <w:p>
      <w:pPr>
        <w:pStyle w:val="ListParagraph"/>
        <w:numPr>
          <w:ilvl w:val="0"/>
          <w:numId w:val="11"/>
        </w:numPr>
        <w:tabs>
          <w:tab w:val="clear" w:pos="720"/>
          <w:tab w:val="left" w:pos="1046" w:leader="none"/>
        </w:tabs>
        <w:spacing w:lineRule="auto" w:line="240" w:before="0" w:after="0"/>
        <w:ind w:left="1046" w:right="0" w:hanging="561"/>
        <w:jc w:val="left"/>
        <w:rPr>
          <w:sz w:val="22"/>
        </w:rPr>
      </w:pPr>
      <w:r>
        <w:rPr>
          <w:sz w:val="22"/>
        </w:rPr>
        <w:t>Salones</w:t>
      </w:r>
      <w:r>
        <w:rPr>
          <w:spacing w:val="-2"/>
          <w:sz w:val="22"/>
        </w:rPr>
        <w:t xml:space="preserve"> </w:t>
      </w:r>
      <w:r>
        <w:rPr>
          <w:sz w:val="22"/>
        </w:rPr>
        <w:t>de</w:t>
      </w:r>
      <w:r>
        <w:rPr>
          <w:spacing w:val="-2"/>
          <w:sz w:val="22"/>
        </w:rPr>
        <w:t xml:space="preserve"> fiestas:</w:t>
      </w:r>
    </w:p>
    <w:p>
      <w:pPr>
        <w:pStyle w:val="Cuerpodetexto"/>
        <w:spacing w:before="8" w:after="0"/>
        <w:rPr/>
      </w:pPr>
      <w:r>
        <w:rPr/>
      </w:r>
    </w:p>
    <w:p>
      <w:pPr>
        <w:pStyle w:val="ListParagraph"/>
        <w:numPr>
          <w:ilvl w:val="1"/>
          <w:numId w:val="11"/>
        </w:numPr>
        <w:tabs>
          <w:tab w:val="clear" w:pos="720"/>
          <w:tab w:val="left" w:pos="1409" w:leader="none"/>
          <w:tab w:val="left" w:pos="2730" w:leader="none"/>
          <w:tab w:val="left" w:pos="3253" w:leader="none"/>
          <w:tab w:val="left" w:pos="3730" w:leader="none"/>
          <w:tab w:val="left" w:pos="4625" w:leader="none"/>
        </w:tabs>
        <w:spacing w:lineRule="auto" w:line="240" w:before="0" w:after="0"/>
        <w:ind w:left="1409" w:right="38" w:hanging="36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20 UMA;</w:t>
      </w:r>
    </w:p>
    <w:p>
      <w:pPr>
        <w:pStyle w:val="Cuerpodetexto"/>
        <w:spacing w:before="6" w:after="0"/>
        <w:rPr/>
      </w:pPr>
      <w:r>
        <w:rPr/>
      </w:r>
    </w:p>
    <w:p>
      <w:pPr>
        <w:pStyle w:val="ListParagraph"/>
        <w:numPr>
          <w:ilvl w:val="1"/>
          <w:numId w:val="11"/>
        </w:numPr>
        <w:tabs>
          <w:tab w:val="clear" w:pos="720"/>
          <w:tab w:val="left" w:pos="1408" w:leader="none"/>
        </w:tabs>
        <w:spacing w:lineRule="auto" w:line="240" w:before="1" w:after="0"/>
        <w:ind w:left="1408"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10</w:t>
      </w:r>
      <w:r>
        <w:rPr>
          <w:spacing w:val="-4"/>
          <w:sz w:val="22"/>
        </w:rPr>
        <w:t xml:space="preserve"> UMA;</w:t>
      </w:r>
    </w:p>
    <w:p>
      <w:pPr>
        <w:pStyle w:val="Cuerpodetexto"/>
        <w:spacing w:before="7" w:after="0"/>
        <w:rPr/>
      </w:pPr>
      <w:r>
        <w:rPr/>
      </w:r>
    </w:p>
    <w:p>
      <w:pPr>
        <w:pStyle w:val="ListParagraph"/>
        <w:numPr>
          <w:ilvl w:val="1"/>
          <w:numId w:val="11"/>
        </w:numPr>
        <w:tabs>
          <w:tab w:val="clear" w:pos="720"/>
          <w:tab w:val="left" w:pos="1409" w:leader="none"/>
        </w:tabs>
        <w:spacing w:lineRule="auto" w:line="240" w:before="0" w:after="0"/>
        <w:ind w:left="1409" w:right="85" w:hanging="360"/>
        <w:jc w:val="left"/>
        <w:rPr>
          <w:sz w:val="22"/>
        </w:rPr>
      </w:pPr>
      <w:r>
        <w:rPr>
          <w:sz w:val="22"/>
        </w:rPr>
        <w:t>Por</w:t>
      </w:r>
      <w:r>
        <w:rPr>
          <w:spacing w:val="-5"/>
          <w:sz w:val="22"/>
        </w:rPr>
        <w:t xml:space="preserve"> </w:t>
      </w:r>
      <w:r>
        <w:rPr>
          <w:sz w:val="22"/>
        </w:rPr>
        <w:t>cambio</w:t>
      </w:r>
      <w:r>
        <w:rPr>
          <w:spacing w:val="-5"/>
          <w:sz w:val="22"/>
        </w:rPr>
        <w:t xml:space="preserve"> </w:t>
      </w:r>
      <w:r>
        <w:rPr>
          <w:sz w:val="22"/>
        </w:rPr>
        <w:t>de</w:t>
      </w:r>
      <w:r>
        <w:rPr>
          <w:spacing w:val="-7"/>
          <w:sz w:val="22"/>
        </w:rPr>
        <w:t xml:space="preserve"> </w:t>
      </w:r>
      <w:r>
        <w:rPr>
          <w:sz w:val="22"/>
        </w:rPr>
        <w:t>domicilio</w:t>
      </w:r>
      <w:r>
        <w:rPr>
          <w:spacing w:val="-5"/>
          <w:sz w:val="22"/>
        </w:rPr>
        <w:t xml:space="preserve"> </w:t>
      </w:r>
      <w:r>
        <w:rPr>
          <w:sz w:val="22"/>
        </w:rPr>
        <w:t>o</w:t>
      </w:r>
      <w:r>
        <w:rPr>
          <w:spacing w:val="-8"/>
          <w:sz w:val="22"/>
        </w:rPr>
        <w:t xml:space="preserve"> </w:t>
      </w:r>
      <w:r>
        <w:rPr>
          <w:sz w:val="22"/>
        </w:rPr>
        <w:t>apertura</w:t>
      </w:r>
      <w:r>
        <w:rPr>
          <w:spacing w:val="-5"/>
          <w:sz w:val="22"/>
        </w:rPr>
        <w:t xml:space="preserve"> </w:t>
      </w:r>
      <w:r>
        <w:rPr>
          <w:sz w:val="22"/>
        </w:rPr>
        <w:t>de sucursales, 10 UMA;</w:t>
      </w:r>
    </w:p>
    <w:p>
      <w:pPr>
        <w:pStyle w:val="Cuerpodetexto"/>
        <w:spacing w:before="7" w:after="0"/>
        <w:rPr/>
      </w:pPr>
      <w:r>
        <w:rPr/>
      </w:r>
    </w:p>
    <w:p>
      <w:pPr>
        <w:pStyle w:val="ListParagraph"/>
        <w:numPr>
          <w:ilvl w:val="1"/>
          <w:numId w:val="11"/>
        </w:numPr>
        <w:tabs>
          <w:tab w:val="clear" w:pos="720"/>
          <w:tab w:val="left" w:pos="1409" w:leader="none"/>
        </w:tabs>
        <w:spacing w:lineRule="auto" w:line="240" w:before="0" w:after="0"/>
        <w:ind w:left="1409" w:right="178" w:hanging="360"/>
        <w:jc w:val="left"/>
        <w:rPr>
          <w:sz w:val="22"/>
        </w:rPr>
      </w:pPr>
      <w:r>
        <w:rPr>
          <w:sz w:val="22"/>
        </w:rPr>
        <w:t>Por</w:t>
      </w:r>
      <w:r>
        <w:rPr>
          <w:spacing w:val="-7"/>
          <w:sz w:val="22"/>
        </w:rPr>
        <w:t xml:space="preserve"> </w:t>
      </w:r>
      <w:r>
        <w:rPr>
          <w:sz w:val="22"/>
        </w:rPr>
        <w:t>cambio</w:t>
      </w:r>
      <w:r>
        <w:rPr>
          <w:spacing w:val="-7"/>
          <w:sz w:val="22"/>
        </w:rPr>
        <w:t xml:space="preserve"> </w:t>
      </w:r>
      <w:r>
        <w:rPr>
          <w:sz w:val="22"/>
        </w:rPr>
        <w:t>de</w:t>
      </w:r>
      <w:r>
        <w:rPr>
          <w:spacing w:val="-9"/>
          <w:sz w:val="22"/>
        </w:rPr>
        <w:t xml:space="preserve"> </w:t>
      </w:r>
      <w:r>
        <w:rPr>
          <w:sz w:val="22"/>
        </w:rPr>
        <w:t>denominación</w:t>
      </w:r>
      <w:r>
        <w:rPr>
          <w:spacing w:val="-7"/>
          <w:sz w:val="22"/>
        </w:rPr>
        <w:t xml:space="preserve"> </w:t>
      </w:r>
      <w:r>
        <w:rPr>
          <w:sz w:val="22"/>
        </w:rPr>
        <w:t>o</w:t>
      </w:r>
      <w:r>
        <w:rPr>
          <w:spacing w:val="-7"/>
          <w:sz w:val="22"/>
        </w:rPr>
        <w:t xml:space="preserve"> </w:t>
      </w:r>
      <w:r>
        <w:rPr>
          <w:sz w:val="22"/>
        </w:rPr>
        <w:t>razón social, 10 UMA, e</w:t>
      </w:r>
    </w:p>
    <w:p>
      <w:pPr>
        <w:pStyle w:val="Cuerpodetexto"/>
        <w:spacing w:before="7" w:after="0"/>
        <w:rPr/>
      </w:pPr>
      <w:r>
        <w:rPr/>
      </w:r>
    </w:p>
    <w:p>
      <w:pPr>
        <w:pStyle w:val="ListParagraph"/>
        <w:numPr>
          <w:ilvl w:val="1"/>
          <w:numId w:val="11"/>
        </w:numPr>
        <w:tabs>
          <w:tab w:val="clear" w:pos="720"/>
          <w:tab w:val="left" w:pos="1409" w:leader="none"/>
        </w:tabs>
        <w:spacing w:lineRule="auto" w:line="240" w:before="0" w:after="0"/>
        <w:ind w:left="1409" w:right="162" w:hanging="360"/>
        <w:jc w:val="left"/>
        <w:rPr>
          <w:sz w:val="22"/>
        </w:rPr>
      </w:pPr>
      <w:r>
        <w:rPr>
          <w:sz w:val="22"/>
        </w:rPr>
        <w:t>Por</w:t>
      </w:r>
      <w:r>
        <w:rPr>
          <w:spacing w:val="-7"/>
          <w:sz w:val="22"/>
        </w:rPr>
        <w:t xml:space="preserve"> </w:t>
      </w:r>
      <w:r>
        <w:rPr>
          <w:sz w:val="22"/>
        </w:rPr>
        <w:t>cambio</w:t>
      </w:r>
      <w:r>
        <w:rPr>
          <w:spacing w:val="-7"/>
          <w:sz w:val="22"/>
        </w:rPr>
        <w:t xml:space="preserve"> </w:t>
      </w:r>
      <w:r>
        <w:rPr>
          <w:sz w:val="22"/>
        </w:rPr>
        <w:t>de</w:t>
      </w:r>
      <w:r>
        <w:rPr>
          <w:spacing w:val="-9"/>
          <w:sz w:val="22"/>
        </w:rPr>
        <w:t xml:space="preserve"> </w:t>
      </w:r>
      <w:r>
        <w:rPr>
          <w:sz w:val="22"/>
        </w:rPr>
        <w:t>propietario,</w:t>
      </w:r>
      <w:r>
        <w:rPr>
          <w:spacing w:val="-11"/>
          <w:sz w:val="22"/>
        </w:rPr>
        <w:t xml:space="preserve"> </w:t>
      </w:r>
      <w:r>
        <w:rPr>
          <w:sz w:val="22"/>
        </w:rPr>
        <w:t>se</w:t>
      </w:r>
      <w:r>
        <w:rPr>
          <w:spacing w:val="-7"/>
          <w:sz w:val="22"/>
        </w:rPr>
        <w:t xml:space="preserve"> </w:t>
      </w:r>
      <w:r>
        <w:rPr>
          <w:sz w:val="22"/>
        </w:rPr>
        <w:t>cobrará lo mismo del inciso a;</w:t>
      </w:r>
    </w:p>
    <w:p>
      <w:pPr>
        <w:pStyle w:val="Cuerpodetexto"/>
        <w:spacing w:before="7"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44" w:hanging="665"/>
        <w:jc w:val="both"/>
        <w:rPr>
          <w:sz w:val="22"/>
        </w:rPr>
      </w:pPr>
      <w:r>
        <w:rPr>
          <w:sz w:val="22"/>
        </w:rPr>
        <w:t>Tratándose de establecimientos comerciales, de servicio, autoservicio, personas físicas y morales sujetas a cualquier régimen fiscal, que por el volumen de sus operaciones que realizan</w:t>
      </w:r>
      <w:r>
        <w:rPr>
          <w:spacing w:val="80"/>
          <w:sz w:val="22"/>
        </w:rPr>
        <w:t xml:space="preserve"> </w:t>
      </w:r>
      <w:r>
        <w:rPr>
          <w:sz w:val="22"/>
        </w:rPr>
        <w:t>o por el tipo de servicio que otorgan, que no estén contempladas dentro de las fracciones anteriores de este artículo, incluyendo las que operen con publicidad audiovisual, puntos de venta y/o distribución, consideradas especiales, pagarán a consideración del tipo de empresa y giro por parte de las</w:t>
      </w:r>
      <w:r>
        <w:rPr>
          <w:spacing w:val="40"/>
          <w:sz w:val="22"/>
        </w:rPr>
        <w:t xml:space="preserve"> </w:t>
      </w:r>
      <w:r>
        <w:rPr>
          <w:sz w:val="22"/>
        </w:rPr>
        <w:t>autoridades competentes, tales como:</w:t>
      </w:r>
    </w:p>
    <w:p>
      <w:pPr>
        <w:pStyle w:val="Cuerpodetexto"/>
        <w:spacing w:before="10" w:after="0"/>
        <w:rPr/>
      </w:pPr>
      <w:r>
        <w:rPr/>
      </w:r>
    </w:p>
    <w:p>
      <w:pPr>
        <w:pStyle w:val="ListParagraph"/>
        <w:numPr>
          <w:ilvl w:val="1"/>
          <w:numId w:val="11"/>
        </w:numPr>
        <w:tabs>
          <w:tab w:val="clear" w:pos="720"/>
          <w:tab w:val="left" w:pos="1484" w:leader="none"/>
        </w:tabs>
        <w:spacing w:lineRule="auto" w:line="240" w:before="0" w:after="0"/>
        <w:ind w:left="1484" w:right="0" w:hanging="358"/>
        <w:jc w:val="left"/>
        <w:rPr>
          <w:sz w:val="22"/>
        </w:rPr>
      </w:pPr>
      <w:r>
        <w:rPr>
          <w:sz w:val="22"/>
        </w:rPr>
        <w:t>Industrias,</w:t>
      </w:r>
      <w:r>
        <w:rPr>
          <w:spacing w:val="9"/>
          <w:sz w:val="22"/>
        </w:rPr>
        <w:t xml:space="preserve"> </w:t>
      </w:r>
      <w:r>
        <w:rPr>
          <w:sz w:val="22"/>
        </w:rPr>
        <w:t>150</w:t>
      </w:r>
      <w:r>
        <w:rPr>
          <w:spacing w:val="12"/>
          <w:sz w:val="22"/>
        </w:rPr>
        <w:t xml:space="preserve"> </w:t>
      </w:r>
      <w:r>
        <w:rPr>
          <w:spacing w:val="-4"/>
          <w:sz w:val="22"/>
        </w:rPr>
        <w:t>UMA;</w:t>
      </w:r>
    </w:p>
    <w:p>
      <w:pPr>
        <w:pStyle w:val="Cuerpodetexto"/>
        <w:spacing w:before="7" w:after="0"/>
        <w:rPr/>
      </w:pPr>
      <w:r>
        <w:rPr/>
      </w:r>
    </w:p>
    <w:p>
      <w:pPr>
        <w:pStyle w:val="ListParagraph"/>
        <w:numPr>
          <w:ilvl w:val="1"/>
          <w:numId w:val="11"/>
        </w:numPr>
        <w:tabs>
          <w:tab w:val="clear" w:pos="720"/>
          <w:tab w:val="left" w:pos="1486" w:leader="none"/>
        </w:tabs>
        <w:spacing w:lineRule="auto" w:line="240" w:before="1" w:after="0"/>
        <w:ind w:left="1486" w:right="46" w:hanging="360"/>
        <w:jc w:val="left"/>
        <w:rPr>
          <w:sz w:val="22"/>
        </w:rPr>
      </w:pPr>
      <w:r>
        <w:rPr>
          <w:sz w:val="22"/>
        </w:rPr>
        <w:t>Instituciones bancarias o financieras, 150 UMA;</w:t>
      </w:r>
    </w:p>
    <w:p>
      <w:pPr>
        <w:pStyle w:val="Cuerpodetexto"/>
        <w:spacing w:before="6" w:after="0"/>
        <w:rPr/>
      </w:pPr>
      <w:r>
        <w:rPr/>
      </w:r>
    </w:p>
    <w:p>
      <w:pPr>
        <w:pStyle w:val="ListParagraph"/>
        <w:numPr>
          <w:ilvl w:val="1"/>
          <w:numId w:val="11"/>
        </w:numPr>
        <w:tabs>
          <w:tab w:val="clear" w:pos="720"/>
          <w:tab w:val="left" w:pos="1484" w:leader="none"/>
        </w:tabs>
        <w:spacing w:lineRule="auto" w:line="240" w:before="0" w:after="0"/>
        <w:ind w:left="1484" w:right="0" w:hanging="358"/>
        <w:jc w:val="left"/>
        <w:rPr>
          <w:sz w:val="22"/>
        </w:rPr>
      </w:pPr>
      <w:r>
        <w:rPr>
          <w:sz w:val="22"/>
        </w:rPr>
        <w:t>Telecomunicaciones,</w:t>
      </w:r>
      <w:r>
        <w:rPr>
          <w:spacing w:val="16"/>
          <w:sz w:val="22"/>
        </w:rPr>
        <w:t xml:space="preserve"> </w:t>
      </w:r>
      <w:r>
        <w:rPr>
          <w:sz w:val="22"/>
        </w:rPr>
        <w:t>150</w:t>
      </w:r>
      <w:r>
        <w:rPr>
          <w:spacing w:val="14"/>
          <w:sz w:val="22"/>
        </w:rPr>
        <w:t xml:space="preserve"> </w:t>
      </w:r>
      <w:r>
        <w:rPr>
          <w:spacing w:val="-4"/>
          <w:sz w:val="22"/>
        </w:rPr>
        <w:t>UMA;</w:t>
      </w:r>
    </w:p>
    <w:p>
      <w:pPr>
        <w:pStyle w:val="ListParagraph"/>
        <w:numPr>
          <w:ilvl w:val="1"/>
          <w:numId w:val="11"/>
        </w:numPr>
        <w:tabs>
          <w:tab w:val="clear" w:pos="720"/>
          <w:tab w:val="left" w:pos="1573" w:leader="none"/>
        </w:tabs>
        <w:spacing w:lineRule="auto" w:line="240" w:before="81" w:after="0"/>
        <w:ind w:left="1573" w:right="0" w:hanging="359"/>
        <w:jc w:val="left"/>
        <w:rPr>
          <w:sz w:val="22"/>
        </w:rPr>
      </w:pPr>
      <w:r>
        <w:br w:type="column"/>
      </w:r>
      <w:r>
        <w:rPr>
          <w:sz w:val="22"/>
        </w:rPr>
        <w:t>Autotransporte,</w:t>
      </w:r>
      <w:r>
        <w:rPr>
          <w:spacing w:val="13"/>
          <w:sz w:val="22"/>
        </w:rPr>
        <w:t xml:space="preserve"> </w:t>
      </w:r>
      <w:r>
        <w:rPr>
          <w:sz w:val="22"/>
        </w:rPr>
        <w:t>150</w:t>
      </w:r>
      <w:r>
        <w:rPr>
          <w:spacing w:val="14"/>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72" w:leader="none"/>
        </w:tabs>
        <w:spacing w:lineRule="auto" w:line="240" w:before="0" w:after="0"/>
        <w:ind w:left="1572" w:right="0" w:hanging="358"/>
        <w:jc w:val="left"/>
        <w:rPr>
          <w:sz w:val="22"/>
        </w:rPr>
      </w:pPr>
      <w:r>
        <w:rPr>
          <w:sz w:val="22"/>
        </w:rPr>
        <w:t>Hidrocarburos,</w:t>
      </w:r>
      <w:r>
        <w:rPr>
          <w:spacing w:val="12"/>
          <w:sz w:val="22"/>
        </w:rPr>
        <w:t xml:space="preserve"> </w:t>
      </w:r>
      <w:r>
        <w:rPr>
          <w:sz w:val="22"/>
        </w:rPr>
        <w:t>150</w:t>
      </w:r>
      <w:r>
        <w:rPr>
          <w:spacing w:val="15"/>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74" w:leader="none"/>
        </w:tabs>
        <w:spacing w:lineRule="auto" w:line="240" w:before="1" w:after="0"/>
        <w:ind w:left="1574" w:right="0" w:hanging="360"/>
        <w:jc w:val="left"/>
        <w:rPr>
          <w:sz w:val="22"/>
        </w:rPr>
      </w:pPr>
      <w:r>
        <w:rPr>
          <w:sz w:val="22"/>
        </w:rPr>
        <w:t>Almacenes,</w:t>
      </w:r>
      <w:r>
        <w:rPr>
          <w:spacing w:val="8"/>
          <w:sz w:val="22"/>
        </w:rPr>
        <w:t xml:space="preserve"> </w:t>
      </w:r>
      <w:r>
        <w:rPr>
          <w:sz w:val="22"/>
        </w:rPr>
        <w:t>150</w:t>
      </w:r>
      <w:r>
        <w:rPr>
          <w:spacing w:val="12"/>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72" w:leader="none"/>
        </w:tabs>
        <w:spacing w:lineRule="auto" w:line="240" w:before="0" w:after="0"/>
        <w:ind w:left="1572" w:right="0" w:hanging="358"/>
        <w:jc w:val="left"/>
        <w:rPr>
          <w:sz w:val="22"/>
        </w:rPr>
      </w:pPr>
      <w:r>
        <w:rPr>
          <w:sz w:val="22"/>
        </w:rPr>
        <w:t>Bodegas,</w:t>
      </w:r>
      <w:r>
        <w:rPr>
          <w:spacing w:val="10"/>
          <w:sz w:val="22"/>
        </w:rPr>
        <w:t xml:space="preserve"> </w:t>
      </w:r>
      <w:r>
        <w:rPr>
          <w:sz w:val="22"/>
        </w:rPr>
        <w:t>150</w:t>
      </w:r>
      <w:r>
        <w:rPr>
          <w:spacing w:val="13"/>
          <w:sz w:val="22"/>
        </w:rPr>
        <w:t xml:space="preserve"> </w:t>
      </w:r>
      <w:r>
        <w:rPr>
          <w:spacing w:val="-4"/>
          <w:sz w:val="22"/>
        </w:rPr>
        <w:t>UMA;</w:t>
      </w:r>
    </w:p>
    <w:p>
      <w:pPr>
        <w:pStyle w:val="Cuerpodetexto"/>
        <w:spacing w:before="7" w:after="0"/>
        <w:rPr/>
      </w:pPr>
      <w:r>
        <w:rPr/>
      </w:r>
    </w:p>
    <w:p>
      <w:pPr>
        <w:pStyle w:val="ListParagraph"/>
        <w:numPr>
          <w:ilvl w:val="1"/>
          <w:numId w:val="11"/>
        </w:numPr>
        <w:tabs>
          <w:tab w:val="clear" w:pos="720"/>
          <w:tab w:val="left" w:pos="1573" w:leader="none"/>
        </w:tabs>
        <w:spacing w:lineRule="auto" w:line="240" w:before="0" w:after="0"/>
        <w:ind w:left="1573" w:right="0" w:hanging="359"/>
        <w:jc w:val="left"/>
        <w:rPr>
          <w:sz w:val="22"/>
        </w:rPr>
      </w:pPr>
      <w:r>
        <w:rPr>
          <w:sz w:val="22"/>
        </w:rPr>
        <w:t>Generadores</w:t>
      </w:r>
      <w:r>
        <w:rPr>
          <w:spacing w:val="15"/>
          <w:sz w:val="22"/>
        </w:rPr>
        <w:t xml:space="preserve"> </w:t>
      </w:r>
      <w:r>
        <w:rPr>
          <w:sz w:val="22"/>
        </w:rPr>
        <w:t>eléctricos,</w:t>
      </w:r>
      <w:r>
        <w:rPr>
          <w:spacing w:val="15"/>
          <w:sz w:val="22"/>
        </w:rPr>
        <w:t xml:space="preserve"> </w:t>
      </w:r>
      <w:r>
        <w:rPr>
          <w:sz w:val="22"/>
        </w:rPr>
        <w:t>150</w:t>
      </w:r>
      <w:r>
        <w:rPr>
          <w:spacing w:val="14"/>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74" w:leader="none"/>
        </w:tabs>
        <w:spacing w:lineRule="auto" w:line="240" w:before="1" w:after="0"/>
        <w:ind w:left="1574" w:right="0" w:hanging="360"/>
        <w:jc w:val="left"/>
        <w:rPr>
          <w:sz w:val="22"/>
        </w:rPr>
      </w:pPr>
      <w:r>
        <w:rPr>
          <w:sz w:val="22"/>
        </w:rPr>
        <w:t>Redes</w:t>
      </w:r>
      <w:r>
        <w:rPr>
          <w:spacing w:val="8"/>
          <w:sz w:val="22"/>
        </w:rPr>
        <w:t xml:space="preserve"> </w:t>
      </w:r>
      <w:r>
        <w:rPr>
          <w:sz w:val="22"/>
        </w:rPr>
        <w:t>eléctricas,</w:t>
      </w:r>
      <w:r>
        <w:rPr>
          <w:spacing w:val="9"/>
          <w:sz w:val="22"/>
        </w:rPr>
        <w:t xml:space="preserve"> </w:t>
      </w:r>
      <w:r>
        <w:rPr>
          <w:sz w:val="22"/>
        </w:rPr>
        <w:t>150</w:t>
      </w:r>
      <w:r>
        <w:rPr>
          <w:spacing w:val="10"/>
          <w:sz w:val="22"/>
        </w:rPr>
        <w:t xml:space="preserve"> </w:t>
      </w:r>
      <w:r>
        <w:rPr>
          <w:sz w:val="22"/>
        </w:rPr>
        <w:t>UMA,</w:t>
      </w:r>
      <w:r>
        <w:rPr>
          <w:spacing w:val="11"/>
          <w:sz w:val="22"/>
        </w:rPr>
        <w:t xml:space="preserve"> </w:t>
      </w:r>
      <w:r>
        <w:rPr>
          <w:spacing w:val="-10"/>
          <w:sz w:val="22"/>
        </w:rPr>
        <w:t>e</w:t>
      </w:r>
    </w:p>
    <w:p>
      <w:pPr>
        <w:pStyle w:val="Cuerpodetexto"/>
        <w:spacing w:before="5" w:after="0"/>
        <w:rPr/>
      </w:pPr>
      <w:r>
        <w:rPr/>
      </w:r>
    </w:p>
    <w:p>
      <w:pPr>
        <w:pStyle w:val="ListParagraph"/>
        <w:numPr>
          <w:ilvl w:val="1"/>
          <w:numId w:val="11"/>
        </w:numPr>
        <w:tabs>
          <w:tab w:val="clear" w:pos="720"/>
          <w:tab w:val="left" w:pos="1574" w:leader="none"/>
        </w:tabs>
        <w:spacing w:lineRule="auto" w:line="240" w:before="1" w:after="0"/>
        <w:ind w:left="1574" w:right="407" w:hanging="360"/>
        <w:jc w:val="both"/>
        <w:rPr>
          <w:sz w:val="22"/>
        </w:rPr>
      </w:pPr>
      <w:r>
        <w:rPr>
          <w:sz w:val="22"/>
        </w:rPr>
        <w:t xml:space="preserve">Otro similar o análoga y todas aquellas que no estén comprendidos en los numerales previos, 150 UMA, </w:t>
      </w:r>
      <w:r>
        <w:rPr>
          <w:spacing w:val="-10"/>
          <w:sz w:val="22"/>
        </w:rPr>
        <w:t>y</w:t>
      </w:r>
    </w:p>
    <w:p>
      <w:pPr>
        <w:pStyle w:val="Cuerpodetexto"/>
        <w:spacing w:before="4" w:after="0"/>
        <w:rPr/>
      </w:pPr>
      <w:r>
        <w:rPr/>
      </w:r>
    </w:p>
    <w:p>
      <w:pPr>
        <w:pStyle w:val="ListParagraph"/>
        <w:numPr>
          <w:ilvl w:val="0"/>
          <w:numId w:val="11"/>
        </w:numPr>
        <w:tabs>
          <w:tab w:val="clear" w:pos="720"/>
          <w:tab w:val="left" w:pos="1133" w:leader="none"/>
          <w:tab w:val="left" w:pos="1147" w:leader="none"/>
        </w:tabs>
        <w:spacing w:lineRule="auto" w:line="240" w:before="0" w:after="0"/>
        <w:ind w:left="1147" w:right="406" w:hanging="754"/>
        <w:jc w:val="both"/>
        <w:rPr>
          <w:sz w:val="22"/>
        </w:rPr>
      </w:pPr>
      <w:r>
        <w:rPr>
          <w:sz w:val="22"/>
        </w:rPr>
        <w:t>Refrendo de la misma a consideración del tipo de empresa y giro por cambio de domicilio o apertura de sucursales, por cambio</w:t>
      </w:r>
      <w:r>
        <w:rPr>
          <w:spacing w:val="-3"/>
          <w:sz w:val="22"/>
        </w:rPr>
        <w:t xml:space="preserve"> </w:t>
      </w:r>
      <w:r>
        <w:rPr>
          <w:sz w:val="22"/>
        </w:rPr>
        <w:t>de</w:t>
      </w:r>
      <w:r>
        <w:rPr>
          <w:spacing w:val="-3"/>
          <w:sz w:val="22"/>
        </w:rPr>
        <w:t xml:space="preserve"> </w:t>
      </w:r>
      <w:r>
        <w:rPr>
          <w:sz w:val="22"/>
        </w:rPr>
        <w:t>denominación</w:t>
      </w:r>
      <w:r>
        <w:rPr>
          <w:spacing w:val="-3"/>
          <w:sz w:val="22"/>
        </w:rPr>
        <w:t xml:space="preserve"> </w:t>
      </w:r>
      <w:r>
        <w:rPr>
          <w:sz w:val="22"/>
        </w:rPr>
        <w:t>o</w:t>
      </w:r>
      <w:r>
        <w:rPr>
          <w:spacing w:val="-3"/>
          <w:sz w:val="22"/>
        </w:rPr>
        <w:t xml:space="preserve"> </w:t>
      </w:r>
      <w:r>
        <w:rPr>
          <w:sz w:val="22"/>
        </w:rPr>
        <w:t>razón</w:t>
      </w:r>
      <w:r>
        <w:rPr>
          <w:spacing w:val="-3"/>
          <w:sz w:val="22"/>
        </w:rPr>
        <w:t xml:space="preserve"> </w:t>
      </w:r>
      <w:r>
        <w:rPr>
          <w:sz w:val="22"/>
        </w:rPr>
        <w:t>social</w:t>
      </w:r>
      <w:r>
        <w:rPr>
          <w:spacing w:val="-2"/>
          <w:sz w:val="22"/>
        </w:rPr>
        <w:t xml:space="preserve"> </w:t>
      </w:r>
      <w:r>
        <w:rPr>
          <w:sz w:val="22"/>
        </w:rPr>
        <w:t xml:space="preserve">de acuerdo a la fracción anterior, siendo las </w:t>
      </w:r>
      <w:r>
        <w:rPr>
          <w:spacing w:val="-2"/>
          <w:sz w:val="22"/>
        </w:rPr>
        <w:t>siguientes:</w:t>
      </w:r>
    </w:p>
    <w:p>
      <w:pPr>
        <w:pStyle w:val="Cuerpodetexto"/>
        <w:spacing w:before="8" w:after="0"/>
        <w:rPr/>
      </w:pPr>
      <w:r>
        <w:rPr/>
      </w:r>
    </w:p>
    <w:p>
      <w:pPr>
        <w:pStyle w:val="ListParagraph"/>
        <w:numPr>
          <w:ilvl w:val="1"/>
          <w:numId w:val="11"/>
        </w:numPr>
        <w:tabs>
          <w:tab w:val="clear" w:pos="720"/>
          <w:tab w:val="left" w:pos="1505" w:leader="none"/>
        </w:tabs>
        <w:spacing w:lineRule="auto" w:line="240" w:before="0" w:after="0"/>
        <w:ind w:left="1505" w:right="0" w:hanging="358"/>
        <w:jc w:val="left"/>
        <w:rPr>
          <w:sz w:val="22"/>
        </w:rPr>
      </w:pPr>
      <w:r>
        <w:rPr>
          <w:sz w:val="22"/>
        </w:rPr>
        <w:t>Industrias,</w:t>
      </w:r>
      <w:r>
        <w:rPr>
          <w:spacing w:val="9"/>
          <w:sz w:val="22"/>
        </w:rPr>
        <w:t xml:space="preserve"> </w:t>
      </w:r>
      <w:r>
        <w:rPr>
          <w:sz w:val="22"/>
        </w:rPr>
        <w:t>50</w:t>
      </w:r>
      <w:r>
        <w:rPr>
          <w:spacing w:val="10"/>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07" w:leader="none"/>
        </w:tabs>
        <w:spacing w:lineRule="auto" w:line="240" w:before="0" w:after="0"/>
        <w:ind w:left="1507" w:right="415" w:hanging="360"/>
        <w:jc w:val="both"/>
        <w:rPr>
          <w:sz w:val="22"/>
        </w:rPr>
      </w:pPr>
      <w:r>
        <w:rPr>
          <w:sz w:val="22"/>
        </w:rPr>
        <w:t>Instituciones bancarias o financieras, 50 UMA;</w:t>
      </w:r>
    </w:p>
    <w:p>
      <w:pPr>
        <w:pStyle w:val="Cuerpodetexto"/>
        <w:spacing w:before="5" w:after="0"/>
        <w:rPr/>
      </w:pPr>
      <w:r>
        <w:rPr/>
      </w:r>
    </w:p>
    <w:p>
      <w:pPr>
        <w:pStyle w:val="ListParagraph"/>
        <w:numPr>
          <w:ilvl w:val="1"/>
          <w:numId w:val="11"/>
        </w:numPr>
        <w:tabs>
          <w:tab w:val="clear" w:pos="720"/>
          <w:tab w:val="left" w:pos="1505" w:leader="none"/>
        </w:tabs>
        <w:spacing w:lineRule="auto" w:line="240" w:before="0" w:after="0"/>
        <w:ind w:left="1505" w:right="0" w:hanging="358"/>
        <w:jc w:val="left"/>
        <w:rPr>
          <w:sz w:val="22"/>
        </w:rPr>
      </w:pPr>
      <w:r>
        <w:rPr>
          <w:sz w:val="22"/>
        </w:rPr>
        <w:t>Telecomunicaciones,</w:t>
      </w:r>
      <w:r>
        <w:rPr>
          <w:spacing w:val="15"/>
          <w:sz w:val="22"/>
        </w:rPr>
        <w:t xml:space="preserve"> </w:t>
      </w:r>
      <w:r>
        <w:rPr>
          <w:sz w:val="22"/>
        </w:rPr>
        <w:t>50</w:t>
      </w:r>
      <w:r>
        <w:rPr>
          <w:spacing w:val="15"/>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06" w:leader="none"/>
        </w:tabs>
        <w:spacing w:lineRule="auto" w:line="240" w:before="0" w:after="0"/>
        <w:ind w:left="1506" w:right="0" w:hanging="359"/>
        <w:jc w:val="left"/>
        <w:rPr>
          <w:sz w:val="22"/>
        </w:rPr>
      </w:pPr>
      <w:r>
        <w:rPr>
          <w:sz w:val="22"/>
        </w:rPr>
        <w:t>Autotransporte,</w:t>
      </w:r>
      <w:r>
        <w:rPr>
          <w:spacing w:val="12"/>
          <w:sz w:val="22"/>
        </w:rPr>
        <w:t xml:space="preserve"> </w:t>
      </w:r>
      <w:r>
        <w:rPr>
          <w:sz w:val="22"/>
        </w:rPr>
        <w:t>50</w:t>
      </w:r>
      <w:r>
        <w:rPr>
          <w:spacing w:val="13"/>
          <w:sz w:val="22"/>
        </w:rPr>
        <w:t xml:space="preserve"> </w:t>
      </w:r>
      <w:r>
        <w:rPr>
          <w:spacing w:val="-4"/>
          <w:sz w:val="22"/>
        </w:rPr>
        <w:t>UMA;</w:t>
      </w:r>
    </w:p>
    <w:p>
      <w:pPr>
        <w:pStyle w:val="Cuerpodetexto"/>
        <w:spacing w:before="8" w:after="0"/>
        <w:rPr/>
      </w:pPr>
      <w:r>
        <w:rPr/>
      </w:r>
    </w:p>
    <w:p>
      <w:pPr>
        <w:pStyle w:val="ListParagraph"/>
        <w:numPr>
          <w:ilvl w:val="1"/>
          <w:numId w:val="11"/>
        </w:numPr>
        <w:tabs>
          <w:tab w:val="clear" w:pos="720"/>
          <w:tab w:val="left" w:pos="1505" w:leader="none"/>
        </w:tabs>
        <w:spacing w:lineRule="auto" w:line="240" w:before="0" w:after="0"/>
        <w:ind w:left="1505" w:right="0" w:hanging="358"/>
        <w:jc w:val="left"/>
        <w:rPr>
          <w:sz w:val="22"/>
        </w:rPr>
      </w:pPr>
      <w:r>
        <w:rPr>
          <w:sz w:val="22"/>
        </w:rPr>
        <w:t>Hidrocarburos,</w:t>
      </w:r>
      <w:r>
        <w:rPr>
          <w:spacing w:val="12"/>
          <w:sz w:val="22"/>
        </w:rPr>
        <w:t xml:space="preserve"> </w:t>
      </w:r>
      <w:r>
        <w:rPr>
          <w:sz w:val="22"/>
        </w:rPr>
        <w:t>50</w:t>
      </w:r>
      <w:r>
        <w:rPr>
          <w:spacing w:val="14"/>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07" w:leader="none"/>
        </w:tabs>
        <w:spacing w:lineRule="auto" w:line="240" w:before="0" w:after="0"/>
        <w:ind w:left="1507" w:right="0" w:hanging="360"/>
        <w:jc w:val="left"/>
        <w:rPr>
          <w:sz w:val="22"/>
        </w:rPr>
      </w:pPr>
      <w:r>
        <w:rPr>
          <w:sz w:val="22"/>
        </w:rPr>
        <w:t>Almacenes,</w:t>
      </w:r>
      <w:r>
        <w:rPr>
          <w:spacing w:val="7"/>
          <w:sz w:val="22"/>
        </w:rPr>
        <w:t xml:space="preserve"> </w:t>
      </w:r>
      <w:r>
        <w:rPr>
          <w:sz w:val="22"/>
        </w:rPr>
        <w:t>50</w:t>
      </w:r>
      <w:r>
        <w:rPr>
          <w:spacing w:val="10"/>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05" w:leader="none"/>
        </w:tabs>
        <w:spacing w:lineRule="auto" w:line="240" w:before="1" w:after="0"/>
        <w:ind w:left="1505" w:right="0" w:hanging="358"/>
        <w:jc w:val="left"/>
        <w:rPr>
          <w:sz w:val="22"/>
        </w:rPr>
      </w:pPr>
      <w:r>
        <w:rPr>
          <w:sz w:val="22"/>
        </w:rPr>
        <w:t>Bodegas,</w:t>
      </w:r>
      <w:r>
        <w:rPr>
          <w:spacing w:val="7"/>
          <w:sz w:val="22"/>
        </w:rPr>
        <w:t xml:space="preserve"> </w:t>
      </w:r>
      <w:r>
        <w:rPr>
          <w:sz w:val="22"/>
        </w:rPr>
        <w:t>50</w:t>
      </w:r>
      <w:r>
        <w:rPr>
          <w:spacing w:val="9"/>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06" w:leader="none"/>
        </w:tabs>
        <w:spacing w:lineRule="auto" w:line="240" w:before="0" w:after="0"/>
        <w:ind w:left="1506" w:right="0" w:hanging="359"/>
        <w:jc w:val="left"/>
        <w:rPr>
          <w:sz w:val="22"/>
        </w:rPr>
      </w:pPr>
      <w:r>
        <w:rPr>
          <w:sz w:val="22"/>
        </w:rPr>
        <w:t>Generadores</w:t>
      </w:r>
      <w:r>
        <w:rPr>
          <w:spacing w:val="13"/>
          <w:sz w:val="22"/>
        </w:rPr>
        <w:t xml:space="preserve"> </w:t>
      </w:r>
      <w:r>
        <w:rPr>
          <w:sz w:val="22"/>
        </w:rPr>
        <w:t>eléctricos,</w:t>
      </w:r>
      <w:r>
        <w:rPr>
          <w:spacing w:val="14"/>
          <w:sz w:val="22"/>
        </w:rPr>
        <w:t xml:space="preserve"> </w:t>
      </w:r>
      <w:r>
        <w:rPr>
          <w:sz w:val="22"/>
        </w:rPr>
        <w:t>50</w:t>
      </w:r>
      <w:r>
        <w:rPr>
          <w:spacing w:val="9"/>
          <w:sz w:val="22"/>
        </w:rPr>
        <w:t xml:space="preserve"> </w:t>
      </w:r>
      <w:r>
        <w:rPr>
          <w:spacing w:val="-4"/>
          <w:sz w:val="22"/>
        </w:rPr>
        <w:t>UMA;</w:t>
      </w:r>
    </w:p>
    <w:p>
      <w:pPr>
        <w:pStyle w:val="Cuerpodetexto"/>
        <w:spacing w:before="5" w:after="0"/>
        <w:rPr/>
      </w:pPr>
      <w:r>
        <w:rPr/>
      </w:r>
    </w:p>
    <w:p>
      <w:pPr>
        <w:pStyle w:val="ListParagraph"/>
        <w:numPr>
          <w:ilvl w:val="1"/>
          <w:numId w:val="11"/>
        </w:numPr>
        <w:tabs>
          <w:tab w:val="clear" w:pos="720"/>
          <w:tab w:val="left" w:pos="1507" w:leader="none"/>
        </w:tabs>
        <w:spacing w:lineRule="auto" w:line="240" w:before="0" w:after="0"/>
        <w:ind w:left="1507" w:right="0" w:hanging="360"/>
        <w:jc w:val="left"/>
        <w:rPr>
          <w:sz w:val="22"/>
        </w:rPr>
      </w:pPr>
      <w:r>
        <w:rPr>
          <w:sz w:val="22"/>
        </w:rPr>
        <w:t>Redes</w:t>
      </w:r>
      <w:r>
        <w:rPr>
          <w:spacing w:val="6"/>
          <w:sz w:val="22"/>
        </w:rPr>
        <w:t xml:space="preserve"> </w:t>
      </w:r>
      <w:r>
        <w:rPr>
          <w:sz w:val="22"/>
        </w:rPr>
        <w:t>eléctricas,</w:t>
      </w:r>
      <w:r>
        <w:rPr>
          <w:spacing w:val="10"/>
          <w:sz w:val="22"/>
        </w:rPr>
        <w:t xml:space="preserve"> </w:t>
      </w:r>
      <w:r>
        <w:rPr>
          <w:sz w:val="22"/>
        </w:rPr>
        <w:t>50</w:t>
      </w:r>
      <w:r>
        <w:rPr>
          <w:spacing w:val="9"/>
          <w:sz w:val="22"/>
        </w:rPr>
        <w:t xml:space="preserve"> </w:t>
      </w:r>
      <w:r>
        <w:rPr>
          <w:sz w:val="22"/>
        </w:rPr>
        <w:t>UMA,</w:t>
      </w:r>
      <w:r>
        <w:rPr>
          <w:spacing w:val="8"/>
          <w:sz w:val="22"/>
        </w:rPr>
        <w:t xml:space="preserve"> </w:t>
      </w:r>
      <w:r>
        <w:rPr>
          <w:spacing w:val="-10"/>
          <w:sz w:val="22"/>
        </w:rPr>
        <w:t>e</w:t>
      </w:r>
    </w:p>
    <w:p>
      <w:pPr>
        <w:pStyle w:val="Cuerpodetexto"/>
        <w:spacing w:before="8" w:after="0"/>
        <w:rPr/>
      </w:pPr>
      <w:r>
        <w:rPr/>
      </w:r>
    </w:p>
    <w:p>
      <w:pPr>
        <w:pStyle w:val="ListParagraph"/>
        <w:numPr>
          <w:ilvl w:val="1"/>
          <w:numId w:val="11"/>
        </w:numPr>
        <w:tabs>
          <w:tab w:val="clear" w:pos="720"/>
          <w:tab w:val="left" w:pos="1507" w:leader="none"/>
        </w:tabs>
        <w:spacing w:lineRule="auto" w:line="240" w:before="0" w:after="0"/>
        <w:ind w:left="1507" w:right="414" w:hanging="360"/>
        <w:jc w:val="both"/>
        <w:rPr>
          <w:sz w:val="22"/>
        </w:rPr>
      </w:pPr>
      <w:r>
        <w:rPr>
          <w:sz w:val="22"/>
        </w:rPr>
        <w:t>Otro similar o análoga y todas</w:t>
      </w:r>
      <w:r>
        <w:rPr>
          <w:spacing w:val="40"/>
          <w:sz w:val="22"/>
        </w:rPr>
        <w:t xml:space="preserve"> </w:t>
      </w:r>
      <w:r>
        <w:rPr>
          <w:sz w:val="22"/>
        </w:rPr>
        <w:t>aquellas que no estén comprendidos</w:t>
      </w:r>
      <w:r>
        <w:rPr>
          <w:spacing w:val="40"/>
          <w:sz w:val="22"/>
        </w:rPr>
        <w:t xml:space="preserve"> </w:t>
      </w:r>
      <w:r>
        <w:rPr>
          <w:sz w:val="22"/>
        </w:rPr>
        <w:t>en los numerales previos, 50 UMA.</w:t>
      </w:r>
    </w:p>
    <w:p>
      <w:pPr>
        <w:pStyle w:val="Cuerpodetexto"/>
        <w:spacing w:before="6" w:after="0"/>
        <w:rPr/>
      </w:pPr>
      <w:r>
        <w:rPr/>
      </w:r>
    </w:p>
    <w:p>
      <w:pPr>
        <w:pStyle w:val="Cuerpodetexto"/>
        <w:ind w:left="427" w:right="416" w:hanging="360"/>
        <w:jc w:val="both"/>
        <w:rPr/>
      </w:pPr>
      <w:r>
        <w:rPr/>
        <w:t>Se consideran establecimientos comerciales o de servicio con puntos de venta y/o distribución, las personas físicas o morales que aun no teniendo su domicilio</w:t>
      </w:r>
      <w:r>
        <w:rPr>
          <w:spacing w:val="70"/>
        </w:rPr>
        <w:t xml:space="preserve">  </w:t>
      </w:r>
      <w:r>
        <w:rPr/>
        <w:t>fiscal</w:t>
      </w:r>
      <w:r>
        <w:rPr>
          <w:spacing w:val="70"/>
        </w:rPr>
        <w:t xml:space="preserve">  </w:t>
      </w:r>
      <w:r>
        <w:rPr/>
        <w:t>dentro</w:t>
      </w:r>
      <w:r>
        <w:rPr>
          <w:spacing w:val="71"/>
        </w:rPr>
        <w:t xml:space="preserve">  </w:t>
      </w:r>
      <w:r>
        <w:rPr/>
        <w:t>del</w:t>
      </w:r>
      <w:r>
        <w:rPr>
          <w:spacing w:val="71"/>
        </w:rPr>
        <w:t xml:space="preserve">  </w:t>
      </w:r>
      <w:r>
        <w:rPr/>
        <w:t>territorio</w:t>
      </w:r>
      <w:r>
        <w:rPr>
          <w:spacing w:val="70"/>
        </w:rPr>
        <w:t xml:space="preserve">  </w:t>
      </w:r>
      <w:r>
        <w:rPr>
          <w:spacing w:val="-5"/>
        </w:rPr>
        <w:t>del</w:t>
      </w:r>
    </w:p>
    <w:p>
      <w:pPr>
        <w:sectPr>
          <w:headerReference w:type="default" r:id="rId15"/>
          <w:type w:val="nextPage"/>
          <w:pgSz w:w="12240" w:h="15840"/>
          <w:pgMar w:left="1080" w:right="720" w:gutter="0" w:header="718" w:top="1320" w:footer="0" w:bottom="280"/>
          <w:pgNumType w:fmt="decimal"/>
          <w:cols w:num="2" w:equalWidth="false" w:sep="false">
            <w:col w:w="4871" w:space="240"/>
            <w:col w:w="5328"/>
          </w:cols>
          <w:formProt w:val="false"/>
          <w:textDirection w:val="lrTb"/>
          <w:docGrid w:type="default" w:linePitch="100" w:charSpace="4096"/>
        </w:sectPr>
      </w:pPr>
    </w:p>
    <w:p>
      <w:pPr>
        <w:pStyle w:val="Cuerpodetexto"/>
        <w:spacing w:before="81" w:after="0"/>
        <w:ind w:left="338" w:right="46" w:hanging="0"/>
        <w:jc w:val="both"/>
        <w:rPr/>
      </w:pPr>
      <w:r>
        <w:rPr/>
        <w:t>Municipio, comercien, distribuyan, otorguen, almacenen, promocionen o ejerzan la venta de productos y/o servicios dentro del mismo; ya sea directamente, a través de terceros, en unidades móviles, o por cualquier medio de trasporte.</w:t>
      </w:r>
    </w:p>
    <w:p>
      <w:pPr>
        <w:pStyle w:val="Cuerpodetexto"/>
        <w:spacing w:before="8" w:after="0"/>
        <w:rPr/>
      </w:pPr>
      <w:r>
        <w:rPr/>
      </w:r>
    </w:p>
    <w:p>
      <w:pPr>
        <w:pStyle w:val="Cuerpodetexto"/>
        <w:spacing w:before="1" w:after="0"/>
        <w:ind w:left="338" w:right="44" w:hanging="0"/>
        <w:jc w:val="both"/>
        <w:rPr/>
      </w:pPr>
      <w:r>
        <w:rPr/>
        <w:t>Quedando sujetas las ventas a través de medios electrónicos o de tecnologías de la información.</w:t>
      </w:r>
    </w:p>
    <w:p>
      <w:pPr>
        <w:pStyle w:val="Cuerpodetexto"/>
        <w:spacing w:before="11" w:after="0"/>
        <w:rPr/>
      </w:pPr>
      <w:r>
        <w:rPr/>
      </w:r>
    </w:p>
    <w:p>
      <w:pPr>
        <w:pStyle w:val="Cuerpodetexto"/>
        <w:ind w:left="338" w:right="48" w:hanging="0"/>
        <w:jc w:val="both"/>
        <w:rPr/>
      </w:pPr>
      <w:r>
        <w:rPr/>
        <w:t>Quedan incluidos como establecimientos de servicios, las personas físicas o morales que por cualquier media distribuyan señal de telecomunicación, audio, video, o cualquier otra señal con fines comerciales o de lucro dentro del territorio del Municipio.</w:t>
      </w:r>
    </w:p>
    <w:p>
      <w:pPr>
        <w:pStyle w:val="Cuerpodetexto"/>
        <w:spacing w:before="10" w:after="0"/>
        <w:rPr/>
      </w:pPr>
      <w:r>
        <w:rPr/>
      </w:r>
    </w:p>
    <w:p>
      <w:pPr>
        <w:pStyle w:val="Cuerpodetexto"/>
        <w:spacing w:before="1" w:after="0"/>
        <w:ind w:left="338" w:right="44" w:hanging="0"/>
        <w:jc w:val="both"/>
        <w:rPr/>
      </w:pPr>
      <w:r>
        <w:rPr/>
        <w:t>La expedición de las cédulas de empadronamiento antes</w:t>
      </w:r>
      <w:r>
        <w:rPr>
          <w:spacing w:val="45"/>
        </w:rPr>
        <w:t xml:space="preserve"> </w:t>
      </w:r>
      <w:r>
        <w:rPr/>
        <w:t>señaladas,</w:t>
      </w:r>
      <w:r>
        <w:rPr>
          <w:spacing w:val="45"/>
        </w:rPr>
        <w:t xml:space="preserve"> </w:t>
      </w:r>
      <w:r>
        <w:rPr/>
        <w:t>deberá</w:t>
      </w:r>
      <w:r>
        <w:rPr>
          <w:spacing w:val="45"/>
        </w:rPr>
        <w:t xml:space="preserve"> </w:t>
      </w:r>
      <w:r>
        <w:rPr/>
        <w:t>solicitarse</w:t>
      </w:r>
      <w:r>
        <w:rPr>
          <w:spacing w:val="45"/>
        </w:rPr>
        <w:t xml:space="preserve"> </w:t>
      </w:r>
      <w:r>
        <w:rPr/>
        <w:t>dentro</w:t>
      </w:r>
      <w:r>
        <w:rPr>
          <w:spacing w:val="45"/>
        </w:rPr>
        <w:t xml:space="preserve"> </w:t>
      </w:r>
      <w:r>
        <w:rPr/>
        <w:t>de</w:t>
      </w:r>
      <w:r>
        <w:rPr>
          <w:spacing w:val="45"/>
        </w:rPr>
        <w:t xml:space="preserve"> </w:t>
      </w:r>
      <w:r>
        <w:rPr>
          <w:spacing w:val="-5"/>
        </w:rPr>
        <w:t>los</w:t>
      </w:r>
    </w:p>
    <w:p>
      <w:pPr>
        <w:pStyle w:val="Cuerpodetexto"/>
        <w:ind w:left="338" w:right="50" w:hanging="0"/>
        <w:jc w:val="both"/>
        <w:rPr/>
      </w:pPr>
      <w:r>
        <w:rPr/>
        <w:t>30 días siguientes a la apertura del</w:t>
      </w:r>
      <w:r>
        <w:rPr>
          <w:spacing w:val="40"/>
        </w:rPr>
        <w:t xml:space="preserve"> </w:t>
      </w:r>
      <w:r>
        <w:rPr/>
        <w:t>establecimiento, y tendrán vigencia durante un</w:t>
      </w:r>
      <w:r>
        <w:rPr>
          <w:spacing w:val="80"/>
        </w:rPr>
        <w:t xml:space="preserve"> </w:t>
      </w:r>
      <w:r>
        <w:rPr/>
        <w:t>año fiscal.</w:t>
      </w:r>
    </w:p>
    <w:p>
      <w:pPr>
        <w:pStyle w:val="Cuerpodetexto"/>
        <w:spacing w:before="8" w:after="0"/>
        <w:rPr/>
      </w:pPr>
      <w:r>
        <w:rPr/>
      </w:r>
    </w:p>
    <w:p>
      <w:pPr>
        <w:pStyle w:val="Cuerpodetexto"/>
        <w:spacing w:before="1" w:after="0"/>
        <w:ind w:left="338" w:right="49" w:hanging="0"/>
        <w:jc w:val="both"/>
        <w:rPr/>
      </w:pPr>
      <w:r>
        <w:rPr/>
        <w:t xml:space="preserve">El pago del empadronamiento y/o refrendo dará derecho a la expedición de la licencia de </w:t>
      </w:r>
      <w:r>
        <w:rPr>
          <w:spacing w:val="-2"/>
        </w:rPr>
        <w:t>funcionamiento.</w:t>
      </w:r>
    </w:p>
    <w:p>
      <w:pPr>
        <w:pStyle w:val="Cuerpodetexto"/>
        <w:spacing w:before="10" w:after="0"/>
        <w:rPr/>
      </w:pPr>
      <w:r>
        <w:rPr/>
      </w:r>
    </w:p>
    <w:p>
      <w:pPr>
        <w:pStyle w:val="Cuerpodetexto"/>
        <w:ind w:left="338" w:right="44" w:hanging="0"/>
        <w:jc w:val="both"/>
        <w:rPr/>
      </w:pPr>
      <w:r>
        <w:rPr/>
        <w:t>El refrendo del empadronamiento deberá</w:t>
      </w:r>
      <w:r>
        <w:rPr>
          <w:spacing w:val="40"/>
        </w:rPr>
        <w:t xml:space="preserve"> </w:t>
      </w:r>
      <w:r>
        <w:rPr/>
        <w:t>realizarse a más tardar el 31 de marzo del año fiscal vigente, los pagos posteriores deberán ser cubiertos con sus accesorios contemplados en el Título Séptimo, Capítulo I de la presente Ley.</w:t>
      </w:r>
    </w:p>
    <w:p>
      <w:pPr>
        <w:pStyle w:val="Cuerpodetexto"/>
        <w:spacing w:before="8" w:after="0"/>
        <w:rPr/>
      </w:pPr>
      <w:r>
        <w:rPr/>
      </w:r>
    </w:p>
    <w:p>
      <w:pPr>
        <w:pStyle w:val="Cuerpodetexto"/>
        <w:spacing w:before="1" w:after="0"/>
        <w:ind w:left="338" w:right="38" w:hanging="0"/>
        <w:jc w:val="both"/>
        <w:rPr/>
      </w:pPr>
      <w:r>
        <w:rPr>
          <w:b/>
        </w:rPr>
        <w:t xml:space="preserve">Artículo 38. </w:t>
      </w:r>
      <w:r>
        <w:rPr/>
        <w:t>Para el otorgamiento de autorización inicial, eventual y refrendo de licencias de funcionamiento para establecimientos comerciales con</w:t>
      </w:r>
      <w:r>
        <w:rPr>
          <w:spacing w:val="-3"/>
        </w:rPr>
        <w:t xml:space="preserve"> </w:t>
      </w:r>
      <w:r>
        <w:rPr/>
        <w:t>venta de bebidas</w:t>
      </w:r>
      <w:r>
        <w:rPr>
          <w:spacing w:val="-4"/>
        </w:rPr>
        <w:t xml:space="preserve"> </w:t>
      </w:r>
      <w:r>
        <w:rPr/>
        <w:t>alcohólicas,</w:t>
      </w:r>
      <w:r>
        <w:rPr>
          <w:spacing w:val="-7"/>
        </w:rPr>
        <w:t xml:space="preserve"> </w:t>
      </w:r>
      <w:r>
        <w:rPr/>
        <w:t>el Ayuntamiento atenderá lo dispuesto en la tarifa de los artículos 155, 155 A, 155 B y 156 del Código Financiero.</w:t>
      </w:r>
    </w:p>
    <w:p>
      <w:pPr>
        <w:pStyle w:val="Cuerpodetexto"/>
        <w:spacing w:before="10" w:after="0"/>
        <w:rPr/>
      </w:pPr>
      <w:r>
        <w:rPr/>
      </w:r>
    </w:p>
    <w:p>
      <w:pPr>
        <w:pStyle w:val="Normal"/>
        <w:spacing w:lineRule="auto" w:line="242" w:before="0" w:after="0"/>
        <w:ind w:left="1159" w:right="537" w:firstLine="734"/>
        <w:jc w:val="left"/>
        <w:rPr>
          <w:b/>
          <w:b/>
          <w:sz w:val="22"/>
        </w:rPr>
      </w:pPr>
      <w:r>
        <w:rPr>
          <w:b/>
          <w:sz w:val="22"/>
        </w:rPr>
        <w:t>CAPÍTULO V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4" w:after="0"/>
        <w:rPr>
          <w:b/>
          <w:b/>
        </w:rPr>
      </w:pPr>
      <w:r>
        <w:rPr>
          <w:b/>
        </w:rPr>
      </w:r>
    </w:p>
    <w:p>
      <w:pPr>
        <w:pStyle w:val="Cuerpodetexto"/>
        <w:ind w:left="338" w:right="41" w:hanging="0"/>
        <w:jc w:val="both"/>
        <w:rPr/>
      </w:pPr>
      <w:r>
        <w:rPr>
          <w:b/>
        </w:rPr>
        <w:t xml:space="preserve">Artículo 39. </w:t>
      </w:r>
      <w:r>
        <w:rPr/>
        <w:t xml:space="preserve">El Municipio cobrará derecho por el uso de los panteones municipales según las tarifas </w:t>
      </w:r>
      <w:r>
        <w:rPr>
          <w:spacing w:val="-2"/>
        </w:rPr>
        <w:t>siguientes:</w:t>
      </w:r>
    </w:p>
    <w:p>
      <w:pPr>
        <w:pStyle w:val="Cuerpodetexto"/>
        <w:spacing w:before="11" w:after="0"/>
        <w:rPr/>
      </w:pPr>
      <w:r>
        <w:rPr/>
      </w:r>
    </w:p>
    <w:p>
      <w:pPr>
        <w:pStyle w:val="ListParagraph"/>
        <w:numPr>
          <w:ilvl w:val="0"/>
          <w:numId w:val="9"/>
        </w:numPr>
        <w:tabs>
          <w:tab w:val="clear" w:pos="720"/>
          <w:tab w:val="left" w:pos="1046" w:leader="none"/>
          <w:tab w:val="left" w:pos="1058" w:leader="none"/>
        </w:tabs>
        <w:spacing w:lineRule="auto" w:line="240" w:before="0" w:after="0"/>
        <w:ind w:left="1058" w:right="42" w:hanging="360"/>
        <w:jc w:val="left"/>
        <w:rPr>
          <w:sz w:val="22"/>
        </w:rPr>
      </w:pPr>
      <w:r>
        <w:rPr>
          <w:sz w:val="22"/>
        </w:rPr>
        <w:t>Inhumación</w:t>
      </w:r>
      <w:r>
        <w:rPr>
          <w:spacing w:val="40"/>
          <w:sz w:val="22"/>
        </w:rPr>
        <w:t xml:space="preserve"> </w:t>
      </w:r>
      <w:r>
        <w:rPr>
          <w:sz w:val="22"/>
        </w:rPr>
        <w:t>por</w:t>
      </w:r>
      <w:r>
        <w:rPr>
          <w:spacing w:val="40"/>
          <w:sz w:val="22"/>
        </w:rPr>
        <w:t xml:space="preserve"> </w:t>
      </w:r>
      <w:r>
        <w:rPr>
          <w:sz w:val="22"/>
        </w:rPr>
        <w:t>persona,</w:t>
      </w:r>
      <w:r>
        <w:rPr>
          <w:spacing w:val="40"/>
          <w:sz w:val="22"/>
        </w:rPr>
        <w:t xml:space="preserve"> </w:t>
      </w:r>
      <w:r>
        <w:rPr>
          <w:sz w:val="22"/>
        </w:rPr>
        <w:t>por</w:t>
      </w:r>
      <w:r>
        <w:rPr>
          <w:spacing w:val="40"/>
          <w:sz w:val="22"/>
        </w:rPr>
        <w:t xml:space="preserve"> </w:t>
      </w:r>
      <w:r>
        <w:rPr>
          <w:sz w:val="22"/>
        </w:rPr>
        <w:t>tiempo</w:t>
      </w:r>
      <w:r>
        <w:rPr>
          <w:spacing w:val="40"/>
          <w:sz w:val="22"/>
        </w:rPr>
        <w:t xml:space="preserve"> </w:t>
      </w:r>
      <w:r>
        <w:rPr>
          <w:sz w:val="22"/>
        </w:rPr>
        <w:t>no mayor a 3 años, 4.0 UMA;</w:t>
      </w:r>
    </w:p>
    <w:p>
      <w:pPr>
        <w:pStyle w:val="Cuerpodetexto"/>
        <w:spacing w:before="9"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0" w:hanging="360"/>
        <w:jc w:val="left"/>
        <w:rPr>
          <w:sz w:val="22"/>
        </w:rPr>
      </w:pPr>
      <w:r>
        <w:rPr>
          <w:sz w:val="22"/>
        </w:rPr>
        <w:t>Por</w:t>
      </w:r>
      <w:r>
        <w:rPr>
          <w:spacing w:val="80"/>
          <w:sz w:val="22"/>
        </w:rPr>
        <w:t xml:space="preserve"> </w:t>
      </w:r>
      <w:r>
        <w:rPr>
          <w:sz w:val="22"/>
        </w:rPr>
        <w:t>el</w:t>
      </w:r>
      <w:r>
        <w:rPr>
          <w:spacing w:val="80"/>
          <w:sz w:val="22"/>
        </w:rPr>
        <w:t xml:space="preserve"> </w:t>
      </w:r>
      <w:r>
        <w:rPr>
          <w:sz w:val="22"/>
        </w:rPr>
        <w:t>permiso</w:t>
      </w:r>
      <w:r>
        <w:rPr>
          <w:spacing w:val="80"/>
          <w:sz w:val="22"/>
        </w:rPr>
        <w:t xml:space="preserve"> </w:t>
      </w:r>
      <w:r>
        <w:rPr>
          <w:sz w:val="22"/>
        </w:rPr>
        <w:t>de</w:t>
      </w:r>
      <w:r>
        <w:rPr>
          <w:spacing w:val="80"/>
          <w:sz w:val="22"/>
        </w:rPr>
        <w:t xml:space="preserve"> </w:t>
      </w:r>
      <w:r>
        <w:rPr>
          <w:sz w:val="22"/>
        </w:rPr>
        <w:t>inhumación</w:t>
      </w:r>
      <w:r>
        <w:rPr>
          <w:spacing w:val="80"/>
          <w:sz w:val="22"/>
        </w:rPr>
        <w:t xml:space="preserve"> </w:t>
      </w:r>
      <w:r>
        <w:rPr>
          <w:sz w:val="22"/>
        </w:rPr>
        <w:t>de</w:t>
      </w:r>
      <w:r>
        <w:rPr>
          <w:spacing w:val="80"/>
          <w:sz w:val="22"/>
        </w:rPr>
        <w:t xml:space="preserve"> </w:t>
      </w:r>
      <w:r>
        <w:rPr>
          <w:sz w:val="22"/>
        </w:rPr>
        <w:t>las personas</w:t>
      </w:r>
      <w:r>
        <w:rPr>
          <w:spacing w:val="80"/>
          <w:w w:val="150"/>
          <w:sz w:val="22"/>
        </w:rPr>
        <w:t xml:space="preserve"> </w:t>
      </w:r>
      <w:r>
        <w:rPr>
          <w:sz w:val="22"/>
        </w:rPr>
        <w:t>que</w:t>
      </w:r>
      <w:r>
        <w:rPr>
          <w:spacing w:val="80"/>
          <w:w w:val="150"/>
          <w:sz w:val="22"/>
        </w:rPr>
        <w:t xml:space="preserve"> </w:t>
      </w:r>
      <w:r>
        <w:rPr>
          <w:sz w:val="22"/>
        </w:rPr>
        <w:t>no</w:t>
      </w:r>
      <w:r>
        <w:rPr>
          <w:spacing w:val="80"/>
          <w:w w:val="150"/>
          <w:sz w:val="22"/>
        </w:rPr>
        <w:t xml:space="preserve"> </w:t>
      </w:r>
      <w:r>
        <w:rPr>
          <w:sz w:val="22"/>
        </w:rPr>
        <w:t>radican</w:t>
      </w:r>
      <w:r>
        <w:rPr>
          <w:spacing w:val="80"/>
          <w:w w:val="150"/>
          <w:sz w:val="22"/>
        </w:rPr>
        <w:t xml:space="preserve"> </w:t>
      </w:r>
      <w:r>
        <w:rPr>
          <w:sz w:val="22"/>
        </w:rPr>
        <w:t>dentro</w:t>
      </w:r>
      <w:r>
        <w:rPr>
          <w:spacing w:val="80"/>
          <w:w w:val="150"/>
          <w:sz w:val="22"/>
        </w:rPr>
        <w:t xml:space="preserve"> </w:t>
      </w:r>
      <w:r>
        <w:rPr>
          <w:sz w:val="22"/>
        </w:rPr>
        <w:t>del</w:t>
      </w:r>
    </w:p>
    <w:p>
      <w:pPr>
        <w:pStyle w:val="Cuerpodetexto"/>
        <w:spacing w:before="81" w:after="0"/>
        <w:ind w:left="1058" w:right="383" w:hanging="0"/>
        <w:rPr/>
      </w:pPr>
      <w:r>
        <w:br w:type="column"/>
      </w:r>
      <w:r>
        <w:rPr/>
        <w:t>Municipio,</w:t>
      </w:r>
      <w:r>
        <w:rPr>
          <w:spacing w:val="34"/>
        </w:rPr>
        <w:t xml:space="preserve"> </w:t>
      </w:r>
      <w:r>
        <w:rPr/>
        <w:t>se</w:t>
      </w:r>
      <w:r>
        <w:rPr>
          <w:spacing w:val="35"/>
        </w:rPr>
        <w:t xml:space="preserve"> </w:t>
      </w:r>
      <w:r>
        <w:rPr/>
        <w:t>cobrará</w:t>
      </w:r>
      <w:r>
        <w:rPr>
          <w:spacing w:val="35"/>
        </w:rPr>
        <w:t xml:space="preserve"> </w:t>
      </w:r>
      <w:r>
        <w:rPr/>
        <w:t>el</w:t>
      </w:r>
      <w:r>
        <w:rPr>
          <w:spacing w:val="35"/>
        </w:rPr>
        <w:t xml:space="preserve"> </w:t>
      </w:r>
      <w:r>
        <w:rPr/>
        <w:t>equivalente</w:t>
      </w:r>
      <w:r>
        <w:rPr>
          <w:spacing w:val="32"/>
        </w:rPr>
        <w:t xml:space="preserve"> </w:t>
      </w:r>
      <w:r>
        <w:rPr/>
        <w:t>a</w:t>
      </w:r>
      <w:r>
        <w:rPr>
          <w:spacing w:val="35"/>
        </w:rPr>
        <w:t xml:space="preserve"> </w:t>
      </w:r>
      <w:r>
        <w:rPr/>
        <w:t xml:space="preserve">7 </w:t>
      </w:r>
      <w:r>
        <w:rPr>
          <w:spacing w:val="-4"/>
        </w:rPr>
        <w:t>UMA;</w:t>
      </w:r>
    </w:p>
    <w:p>
      <w:pPr>
        <w:pStyle w:val="Cuerpodetexto"/>
        <w:spacing w:before="9" w:after="0"/>
        <w:rPr/>
      </w:pPr>
      <w:r>
        <w:rPr/>
      </w:r>
    </w:p>
    <w:p>
      <w:pPr>
        <w:pStyle w:val="ListParagraph"/>
        <w:numPr>
          <w:ilvl w:val="0"/>
          <w:numId w:val="12"/>
        </w:numPr>
        <w:tabs>
          <w:tab w:val="clear" w:pos="720"/>
          <w:tab w:val="left" w:pos="1042" w:leader="none"/>
          <w:tab w:val="left" w:pos="1058" w:leader="none"/>
        </w:tabs>
        <w:spacing w:lineRule="auto" w:line="240" w:before="0" w:after="0"/>
        <w:ind w:left="1058" w:right="410" w:hanging="579"/>
        <w:jc w:val="both"/>
        <w:rPr>
          <w:sz w:val="22"/>
        </w:rPr>
      </w:pPr>
      <w:r>
        <w:rPr>
          <w:sz w:val="22"/>
        </w:rPr>
        <w:t>Por derechos de continuidad, posterior al tercer año, 4.0 UMA por un periodo igual a 3 años;</w:t>
      </w:r>
    </w:p>
    <w:p>
      <w:pPr>
        <w:pStyle w:val="Cuerpodetexto"/>
        <w:spacing w:before="8"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0" w:hanging="579"/>
        <w:jc w:val="both"/>
        <w:rPr>
          <w:sz w:val="22"/>
        </w:rPr>
      </w:pPr>
      <w:r>
        <w:rPr>
          <w:sz w:val="22"/>
        </w:rPr>
        <w:t>Exhumación después de transcurrido el término de ley, se cobrará 4.0 UMA;</w:t>
      </w:r>
    </w:p>
    <w:p>
      <w:pPr>
        <w:pStyle w:val="Cuerpodetexto"/>
        <w:spacing w:before="9"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3" w:hanging="579"/>
        <w:jc w:val="both"/>
        <w:rPr>
          <w:sz w:val="22"/>
        </w:rPr>
      </w:pPr>
      <w:r>
        <w:rPr>
          <w:sz w:val="22"/>
        </w:rPr>
        <w:t>Exhumación previa a la autorización a la autoridad judicial, 4.0 UMA;</w:t>
      </w:r>
    </w:p>
    <w:p>
      <w:pPr>
        <w:pStyle w:val="Cuerpodetexto"/>
        <w:spacing w:before="10"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06" w:hanging="579"/>
        <w:jc w:val="both"/>
        <w:rPr>
          <w:sz w:val="22"/>
        </w:rPr>
      </w:pPr>
      <w:r>
        <w:rPr>
          <w:sz w:val="22"/>
        </w:rPr>
        <w:t>Por la adquisición del lote para</w:t>
      </w:r>
      <w:r>
        <w:rPr>
          <w:spacing w:val="40"/>
          <w:sz w:val="22"/>
        </w:rPr>
        <w:t xml:space="preserve"> </w:t>
      </w:r>
      <w:r>
        <w:rPr>
          <w:sz w:val="22"/>
        </w:rPr>
        <w:t>inhumación de 1.10 m por 2.10 m, se cobrará 7 UMA;</w:t>
      </w:r>
    </w:p>
    <w:p>
      <w:pPr>
        <w:pStyle w:val="Cuerpodetexto"/>
        <w:spacing w:before="8"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0" w:hanging="579"/>
        <w:jc w:val="both"/>
        <w:rPr>
          <w:sz w:val="22"/>
        </w:rPr>
      </w:pPr>
      <w:r>
        <w:rPr>
          <w:sz w:val="22"/>
        </w:rPr>
        <w:t>Permiso de construcción de capilla en el panteón municipal, 5.0 UMA, y</w:t>
      </w:r>
    </w:p>
    <w:p>
      <w:pPr>
        <w:pStyle w:val="Cuerpodetexto"/>
        <w:spacing w:before="9"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09" w:hanging="579"/>
        <w:jc w:val="both"/>
        <w:rPr>
          <w:sz w:val="22"/>
        </w:rPr>
      </w:pPr>
      <w:r>
        <w:rPr>
          <w:sz w:val="22"/>
        </w:rPr>
        <w:t>Permiso por la colocación de lapidas en el panteón municipal, 2.0 UMA.</w:t>
      </w:r>
    </w:p>
    <w:p>
      <w:pPr>
        <w:pStyle w:val="Cuerpodetexto"/>
        <w:spacing w:before="9" w:after="0"/>
        <w:rPr/>
      </w:pPr>
      <w:r>
        <w:rPr/>
      </w:r>
    </w:p>
    <w:p>
      <w:pPr>
        <w:pStyle w:val="Cuerpodetexto"/>
        <w:spacing w:before="1" w:after="0"/>
        <w:ind w:left="338" w:right="409" w:hanging="0"/>
        <w:jc w:val="both"/>
        <w:rPr/>
      </w:pPr>
      <w:r>
        <w:rPr>
          <w:b/>
        </w:rPr>
        <w:t xml:space="preserve">Artículo 40. </w:t>
      </w:r>
      <w:r>
        <w:rPr/>
        <w:t>Por el servicio de conservación y mantenimiento de los panteones municipales, se deberán pagar anualmente 1.41 UMA, por cada lote que posea.</w:t>
      </w:r>
    </w:p>
    <w:p>
      <w:pPr>
        <w:pStyle w:val="Cuerpodetexto"/>
        <w:spacing w:before="9" w:after="0"/>
        <w:rPr/>
      </w:pPr>
      <w:r>
        <w:rPr/>
      </w:r>
    </w:p>
    <w:p>
      <w:pPr>
        <w:pStyle w:val="Cuerpodetexto"/>
        <w:ind w:left="338" w:right="408" w:hanging="0"/>
        <w:jc w:val="both"/>
        <w:rPr/>
      </w:pPr>
      <w:r>
        <w:rPr>
          <w:b/>
        </w:rPr>
        <w:t xml:space="preserve">Artículo 41. </w:t>
      </w:r>
      <w:r>
        <w:rPr/>
        <w:t>La regularización del servicio de conservación y mantenimiento de los lotes del panteón</w:t>
      </w:r>
      <w:r>
        <w:rPr>
          <w:spacing w:val="-3"/>
        </w:rPr>
        <w:t xml:space="preserve"> </w:t>
      </w:r>
      <w:r>
        <w:rPr/>
        <w:t>municipal</w:t>
      </w:r>
      <w:r>
        <w:rPr>
          <w:spacing w:val="-2"/>
        </w:rPr>
        <w:t xml:space="preserve"> </w:t>
      </w:r>
      <w:r>
        <w:rPr/>
        <w:t>se pagará</w:t>
      </w:r>
      <w:r>
        <w:rPr>
          <w:spacing w:val="-3"/>
        </w:rPr>
        <w:t xml:space="preserve"> </w:t>
      </w:r>
      <w:r>
        <w:rPr/>
        <w:t>de</w:t>
      </w:r>
      <w:r>
        <w:rPr>
          <w:spacing w:val="-3"/>
        </w:rPr>
        <w:t xml:space="preserve"> </w:t>
      </w:r>
      <w:r>
        <w:rPr/>
        <w:t>acuerdo</w:t>
      </w:r>
      <w:r>
        <w:rPr>
          <w:spacing w:val="-3"/>
        </w:rPr>
        <w:t xml:space="preserve"> </w:t>
      </w:r>
      <w:r>
        <w:rPr/>
        <w:t>al</w:t>
      </w:r>
      <w:r>
        <w:rPr>
          <w:spacing w:val="-2"/>
        </w:rPr>
        <w:t xml:space="preserve"> </w:t>
      </w:r>
      <w:r>
        <w:rPr/>
        <w:t>número de anualidades pendientes. En ningún caso podrá exceder del equivalente a 9.0 UMA.</w:t>
      </w:r>
    </w:p>
    <w:p>
      <w:pPr>
        <w:pStyle w:val="Cuerpodetexto"/>
        <w:spacing w:before="9" w:after="0"/>
        <w:rPr/>
      </w:pPr>
      <w:r>
        <w:rPr/>
      </w:r>
    </w:p>
    <w:p>
      <w:pPr>
        <w:pStyle w:val="Cuerpodetexto"/>
        <w:ind w:left="338" w:right="407" w:hanging="0"/>
        <w:jc w:val="both"/>
        <w:rPr/>
      </w:pPr>
      <w:r>
        <w:rPr>
          <w:b/>
        </w:rPr>
        <w:t xml:space="preserve">Artículo 42. </w:t>
      </w:r>
      <w:r>
        <w:rPr/>
        <w:t>Las comunidades pertenecientes a este Municipio, que cuenten con el servicio de panteón, podrán cobrar este derecho conforme a este Capítulo; los ingresos por este concepto deberán reportarse a la Tesorería para que se integren a la cuenta pública.</w:t>
      </w:r>
    </w:p>
    <w:p>
      <w:pPr>
        <w:pStyle w:val="Cuerpodetexto"/>
        <w:spacing w:before="10" w:after="0"/>
        <w:rPr/>
      </w:pPr>
      <w:r>
        <w:rPr/>
      </w:r>
    </w:p>
    <w:p>
      <w:pPr>
        <w:pStyle w:val="Normal"/>
        <w:spacing w:before="0" w:after="0"/>
        <w:ind w:left="399" w:right="466" w:hanging="0"/>
        <w:jc w:val="center"/>
        <w:rPr>
          <w:b/>
          <w:b/>
          <w:sz w:val="22"/>
        </w:rPr>
      </w:pPr>
      <w:r>
        <w:rPr>
          <w:b/>
          <w:sz w:val="22"/>
        </w:rPr>
        <w:t>CAPÍTULO</w:t>
      </w:r>
      <w:r>
        <w:rPr>
          <w:b/>
          <w:spacing w:val="-7"/>
          <w:sz w:val="22"/>
        </w:rPr>
        <w:t xml:space="preserve"> VI</w:t>
      </w:r>
    </w:p>
    <w:p>
      <w:pPr>
        <w:pStyle w:val="Normal"/>
        <w:spacing w:before="4" w:after="0"/>
        <w:ind w:left="399" w:right="466"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8" w:after="0"/>
        <w:rPr>
          <w:b/>
          <w:b/>
        </w:rPr>
      </w:pPr>
      <w:r>
        <w:rPr>
          <w:b/>
        </w:rPr>
      </w:r>
    </w:p>
    <w:p>
      <w:pPr>
        <w:pStyle w:val="Cuerpodetexto"/>
        <w:ind w:left="338" w:right="407" w:hanging="0"/>
        <w:jc w:val="both"/>
        <w:rPr/>
      </w:pPr>
      <w:r>
        <w:rPr>
          <w:b/>
        </w:rPr>
        <w:t xml:space="preserve">Artículo 43. </w:t>
      </w:r>
      <w:r>
        <w:rPr/>
        <w:t xml:space="preserve">Por la recolección, transporte y disposición final de residuos sólidos que no requieran de un manejo especial de comercios o industria, deberán de pagar de forma anual dentro de los primeros tres meses 47.12 UMA, mismos que se cobrarán conjuntamente en la licencia de </w:t>
      </w:r>
      <w:r>
        <w:rPr>
          <w:spacing w:val="-2"/>
        </w:rPr>
        <w:t>funcionamiento.</w:t>
      </w:r>
    </w:p>
    <w:p>
      <w:pPr>
        <w:sectPr>
          <w:headerReference w:type="default" r:id="rId16"/>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44. </w:t>
      </w:r>
      <w:r>
        <w:rPr/>
        <w:t>Por los servicios de recolección, transporte y disposición final de desechos sólidos, efectuados por el personal de la Dirección de Servicios</w:t>
      </w:r>
      <w:r>
        <w:rPr>
          <w:spacing w:val="-5"/>
        </w:rPr>
        <w:t xml:space="preserve"> </w:t>
      </w:r>
      <w:r>
        <w:rPr/>
        <w:t>Públicos</w:t>
      </w:r>
      <w:r>
        <w:rPr>
          <w:spacing w:val="-5"/>
        </w:rPr>
        <w:t xml:space="preserve"> </w:t>
      </w:r>
      <w:r>
        <w:rPr/>
        <w:t>del Municipio</w:t>
      </w:r>
      <w:r>
        <w:rPr>
          <w:spacing w:val="-6"/>
        </w:rPr>
        <w:t xml:space="preserve"> </w:t>
      </w:r>
      <w:r>
        <w:rPr/>
        <w:t>a solicitud</w:t>
      </w:r>
      <w:r>
        <w:rPr>
          <w:spacing w:val="-3"/>
        </w:rPr>
        <w:t xml:space="preserve"> </w:t>
      </w:r>
      <w:r>
        <w:rPr/>
        <w:t>de los interesados se cobrarán las cuotas siguientes:</w:t>
      </w:r>
    </w:p>
    <w:p>
      <w:pPr>
        <w:pStyle w:val="Cuerpodetexto"/>
        <w:spacing w:before="32" w:after="0"/>
        <w:rPr/>
      </w:pPr>
      <w:r>
        <w:rPr/>
      </w:r>
    </w:p>
    <w:p>
      <w:pPr>
        <w:pStyle w:val="ListParagraph"/>
        <w:numPr>
          <w:ilvl w:val="0"/>
          <w:numId w:val="8"/>
        </w:numPr>
        <w:tabs>
          <w:tab w:val="clear" w:pos="720"/>
          <w:tab w:val="left" w:pos="1045" w:leader="none"/>
          <w:tab w:val="left" w:pos="1058" w:leader="none"/>
        </w:tabs>
        <w:spacing w:lineRule="auto" w:line="240" w:before="1" w:after="0"/>
        <w:ind w:left="1058" w:right="43" w:hanging="437"/>
        <w:jc w:val="both"/>
        <w:rPr>
          <w:sz w:val="22"/>
        </w:rPr>
      </w:pPr>
      <w:r>
        <w:rPr>
          <w:sz w:val="22"/>
        </w:rPr>
        <w:t>Industrias, por viaje, dependiendo del volumen de sus desechos, 7.05 UMA;</w:t>
      </w:r>
    </w:p>
    <w:p>
      <w:pPr>
        <w:pStyle w:val="Cuerpodetexto"/>
        <w:spacing w:before="30"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2" w:hanging="437"/>
        <w:jc w:val="both"/>
        <w:rPr>
          <w:sz w:val="22"/>
        </w:rPr>
      </w:pPr>
      <w:r>
        <w:rPr>
          <w:sz w:val="22"/>
        </w:rPr>
        <w:t>Comercios y servicios, por viaje, dependiendo del volumen de sus</w:t>
      </w:r>
      <w:r>
        <w:rPr>
          <w:spacing w:val="40"/>
          <w:sz w:val="22"/>
        </w:rPr>
        <w:t xml:space="preserve"> </w:t>
      </w:r>
      <w:r>
        <w:rPr>
          <w:sz w:val="22"/>
        </w:rPr>
        <w:t>desechos, 4.03 UMA;</w:t>
      </w:r>
    </w:p>
    <w:p>
      <w:pPr>
        <w:pStyle w:val="Cuerpodetexto"/>
        <w:spacing w:before="33" w:after="0"/>
        <w:rPr/>
      </w:pPr>
      <w:r>
        <w:rPr/>
      </w:r>
    </w:p>
    <w:p>
      <w:pPr>
        <w:pStyle w:val="ListParagraph"/>
        <w:numPr>
          <w:ilvl w:val="0"/>
          <w:numId w:val="8"/>
        </w:numPr>
        <w:tabs>
          <w:tab w:val="clear" w:pos="720"/>
          <w:tab w:val="left" w:pos="1043" w:leader="none"/>
          <w:tab w:val="left" w:pos="1058" w:leader="none"/>
        </w:tabs>
        <w:spacing w:lineRule="auto" w:line="240" w:before="0" w:after="0"/>
        <w:ind w:left="1058" w:right="40" w:hanging="437"/>
        <w:jc w:val="both"/>
        <w:rPr>
          <w:sz w:val="22"/>
        </w:rPr>
      </w:pPr>
      <w:r>
        <w:rPr>
          <w:sz w:val="22"/>
        </w:rPr>
        <w:t>Demás organismos que requieran el servicio en el Municipio y periferia urbana, por viaje, dependiendo del volumen de sus desechos, 4.03 UMA;</w:t>
      </w:r>
    </w:p>
    <w:p>
      <w:pPr>
        <w:pStyle w:val="Cuerpodetexto"/>
        <w:spacing w:before="33"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38" w:hanging="437"/>
        <w:jc w:val="both"/>
        <w:rPr>
          <w:sz w:val="22"/>
        </w:rPr>
      </w:pPr>
      <w:r>
        <w:rPr>
          <w:sz w:val="22"/>
        </w:rPr>
        <w:t>En lotes baldíos, por viaje, dependiendo del volumen de sus desechos, 4.03 UMA,</w:t>
      </w:r>
      <w:r>
        <w:rPr>
          <w:spacing w:val="40"/>
          <w:sz w:val="22"/>
        </w:rPr>
        <w:t xml:space="preserve"> </w:t>
      </w:r>
      <w:r>
        <w:rPr>
          <w:spacing w:val="-10"/>
          <w:sz w:val="22"/>
        </w:rPr>
        <w:t>y</w:t>
      </w:r>
    </w:p>
    <w:p>
      <w:pPr>
        <w:pStyle w:val="Cuerpodetexto"/>
        <w:spacing w:before="33"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39" w:hanging="437"/>
        <w:jc w:val="both"/>
        <w:rPr>
          <w:sz w:val="22"/>
        </w:rPr>
      </w:pPr>
      <w:r>
        <w:rPr>
          <w:sz w:val="22"/>
        </w:rPr>
        <w:t>Retiro de escombros, por viaje, dependiendo del volumen de sus</w:t>
      </w:r>
      <w:r>
        <w:rPr>
          <w:spacing w:val="80"/>
          <w:sz w:val="22"/>
        </w:rPr>
        <w:t xml:space="preserve"> </w:t>
      </w:r>
      <w:r>
        <w:rPr>
          <w:sz w:val="22"/>
        </w:rPr>
        <w:t>desechos, 8.05 UMA.</w:t>
      </w:r>
    </w:p>
    <w:p>
      <w:pPr>
        <w:pStyle w:val="Cuerpodetexto"/>
        <w:spacing w:before="32" w:after="0"/>
        <w:rPr/>
      </w:pPr>
      <w:r>
        <w:rPr/>
      </w:r>
    </w:p>
    <w:p>
      <w:pPr>
        <w:pStyle w:val="Cuerpodetexto"/>
        <w:ind w:left="338" w:right="38" w:hanging="0"/>
        <w:jc w:val="both"/>
        <w:rPr/>
      </w:pPr>
      <w:r>
        <w:rPr>
          <w:b/>
        </w:rPr>
        <w:t xml:space="preserve">Artículo 45. </w:t>
      </w:r>
      <w:r>
        <w:rPr/>
        <w:t>Para evitar la proliferación de basura y focos de infección, los propietarios de los lotes baldíos deberán mantenerlos limpios.</w:t>
      </w:r>
    </w:p>
    <w:p>
      <w:pPr>
        <w:pStyle w:val="Cuerpodetexto"/>
        <w:spacing w:before="32" w:after="0"/>
        <w:rPr/>
      </w:pPr>
      <w:r>
        <w:rPr/>
      </w:r>
    </w:p>
    <w:p>
      <w:pPr>
        <w:pStyle w:val="Cuerpodetexto"/>
        <w:ind w:left="338" w:right="38" w:hanging="0"/>
        <w:jc w:val="both"/>
        <w:rPr/>
      </w:pPr>
      <w:r>
        <w:rPr/>
        <w:t>Para efectos del párrafo anterior, al incurrir en rebeldía</w:t>
      </w:r>
      <w:r>
        <w:rPr>
          <w:spacing w:val="-8"/>
        </w:rPr>
        <w:t xml:space="preserve"> </w:t>
      </w:r>
      <w:r>
        <w:rPr/>
        <w:t>los</w:t>
      </w:r>
      <w:r>
        <w:rPr>
          <w:spacing w:val="-5"/>
        </w:rPr>
        <w:t xml:space="preserve"> </w:t>
      </w:r>
      <w:r>
        <w:rPr/>
        <w:t>propietarios</w:t>
      </w:r>
      <w:r>
        <w:rPr>
          <w:spacing w:val="-14"/>
        </w:rPr>
        <w:t xml:space="preserve"> </w:t>
      </w:r>
      <w:r>
        <w:rPr/>
        <w:t>de</w:t>
      </w:r>
      <w:r>
        <w:rPr>
          <w:spacing w:val="-4"/>
        </w:rPr>
        <w:t xml:space="preserve"> </w:t>
      </w:r>
      <w:r>
        <w:rPr/>
        <w:t>lotes</w:t>
      </w:r>
      <w:r>
        <w:rPr>
          <w:spacing w:val="-7"/>
        </w:rPr>
        <w:t xml:space="preserve"> </w:t>
      </w:r>
      <w:r>
        <w:rPr/>
        <w:t>baldíos</w:t>
      </w:r>
      <w:r>
        <w:rPr>
          <w:spacing w:val="-10"/>
        </w:rPr>
        <w:t xml:space="preserve"> </w:t>
      </w:r>
      <w:r>
        <w:rPr/>
        <w:t>que</w:t>
      </w:r>
      <w:r>
        <w:rPr>
          <w:spacing w:val="-5"/>
        </w:rPr>
        <w:t xml:space="preserve"> </w:t>
      </w:r>
      <w:r>
        <w:rPr/>
        <w:t>no</w:t>
      </w:r>
      <w:r>
        <w:rPr>
          <w:spacing w:val="-3"/>
        </w:rPr>
        <w:t xml:space="preserve"> </w:t>
      </w:r>
      <w:r>
        <w:rPr/>
        <w:t>los limpien, el personal del Municipio podrá realizar esos</w:t>
      </w:r>
      <w:r>
        <w:rPr>
          <w:spacing w:val="26"/>
        </w:rPr>
        <w:t xml:space="preserve"> </w:t>
      </w:r>
      <w:r>
        <w:rPr/>
        <w:t>trabajos</w:t>
      </w:r>
      <w:r>
        <w:rPr>
          <w:spacing w:val="24"/>
        </w:rPr>
        <w:t xml:space="preserve"> </w:t>
      </w:r>
      <w:r>
        <w:rPr/>
        <w:t>y</w:t>
      </w:r>
      <w:r>
        <w:rPr>
          <w:spacing w:val="26"/>
        </w:rPr>
        <w:t xml:space="preserve"> </w:t>
      </w:r>
      <w:r>
        <w:rPr/>
        <w:t>en</w:t>
      </w:r>
      <w:r>
        <w:rPr>
          <w:spacing w:val="30"/>
        </w:rPr>
        <w:t xml:space="preserve"> </w:t>
      </w:r>
      <w:r>
        <w:rPr/>
        <w:t>tal</w:t>
      </w:r>
      <w:r>
        <w:rPr>
          <w:spacing w:val="30"/>
        </w:rPr>
        <w:t xml:space="preserve"> </w:t>
      </w:r>
      <w:r>
        <w:rPr/>
        <w:t>caso,</w:t>
      </w:r>
      <w:r>
        <w:rPr>
          <w:spacing w:val="29"/>
        </w:rPr>
        <w:t xml:space="preserve"> </w:t>
      </w:r>
      <w:r>
        <w:rPr/>
        <w:t>cobrará</w:t>
      </w:r>
      <w:r>
        <w:rPr>
          <w:spacing w:val="28"/>
        </w:rPr>
        <w:t xml:space="preserve"> </w:t>
      </w:r>
      <w:r>
        <w:rPr/>
        <w:t>una</w:t>
      </w:r>
      <w:r>
        <w:rPr>
          <w:spacing w:val="31"/>
        </w:rPr>
        <w:t xml:space="preserve"> </w:t>
      </w:r>
      <w:r>
        <w:rPr/>
        <w:t>cuota</w:t>
      </w:r>
      <w:r>
        <w:rPr>
          <w:spacing w:val="27"/>
        </w:rPr>
        <w:t xml:space="preserve"> </w:t>
      </w:r>
      <w:r>
        <w:rPr>
          <w:spacing w:val="-7"/>
        </w:rPr>
        <w:t>de</w:t>
      </w:r>
    </w:p>
    <w:p>
      <w:pPr>
        <w:pStyle w:val="Cuerpodetexto"/>
        <w:spacing w:before="2" w:after="0"/>
        <w:ind w:left="338" w:right="38" w:hanging="0"/>
        <w:jc w:val="both"/>
        <w:rPr/>
      </w:pPr>
      <w:r>
        <w:rPr/>
        <w:t>0.19 UMA, por m², y se aplicará lo establecido en el Reglamento Municipal de Ecología.</w:t>
      </w:r>
    </w:p>
    <w:p>
      <w:pPr>
        <w:pStyle w:val="Cuerpodetexto"/>
        <w:spacing w:before="32" w:after="0"/>
        <w:rPr/>
      </w:pPr>
      <w:r>
        <w:rPr/>
      </w:r>
    </w:p>
    <w:p>
      <w:pPr>
        <w:pStyle w:val="Normal"/>
        <w:spacing w:before="1" w:after="0"/>
        <w:ind w:left="1345" w:right="1052" w:hanging="0"/>
        <w:jc w:val="center"/>
        <w:rPr>
          <w:b/>
          <w:b/>
          <w:sz w:val="22"/>
        </w:rPr>
      </w:pPr>
      <w:r>
        <w:rPr>
          <w:b/>
          <w:sz w:val="22"/>
        </w:rPr>
        <w:t>CAPÍTULO</w:t>
      </w:r>
      <w:r>
        <w:rPr>
          <w:b/>
          <w:spacing w:val="-7"/>
          <w:sz w:val="22"/>
        </w:rPr>
        <w:t xml:space="preserve"> </w:t>
      </w:r>
      <w:r>
        <w:rPr>
          <w:b/>
          <w:spacing w:val="-5"/>
          <w:sz w:val="22"/>
        </w:rPr>
        <w:t>VII</w:t>
      </w:r>
    </w:p>
    <w:p>
      <w:pPr>
        <w:pStyle w:val="Normal"/>
        <w:spacing w:before="15" w:after="0"/>
        <w:ind w:left="294" w:right="0"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 xml:space="preserve">LUGARES </w:t>
      </w:r>
      <w:r>
        <w:rPr>
          <w:b/>
          <w:spacing w:val="-2"/>
          <w:sz w:val="22"/>
        </w:rPr>
        <w:t>PÚBLICOS</w:t>
      </w:r>
    </w:p>
    <w:p>
      <w:pPr>
        <w:pStyle w:val="Cuerpodetexto"/>
        <w:spacing w:before="31" w:after="0"/>
        <w:rPr>
          <w:b/>
          <w:b/>
        </w:rPr>
      </w:pPr>
      <w:r>
        <w:rPr>
          <w:b/>
        </w:rPr>
      </w:r>
    </w:p>
    <w:p>
      <w:pPr>
        <w:pStyle w:val="Cuerpodetexto"/>
        <w:ind w:left="338" w:right="38" w:hanging="0"/>
        <w:jc w:val="both"/>
        <w:rPr/>
      </w:pPr>
      <w:r>
        <w:rPr>
          <w:b/>
        </w:rPr>
        <w:t xml:space="preserve">Artículo 46. </w:t>
      </w:r>
      <w:r>
        <w:rPr/>
        <w:t>Por los permisos que concede la Autoridad Municipal de Españita, por la</w:t>
      </w:r>
      <w:r>
        <w:rPr>
          <w:spacing w:val="40"/>
        </w:rPr>
        <w:t xml:space="preserve"> </w:t>
      </w:r>
      <w:r>
        <w:rPr/>
        <w:t>utilización</w:t>
      </w:r>
      <w:r>
        <w:rPr>
          <w:spacing w:val="-12"/>
        </w:rPr>
        <w:t xml:space="preserve"> </w:t>
      </w:r>
      <w:r>
        <w:rPr/>
        <w:t>de</w:t>
      </w:r>
      <w:r>
        <w:rPr>
          <w:spacing w:val="-3"/>
        </w:rPr>
        <w:t xml:space="preserve"> </w:t>
      </w:r>
      <w:r>
        <w:rPr/>
        <w:t>la</w:t>
      </w:r>
      <w:r>
        <w:rPr>
          <w:spacing w:val="-3"/>
        </w:rPr>
        <w:t xml:space="preserve"> </w:t>
      </w:r>
      <w:r>
        <w:rPr/>
        <w:t>vía</w:t>
      </w:r>
      <w:r>
        <w:rPr>
          <w:spacing w:val="-3"/>
        </w:rPr>
        <w:t xml:space="preserve"> </w:t>
      </w:r>
      <w:r>
        <w:rPr/>
        <w:t>y</w:t>
      </w:r>
      <w:r>
        <w:rPr>
          <w:spacing w:val="-8"/>
        </w:rPr>
        <w:t xml:space="preserve"> </w:t>
      </w:r>
      <w:r>
        <w:rPr/>
        <w:t>lugares</w:t>
      </w:r>
      <w:r>
        <w:rPr>
          <w:spacing w:val="-8"/>
        </w:rPr>
        <w:t xml:space="preserve"> </w:t>
      </w:r>
      <w:r>
        <w:rPr/>
        <w:t>públicos,</w:t>
      </w:r>
      <w:r>
        <w:rPr>
          <w:spacing w:val="-10"/>
        </w:rPr>
        <w:t xml:space="preserve"> </w:t>
      </w:r>
      <w:r>
        <w:rPr/>
        <w:t>se</w:t>
      </w:r>
      <w:r>
        <w:rPr>
          <w:spacing w:val="-3"/>
        </w:rPr>
        <w:t xml:space="preserve"> </w:t>
      </w:r>
      <w:r>
        <w:rPr/>
        <w:t>causarán derechos de acuerdo a la tarifa siguiente:</w:t>
      </w:r>
    </w:p>
    <w:p>
      <w:pPr>
        <w:pStyle w:val="Cuerpodetexto"/>
        <w:spacing w:before="34" w:after="0"/>
        <w:rPr/>
      </w:pPr>
      <w:r>
        <w:rPr/>
      </w:r>
    </w:p>
    <w:p>
      <w:pPr>
        <w:pStyle w:val="ListParagraph"/>
        <w:numPr>
          <w:ilvl w:val="0"/>
          <w:numId w:val="7"/>
        </w:numPr>
        <w:tabs>
          <w:tab w:val="clear" w:pos="720"/>
          <w:tab w:val="left" w:pos="1045" w:leader="none"/>
          <w:tab w:val="left" w:pos="1058" w:leader="none"/>
        </w:tabs>
        <w:spacing w:lineRule="auto" w:line="240" w:before="0" w:after="0"/>
        <w:ind w:left="1058" w:right="38" w:hanging="437"/>
        <w:jc w:val="both"/>
        <w:rPr>
          <w:sz w:val="22"/>
        </w:rPr>
      </w:pPr>
      <w:r>
        <w:rPr>
          <w:sz w:val="22"/>
        </w:rPr>
        <w:t>Por establecimientos de diversiones, espectáculos y vendimias integradas, se cobrará 0.0124 UMA por m², por día, y</w:t>
      </w:r>
    </w:p>
    <w:p>
      <w:pPr>
        <w:pStyle w:val="ListParagraph"/>
        <w:numPr>
          <w:ilvl w:val="0"/>
          <w:numId w:val="7"/>
        </w:numPr>
        <w:tabs>
          <w:tab w:val="clear" w:pos="720"/>
          <w:tab w:val="left" w:pos="1044" w:leader="none"/>
          <w:tab w:val="left" w:pos="1058" w:leader="none"/>
        </w:tabs>
        <w:spacing w:lineRule="auto" w:line="240" w:before="81" w:after="0"/>
        <w:ind w:left="1058" w:right="407" w:hanging="437"/>
        <w:jc w:val="both"/>
        <w:rPr>
          <w:sz w:val="22"/>
        </w:rPr>
      </w:pPr>
      <w:r>
        <w:br w:type="column"/>
      </w:r>
      <w:r>
        <w:rPr>
          <w:sz w:val="22"/>
        </w:rPr>
        <w:t>Las disposiciones anteriores se condicionarán a los requisitos, espacios y tarifas que se convengan con motivo de</w:t>
      </w:r>
      <w:r>
        <w:rPr>
          <w:spacing w:val="40"/>
          <w:sz w:val="22"/>
        </w:rPr>
        <w:t xml:space="preserve"> </w:t>
      </w:r>
      <w:r>
        <w:rPr>
          <w:sz w:val="22"/>
        </w:rPr>
        <w:t>las celebraciones de las tradicionales</w:t>
      </w:r>
      <w:r>
        <w:rPr>
          <w:spacing w:val="40"/>
          <w:sz w:val="22"/>
        </w:rPr>
        <w:t xml:space="preserve"> </w:t>
      </w:r>
      <w:r>
        <w:rPr>
          <w:sz w:val="22"/>
        </w:rPr>
        <w:t xml:space="preserve">ferias anuales, debiendo el Ayuntamiento aprobar dichas condiciones y enterar los cobros anteriormente descritos a la Tesorería y expedir el comprobante fiscal </w:t>
      </w:r>
      <w:r>
        <w:rPr>
          <w:spacing w:val="-2"/>
          <w:sz w:val="22"/>
        </w:rPr>
        <w:t>correspondiente.</w:t>
      </w:r>
    </w:p>
    <w:p>
      <w:pPr>
        <w:pStyle w:val="Cuerpodetexto"/>
        <w:spacing w:before="14" w:after="0"/>
        <w:rPr/>
      </w:pPr>
      <w:r>
        <w:rPr/>
      </w:r>
    </w:p>
    <w:p>
      <w:pPr>
        <w:pStyle w:val="Cuerpodetexto"/>
        <w:ind w:left="338" w:right="405" w:hanging="0"/>
        <w:jc w:val="both"/>
        <w:rPr/>
      </w:pPr>
      <w:r>
        <w:rPr>
          <w:b/>
        </w:rPr>
        <w:t xml:space="preserve">Artículo 47. </w:t>
      </w:r>
      <w:r>
        <w:rPr/>
        <w:t>Todo aquel que ejerza la actividad comercial en la vía pública o en las zonas destinadas para tianguis, con o sin tener lugar específico,</w:t>
      </w:r>
      <w:r>
        <w:rPr>
          <w:spacing w:val="-1"/>
        </w:rPr>
        <w:t xml:space="preserve"> </w:t>
      </w:r>
      <w:r>
        <w:rPr/>
        <w:t>pagarán</w:t>
      </w:r>
      <w:r>
        <w:rPr>
          <w:spacing w:val="-1"/>
        </w:rPr>
        <w:t xml:space="preserve"> </w:t>
      </w:r>
      <w:r>
        <w:rPr/>
        <w:t>derechos</w:t>
      </w:r>
      <w:r>
        <w:rPr>
          <w:spacing w:val="-1"/>
        </w:rPr>
        <w:t xml:space="preserve"> </w:t>
      </w:r>
      <w:r>
        <w:rPr/>
        <w:t xml:space="preserve">de acuerdo a la tarifa </w:t>
      </w:r>
      <w:r>
        <w:rPr>
          <w:spacing w:val="-2"/>
        </w:rPr>
        <w:t>siguiente:</w:t>
      </w:r>
    </w:p>
    <w:p>
      <w:pPr>
        <w:pStyle w:val="Cuerpodetexto"/>
        <w:spacing w:before="16" w:after="0"/>
        <w:rPr/>
      </w:pPr>
      <w:r>
        <w:rPr/>
      </w:r>
    </w:p>
    <w:p>
      <w:pPr>
        <w:pStyle w:val="ListParagraph"/>
        <w:numPr>
          <w:ilvl w:val="0"/>
          <w:numId w:val="6"/>
        </w:numPr>
        <w:tabs>
          <w:tab w:val="clear" w:pos="720"/>
          <w:tab w:val="left" w:pos="1045" w:leader="none"/>
          <w:tab w:val="left" w:pos="1058" w:leader="none"/>
        </w:tabs>
        <w:spacing w:lineRule="auto" w:line="240" w:before="1" w:after="0"/>
        <w:ind w:left="1058" w:right="405" w:hanging="437"/>
        <w:jc w:val="both"/>
        <w:rPr>
          <w:sz w:val="22"/>
        </w:rPr>
      </w:pPr>
      <w:r>
        <w:rPr>
          <w:sz w:val="22"/>
        </w:rPr>
        <w:t>Por puestos semifijos que sean</w:t>
      </w:r>
      <w:r>
        <w:rPr>
          <w:spacing w:val="80"/>
          <w:sz w:val="22"/>
        </w:rPr>
        <w:t xml:space="preserve"> </w:t>
      </w:r>
      <w:r>
        <w:rPr>
          <w:sz w:val="22"/>
        </w:rPr>
        <w:t>autorizados</w:t>
      </w:r>
      <w:r>
        <w:rPr>
          <w:spacing w:val="-3"/>
          <w:sz w:val="22"/>
        </w:rPr>
        <w:t xml:space="preserve"> </w:t>
      </w:r>
      <w:r>
        <w:rPr>
          <w:sz w:val="22"/>
        </w:rPr>
        <w:t>para el ejercicio del comercio, en las zonas destinadas en el día y horario específico, se pagará de forma mensual la cantidad de 0.0124 UMA por m², que ocupen, independientemente del giro de que se trate, y</w:t>
      </w:r>
    </w:p>
    <w:p>
      <w:pPr>
        <w:pStyle w:val="Cuerpodetexto"/>
        <w:spacing w:before="16" w:after="0"/>
        <w:rPr/>
      </w:pPr>
      <w:r>
        <w:rPr/>
      </w:r>
    </w:p>
    <w:p>
      <w:pPr>
        <w:pStyle w:val="ListParagraph"/>
        <w:numPr>
          <w:ilvl w:val="0"/>
          <w:numId w:val="6"/>
        </w:numPr>
        <w:tabs>
          <w:tab w:val="clear" w:pos="720"/>
          <w:tab w:val="left" w:pos="1044" w:leader="none"/>
          <w:tab w:val="left" w:pos="1058" w:leader="none"/>
        </w:tabs>
        <w:spacing w:lineRule="auto" w:line="240" w:before="0" w:after="0"/>
        <w:ind w:left="1058" w:right="405" w:hanging="437"/>
        <w:jc w:val="both"/>
        <w:rPr>
          <w:sz w:val="22"/>
        </w:rPr>
      </w:pPr>
      <w:r>
        <w:rPr>
          <w:sz w:val="22"/>
        </w:rPr>
        <w:t>Los comerciantes que deseen establecerse en los tianguis de temporada o especiales, de</w:t>
      </w:r>
      <w:r>
        <w:rPr>
          <w:spacing w:val="-2"/>
          <w:sz w:val="22"/>
        </w:rPr>
        <w:t xml:space="preserve"> </w:t>
      </w:r>
      <w:r>
        <w:rPr>
          <w:sz w:val="22"/>
        </w:rPr>
        <w:t>acuerdo</w:t>
      </w:r>
      <w:r>
        <w:rPr>
          <w:spacing w:val="-5"/>
          <w:sz w:val="22"/>
        </w:rPr>
        <w:t xml:space="preserve"> </w:t>
      </w:r>
      <w:r>
        <w:rPr>
          <w:sz w:val="22"/>
        </w:rPr>
        <w:t>a las</w:t>
      </w:r>
      <w:r>
        <w:rPr>
          <w:spacing w:val="-1"/>
          <w:sz w:val="22"/>
        </w:rPr>
        <w:t xml:space="preserve"> </w:t>
      </w:r>
      <w:r>
        <w:rPr>
          <w:sz w:val="22"/>
        </w:rPr>
        <w:t>zonas,</w:t>
      </w:r>
      <w:r>
        <w:rPr>
          <w:spacing w:val="-5"/>
          <w:sz w:val="22"/>
        </w:rPr>
        <w:t xml:space="preserve"> </w:t>
      </w:r>
      <w:r>
        <w:rPr>
          <w:sz w:val="22"/>
        </w:rPr>
        <w:t>días</w:t>
      </w:r>
      <w:r>
        <w:rPr>
          <w:spacing w:val="-1"/>
          <w:sz w:val="22"/>
        </w:rPr>
        <w:t xml:space="preserve"> </w:t>
      </w:r>
      <w:r>
        <w:rPr>
          <w:sz w:val="22"/>
        </w:rPr>
        <w:t>y</w:t>
      </w:r>
      <w:r>
        <w:rPr>
          <w:spacing w:val="-5"/>
          <w:sz w:val="22"/>
        </w:rPr>
        <w:t xml:space="preserve"> </w:t>
      </w:r>
      <w:r>
        <w:rPr>
          <w:sz w:val="22"/>
        </w:rPr>
        <w:t>horarios que la autoridad</w:t>
      </w:r>
      <w:r>
        <w:rPr>
          <w:spacing w:val="-3"/>
          <w:sz w:val="22"/>
        </w:rPr>
        <w:t xml:space="preserve"> </w:t>
      </w:r>
      <w:r>
        <w:rPr>
          <w:sz w:val="22"/>
        </w:rPr>
        <w:t>municipal</w:t>
      </w:r>
      <w:r>
        <w:rPr>
          <w:spacing w:val="-4"/>
          <w:sz w:val="22"/>
        </w:rPr>
        <w:t xml:space="preserve"> </w:t>
      </w:r>
      <w:r>
        <w:rPr>
          <w:sz w:val="22"/>
        </w:rPr>
        <w:t>establezca,</w:t>
      </w:r>
      <w:r>
        <w:rPr>
          <w:spacing w:val="-4"/>
          <w:sz w:val="22"/>
        </w:rPr>
        <w:t xml:space="preserve"> </w:t>
      </w:r>
      <w:r>
        <w:rPr>
          <w:sz w:val="22"/>
        </w:rPr>
        <w:t>pagarán la cantidad de 0.0124 UMA por m², independientemente del giro que se trate.</w:t>
      </w:r>
    </w:p>
    <w:p>
      <w:pPr>
        <w:pStyle w:val="Cuerpodetexto"/>
        <w:spacing w:before="17" w:after="0"/>
        <w:rPr/>
      </w:pPr>
      <w:r>
        <w:rPr/>
      </w:r>
    </w:p>
    <w:p>
      <w:pPr>
        <w:pStyle w:val="Cuerpodetexto"/>
        <w:ind w:left="338" w:right="405" w:hanging="0"/>
        <w:jc w:val="both"/>
        <w:rPr/>
      </w:pPr>
      <w:r>
        <w:rPr>
          <w:b/>
        </w:rPr>
        <w:t xml:space="preserve">Artículo 48. </w:t>
      </w:r>
      <w:r>
        <w:rPr/>
        <w:t>Por la ocupación de vía pública para la instalación de aparatos telefónicos para servicio público, se cobrará 0.0124 UMA por mes, por equipo, así como también deberán de ser</w:t>
      </w:r>
      <w:r>
        <w:rPr>
          <w:spacing w:val="80"/>
        </w:rPr>
        <w:t xml:space="preserve"> </w:t>
      </w:r>
      <w:r>
        <w:rPr/>
        <w:t xml:space="preserve">exhibidas las constancias de construcción y la constancia de uso de suelo que previamente será solicitada ante la Dirección Municipal de Obras </w:t>
      </w:r>
      <w:r>
        <w:rPr>
          <w:spacing w:val="-2"/>
        </w:rPr>
        <w:t>Públicas.</w:t>
      </w:r>
    </w:p>
    <w:p>
      <w:pPr>
        <w:pStyle w:val="Cuerpodetexto"/>
        <w:spacing w:before="16" w:after="0"/>
        <w:rPr/>
      </w:pPr>
      <w:r>
        <w:rPr/>
      </w:r>
    </w:p>
    <w:p>
      <w:pPr>
        <w:pStyle w:val="Normal"/>
        <w:spacing w:before="0" w:after="0"/>
        <w:ind w:left="242" w:right="312" w:hanging="0"/>
        <w:jc w:val="center"/>
        <w:rPr>
          <w:b/>
          <w:b/>
          <w:sz w:val="22"/>
        </w:rPr>
      </w:pPr>
      <w:r>
        <w:rPr>
          <w:b/>
          <w:sz w:val="22"/>
        </w:rPr>
        <w:t>CAPÍTULO</w:t>
      </w:r>
      <w:r>
        <w:rPr>
          <w:b/>
          <w:spacing w:val="-7"/>
          <w:sz w:val="22"/>
        </w:rPr>
        <w:t xml:space="preserve"> </w:t>
      </w:r>
      <w:r>
        <w:rPr>
          <w:b/>
          <w:spacing w:val="-4"/>
          <w:sz w:val="22"/>
        </w:rPr>
        <w:t>VIII</w:t>
      </w:r>
    </w:p>
    <w:p>
      <w:pPr>
        <w:pStyle w:val="Normal"/>
        <w:spacing w:before="9" w:after="0"/>
        <w:ind w:left="480" w:right="550" w:hanging="3"/>
        <w:jc w:val="center"/>
        <w:rPr>
          <w:b/>
          <w:b/>
          <w:sz w:val="22"/>
        </w:rPr>
      </w:pPr>
      <w:r>
        <w:rPr>
          <w:b/>
          <w:sz w:val="22"/>
        </w:rPr>
        <w:t>POR LA EXPEDICIÓN</w:t>
      </w:r>
      <w:r>
        <w:rPr>
          <w:b/>
          <w:spacing w:val="-2"/>
          <w:sz w:val="22"/>
        </w:rPr>
        <w:t xml:space="preserve"> </w:t>
      </w:r>
      <w:r>
        <w:rPr>
          <w:b/>
          <w:sz w:val="22"/>
        </w:rPr>
        <w:t>O REFRENDO DE LICENCIAS</w:t>
      </w:r>
      <w:r>
        <w:rPr>
          <w:b/>
          <w:spacing w:val="-10"/>
          <w:sz w:val="22"/>
        </w:rPr>
        <w:t xml:space="preserve"> </w:t>
      </w:r>
      <w:r>
        <w:rPr>
          <w:b/>
          <w:sz w:val="22"/>
        </w:rPr>
        <w:t>PARA</w:t>
      </w:r>
      <w:r>
        <w:rPr>
          <w:b/>
          <w:spacing w:val="-10"/>
          <w:sz w:val="22"/>
        </w:rPr>
        <w:t xml:space="preserve"> </w:t>
      </w:r>
      <w:r>
        <w:rPr>
          <w:b/>
          <w:sz w:val="22"/>
        </w:rPr>
        <w:t>LA</w:t>
      </w:r>
      <w:r>
        <w:rPr>
          <w:b/>
          <w:spacing w:val="-7"/>
          <w:sz w:val="22"/>
        </w:rPr>
        <w:t xml:space="preserve"> </w:t>
      </w:r>
      <w:r>
        <w:rPr>
          <w:b/>
          <w:sz w:val="22"/>
        </w:rPr>
        <w:t>COLOCACIÓN</w:t>
      </w:r>
      <w:r>
        <w:rPr>
          <w:b/>
          <w:spacing w:val="-10"/>
          <w:sz w:val="22"/>
        </w:rPr>
        <w:t xml:space="preserve"> </w:t>
      </w:r>
      <w:r>
        <w:rPr>
          <w:b/>
          <w:sz w:val="22"/>
        </w:rPr>
        <w:t>DE ANUNCIOS PUBLICITARIOS</w:t>
      </w:r>
    </w:p>
    <w:p>
      <w:pPr>
        <w:pStyle w:val="Cuerpodetexto"/>
        <w:spacing w:before="15" w:after="0"/>
        <w:rPr>
          <w:b/>
          <w:b/>
        </w:rPr>
      </w:pPr>
      <w:r>
        <w:rPr>
          <w:b/>
        </w:rPr>
      </w:r>
    </w:p>
    <w:p>
      <w:pPr>
        <w:pStyle w:val="Cuerpodetexto"/>
        <w:ind w:left="338" w:right="405" w:hanging="0"/>
        <w:jc w:val="both"/>
        <w:rPr/>
      </w:pPr>
      <w:r>
        <w:rPr>
          <w:b/>
        </w:rPr>
        <w:t xml:space="preserve">Artículo 49. </w:t>
      </w:r>
      <w:r>
        <w:rPr/>
        <w:t>El Ayuntamiento regulará mediante disposiciones de carácter general, los requisitos para la obtención de las licencias, permisos o autorizaciones, según el caso, para la colocación</w:t>
      </w:r>
      <w:r>
        <w:rPr>
          <w:spacing w:val="40"/>
        </w:rPr>
        <w:t xml:space="preserve"> </w:t>
      </w:r>
      <w:r>
        <w:rPr/>
        <w:t>de anuncios publicitarios, que soliciten personas físicas</w:t>
      </w:r>
      <w:r>
        <w:rPr>
          <w:spacing w:val="68"/>
        </w:rPr>
        <w:t xml:space="preserve"> </w:t>
      </w:r>
      <w:r>
        <w:rPr/>
        <w:t>o</w:t>
      </w:r>
      <w:r>
        <w:rPr>
          <w:spacing w:val="76"/>
        </w:rPr>
        <w:t xml:space="preserve"> </w:t>
      </w:r>
      <w:r>
        <w:rPr/>
        <w:t>morales</w:t>
      </w:r>
      <w:r>
        <w:rPr>
          <w:spacing w:val="66"/>
        </w:rPr>
        <w:t xml:space="preserve"> </w:t>
      </w:r>
      <w:r>
        <w:rPr/>
        <w:t>que</w:t>
      </w:r>
      <w:r>
        <w:rPr>
          <w:spacing w:val="71"/>
        </w:rPr>
        <w:t xml:space="preserve"> </w:t>
      </w:r>
      <w:r>
        <w:rPr/>
        <w:t>por</w:t>
      </w:r>
      <w:r>
        <w:rPr>
          <w:spacing w:val="71"/>
        </w:rPr>
        <w:t xml:space="preserve"> </w:t>
      </w:r>
      <w:r>
        <w:rPr/>
        <w:t>sí</w:t>
      </w:r>
      <w:r>
        <w:rPr>
          <w:spacing w:val="72"/>
        </w:rPr>
        <w:t xml:space="preserve"> </w:t>
      </w:r>
      <w:r>
        <w:rPr/>
        <w:t>o</w:t>
      </w:r>
      <w:r>
        <w:rPr>
          <w:spacing w:val="76"/>
        </w:rPr>
        <w:t xml:space="preserve"> </w:t>
      </w:r>
      <w:r>
        <w:rPr/>
        <w:t>por</w:t>
      </w:r>
      <w:r>
        <w:rPr>
          <w:spacing w:val="72"/>
        </w:rPr>
        <w:t xml:space="preserve"> </w:t>
      </w:r>
      <w:r>
        <w:rPr>
          <w:spacing w:val="-2"/>
        </w:rPr>
        <w:t>interpósita</w:t>
      </w:r>
    </w:p>
    <w:p>
      <w:pPr>
        <w:sectPr>
          <w:headerReference w:type="default" r:id="rId17"/>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Cuerpodetexto"/>
        <w:spacing w:before="81" w:after="0"/>
        <w:ind w:left="338" w:right="38" w:hanging="0"/>
        <w:jc w:val="both"/>
        <w:rPr/>
      </w:pPr>
      <w:r>
        <w:rPr/>
        <w:t>persona coloquen u ordenen la instalación, así como, plazos de su vigencia y las características, dimensiones y espacios en que se fijen o instalen en bienes de dominio público, privado, en locales</w:t>
      </w:r>
      <w:r>
        <w:rPr>
          <w:spacing w:val="40"/>
        </w:rPr>
        <w:t xml:space="preserve"> </w:t>
      </w:r>
      <w:r>
        <w:rPr/>
        <w:t>y establecimientos susceptibles de ser observados desde la vía pública o lugares de uso común, que anuncien o promuevan la venta de bienes o servicios, respetando la normatividad aplicable emitida por el Instituto Nacional de Antropología</w:t>
      </w:r>
      <w:r>
        <w:rPr>
          <w:spacing w:val="40"/>
        </w:rPr>
        <w:t xml:space="preserve"> </w:t>
      </w:r>
      <w:r>
        <w:rPr/>
        <w:t>e Historia y por la Secretaría de Medio Ambiente, de acuerdo con la siguiente:</w:t>
      </w:r>
    </w:p>
    <w:p>
      <w:pPr>
        <w:pStyle w:val="Cuerpodetexto"/>
        <w:spacing w:before="22" w:after="0"/>
        <w:rPr/>
      </w:pPr>
      <w:r>
        <w:rPr/>
      </w:r>
    </w:p>
    <w:p>
      <w:pPr>
        <w:pStyle w:val="Normal"/>
        <w:spacing w:before="1" w:after="0"/>
        <w:ind w:left="1345" w:right="1051" w:hanging="0"/>
        <w:jc w:val="center"/>
        <w:rPr>
          <w:b/>
          <w:b/>
          <w:sz w:val="22"/>
        </w:rPr>
      </w:pPr>
      <w:r>
        <w:rPr>
          <w:b/>
          <w:spacing w:val="-2"/>
          <w:sz w:val="22"/>
        </w:rPr>
        <w:t>TARIFA</w:t>
      </w:r>
    </w:p>
    <w:p>
      <w:pPr>
        <w:pStyle w:val="Cuerpodetexto"/>
        <w:spacing w:before="21" w:after="0"/>
        <w:rPr>
          <w:b/>
          <w:b/>
        </w:rPr>
      </w:pPr>
      <w:r>
        <w:rPr>
          <w:b/>
        </w:rPr>
      </w:r>
    </w:p>
    <w:p>
      <w:pPr>
        <w:pStyle w:val="ListParagraph"/>
        <w:numPr>
          <w:ilvl w:val="0"/>
          <w:numId w:val="5"/>
        </w:numPr>
        <w:tabs>
          <w:tab w:val="clear" w:pos="720"/>
          <w:tab w:val="left" w:pos="1045" w:leader="none"/>
        </w:tabs>
        <w:spacing w:lineRule="auto" w:line="240" w:before="1" w:after="0"/>
        <w:ind w:left="1045" w:right="0" w:hanging="265"/>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6"/>
          <w:sz w:val="22"/>
        </w:rPr>
        <w:t xml:space="preserve"> </w:t>
      </w:r>
      <w:r>
        <w:rPr>
          <w:sz w:val="22"/>
        </w:rPr>
        <w:t>o</w:t>
      </w:r>
      <w:r>
        <w:rPr>
          <w:spacing w:val="-2"/>
          <w:sz w:val="22"/>
        </w:rPr>
        <w:t xml:space="preserve"> fracción:</w:t>
      </w:r>
    </w:p>
    <w:p>
      <w:pPr>
        <w:pStyle w:val="Cuerpodetexto"/>
        <w:spacing w:before="21" w:after="0"/>
        <w:rPr/>
      </w:pPr>
      <w:r>
        <w:rPr/>
      </w:r>
    </w:p>
    <w:p>
      <w:pPr>
        <w:pStyle w:val="ListParagraph"/>
        <w:numPr>
          <w:ilvl w:val="1"/>
          <w:numId w:val="5"/>
        </w:numPr>
        <w:tabs>
          <w:tab w:val="clear" w:pos="720"/>
          <w:tab w:val="left" w:pos="1549" w:leader="none"/>
        </w:tabs>
        <w:spacing w:lineRule="auto" w:line="240" w:before="1" w:after="0"/>
        <w:ind w:left="1549" w:right="0" w:hanging="359"/>
        <w:jc w:val="left"/>
        <w:rPr>
          <w:sz w:val="22"/>
        </w:rPr>
      </w:pPr>
      <w:r>
        <w:rPr>
          <w:sz w:val="22"/>
        </w:rPr>
        <w:t>Expedición</w:t>
      </w:r>
      <w:r>
        <w:rPr>
          <w:spacing w:val="-8"/>
          <w:sz w:val="22"/>
        </w:rPr>
        <w:t xml:space="preserve"> </w:t>
      </w:r>
      <w:r>
        <w:rPr>
          <w:sz w:val="22"/>
        </w:rPr>
        <w:t>de</w:t>
      </w:r>
      <w:r>
        <w:rPr>
          <w:spacing w:val="-4"/>
          <w:sz w:val="22"/>
        </w:rPr>
        <w:t xml:space="preserve"> </w:t>
      </w:r>
      <w:r>
        <w:rPr>
          <w:sz w:val="22"/>
        </w:rPr>
        <w:t>licencia</w:t>
      </w:r>
      <w:r>
        <w:rPr>
          <w:b/>
          <w:sz w:val="22"/>
        </w:rPr>
        <w:t>,</w:t>
      </w:r>
      <w:r>
        <w:rPr>
          <w:b/>
          <w:spacing w:val="-3"/>
          <w:sz w:val="22"/>
        </w:rPr>
        <w:t xml:space="preserve"> </w:t>
      </w:r>
      <w:r>
        <w:rPr>
          <w:sz w:val="22"/>
        </w:rPr>
        <w:t>2.21</w:t>
      </w:r>
      <w:r>
        <w:rPr>
          <w:spacing w:val="-2"/>
          <w:sz w:val="22"/>
        </w:rPr>
        <w:t xml:space="preserve"> </w:t>
      </w:r>
      <w:r>
        <w:rPr>
          <w:sz w:val="22"/>
        </w:rPr>
        <w:t>UMA,</w:t>
      </w:r>
      <w:r>
        <w:rPr>
          <w:spacing w:val="-2"/>
          <w:sz w:val="22"/>
        </w:rPr>
        <w:t xml:space="preserve"> </w:t>
      </w:r>
      <w:r>
        <w:rPr>
          <w:spacing w:val="-10"/>
          <w:sz w:val="22"/>
        </w:rPr>
        <w:t>e</w:t>
      </w:r>
    </w:p>
    <w:p>
      <w:pPr>
        <w:pStyle w:val="Cuerpodetexto"/>
        <w:spacing w:before="21" w:after="0"/>
        <w:rPr/>
      </w:pPr>
      <w:r>
        <w:rPr/>
      </w:r>
    </w:p>
    <w:p>
      <w:pPr>
        <w:pStyle w:val="ListParagraph"/>
        <w:numPr>
          <w:ilvl w:val="1"/>
          <w:numId w:val="5"/>
        </w:numPr>
        <w:tabs>
          <w:tab w:val="clear" w:pos="720"/>
          <w:tab w:val="left" w:pos="1549" w:leader="none"/>
        </w:tabs>
        <w:spacing w:lineRule="auto" w:line="240" w:before="1" w:after="0"/>
        <w:ind w:left="1549"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licencia</w:t>
      </w:r>
      <w:r>
        <w:rPr>
          <w:b/>
          <w:sz w:val="22"/>
        </w:rPr>
        <w:t>,</w:t>
      </w:r>
      <w:r>
        <w:rPr>
          <w:b/>
          <w:spacing w:val="-2"/>
          <w:sz w:val="22"/>
        </w:rPr>
        <w:t xml:space="preserve"> </w:t>
      </w:r>
      <w:r>
        <w:rPr>
          <w:sz w:val="22"/>
        </w:rPr>
        <w:t>1.66</w:t>
      </w:r>
      <w:r>
        <w:rPr>
          <w:spacing w:val="-4"/>
          <w:sz w:val="22"/>
        </w:rPr>
        <w:t xml:space="preserve"> UMA;</w:t>
      </w:r>
    </w:p>
    <w:p>
      <w:pPr>
        <w:pStyle w:val="Cuerpodetexto"/>
        <w:spacing w:before="22" w:after="0"/>
        <w:rPr/>
      </w:pPr>
      <w:r>
        <w:rPr/>
      </w:r>
    </w:p>
    <w:p>
      <w:pPr>
        <w:pStyle w:val="ListParagraph"/>
        <w:numPr>
          <w:ilvl w:val="0"/>
          <w:numId w:val="5"/>
        </w:numPr>
        <w:tabs>
          <w:tab w:val="clear" w:pos="720"/>
          <w:tab w:val="left" w:pos="1140" w:leader="none"/>
          <w:tab w:val="left" w:pos="1155" w:leader="none"/>
        </w:tabs>
        <w:spacing w:lineRule="auto" w:line="240" w:before="0" w:after="0"/>
        <w:ind w:left="1140" w:right="42" w:hanging="360"/>
        <w:jc w:val="left"/>
        <w:rPr>
          <w:sz w:val="22"/>
        </w:rPr>
      </w:pPr>
      <w:r>
        <w:rPr>
          <w:sz w:val="22"/>
        </w:rPr>
        <w:t xml:space="preserve">Anuncios pintados y/o murales, por m² o </w:t>
      </w:r>
      <w:r>
        <w:rPr>
          <w:spacing w:val="-2"/>
          <w:sz w:val="22"/>
        </w:rPr>
        <w:t>fracción:</w:t>
      </w:r>
    </w:p>
    <w:p>
      <w:pPr>
        <w:pStyle w:val="Cuerpodetexto"/>
        <w:spacing w:before="23" w:after="0"/>
        <w:rPr/>
      </w:pPr>
      <w:r>
        <w:rPr/>
      </w:r>
    </w:p>
    <w:p>
      <w:pPr>
        <w:pStyle w:val="ListParagraph"/>
        <w:numPr>
          <w:ilvl w:val="1"/>
          <w:numId w:val="5"/>
        </w:numPr>
        <w:tabs>
          <w:tab w:val="clear" w:pos="720"/>
          <w:tab w:val="left" w:pos="1549" w:leader="none"/>
        </w:tabs>
        <w:spacing w:lineRule="auto" w:line="240" w:before="1" w:after="0"/>
        <w:ind w:left="1549" w:right="0" w:hanging="359"/>
        <w:jc w:val="left"/>
        <w:rPr>
          <w:sz w:val="22"/>
        </w:rPr>
      </w:pPr>
      <w:r>
        <w:rPr>
          <w:sz w:val="22"/>
        </w:rPr>
        <w:t>Expedición</w:t>
      </w:r>
      <w:r>
        <w:rPr>
          <w:spacing w:val="-8"/>
          <w:sz w:val="22"/>
        </w:rPr>
        <w:t xml:space="preserve"> </w:t>
      </w:r>
      <w:r>
        <w:rPr>
          <w:sz w:val="22"/>
        </w:rPr>
        <w:t>de</w:t>
      </w:r>
      <w:r>
        <w:rPr>
          <w:spacing w:val="-4"/>
          <w:sz w:val="22"/>
        </w:rPr>
        <w:t xml:space="preserve"> </w:t>
      </w:r>
      <w:r>
        <w:rPr>
          <w:sz w:val="22"/>
        </w:rPr>
        <w:t>licencia</w:t>
      </w:r>
      <w:r>
        <w:rPr>
          <w:b/>
          <w:sz w:val="22"/>
        </w:rPr>
        <w:t>,</w:t>
      </w:r>
      <w:r>
        <w:rPr>
          <w:b/>
          <w:spacing w:val="-3"/>
          <w:sz w:val="22"/>
        </w:rPr>
        <w:t xml:space="preserve"> </w:t>
      </w:r>
      <w:r>
        <w:rPr>
          <w:sz w:val="22"/>
        </w:rPr>
        <w:t>2.21</w:t>
      </w:r>
      <w:r>
        <w:rPr>
          <w:spacing w:val="-2"/>
          <w:sz w:val="22"/>
        </w:rPr>
        <w:t xml:space="preserve"> </w:t>
      </w:r>
      <w:r>
        <w:rPr>
          <w:sz w:val="22"/>
        </w:rPr>
        <w:t>UMA,</w:t>
      </w:r>
      <w:r>
        <w:rPr>
          <w:spacing w:val="-2"/>
          <w:sz w:val="22"/>
        </w:rPr>
        <w:t xml:space="preserve"> </w:t>
      </w:r>
      <w:r>
        <w:rPr>
          <w:spacing w:val="-10"/>
          <w:sz w:val="22"/>
        </w:rPr>
        <w:t>e</w:t>
      </w:r>
    </w:p>
    <w:p>
      <w:pPr>
        <w:pStyle w:val="Cuerpodetexto"/>
        <w:spacing w:before="21" w:after="0"/>
        <w:rPr/>
      </w:pPr>
      <w:r>
        <w:rPr/>
      </w:r>
    </w:p>
    <w:p>
      <w:pPr>
        <w:pStyle w:val="ListParagraph"/>
        <w:numPr>
          <w:ilvl w:val="1"/>
          <w:numId w:val="5"/>
        </w:numPr>
        <w:tabs>
          <w:tab w:val="clear" w:pos="720"/>
          <w:tab w:val="left" w:pos="1549" w:leader="none"/>
        </w:tabs>
        <w:spacing w:lineRule="auto" w:line="240" w:before="1" w:after="0"/>
        <w:ind w:left="1549"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licencia</w:t>
      </w:r>
      <w:r>
        <w:rPr>
          <w:b/>
          <w:sz w:val="22"/>
        </w:rPr>
        <w:t>,</w:t>
      </w:r>
      <w:r>
        <w:rPr>
          <w:b/>
          <w:spacing w:val="-2"/>
          <w:sz w:val="22"/>
        </w:rPr>
        <w:t xml:space="preserve"> </w:t>
      </w:r>
      <w:r>
        <w:rPr>
          <w:sz w:val="22"/>
        </w:rPr>
        <w:t>1.11</w:t>
      </w:r>
      <w:r>
        <w:rPr>
          <w:spacing w:val="-4"/>
          <w:sz w:val="22"/>
        </w:rPr>
        <w:t xml:space="preserve"> UMA;</w:t>
      </w:r>
    </w:p>
    <w:p>
      <w:pPr>
        <w:pStyle w:val="Cuerpodetexto"/>
        <w:spacing w:before="21" w:after="0"/>
        <w:rPr/>
      </w:pPr>
      <w:r>
        <w:rPr/>
      </w:r>
    </w:p>
    <w:p>
      <w:pPr>
        <w:pStyle w:val="ListParagraph"/>
        <w:numPr>
          <w:ilvl w:val="0"/>
          <w:numId w:val="5"/>
        </w:numPr>
        <w:tabs>
          <w:tab w:val="clear" w:pos="720"/>
          <w:tab w:val="left" w:pos="1137" w:leader="none"/>
        </w:tabs>
        <w:spacing w:lineRule="auto" w:line="240" w:before="1" w:after="0"/>
        <w:ind w:left="1137" w:right="0" w:hanging="357"/>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2"/>
          <w:sz w:val="22"/>
        </w:rPr>
        <w:t xml:space="preserve"> fracción:</w:t>
      </w:r>
    </w:p>
    <w:p>
      <w:pPr>
        <w:pStyle w:val="Cuerpodetexto"/>
        <w:spacing w:before="22" w:after="0"/>
        <w:rPr/>
      </w:pPr>
      <w:r>
        <w:rPr/>
      </w:r>
    </w:p>
    <w:p>
      <w:pPr>
        <w:pStyle w:val="ListParagraph"/>
        <w:numPr>
          <w:ilvl w:val="1"/>
          <w:numId w:val="5"/>
        </w:numPr>
        <w:tabs>
          <w:tab w:val="clear" w:pos="720"/>
          <w:tab w:val="left" w:pos="1549" w:leader="none"/>
        </w:tabs>
        <w:spacing w:lineRule="auto" w:line="240" w:before="0" w:after="0"/>
        <w:ind w:left="1549" w:right="0" w:hanging="359"/>
        <w:jc w:val="left"/>
        <w:rPr>
          <w:sz w:val="22"/>
        </w:rPr>
      </w:pPr>
      <w:r>
        <w:rPr>
          <w:sz w:val="22"/>
        </w:rPr>
        <w:t>Expedición</w:t>
      </w:r>
      <w:r>
        <w:rPr>
          <w:spacing w:val="-8"/>
          <w:sz w:val="22"/>
        </w:rPr>
        <w:t xml:space="preserve"> </w:t>
      </w:r>
      <w:r>
        <w:rPr>
          <w:sz w:val="22"/>
        </w:rPr>
        <w:t>de</w:t>
      </w:r>
      <w:r>
        <w:rPr>
          <w:spacing w:val="-4"/>
          <w:sz w:val="22"/>
        </w:rPr>
        <w:t xml:space="preserve"> </w:t>
      </w:r>
      <w:r>
        <w:rPr>
          <w:sz w:val="22"/>
        </w:rPr>
        <w:t>licencia</w:t>
      </w:r>
      <w:r>
        <w:rPr>
          <w:b/>
          <w:sz w:val="22"/>
        </w:rPr>
        <w:t>,</w:t>
      </w:r>
      <w:r>
        <w:rPr>
          <w:b/>
          <w:spacing w:val="-3"/>
          <w:sz w:val="22"/>
        </w:rPr>
        <w:t xml:space="preserve"> </w:t>
      </w:r>
      <w:r>
        <w:rPr>
          <w:sz w:val="22"/>
        </w:rPr>
        <w:t>1.62</w:t>
      </w:r>
      <w:r>
        <w:rPr>
          <w:spacing w:val="-2"/>
          <w:sz w:val="22"/>
        </w:rPr>
        <w:t xml:space="preserve"> </w:t>
      </w:r>
      <w:r>
        <w:rPr>
          <w:sz w:val="22"/>
        </w:rPr>
        <w:t>UMA,</w:t>
      </w:r>
      <w:r>
        <w:rPr>
          <w:spacing w:val="-2"/>
          <w:sz w:val="22"/>
        </w:rPr>
        <w:t xml:space="preserve"> </w:t>
      </w:r>
      <w:r>
        <w:rPr>
          <w:spacing w:val="-10"/>
          <w:sz w:val="22"/>
        </w:rPr>
        <w:t>e</w:t>
      </w:r>
    </w:p>
    <w:p>
      <w:pPr>
        <w:pStyle w:val="Cuerpodetexto"/>
        <w:spacing w:before="22" w:after="0"/>
        <w:rPr/>
      </w:pPr>
      <w:r>
        <w:rPr/>
      </w:r>
    </w:p>
    <w:p>
      <w:pPr>
        <w:pStyle w:val="ListParagraph"/>
        <w:numPr>
          <w:ilvl w:val="1"/>
          <w:numId w:val="5"/>
        </w:numPr>
        <w:tabs>
          <w:tab w:val="clear" w:pos="720"/>
          <w:tab w:val="left" w:pos="1549" w:leader="none"/>
        </w:tabs>
        <w:spacing w:lineRule="auto" w:line="240" w:before="0" w:after="0"/>
        <w:ind w:left="1549"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licencia</w:t>
      </w:r>
      <w:r>
        <w:rPr>
          <w:b/>
          <w:sz w:val="22"/>
        </w:rPr>
        <w:t>,</w:t>
      </w:r>
      <w:r>
        <w:rPr>
          <w:b/>
          <w:spacing w:val="-2"/>
          <w:sz w:val="22"/>
        </w:rPr>
        <w:t xml:space="preserve"> </w:t>
      </w:r>
      <w:r>
        <w:rPr>
          <w:sz w:val="22"/>
        </w:rPr>
        <w:t>1.31</w:t>
      </w:r>
      <w:r>
        <w:rPr>
          <w:spacing w:val="-4"/>
          <w:sz w:val="22"/>
        </w:rPr>
        <w:t xml:space="preserve"> UMA;</w:t>
      </w:r>
    </w:p>
    <w:p>
      <w:pPr>
        <w:pStyle w:val="Cuerpodetexto"/>
        <w:spacing w:before="22" w:after="0"/>
        <w:rPr/>
      </w:pPr>
      <w:r>
        <w:rPr/>
      </w:r>
    </w:p>
    <w:p>
      <w:pPr>
        <w:pStyle w:val="ListParagraph"/>
        <w:numPr>
          <w:ilvl w:val="0"/>
          <w:numId w:val="5"/>
        </w:numPr>
        <w:tabs>
          <w:tab w:val="clear" w:pos="720"/>
          <w:tab w:val="left" w:pos="1138" w:leader="none"/>
        </w:tabs>
        <w:spacing w:lineRule="auto" w:line="240" w:before="0" w:after="0"/>
        <w:ind w:left="1138" w:right="0" w:hanging="358"/>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Cuerpodetexto"/>
        <w:spacing w:before="22" w:after="0"/>
        <w:rPr/>
      </w:pPr>
      <w:r>
        <w:rPr/>
      </w:r>
    </w:p>
    <w:p>
      <w:pPr>
        <w:pStyle w:val="ListParagraph"/>
        <w:numPr>
          <w:ilvl w:val="1"/>
          <w:numId w:val="5"/>
        </w:numPr>
        <w:tabs>
          <w:tab w:val="clear" w:pos="720"/>
          <w:tab w:val="left" w:pos="1550" w:leader="none"/>
        </w:tabs>
        <w:spacing w:lineRule="auto" w:line="240" w:before="0" w:after="0"/>
        <w:ind w:left="1550" w:right="40" w:hanging="360"/>
        <w:jc w:val="both"/>
        <w:rPr>
          <w:sz w:val="22"/>
        </w:rPr>
      </w:pPr>
      <w:r>
        <w:rPr>
          <w:sz w:val="22"/>
        </w:rPr>
        <w:t>Expedición de licencias</w:t>
      </w:r>
      <w:r>
        <w:rPr>
          <w:b/>
          <w:sz w:val="22"/>
        </w:rPr>
        <w:t xml:space="preserve">, </w:t>
      </w:r>
      <w:r>
        <w:rPr>
          <w:sz w:val="22"/>
        </w:rPr>
        <w:t xml:space="preserve">3.31 UMA, </w:t>
      </w:r>
      <w:r>
        <w:rPr>
          <w:spacing w:val="-10"/>
          <w:sz w:val="22"/>
        </w:rPr>
        <w:t>e</w:t>
      </w:r>
    </w:p>
    <w:p>
      <w:pPr>
        <w:pStyle w:val="Cuerpodetexto"/>
        <w:spacing w:before="24" w:after="0"/>
        <w:rPr/>
      </w:pPr>
      <w:r>
        <w:rPr/>
      </w:r>
    </w:p>
    <w:p>
      <w:pPr>
        <w:pStyle w:val="ListParagraph"/>
        <w:numPr>
          <w:ilvl w:val="1"/>
          <w:numId w:val="5"/>
        </w:numPr>
        <w:tabs>
          <w:tab w:val="clear" w:pos="720"/>
          <w:tab w:val="left" w:pos="1549" w:leader="none"/>
        </w:tabs>
        <w:spacing w:lineRule="auto" w:line="240" w:before="0" w:after="0"/>
        <w:ind w:left="1549" w:right="0" w:hanging="359"/>
        <w:jc w:val="left"/>
        <w:rPr>
          <w:sz w:val="22"/>
        </w:rPr>
      </w:pPr>
      <w:r>
        <w:rPr>
          <w:sz w:val="22"/>
        </w:rPr>
        <w:t>Refrendo</w:t>
      </w:r>
      <w:r>
        <w:rPr>
          <w:spacing w:val="-5"/>
          <w:sz w:val="22"/>
        </w:rPr>
        <w:t xml:space="preserve"> </w:t>
      </w:r>
      <w:r>
        <w:rPr>
          <w:sz w:val="22"/>
        </w:rPr>
        <w:t>de</w:t>
      </w:r>
      <w:r>
        <w:rPr>
          <w:spacing w:val="-3"/>
          <w:sz w:val="22"/>
        </w:rPr>
        <w:t xml:space="preserve"> </w:t>
      </w:r>
      <w:r>
        <w:rPr>
          <w:sz w:val="22"/>
        </w:rPr>
        <w:t>licencia</w:t>
      </w:r>
      <w:r>
        <w:rPr>
          <w:b/>
          <w:sz w:val="22"/>
        </w:rPr>
        <w:t>,</w:t>
      </w:r>
      <w:r>
        <w:rPr>
          <w:b/>
          <w:spacing w:val="-3"/>
          <w:sz w:val="22"/>
        </w:rPr>
        <w:t xml:space="preserve"> </w:t>
      </w:r>
      <w:r>
        <w:rPr>
          <w:sz w:val="22"/>
        </w:rPr>
        <w:t>1.62</w:t>
      </w:r>
      <w:r>
        <w:rPr>
          <w:spacing w:val="-4"/>
          <w:sz w:val="22"/>
        </w:rPr>
        <w:t xml:space="preserve"> </w:t>
      </w:r>
      <w:r>
        <w:rPr>
          <w:sz w:val="22"/>
        </w:rPr>
        <w:t>UMA,</w:t>
      </w:r>
      <w:r>
        <w:rPr>
          <w:spacing w:val="-2"/>
          <w:sz w:val="22"/>
        </w:rPr>
        <w:t xml:space="preserve"> </w:t>
      </w:r>
      <w:r>
        <w:rPr>
          <w:spacing w:val="-10"/>
          <w:sz w:val="22"/>
        </w:rPr>
        <w:t>y</w:t>
      </w:r>
    </w:p>
    <w:p>
      <w:pPr>
        <w:pStyle w:val="Cuerpodetexto"/>
        <w:spacing w:before="22" w:after="0"/>
        <w:rPr/>
      </w:pPr>
      <w:r>
        <w:rPr/>
      </w:r>
    </w:p>
    <w:p>
      <w:pPr>
        <w:pStyle w:val="ListParagraph"/>
        <w:numPr>
          <w:ilvl w:val="0"/>
          <w:numId w:val="5"/>
        </w:numPr>
        <w:tabs>
          <w:tab w:val="clear" w:pos="720"/>
          <w:tab w:val="left" w:pos="1045" w:leader="none"/>
          <w:tab w:val="left" w:pos="1140" w:leader="none"/>
        </w:tabs>
        <w:spacing w:lineRule="auto" w:line="240" w:before="0" w:after="0"/>
        <w:ind w:left="1140" w:right="43" w:hanging="360"/>
        <w:jc w:val="left"/>
        <w:rPr>
          <w:sz w:val="22"/>
        </w:rPr>
      </w:pPr>
      <w:r>
        <w:rPr>
          <w:sz w:val="22"/>
        </w:rPr>
        <w:t>Publicidad</w:t>
      </w:r>
      <w:r>
        <w:rPr>
          <w:spacing w:val="32"/>
          <w:sz w:val="22"/>
        </w:rPr>
        <w:t xml:space="preserve"> </w:t>
      </w:r>
      <w:r>
        <w:rPr>
          <w:sz w:val="22"/>
        </w:rPr>
        <w:t>fonética</w:t>
      </w:r>
      <w:r>
        <w:rPr>
          <w:spacing w:val="30"/>
          <w:sz w:val="22"/>
        </w:rPr>
        <w:t xml:space="preserve"> </w:t>
      </w:r>
      <w:r>
        <w:rPr>
          <w:sz w:val="22"/>
        </w:rPr>
        <w:t>a</w:t>
      </w:r>
      <w:r>
        <w:rPr>
          <w:spacing w:val="32"/>
          <w:sz w:val="22"/>
        </w:rPr>
        <w:t xml:space="preserve"> </w:t>
      </w:r>
      <w:r>
        <w:rPr>
          <w:sz w:val="22"/>
        </w:rPr>
        <w:t>bordo</w:t>
      </w:r>
      <w:r>
        <w:rPr>
          <w:spacing w:val="32"/>
          <w:sz w:val="22"/>
        </w:rPr>
        <w:t xml:space="preserve"> </w:t>
      </w:r>
      <w:r>
        <w:rPr>
          <w:sz w:val="22"/>
        </w:rPr>
        <w:t>de</w:t>
      </w:r>
      <w:r>
        <w:rPr>
          <w:spacing w:val="32"/>
          <w:sz w:val="22"/>
        </w:rPr>
        <w:t xml:space="preserve"> </w:t>
      </w:r>
      <w:r>
        <w:rPr>
          <w:sz w:val="22"/>
        </w:rPr>
        <w:t xml:space="preserve">vehículos </w:t>
      </w:r>
      <w:r>
        <w:rPr>
          <w:spacing w:val="-2"/>
          <w:sz w:val="22"/>
        </w:rPr>
        <w:t>automotores:</w:t>
      </w:r>
    </w:p>
    <w:p>
      <w:pPr>
        <w:pStyle w:val="Cuerpodetexto"/>
        <w:spacing w:before="21" w:after="0"/>
        <w:rPr/>
      </w:pPr>
      <w:r>
        <w:rPr/>
      </w:r>
    </w:p>
    <w:p>
      <w:pPr>
        <w:pStyle w:val="ListParagraph"/>
        <w:numPr>
          <w:ilvl w:val="1"/>
          <w:numId w:val="5"/>
        </w:numPr>
        <w:tabs>
          <w:tab w:val="clear" w:pos="720"/>
          <w:tab w:val="left" w:pos="1550" w:leader="none"/>
        </w:tabs>
        <w:spacing w:lineRule="auto" w:line="240" w:before="0" w:after="0"/>
        <w:ind w:left="1550" w:right="38" w:hanging="360"/>
        <w:jc w:val="both"/>
        <w:rPr>
          <w:b/>
          <w:b/>
          <w:sz w:val="22"/>
        </w:rPr>
      </w:pPr>
      <w:r>
        <w:rPr>
          <w:sz w:val="22"/>
        </w:rPr>
        <w:t>Transitoria, por una semana o fracción</w:t>
      </w:r>
      <w:r>
        <w:rPr>
          <w:spacing w:val="36"/>
          <w:sz w:val="22"/>
        </w:rPr>
        <w:t xml:space="preserve"> </w:t>
      </w:r>
      <w:r>
        <w:rPr>
          <w:sz w:val="22"/>
        </w:rPr>
        <w:t>por</w:t>
      </w:r>
      <w:r>
        <w:rPr>
          <w:spacing w:val="34"/>
          <w:sz w:val="22"/>
        </w:rPr>
        <w:t xml:space="preserve"> </w:t>
      </w:r>
      <w:r>
        <w:rPr>
          <w:sz w:val="22"/>
        </w:rPr>
        <w:t>cada</w:t>
      </w:r>
      <w:r>
        <w:rPr>
          <w:spacing w:val="34"/>
          <w:sz w:val="22"/>
        </w:rPr>
        <w:t xml:space="preserve"> </w:t>
      </w:r>
      <w:r>
        <w:rPr>
          <w:sz w:val="22"/>
        </w:rPr>
        <w:t>unidad</w:t>
      </w:r>
      <w:r>
        <w:rPr>
          <w:spacing w:val="31"/>
          <w:sz w:val="22"/>
        </w:rPr>
        <w:t xml:space="preserve"> </w:t>
      </w:r>
      <w:r>
        <w:rPr>
          <w:sz w:val="22"/>
        </w:rPr>
        <w:t>vehicular</w:t>
      </w:r>
      <w:r>
        <w:rPr>
          <w:b/>
          <w:sz w:val="22"/>
        </w:rPr>
        <w:t>,</w:t>
      </w:r>
    </w:p>
    <w:p>
      <w:pPr>
        <w:pStyle w:val="Cuerpodetexto"/>
        <w:spacing w:before="1" w:after="0"/>
        <w:ind w:left="1550" w:right="0" w:hanging="0"/>
        <w:rPr/>
      </w:pPr>
      <w:r>
        <w:rPr/>
        <w:t>2.01</w:t>
      </w:r>
      <w:r>
        <w:rPr>
          <w:spacing w:val="27"/>
        </w:rPr>
        <w:t xml:space="preserve">  </w:t>
      </w:r>
      <w:r>
        <w:rPr>
          <w:spacing w:val="-4"/>
        </w:rPr>
        <w:t>UMA;</w:t>
      </w:r>
    </w:p>
    <w:p>
      <w:pPr>
        <w:pStyle w:val="Cuerpodetexto"/>
        <w:spacing w:before="22" w:after="0"/>
        <w:rPr/>
      </w:pPr>
      <w:r>
        <w:rPr/>
      </w:r>
    </w:p>
    <w:p>
      <w:pPr>
        <w:pStyle w:val="ListParagraph"/>
        <w:numPr>
          <w:ilvl w:val="1"/>
          <w:numId w:val="5"/>
        </w:numPr>
        <w:tabs>
          <w:tab w:val="clear" w:pos="720"/>
          <w:tab w:val="left" w:pos="1550" w:leader="none"/>
        </w:tabs>
        <w:spacing w:lineRule="auto" w:line="240" w:before="0" w:after="0"/>
        <w:ind w:left="1550" w:right="41" w:hanging="360"/>
        <w:jc w:val="both"/>
        <w:rPr>
          <w:sz w:val="22"/>
        </w:rPr>
      </w:pPr>
      <w:r>
        <w:rPr>
          <w:sz w:val="22"/>
        </w:rPr>
        <w:t>Transitoria, por un mes o fracción por cada unidad vehicular, 5.03 UMA, e</w:t>
      </w:r>
    </w:p>
    <w:p>
      <w:pPr>
        <w:pStyle w:val="ListParagraph"/>
        <w:numPr>
          <w:ilvl w:val="1"/>
          <w:numId w:val="5"/>
        </w:numPr>
        <w:tabs>
          <w:tab w:val="clear" w:pos="720"/>
          <w:tab w:val="left" w:pos="1550" w:leader="none"/>
        </w:tabs>
        <w:spacing w:lineRule="auto" w:line="240" w:before="81" w:after="0"/>
        <w:ind w:left="1550" w:right="407" w:hanging="360"/>
        <w:jc w:val="right"/>
        <w:rPr>
          <w:b/>
          <w:b/>
          <w:sz w:val="22"/>
        </w:rPr>
      </w:pPr>
      <w:r>
        <w:br w:type="column"/>
      </w:r>
      <w:r>
        <w:rPr>
          <w:sz w:val="22"/>
        </w:rPr>
        <w:t>Permanente,</w:t>
      </w:r>
      <w:r>
        <w:rPr>
          <w:spacing w:val="35"/>
          <w:sz w:val="22"/>
        </w:rPr>
        <w:t xml:space="preserve"> </w:t>
      </w:r>
      <w:r>
        <w:rPr>
          <w:sz w:val="22"/>
        </w:rPr>
        <w:t>durante</w:t>
      </w:r>
      <w:r>
        <w:rPr>
          <w:spacing w:val="35"/>
          <w:sz w:val="22"/>
        </w:rPr>
        <w:t xml:space="preserve"> </w:t>
      </w:r>
      <w:r>
        <w:rPr>
          <w:sz w:val="22"/>
        </w:rPr>
        <w:t>todo</w:t>
      </w:r>
      <w:r>
        <w:rPr>
          <w:spacing w:val="32"/>
          <w:sz w:val="22"/>
        </w:rPr>
        <w:t xml:space="preserve"> </w:t>
      </w:r>
      <w:r>
        <w:rPr>
          <w:sz w:val="22"/>
        </w:rPr>
        <w:t>un</w:t>
      </w:r>
      <w:r>
        <w:rPr>
          <w:spacing w:val="37"/>
          <w:sz w:val="22"/>
        </w:rPr>
        <w:t xml:space="preserve"> </w:t>
      </w:r>
      <w:r>
        <w:rPr>
          <w:sz w:val="22"/>
        </w:rPr>
        <w:t>año</w:t>
      </w:r>
      <w:r>
        <w:rPr>
          <w:spacing w:val="35"/>
          <w:sz w:val="22"/>
        </w:rPr>
        <w:t xml:space="preserve"> </w:t>
      </w:r>
      <w:r>
        <w:rPr>
          <w:sz w:val="22"/>
        </w:rPr>
        <w:t>o fracción</w:t>
      </w:r>
      <w:r>
        <w:rPr>
          <w:spacing w:val="40"/>
          <w:sz w:val="22"/>
        </w:rPr>
        <w:t xml:space="preserve"> </w:t>
      </w:r>
      <w:r>
        <w:rPr>
          <w:sz w:val="22"/>
        </w:rPr>
        <w:t>por</w:t>
      </w:r>
      <w:r>
        <w:rPr>
          <w:spacing w:val="38"/>
          <w:sz w:val="22"/>
        </w:rPr>
        <w:t xml:space="preserve"> </w:t>
      </w:r>
      <w:r>
        <w:rPr>
          <w:sz w:val="22"/>
        </w:rPr>
        <w:t>cada</w:t>
      </w:r>
      <w:r>
        <w:rPr>
          <w:spacing w:val="39"/>
          <w:sz w:val="22"/>
        </w:rPr>
        <w:t xml:space="preserve"> </w:t>
      </w:r>
      <w:r>
        <w:rPr>
          <w:sz w:val="22"/>
        </w:rPr>
        <w:t>unidad</w:t>
      </w:r>
      <w:r>
        <w:rPr>
          <w:spacing w:val="36"/>
          <w:sz w:val="22"/>
        </w:rPr>
        <w:t xml:space="preserve"> </w:t>
      </w:r>
      <w:r>
        <w:rPr>
          <w:spacing w:val="-2"/>
          <w:sz w:val="22"/>
        </w:rPr>
        <w:t>vehicular</w:t>
      </w:r>
      <w:r>
        <w:rPr>
          <w:b/>
          <w:spacing w:val="-2"/>
          <w:sz w:val="22"/>
        </w:rPr>
        <w:t>,</w:t>
      </w:r>
    </w:p>
    <w:p>
      <w:pPr>
        <w:pStyle w:val="Cuerpodetexto"/>
        <w:spacing w:before="1" w:after="0"/>
        <w:ind w:left="1550" w:right="0" w:hanging="0"/>
        <w:rPr/>
      </w:pPr>
      <w:r>
        <w:rPr/>
        <w:t xml:space="preserve">10.07 </w:t>
      </w:r>
      <w:r>
        <w:rPr>
          <w:spacing w:val="-4"/>
        </w:rPr>
        <w:t>UMA.</w:t>
      </w:r>
    </w:p>
    <w:p>
      <w:pPr>
        <w:pStyle w:val="Cuerpodetexto"/>
        <w:spacing w:before="9" w:after="0"/>
        <w:rPr/>
      </w:pPr>
      <w:r>
        <w:rPr/>
      </w:r>
    </w:p>
    <w:p>
      <w:pPr>
        <w:pStyle w:val="Cuerpodetexto"/>
        <w:spacing w:before="1" w:after="0"/>
        <w:ind w:left="338" w:right="407" w:hanging="0"/>
        <w:jc w:val="both"/>
        <w:rPr/>
      </w:pPr>
      <w:r>
        <w:rPr>
          <w:b/>
        </w:rPr>
        <w:t>Artículo</w:t>
      </w:r>
      <w:r>
        <w:rPr>
          <w:b/>
          <w:spacing w:val="-6"/>
        </w:rPr>
        <w:t xml:space="preserve"> </w:t>
      </w:r>
      <w:r>
        <w:rPr>
          <w:b/>
        </w:rPr>
        <w:t>50.</w:t>
      </w:r>
      <w:r>
        <w:rPr>
          <w:b/>
          <w:spacing w:val="-4"/>
        </w:rPr>
        <w:t xml:space="preserve"> </w:t>
      </w:r>
      <w:r>
        <w:rPr/>
        <w:t>No</w:t>
      </w:r>
      <w:r>
        <w:rPr>
          <w:spacing w:val="-1"/>
        </w:rPr>
        <w:t xml:space="preserve"> </w:t>
      </w:r>
      <w:r>
        <w:rPr/>
        <w:t>se</w:t>
      </w:r>
      <w:r>
        <w:rPr>
          <w:spacing w:val="-4"/>
        </w:rPr>
        <w:t xml:space="preserve"> </w:t>
      </w:r>
      <w:r>
        <w:rPr/>
        <w:t>causarán</w:t>
      </w:r>
      <w:r>
        <w:rPr>
          <w:spacing w:val="-8"/>
        </w:rPr>
        <w:t xml:space="preserve"> </w:t>
      </w:r>
      <w:r>
        <w:rPr/>
        <w:t>estos</w:t>
      </w:r>
      <w:r>
        <w:rPr>
          <w:spacing w:val="-6"/>
        </w:rPr>
        <w:t xml:space="preserve"> </w:t>
      </w:r>
      <w:r>
        <w:rPr/>
        <w:t>derechos</w:t>
      </w:r>
      <w:r>
        <w:rPr>
          <w:spacing w:val="-8"/>
        </w:rPr>
        <w:t xml:space="preserve"> </w:t>
      </w:r>
      <w:r>
        <w:rPr/>
        <w:t>por</w:t>
      </w:r>
      <w:r>
        <w:rPr>
          <w:spacing w:val="-3"/>
        </w:rPr>
        <w:t xml:space="preserve"> </w:t>
      </w:r>
      <w:r>
        <w:rPr/>
        <w:t xml:space="preserve">los anuncios adosados, pintados y murales que tenga como única finalidad la identificación del establecimiento comercial o de servicios, cuando éstos tengan fines educativos, culturales o </w:t>
      </w:r>
      <w:r>
        <w:rPr>
          <w:spacing w:val="-2"/>
        </w:rPr>
        <w:t>políticos.</w:t>
      </w:r>
    </w:p>
    <w:p>
      <w:pPr>
        <w:pStyle w:val="Cuerpodetexto"/>
        <w:spacing w:before="10" w:after="0"/>
        <w:rPr/>
      </w:pPr>
      <w:r>
        <w:rPr/>
      </w:r>
    </w:p>
    <w:p>
      <w:pPr>
        <w:pStyle w:val="Cuerpodetexto"/>
        <w:ind w:left="338" w:right="407" w:hanging="0"/>
        <w:jc w:val="both"/>
        <w:rPr/>
      </w:pPr>
      <w:r>
        <w:rPr/>
        <w:t>Para efectos de este artículo, se entenderá como anuncio luminoso, aquel que sea alumbrado por una fuente de luz distinta de la natural en su interior o exterior.</w:t>
      </w:r>
    </w:p>
    <w:p>
      <w:pPr>
        <w:pStyle w:val="Cuerpodetexto"/>
        <w:spacing w:before="9" w:after="0"/>
        <w:rPr/>
      </w:pPr>
      <w:r>
        <w:rPr/>
      </w:r>
    </w:p>
    <w:p>
      <w:pPr>
        <w:pStyle w:val="Cuerpodetexto"/>
        <w:spacing w:before="1" w:after="0"/>
        <w:ind w:left="338" w:right="405" w:hanging="0"/>
        <w:jc w:val="both"/>
        <w:rPr/>
      </w:pPr>
      <w:r>
        <w:rPr/>
        <w:t>Las personas físicas y morales deberán solicitar la expedición de la licencia antes señalada dentro de los 30 días hábiles siguientes a la fecha en que se dé la situación jurídica o de hecho, misma que tendrá una vigencia de un año fiscal, respetando la normatividad aplicable emitida por el Instituto Nacional de Antropología e Historia y por la Secretaría de Medio Ambiente.</w:t>
      </w:r>
    </w:p>
    <w:p>
      <w:pPr>
        <w:pStyle w:val="Cuerpodetexto"/>
        <w:spacing w:before="10" w:after="0"/>
        <w:rPr/>
      </w:pPr>
      <w:r>
        <w:rPr/>
      </w:r>
    </w:p>
    <w:p>
      <w:pPr>
        <w:pStyle w:val="Cuerpodetexto"/>
        <w:ind w:left="338" w:right="407" w:hanging="0"/>
        <w:jc w:val="both"/>
        <w:rPr/>
      </w:pPr>
      <w:r>
        <w:rPr>
          <w:b/>
        </w:rPr>
        <w:t xml:space="preserve">Artículo 51. </w:t>
      </w:r>
      <w:r>
        <w:rPr/>
        <w:t>Por los permisos de utilización de espacios publicitarios diferentes a los</w:t>
      </w:r>
      <w:r>
        <w:rPr>
          <w:spacing w:val="40"/>
        </w:rPr>
        <w:t xml:space="preserve"> </w:t>
      </w:r>
      <w:r>
        <w:rPr/>
        <w:t>especificados en el artículo 49 de la presente Ley, de publicidad fonética a bordo de vehículos automotores y otros medios publicitarios, el Ayuntamiento cobrará el derecho de este uso acorde a la tarifa y por la utilización de espacios para efectos publicitarios en lugares designados y autorizados por el Ayuntamiento por evento, siempre y cuando no exceda el plazo de una semana la siguiente:</w:t>
      </w:r>
    </w:p>
    <w:p>
      <w:pPr>
        <w:pStyle w:val="Cuerpodetexto"/>
        <w:spacing w:before="11" w:after="0"/>
        <w:rPr/>
      </w:pPr>
      <w:r>
        <w:rPr/>
      </w:r>
    </w:p>
    <w:p>
      <w:pPr>
        <w:pStyle w:val="Normal"/>
        <w:spacing w:before="0" w:after="0"/>
        <w:ind w:left="0" w:right="69" w:hanging="0"/>
        <w:jc w:val="center"/>
        <w:rPr>
          <w:b/>
          <w:b/>
          <w:sz w:val="22"/>
        </w:rPr>
      </w:pPr>
      <w:r>
        <w:rPr>
          <w:b/>
          <w:spacing w:val="-2"/>
          <w:sz w:val="22"/>
        </w:rPr>
        <w:t>TARIFA</w:t>
      </w:r>
    </w:p>
    <w:p>
      <w:pPr>
        <w:pStyle w:val="Cuerpodetexto"/>
        <w:spacing w:before="10" w:after="0"/>
        <w:rPr>
          <w:b/>
          <w:b/>
        </w:rPr>
      </w:pPr>
      <w:r>
        <w:rPr>
          <w:b/>
        </w:rPr>
      </w:r>
    </w:p>
    <w:p>
      <w:pPr>
        <w:pStyle w:val="ListParagraph"/>
        <w:numPr>
          <w:ilvl w:val="0"/>
          <w:numId w:val="4"/>
        </w:numPr>
        <w:tabs>
          <w:tab w:val="clear" w:pos="720"/>
          <w:tab w:val="left" w:pos="556" w:leader="none"/>
        </w:tabs>
        <w:spacing w:lineRule="auto" w:line="240" w:before="0" w:after="0"/>
        <w:ind w:left="556" w:right="409" w:hanging="556"/>
        <w:jc w:val="right"/>
        <w:rPr>
          <w:sz w:val="22"/>
        </w:rPr>
      </w:pPr>
      <w:r>
        <w:rPr>
          <w:sz w:val="22"/>
        </w:rPr>
        <w:t>Eventos</w:t>
      </w:r>
      <w:r>
        <w:rPr>
          <w:spacing w:val="52"/>
          <w:sz w:val="22"/>
        </w:rPr>
        <w:t xml:space="preserve"> </w:t>
      </w:r>
      <w:r>
        <w:rPr>
          <w:sz w:val="22"/>
        </w:rPr>
        <w:t>masivos,</w:t>
      </w:r>
      <w:r>
        <w:rPr>
          <w:spacing w:val="56"/>
          <w:sz w:val="22"/>
        </w:rPr>
        <w:t xml:space="preserve"> </w:t>
      </w:r>
      <w:r>
        <w:rPr>
          <w:sz w:val="22"/>
        </w:rPr>
        <w:t>con</w:t>
      </w:r>
      <w:r>
        <w:rPr>
          <w:spacing w:val="53"/>
          <w:sz w:val="22"/>
        </w:rPr>
        <w:t xml:space="preserve"> </w:t>
      </w:r>
      <w:r>
        <w:rPr>
          <w:sz w:val="22"/>
        </w:rPr>
        <w:t>fines</w:t>
      </w:r>
      <w:r>
        <w:rPr>
          <w:spacing w:val="56"/>
          <w:sz w:val="22"/>
        </w:rPr>
        <w:t xml:space="preserve"> </w:t>
      </w:r>
      <w:r>
        <w:rPr>
          <w:sz w:val="22"/>
        </w:rPr>
        <w:t>de</w:t>
      </w:r>
      <w:r>
        <w:rPr>
          <w:spacing w:val="53"/>
          <w:sz w:val="22"/>
        </w:rPr>
        <w:t xml:space="preserve"> </w:t>
      </w:r>
      <w:r>
        <w:rPr>
          <w:spacing w:val="-2"/>
          <w:sz w:val="22"/>
        </w:rPr>
        <w:t>lucro,</w:t>
      </w:r>
    </w:p>
    <w:p>
      <w:pPr>
        <w:pStyle w:val="Cuerpodetexto"/>
        <w:spacing w:before="1" w:after="0"/>
        <w:ind w:left="1342" w:right="0" w:hanging="0"/>
        <w:rPr/>
      </w:pPr>
      <w:r>
        <w:rPr/>
        <w:t xml:space="preserve">28.16 </w:t>
      </w:r>
      <w:r>
        <w:rPr>
          <w:spacing w:val="-4"/>
        </w:rPr>
        <w:t>UMA;</w:t>
      </w:r>
    </w:p>
    <w:p>
      <w:pPr>
        <w:pStyle w:val="Cuerpodetexto"/>
        <w:spacing w:before="10" w:after="0"/>
        <w:rPr/>
      </w:pPr>
      <w:r>
        <w:rPr/>
      </w:r>
    </w:p>
    <w:p>
      <w:pPr>
        <w:pStyle w:val="ListParagraph"/>
        <w:numPr>
          <w:ilvl w:val="0"/>
          <w:numId w:val="4"/>
        </w:numPr>
        <w:tabs>
          <w:tab w:val="clear" w:pos="720"/>
          <w:tab w:val="left" w:pos="1322" w:leader="none"/>
        </w:tabs>
        <w:spacing w:lineRule="exact" w:line="252" w:before="0" w:after="0"/>
        <w:ind w:left="1322" w:right="0" w:hanging="556"/>
        <w:jc w:val="left"/>
        <w:rPr>
          <w:sz w:val="22"/>
        </w:rPr>
      </w:pPr>
      <w:r>
        <w:rPr>
          <w:sz w:val="22"/>
        </w:rPr>
        <w:t>Eventos</w:t>
      </w:r>
      <w:r>
        <w:rPr>
          <w:spacing w:val="64"/>
          <w:sz w:val="22"/>
        </w:rPr>
        <w:t xml:space="preserve"> </w:t>
      </w:r>
      <w:r>
        <w:rPr>
          <w:sz w:val="22"/>
        </w:rPr>
        <w:t>masivos,</w:t>
      </w:r>
      <w:r>
        <w:rPr>
          <w:spacing w:val="68"/>
          <w:sz w:val="22"/>
        </w:rPr>
        <w:t xml:space="preserve"> </w:t>
      </w:r>
      <w:r>
        <w:rPr>
          <w:sz w:val="22"/>
        </w:rPr>
        <w:t>sin</w:t>
      </w:r>
      <w:r>
        <w:rPr>
          <w:spacing w:val="65"/>
          <w:sz w:val="22"/>
        </w:rPr>
        <w:t xml:space="preserve"> </w:t>
      </w:r>
      <w:r>
        <w:rPr>
          <w:sz w:val="22"/>
        </w:rPr>
        <w:t>fines</w:t>
      </w:r>
      <w:r>
        <w:rPr>
          <w:spacing w:val="68"/>
          <w:sz w:val="22"/>
        </w:rPr>
        <w:t xml:space="preserve"> </w:t>
      </w:r>
      <w:r>
        <w:rPr>
          <w:sz w:val="22"/>
        </w:rPr>
        <w:t>de</w:t>
      </w:r>
      <w:r>
        <w:rPr>
          <w:spacing w:val="65"/>
          <w:sz w:val="22"/>
        </w:rPr>
        <w:t xml:space="preserve"> </w:t>
      </w:r>
      <w:r>
        <w:rPr>
          <w:spacing w:val="-2"/>
          <w:sz w:val="22"/>
        </w:rPr>
        <w:t>lucro,</w:t>
      </w:r>
    </w:p>
    <w:p>
      <w:pPr>
        <w:pStyle w:val="Cuerpodetexto"/>
        <w:spacing w:lineRule="exact" w:line="252"/>
        <w:ind w:left="1342" w:right="0" w:hanging="0"/>
        <w:rPr/>
      </w:pPr>
      <w:r>
        <w:rPr/>
        <w:t xml:space="preserve">10.07 </w:t>
      </w:r>
      <w:r>
        <w:rPr>
          <w:spacing w:val="-4"/>
        </w:rPr>
        <w:t>UMA;</w:t>
      </w:r>
    </w:p>
    <w:p>
      <w:pPr>
        <w:pStyle w:val="Cuerpodetexto"/>
        <w:spacing w:before="11" w:after="0"/>
        <w:rPr/>
      </w:pPr>
      <w:r>
        <w:rPr/>
      </w:r>
    </w:p>
    <w:p>
      <w:pPr>
        <w:pStyle w:val="ListParagraph"/>
        <w:numPr>
          <w:ilvl w:val="0"/>
          <w:numId w:val="4"/>
        </w:numPr>
        <w:tabs>
          <w:tab w:val="clear" w:pos="720"/>
          <w:tab w:val="left" w:pos="1341" w:leader="none"/>
        </w:tabs>
        <w:spacing w:lineRule="auto" w:line="240" w:before="0" w:after="0"/>
        <w:ind w:left="1341" w:right="0" w:hanging="575"/>
        <w:jc w:val="left"/>
        <w:rPr>
          <w:sz w:val="22"/>
        </w:rPr>
      </w:pPr>
      <w:r>
        <w:rPr>
          <w:sz w:val="22"/>
        </w:rPr>
        <w:t>Eventos</w:t>
      </w:r>
      <w:r>
        <w:rPr>
          <w:spacing w:val="-5"/>
          <w:sz w:val="22"/>
        </w:rPr>
        <w:t xml:space="preserve"> </w:t>
      </w:r>
      <w:r>
        <w:rPr>
          <w:sz w:val="22"/>
        </w:rPr>
        <w:t>deportivos,</w:t>
      </w:r>
      <w:r>
        <w:rPr>
          <w:spacing w:val="-3"/>
          <w:sz w:val="22"/>
        </w:rPr>
        <w:t xml:space="preserve"> </w:t>
      </w:r>
      <w:r>
        <w:rPr>
          <w:sz w:val="22"/>
        </w:rPr>
        <w:t>10.07</w:t>
      </w:r>
      <w:r>
        <w:rPr>
          <w:spacing w:val="-7"/>
          <w:sz w:val="22"/>
        </w:rPr>
        <w:t xml:space="preserve"> </w:t>
      </w:r>
      <w:r>
        <w:rPr>
          <w:spacing w:val="-4"/>
          <w:sz w:val="22"/>
        </w:rPr>
        <w:t>UMA;</w:t>
      </w:r>
    </w:p>
    <w:p>
      <w:pPr>
        <w:pStyle w:val="Cuerpodetexto"/>
        <w:spacing w:before="10" w:after="0"/>
        <w:rPr/>
      </w:pPr>
      <w:r>
        <w:rPr/>
      </w:r>
    </w:p>
    <w:p>
      <w:pPr>
        <w:pStyle w:val="ListParagraph"/>
        <w:numPr>
          <w:ilvl w:val="0"/>
          <w:numId w:val="4"/>
        </w:numPr>
        <w:tabs>
          <w:tab w:val="clear" w:pos="720"/>
          <w:tab w:val="left" w:pos="1341" w:leader="none"/>
        </w:tabs>
        <w:spacing w:lineRule="auto" w:line="240" w:before="0" w:after="0"/>
        <w:ind w:left="1341" w:right="0" w:hanging="575"/>
        <w:jc w:val="left"/>
        <w:rPr>
          <w:sz w:val="22"/>
        </w:rPr>
      </w:pPr>
      <w:r>
        <w:rPr>
          <w:sz w:val="22"/>
        </w:rPr>
        <w:t>Eventos</w:t>
      </w:r>
      <w:r>
        <w:rPr>
          <w:spacing w:val="-4"/>
          <w:sz w:val="22"/>
        </w:rPr>
        <w:t xml:space="preserve"> </w:t>
      </w:r>
      <w:r>
        <w:rPr>
          <w:sz w:val="22"/>
        </w:rPr>
        <w:t>sociales,</w:t>
      </w:r>
      <w:r>
        <w:rPr>
          <w:spacing w:val="-1"/>
          <w:sz w:val="22"/>
        </w:rPr>
        <w:t xml:space="preserve"> </w:t>
      </w:r>
      <w:r>
        <w:rPr>
          <w:sz w:val="22"/>
        </w:rPr>
        <w:t>13.76</w:t>
      </w:r>
      <w:r>
        <w:rPr>
          <w:spacing w:val="-5"/>
          <w:sz w:val="22"/>
        </w:rPr>
        <w:t xml:space="preserve"> </w:t>
      </w:r>
      <w:r>
        <w:rPr>
          <w:spacing w:val="-4"/>
          <w:sz w:val="22"/>
        </w:rPr>
        <w:t>UMA;</w:t>
      </w:r>
    </w:p>
    <w:p>
      <w:pPr>
        <w:pStyle w:val="Cuerpodetexto"/>
        <w:spacing w:before="10" w:after="0"/>
        <w:rPr/>
      </w:pPr>
      <w:r>
        <w:rPr/>
      </w:r>
    </w:p>
    <w:p>
      <w:pPr>
        <w:pStyle w:val="ListParagraph"/>
        <w:numPr>
          <w:ilvl w:val="0"/>
          <w:numId w:val="4"/>
        </w:numPr>
        <w:tabs>
          <w:tab w:val="clear" w:pos="720"/>
          <w:tab w:val="left" w:pos="1322" w:leader="none"/>
          <w:tab w:val="left" w:pos="1342" w:leader="none"/>
          <w:tab w:val="left" w:pos="2044" w:leader="none"/>
          <w:tab w:val="left" w:pos="2831" w:leader="none"/>
          <w:tab w:val="left" w:pos="3942" w:leader="none"/>
        </w:tabs>
        <w:spacing w:lineRule="auto" w:line="240" w:before="0" w:after="0"/>
        <w:ind w:left="1342" w:right="410" w:hanging="576"/>
        <w:jc w:val="right"/>
        <w:rPr>
          <w:sz w:val="22"/>
        </w:rPr>
      </w:pPr>
      <w:r>
        <w:rPr>
          <w:sz w:val="22"/>
        </w:rPr>
        <w:t>Por</w:t>
      </w:r>
      <w:r>
        <w:rPr>
          <w:spacing w:val="39"/>
          <w:sz w:val="22"/>
        </w:rPr>
        <w:t xml:space="preserve"> </w:t>
      </w:r>
      <w:r>
        <w:rPr>
          <w:sz w:val="22"/>
        </w:rPr>
        <w:t>realizar</w:t>
      </w:r>
      <w:r>
        <w:rPr>
          <w:spacing w:val="39"/>
          <w:sz w:val="22"/>
        </w:rPr>
        <w:t xml:space="preserve"> </w:t>
      </w:r>
      <w:r>
        <w:rPr>
          <w:sz w:val="22"/>
        </w:rPr>
        <w:t>actividades</w:t>
      </w:r>
      <w:r>
        <w:rPr>
          <w:spacing w:val="37"/>
          <w:sz w:val="22"/>
        </w:rPr>
        <w:t xml:space="preserve"> </w:t>
      </w:r>
      <w:r>
        <w:rPr>
          <w:sz w:val="22"/>
        </w:rPr>
        <w:t>de</w:t>
      </w:r>
      <w:r>
        <w:rPr>
          <w:spacing w:val="39"/>
          <w:sz w:val="22"/>
        </w:rPr>
        <w:t xml:space="preserve"> </w:t>
      </w:r>
      <w:r>
        <w:rPr>
          <w:sz w:val="22"/>
        </w:rPr>
        <w:t xml:space="preserve">publicidad </w:t>
      </w:r>
      <w:r>
        <w:rPr>
          <w:spacing w:val="-2"/>
          <w:sz w:val="22"/>
        </w:rPr>
        <w:t>tales</w:t>
      </w:r>
      <w:r>
        <w:rPr>
          <w:sz w:val="22"/>
        </w:rPr>
        <w:tab/>
      </w:r>
      <w:r>
        <w:rPr>
          <w:spacing w:val="-4"/>
          <w:sz w:val="22"/>
        </w:rPr>
        <w:t>como</w:t>
      </w:r>
      <w:r>
        <w:rPr>
          <w:sz w:val="22"/>
        </w:rPr>
        <w:tab/>
      </w:r>
      <w:r>
        <w:rPr>
          <w:spacing w:val="-2"/>
          <w:sz w:val="22"/>
        </w:rPr>
        <w:t>volanteo,</w:t>
      </w:r>
      <w:r>
        <w:rPr>
          <w:sz w:val="22"/>
        </w:rPr>
        <w:tab/>
      </w:r>
      <w:r>
        <w:rPr>
          <w:spacing w:val="-2"/>
          <w:sz w:val="22"/>
        </w:rPr>
        <w:t>pancartas,</w:t>
      </w:r>
    </w:p>
    <w:p>
      <w:pPr>
        <w:sectPr>
          <w:headerReference w:type="default" r:id="rId18"/>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Cuerpodetexto"/>
        <w:spacing w:before="81" w:after="0"/>
        <w:ind w:left="1342" w:right="0" w:hanging="360"/>
        <w:rPr/>
      </w:pPr>
      <w:r>
        <w:rPr/>
        <w:t>móviles,</w:t>
      </w:r>
      <w:r>
        <w:rPr>
          <w:spacing w:val="80"/>
        </w:rPr>
        <w:t xml:space="preserve"> </w:t>
      </w:r>
      <w:r>
        <w:rPr/>
        <w:t>pegado</w:t>
      </w:r>
      <w:r>
        <w:rPr>
          <w:spacing w:val="80"/>
        </w:rPr>
        <w:t xml:space="preserve"> </w:t>
      </w:r>
      <w:r>
        <w:rPr/>
        <w:t>de</w:t>
      </w:r>
      <w:r>
        <w:rPr>
          <w:spacing w:val="80"/>
        </w:rPr>
        <w:t xml:space="preserve"> </w:t>
      </w:r>
      <w:r>
        <w:rPr/>
        <w:t>póster</w:t>
      </w:r>
      <w:r>
        <w:rPr>
          <w:spacing w:val="80"/>
        </w:rPr>
        <w:t xml:space="preserve"> </w:t>
      </w:r>
      <w:r>
        <w:rPr/>
        <w:t>por</w:t>
      </w:r>
      <w:r>
        <w:rPr>
          <w:spacing w:val="80"/>
        </w:rPr>
        <w:t xml:space="preserve"> </w:t>
      </w:r>
      <w:r>
        <w:rPr/>
        <w:t>una semana, 3.02 UMA, y</w:t>
      </w:r>
    </w:p>
    <w:p>
      <w:pPr>
        <w:pStyle w:val="Cuerpodetexto"/>
        <w:spacing w:before="7" w:after="0"/>
        <w:rPr/>
      </w:pPr>
      <w:r>
        <w:rPr/>
      </w:r>
    </w:p>
    <w:p>
      <w:pPr>
        <w:pStyle w:val="ListParagraph"/>
        <w:numPr>
          <w:ilvl w:val="0"/>
          <w:numId w:val="4"/>
        </w:numPr>
        <w:tabs>
          <w:tab w:val="clear" w:pos="720"/>
          <w:tab w:val="left" w:pos="1322" w:leader="none"/>
        </w:tabs>
        <w:spacing w:lineRule="auto" w:line="240" w:before="0" w:after="0"/>
        <w:ind w:left="1322" w:right="0" w:hanging="700"/>
        <w:jc w:val="left"/>
        <w:rPr>
          <w:sz w:val="22"/>
        </w:rPr>
      </w:pPr>
      <w:r>
        <w:rPr>
          <w:sz w:val="22"/>
        </w:rPr>
        <w:t>Otros</w:t>
      </w:r>
      <w:r>
        <w:rPr>
          <w:spacing w:val="-3"/>
          <w:sz w:val="22"/>
        </w:rPr>
        <w:t xml:space="preserve"> </w:t>
      </w:r>
      <w:r>
        <w:rPr>
          <w:sz w:val="22"/>
        </w:rPr>
        <w:t>diversos,</w:t>
      </w:r>
      <w:r>
        <w:rPr>
          <w:spacing w:val="-4"/>
          <w:sz w:val="22"/>
        </w:rPr>
        <w:t xml:space="preserve"> </w:t>
      </w:r>
      <w:r>
        <w:rPr>
          <w:sz w:val="22"/>
        </w:rPr>
        <w:t>30.19</w:t>
      </w:r>
      <w:r>
        <w:rPr>
          <w:spacing w:val="-2"/>
          <w:sz w:val="22"/>
        </w:rPr>
        <w:t xml:space="preserve"> </w:t>
      </w:r>
      <w:r>
        <w:rPr>
          <w:spacing w:val="-4"/>
          <w:sz w:val="22"/>
        </w:rPr>
        <w:t>UMA.</w:t>
      </w:r>
    </w:p>
    <w:p>
      <w:pPr>
        <w:pStyle w:val="Cuerpodetexto"/>
        <w:spacing w:before="7" w:after="0"/>
        <w:rPr/>
      </w:pPr>
      <w:r>
        <w:rPr/>
      </w:r>
    </w:p>
    <w:p>
      <w:pPr>
        <w:pStyle w:val="Cuerpodetexto"/>
        <w:ind w:left="338" w:right="38" w:hanging="360"/>
        <w:jc w:val="both"/>
        <w:rPr/>
      </w:pPr>
      <w:r>
        <w:rPr/>
        <w:t>Previo dictamen y autorización</w:t>
      </w:r>
      <w:r>
        <w:rPr>
          <w:spacing w:val="-3"/>
        </w:rPr>
        <w:t xml:space="preserve"> </w:t>
      </w:r>
      <w:r>
        <w:rPr/>
        <w:t xml:space="preserve">del Ayuntamiento, éste podrá realizar la reducción en las tarifas en comento, deberán de tomarse como base para ello las circunstancias y condiciones de cada negociación que a juicio la autoridad considere </w:t>
      </w:r>
      <w:r>
        <w:rPr>
          <w:spacing w:val="-2"/>
        </w:rPr>
        <w:t>importante.</w:t>
      </w:r>
    </w:p>
    <w:p>
      <w:pPr>
        <w:pStyle w:val="Cuerpodetexto"/>
        <w:spacing w:before="8" w:after="0"/>
        <w:rPr/>
      </w:pPr>
      <w:r>
        <w:rPr/>
      </w:r>
    </w:p>
    <w:p>
      <w:pPr>
        <w:pStyle w:val="Normal"/>
        <w:spacing w:before="1" w:after="0"/>
        <w:ind w:left="295" w:right="0" w:hanging="0"/>
        <w:jc w:val="center"/>
        <w:rPr>
          <w:b/>
          <w:b/>
          <w:sz w:val="22"/>
        </w:rPr>
      </w:pPr>
      <w:r>
        <w:rPr>
          <w:b/>
          <w:sz w:val="22"/>
        </w:rPr>
        <w:t>CAPÍTULO</w:t>
      </w:r>
      <w:r>
        <w:rPr>
          <w:b/>
          <w:spacing w:val="-9"/>
          <w:sz w:val="22"/>
        </w:rPr>
        <w:t xml:space="preserve"> </w:t>
      </w:r>
      <w:r>
        <w:rPr>
          <w:b/>
          <w:spacing w:val="-7"/>
          <w:sz w:val="22"/>
        </w:rPr>
        <w:t>IX</w:t>
      </w:r>
    </w:p>
    <w:p>
      <w:pPr>
        <w:pStyle w:val="Normal"/>
        <w:spacing w:before="3" w:after="0"/>
        <w:ind w:left="295" w:right="0" w:hanging="0"/>
        <w:jc w:val="center"/>
        <w:rPr>
          <w:b/>
          <w:b/>
          <w:sz w:val="22"/>
        </w:rPr>
      </w:pPr>
      <w:r>
        <w:rPr>
          <w:b/>
          <w:sz w:val="22"/>
        </w:rPr>
        <w:t>POR</w:t>
      </w:r>
      <w:r>
        <w:rPr>
          <w:b/>
          <w:spacing w:val="-7"/>
          <w:sz w:val="22"/>
        </w:rPr>
        <w:t xml:space="preserve"> </w:t>
      </w:r>
      <w:r>
        <w:rPr>
          <w:b/>
          <w:sz w:val="22"/>
        </w:rPr>
        <w:t>LOS</w:t>
      </w:r>
      <w:r>
        <w:rPr>
          <w:b/>
          <w:spacing w:val="-7"/>
          <w:sz w:val="22"/>
        </w:rPr>
        <w:t xml:space="preserve"> </w:t>
      </w:r>
      <w:r>
        <w:rPr>
          <w:b/>
          <w:sz w:val="22"/>
        </w:rPr>
        <w:t>SERVICIOS</w:t>
      </w:r>
      <w:r>
        <w:rPr>
          <w:b/>
          <w:spacing w:val="-10"/>
          <w:sz w:val="22"/>
        </w:rPr>
        <w:t xml:space="preserve"> </w:t>
      </w:r>
      <w:r>
        <w:rPr>
          <w:b/>
          <w:sz w:val="22"/>
        </w:rPr>
        <w:t>QUE</w:t>
      </w:r>
      <w:r>
        <w:rPr>
          <w:b/>
          <w:spacing w:val="-8"/>
          <w:sz w:val="22"/>
        </w:rPr>
        <w:t xml:space="preserve"> </w:t>
      </w:r>
      <w:r>
        <w:rPr>
          <w:b/>
          <w:sz w:val="22"/>
        </w:rPr>
        <w:t>PRESTEN</w:t>
      </w:r>
      <w:r>
        <w:rPr>
          <w:b/>
          <w:spacing w:val="-8"/>
          <w:sz w:val="22"/>
        </w:rPr>
        <w:t xml:space="preserve"> </w:t>
      </w:r>
      <w:r>
        <w:rPr>
          <w:b/>
          <w:sz w:val="22"/>
        </w:rPr>
        <w:t>LOS ORGANISMOS PÚBLICOS DESCONCENTRADOS DE LA ADMINISTRACIÓN MUNICIPAL</w:t>
      </w:r>
    </w:p>
    <w:p>
      <w:pPr>
        <w:pStyle w:val="Cuerpodetexto"/>
        <w:spacing w:before="7" w:after="0"/>
        <w:rPr>
          <w:b/>
          <w:b/>
        </w:rPr>
      </w:pPr>
      <w:r>
        <w:rPr>
          <w:b/>
        </w:rPr>
      </w:r>
    </w:p>
    <w:p>
      <w:pPr>
        <w:pStyle w:val="Cuerpodetexto"/>
        <w:ind w:left="338" w:right="38" w:hanging="360"/>
        <w:jc w:val="both"/>
        <w:rPr/>
      </w:pPr>
      <w:r>
        <w:rPr>
          <w:b/>
        </w:rPr>
        <w:t xml:space="preserve">Artículo 52. </w:t>
      </w:r>
      <w:r>
        <w:rPr/>
        <w:t>Los servicios</w:t>
      </w:r>
      <w:r>
        <w:rPr>
          <w:spacing w:val="-1"/>
        </w:rPr>
        <w:t xml:space="preserve"> </w:t>
      </w:r>
      <w:r>
        <w:rPr/>
        <w:t xml:space="preserve">que preste la Comisión de Agua Potable y Alcantarillado del Municipio, serán establecidos de acuerdo a las tarifas </w:t>
      </w:r>
      <w:r>
        <w:rPr>
          <w:spacing w:val="-2"/>
        </w:rPr>
        <w:t>siguientes:</w:t>
      </w:r>
    </w:p>
    <w:p>
      <w:pPr>
        <w:pStyle w:val="Cuerpodetexto"/>
        <w:spacing w:before="10" w:after="0"/>
        <w:rPr/>
      </w:pPr>
      <w:r>
        <w:rPr/>
      </w:r>
    </w:p>
    <w:p>
      <w:pPr>
        <w:pStyle w:val="ListParagraph"/>
        <w:numPr>
          <w:ilvl w:val="0"/>
          <w:numId w:val="3"/>
        </w:numPr>
        <w:tabs>
          <w:tab w:val="clear" w:pos="720"/>
          <w:tab w:val="left" w:pos="764" w:leader="none"/>
          <w:tab w:val="left" w:pos="766" w:leader="none"/>
        </w:tabs>
        <w:spacing w:lineRule="auto" w:line="240" w:before="0" w:after="0"/>
        <w:ind w:left="766" w:right="38" w:hanging="428"/>
        <w:jc w:val="both"/>
        <w:rPr>
          <w:sz w:val="22"/>
        </w:rPr>
      </w:pPr>
      <w:r>
        <w:rPr>
          <w:sz w:val="22"/>
        </w:rPr>
        <w:t>Por el derecho a recibir el servicio de agua potable</w:t>
      </w:r>
      <w:r>
        <w:rPr>
          <w:spacing w:val="40"/>
          <w:sz w:val="22"/>
        </w:rPr>
        <w:t xml:space="preserve"> </w:t>
      </w:r>
      <w:r>
        <w:rPr>
          <w:sz w:val="22"/>
        </w:rPr>
        <w:t>previa</w:t>
      </w:r>
      <w:r>
        <w:rPr>
          <w:spacing w:val="40"/>
          <w:sz w:val="22"/>
        </w:rPr>
        <w:t xml:space="preserve"> </w:t>
      </w:r>
      <w:r>
        <w:rPr>
          <w:sz w:val="22"/>
        </w:rPr>
        <w:t>solicitud</w:t>
      </w:r>
      <w:r>
        <w:rPr>
          <w:spacing w:val="40"/>
          <w:sz w:val="22"/>
        </w:rPr>
        <w:t xml:space="preserve"> </w:t>
      </w:r>
      <w:r>
        <w:rPr>
          <w:sz w:val="22"/>
        </w:rPr>
        <w:t>por</w:t>
      </w:r>
      <w:r>
        <w:rPr>
          <w:spacing w:val="40"/>
          <w:sz w:val="22"/>
        </w:rPr>
        <w:t xml:space="preserve"> </w:t>
      </w:r>
      <w:r>
        <w:rPr>
          <w:sz w:val="22"/>
        </w:rPr>
        <w:t>escrito,</w:t>
      </w:r>
      <w:r>
        <w:rPr>
          <w:spacing w:val="40"/>
          <w:sz w:val="22"/>
        </w:rPr>
        <w:t xml:space="preserve"> </w:t>
      </w:r>
      <w:r>
        <w:rPr>
          <w:sz w:val="22"/>
        </w:rPr>
        <w:t>se deberá pagar el contrato inicial:</w:t>
      </w:r>
    </w:p>
    <w:p>
      <w:pPr>
        <w:pStyle w:val="Cuerpodetexto"/>
        <w:spacing w:before="6" w:after="0"/>
        <w:rPr/>
      </w:pPr>
      <w:r>
        <w:rPr/>
      </w:r>
    </w:p>
    <w:p>
      <w:pPr>
        <w:pStyle w:val="ListParagraph"/>
        <w:numPr>
          <w:ilvl w:val="1"/>
          <w:numId w:val="3"/>
        </w:numPr>
        <w:tabs>
          <w:tab w:val="clear" w:pos="720"/>
          <w:tab w:val="left" w:pos="1157" w:leader="none"/>
          <w:tab w:val="left" w:pos="1190" w:leader="none"/>
        </w:tabs>
        <w:spacing w:lineRule="auto" w:line="240" w:before="0" w:after="0"/>
        <w:ind w:left="1190" w:right="43" w:hanging="425"/>
        <w:jc w:val="left"/>
        <w:rPr>
          <w:sz w:val="22"/>
        </w:rPr>
      </w:pPr>
      <w:r>
        <w:rPr>
          <w:sz w:val="22"/>
        </w:rPr>
        <w:t>Casa</w:t>
      </w:r>
      <w:r>
        <w:rPr>
          <w:spacing w:val="80"/>
          <w:sz w:val="22"/>
        </w:rPr>
        <w:t xml:space="preserve"> </w:t>
      </w:r>
      <w:r>
        <w:rPr>
          <w:sz w:val="22"/>
        </w:rPr>
        <w:t>habitación</w:t>
      </w:r>
      <w:r>
        <w:rPr>
          <w:spacing w:val="80"/>
          <w:sz w:val="22"/>
        </w:rPr>
        <w:t xml:space="preserve"> </w:t>
      </w:r>
      <w:r>
        <w:rPr>
          <w:sz w:val="22"/>
        </w:rPr>
        <w:t>e</w:t>
      </w:r>
      <w:r>
        <w:rPr>
          <w:spacing w:val="80"/>
          <w:sz w:val="22"/>
        </w:rPr>
        <w:t xml:space="preserve"> </w:t>
      </w:r>
      <w:r>
        <w:rPr>
          <w:sz w:val="22"/>
        </w:rPr>
        <w:t>inmuebles</w:t>
      </w:r>
      <w:r>
        <w:rPr>
          <w:spacing w:val="80"/>
          <w:sz w:val="22"/>
        </w:rPr>
        <w:t xml:space="preserve"> </w:t>
      </w:r>
      <w:r>
        <w:rPr>
          <w:sz w:val="22"/>
        </w:rPr>
        <w:t>bajo</w:t>
      </w:r>
      <w:r>
        <w:rPr>
          <w:spacing w:val="80"/>
          <w:sz w:val="22"/>
        </w:rPr>
        <w:t xml:space="preserve"> </w:t>
      </w:r>
      <w:r>
        <w:rPr>
          <w:sz w:val="22"/>
        </w:rPr>
        <w:t>el régimen en condominio</w:t>
      </w:r>
      <w:r>
        <w:rPr>
          <w:b/>
          <w:sz w:val="22"/>
        </w:rPr>
        <w:t xml:space="preserve">, </w:t>
      </w:r>
      <w:r>
        <w:rPr>
          <w:sz w:val="22"/>
        </w:rPr>
        <w:t>10.07 UMA, e</w:t>
      </w:r>
    </w:p>
    <w:p>
      <w:pPr>
        <w:pStyle w:val="Cuerpodetexto"/>
        <w:spacing w:before="9" w:after="0"/>
        <w:rPr/>
      </w:pPr>
      <w:r>
        <w:rPr/>
      </w:r>
    </w:p>
    <w:p>
      <w:pPr>
        <w:pStyle w:val="ListParagraph"/>
        <w:numPr>
          <w:ilvl w:val="1"/>
          <w:numId w:val="3"/>
        </w:numPr>
        <w:tabs>
          <w:tab w:val="clear" w:pos="720"/>
          <w:tab w:val="left" w:pos="1155" w:leader="none"/>
          <w:tab w:val="left" w:pos="1190" w:leader="none"/>
          <w:tab w:val="left" w:pos="2339" w:leader="none"/>
          <w:tab w:val="left" w:pos="3529" w:leader="none"/>
          <w:tab w:val="left" w:pos="3953" w:leader="none"/>
        </w:tabs>
        <w:spacing w:lineRule="auto" w:line="240" w:before="0" w:after="0"/>
        <w:ind w:left="1190" w:right="38" w:hanging="360"/>
        <w:jc w:val="left"/>
        <w:rPr>
          <w:sz w:val="22"/>
        </w:rPr>
      </w:pPr>
      <w:r>
        <w:rPr>
          <w:spacing w:val="-2"/>
          <w:sz w:val="22"/>
        </w:rPr>
        <w:t>Inmuebles</w:t>
      </w:r>
      <w:r>
        <w:rPr>
          <w:sz w:val="22"/>
        </w:rPr>
        <w:tab/>
      </w:r>
      <w:r>
        <w:rPr>
          <w:spacing w:val="-2"/>
          <w:sz w:val="22"/>
        </w:rPr>
        <w:t>destinados</w:t>
      </w:r>
      <w:r>
        <w:rPr>
          <w:sz w:val="22"/>
        </w:rPr>
        <w:tab/>
      </w:r>
      <w:r>
        <w:rPr>
          <w:spacing w:val="-6"/>
          <w:sz w:val="22"/>
        </w:rPr>
        <w:t>al</w:t>
      </w:r>
      <w:r>
        <w:rPr>
          <w:sz w:val="22"/>
        </w:rPr>
        <w:tab/>
      </w:r>
      <w:r>
        <w:rPr>
          <w:spacing w:val="-2"/>
          <w:sz w:val="22"/>
        </w:rPr>
        <w:t xml:space="preserve">comercio, </w:t>
      </w:r>
      <w:r>
        <w:rPr>
          <w:sz w:val="22"/>
        </w:rPr>
        <w:t>industria o servicio</w:t>
      </w:r>
      <w:r>
        <w:rPr>
          <w:b/>
          <w:sz w:val="22"/>
        </w:rPr>
        <w:t xml:space="preserve">, </w:t>
      </w:r>
      <w:r>
        <w:rPr>
          <w:sz w:val="22"/>
        </w:rPr>
        <w:t>20.12 UMA;</w:t>
      </w:r>
    </w:p>
    <w:p>
      <w:pPr>
        <w:pStyle w:val="Cuerpodetexto"/>
        <w:spacing w:before="7" w:after="0"/>
        <w:rPr/>
      </w:pPr>
      <w:r>
        <w:rPr/>
      </w:r>
    </w:p>
    <w:p>
      <w:pPr>
        <w:pStyle w:val="ListParagraph"/>
        <w:numPr>
          <w:ilvl w:val="0"/>
          <w:numId w:val="3"/>
        </w:numPr>
        <w:tabs>
          <w:tab w:val="clear" w:pos="720"/>
          <w:tab w:val="left" w:pos="764" w:leader="none"/>
          <w:tab w:val="left" w:pos="766" w:leader="none"/>
        </w:tabs>
        <w:spacing w:lineRule="auto" w:line="240" w:before="0" w:after="0"/>
        <w:ind w:left="766" w:right="41" w:hanging="428"/>
        <w:jc w:val="both"/>
        <w:rPr>
          <w:sz w:val="22"/>
        </w:rPr>
      </w:pPr>
      <w:r>
        <w:rPr>
          <w:sz w:val="22"/>
        </w:rPr>
        <w:t>Por</w:t>
      </w:r>
      <w:r>
        <w:rPr>
          <w:spacing w:val="-4"/>
          <w:sz w:val="22"/>
        </w:rPr>
        <w:t xml:space="preserve"> </w:t>
      </w:r>
      <w:r>
        <w:rPr>
          <w:sz w:val="22"/>
        </w:rPr>
        <w:t>la</w:t>
      </w:r>
      <w:r>
        <w:rPr>
          <w:spacing w:val="-6"/>
          <w:sz w:val="22"/>
        </w:rPr>
        <w:t xml:space="preserve"> </w:t>
      </w:r>
      <w:r>
        <w:rPr>
          <w:sz w:val="22"/>
        </w:rPr>
        <w:t>conexión</w:t>
      </w:r>
      <w:r>
        <w:rPr>
          <w:spacing w:val="-7"/>
          <w:sz w:val="22"/>
        </w:rPr>
        <w:t xml:space="preserve"> </w:t>
      </w:r>
      <w:r>
        <w:rPr>
          <w:sz w:val="22"/>
        </w:rPr>
        <w:t>de</w:t>
      </w:r>
      <w:r>
        <w:rPr>
          <w:spacing w:val="-6"/>
          <w:sz w:val="22"/>
        </w:rPr>
        <w:t xml:space="preserve"> </w:t>
      </w:r>
      <w:r>
        <w:rPr>
          <w:sz w:val="22"/>
        </w:rPr>
        <w:t>mantenimiento</w:t>
      </w:r>
      <w:r>
        <w:rPr>
          <w:spacing w:val="-7"/>
          <w:sz w:val="22"/>
        </w:rPr>
        <w:t xml:space="preserve"> </w:t>
      </w:r>
      <w:r>
        <w:rPr>
          <w:sz w:val="22"/>
        </w:rPr>
        <w:t>de</w:t>
      </w:r>
      <w:r>
        <w:rPr>
          <w:spacing w:val="-4"/>
          <w:sz w:val="22"/>
        </w:rPr>
        <w:t xml:space="preserve"> </w:t>
      </w:r>
      <w:r>
        <w:rPr>
          <w:sz w:val="22"/>
        </w:rPr>
        <w:t>redes</w:t>
      </w:r>
      <w:r>
        <w:rPr>
          <w:spacing w:val="-6"/>
          <w:sz w:val="22"/>
        </w:rPr>
        <w:t xml:space="preserve"> </w:t>
      </w:r>
      <w:r>
        <w:rPr>
          <w:sz w:val="22"/>
        </w:rPr>
        <w:t>de agua potable, drenaje y alcantarillado se cobrarán los siguientes derechos:</w:t>
      </w:r>
    </w:p>
    <w:p>
      <w:pPr>
        <w:pStyle w:val="Cuerpodetexto"/>
        <w:spacing w:before="8" w:after="0"/>
        <w:rPr/>
      </w:pPr>
      <w:r>
        <w:rPr/>
      </w:r>
    </w:p>
    <w:p>
      <w:pPr>
        <w:pStyle w:val="ListParagraph"/>
        <w:numPr>
          <w:ilvl w:val="1"/>
          <w:numId w:val="3"/>
        </w:numPr>
        <w:tabs>
          <w:tab w:val="clear" w:pos="720"/>
          <w:tab w:val="left" w:pos="1044" w:leader="none"/>
          <w:tab w:val="left" w:pos="1046" w:leader="none"/>
        </w:tabs>
        <w:spacing w:lineRule="auto" w:line="240" w:before="0" w:after="0"/>
        <w:ind w:left="1046" w:right="38" w:hanging="425"/>
        <w:jc w:val="both"/>
        <w:rPr>
          <w:sz w:val="22"/>
        </w:rPr>
      </w:pPr>
      <w:r>
        <w:rPr>
          <w:sz w:val="22"/>
        </w:rPr>
        <w:t>Conexión a la red de alcantarillado y/o agua potable, 5.0 UMA;</w:t>
      </w:r>
    </w:p>
    <w:p>
      <w:pPr>
        <w:pStyle w:val="Cuerpodetexto"/>
        <w:spacing w:before="7" w:after="0"/>
        <w:rPr/>
      </w:pPr>
      <w:r>
        <w:rPr/>
      </w:r>
    </w:p>
    <w:p>
      <w:pPr>
        <w:pStyle w:val="ListParagraph"/>
        <w:numPr>
          <w:ilvl w:val="1"/>
          <w:numId w:val="3"/>
        </w:numPr>
        <w:tabs>
          <w:tab w:val="clear" w:pos="720"/>
          <w:tab w:val="left" w:pos="1046" w:leader="none"/>
        </w:tabs>
        <w:spacing w:lineRule="auto" w:line="240" w:before="0" w:after="0"/>
        <w:ind w:left="1046" w:right="0" w:hanging="424"/>
        <w:jc w:val="left"/>
        <w:rPr>
          <w:sz w:val="22"/>
        </w:rPr>
      </w:pPr>
      <w:r>
        <w:rPr>
          <w:sz w:val="22"/>
        </w:rPr>
        <w:t>Reparación</w:t>
      </w:r>
      <w:r>
        <w:rPr>
          <w:spacing w:val="-2"/>
          <w:sz w:val="22"/>
        </w:rPr>
        <w:t xml:space="preserve"> </w:t>
      </w:r>
      <w:r>
        <w:rPr>
          <w:sz w:val="22"/>
        </w:rPr>
        <w:t>a</w:t>
      </w:r>
      <w:r>
        <w:rPr>
          <w:spacing w:val="-4"/>
          <w:sz w:val="22"/>
        </w:rPr>
        <w:t xml:space="preserve"> </w:t>
      </w:r>
      <w:r>
        <w:rPr>
          <w:sz w:val="22"/>
        </w:rPr>
        <w:t>la</w:t>
      </w:r>
      <w:r>
        <w:rPr>
          <w:spacing w:val="-2"/>
          <w:sz w:val="22"/>
        </w:rPr>
        <w:t xml:space="preserve"> </w:t>
      </w:r>
      <w:r>
        <w:rPr>
          <w:sz w:val="22"/>
        </w:rPr>
        <w:t>red</w:t>
      </w:r>
      <w:r>
        <w:rPr>
          <w:spacing w:val="-2"/>
          <w:sz w:val="22"/>
        </w:rPr>
        <w:t xml:space="preserve"> </w:t>
      </w:r>
      <w:r>
        <w:rPr>
          <w:sz w:val="22"/>
        </w:rPr>
        <w:t>general,</w:t>
      </w:r>
      <w:r>
        <w:rPr>
          <w:spacing w:val="-2"/>
          <w:sz w:val="22"/>
        </w:rPr>
        <w:t xml:space="preserve"> </w:t>
      </w:r>
      <w:r>
        <w:rPr>
          <w:sz w:val="22"/>
        </w:rPr>
        <w:t>7.0</w:t>
      </w:r>
      <w:r>
        <w:rPr>
          <w:spacing w:val="-1"/>
          <w:sz w:val="22"/>
        </w:rPr>
        <w:t xml:space="preserve"> </w:t>
      </w:r>
      <w:r>
        <w:rPr>
          <w:spacing w:val="-4"/>
          <w:sz w:val="22"/>
        </w:rPr>
        <w:t>UMA;</w:t>
      </w:r>
    </w:p>
    <w:p>
      <w:pPr>
        <w:pStyle w:val="Cuerpodetexto"/>
        <w:spacing w:before="8" w:after="0"/>
        <w:rPr/>
      </w:pPr>
      <w:r>
        <w:rPr/>
      </w:r>
    </w:p>
    <w:p>
      <w:pPr>
        <w:pStyle w:val="ListParagraph"/>
        <w:numPr>
          <w:ilvl w:val="1"/>
          <w:numId w:val="3"/>
        </w:numPr>
        <w:tabs>
          <w:tab w:val="clear" w:pos="720"/>
          <w:tab w:val="left" w:pos="1044" w:leader="none"/>
          <w:tab w:val="left" w:pos="1046" w:leader="none"/>
        </w:tabs>
        <w:spacing w:lineRule="auto" w:line="240" w:before="0" w:after="0"/>
        <w:ind w:left="1046" w:right="41" w:hanging="425"/>
        <w:jc w:val="both"/>
        <w:rPr>
          <w:sz w:val="22"/>
        </w:rPr>
      </w:pPr>
      <w:r>
        <w:rPr>
          <w:sz w:val="22"/>
        </w:rPr>
        <w:t xml:space="preserve">Instalación de descarga de aguas residuales, industriales o comerciales, 9.0 </w:t>
      </w:r>
      <w:r>
        <w:rPr>
          <w:spacing w:val="-4"/>
          <w:sz w:val="22"/>
        </w:rPr>
        <w:t>UMA;</w:t>
      </w:r>
    </w:p>
    <w:p>
      <w:pPr>
        <w:pStyle w:val="Cuerpodetexto"/>
        <w:spacing w:before="8" w:after="0"/>
        <w:rPr/>
      </w:pPr>
      <w:r>
        <w:rPr/>
      </w:r>
    </w:p>
    <w:p>
      <w:pPr>
        <w:pStyle w:val="ListParagraph"/>
        <w:numPr>
          <w:ilvl w:val="1"/>
          <w:numId w:val="3"/>
        </w:numPr>
        <w:tabs>
          <w:tab w:val="clear" w:pos="720"/>
          <w:tab w:val="left" w:pos="1044" w:leader="none"/>
          <w:tab w:val="left" w:pos="1046" w:leader="none"/>
        </w:tabs>
        <w:spacing w:lineRule="auto" w:line="240" w:before="0" w:after="0"/>
        <w:ind w:left="1046" w:right="38" w:hanging="425"/>
        <w:jc w:val="both"/>
        <w:rPr>
          <w:sz w:val="22"/>
        </w:rPr>
      </w:pPr>
      <w:r>
        <w:rPr>
          <w:sz w:val="22"/>
        </w:rPr>
        <w:t>Derechos de descargas de aguas</w:t>
      </w:r>
      <w:r>
        <w:rPr>
          <w:spacing w:val="40"/>
          <w:sz w:val="22"/>
        </w:rPr>
        <w:t xml:space="preserve"> </w:t>
      </w:r>
      <w:r>
        <w:rPr>
          <w:sz w:val="22"/>
        </w:rPr>
        <w:t xml:space="preserve">residuales, industriales o comerciales, 20 </w:t>
      </w:r>
      <w:r>
        <w:rPr>
          <w:spacing w:val="-4"/>
          <w:sz w:val="22"/>
        </w:rPr>
        <w:t>UMA;</w:t>
      </w:r>
    </w:p>
    <w:p>
      <w:pPr>
        <w:pStyle w:val="Cuerpodetexto"/>
        <w:spacing w:before="8" w:after="0"/>
        <w:rPr/>
      </w:pPr>
      <w:r>
        <w:rPr/>
      </w:r>
    </w:p>
    <w:p>
      <w:pPr>
        <w:pStyle w:val="ListParagraph"/>
        <w:numPr>
          <w:ilvl w:val="1"/>
          <w:numId w:val="3"/>
        </w:numPr>
        <w:tabs>
          <w:tab w:val="clear" w:pos="720"/>
          <w:tab w:val="left" w:pos="1046" w:leader="none"/>
        </w:tabs>
        <w:spacing w:lineRule="auto" w:line="240" w:before="0" w:after="0"/>
        <w:ind w:left="1046" w:right="0" w:hanging="424"/>
        <w:jc w:val="left"/>
        <w:rPr>
          <w:sz w:val="22"/>
        </w:rPr>
      </w:pPr>
      <w:r>
        <w:rPr>
          <w:sz w:val="22"/>
        </w:rPr>
        <w:t>Permiso</w:t>
      </w:r>
      <w:r>
        <w:rPr>
          <w:spacing w:val="-2"/>
          <w:sz w:val="22"/>
        </w:rPr>
        <w:t xml:space="preserve"> </w:t>
      </w:r>
      <w:r>
        <w:rPr>
          <w:sz w:val="22"/>
        </w:rPr>
        <w:t>de</w:t>
      </w:r>
      <w:r>
        <w:rPr>
          <w:spacing w:val="-2"/>
          <w:sz w:val="22"/>
        </w:rPr>
        <w:t xml:space="preserve"> </w:t>
      </w:r>
      <w:r>
        <w:rPr>
          <w:sz w:val="22"/>
        </w:rPr>
        <w:t>conexión</w:t>
      </w:r>
      <w:r>
        <w:rPr>
          <w:spacing w:val="-4"/>
          <w:sz w:val="22"/>
        </w:rPr>
        <w:t xml:space="preserve"> </w:t>
      </w:r>
      <w:r>
        <w:rPr>
          <w:sz w:val="22"/>
        </w:rPr>
        <w:t>al</w:t>
      </w:r>
      <w:r>
        <w:rPr>
          <w:spacing w:val="-1"/>
          <w:sz w:val="22"/>
        </w:rPr>
        <w:t xml:space="preserve"> </w:t>
      </w:r>
      <w:r>
        <w:rPr>
          <w:sz w:val="22"/>
        </w:rPr>
        <w:t>drenaje,</w:t>
      </w:r>
      <w:r>
        <w:rPr>
          <w:spacing w:val="-5"/>
          <w:sz w:val="22"/>
        </w:rPr>
        <w:t xml:space="preserve"> </w:t>
      </w:r>
      <w:r>
        <w:rPr>
          <w:sz w:val="22"/>
        </w:rPr>
        <w:t>5.0</w:t>
      </w:r>
      <w:r>
        <w:rPr>
          <w:spacing w:val="-1"/>
          <w:sz w:val="22"/>
        </w:rPr>
        <w:t xml:space="preserve"> </w:t>
      </w:r>
      <w:r>
        <w:rPr>
          <w:spacing w:val="-4"/>
          <w:sz w:val="22"/>
        </w:rPr>
        <w:t>UMA;</w:t>
      </w:r>
    </w:p>
    <w:p>
      <w:pPr>
        <w:pStyle w:val="ListParagraph"/>
        <w:numPr>
          <w:ilvl w:val="1"/>
          <w:numId w:val="3"/>
        </w:numPr>
        <w:tabs>
          <w:tab w:val="clear" w:pos="720"/>
          <w:tab w:val="left" w:pos="1044" w:leader="none"/>
          <w:tab w:val="left" w:pos="1046" w:leader="none"/>
        </w:tabs>
        <w:spacing w:lineRule="auto" w:line="240" w:before="81" w:after="0"/>
        <w:ind w:left="1046" w:right="409" w:hanging="425"/>
        <w:jc w:val="both"/>
        <w:rPr>
          <w:sz w:val="22"/>
        </w:rPr>
      </w:pPr>
      <w:r>
        <w:br w:type="column"/>
      </w:r>
      <w:r>
        <w:rPr>
          <w:sz w:val="22"/>
        </w:rPr>
        <w:t>Derechos de dotación para nuevo fraccionamiento y conjunto habitacional por vivienda, 7.0 UMA;</w:t>
      </w:r>
    </w:p>
    <w:p>
      <w:pPr>
        <w:pStyle w:val="Cuerpodetexto"/>
        <w:spacing w:before="3" w:after="0"/>
        <w:rPr/>
      </w:pPr>
      <w:r>
        <w:rPr/>
      </w:r>
    </w:p>
    <w:p>
      <w:pPr>
        <w:pStyle w:val="ListParagraph"/>
        <w:numPr>
          <w:ilvl w:val="1"/>
          <w:numId w:val="3"/>
        </w:numPr>
        <w:tabs>
          <w:tab w:val="clear" w:pos="720"/>
          <w:tab w:val="left" w:pos="1044" w:leader="none"/>
          <w:tab w:val="left" w:pos="1046" w:leader="none"/>
        </w:tabs>
        <w:spacing w:lineRule="auto" w:line="240" w:before="0" w:after="0"/>
        <w:ind w:left="1046" w:right="410" w:hanging="425"/>
        <w:jc w:val="both"/>
        <w:rPr>
          <w:sz w:val="22"/>
        </w:rPr>
      </w:pPr>
      <w:r>
        <w:rPr>
          <w:sz w:val="22"/>
        </w:rPr>
        <w:t>Fianza por reparación del pavimento por conexión de agua, 9.0 UMA, e</w:t>
      </w:r>
    </w:p>
    <w:p>
      <w:pPr>
        <w:pStyle w:val="Cuerpodetexto"/>
        <w:spacing w:before="43" w:after="0"/>
        <w:rPr/>
      </w:pPr>
      <w:r>
        <w:rPr/>
      </w:r>
    </w:p>
    <w:p>
      <w:pPr>
        <w:pStyle w:val="ListParagraph"/>
        <w:numPr>
          <w:ilvl w:val="1"/>
          <w:numId w:val="3"/>
        </w:numPr>
        <w:tabs>
          <w:tab w:val="clear" w:pos="720"/>
          <w:tab w:val="left" w:pos="1044" w:leader="none"/>
          <w:tab w:val="left" w:pos="1046" w:leader="none"/>
        </w:tabs>
        <w:spacing w:lineRule="auto" w:line="240" w:before="0" w:after="0"/>
        <w:ind w:left="1046" w:right="407" w:hanging="425"/>
        <w:jc w:val="both"/>
        <w:rPr>
          <w:sz w:val="22"/>
        </w:rPr>
      </w:pPr>
      <w:r>
        <w:rPr>
          <w:sz w:val="22"/>
        </w:rPr>
        <w:t xml:space="preserve">Renta de maquinaria por una hora, 6.0 </w:t>
      </w:r>
      <w:r>
        <w:rPr>
          <w:spacing w:val="-4"/>
          <w:sz w:val="22"/>
        </w:rPr>
        <w:t>UMA;</w:t>
      </w:r>
    </w:p>
    <w:p>
      <w:pPr>
        <w:pStyle w:val="Cuerpodetexto"/>
        <w:spacing w:before="5" w:after="0"/>
        <w:rPr/>
      </w:pPr>
      <w:r>
        <w:rPr/>
      </w:r>
    </w:p>
    <w:p>
      <w:pPr>
        <w:pStyle w:val="ListParagraph"/>
        <w:numPr>
          <w:ilvl w:val="0"/>
          <w:numId w:val="3"/>
        </w:numPr>
        <w:tabs>
          <w:tab w:val="clear" w:pos="720"/>
          <w:tab w:val="left" w:pos="762" w:leader="none"/>
          <w:tab w:val="left" w:pos="766" w:leader="none"/>
        </w:tabs>
        <w:spacing w:lineRule="auto" w:line="240" w:before="0" w:after="0"/>
        <w:ind w:left="766" w:right="405" w:hanging="428"/>
        <w:jc w:val="both"/>
        <w:rPr>
          <w:sz w:val="22"/>
        </w:rPr>
      </w:pPr>
      <w:r>
        <w:rPr>
          <w:sz w:val="22"/>
        </w:rPr>
        <w:t>Por la autorización de factibilidad de uso de agua potable y alcantarillado, se pagará:</w:t>
      </w:r>
    </w:p>
    <w:p>
      <w:pPr>
        <w:pStyle w:val="Cuerpodetexto"/>
        <w:spacing w:before="4" w:after="0"/>
        <w:rPr/>
      </w:pPr>
      <w:r>
        <w:rPr/>
      </w:r>
    </w:p>
    <w:p>
      <w:pPr>
        <w:pStyle w:val="ListParagraph"/>
        <w:numPr>
          <w:ilvl w:val="1"/>
          <w:numId w:val="3"/>
        </w:numPr>
        <w:tabs>
          <w:tab w:val="clear" w:pos="720"/>
          <w:tab w:val="left" w:pos="1409" w:leader="none"/>
        </w:tabs>
        <w:spacing w:lineRule="auto" w:line="240" w:before="0" w:after="0"/>
        <w:ind w:left="1409" w:right="408" w:hanging="360"/>
        <w:jc w:val="left"/>
        <w:rPr>
          <w:sz w:val="22"/>
        </w:rPr>
      </w:pPr>
      <w:r>
        <w:rPr>
          <w:sz w:val="22"/>
        </w:rPr>
        <w:t>Fraccionamientos</w:t>
      </w:r>
      <w:r>
        <w:rPr>
          <w:spacing w:val="79"/>
          <w:sz w:val="22"/>
        </w:rPr>
        <w:t xml:space="preserve"> </w:t>
      </w:r>
      <w:r>
        <w:rPr>
          <w:sz w:val="22"/>
        </w:rPr>
        <w:t>habitacionales</w:t>
      </w:r>
      <w:r>
        <w:rPr>
          <w:spacing w:val="79"/>
          <w:sz w:val="22"/>
        </w:rPr>
        <w:t xml:space="preserve"> </w:t>
      </w:r>
      <w:r>
        <w:rPr>
          <w:sz w:val="22"/>
        </w:rPr>
        <w:t>por vivienda, 10.70 UMA;</w:t>
      </w:r>
    </w:p>
    <w:p>
      <w:pPr>
        <w:pStyle w:val="Cuerpodetexto"/>
        <w:spacing w:before="4" w:after="0"/>
        <w:rPr/>
      </w:pPr>
      <w:r>
        <w:rPr/>
      </w:r>
    </w:p>
    <w:p>
      <w:pPr>
        <w:pStyle w:val="ListParagraph"/>
        <w:numPr>
          <w:ilvl w:val="1"/>
          <w:numId w:val="3"/>
        </w:numPr>
        <w:tabs>
          <w:tab w:val="clear" w:pos="720"/>
          <w:tab w:val="left" w:pos="1408" w:leader="none"/>
        </w:tabs>
        <w:spacing w:lineRule="auto" w:line="240" w:before="0" w:after="0"/>
        <w:ind w:left="1408" w:right="0" w:hanging="359"/>
        <w:jc w:val="left"/>
        <w:rPr>
          <w:sz w:val="22"/>
        </w:rPr>
      </w:pPr>
      <w:r>
        <w:rPr>
          <w:sz w:val="22"/>
        </w:rPr>
        <w:t>Comercios</w:t>
      </w:r>
      <w:r>
        <w:rPr>
          <w:b/>
          <w:sz w:val="22"/>
        </w:rPr>
        <w:t>,</w:t>
      </w:r>
      <w:r>
        <w:rPr>
          <w:b/>
          <w:spacing w:val="-4"/>
          <w:sz w:val="22"/>
        </w:rPr>
        <w:t xml:space="preserve"> </w:t>
      </w:r>
      <w:r>
        <w:rPr>
          <w:sz w:val="22"/>
        </w:rPr>
        <w:t>20.12</w:t>
      </w:r>
      <w:r>
        <w:rPr>
          <w:spacing w:val="-3"/>
          <w:sz w:val="22"/>
        </w:rPr>
        <w:t xml:space="preserve"> </w:t>
      </w:r>
      <w:r>
        <w:rPr>
          <w:sz w:val="22"/>
        </w:rPr>
        <w:t>UMA,</w:t>
      </w:r>
      <w:r>
        <w:rPr>
          <w:spacing w:val="-3"/>
          <w:sz w:val="22"/>
        </w:rPr>
        <w:t xml:space="preserve"> </w:t>
      </w:r>
      <w:r>
        <w:rPr>
          <w:spacing w:val="-10"/>
          <w:sz w:val="22"/>
        </w:rPr>
        <w:t>e</w:t>
      </w:r>
    </w:p>
    <w:p>
      <w:pPr>
        <w:pStyle w:val="Cuerpodetexto"/>
        <w:spacing w:before="3" w:after="0"/>
        <w:rPr/>
      </w:pPr>
      <w:r>
        <w:rPr/>
      </w:r>
    </w:p>
    <w:p>
      <w:pPr>
        <w:pStyle w:val="ListParagraph"/>
        <w:numPr>
          <w:ilvl w:val="1"/>
          <w:numId w:val="3"/>
        </w:numPr>
        <w:tabs>
          <w:tab w:val="clear" w:pos="720"/>
          <w:tab w:val="left" w:pos="1408" w:leader="none"/>
        </w:tabs>
        <w:spacing w:lineRule="auto" w:line="240" w:before="0" w:after="0"/>
        <w:ind w:left="1408" w:right="0" w:hanging="359"/>
        <w:jc w:val="left"/>
        <w:rPr>
          <w:sz w:val="22"/>
        </w:rPr>
      </w:pPr>
      <w:r>
        <w:rPr>
          <w:sz w:val="22"/>
        </w:rPr>
        <w:t>Industria</w:t>
      </w:r>
      <w:r>
        <w:rPr>
          <w:b/>
          <w:sz w:val="22"/>
        </w:rPr>
        <w:t>,</w:t>
      </w:r>
      <w:r>
        <w:rPr>
          <w:b/>
          <w:spacing w:val="-5"/>
          <w:sz w:val="22"/>
        </w:rPr>
        <w:t xml:space="preserve"> </w:t>
      </w:r>
      <w:r>
        <w:rPr>
          <w:sz w:val="22"/>
        </w:rPr>
        <w:t>30.19</w:t>
      </w:r>
      <w:r>
        <w:rPr>
          <w:spacing w:val="-2"/>
          <w:sz w:val="22"/>
        </w:rPr>
        <w:t xml:space="preserve"> </w:t>
      </w:r>
      <w:r>
        <w:rPr>
          <w:spacing w:val="-4"/>
          <w:sz w:val="22"/>
        </w:rPr>
        <w:t>UMA;</w:t>
      </w:r>
    </w:p>
    <w:p>
      <w:pPr>
        <w:pStyle w:val="Cuerpodetexto"/>
        <w:spacing w:before="5" w:after="0"/>
        <w:rPr/>
      </w:pPr>
      <w:r>
        <w:rPr/>
      </w:r>
    </w:p>
    <w:p>
      <w:pPr>
        <w:pStyle w:val="ListParagraph"/>
        <w:numPr>
          <w:ilvl w:val="0"/>
          <w:numId w:val="3"/>
        </w:numPr>
        <w:tabs>
          <w:tab w:val="clear" w:pos="720"/>
          <w:tab w:val="left" w:pos="763" w:leader="none"/>
          <w:tab w:val="left" w:pos="766" w:leader="none"/>
        </w:tabs>
        <w:spacing w:lineRule="auto" w:line="240" w:before="0" w:after="0"/>
        <w:ind w:left="766" w:right="406" w:hanging="428"/>
        <w:jc w:val="both"/>
        <w:rPr>
          <w:sz w:val="22"/>
        </w:rPr>
      </w:pPr>
      <w:r>
        <w:rPr>
          <w:sz w:val="22"/>
        </w:rPr>
        <w:t>Por el servicio de agua potable los usuarios pagarán de forma mensual de acuerdo a la siguiente tabla:</w:t>
      </w:r>
    </w:p>
    <w:p>
      <w:pPr>
        <w:pStyle w:val="Cuerpodetexto"/>
        <w:spacing w:before="4" w:after="0"/>
        <w:rPr/>
      </w:pPr>
      <w:r>
        <w:rPr/>
      </w:r>
    </w:p>
    <w:p>
      <w:pPr>
        <w:pStyle w:val="ListParagraph"/>
        <w:numPr>
          <w:ilvl w:val="1"/>
          <w:numId w:val="3"/>
        </w:numPr>
        <w:tabs>
          <w:tab w:val="clear" w:pos="720"/>
          <w:tab w:val="left" w:pos="1409" w:leader="none"/>
        </w:tabs>
        <w:spacing w:lineRule="auto" w:line="240" w:before="0" w:after="0"/>
        <w:ind w:left="1409" w:right="409" w:hanging="360"/>
        <w:jc w:val="left"/>
        <w:rPr>
          <w:sz w:val="22"/>
        </w:rPr>
      </w:pPr>
      <w:r>
        <w:rPr>
          <w:sz w:val="22"/>
        </w:rPr>
        <w:t>Fraccionamientos</w:t>
      </w:r>
      <w:r>
        <w:rPr>
          <w:spacing w:val="78"/>
          <w:sz w:val="22"/>
        </w:rPr>
        <w:t xml:space="preserve"> </w:t>
      </w:r>
      <w:r>
        <w:rPr>
          <w:sz w:val="22"/>
        </w:rPr>
        <w:t>habitacionales</w:t>
      </w:r>
      <w:r>
        <w:rPr>
          <w:spacing w:val="78"/>
          <w:sz w:val="22"/>
        </w:rPr>
        <w:t xml:space="preserve"> </w:t>
      </w:r>
      <w:r>
        <w:rPr>
          <w:sz w:val="22"/>
        </w:rPr>
        <w:t>por vivienda</w:t>
      </w:r>
      <w:r>
        <w:rPr>
          <w:b/>
          <w:sz w:val="22"/>
        </w:rPr>
        <w:t xml:space="preserve">, </w:t>
      </w:r>
      <w:r>
        <w:rPr>
          <w:sz w:val="22"/>
        </w:rPr>
        <w:t>0.73 UMA;</w:t>
      </w:r>
    </w:p>
    <w:p>
      <w:pPr>
        <w:pStyle w:val="Cuerpodetexto"/>
        <w:spacing w:before="4" w:after="0"/>
        <w:rPr/>
      </w:pPr>
      <w:r>
        <w:rPr/>
      </w:r>
    </w:p>
    <w:p>
      <w:pPr>
        <w:pStyle w:val="ListParagraph"/>
        <w:numPr>
          <w:ilvl w:val="1"/>
          <w:numId w:val="3"/>
        </w:numPr>
        <w:tabs>
          <w:tab w:val="clear" w:pos="720"/>
          <w:tab w:val="left" w:pos="1408" w:leader="none"/>
        </w:tabs>
        <w:spacing w:lineRule="auto" w:line="240" w:before="0" w:after="0"/>
        <w:ind w:left="1408" w:right="0" w:hanging="359"/>
        <w:jc w:val="left"/>
        <w:rPr>
          <w:sz w:val="22"/>
        </w:rPr>
      </w:pPr>
      <w:r>
        <w:rPr>
          <w:sz w:val="22"/>
        </w:rPr>
        <w:t>Comercios</w:t>
      </w:r>
      <w:r>
        <w:rPr>
          <w:b/>
          <w:sz w:val="22"/>
        </w:rPr>
        <w:t>,</w:t>
      </w:r>
      <w:r>
        <w:rPr>
          <w:b/>
          <w:spacing w:val="-4"/>
          <w:sz w:val="22"/>
        </w:rPr>
        <w:t xml:space="preserve"> </w:t>
      </w:r>
      <w:r>
        <w:rPr>
          <w:sz w:val="22"/>
        </w:rPr>
        <w:t>2.01</w:t>
      </w:r>
      <w:r>
        <w:rPr>
          <w:spacing w:val="-3"/>
          <w:sz w:val="22"/>
        </w:rPr>
        <w:t xml:space="preserve"> </w:t>
      </w:r>
      <w:r>
        <w:rPr>
          <w:sz w:val="22"/>
        </w:rPr>
        <w:t>UMA,</w:t>
      </w:r>
      <w:r>
        <w:rPr>
          <w:spacing w:val="-3"/>
          <w:sz w:val="22"/>
        </w:rPr>
        <w:t xml:space="preserve"> </w:t>
      </w:r>
      <w:r>
        <w:rPr>
          <w:spacing w:val="-10"/>
          <w:sz w:val="22"/>
        </w:rPr>
        <w:t>e</w:t>
      </w:r>
    </w:p>
    <w:p>
      <w:pPr>
        <w:pStyle w:val="Cuerpodetexto"/>
        <w:spacing w:before="6" w:after="0"/>
        <w:rPr/>
      </w:pPr>
      <w:r>
        <w:rPr/>
      </w:r>
    </w:p>
    <w:p>
      <w:pPr>
        <w:pStyle w:val="ListParagraph"/>
        <w:numPr>
          <w:ilvl w:val="1"/>
          <w:numId w:val="3"/>
        </w:numPr>
        <w:tabs>
          <w:tab w:val="clear" w:pos="720"/>
          <w:tab w:val="left" w:pos="1408" w:leader="none"/>
        </w:tabs>
        <w:spacing w:lineRule="auto" w:line="240" w:before="0" w:after="0"/>
        <w:ind w:left="1408" w:right="0" w:hanging="359"/>
        <w:jc w:val="left"/>
        <w:rPr>
          <w:sz w:val="22"/>
        </w:rPr>
      </w:pPr>
      <w:r>
        <w:rPr>
          <w:sz w:val="22"/>
        </w:rPr>
        <w:t>Industria</w:t>
      </w:r>
      <w:r>
        <w:rPr>
          <w:b/>
          <w:sz w:val="22"/>
        </w:rPr>
        <w:t>,</w:t>
      </w:r>
      <w:r>
        <w:rPr>
          <w:b/>
          <w:spacing w:val="-3"/>
          <w:sz w:val="22"/>
        </w:rPr>
        <w:t xml:space="preserve"> </w:t>
      </w:r>
      <w:r>
        <w:rPr>
          <w:sz w:val="22"/>
        </w:rPr>
        <w:t>10.07</w:t>
      </w:r>
      <w:r>
        <w:rPr>
          <w:spacing w:val="-3"/>
          <w:sz w:val="22"/>
        </w:rPr>
        <w:t xml:space="preserve"> </w:t>
      </w:r>
      <w:r>
        <w:rPr>
          <w:sz w:val="22"/>
        </w:rPr>
        <w:t>UMA,</w:t>
      </w:r>
      <w:r>
        <w:rPr>
          <w:spacing w:val="-5"/>
          <w:sz w:val="22"/>
        </w:rPr>
        <w:t xml:space="preserve"> </w:t>
      </w:r>
      <w:r>
        <w:rPr>
          <w:spacing w:val="-10"/>
          <w:sz w:val="22"/>
        </w:rPr>
        <w:t>y</w:t>
      </w:r>
    </w:p>
    <w:p>
      <w:pPr>
        <w:pStyle w:val="Cuerpodetexto"/>
        <w:spacing w:before="2" w:after="0"/>
        <w:rPr/>
      </w:pPr>
      <w:r>
        <w:rPr/>
      </w:r>
    </w:p>
    <w:p>
      <w:pPr>
        <w:pStyle w:val="ListParagraph"/>
        <w:numPr>
          <w:ilvl w:val="0"/>
          <w:numId w:val="3"/>
        </w:numPr>
        <w:tabs>
          <w:tab w:val="clear" w:pos="720"/>
          <w:tab w:val="left" w:pos="764" w:leader="none"/>
          <w:tab w:val="left" w:pos="766" w:leader="none"/>
        </w:tabs>
        <w:spacing w:lineRule="auto" w:line="240" w:before="1" w:after="0"/>
        <w:ind w:left="766" w:right="406" w:hanging="428"/>
        <w:jc w:val="both"/>
        <w:rPr>
          <w:sz w:val="22"/>
        </w:rPr>
      </w:pPr>
      <w:r>
        <w:rPr>
          <w:sz w:val="22"/>
        </w:rPr>
        <w:t>Para el otorgamiento</w:t>
      </w:r>
      <w:r>
        <w:rPr>
          <w:spacing w:val="-2"/>
          <w:sz w:val="22"/>
        </w:rPr>
        <w:t xml:space="preserve"> </w:t>
      </w:r>
      <w:r>
        <w:rPr>
          <w:sz w:val="22"/>
        </w:rPr>
        <w:t>del permiso de descarga al servicio de alcantarillado, se pagará:</w:t>
      </w:r>
    </w:p>
    <w:p>
      <w:pPr>
        <w:pStyle w:val="Cuerpodetexto"/>
        <w:spacing w:before="4" w:after="0"/>
        <w:rPr/>
      </w:pPr>
      <w:r>
        <w:rPr/>
      </w:r>
    </w:p>
    <w:p>
      <w:pPr>
        <w:pStyle w:val="ListParagraph"/>
        <w:numPr>
          <w:ilvl w:val="1"/>
          <w:numId w:val="3"/>
        </w:numPr>
        <w:tabs>
          <w:tab w:val="clear" w:pos="720"/>
          <w:tab w:val="left" w:pos="1408" w:leader="none"/>
        </w:tabs>
        <w:spacing w:lineRule="auto" w:line="240" w:before="0" w:after="0"/>
        <w:ind w:left="1408" w:right="0" w:hanging="359"/>
        <w:jc w:val="left"/>
        <w:rPr>
          <w:sz w:val="22"/>
        </w:rPr>
      </w:pPr>
      <w:r>
        <w:rPr>
          <w:sz w:val="22"/>
        </w:rPr>
        <w:t>Para</w:t>
      </w:r>
      <w:r>
        <w:rPr>
          <w:spacing w:val="-4"/>
          <w:sz w:val="22"/>
        </w:rPr>
        <w:t xml:space="preserve"> </w:t>
      </w:r>
      <w:r>
        <w:rPr>
          <w:sz w:val="22"/>
        </w:rPr>
        <w:t>casa</w:t>
      </w:r>
      <w:r>
        <w:rPr>
          <w:spacing w:val="-4"/>
          <w:sz w:val="22"/>
        </w:rPr>
        <w:t xml:space="preserve"> </w:t>
      </w:r>
      <w:r>
        <w:rPr>
          <w:sz w:val="22"/>
        </w:rPr>
        <w:t>habitación</w:t>
      </w:r>
      <w:r>
        <w:rPr>
          <w:b/>
          <w:sz w:val="22"/>
        </w:rPr>
        <w:t>,</w:t>
      </w:r>
      <w:r>
        <w:rPr>
          <w:b/>
          <w:spacing w:val="-3"/>
          <w:sz w:val="22"/>
        </w:rPr>
        <w:t xml:space="preserve"> </w:t>
      </w:r>
      <w:r>
        <w:rPr>
          <w:sz w:val="22"/>
        </w:rPr>
        <w:t>15.09</w:t>
      </w:r>
      <w:r>
        <w:rPr>
          <w:spacing w:val="-4"/>
          <w:sz w:val="22"/>
        </w:rPr>
        <w:t xml:space="preserve"> UMA;</w:t>
      </w:r>
    </w:p>
    <w:p>
      <w:pPr>
        <w:pStyle w:val="Cuerpodetexto"/>
        <w:spacing w:before="5" w:after="0"/>
        <w:rPr/>
      </w:pPr>
      <w:r>
        <w:rPr/>
      </w:r>
    </w:p>
    <w:p>
      <w:pPr>
        <w:pStyle w:val="ListParagraph"/>
        <w:numPr>
          <w:ilvl w:val="1"/>
          <w:numId w:val="3"/>
        </w:numPr>
        <w:tabs>
          <w:tab w:val="clear" w:pos="720"/>
          <w:tab w:val="left" w:pos="1408" w:leader="none"/>
        </w:tabs>
        <w:spacing w:lineRule="auto" w:line="240" w:before="1" w:after="0"/>
        <w:ind w:left="1408" w:right="0" w:hanging="359"/>
        <w:jc w:val="left"/>
        <w:rPr>
          <w:sz w:val="22"/>
        </w:rPr>
      </w:pPr>
      <w:r>
        <w:rPr>
          <w:sz w:val="22"/>
        </w:rPr>
        <w:t>Para</w:t>
      </w:r>
      <w:r>
        <w:rPr>
          <w:spacing w:val="-7"/>
          <w:sz w:val="22"/>
        </w:rPr>
        <w:t xml:space="preserve"> </w:t>
      </w:r>
      <w:r>
        <w:rPr>
          <w:sz w:val="22"/>
        </w:rPr>
        <w:t>comercio,</w:t>
      </w:r>
      <w:r>
        <w:rPr>
          <w:spacing w:val="-2"/>
          <w:sz w:val="22"/>
        </w:rPr>
        <w:t xml:space="preserve"> </w:t>
      </w:r>
      <w:r>
        <w:rPr>
          <w:sz w:val="22"/>
        </w:rPr>
        <w:t>20.12</w:t>
      </w:r>
      <w:r>
        <w:rPr>
          <w:spacing w:val="-3"/>
          <w:sz w:val="22"/>
        </w:rPr>
        <w:t xml:space="preserve"> </w:t>
      </w:r>
      <w:r>
        <w:rPr>
          <w:sz w:val="22"/>
        </w:rPr>
        <w:t>UMA,</w:t>
      </w:r>
      <w:r>
        <w:rPr>
          <w:spacing w:val="-2"/>
          <w:sz w:val="22"/>
        </w:rPr>
        <w:t xml:space="preserve"> </w:t>
      </w:r>
      <w:r>
        <w:rPr>
          <w:spacing w:val="-10"/>
          <w:sz w:val="22"/>
        </w:rPr>
        <w:t>e</w:t>
      </w:r>
    </w:p>
    <w:p>
      <w:pPr>
        <w:pStyle w:val="Cuerpodetexto"/>
        <w:spacing w:before="2" w:after="0"/>
        <w:rPr/>
      </w:pPr>
      <w:r>
        <w:rPr/>
      </w:r>
    </w:p>
    <w:p>
      <w:pPr>
        <w:pStyle w:val="ListParagraph"/>
        <w:numPr>
          <w:ilvl w:val="1"/>
          <w:numId w:val="3"/>
        </w:numPr>
        <w:tabs>
          <w:tab w:val="clear" w:pos="720"/>
          <w:tab w:val="left" w:pos="1408" w:leader="none"/>
        </w:tabs>
        <w:spacing w:lineRule="auto" w:line="240" w:before="0" w:after="0"/>
        <w:ind w:left="1408" w:right="0" w:hanging="359"/>
        <w:jc w:val="left"/>
        <w:rPr>
          <w:sz w:val="22"/>
        </w:rPr>
      </w:pPr>
      <w:r>
        <w:rPr>
          <w:sz w:val="22"/>
        </w:rPr>
        <w:t>Para</w:t>
      </w:r>
      <w:r>
        <w:rPr>
          <w:spacing w:val="-5"/>
          <w:sz w:val="22"/>
        </w:rPr>
        <w:t xml:space="preserve"> </w:t>
      </w:r>
      <w:r>
        <w:rPr>
          <w:sz w:val="22"/>
        </w:rPr>
        <w:t>industria,</w:t>
      </w:r>
      <w:r>
        <w:rPr>
          <w:spacing w:val="-4"/>
          <w:sz w:val="22"/>
        </w:rPr>
        <w:t xml:space="preserve"> </w:t>
      </w:r>
      <w:r>
        <w:rPr>
          <w:sz w:val="22"/>
        </w:rPr>
        <w:t>36.23</w:t>
      </w:r>
      <w:r>
        <w:rPr>
          <w:spacing w:val="-1"/>
          <w:sz w:val="22"/>
        </w:rPr>
        <w:t xml:space="preserve"> </w:t>
      </w:r>
      <w:r>
        <w:rPr>
          <w:spacing w:val="-4"/>
          <w:sz w:val="22"/>
        </w:rPr>
        <w:t>UMA.</w:t>
      </w:r>
    </w:p>
    <w:p>
      <w:pPr>
        <w:pStyle w:val="Cuerpodetexto"/>
        <w:spacing w:before="6" w:after="0"/>
        <w:rPr/>
      </w:pPr>
      <w:r>
        <w:rPr/>
      </w:r>
    </w:p>
    <w:p>
      <w:pPr>
        <w:pStyle w:val="Cuerpodetexto"/>
        <w:ind w:left="338" w:right="406" w:hanging="360"/>
        <w:jc w:val="both"/>
        <w:rPr/>
      </w:pPr>
      <w:r>
        <w:rPr/>
        <w:t>En caso de la fracción II inciso a) cuando el número de viviendas que constituyan el fraccionamiento sea mayor a diez, el fraccionador deberá de realizar mejoras a los sistemas de infraestructura básica de la comunidad en que se establezca, entendiéndose por éstas la red de agua potable, alcantarillado, así como las fosas de oxidación o de tratamiento existente, en observancia a los lineamientos vigentes establecidos por la Comisión Nacional del Agua.</w:t>
      </w:r>
    </w:p>
    <w:p>
      <w:pPr>
        <w:sectPr>
          <w:headerReference w:type="default" r:id="rId1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3" w:hanging="0"/>
        <w:jc w:val="both"/>
        <w:rPr/>
      </w:pPr>
      <w:r>
        <w:rPr/>
        <w:t>Los propietarios de tomas habitacionales que tengan la calidad de pensionados, jubilados,</w:t>
      </w:r>
      <w:r>
        <w:rPr>
          <w:spacing w:val="40"/>
        </w:rPr>
        <w:t xml:space="preserve"> </w:t>
      </w:r>
      <w:r>
        <w:rPr/>
        <w:t>viudas en situación precaria, adultos mayores, madres solteras y personas discapacitadas, que acrediten la calidad en que se encuentran, tendrán un descuento y cubrirán únicamente el 50 por ciento de la cuota mensual que les corresponda, única y exclusivamente respecto de la casa habitación en que tenga señalado su domicilio y que tenga el servicio para una sola familia.</w:t>
      </w:r>
    </w:p>
    <w:p>
      <w:pPr>
        <w:pStyle w:val="Cuerpodetexto"/>
        <w:spacing w:before="14" w:after="0"/>
        <w:rPr/>
      </w:pPr>
      <w:r>
        <w:rPr/>
      </w:r>
    </w:p>
    <w:p>
      <w:pPr>
        <w:pStyle w:val="Cuerpodetexto"/>
        <w:ind w:left="338" w:right="38" w:hanging="0"/>
        <w:jc w:val="both"/>
        <w:rPr/>
      </w:pPr>
      <w:r>
        <w:rPr/>
        <w:t>Conforme al Código Financiero, los adeudos derivados por la prestación de los servicios de suministro</w:t>
      </w:r>
      <w:r>
        <w:rPr>
          <w:spacing w:val="-6"/>
        </w:rPr>
        <w:t xml:space="preserve"> </w:t>
      </w:r>
      <w:r>
        <w:rPr/>
        <w:t>de agua potable</w:t>
      </w:r>
      <w:r>
        <w:rPr>
          <w:spacing w:val="-3"/>
        </w:rPr>
        <w:t xml:space="preserve"> </w:t>
      </w:r>
      <w:r>
        <w:rPr/>
        <w:t>y mantenimiento</w:t>
      </w:r>
      <w:r>
        <w:rPr>
          <w:spacing w:val="-8"/>
        </w:rPr>
        <w:t xml:space="preserve"> </w:t>
      </w:r>
      <w:r>
        <w:rPr/>
        <w:t>de las redes de agua, drenaje y alcantarillado serán considerados créditos fiscales, siendo la Comisión de Agua Potable y Alcantarillado del Municipio</w:t>
      </w:r>
      <w:r>
        <w:rPr>
          <w:spacing w:val="80"/>
        </w:rPr>
        <w:t xml:space="preserve"> </w:t>
      </w:r>
      <w:r>
        <w:rPr/>
        <w:t>de Españita, la autoridad legalmente facultada</w:t>
      </w:r>
      <w:r>
        <w:rPr>
          <w:spacing w:val="80"/>
        </w:rPr>
        <w:t xml:space="preserve"> </w:t>
      </w:r>
      <w:r>
        <w:rPr/>
        <w:t>para realizar su cobro</w:t>
      </w:r>
      <w:r>
        <w:rPr>
          <w:i/>
        </w:rPr>
        <w:t xml:space="preserve">, </w:t>
      </w:r>
      <w:r>
        <w:rPr/>
        <w:t>el cual deberá ser enterado</w:t>
      </w:r>
      <w:r>
        <w:rPr>
          <w:spacing w:val="40"/>
        </w:rPr>
        <w:t xml:space="preserve"> </w:t>
      </w:r>
      <w:r>
        <w:rPr/>
        <w:t>a la Tesorería.</w:t>
      </w:r>
    </w:p>
    <w:p>
      <w:pPr>
        <w:pStyle w:val="Cuerpodetexto"/>
        <w:spacing w:before="16" w:after="0"/>
        <w:rPr/>
      </w:pPr>
      <w:r>
        <w:rPr/>
      </w:r>
    </w:p>
    <w:p>
      <w:pPr>
        <w:pStyle w:val="Cuerpodetexto"/>
        <w:spacing w:before="1" w:after="0"/>
        <w:ind w:left="338" w:right="38" w:hanging="0"/>
        <w:jc w:val="both"/>
        <w:rPr/>
      </w:pPr>
      <w:r>
        <w:rPr/>
        <w:t>Las comunidades pertenecientes al Municipio que cuenten con el servicio de agua potable, podrán cobrar este derecho conforme a lo convenido en cada comunidad, enterándolo a la Tesorería, el</w:t>
      </w:r>
      <w:r>
        <w:rPr>
          <w:spacing w:val="40"/>
        </w:rPr>
        <w:t xml:space="preserve"> </w:t>
      </w:r>
      <w:r>
        <w:rPr/>
        <w:t>cual deberá ser devuelto a la comunidad en beneficio</w:t>
      </w:r>
      <w:r>
        <w:rPr>
          <w:spacing w:val="-1"/>
        </w:rPr>
        <w:t xml:space="preserve"> </w:t>
      </w:r>
      <w:r>
        <w:rPr/>
        <w:t>de las mejoras</w:t>
      </w:r>
      <w:r>
        <w:rPr>
          <w:spacing w:val="-3"/>
        </w:rPr>
        <w:t xml:space="preserve"> </w:t>
      </w:r>
      <w:r>
        <w:rPr/>
        <w:t>y</w:t>
      </w:r>
      <w:r>
        <w:rPr>
          <w:spacing w:val="-1"/>
        </w:rPr>
        <w:t xml:space="preserve"> </w:t>
      </w:r>
      <w:r>
        <w:rPr/>
        <w:t>gastos del pozo de agua potable de dicha comunidad.</w:t>
      </w:r>
    </w:p>
    <w:p>
      <w:pPr>
        <w:pStyle w:val="Cuerpodetexto"/>
        <w:spacing w:before="14" w:after="0"/>
        <w:rPr/>
      </w:pPr>
      <w:r>
        <w:rPr/>
      </w:r>
    </w:p>
    <w:p>
      <w:pPr>
        <w:pStyle w:val="Cuerpodetexto"/>
        <w:ind w:left="338" w:right="41" w:hanging="0"/>
        <w:jc w:val="both"/>
        <w:rPr/>
      </w:pPr>
      <w:r>
        <w:rPr>
          <w:b/>
        </w:rPr>
        <w:t>Artículo</w:t>
      </w:r>
      <w:r>
        <w:rPr>
          <w:b/>
          <w:spacing w:val="-7"/>
        </w:rPr>
        <w:t xml:space="preserve"> </w:t>
      </w:r>
      <w:r>
        <w:rPr>
          <w:b/>
        </w:rPr>
        <w:t>53.</w:t>
      </w:r>
      <w:r>
        <w:rPr>
          <w:b/>
          <w:spacing w:val="-4"/>
        </w:rPr>
        <w:t xml:space="preserve"> </w:t>
      </w:r>
      <w:r>
        <w:rPr/>
        <w:t>Las</w:t>
      </w:r>
      <w:r>
        <w:rPr>
          <w:spacing w:val="-6"/>
        </w:rPr>
        <w:t xml:space="preserve"> </w:t>
      </w:r>
      <w:r>
        <w:rPr/>
        <w:t>cuotas</w:t>
      </w:r>
      <w:r>
        <w:rPr>
          <w:spacing w:val="-7"/>
        </w:rPr>
        <w:t xml:space="preserve"> </w:t>
      </w:r>
      <w:r>
        <w:rPr/>
        <w:t>de</w:t>
      </w:r>
      <w:r>
        <w:rPr>
          <w:spacing w:val="-6"/>
        </w:rPr>
        <w:t xml:space="preserve"> </w:t>
      </w:r>
      <w:r>
        <w:rPr/>
        <w:t>recuperación</w:t>
      </w:r>
      <w:r>
        <w:rPr>
          <w:spacing w:val="-3"/>
        </w:rPr>
        <w:t xml:space="preserve"> </w:t>
      </w:r>
      <w:r>
        <w:rPr/>
        <w:t>que</w:t>
      </w:r>
      <w:r>
        <w:rPr>
          <w:spacing w:val="-3"/>
        </w:rPr>
        <w:t xml:space="preserve"> </w:t>
      </w:r>
      <w:r>
        <w:rPr/>
        <w:t>fije</w:t>
      </w:r>
      <w:r>
        <w:rPr>
          <w:spacing w:val="-5"/>
        </w:rPr>
        <w:t xml:space="preserve"> </w:t>
      </w:r>
      <w:r>
        <w:rPr/>
        <w:t>el Sistema</w:t>
      </w:r>
      <w:r>
        <w:rPr>
          <w:spacing w:val="-7"/>
        </w:rPr>
        <w:t xml:space="preserve"> </w:t>
      </w:r>
      <w:r>
        <w:rPr/>
        <w:t>de Desarrollo</w:t>
      </w:r>
      <w:r>
        <w:rPr>
          <w:spacing w:val="-7"/>
        </w:rPr>
        <w:t xml:space="preserve"> </w:t>
      </w:r>
      <w:r>
        <w:rPr/>
        <w:t>Integral</w:t>
      </w:r>
      <w:r>
        <w:rPr>
          <w:spacing w:val="-2"/>
        </w:rPr>
        <w:t xml:space="preserve"> </w:t>
      </w:r>
      <w:r>
        <w:rPr/>
        <w:t>de</w:t>
      </w:r>
      <w:r>
        <w:rPr>
          <w:spacing w:val="-5"/>
        </w:rPr>
        <w:t xml:space="preserve"> </w:t>
      </w:r>
      <w:r>
        <w:rPr/>
        <w:t>la Familia (DIF) Municipal de Españita, por la prestación de servicios de acuerdo con la Ley de Asistencia Pública, se fijarán por su propio consejo,</w:t>
      </w:r>
      <w:r>
        <w:rPr>
          <w:spacing w:val="80"/>
          <w:w w:val="150"/>
        </w:rPr>
        <w:t xml:space="preserve"> </w:t>
      </w:r>
      <w:r>
        <w:rPr/>
        <w:t xml:space="preserve">debiendo el Ayuntamiento ratificarlas o </w:t>
      </w:r>
      <w:r>
        <w:rPr>
          <w:spacing w:val="-2"/>
        </w:rPr>
        <w:t>reformarlas.</w:t>
      </w:r>
    </w:p>
    <w:p>
      <w:pPr>
        <w:pStyle w:val="Cuerpodetexto"/>
        <w:spacing w:before="14" w:after="0"/>
        <w:rPr/>
      </w:pPr>
      <w:r>
        <w:rPr/>
      </w:r>
    </w:p>
    <w:p>
      <w:pPr>
        <w:pStyle w:val="Normal"/>
        <w:spacing w:lineRule="auto" w:line="247" w:before="0" w:after="0"/>
        <w:ind w:left="1464" w:right="1167" w:firstLine="290"/>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Cuerpodetexto"/>
        <w:spacing w:before="8" w:after="0"/>
        <w:rPr>
          <w:b/>
          <w:b/>
        </w:rPr>
      </w:pPr>
      <w:r>
        <w:rPr>
          <w:b/>
        </w:rPr>
      </w:r>
    </w:p>
    <w:p>
      <w:pPr>
        <w:pStyle w:val="Normal"/>
        <w:spacing w:lineRule="auto" w:line="242" w:before="0" w:after="0"/>
        <w:ind w:left="499" w:right="46" w:firstLine="1432"/>
        <w:jc w:val="left"/>
        <w:rPr>
          <w:b/>
          <w:b/>
          <w:sz w:val="22"/>
        </w:rPr>
      </w:pPr>
      <w:r>
        <w:rPr>
          <w:b/>
          <w:sz w:val="22"/>
        </w:rPr>
        <w:t>CAPÍTULO I ENAJENACIÓN</w:t>
      </w:r>
      <w:r>
        <w:rPr>
          <w:b/>
          <w:spacing w:val="-11"/>
          <w:sz w:val="22"/>
        </w:rPr>
        <w:t xml:space="preserve"> </w:t>
      </w:r>
      <w:r>
        <w:rPr>
          <w:b/>
          <w:sz w:val="22"/>
        </w:rPr>
        <w:t>DE</w:t>
      </w:r>
      <w:r>
        <w:rPr>
          <w:b/>
          <w:spacing w:val="-11"/>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auto" w:line="240" w:before="0" w:after="0"/>
        <w:ind w:left="1961" w:right="0" w:hanging="972"/>
        <w:jc w:val="left"/>
        <w:rPr>
          <w:b/>
          <w:b/>
          <w:sz w:val="22"/>
        </w:rPr>
      </w:pPr>
      <w:r>
        <w:rPr>
          <w:b/>
          <w:sz w:val="22"/>
        </w:rPr>
        <w:t>INMUEBLES</w:t>
      </w:r>
      <w:r>
        <w:rPr>
          <w:b/>
          <w:spacing w:val="-14"/>
          <w:sz w:val="22"/>
        </w:rPr>
        <w:t xml:space="preserve"> </w:t>
      </w:r>
      <w:r>
        <w:rPr>
          <w:b/>
          <w:sz w:val="22"/>
        </w:rPr>
        <w:t>PROPIEDAD</w:t>
      </w:r>
      <w:r>
        <w:rPr>
          <w:b/>
          <w:spacing w:val="-14"/>
          <w:sz w:val="22"/>
        </w:rPr>
        <w:t xml:space="preserve"> </w:t>
      </w:r>
      <w:r>
        <w:rPr>
          <w:b/>
          <w:sz w:val="22"/>
        </w:rPr>
        <w:t xml:space="preserve">DEL </w:t>
      </w:r>
      <w:r>
        <w:rPr>
          <w:b/>
          <w:spacing w:val="-2"/>
          <w:sz w:val="22"/>
        </w:rPr>
        <w:t>MUNICIPIO</w:t>
      </w:r>
    </w:p>
    <w:p>
      <w:pPr>
        <w:pStyle w:val="Cuerpodetexto"/>
        <w:spacing w:before="7" w:after="0"/>
        <w:rPr>
          <w:b/>
          <w:b/>
        </w:rPr>
      </w:pPr>
      <w:r>
        <w:rPr>
          <w:b/>
        </w:rPr>
      </w:r>
    </w:p>
    <w:p>
      <w:pPr>
        <w:pStyle w:val="Cuerpodetexto"/>
        <w:ind w:left="338" w:right="40" w:hanging="0"/>
        <w:jc w:val="both"/>
        <w:rPr/>
      </w:pPr>
      <w:r>
        <w:rPr>
          <w:b/>
        </w:rPr>
        <w:t xml:space="preserve">Artículo 54. </w:t>
      </w:r>
      <w:r>
        <w:rPr/>
        <w:t>Los productos que obtenga el Municipio por concepto de enajenación de los bienes muebles e inmuebles propiedad del mismo, se registrarán en la cuenta pública, de acuerdo con el monto de las operaciones realizadas y de conformidad</w:t>
      </w:r>
      <w:r>
        <w:rPr>
          <w:spacing w:val="37"/>
        </w:rPr>
        <w:t xml:space="preserve"> </w:t>
      </w:r>
      <w:r>
        <w:rPr/>
        <w:t>con</w:t>
      </w:r>
      <w:r>
        <w:rPr>
          <w:spacing w:val="35"/>
        </w:rPr>
        <w:t xml:space="preserve"> </w:t>
      </w:r>
      <w:r>
        <w:rPr/>
        <w:t>lo</w:t>
      </w:r>
      <w:r>
        <w:rPr>
          <w:spacing w:val="36"/>
        </w:rPr>
        <w:t xml:space="preserve"> </w:t>
      </w:r>
      <w:r>
        <w:rPr/>
        <w:t>dispuesto</w:t>
      </w:r>
      <w:r>
        <w:rPr>
          <w:spacing w:val="35"/>
        </w:rPr>
        <w:t xml:space="preserve"> </w:t>
      </w:r>
      <w:r>
        <w:rPr/>
        <w:t>sobre</w:t>
      </w:r>
      <w:r>
        <w:rPr>
          <w:spacing w:val="35"/>
        </w:rPr>
        <w:t xml:space="preserve"> </w:t>
      </w:r>
      <w:r>
        <w:rPr/>
        <w:t>el</w:t>
      </w:r>
      <w:r>
        <w:rPr>
          <w:spacing w:val="42"/>
        </w:rPr>
        <w:t xml:space="preserve"> </w:t>
      </w:r>
      <w:r>
        <w:rPr>
          <w:spacing w:val="-2"/>
        </w:rPr>
        <w:t>particular</w:t>
      </w:r>
    </w:p>
    <w:p>
      <w:pPr>
        <w:pStyle w:val="Cuerpodetexto"/>
        <w:spacing w:before="81" w:after="0"/>
        <w:ind w:left="338" w:right="408" w:hanging="0"/>
        <w:jc w:val="both"/>
        <w:rPr/>
      </w:pPr>
      <w:r>
        <w:br w:type="column"/>
      </w:r>
      <w:r>
        <w:rPr/>
        <w:t>por la Ley del Patrimonio Público del Estado de Tlaxcala,</w:t>
      </w:r>
      <w:r>
        <w:rPr>
          <w:spacing w:val="-2"/>
        </w:rPr>
        <w:t xml:space="preserve"> </w:t>
      </w:r>
      <w:r>
        <w:rPr/>
        <w:t>previa</w:t>
      </w:r>
      <w:r>
        <w:rPr>
          <w:spacing w:val="-1"/>
        </w:rPr>
        <w:t xml:space="preserve"> </w:t>
      </w:r>
      <w:r>
        <w:rPr/>
        <w:t>autorización</w:t>
      </w:r>
      <w:r>
        <w:rPr>
          <w:spacing w:val="-2"/>
        </w:rPr>
        <w:t xml:space="preserve"> </w:t>
      </w:r>
      <w:r>
        <w:rPr/>
        <w:t>de</w:t>
      </w:r>
      <w:r>
        <w:rPr>
          <w:spacing w:val="-4"/>
        </w:rPr>
        <w:t xml:space="preserve"> </w:t>
      </w:r>
      <w:r>
        <w:rPr/>
        <w:t>la</w:t>
      </w:r>
      <w:r>
        <w:rPr>
          <w:spacing w:val="-4"/>
        </w:rPr>
        <w:t xml:space="preserve"> </w:t>
      </w:r>
      <w:r>
        <w:rPr/>
        <w:t>enajenación</w:t>
      </w:r>
      <w:r>
        <w:rPr>
          <w:spacing w:val="-2"/>
        </w:rPr>
        <w:t xml:space="preserve"> </w:t>
      </w:r>
      <w:r>
        <w:rPr/>
        <w:t>del Ayuntamiento por interés público y el Congreso del Estado de Tlaxcala autorice las operaciones.</w:t>
      </w:r>
    </w:p>
    <w:p>
      <w:pPr>
        <w:pStyle w:val="Cuerpodetexto"/>
        <w:spacing w:before="9" w:after="0"/>
        <w:rPr/>
      </w:pPr>
      <w:r>
        <w:rPr/>
      </w:r>
    </w:p>
    <w:p>
      <w:pPr>
        <w:pStyle w:val="Cuerpodetexto"/>
        <w:spacing w:before="1" w:after="0"/>
        <w:ind w:left="338" w:right="406" w:hanging="0"/>
        <w:jc w:val="both"/>
        <w:rPr/>
      </w:pPr>
      <w:r>
        <w:rPr>
          <w:b/>
        </w:rPr>
        <w:t xml:space="preserve">Artículo 55. </w:t>
      </w:r>
      <w:r>
        <w:rPr/>
        <w:t>Los ingresos por concepto de enajenación de lotes a perpetuidad en los panteones municipales causarán a razón de 28.15 UMA por lote.</w:t>
      </w:r>
    </w:p>
    <w:p>
      <w:pPr>
        <w:pStyle w:val="Cuerpodetexto"/>
        <w:spacing w:before="9" w:after="0"/>
        <w:rPr/>
      </w:pPr>
      <w:r>
        <w:rPr/>
      </w:r>
    </w:p>
    <w:p>
      <w:pPr>
        <w:pStyle w:val="Cuerpodetexto"/>
        <w:ind w:left="338" w:right="407" w:hanging="0"/>
        <w:jc w:val="both"/>
        <w:rPr/>
      </w:pPr>
      <w:r>
        <w:rPr>
          <w:b/>
        </w:rPr>
        <w:t xml:space="preserve">Artículo 56. </w:t>
      </w:r>
      <w:r>
        <w:rPr/>
        <w:t>La explotación de otros bienes propiedad del Municipio, será en forma tal que permita su mejor rendimiento comercial y su adecuada operación y mantenimiento, mediante el otorgamiento de contratos que no podrán tener vigencia mayor a un año.</w:t>
      </w:r>
    </w:p>
    <w:p>
      <w:pPr>
        <w:pStyle w:val="Cuerpodetexto"/>
        <w:spacing w:before="10" w:after="0"/>
        <w:rPr/>
      </w:pPr>
      <w:r>
        <w:rPr/>
      </w:r>
    </w:p>
    <w:p>
      <w:pPr>
        <w:pStyle w:val="Normal"/>
        <w:spacing w:before="1" w:after="0"/>
        <w:ind w:left="396" w:right="466" w:hanging="0"/>
        <w:jc w:val="center"/>
        <w:rPr>
          <w:b/>
          <w:b/>
          <w:sz w:val="22"/>
        </w:rPr>
      </w:pPr>
      <w:r>
        <w:rPr>
          <w:b/>
          <w:sz w:val="22"/>
        </w:rPr>
        <w:t>CAPÍTULO</w:t>
      </w:r>
      <w:r>
        <w:rPr>
          <w:b/>
          <w:spacing w:val="-9"/>
          <w:sz w:val="22"/>
        </w:rPr>
        <w:t xml:space="preserve"> </w:t>
      </w:r>
      <w:r>
        <w:rPr>
          <w:b/>
          <w:spacing w:val="-7"/>
          <w:sz w:val="22"/>
        </w:rPr>
        <w:t>II</w:t>
      </w:r>
    </w:p>
    <w:p>
      <w:pPr>
        <w:pStyle w:val="Normal"/>
        <w:spacing w:before="3" w:after="0"/>
        <w:ind w:left="395" w:right="466" w:hanging="0"/>
        <w:jc w:val="center"/>
        <w:rPr>
          <w:b/>
          <w:b/>
          <w:sz w:val="22"/>
        </w:rPr>
      </w:pPr>
      <w:r>
        <w:rPr>
          <w:b/>
          <w:sz w:val="22"/>
        </w:rPr>
        <w:t>POR</w:t>
      </w:r>
      <w:r>
        <w:rPr>
          <w:b/>
          <w:spacing w:val="-10"/>
          <w:sz w:val="22"/>
        </w:rPr>
        <w:t xml:space="preserve"> </w:t>
      </w:r>
      <w:r>
        <w:rPr>
          <w:b/>
          <w:sz w:val="22"/>
        </w:rPr>
        <w:t>EL</w:t>
      </w:r>
      <w:r>
        <w:rPr>
          <w:b/>
          <w:spacing w:val="-10"/>
          <w:sz w:val="22"/>
        </w:rPr>
        <w:t xml:space="preserve"> </w:t>
      </w:r>
      <w:r>
        <w:rPr>
          <w:b/>
          <w:sz w:val="22"/>
        </w:rPr>
        <w:t>ARRENDAMIENTO</w:t>
      </w:r>
      <w:r>
        <w:rPr>
          <w:b/>
          <w:spacing w:val="-9"/>
          <w:sz w:val="22"/>
        </w:rPr>
        <w:t xml:space="preserve"> </w:t>
      </w:r>
      <w:r>
        <w:rPr>
          <w:b/>
          <w:sz w:val="22"/>
        </w:rPr>
        <w:t>DE</w:t>
      </w:r>
      <w:r>
        <w:rPr>
          <w:b/>
          <w:spacing w:val="-10"/>
          <w:sz w:val="22"/>
        </w:rPr>
        <w:t xml:space="preserve"> </w:t>
      </w:r>
      <w:r>
        <w:rPr>
          <w:b/>
          <w:sz w:val="22"/>
        </w:rPr>
        <w:t xml:space="preserve">BIENES INMUEBLES PROPIEDAD DEL </w:t>
      </w:r>
      <w:r>
        <w:rPr>
          <w:b/>
          <w:spacing w:val="-2"/>
          <w:sz w:val="22"/>
        </w:rPr>
        <w:t>MUNICIPIO</w:t>
      </w:r>
    </w:p>
    <w:p>
      <w:pPr>
        <w:pStyle w:val="Cuerpodetexto"/>
        <w:spacing w:before="11" w:after="0"/>
        <w:rPr>
          <w:b/>
          <w:b/>
        </w:rPr>
      </w:pPr>
      <w:r>
        <w:rPr>
          <w:b/>
        </w:rPr>
      </w:r>
    </w:p>
    <w:p>
      <w:pPr>
        <w:pStyle w:val="Cuerpodetexto"/>
        <w:ind w:left="338" w:right="409" w:hanging="0"/>
        <w:jc w:val="both"/>
        <w:rPr/>
      </w:pPr>
      <w:r>
        <w:rPr>
          <w:b/>
        </w:rPr>
        <w:t xml:space="preserve">Artículo 57. </w:t>
      </w:r>
      <w:r>
        <w:rPr/>
        <w:t xml:space="preserve">Por el arrendamiento de los bienes inmuebles municipales propios o de dominio público, éstos causarán de acuerdo a las siguientes </w:t>
      </w:r>
      <w:r>
        <w:rPr>
          <w:spacing w:val="-2"/>
        </w:rPr>
        <w:t>tarifas:</w:t>
      </w:r>
    </w:p>
    <w:p>
      <w:pPr>
        <w:pStyle w:val="Cuerpodetexto"/>
        <w:spacing w:before="10" w:after="0"/>
        <w:rPr/>
      </w:pPr>
      <w:r>
        <w:rPr/>
      </w:r>
    </w:p>
    <w:p>
      <w:pPr>
        <w:pStyle w:val="ListParagraph"/>
        <w:numPr>
          <w:ilvl w:val="0"/>
          <w:numId w:val="2"/>
        </w:numPr>
        <w:tabs>
          <w:tab w:val="clear" w:pos="720"/>
          <w:tab w:val="left" w:pos="1046" w:leader="none"/>
          <w:tab w:val="left" w:pos="1058" w:leader="none"/>
        </w:tabs>
        <w:spacing w:lineRule="auto" w:line="240" w:before="0" w:after="0"/>
        <w:ind w:left="1058" w:right="407" w:hanging="437"/>
        <w:jc w:val="left"/>
        <w:rPr>
          <w:sz w:val="22"/>
        </w:rPr>
      </w:pPr>
      <w:r>
        <w:rPr>
          <w:sz w:val="22"/>
        </w:rPr>
        <w:t xml:space="preserve">Auditorio con fines de lucro, 25 UMA por </w:t>
      </w:r>
      <w:r>
        <w:rPr>
          <w:spacing w:val="-4"/>
          <w:sz w:val="22"/>
        </w:rPr>
        <w:t>día;</w:t>
      </w:r>
    </w:p>
    <w:p>
      <w:pPr>
        <w:pStyle w:val="Cuerpodetexto"/>
        <w:spacing w:before="9"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07" w:hanging="437"/>
        <w:jc w:val="left"/>
        <w:rPr>
          <w:sz w:val="22"/>
        </w:rPr>
      </w:pPr>
      <w:r>
        <w:rPr>
          <w:sz w:val="22"/>
        </w:rPr>
        <w:t xml:space="preserve">Auditorio sin fines de lucro, 19 UMA por </w:t>
      </w:r>
      <w:r>
        <w:rPr>
          <w:spacing w:val="-4"/>
          <w:sz w:val="22"/>
        </w:rPr>
        <w:t>día;</w:t>
      </w:r>
    </w:p>
    <w:p>
      <w:pPr>
        <w:pStyle w:val="Cuerpodetexto"/>
        <w:spacing w:before="12"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406" w:hanging="437"/>
        <w:jc w:val="left"/>
        <w:rPr>
          <w:sz w:val="22"/>
        </w:rPr>
      </w:pPr>
      <w:r>
        <w:rPr>
          <w:sz w:val="22"/>
        </w:rPr>
        <w:t>Auditorio</w:t>
      </w:r>
      <w:r>
        <w:rPr>
          <w:spacing w:val="32"/>
          <w:sz w:val="22"/>
        </w:rPr>
        <w:t xml:space="preserve"> </w:t>
      </w:r>
      <w:r>
        <w:rPr>
          <w:sz w:val="22"/>
        </w:rPr>
        <w:t>para</w:t>
      </w:r>
      <w:r>
        <w:rPr>
          <w:spacing w:val="30"/>
          <w:sz w:val="22"/>
        </w:rPr>
        <w:t xml:space="preserve"> </w:t>
      </w:r>
      <w:r>
        <w:rPr>
          <w:sz w:val="22"/>
        </w:rPr>
        <w:t>fines</w:t>
      </w:r>
      <w:r>
        <w:rPr>
          <w:spacing w:val="35"/>
          <w:sz w:val="22"/>
        </w:rPr>
        <w:t xml:space="preserve"> </w:t>
      </w:r>
      <w:r>
        <w:rPr>
          <w:sz w:val="22"/>
        </w:rPr>
        <w:t>de</w:t>
      </w:r>
      <w:r>
        <w:rPr>
          <w:spacing w:val="32"/>
          <w:sz w:val="22"/>
        </w:rPr>
        <w:t xml:space="preserve"> </w:t>
      </w:r>
      <w:r>
        <w:rPr>
          <w:sz w:val="22"/>
        </w:rPr>
        <w:t>beneficencia,</w:t>
      </w:r>
      <w:r>
        <w:rPr>
          <w:spacing w:val="34"/>
          <w:sz w:val="22"/>
        </w:rPr>
        <w:t xml:space="preserve"> </w:t>
      </w:r>
      <w:r>
        <w:rPr>
          <w:sz w:val="22"/>
        </w:rPr>
        <w:t xml:space="preserve">6.5 </w:t>
      </w:r>
      <w:r>
        <w:rPr>
          <w:spacing w:val="-4"/>
          <w:sz w:val="22"/>
        </w:rPr>
        <w:t>UMA;</w:t>
      </w:r>
    </w:p>
    <w:p>
      <w:pPr>
        <w:pStyle w:val="Cuerpodetexto"/>
        <w:spacing w:before="9" w:after="0"/>
        <w:rPr/>
      </w:pPr>
      <w:r>
        <w:rPr/>
      </w:r>
    </w:p>
    <w:p>
      <w:pPr>
        <w:pStyle w:val="ListParagraph"/>
        <w:numPr>
          <w:ilvl w:val="0"/>
          <w:numId w:val="2"/>
        </w:numPr>
        <w:tabs>
          <w:tab w:val="clear" w:pos="720"/>
          <w:tab w:val="left" w:pos="1045" w:leader="none"/>
        </w:tabs>
        <w:spacing w:lineRule="exact" w:line="252" w:before="0" w:after="0"/>
        <w:ind w:left="1045" w:right="0" w:hanging="423"/>
        <w:jc w:val="left"/>
        <w:rPr>
          <w:sz w:val="22"/>
        </w:rPr>
      </w:pPr>
      <w:r>
        <w:rPr>
          <w:sz w:val="22"/>
        </w:rPr>
        <w:t>Parque</w:t>
      </w:r>
      <w:r>
        <w:rPr>
          <w:spacing w:val="28"/>
          <w:sz w:val="22"/>
        </w:rPr>
        <w:t xml:space="preserve">  </w:t>
      </w:r>
      <w:r>
        <w:rPr>
          <w:sz w:val="22"/>
        </w:rPr>
        <w:t>municipal</w:t>
      </w:r>
      <w:r>
        <w:rPr>
          <w:spacing w:val="30"/>
          <w:sz w:val="22"/>
        </w:rPr>
        <w:t xml:space="preserve">  </w:t>
      </w:r>
      <w:r>
        <w:rPr>
          <w:sz w:val="22"/>
        </w:rPr>
        <w:t>durante</w:t>
      </w:r>
      <w:r>
        <w:rPr>
          <w:spacing w:val="31"/>
          <w:sz w:val="22"/>
        </w:rPr>
        <w:t xml:space="preserve">  </w:t>
      </w:r>
      <w:r>
        <w:rPr>
          <w:spacing w:val="-2"/>
          <w:sz w:val="22"/>
        </w:rPr>
        <w:t>festividades,</w:t>
      </w:r>
    </w:p>
    <w:p>
      <w:pPr>
        <w:pStyle w:val="Cuerpodetexto"/>
        <w:spacing w:lineRule="exact" w:line="252"/>
        <w:ind w:left="1058" w:right="0" w:hanging="0"/>
        <w:rPr/>
      </w:pPr>
      <w:r>
        <w:rPr/>
        <w:t>1.25</w:t>
      </w:r>
      <w:r>
        <w:rPr>
          <w:spacing w:val="-2"/>
        </w:rPr>
        <w:t xml:space="preserve"> </w:t>
      </w:r>
      <w:r>
        <w:rPr/>
        <w:t>UMA</w:t>
      </w:r>
      <w:r>
        <w:rPr>
          <w:spacing w:val="-2"/>
        </w:rPr>
        <w:t xml:space="preserve"> </w:t>
      </w:r>
      <w:r>
        <w:rPr/>
        <w:t>por</w:t>
      </w:r>
      <w:r>
        <w:rPr>
          <w:spacing w:val="-1"/>
        </w:rPr>
        <w:t xml:space="preserve"> </w:t>
      </w:r>
      <w:r>
        <w:rPr>
          <w:spacing w:val="-2"/>
        </w:rPr>
        <w:t>metro;</w:t>
      </w:r>
    </w:p>
    <w:p>
      <w:pPr>
        <w:pStyle w:val="Cuerpodetexto"/>
        <w:spacing w:before="10"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08" w:hanging="437"/>
        <w:jc w:val="both"/>
        <w:rPr>
          <w:sz w:val="22"/>
        </w:rPr>
      </w:pPr>
      <w:r>
        <w:rPr>
          <w:sz w:val="22"/>
        </w:rPr>
        <w:t>En caso que haya desperfectos durante los eventos éstos dejarán una fianza de 9 UMA</w:t>
      </w:r>
      <w:r>
        <w:rPr>
          <w:spacing w:val="-6"/>
          <w:sz w:val="22"/>
        </w:rPr>
        <w:t xml:space="preserve"> </w:t>
      </w:r>
      <w:r>
        <w:rPr>
          <w:sz w:val="22"/>
        </w:rPr>
        <w:t>en</w:t>
      </w:r>
      <w:r>
        <w:rPr>
          <w:spacing w:val="-6"/>
          <w:sz w:val="22"/>
        </w:rPr>
        <w:t xml:space="preserve"> </w:t>
      </w:r>
      <w:r>
        <w:rPr>
          <w:sz w:val="22"/>
        </w:rPr>
        <w:t>garantía,</w:t>
      </w:r>
      <w:r>
        <w:rPr>
          <w:spacing w:val="-6"/>
          <w:sz w:val="22"/>
        </w:rPr>
        <w:t xml:space="preserve"> </w:t>
      </w:r>
      <w:r>
        <w:rPr>
          <w:sz w:val="22"/>
        </w:rPr>
        <w:t>mismo</w:t>
      </w:r>
      <w:r>
        <w:rPr>
          <w:spacing w:val="-8"/>
          <w:sz w:val="22"/>
        </w:rPr>
        <w:t xml:space="preserve"> </w:t>
      </w:r>
      <w:r>
        <w:rPr>
          <w:sz w:val="22"/>
        </w:rPr>
        <w:t>importe</w:t>
      </w:r>
      <w:r>
        <w:rPr>
          <w:spacing w:val="-7"/>
          <w:sz w:val="22"/>
        </w:rPr>
        <w:t xml:space="preserve"> </w:t>
      </w:r>
      <w:r>
        <w:rPr>
          <w:sz w:val="22"/>
        </w:rPr>
        <w:t>que</w:t>
      </w:r>
      <w:r>
        <w:rPr>
          <w:spacing w:val="-6"/>
          <w:sz w:val="22"/>
        </w:rPr>
        <w:t xml:space="preserve"> </w:t>
      </w:r>
      <w:r>
        <w:rPr>
          <w:sz w:val="22"/>
        </w:rPr>
        <w:t>será devuelto en la entrega del inmueble en las mismas condiciones físicas en que se entregó, y</w:t>
      </w:r>
    </w:p>
    <w:p>
      <w:pPr>
        <w:pStyle w:val="Cuerpodetexto"/>
        <w:spacing w:before="10" w:after="0"/>
        <w:rPr/>
      </w:pPr>
      <w:r>
        <w:rPr/>
      </w:r>
    </w:p>
    <w:p>
      <w:pPr>
        <w:pStyle w:val="ListParagraph"/>
        <w:numPr>
          <w:ilvl w:val="0"/>
          <w:numId w:val="2"/>
        </w:numPr>
        <w:tabs>
          <w:tab w:val="clear" w:pos="720"/>
          <w:tab w:val="left" w:pos="1045" w:leader="none"/>
          <w:tab w:val="left" w:pos="1058" w:leader="none"/>
        </w:tabs>
        <w:spacing w:lineRule="auto" w:line="240" w:before="0" w:after="0"/>
        <w:ind w:left="1058" w:right="406" w:hanging="437"/>
        <w:jc w:val="both"/>
        <w:rPr>
          <w:sz w:val="22"/>
        </w:rPr>
      </w:pPr>
      <w:r>
        <w:rPr>
          <w:sz w:val="22"/>
        </w:rPr>
        <w:t>Los usuarios que contraten los arrendamientos de dichos inmuebles deberán dejar limpias las instalaciones, en caso de no hacerlo se les cobrará por los servicios de limpieza 9 UMA.</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360"/>
        <w:jc w:val="both"/>
        <w:rPr/>
      </w:pPr>
      <w:r>
        <w:rPr/>
        <w:t>En los demás casos de que se trate, se regularán por lo que estipula el contrato respectivo y serán fijados</w:t>
      </w:r>
      <w:r>
        <w:rPr>
          <w:spacing w:val="-1"/>
        </w:rPr>
        <w:t xml:space="preserve"> </w:t>
      </w:r>
      <w:r>
        <w:rPr/>
        <w:t>en</w:t>
      </w:r>
      <w:r>
        <w:rPr>
          <w:spacing w:val="-2"/>
        </w:rPr>
        <w:t xml:space="preserve"> </w:t>
      </w:r>
      <w:r>
        <w:rPr/>
        <w:t>cada</w:t>
      </w:r>
      <w:r>
        <w:rPr>
          <w:spacing w:val="-1"/>
        </w:rPr>
        <w:t xml:space="preserve"> </w:t>
      </w:r>
      <w:r>
        <w:rPr/>
        <w:t>caso por</w:t>
      </w:r>
      <w:r>
        <w:rPr>
          <w:spacing w:val="-1"/>
        </w:rPr>
        <w:t xml:space="preserve"> </w:t>
      </w:r>
      <w:r>
        <w:rPr/>
        <w:t>el</w:t>
      </w:r>
      <w:r>
        <w:rPr>
          <w:spacing w:val="-3"/>
        </w:rPr>
        <w:t xml:space="preserve"> </w:t>
      </w:r>
      <w:r>
        <w:rPr/>
        <w:t>Ayuntamiento con base en</w:t>
      </w:r>
      <w:r>
        <w:rPr>
          <w:spacing w:val="-4"/>
        </w:rPr>
        <w:t xml:space="preserve"> </w:t>
      </w:r>
      <w:r>
        <w:rPr/>
        <w:t>la</w:t>
      </w:r>
      <w:r>
        <w:rPr>
          <w:spacing w:val="-6"/>
        </w:rPr>
        <w:t xml:space="preserve"> </w:t>
      </w:r>
      <w:r>
        <w:rPr/>
        <w:t>superficie</w:t>
      </w:r>
      <w:r>
        <w:rPr>
          <w:spacing w:val="-4"/>
        </w:rPr>
        <w:t xml:space="preserve"> </w:t>
      </w:r>
      <w:r>
        <w:rPr/>
        <w:t>ocupada,</w:t>
      </w:r>
      <w:r>
        <w:rPr>
          <w:spacing w:val="-4"/>
        </w:rPr>
        <w:t xml:space="preserve"> </w:t>
      </w:r>
      <w:r>
        <w:rPr/>
        <w:t>lugar</w:t>
      </w:r>
      <w:r>
        <w:rPr>
          <w:spacing w:val="-3"/>
        </w:rPr>
        <w:t xml:space="preserve"> </w:t>
      </w:r>
      <w:r>
        <w:rPr/>
        <w:t>de</w:t>
      </w:r>
      <w:r>
        <w:rPr>
          <w:spacing w:val="-6"/>
        </w:rPr>
        <w:t xml:space="preserve"> </w:t>
      </w:r>
      <w:r>
        <w:rPr/>
        <w:t>ubicación,</w:t>
      </w:r>
      <w:r>
        <w:rPr>
          <w:spacing w:val="-6"/>
        </w:rPr>
        <w:t xml:space="preserve"> </w:t>
      </w:r>
      <w:r>
        <w:rPr/>
        <w:t>y</w:t>
      </w:r>
      <w:r>
        <w:rPr>
          <w:spacing w:val="-4"/>
        </w:rPr>
        <w:t xml:space="preserve"> </w:t>
      </w:r>
      <w:r>
        <w:rPr/>
        <w:t>a</w:t>
      </w:r>
      <w:r>
        <w:rPr>
          <w:spacing w:val="-4"/>
        </w:rPr>
        <w:t xml:space="preserve"> </w:t>
      </w:r>
      <w:r>
        <w:rPr/>
        <w:t>su estado de conservación.</w:t>
      </w:r>
    </w:p>
    <w:p>
      <w:pPr>
        <w:pStyle w:val="Cuerpodetexto"/>
        <w:spacing w:before="8" w:after="0"/>
        <w:rPr/>
      </w:pPr>
      <w:r>
        <w:rPr/>
      </w:r>
    </w:p>
    <w:p>
      <w:pPr>
        <w:pStyle w:val="Cuerpodetexto"/>
        <w:spacing w:before="1" w:after="0"/>
        <w:ind w:left="338" w:right="38" w:hanging="360"/>
        <w:jc w:val="both"/>
        <w:rPr/>
      </w:pPr>
      <w:r>
        <w:rPr/>
        <w:t>Los subarrendamientos que se realicen sin el consentimiento del</w:t>
      </w:r>
      <w:r>
        <w:rPr>
          <w:spacing w:val="40"/>
        </w:rPr>
        <w:t xml:space="preserve"> </w:t>
      </w:r>
      <w:r>
        <w:rPr/>
        <w:t>Ayuntamiento serán</w:t>
      </w:r>
      <w:r>
        <w:rPr>
          <w:spacing w:val="40"/>
        </w:rPr>
        <w:t xml:space="preserve"> </w:t>
      </w:r>
      <w:r>
        <w:rPr/>
        <w:t>nulos</w:t>
      </w:r>
      <w:r>
        <w:rPr>
          <w:spacing w:val="40"/>
        </w:rPr>
        <w:t xml:space="preserve"> </w:t>
      </w:r>
      <w:r>
        <w:rPr/>
        <w:t>y se aplicará una multa al arrendatario, que en ningún caso podrá ser inferior a 19.0 UMA.</w:t>
      </w:r>
    </w:p>
    <w:p>
      <w:pPr>
        <w:pStyle w:val="Cuerpodetexto"/>
        <w:spacing w:before="10" w:after="0"/>
        <w:rPr/>
      </w:pPr>
      <w:r>
        <w:rPr/>
      </w:r>
    </w:p>
    <w:p>
      <w:pPr>
        <w:pStyle w:val="Normal"/>
        <w:spacing w:lineRule="auto" w:line="242" w:before="0" w:after="0"/>
        <w:ind w:left="1481" w:right="1182" w:hanging="3"/>
        <w:jc w:val="center"/>
        <w:rPr>
          <w:b/>
          <w:b/>
          <w:sz w:val="22"/>
        </w:rPr>
      </w:pPr>
      <w:r>
        <w:rPr>
          <w:b/>
          <w:sz w:val="22"/>
        </w:rPr>
        <w:t>CAPÍTULO III OTROS</w:t>
      </w:r>
      <w:r>
        <w:rPr>
          <w:b/>
          <w:spacing w:val="-14"/>
          <w:sz w:val="22"/>
        </w:rPr>
        <w:t xml:space="preserve"> </w:t>
      </w:r>
      <w:r>
        <w:rPr>
          <w:b/>
          <w:sz w:val="22"/>
        </w:rPr>
        <w:t>PRODUCTOS</w:t>
      </w:r>
    </w:p>
    <w:p>
      <w:pPr>
        <w:pStyle w:val="Cuerpodetexto"/>
        <w:spacing w:before="6" w:after="0"/>
        <w:rPr>
          <w:b/>
          <w:b/>
        </w:rPr>
      </w:pPr>
      <w:r>
        <w:rPr>
          <w:b/>
        </w:rPr>
      </w:r>
    </w:p>
    <w:p>
      <w:pPr>
        <w:pStyle w:val="Cuerpodetexto"/>
        <w:ind w:left="338" w:right="38" w:hanging="360"/>
        <w:jc w:val="both"/>
        <w:rPr/>
      </w:pPr>
      <w:r>
        <w:rPr>
          <w:b/>
        </w:rPr>
        <w:t xml:space="preserve">Artículo 58. </w:t>
      </w:r>
      <w:r>
        <w:rPr/>
        <w:t>Los ingresos provenientes de la inversión de capitales con fondos del erario municipal</w:t>
      </w:r>
      <w:r>
        <w:rPr>
          <w:spacing w:val="-3"/>
        </w:rPr>
        <w:t xml:space="preserve"> </w:t>
      </w:r>
      <w:r>
        <w:rPr/>
        <w:t>señalados</w:t>
      </w:r>
      <w:r>
        <w:rPr>
          <w:spacing w:val="-5"/>
        </w:rPr>
        <w:t xml:space="preserve"> </w:t>
      </w:r>
      <w:r>
        <w:rPr/>
        <w:t>en el artículo 221 fracción II, del Código Financiero, se administrarán conforme al artículo 222 del mismo Código. Las</w:t>
      </w:r>
      <w:r>
        <w:rPr>
          <w:spacing w:val="80"/>
        </w:rPr>
        <w:t xml:space="preserve"> </w:t>
      </w:r>
      <w:r>
        <w:rPr/>
        <w:t>operaciones bancarias deberán ser registradas a nombre del Ayuntamiento, y formarán parte de la cuenta pública.</w:t>
      </w:r>
    </w:p>
    <w:p>
      <w:pPr>
        <w:pStyle w:val="Cuerpodetexto"/>
        <w:spacing w:before="8" w:after="0"/>
        <w:rPr/>
      </w:pPr>
      <w:r>
        <w:rPr/>
      </w:r>
    </w:p>
    <w:p>
      <w:pPr>
        <w:pStyle w:val="Cuerpodetexto"/>
        <w:ind w:left="338" w:right="0" w:hanging="360"/>
        <w:jc w:val="both"/>
        <w:rPr/>
      </w:pPr>
      <w:r>
        <w:rPr/>
        <w:t>Cuando</w:t>
      </w:r>
      <w:r>
        <w:rPr>
          <w:spacing w:val="-1"/>
        </w:rPr>
        <w:t xml:space="preserve"> </w:t>
      </w:r>
      <w:r>
        <w:rPr/>
        <w:t>el</w:t>
      </w:r>
      <w:r>
        <w:rPr>
          <w:spacing w:val="8"/>
        </w:rPr>
        <w:t xml:space="preserve"> </w:t>
      </w:r>
      <w:r>
        <w:rPr/>
        <w:t>monto</w:t>
      </w:r>
      <w:r>
        <w:rPr>
          <w:spacing w:val="4"/>
        </w:rPr>
        <w:t xml:space="preserve"> </w:t>
      </w:r>
      <w:r>
        <w:rPr/>
        <w:t>de</w:t>
      </w:r>
      <w:r>
        <w:rPr>
          <w:spacing w:val="5"/>
        </w:rPr>
        <w:t xml:space="preserve"> </w:t>
      </w:r>
      <w:r>
        <w:rPr/>
        <w:t>dichas</w:t>
      </w:r>
      <w:r>
        <w:rPr>
          <w:spacing w:val="2"/>
        </w:rPr>
        <w:t xml:space="preserve"> </w:t>
      </w:r>
      <w:r>
        <w:rPr/>
        <w:t>inversiones</w:t>
      </w:r>
      <w:r>
        <w:rPr>
          <w:spacing w:val="-2"/>
        </w:rPr>
        <w:t xml:space="preserve"> </w:t>
      </w:r>
      <w:r>
        <w:rPr/>
        <w:t>exceda</w:t>
      </w:r>
      <w:r>
        <w:rPr>
          <w:spacing w:val="3"/>
        </w:rPr>
        <w:t xml:space="preserve"> </w:t>
      </w:r>
      <w:r>
        <w:rPr>
          <w:spacing w:val="-5"/>
        </w:rPr>
        <w:t>del</w:t>
      </w:r>
    </w:p>
    <w:p>
      <w:pPr>
        <w:pStyle w:val="Cuerpodetexto"/>
        <w:spacing w:before="2" w:after="0"/>
        <w:ind w:left="338" w:right="39" w:hanging="360"/>
        <w:jc w:val="both"/>
        <w:rPr/>
      </w:pPr>
      <w:r>
        <w:rPr/>
        <w:t>10 por ciento del total de sus ingresos pronosticados para el presente ejercicio fiscal, se requerirá la autorización previa y expresa del Congreso del Estado de Tlaxcala.</w:t>
      </w:r>
    </w:p>
    <w:p>
      <w:pPr>
        <w:pStyle w:val="Cuerpodetexto"/>
        <w:spacing w:before="9" w:after="0"/>
        <w:rPr/>
      </w:pPr>
      <w:r>
        <w:rPr/>
      </w:r>
    </w:p>
    <w:p>
      <w:pPr>
        <w:pStyle w:val="Normal"/>
        <w:spacing w:lineRule="auto" w:line="242" w:before="0" w:after="0"/>
        <w:ind w:left="1354" w:right="1060" w:firstLine="1"/>
        <w:jc w:val="center"/>
        <w:rPr>
          <w:b/>
          <w:b/>
          <w:sz w:val="22"/>
        </w:rPr>
      </w:pPr>
      <w:r>
        <w:rPr>
          <w:b/>
          <w:sz w:val="22"/>
        </w:rPr>
        <w:t xml:space="preserve">TÍTULO SÉPTIMO </w:t>
      </w:r>
      <w:r>
        <w:rPr>
          <w:b/>
          <w:spacing w:val="-2"/>
          <w:sz w:val="22"/>
        </w:rPr>
        <w:t>APROVECHAMIENTOS</w:t>
      </w:r>
    </w:p>
    <w:p>
      <w:pPr>
        <w:pStyle w:val="Cuerpodetexto"/>
        <w:spacing w:before="4" w:after="0"/>
        <w:rPr>
          <w:b/>
          <w:b/>
        </w:rPr>
      </w:pPr>
      <w:r>
        <w:rPr>
          <w:b/>
        </w:rPr>
      </w:r>
    </w:p>
    <w:p>
      <w:pPr>
        <w:pStyle w:val="Normal"/>
        <w:spacing w:lineRule="auto" w:line="247" w:before="0" w:after="0"/>
        <w:ind w:left="1345" w:right="1049"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1" w:after="0"/>
        <w:rPr>
          <w:b/>
          <w:b/>
        </w:rPr>
      </w:pPr>
      <w:r>
        <w:rPr>
          <w:b/>
        </w:rPr>
      </w:r>
    </w:p>
    <w:p>
      <w:pPr>
        <w:pStyle w:val="Cuerpodetexto"/>
        <w:spacing w:before="1" w:after="0"/>
        <w:ind w:left="338" w:right="38" w:hanging="360"/>
        <w:jc w:val="both"/>
        <w:rPr/>
      </w:pPr>
      <w:r>
        <w:rPr>
          <w:b/>
        </w:rPr>
        <w:t>Artículo</w:t>
      </w:r>
      <w:r>
        <w:rPr>
          <w:b/>
          <w:spacing w:val="-9"/>
        </w:rPr>
        <w:t xml:space="preserve"> </w:t>
      </w:r>
      <w:r>
        <w:rPr>
          <w:b/>
        </w:rPr>
        <w:t>59.</w:t>
      </w:r>
      <w:r>
        <w:rPr>
          <w:b/>
          <w:spacing w:val="-8"/>
        </w:rPr>
        <w:t xml:space="preserve"> </w:t>
      </w:r>
      <w:r>
        <w:rPr/>
        <w:t>Son</w:t>
      </w:r>
      <w:r>
        <w:rPr>
          <w:spacing w:val="-14"/>
        </w:rPr>
        <w:t xml:space="preserve"> </w:t>
      </w:r>
      <w:r>
        <w:rPr/>
        <w:t>los</w:t>
      </w:r>
      <w:r>
        <w:rPr>
          <w:spacing w:val="-13"/>
        </w:rPr>
        <w:t xml:space="preserve"> </w:t>
      </w:r>
      <w:r>
        <w:rPr/>
        <w:t>ingresos</w:t>
      </w:r>
      <w:r>
        <w:rPr>
          <w:spacing w:val="-14"/>
        </w:rPr>
        <w:t xml:space="preserve"> </w:t>
      </w:r>
      <w:r>
        <w:rPr/>
        <w:t>que</w:t>
      </w:r>
      <w:r>
        <w:rPr>
          <w:spacing w:val="-13"/>
        </w:rPr>
        <w:t xml:space="preserve"> </w:t>
      </w:r>
      <w:r>
        <w:rPr/>
        <w:t>percibe</w:t>
      </w:r>
      <w:r>
        <w:rPr>
          <w:spacing w:val="-14"/>
        </w:rPr>
        <w:t xml:space="preserve"> </w:t>
      </w:r>
      <w:r>
        <w:rPr/>
        <w:t>el</w:t>
      </w:r>
      <w:r>
        <w:rPr>
          <w:spacing w:val="-13"/>
        </w:rPr>
        <w:t xml:space="preserve"> </w:t>
      </w:r>
      <w:r>
        <w:rPr/>
        <w:t>Estado por funciones de derecho público distintos de: las contribuciones, los ingresos derivados de financiamientos y de los que obtengan los organismos descentralizados y empresas de participación estatal y municipal.</w:t>
      </w:r>
    </w:p>
    <w:p>
      <w:pPr>
        <w:pStyle w:val="Cuerpodetexto"/>
        <w:spacing w:before="7" w:after="0"/>
        <w:rPr/>
      </w:pPr>
      <w:r>
        <w:rPr/>
      </w:r>
    </w:p>
    <w:p>
      <w:pPr>
        <w:pStyle w:val="Cuerpodetexto"/>
        <w:ind w:left="338" w:right="39" w:hanging="360"/>
        <w:jc w:val="both"/>
        <w:rPr/>
      </w:pPr>
      <w:r>
        <w:rPr>
          <w:b/>
        </w:rPr>
        <w:t xml:space="preserve">Artículo 60. </w:t>
      </w:r>
      <w:r>
        <w:rPr/>
        <w:t>Las contribuciones omitidas por el contribuyente causarán los recargos de acuerdo en lo previsto en la Ley de Ingresos de la Federación para Ejercicio Fiscal 2026.</w:t>
      </w:r>
    </w:p>
    <w:p>
      <w:pPr>
        <w:pStyle w:val="Cuerpodetexto"/>
        <w:spacing w:before="12" w:after="0"/>
        <w:rPr/>
      </w:pPr>
      <w:r>
        <w:rPr/>
      </w:r>
    </w:p>
    <w:p>
      <w:pPr>
        <w:pStyle w:val="Cuerpodetexto"/>
        <w:ind w:left="338" w:right="38" w:hanging="360"/>
        <w:jc w:val="both"/>
        <w:rPr/>
      </w:pPr>
      <w:r>
        <w:rPr/>
        <w:t>Cuando el contribuyente pague en forma espontánea las contribuciones</w:t>
      </w:r>
      <w:r>
        <w:rPr>
          <w:spacing w:val="-3"/>
        </w:rPr>
        <w:t xml:space="preserve"> </w:t>
      </w:r>
      <w:r>
        <w:rPr/>
        <w:t>omitidas, el importe de los recargos no excederá de las causadas durante cinco años.</w:t>
      </w:r>
    </w:p>
    <w:p>
      <w:pPr>
        <w:pStyle w:val="Cuerpodetexto"/>
        <w:spacing w:before="81" w:after="0"/>
        <w:ind w:left="338" w:right="406" w:hanging="360"/>
        <w:jc w:val="both"/>
        <w:rPr/>
      </w:pPr>
      <w:r>
        <w:br w:type="column"/>
      </w:r>
      <w:r>
        <w:rPr>
          <w:b/>
        </w:rPr>
        <w:t xml:space="preserve">Artículo 61. </w:t>
      </w:r>
      <w:r>
        <w:rPr/>
        <w:t>Cuando se concedan prórrogas para</w:t>
      </w:r>
      <w:r>
        <w:rPr>
          <w:spacing w:val="40"/>
        </w:rPr>
        <w:t xml:space="preserve"> </w:t>
      </w:r>
      <w:r>
        <w:rPr/>
        <w:t>el pago de créditos fiscales de acuerdo a lo</w:t>
      </w:r>
      <w:r>
        <w:rPr>
          <w:spacing w:val="40"/>
        </w:rPr>
        <w:t xml:space="preserve"> </w:t>
      </w:r>
      <w:r>
        <w:rPr/>
        <w:t>previsto en la Ley de Ingresos de la Federación para Ejercicio Fiscal 2026, el monto de los</w:t>
      </w:r>
      <w:r>
        <w:rPr>
          <w:spacing w:val="40"/>
        </w:rPr>
        <w:t xml:space="preserve"> </w:t>
      </w:r>
      <w:r>
        <w:rPr/>
        <w:t>créditos fiscales se actualizará aplicando el procedimiento que señalan los artículos 26, 26-A</w:t>
      </w:r>
      <w:r>
        <w:rPr>
          <w:spacing w:val="80"/>
        </w:rPr>
        <w:t xml:space="preserve"> </w:t>
      </w:r>
      <w:r>
        <w:rPr/>
        <w:t>y 27 del Código Financiero.</w:t>
      </w:r>
    </w:p>
    <w:p>
      <w:pPr>
        <w:pStyle w:val="Cuerpodetexto"/>
        <w:spacing w:before="14" w:after="0"/>
        <w:rPr/>
      </w:pPr>
      <w:r>
        <w:rPr/>
      </w:r>
    </w:p>
    <w:p>
      <w:pPr>
        <w:pStyle w:val="Normal"/>
        <w:spacing w:lineRule="auto" w:line="242" w:before="0" w:after="0"/>
        <w:ind w:left="1450" w:right="1527"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9" w:after="0"/>
        <w:rPr>
          <w:b/>
          <w:b/>
        </w:rPr>
      </w:pPr>
      <w:r>
        <w:rPr>
          <w:b/>
        </w:rPr>
      </w:r>
    </w:p>
    <w:p>
      <w:pPr>
        <w:pStyle w:val="Cuerpodetexto"/>
        <w:ind w:left="338" w:right="407" w:hanging="360"/>
        <w:jc w:val="both"/>
        <w:rPr/>
      </w:pPr>
      <w:r>
        <w:rPr>
          <w:b/>
        </w:rPr>
        <w:t xml:space="preserve">Artículo 62. </w:t>
      </w:r>
      <w:r>
        <w:rPr/>
        <w:t>Las multas por infracciones a que se refiere el artículo 223, fracción II, del Código Financiero, cuya responsabilidad recae sobre los sujetos pasivos de una prestación fiscal, serán impuestas por la autoridad fiscal del Municipio,</w:t>
      </w:r>
      <w:r>
        <w:rPr>
          <w:spacing w:val="80"/>
        </w:rPr>
        <w:t xml:space="preserve"> </w:t>
      </w:r>
      <w:r>
        <w:rPr/>
        <w:t>de</w:t>
      </w:r>
      <w:r>
        <w:rPr>
          <w:spacing w:val="48"/>
        </w:rPr>
        <w:t xml:space="preserve"> </w:t>
      </w:r>
      <w:r>
        <w:rPr/>
        <w:t>conformidad</w:t>
      </w:r>
      <w:r>
        <w:rPr>
          <w:spacing w:val="39"/>
        </w:rPr>
        <w:t xml:space="preserve"> </w:t>
      </w:r>
      <w:r>
        <w:rPr/>
        <w:t>con</w:t>
      </w:r>
      <w:r>
        <w:rPr>
          <w:spacing w:val="42"/>
        </w:rPr>
        <w:t xml:space="preserve"> </w:t>
      </w:r>
      <w:r>
        <w:rPr/>
        <w:t>lo</w:t>
      </w:r>
      <w:r>
        <w:rPr>
          <w:spacing w:val="48"/>
        </w:rPr>
        <w:t xml:space="preserve"> </w:t>
      </w:r>
      <w:r>
        <w:rPr/>
        <w:t>que</w:t>
      </w:r>
      <w:r>
        <w:rPr>
          <w:spacing w:val="45"/>
        </w:rPr>
        <w:t xml:space="preserve"> </w:t>
      </w:r>
      <w:r>
        <w:rPr/>
        <w:t>establece</w:t>
      </w:r>
      <w:r>
        <w:rPr>
          <w:spacing w:val="42"/>
        </w:rPr>
        <w:t xml:space="preserve"> </w:t>
      </w:r>
      <w:r>
        <w:rPr/>
        <w:t>el</w:t>
      </w:r>
      <w:r>
        <w:rPr>
          <w:spacing w:val="47"/>
        </w:rPr>
        <w:t xml:space="preserve"> </w:t>
      </w:r>
      <w:r>
        <w:rPr>
          <w:spacing w:val="-2"/>
        </w:rPr>
        <w:t>artículo</w:t>
      </w:r>
    </w:p>
    <w:p>
      <w:pPr>
        <w:pStyle w:val="Cuerpodetexto"/>
        <w:spacing w:before="1" w:after="0"/>
        <w:ind w:left="338" w:right="407" w:hanging="360"/>
        <w:jc w:val="both"/>
        <w:rPr/>
      </w:pPr>
      <w:r>
        <w:rPr/>
        <w:t xml:space="preserve">320 del Código Financiero, además de las </w:t>
      </w:r>
      <w:r>
        <w:rPr>
          <w:spacing w:val="-2"/>
        </w:rPr>
        <w:t>siguientes:</w:t>
      </w:r>
    </w:p>
    <w:p>
      <w:pPr>
        <w:pStyle w:val="Cuerpodetexto"/>
        <w:spacing w:before="14" w:after="0"/>
        <w:rPr/>
      </w:pPr>
      <w:r>
        <w:rPr/>
      </w:r>
    </w:p>
    <w:p>
      <w:pPr>
        <w:pStyle w:val="ListParagraph"/>
        <w:numPr>
          <w:ilvl w:val="0"/>
          <w:numId w:val="1"/>
        </w:numPr>
        <w:tabs>
          <w:tab w:val="clear" w:pos="720"/>
          <w:tab w:val="left" w:pos="1046" w:leader="none"/>
        </w:tabs>
        <w:spacing w:lineRule="auto" w:line="240" w:before="0" w:after="0"/>
        <w:ind w:left="1046" w:right="405" w:hanging="425"/>
        <w:jc w:val="both"/>
        <w:rPr>
          <w:sz w:val="22"/>
        </w:rPr>
      </w:pPr>
      <w:r>
        <w:rPr>
          <w:sz w:val="22"/>
        </w:rPr>
        <w:t xml:space="preserve">Por mantener abiertas al público negociaciones comerciales fuera de los horarios autorizados, 5.30 UMA, tratándose de comercios con venta de bebidas alcohólicas 47.12 UMA. En caso de reincidencia se hará acreedor a la clausura temporal o definitiva del </w:t>
      </w:r>
      <w:r>
        <w:rPr>
          <w:spacing w:val="-2"/>
          <w:sz w:val="22"/>
        </w:rPr>
        <w:t>establecimiento;</w:t>
      </w:r>
    </w:p>
    <w:p>
      <w:pPr>
        <w:pStyle w:val="Cuerpodetexto"/>
        <w:spacing w:before="13" w:after="0"/>
        <w:rPr/>
      </w:pPr>
      <w:r>
        <w:rPr/>
      </w:r>
    </w:p>
    <w:p>
      <w:pPr>
        <w:pStyle w:val="ListParagraph"/>
        <w:numPr>
          <w:ilvl w:val="0"/>
          <w:numId w:val="1"/>
        </w:numPr>
        <w:tabs>
          <w:tab w:val="clear" w:pos="720"/>
          <w:tab w:val="left" w:pos="1044" w:leader="none"/>
          <w:tab w:val="left" w:pos="1046" w:leader="none"/>
        </w:tabs>
        <w:spacing w:lineRule="auto" w:line="240" w:before="0" w:after="0"/>
        <w:ind w:left="1046" w:right="406" w:hanging="425"/>
        <w:jc w:val="both"/>
        <w:rPr>
          <w:sz w:val="22"/>
        </w:rPr>
      </w:pPr>
      <w:r>
        <w:rPr>
          <w:sz w:val="22"/>
        </w:rPr>
        <w:t>Por colocar anuncios, carteles, o realizar publicidad, sin contar con la licencia, permiso o autorización correspondiente, e incumplir con los requisitos estipulados se deberán pagar 5.30 UMA, según el caso</w:t>
      </w:r>
      <w:r>
        <w:rPr>
          <w:spacing w:val="40"/>
          <w:sz w:val="22"/>
        </w:rPr>
        <w:t xml:space="preserve"> </w:t>
      </w:r>
      <w:r>
        <w:rPr>
          <w:sz w:val="22"/>
        </w:rPr>
        <w:t>de que se trate, y</w:t>
      </w:r>
    </w:p>
    <w:p>
      <w:pPr>
        <w:pStyle w:val="Cuerpodetexto"/>
        <w:spacing w:before="16" w:after="0"/>
        <w:rPr/>
      </w:pPr>
      <w:r>
        <w:rPr/>
      </w:r>
    </w:p>
    <w:p>
      <w:pPr>
        <w:pStyle w:val="ListParagraph"/>
        <w:numPr>
          <w:ilvl w:val="0"/>
          <w:numId w:val="1"/>
        </w:numPr>
        <w:tabs>
          <w:tab w:val="clear" w:pos="720"/>
          <w:tab w:val="left" w:pos="1043" w:leader="none"/>
          <w:tab w:val="left" w:pos="1046" w:leader="none"/>
        </w:tabs>
        <w:spacing w:lineRule="auto" w:line="240" w:before="0" w:after="0"/>
        <w:ind w:left="1046" w:right="405" w:hanging="425"/>
        <w:jc w:val="both"/>
        <w:rPr>
          <w:sz w:val="22"/>
        </w:rPr>
      </w:pPr>
      <w:r>
        <w:rPr>
          <w:sz w:val="22"/>
        </w:rPr>
        <w:t>Por no respetar el giro autorizado en la licencia de funcionamiento y/o realizar</w:t>
      </w:r>
      <w:r>
        <w:rPr>
          <w:spacing w:val="40"/>
          <w:sz w:val="22"/>
        </w:rPr>
        <w:t xml:space="preserve"> </w:t>
      </w:r>
      <w:r>
        <w:rPr>
          <w:sz w:val="22"/>
        </w:rPr>
        <w:t>otra actividad distinta a la señalada en dicha licencia, se sancionarán con una multa de 9.43 UMA.</w:t>
      </w:r>
    </w:p>
    <w:p>
      <w:pPr>
        <w:pStyle w:val="Cuerpodetexto"/>
        <w:spacing w:before="13" w:after="0"/>
        <w:rPr/>
      </w:pPr>
      <w:r>
        <w:rPr/>
      </w:r>
    </w:p>
    <w:p>
      <w:pPr>
        <w:pStyle w:val="Cuerpodetexto"/>
        <w:ind w:left="338" w:right="405" w:hanging="360"/>
        <w:jc w:val="both"/>
        <w:rPr/>
      </w:pP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Cuerpodetexto"/>
        <w:spacing w:before="13" w:after="0"/>
        <w:rPr/>
      </w:pPr>
      <w:r>
        <w:rPr/>
      </w:r>
    </w:p>
    <w:p>
      <w:pPr>
        <w:pStyle w:val="Cuerpodetexto"/>
        <w:ind w:left="338" w:right="406" w:hanging="360"/>
        <w:jc w:val="both"/>
        <w:rPr/>
      </w:pPr>
      <w:r>
        <w:rPr>
          <w:b/>
        </w:rPr>
        <w:t xml:space="preserve">Artículo 63. </w:t>
      </w:r>
      <w:r>
        <w:rPr/>
        <w:t>Cuando sea necesario emplear el procedimiento</w:t>
      </w:r>
      <w:r>
        <w:rPr>
          <w:spacing w:val="64"/>
        </w:rPr>
        <w:t xml:space="preserve"> </w:t>
      </w:r>
      <w:r>
        <w:rPr/>
        <w:t>administrativo</w:t>
      </w:r>
      <w:r>
        <w:rPr>
          <w:spacing w:val="66"/>
        </w:rPr>
        <w:t xml:space="preserve"> </w:t>
      </w:r>
      <w:r>
        <w:rPr/>
        <w:t>de</w:t>
      </w:r>
      <w:r>
        <w:rPr>
          <w:spacing w:val="74"/>
        </w:rPr>
        <w:t xml:space="preserve"> </w:t>
      </w:r>
      <w:r>
        <w:rPr/>
        <w:t>ejecución</w:t>
      </w:r>
      <w:r>
        <w:rPr>
          <w:spacing w:val="69"/>
        </w:rPr>
        <w:t xml:space="preserve"> </w:t>
      </w:r>
      <w:r>
        <w:rPr>
          <w:spacing w:val="-4"/>
        </w:rPr>
        <w:t>para</w:t>
      </w:r>
    </w:p>
    <w:p>
      <w:pPr>
        <w:sectPr>
          <w:headerReference w:type="default" r:id="rId21"/>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8" w:right="39" w:hanging="0"/>
        <w:jc w:val="both"/>
        <w:rPr/>
      </w:pPr>
      <w:r>
        <w:rPr/>
        <w:t>hacer efectivo un crédito fiscal, las personas</w:t>
      </w:r>
      <w:r>
        <w:rPr>
          <w:spacing w:val="40"/>
        </w:rPr>
        <w:t xml:space="preserve"> </w:t>
      </w:r>
      <w:r>
        <w:rPr/>
        <w:t>físicas y morales estarán obligadas a pagar los gastos de ejecución</w:t>
      </w:r>
      <w:r>
        <w:rPr>
          <w:spacing w:val="-1"/>
        </w:rPr>
        <w:t xml:space="preserve"> </w:t>
      </w:r>
      <w:r>
        <w:rPr/>
        <w:t>de acuerdo a lo establecido</w:t>
      </w:r>
      <w:r>
        <w:rPr>
          <w:spacing w:val="-1"/>
        </w:rPr>
        <w:t xml:space="preserve"> </w:t>
      </w:r>
      <w:r>
        <w:rPr/>
        <w:t>en el Título Décimo Tercero, Capítulo IV, del</w:t>
      </w:r>
      <w:r>
        <w:rPr>
          <w:spacing w:val="80"/>
        </w:rPr>
        <w:t xml:space="preserve"> </w:t>
      </w:r>
      <w:r>
        <w:rPr/>
        <w:t>Código Financiero.</w:t>
      </w:r>
    </w:p>
    <w:p>
      <w:pPr>
        <w:pStyle w:val="Cuerpodetexto"/>
        <w:spacing w:before="13" w:after="0"/>
        <w:rPr/>
      </w:pPr>
      <w:r>
        <w:rPr/>
      </w:r>
    </w:p>
    <w:p>
      <w:pPr>
        <w:pStyle w:val="Cuerpodetexto"/>
        <w:ind w:left="338" w:right="38" w:hanging="0"/>
        <w:jc w:val="both"/>
        <w:rPr/>
      </w:pPr>
      <w:r>
        <w:rPr>
          <w:b/>
        </w:rPr>
        <w:t xml:space="preserve">Artículo 64. </w:t>
      </w:r>
      <w:r>
        <w:rPr/>
        <w:t>Las infracciones no comprendidas</w:t>
      </w:r>
      <w:r>
        <w:rPr>
          <w:spacing w:val="-4"/>
        </w:rPr>
        <w:t xml:space="preserve"> </w:t>
      </w:r>
      <w:r>
        <w:rPr/>
        <w:t>en este Título que contravengan las disposiciones fiscales</w:t>
      </w:r>
      <w:r>
        <w:rPr>
          <w:spacing w:val="-12"/>
        </w:rPr>
        <w:t xml:space="preserve"> </w:t>
      </w:r>
      <w:r>
        <w:rPr/>
        <w:t>municipales</w:t>
      </w:r>
      <w:r>
        <w:rPr>
          <w:spacing w:val="-14"/>
        </w:rPr>
        <w:t xml:space="preserve"> </w:t>
      </w:r>
      <w:r>
        <w:rPr/>
        <w:t>se</w:t>
      </w:r>
      <w:r>
        <w:rPr>
          <w:spacing w:val="-5"/>
        </w:rPr>
        <w:t xml:space="preserve"> </w:t>
      </w:r>
      <w:r>
        <w:rPr/>
        <w:t>sancionarán</w:t>
      </w:r>
      <w:r>
        <w:rPr>
          <w:spacing w:val="-14"/>
        </w:rPr>
        <w:t xml:space="preserve"> </w:t>
      </w:r>
      <w:r>
        <w:rPr/>
        <w:t>de</w:t>
      </w:r>
      <w:r>
        <w:rPr>
          <w:spacing w:val="-3"/>
        </w:rPr>
        <w:t xml:space="preserve"> </w:t>
      </w:r>
      <w:r>
        <w:rPr/>
        <w:t>acuerdo</w:t>
      </w:r>
      <w:r>
        <w:rPr>
          <w:spacing w:val="-8"/>
        </w:rPr>
        <w:t xml:space="preserve"> </w:t>
      </w:r>
      <w:r>
        <w:rPr/>
        <w:t>a</w:t>
      </w:r>
      <w:r>
        <w:rPr>
          <w:spacing w:val="-3"/>
        </w:rPr>
        <w:t xml:space="preserve"> </w:t>
      </w:r>
      <w:r>
        <w:rPr/>
        <w:t>lo dispuesto por el Código Financiero.</w:t>
      </w:r>
    </w:p>
    <w:p>
      <w:pPr>
        <w:pStyle w:val="Cuerpodetexto"/>
        <w:spacing w:before="15" w:after="0"/>
        <w:rPr/>
      </w:pPr>
      <w:r>
        <w:rPr/>
      </w:r>
    </w:p>
    <w:p>
      <w:pPr>
        <w:pStyle w:val="Cuerpodetexto"/>
        <w:ind w:left="338" w:right="39" w:hanging="0"/>
        <w:jc w:val="both"/>
        <w:rPr/>
      </w:pPr>
      <w:r>
        <w:rPr>
          <w:b/>
        </w:rPr>
        <w:t xml:space="preserve">Artículo 65. </w:t>
      </w:r>
      <w:r>
        <w:rPr/>
        <w:t>Las infracciones en que incurran las autoridades judiciales, el Director de Notarías, el Director del Registro Público de la Propiedad y el Comercio del Estado, los notarios y los funcionarios y empleados del Municipio en contravención a los ordenamientos fiscales municipales, se pondrán en conocimiento a los titulares de las dependencias para efecto de</w:t>
      </w:r>
      <w:r>
        <w:rPr>
          <w:spacing w:val="80"/>
          <w:w w:val="150"/>
        </w:rPr>
        <w:t xml:space="preserve"> </w:t>
      </w:r>
      <w:r>
        <w:rPr/>
        <w:t>aplicar las leyes respectivas.</w:t>
      </w:r>
    </w:p>
    <w:p>
      <w:pPr>
        <w:pStyle w:val="Cuerpodetexto"/>
        <w:spacing w:before="12" w:after="0"/>
        <w:rPr/>
      </w:pPr>
      <w:r>
        <w:rPr/>
      </w:r>
    </w:p>
    <w:p>
      <w:pPr>
        <w:pStyle w:val="Cuerpodetexto"/>
        <w:ind w:left="338" w:right="38" w:hanging="0"/>
        <w:jc w:val="both"/>
        <w:rPr/>
      </w:pPr>
      <w:r>
        <w:rPr>
          <w:b/>
        </w:rPr>
        <w:t xml:space="preserve">Artículo 66. </w:t>
      </w:r>
      <w:r>
        <w:rPr/>
        <w:t>La cita que en artículos anteriores se hace, de algunas infracciones es meramente enunciativa pero no limitativa. Por lo cual, los ingresos que el Municipio, obtenga por la aplicación de multas y sanciones estipuladas en el Bando de Policía y Gobierno, el Reglamento de Seguridad</w:t>
      </w:r>
      <w:r>
        <w:rPr>
          <w:spacing w:val="-14"/>
        </w:rPr>
        <w:t xml:space="preserve"> </w:t>
      </w:r>
      <w:r>
        <w:rPr/>
        <w:t>Pública,</w:t>
      </w:r>
      <w:r>
        <w:rPr>
          <w:spacing w:val="13"/>
        </w:rPr>
        <w:t xml:space="preserve"> </w:t>
      </w:r>
      <w:r>
        <w:rPr/>
        <w:t>así</w:t>
      </w:r>
      <w:r>
        <w:rPr>
          <w:spacing w:val="-10"/>
        </w:rPr>
        <w:t xml:space="preserve"> </w:t>
      </w:r>
      <w:r>
        <w:rPr/>
        <w:t>como</w:t>
      </w:r>
      <w:r>
        <w:rPr>
          <w:spacing w:val="-12"/>
        </w:rPr>
        <w:t xml:space="preserve"> </w:t>
      </w:r>
      <w:r>
        <w:rPr/>
        <w:t>en</w:t>
      </w:r>
      <w:r>
        <w:rPr>
          <w:spacing w:val="-14"/>
        </w:rPr>
        <w:t xml:space="preserve"> </w:t>
      </w:r>
      <w:r>
        <w:rPr/>
        <w:t>todas</w:t>
      </w:r>
      <w:r>
        <w:rPr>
          <w:spacing w:val="-11"/>
        </w:rPr>
        <w:t xml:space="preserve"> </w:t>
      </w:r>
      <w:r>
        <w:rPr/>
        <w:t>y</w:t>
      </w:r>
      <w:r>
        <w:rPr>
          <w:spacing w:val="-14"/>
        </w:rPr>
        <w:t xml:space="preserve"> </w:t>
      </w:r>
      <w:r>
        <w:rPr/>
        <w:t>cada</w:t>
      </w:r>
      <w:r>
        <w:rPr>
          <w:spacing w:val="-14"/>
        </w:rPr>
        <w:t xml:space="preserve"> </w:t>
      </w:r>
      <w:r>
        <w:rPr/>
        <w:t>una</w:t>
      </w:r>
      <w:r>
        <w:rPr>
          <w:spacing w:val="-13"/>
        </w:rPr>
        <w:t xml:space="preserve"> </w:t>
      </w:r>
      <w:r>
        <w:rPr/>
        <w:t>de las disposiciones reglamentarias, se pagarán de conformidad con los montos que establezcan los ordenamientos jurídicos que las contenga y</w:t>
      </w:r>
      <w:r>
        <w:rPr>
          <w:spacing w:val="40"/>
        </w:rPr>
        <w:t xml:space="preserve"> </w:t>
      </w:r>
      <w:r>
        <w:rPr/>
        <w:t>tendrán el carácter de créditos fiscales, para los efectos del Código Financiero.</w:t>
      </w:r>
    </w:p>
    <w:p>
      <w:pPr>
        <w:pStyle w:val="Cuerpodetexto"/>
        <w:spacing w:before="15" w:after="0"/>
        <w:rPr/>
      </w:pPr>
      <w:r>
        <w:rPr/>
      </w:r>
    </w:p>
    <w:p>
      <w:pPr>
        <w:pStyle w:val="Cuerpodetexto"/>
        <w:ind w:left="338" w:right="38" w:hanging="0"/>
        <w:jc w:val="both"/>
        <w:rPr/>
      </w:pPr>
      <w:r>
        <w:rPr>
          <w:b/>
        </w:rPr>
        <w:t xml:space="preserve">Artículo 67. </w:t>
      </w:r>
      <w:r>
        <w:rPr/>
        <w:t>Las cantidades en efectivo o los bienes que obtenga el Municipio, por concepto de herencias, legados, donaciones y subsidios, se harán efectivas de conformidad con lo dispuesto por las leyes de la materia.</w:t>
      </w:r>
    </w:p>
    <w:p>
      <w:pPr>
        <w:pStyle w:val="Cuerpodetexto"/>
        <w:spacing w:before="15" w:after="0"/>
        <w:rPr/>
      </w:pPr>
      <w:r>
        <w:rPr/>
      </w:r>
    </w:p>
    <w:p>
      <w:pPr>
        <w:pStyle w:val="Cuerpodetexto"/>
        <w:spacing w:before="1" w:after="0"/>
        <w:ind w:left="338" w:right="39" w:hanging="0"/>
        <w:jc w:val="both"/>
        <w:rPr/>
      </w:pPr>
      <w:r>
        <w:rPr>
          <w:b/>
        </w:rPr>
        <w:t xml:space="preserve">Artículo 68. </w:t>
      </w:r>
      <w:r>
        <w:rPr/>
        <w:t>Los daños y perjuicios que se ocasionen a las propiedades e instalaciones del Ayuntamiento se determinarán y cobrarán por concepto de indemnización con base en lo dispuesto por las leyes de la materia.</w:t>
      </w:r>
    </w:p>
    <w:p>
      <w:pPr>
        <w:pStyle w:val="Cuerpodetexto"/>
        <w:spacing w:before="13" w:after="0"/>
        <w:rPr/>
      </w:pPr>
      <w:r>
        <w:rPr/>
      </w:r>
    </w:p>
    <w:p>
      <w:pPr>
        <w:pStyle w:val="Normal"/>
        <w:spacing w:lineRule="auto" w:line="242" w:before="0" w:after="0"/>
        <w:ind w:left="1493" w:right="0" w:firstLine="340"/>
        <w:jc w:val="left"/>
        <w:rPr>
          <w:b/>
          <w:b/>
          <w:sz w:val="22"/>
        </w:rPr>
      </w:pPr>
      <w:r>
        <w:rPr>
          <w:b/>
          <w:sz w:val="22"/>
        </w:rPr>
        <w:t xml:space="preserve">CAPÍTULO III </w:t>
      </w:r>
      <w:r>
        <w:rPr>
          <w:b/>
          <w:spacing w:val="-2"/>
          <w:sz w:val="22"/>
        </w:rPr>
        <w:t>INDEMNIZACIONES</w:t>
      </w:r>
    </w:p>
    <w:p>
      <w:pPr>
        <w:pStyle w:val="Cuerpodetexto"/>
        <w:spacing w:before="9" w:after="0"/>
        <w:rPr>
          <w:b/>
          <w:b/>
        </w:rPr>
      </w:pPr>
      <w:r>
        <w:rPr>
          <w:b/>
        </w:rPr>
      </w:r>
    </w:p>
    <w:p>
      <w:pPr>
        <w:pStyle w:val="Cuerpodetexto"/>
        <w:ind w:left="338" w:right="38" w:hanging="0"/>
        <w:jc w:val="both"/>
        <w:rPr/>
      </w:pPr>
      <w:r>
        <w:rPr>
          <w:b/>
        </w:rPr>
        <w:t xml:space="preserve">Artículo 69. </w:t>
      </w:r>
      <w:r>
        <w:rPr/>
        <w:t>Los daños y perjuicios que se ocasionen</w:t>
      </w:r>
      <w:r>
        <w:rPr>
          <w:spacing w:val="30"/>
        </w:rPr>
        <w:t xml:space="preserve">  </w:t>
      </w:r>
      <w:r>
        <w:rPr/>
        <w:t>a</w:t>
      </w:r>
      <w:r>
        <w:rPr>
          <w:spacing w:val="37"/>
        </w:rPr>
        <w:t xml:space="preserve">  </w:t>
      </w:r>
      <w:r>
        <w:rPr/>
        <w:t>las</w:t>
      </w:r>
      <w:r>
        <w:rPr>
          <w:spacing w:val="34"/>
        </w:rPr>
        <w:t xml:space="preserve">  </w:t>
      </w:r>
      <w:r>
        <w:rPr/>
        <w:t>propiedades,</w:t>
      </w:r>
      <w:r>
        <w:rPr>
          <w:spacing w:val="31"/>
        </w:rPr>
        <w:t xml:space="preserve">  </w:t>
      </w:r>
      <w:r>
        <w:rPr/>
        <w:t>instalaciones</w:t>
      </w:r>
      <w:r>
        <w:rPr>
          <w:spacing w:val="32"/>
        </w:rPr>
        <w:t xml:space="preserve">  </w:t>
      </w:r>
      <w:r>
        <w:rPr>
          <w:spacing w:val="-10"/>
        </w:rPr>
        <w:t>y</w:t>
      </w:r>
    </w:p>
    <w:p>
      <w:pPr>
        <w:pStyle w:val="Cuerpodetexto"/>
        <w:spacing w:before="81" w:after="0"/>
        <w:ind w:left="338" w:right="405" w:hanging="0"/>
        <w:jc w:val="both"/>
        <w:rPr/>
      </w:pPr>
      <w:r>
        <w:br w:type="column"/>
      </w:r>
      <w:r>
        <w:rPr/>
        <w:t>equipamiento urbano del Municipio, se determinarán y cobrarán con base en lo que determinen las leyes de la materia, por concepto</w:t>
      </w:r>
      <w:r>
        <w:rPr>
          <w:spacing w:val="40"/>
        </w:rPr>
        <w:t xml:space="preserve"> </w:t>
      </w:r>
      <w:r>
        <w:rPr/>
        <w:t>de indemnizaciones.</w:t>
      </w:r>
    </w:p>
    <w:p>
      <w:pPr>
        <w:pStyle w:val="Cuerpodetexto"/>
        <w:spacing w:before="31" w:after="0"/>
        <w:rPr/>
      </w:pPr>
      <w:r>
        <w:rPr/>
      </w:r>
    </w:p>
    <w:p>
      <w:pPr>
        <w:pStyle w:val="Cuerpodetexto"/>
        <w:ind w:left="338" w:right="406" w:hanging="0"/>
        <w:jc w:val="both"/>
        <w:rPr/>
      </w:pPr>
      <w:r>
        <w:rPr>
          <w:b/>
        </w:rPr>
        <w:t xml:space="preserve">Artículo 70. </w:t>
      </w:r>
      <w:r>
        <w:rPr/>
        <w:t>Cuando sea necesario emplear el procedimiento administrativo de ejecución para hacer efectivo un crédito fiscal, las personas</w:t>
      </w:r>
      <w:r>
        <w:rPr>
          <w:spacing w:val="40"/>
        </w:rPr>
        <w:t xml:space="preserve"> </w:t>
      </w:r>
      <w:r>
        <w:rPr/>
        <w:t>físicas y morales estarán obligadas a pagar los gastos</w:t>
      </w:r>
      <w:r>
        <w:rPr>
          <w:spacing w:val="-4"/>
        </w:rPr>
        <w:t xml:space="preserve"> </w:t>
      </w:r>
      <w:r>
        <w:rPr/>
        <w:t>de ejecución</w:t>
      </w:r>
      <w:r>
        <w:rPr>
          <w:spacing w:val="-7"/>
        </w:rPr>
        <w:t xml:space="preserve"> </w:t>
      </w:r>
      <w:r>
        <w:rPr/>
        <w:t>correspondientes,</w:t>
      </w:r>
      <w:r>
        <w:rPr>
          <w:spacing w:val="-11"/>
        </w:rPr>
        <w:t xml:space="preserve"> </w:t>
      </w:r>
      <w:r>
        <w:rPr/>
        <w:t>de acuerdo</w:t>
      </w:r>
      <w:r>
        <w:rPr>
          <w:spacing w:val="-4"/>
        </w:rPr>
        <w:t xml:space="preserve"> </w:t>
      </w:r>
      <w:r>
        <w:rPr/>
        <w:t>a las disposiciones siguientes:</w:t>
      </w:r>
    </w:p>
    <w:p>
      <w:pPr>
        <w:pStyle w:val="Cuerpodetexto"/>
        <w:spacing w:before="35" w:after="0"/>
        <w:rPr/>
      </w:pPr>
      <w:r>
        <w:rPr/>
      </w:r>
    </w:p>
    <w:p>
      <w:pPr>
        <w:pStyle w:val="ListParagraph"/>
        <w:numPr>
          <w:ilvl w:val="1"/>
          <w:numId w:val="1"/>
        </w:numPr>
        <w:tabs>
          <w:tab w:val="clear" w:pos="720"/>
          <w:tab w:val="left" w:pos="1045" w:leader="none"/>
          <w:tab w:val="left" w:pos="1190" w:leader="none"/>
        </w:tabs>
        <w:spacing w:lineRule="auto" w:line="240" w:before="0" w:after="0"/>
        <w:ind w:left="1190" w:right="407" w:hanging="425"/>
        <w:jc w:val="both"/>
        <w:rPr>
          <w:sz w:val="22"/>
        </w:rPr>
      </w:pPr>
      <w:r>
        <w:rPr>
          <w:sz w:val="22"/>
        </w:rPr>
        <w:t>Por</w:t>
      </w:r>
      <w:r>
        <w:rPr>
          <w:spacing w:val="-3"/>
          <w:sz w:val="22"/>
        </w:rPr>
        <w:t xml:space="preserve"> </w:t>
      </w:r>
      <w:r>
        <w:rPr>
          <w:sz w:val="22"/>
        </w:rPr>
        <w:t>las</w:t>
      </w:r>
      <w:r>
        <w:rPr>
          <w:spacing w:val="-3"/>
          <w:sz w:val="22"/>
        </w:rPr>
        <w:t xml:space="preserve"> </w:t>
      </w:r>
      <w:r>
        <w:rPr>
          <w:sz w:val="22"/>
        </w:rPr>
        <w:t>diligencias</w:t>
      </w:r>
      <w:r>
        <w:rPr>
          <w:spacing w:val="-10"/>
          <w:sz w:val="22"/>
        </w:rPr>
        <w:t xml:space="preserve"> </w:t>
      </w:r>
      <w:r>
        <w:rPr>
          <w:sz w:val="22"/>
        </w:rPr>
        <w:t>de</w:t>
      </w:r>
      <w:r>
        <w:rPr>
          <w:spacing w:val="-4"/>
          <w:sz w:val="22"/>
        </w:rPr>
        <w:t xml:space="preserve"> </w:t>
      </w:r>
      <w:r>
        <w:rPr>
          <w:sz w:val="22"/>
        </w:rPr>
        <w:t>notificación,</w:t>
      </w:r>
      <w:r>
        <w:rPr>
          <w:spacing w:val="-11"/>
          <w:sz w:val="22"/>
        </w:rPr>
        <w:t xml:space="preserve"> </w:t>
      </w:r>
      <w:r>
        <w:rPr>
          <w:sz w:val="22"/>
        </w:rPr>
        <w:t>sobre</w:t>
      </w:r>
      <w:r>
        <w:rPr>
          <w:spacing w:val="-4"/>
          <w:sz w:val="22"/>
        </w:rPr>
        <w:t xml:space="preserve"> </w:t>
      </w:r>
      <w:r>
        <w:rPr>
          <w:sz w:val="22"/>
        </w:rPr>
        <w:t>el importe del crédito fiscal, 2 por ciento;</w:t>
      </w:r>
    </w:p>
    <w:p>
      <w:pPr>
        <w:pStyle w:val="Cuerpodetexto"/>
        <w:spacing w:before="30" w:after="0"/>
        <w:rPr/>
      </w:pPr>
      <w:r>
        <w:rPr/>
      </w:r>
    </w:p>
    <w:p>
      <w:pPr>
        <w:pStyle w:val="ListParagraph"/>
        <w:numPr>
          <w:ilvl w:val="1"/>
          <w:numId w:val="1"/>
        </w:numPr>
        <w:tabs>
          <w:tab w:val="clear" w:pos="720"/>
          <w:tab w:val="left" w:pos="1044" w:leader="none"/>
          <w:tab w:val="left" w:pos="1190" w:leader="none"/>
        </w:tabs>
        <w:spacing w:lineRule="auto" w:line="240" w:before="0" w:after="0"/>
        <w:ind w:left="1190" w:right="407" w:hanging="425"/>
        <w:jc w:val="both"/>
        <w:rPr>
          <w:sz w:val="22"/>
        </w:rPr>
      </w:pPr>
      <w:r>
        <w:rPr>
          <w:sz w:val="22"/>
        </w:rPr>
        <w:t>Por las diligencias</w:t>
      </w:r>
      <w:r>
        <w:rPr>
          <w:spacing w:val="-4"/>
          <w:sz w:val="22"/>
        </w:rPr>
        <w:t xml:space="preserve"> </w:t>
      </w:r>
      <w:r>
        <w:rPr>
          <w:sz w:val="22"/>
        </w:rPr>
        <w:t>de requerimiento,</w:t>
      </w:r>
      <w:r>
        <w:rPr>
          <w:spacing w:val="-7"/>
          <w:sz w:val="22"/>
        </w:rPr>
        <w:t xml:space="preserve"> </w:t>
      </w:r>
      <w:r>
        <w:rPr>
          <w:sz w:val="22"/>
        </w:rPr>
        <w:t>sobre el</w:t>
      </w:r>
      <w:r>
        <w:rPr>
          <w:spacing w:val="-4"/>
          <w:sz w:val="22"/>
        </w:rPr>
        <w:t xml:space="preserve"> </w:t>
      </w:r>
      <w:r>
        <w:rPr>
          <w:sz w:val="22"/>
        </w:rPr>
        <w:t>importe</w:t>
      </w:r>
      <w:r>
        <w:rPr>
          <w:spacing w:val="-6"/>
          <w:sz w:val="22"/>
        </w:rPr>
        <w:t xml:space="preserve"> </w:t>
      </w:r>
      <w:r>
        <w:rPr>
          <w:sz w:val="22"/>
        </w:rPr>
        <w:t>del</w:t>
      </w:r>
      <w:r>
        <w:rPr>
          <w:spacing w:val="-4"/>
          <w:sz w:val="22"/>
        </w:rPr>
        <w:t xml:space="preserve"> </w:t>
      </w:r>
      <w:r>
        <w:rPr>
          <w:sz w:val="22"/>
        </w:rPr>
        <w:t>crédito</w:t>
      </w:r>
      <w:r>
        <w:rPr>
          <w:spacing w:val="-7"/>
          <w:sz w:val="22"/>
        </w:rPr>
        <w:t xml:space="preserve"> </w:t>
      </w:r>
      <w:r>
        <w:rPr>
          <w:sz w:val="22"/>
        </w:rPr>
        <w:t>fiscal,</w:t>
      </w:r>
      <w:r>
        <w:rPr>
          <w:spacing w:val="-7"/>
          <w:sz w:val="22"/>
        </w:rPr>
        <w:t xml:space="preserve"> </w:t>
      </w:r>
      <w:r>
        <w:rPr>
          <w:sz w:val="22"/>
        </w:rPr>
        <w:t>2</w:t>
      </w:r>
      <w:r>
        <w:rPr>
          <w:spacing w:val="-3"/>
          <w:sz w:val="22"/>
        </w:rPr>
        <w:t xml:space="preserve"> </w:t>
      </w:r>
      <w:r>
        <w:rPr>
          <w:sz w:val="22"/>
        </w:rPr>
        <w:t>por</w:t>
      </w:r>
      <w:r>
        <w:rPr>
          <w:spacing w:val="-4"/>
          <w:sz w:val="22"/>
        </w:rPr>
        <w:t xml:space="preserve"> </w:t>
      </w:r>
      <w:r>
        <w:rPr>
          <w:sz w:val="22"/>
        </w:rPr>
        <w:t xml:space="preserve">ciento, </w:t>
      </w:r>
      <w:r>
        <w:rPr>
          <w:spacing w:val="-10"/>
          <w:sz w:val="22"/>
        </w:rPr>
        <w:t>y</w:t>
      </w:r>
    </w:p>
    <w:p>
      <w:pPr>
        <w:pStyle w:val="Cuerpodetexto"/>
        <w:spacing w:before="32" w:after="0"/>
        <w:rPr/>
      </w:pPr>
      <w:r>
        <w:rPr/>
      </w:r>
    </w:p>
    <w:p>
      <w:pPr>
        <w:pStyle w:val="ListParagraph"/>
        <w:numPr>
          <w:ilvl w:val="1"/>
          <w:numId w:val="1"/>
        </w:numPr>
        <w:tabs>
          <w:tab w:val="clear" w:pos="720"/>
          <w:tab w:val="left" w:pos="1187" w:leader="none"/>
          <w:tab w:val="left" w:pos="1190" w:leader="none"/>
        </w:tabs>
        <w:spacing w:lineRule="auto" w:line="240" w:before="0" w:after="0"/>
        <w:ind w:left="1190" w:right="404" w:hanging="425"/>
        <w:jc w:val="both"/>
        <w:rPr>
          <w:sz w:val="22"/>
        </w:rPr>
      </w:pPr>
      <w:r>
        <w:rPr>
          <w:sz w:val="22"/>
        </w:rPr>
        <w:t>Por las diligencias de embargo, sobre el importe del crédito fiscal, 2 por ciento.</w:t>
      </w:r>
    </w:p>
    <w:p>
      <w:pPr>
        <w:pStyle w:val="Cuerpodetexto"/>
        <w:spacing w:before="34" w:after="0"/>
        <w:rPr/>
      </w:pPr>
      <w:r>
        <w:rPr/>
      </w:r>
    </w:p>
    <w:p>
      <w:pPr>
        <w:pStyle w:val="Cuerpodetexto"/>
        <w:ind w:left="338" w:right="406" w:hanging="0"/>
        <w:jc w:val="both"/>
        <w:rPr/>
      </w:pPr>
      <w:r>
        <w:rPr/>
        <w:t>Los gastos de ejecución señalados en las</w:t>
      </w:r>
      <w:r>
        <w:rPr>
          <w:spacing w:val="40"/>
        </w:rPr>
        <w:t xml:space="preserve"> </w:t>
      </w:r>
      <w:r>
        <w:rPr/>
        <w:t>fracciones anteriores no podrán ser menores al equivalente a 2 UMA por cada diligencia.</w:t>
      </w:r>
    </w:p>
    <w:p>
      <w:pPr>
        <w:pStyle w:val="Cuerpodetexto"/>
        <w:spacing w:before="32" w:after="0"/>
        <w:rPr/>
      </w:pPr>
      <w:r>
        <w:rPr/>
      </w:r>
    </w:p>
    <w:p>
      <w:pPr>
        <w:pStyle w:val="Cuerpodetexto"/>
        <w:ind w:left="338" w:right="405" w:hanging="0"/>
        <w:jc w:val="both"/>
        <w:rPr/>
      </w:pPr>
      <w:r>
        <w:rPr/>
        <w:t>Cuando</w:t>
      </w:r>
      <w:r>
        <w:rPr>
          <w:spacing w:val="-10"/>
        </w:rPr>
        <w:t xml:space="preserve"> </w:t>
      </w:r>
      <w:r>
        <w:rPr/>
        <w:t>las</w:t>
      </w:r>
      <w:r>
        <w:rPr>
          <w:spacing w:val="-5"/>
        </w:rPr>
        <w:t xml:space="preserve"> </w:t>
      </w:r>
      <w:r>
        <w:rPr/>
        <w:t>diligencias</w:t>
      </w:r>
      <w:r>
        <w:rPr>
          <w:spacing w:val="-13"/>
        </w:rPr>
        <w:t xml:space="preserve"> </w:t>
      </w:r>
      <w:r>
        <w:rPr/>
        <w:t>a que</w:t>
      </w:r>
      <w:r>
        <w:rPr>
          <w:spacing w:val="-5"/>
        </w:rPr>
        <w:t xml:space="preserve"> </w:t>
      </w:r>
      <w:r>
        <w:rPr/>
        <w:t>se</w:t>
      </w:r>
      <w:r>
        <w:rPr>
          <w:spacing w:val="-5"/>
        </w:rPr>
        <w:t xml:space="preserve"> </w:t>
      </w:r>
      <w:r>
        <w:rPr/>
        <w:t>refiere</w:t>
      </w:r>
      <w:r>
        <w:rPr>
          <w:spacing w:val="-10"/>
        </w:rPr>
        <w:t xml:space="preserve"> </w:t>
      </w:r>
      <w:r>
        <w:rPr/>
        <w:t>este</w:t>
      </w:r>
      <w:r>
        <w:rPr>
          <w:spacing w:val="-7"/>
        </w:rPr>
        <w:t xml:space="preserve"> </w:t>
      </w:r>
      <w:r>
        <w:rPr/>
        <w:t>artículo se efectúen en forma simultánea se pagarán únicamente los gastos de ejecución correspondientes a una de ellas.</w:t>
      </w:r>
    </w:p>
    <w:p>
      <w:pPr>
        <w:pStyle w:val="Cuerpodetexto"/>
        <w:spacing w:before="33" w:after="0"/>
        <w:rPr/>
      </w:pPr>
      <w:r>
        <w:rPr/>
      </w:r>
    </w:p>
    <w:p>
      <w:pPr>
        <w:pStyle w:val="Cuerpodetexto"/>
        <w:spacing w:before="1" w:after="0"/>
        <w:ind w:left="338" w:right="407" w:hanging="0"/>
        <w:jc w:val="both"/>
        <w:rPr/>
      </w:pPr>
      <w:r>
        <w:rPr/>
        <w:t>Los gastos de ejecución por intervención los causarán y pagarán aplicando una tasa del 15 por ciento sobre el total del crédito fiscal, que en todo caso</w:t>
      </w:r>
      <w:r>
        <w:rPr>
          <w:spacing w:val="-8"/>
        </w:rPr>
        <w:t xml:space="preserve"> </w:t>
      </w:r>
      <w:r>
        <w:rPr/>
        <w:t>no</w:t>
      </w:r>
      <w:r>
        <w:rPr>
          <w:spacing w:val="-6"/>
        </w:rPr>
        <w:t xml:space="preserve"> </w:t>
      </w:r>
      <w:r>
        <w:rPr/>
        <w:t>será</w:t>
      </w:r>
      <w:r>
        <w:rPr>
          <w:spacing w:val="-8"/>
        </w:rPr>
        <w:t xml:space="preserve"> </w:t>
      </w:r>
      <w:r>
        <w:rPr/>
        <w:t>menor</w:t>
      </w:r>
      <w:r>
        <w:rPr>
          <w:spacing w:val="-9"/>
        </w:rPr>
        <w:t xml:space="preserve"> </w:t>
      </w:r>
      <w:r>
        <w:rPr/>
        <w:t>al</w:t>
      </w:r>
      <w:r>
        <w:rPr>
          <w:spacing w:val="-5"/>
        </w:rPr>
        <w:t xml:space="preserve"> </w:t>
      </w:r>
      <w:r>
        <w:rPr/>
        <w:t>equivalente</w:t>
      </w:r>
      <w:r>
        <w:rPr>
          <w:spacing w:val="-13"/>
        </w:rPr>
        <w:t xml:space="preserve"> </w:t>
      </w:r>
      <w:r>
        <w:rPr/>
        <w:t>a</w:t>
      </w:r>
      <w:r>
        <w:rPr>
          <w:spacing w:val="-13"/>
        </w:rPr>
        <w:t xml:space="preserve"> </w:t>
      </w:r>
      <w:r>
        <w:rPr/>
        <w:t>0.82</w:t>
      </w:r>
      <w:r>
        <w:rPr>
          <w:spacing w:val="-12"/>
        </w:rPr>
        <w:t xml:space="preserve"> </w:t>
      </w:r>
      <w:r>
        <w:rPr/>
        <w:t>UMA,</w:t>
      </w:r>
      <w:r>
        <w:rPr>
          <w:spacing w:val="-14"/>
        </w:rPr>
        <w:t xml:space="preserve"> </w:t>
      </w:r>
      <w:r>
        <w:rPr/>
        <w:t xml:space="preserve">por </w:t>
      </w:r>
      <w:r>
        <w:rPr>
          <w:spacing w:val="-2"/>
        </w:rPr>
        <w:t>diligencia.</w:t>
      </w:r>
    </w:p>
    <w:p>
      <w:pPr>
        <w:pStyle w:val="Cuerpodetexto"/>
        <w:spacing w:before="32" w:after="0"/>
        <w:rPr/>
      </w:pPr>
      <w:r>
        <w:rPr/>
      </w:r>
    </w:p>
    <w:p>
      <w:pPr>
        <w:pStyle w:val="Cuerpodetexto"/>
        <w:spacing w:before="1" w:after="0"/>
        <w:ind w:left="338" w:right="407" w:hanging="0"/>
        <w:jc w:val="both"/>
        <w:rPr/>
      </w:pPr>
      <w:r>
        <w:rPr/>
        <w:t>Los demás gastos supletorios que sean erogados por parte del Ayuntamiento, hasta la conclusión</w:t>
      </w:r>
      <w:r>
        <w:rPr>
          <w:spacing w:val="40"/>
        </w:rPr>
        <w:t xml:space="preserve"> </w:t>
      </w:r>
      <w:r>
        <w:rPr/>
        <w:t>del procedimiento administrativo de ejecución, se harán efectivos a cargo del deudor del crédito, reintegrándose en su totalidad a la Tesorería.</w:t>
      </w:r>
    </w:p>
    <w:p>
      <w:pPr>
        <w:pStyle w:val="Cuerpodetexto"/>
        <w:spacing w:before="30" w:after="0"/>
        <w:rPr/>
      </w:pPr>
      <w:r>
        <w:rPr/>
      </w:r>
    </w:p>
    <w:p>
      <w:pPr>
        <w:pStyle w:val="Normal"/>
        <w:spacing w:lineRule="auto" w:line="254" w:before="0" w:after="0"/>
        <w:ind w:left="674" w:right="616" w:firstLine="957"/>
        <w:jc w:val="left"/>
        <w:rPr>
          <w:b/>
          <w:b/>
          <w:sz w:val="22"/>
        </w:rPr>
      </w:pPr>
      <w:r>
        <w:rPr>
          <w:b/>
          <w:sz w:val="22"/>
        </w:rPr>
        <w:t>TÍTULO OCTAVO INGRESOS POR VENTA DE BIENES,</w:t>
      </w:r>
    </w:p>
    <w:p>
      <w:pPr>
        <w:pStyle w:val="Normal"/>
        <w:spacing w:lineRule="exact" w:line="234" w:before="0" w:after="0"/>
        <w:ind w:left="360" w:right="0" w:hanging="0"/>
        <w:jc w:val="both"/>
        <w:rPr>
          <w:b/>
          <w:b/>
          <w:sz w:val="22"/>
        </w:rPr>
      </w:pPr>
      <w:r>
        <w:rPr>
          <w:b/>
          <w:sz w:val="22"/>
        </w:rPr>
        <w:t>PRESTACIONES</w:t>
      </w:r>
      <w:r>
        <w:rPr>
          <w:b/>
          <w:spacing w:val="9"/>
          <w:sz w:val="22"/>
        </w:rPr>
        <w:t xml:space="preserve"> </w:t>
      </w:r>
      <w:r>
        <w:rPr>
          <w:b/>
          <w:sz w:val="22"/>
        </w:rPr>
        <w:t>DE</w:t>
      </w:r>
      <w:r>
        <w:rPr>
          <w:b/>
          <w:spacing w:val="9"/>
          <w:sz w:val="22"/>
        </w:rPr>
        <w:t xml:space="preserve"> </w:t>
      </w:r>
      <w:r>
        <w:rPr>
          <w:b/>
          <w:sz w:val="22"/>
        </w:rPr>
        <w:t>SERVICIOS</w:t>
      </w:r>
      <w:r>
        <w:rPr>
          <w:b/>
          <w:spacing w:val="10"/>
          <w:sz w:val="22"/>
        </w:rPr>
        <w:t xml:space="preserve"> </w:t>
      </w:r>
      <w:r>
        <w:rPr>
          <w:b/>
          <w:sz w:val="22"/>
        </w:rPr>
        <w:t>Y</w:t>
      </w:r>
      <w:r>
        <w:rPr>
          <w:b/>
          <w:spacing w:val="7"/>
          <w:sz w:val="22"/>
        </w:rPr>
        <w:t xml:space="preserve"> </w:t>
      </w:r>
      <w:r>
        <w:rPr>
          <w:b/>
          <w:spacing w:val="-4"/>
          <w:sz w:val="22"/>
        </w:rPr>
        <w:t>OTROS</w:t>
      </w:r>
    </w:p>
    <w:p>
      <w:pPr>
        <w:pStyle w:val="Normal"/>
        <w:spacing w:lineRule="auto" w:line="511" w:before="0" w:after="0"/>
        <w:ind w:left="1594" w:right="971" w:firstLine="413"/>
        <w:jc w:val="left"/>
        <w:rPr>
          <w:b/>
          <w:b/>
          <w:sz w:val="22"/>
        </w:rPr>
      </w:pPr>
      <w:r>
        <w:rPr>
          <w:b/>
          <w:spacing w:val="-2"/>
          <w:sz w:val="22"/>
        </w:rPr>
        <w:t xml:space="preserve">INGRESOS </w:t>
      </w:r>
      <w:r>
        <w:rPr>
          <w:b/>
          <w:sz w:val="22"/>
        </w:rPr>
        <w:t>CAPÍTULO</w:t>
      </w:r>
      <w:r>
        <w:rPr>
          <w:b/>
          <w:spacing w:val="-13"/>
          <w:sz w:val="22"/>
        </w:rPr>
        <w:t xml:space="preserve"> </w:t>
      </w:r>
      <w:r>
        <w:rPr>
          <w:b/>
          <w:sz w:val="22"/>
        </w:rPr>
        <w:t>ÚNICO</w:t>
      </w:r>
    </w:p>
    <w:p>
      <w:pPr>
        <w:sectPr>
          <w:headerReference w:type="default" r:id="rId22"/>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8" w:right="47" w:hanging="0"/>
        <w:jc w:val="both"/>
        <w:rPr/>
      </w:pPr>
      <w:r>
        <w:rPr>
          <w:b/>
        </w:rPr>
        <w:t xml:space="preserve">Artículo 71. </w:t>
      </w:r>
      <w:r>
        <w:rPr/>
        <w:t>Son ingresos propios obtenidos por las Instituciones Públicas de Seguridad Social, las Empresas productivas del estado, las entidades de la administración pública paraestatal y paramunicipal, los poderes Legislativo y Judicial, los órganos autónomos federales y estatales, por sus actividades de producción, comercialización o prestación de servicios, así como otros ingresos por sus actividades diversas no inherentes a su operación, que generan recursos.</w:t>
      </w:r>
    </w:p>
    <w:p>
      <w:pPr>
        <w:pStyle w:val="Cuerpodetexto"/>
        <w:spacing w:before="38" w:after="0"/>
        <w:rPr/>
      </w:pPr>
      <w:r>
        <w:rPr/>
      </w:r>
    </w:p>
    <w:p>
      <w:pPr>
        <w:pStyle w:val="Normal"/>
        <w:spacing w:lineRule="auto" w:line="247" w:before="0" w:after="0"/>
        <w:ind w:left="446" w:right="0" w:firstLine="1185"/>
        <w:jc w:val="left"/>
        <w:rPr>
          <w:b/>
          <w:b/>
          <w:sz w:val="22"/>
        </w:rPr>
      </w:pPr>
      <w:r>
        <w:rPr>
          <w:b/>
          <w:sz w:val="22"/>
        </w:rPr>
        <w:t>TÍTULO NOVENO PARTICIPACIONES, APORTACIONES, CONVENIOS, INCENTIVOS DERIVADOS</w:t>
      </w:r>
    </w:p>
    <w:p>
      <w:pPr>
        <w:pStyle w:val="Normal"/>
        <w:spacing w:lineRule="auto" w:line="240" w:before="0" w:after="0"/>
        <w:ind w:left="372" w:right="0" w:firstLine="360"/>
        <w:jc w:val="left"/>
        <w:rPr>
          <w:b/>
          <w:b/>
          <w:sz w:val="22"/>
        </w:rPr>
      </w:pPr>
      <w:r>
        <w:rPr>
          <w:b/>
          <w:sz w:val="22"/>
        </w:rPr>
        <w:t>DE LA COLABORACIÓN FISCAL Y FONDOS DISTINTOS DE APORTACIONES</w:t>
      </w:r>
    </w:p>
    <w:p>
      <w:pPr>
        <w:pStyle w:val="Cuerpodetexto"/>
        <w:spacing w:before="33" w:after="0"/>
        <w:rPr>
          <w:b/>
          <w:b/>
        </w:rPr>
      </w:pPr>
      <w:r>
        <w:rPr>
          <w:b/>
        </w:rPr>
      </w:r>
    </w:p>
    <w:p>
      <w:pPr>
        <w:pStyle w:val="Normal"/>
        <w:spacing w:lineRule="auto" w:line="254" w:before="1" w:after="0"/>
        <w:ind w:left="935" w:right="641" w:hanging="0"/>
        <w:jc w:val="center"/>
        <w:rPr>
          <w:b/>
          <w:b/>
          <w:sz w:val="22"/>
        </w:rPr>
      </w:pPr>
      <w:r>
        <w:rPr>
          <w:b/>
          <w:sz w:val="22"/>
        </w:rPr>
        <w:t xml:space="preserve">CAPÍTULO I </w:t>
      </w:r>
      <w:r>
        <w:rPr>
          <w:b/>
          <w:spacing w:val="-2"/>
          <w:sz w:val="22"/>
        </w:rPr>
        <w:t>PARTICIPACIONES</w:t>
      </w:r>
    </w:p>
    <w:p>
      <w:pPr>
        <w:pStyle w:val="Cuerpodetexto"/>
        <w:spacing w:before="19" w:after="0"/>
        <w:rPr>
          <w:b/>
          <w:b/>
        </w:rPr>
      </w:pPr>
      <w:r>
        <w:rPr>
          <w:b/>
        </w:rPr>
      </w:r>
    </w:p>
    <w:p>
      <w:pPr>
        <w:pStyle w:val="Cuerpodetexto"/>
        <w:ind w:left="338" w:right="47" w:hanging="0"/>
        <w:jc w:val="both"/>
        <w:rPr/>
      </w:pPr>
      <w:r>
        <w:rPr>
          <w:b/>
        </w:rPr>
        <w:t xml:space="preserve">Artículo 72. </w:t>
      </w:r>
      <w:r>
        <w:rPr/>
        <w:t>Las participaciones son los ingresos que reciben las entidades federativas y municipios que se derivan de la adhesión al Sistema Nacional de Coordinación Fiscal, así como las que correspondan a sistemas estatales de coordinación fiscal, determinados por las leyes</w:t>
      </w:r>
      <w:r>
        <w:rPr>
          <w:spacing w:val="40"/>
        </w:rPr>
        <w:t xml:space="preserve"> </w:t>
      </w:r>
      <w:r>
        <w:rPr/>
        <w:t>correspondientes, y serán percibidas en los términos establecidos en el Título Décimo</w:t>
      </w:r>
      <w:r>
        <w:rPr>
          <w:spacing w:val="80"/>
          <w:w w:val="150"/>
        </w:rPr>
        <w:t xml:space="preserve"> </w:t>
      </w:r>
      <w:r>
        <w:rPr/>
        <w:t>Quinto, Capítulo V, del Código Financiero.</w:t>
      </w:r>
    </w:p>
    <w:p>
      <w:pPr>
        <w:pStyle w:val="Cuerpodetexto"/>
        <w:spacing w:before="38" w:after="0"/>
        <w:rPr/>
      </w:pPr>
      <w:r>
        <w:rPr/>
      </w:r>
    </w:p>
    <w:p>
      <w:pPr>
        <w:pStyle w:val="Normal"/>
        <w:spacing w:lineRule="auto" w:line="254" w:before="1" w:after="0"/>
        <w:ind w:left="1345" w:right="1051" w:hanging="0"/>
        <w:jc w:val="center"/>
        <w:rPr>
          <w:b/>
          <w:b/>
          <w:sz w:val="22"/>
        </w:rPr>
      </w:pPr>
      <w:r>
        <w:rPr>
          <w:b/>
          <w:sz w:val="22"/>
        </w:rPr>
        <w:t xml:space="preserve">CAPÍTULO II </w:t>
      </w:r>
      <w:r>
        <w:rPr>
          <w:b/>
          <w:spacing w:val="-2"/>
          <w:sz w:val="22"/>
        </w:rPr>
        <w:t>APORTACIONES</w:t>
      </w:r>
    </w:p>
    <w:p>
      <w:pPr>
        <w:pStyle w:val="Cuerpodetexto"/>
        <w:spacing w:before="22" w:after="0"/>
        <w:rPr>
          <w:b/>
          <w:b/>
        </w:rPr>
      </w:pPr>
      <w:r>
        <w:rPr>
          <w:b/>
        </w:rPr>
      </w:r>
    </w:p>
    <w:p>
      <w:pPr>
        <w:pStyle w:val="Cuerpodetexto"/>
        <w:ind w:left="338" w:right="38" w:hanging="0"/>
        <w:jc w:val="both"/>
        <w:rPr/>
      </w:pPr>
      <w:r>
        <w:rPr>
          <w:b/>
        </w:rPr>
        <w:t xml:space="preserve">Artículo 73. </w:t>
      </w:r>
      <w:r>
        <w:rPr/>
        <w:t>Son los ingresos que reciben las entidades federativas y municipios previstos en la Ley de Coordinación Fiscal, cuyo gasto está condicionado</w:t>
      </w:r>
      <w:r>
        <w:rPr>
          <w:spacing w:val="-5"/>
        </w:rPr>
        <w:t xml:space="preserve"> </w:t>
      </w:r>
      <w:r>
        <w:rPr/>
        <w:t>a</w:t>
      </w:r>
      <w:r>
        <w:rPr>
          <w:spacing w:val="-5"/>
        </w:rPr>
        <w:t xml:space="preserve"> </w:t>
      </w:r>
      <w:r>
        <w:rPr/>
        <w:t>la</w:t>
      </w:r>
      <w:r>
        <w:rPr>
          <w:spacing w:val="-4"/>
        </w:rPr>
        <w:t xml:space="preserve"> </w:t>
      </w:r>
      <w:r>
        <w:rPr/>
        <w:t>consecuencia</w:t>
      </w:r>
      <w:r>
        <w:rPr>
          <w:spacing w:val="-5"/>
        </w:rPr>
        <w:t xml:space="preserve"> </w:t>
      </w:r>
      <w:r>
        <w:rPr/>
        <w:t>y</w:t>
      </w:r>
      <w:r>
        <w:rPr>
          <w:spacing w:val="-5"/>
        </w:rPr>
        <w:t xml:space="preserve"> </w:t>
      </w:r>
      <w:r>
        <w:rPr/>
        <w:t>cumplimiento</w:t>
      </w:r>
      <w:r>
        <w:rPr>
          <w:spacing w:val="-5"/>
        </w:rPr>
        <w:t xml:space="preserve"> </w:t>
      </w:r>
      <w:r>
        <w:rPr/>
        <w:t xml:space="preserve">de los objetivos que para cada tipo de aportación establece la legislación aplicable en la materia; y serán percibidas en los términos establecidos en el Título Décimo Quinto, Capítulo VI del Código </w:t>
      </w:r>
      <w:r>
        <w:rPr>
          <w:spacing w:val="-2"/>
        </w:rPr>
        <w:t>Financiero.</w:t>
      </w:r>
    </w:p>
    <w:p>
      <w:pPr>
        <w:pStyle w:val="Cuerpodetexto"/>
        <w:spacing w:before="36" w:after="0"/>
        <w:rPr/>
      </w:pPr>
      <w:r>
        <w:rPr/>
      </w:r>
    </w:p>
    <w:p>
      <w:pPr>
        <w:pStyle w:val="Normal"/>
        <w:spacing w:lineRule="auto" w:line="242" w:before="0" w:after="0"/>
        <w:ind w:left="612" w:right="323" w:firstLine="4"/>
        <w:jc w:val="center"/>
        <w:rPr>
          <w:b/>
          <w:b/>
          <w:sz w:val="22"/>
        </w:rPr>
      </w:pPr>
      <w:r>
        <w:rPr>
          <w:b/>
          <w:sz w:val="22"/>
        </w:rPr>
        <w:t>TÍTULO DÉCIMO</w:t>
      </w:r>
      <w:r>
        <w:rPr>
          <w:b/>
          <w:spacing w:val="40"/>
          <w:sz w:val="22"/>
        </w:rPr>
        <w:t xml:space="preserve"> </w:t>
      </w:r>
      <w:r>
        <w:rPr>
          <w:b/>
          <w:sz w:val="22"/>
        </w:rPr>
        <w:t>TRANSFERENCIAS, ASIGNACIONES, SUBSIDIOS Y SUBVENCIONES, Y PENSIONES Y JUBILACIONES</w:t>
      </w:r>
    </w:p>
    <w:p>
      <w:pPr>
        <w:pStyle w:val="Cuerpodetexto"/>
        <w:spacing w:before="37" w:after="0"/>
        <w:rPr>
          <w:b/>
          <w:b/>
        </w:rPr>
      </w:pPr>
      <w:r>
        <w:rPr>
          <w:b/>
        </w:rPr>
      </w:r>
    </w:p>
    <w:p>
      <w:pPr>
        <w:pStyle w:val="Normal"/>
        <w:spacing w:before="0" w:after="0"/>
        <w:ind w:left="1345" w:right="1058" w:hanging="0"/>
        <w:jc w:val="center"/>
        <w:rPr>
          <w:b/>
          <w:b/>
          <w:sz w:val="22"/>
        </w:rPr>
      </w:pPr>
      <w:r>
        <w:rPr>
          <w:b/>
          <w:sz w:val="22"/>
        </w:rPr>
        <w:t>CAPÍTULO</w:t>
      </w:r>
      <w:r>
        <w:rPr>
          <w:b/>
          <w:spacing w:val="9"/>
          <w:sz w:val="22"/>
        </w:rPr>
        <w:t xml:space="preserve"> </w:t>
      </w:r>
      <w:r>
        <w:rPr>
          <w:b/>
          <w:spacing w:val="-4"/>
          <w:sz w:val="22"/>
        </w:rPr>
        <w:t>ÚNICO</w:t>
      </w:r>
    </w:p>
    <w:p>
      <w:pPr>
        <w:pStyle w:val="Cuerpodetexto"/>
        <w:spacing w:before="81" w:after="0"/>
        <w:ind w:left="338" w:right="407" w:hanging="0"/>
        <w:jc w:val="both"/>
        <w:rPr/>
      </w:pPr>
      <w:r>
        <w:br w:type="column"/>
      </w:r>
      <w:r>
        <w:rPr>
          <w:b/>
        </w:rPr>
        <w:t xml:space="preserve">Artículo 74. </w:t>
      </w:r>
      <w:r>
        <w:rPr/>
        <w:t>Se considera Trasferencia, Asignaciones, Subsidios y Subvenciones, y Pensiones y Jubilaciones a los recursos que</w:t>
      </w:r>
      <w:r>
        <w:rPr>
          <w:spacing w:val="40"/>
        </w:rPr>
        <w:t xml:space="preserve"> </w:t>
      </w:r>
      <w:r>
        <w:rPr/>
        <w:t>reciben en forma directa o indirecta los entes públicos como parte de su política económica y social, de acuerdo las estrategias y prioridades de Desarrollo para el sostenimiento y desempeño de sus actividades.</w:t>
      </w:r>
    </w:p>
    <w:p>
      <w:pPr>
        <w:pStyle w:val="Cuerpodetexto"/>
        <w:spacing w:before="13" w:after="0"/>
        <w:rPr/>
      </w:pPr>
      <w:r>
        <w:rPr/>
      </w:r>
    </w:p>
    <w:p>
      <w:pPr>
        <w:pStyle w:val="Normal"/>
        <w:spacing w:lineRule="auto" w:line="242" w:before="0" w:after="0"/>
        <w:ind w:left="554" w:right="630" w:hanging="0"/>
        <w:jc w:val="center"/>
        <w:rPr>
          <w:b/>
          <w:b/>
          <w:sz w:val="22"/>
        </w:rPr>
      </w:pPr>
      <w:r>
        <w:rPr>
          <w:b/>
          <w:sz w:val="22"/>
        </w:rPr>
        <w:t xml:space="preserve">TÍTULO DÉCIMO PRIMERO INGRESOS DERIVADOS DE </w:t>
      </w:r>
      <w:r>
        <w:rPr>
          <w:b/>
          <w:spacing w:val="-2"/>
          <w:sz w:val="22"/>
        </w:rPr>
        <w:t>FINANCIAMIENTOS</w:t>
      </w:r>
    </w:p>
    <w:p>
      <w:pPr>
        <w:pStyle w:val="Cuerpodetexto"/>
        <w:spacing w:before="5" w:after="0"/>
        <w:rPr>
          <w:b/>
          <w:b/>
        </w:rPr>
      </w:pPr>
      <w:r>
        <w:rPr>
          <w:b/>
        </w:rPr>
      </w:r>
    </w:p>
    <w:p>
      <w:pPr>
        <w:pStyle w:val="Normal"/>
        <w:spacing w:before="0" w:after="0"/>
        <w:ind w:left="395" w:right="471" w:hanging="0"/>
        <w:jc w:val="center"/>
        <w:rPr>
          <w:b/>
          <w:b/>
          <w:sz w:val="22"/>
        </w:rPr>
      </w:pPr>
      <w:r>
        <w:rPr>
          <w:b/>
          <w:sz w:val="22"/>
        </w:rPr>
        <w:t>CAPÍTULO</w:t>
      </w:r>
      <w:r>
        <w:rPr>
          <w:b/>
          <w:spacing w:val="9"/>
          <w:sz w:val="22"/>
        </w:rPr>
        <w:t xml:space="preserve"> </w:t>
      </w:r>
      <w:r>
        <w:rPr>
          <w:b/>
          <w:spacing w:val="-4"/>
          <w:sz w:val="22"/>
        </w:rPr>
        <w:t>ÚNICO</w:t>
      </w:r>
    </w:p>
    <w:p>
      <w:pPr>
        <w:pStyle w:val="Cuerpodetexto"/>
        <w:spacing w:before="15" w:after="0"/>
        <w:rPr>
          <w:b/>
          <w:b/>
        </w:rPr>
      </w:pPr>
      <w:r>
        <w:rPr>
          <w:b/>
        </w:rPr>
      </w:r>
    </w:p>
    <w:p>
      <w:pPr>
        <w:pStyle w:val="Cuerpodetexto"/>
        <w:tabs>
          <w:tab w:val="clear" w:pos="720"/>
          <w:tab w:val="left" w:pos="1975" w:leader="none"/>
          <w:tab w:val="left" w:pos="4059" w:leader="none"/>
        </w:tabs>
        <w:ind w:left="338" w:right="419" w:hanging="0"/>
        <w:jc w:val="both"/>
        <w:rPr/>
      </w:pPr>
      <w:r>
        <w:rPr>
          <w:b/>
        </w:rPr>
        <w:t xml:space="preserve">Artículo 75. </w:t>
      </w:r>
      <w:r>
        <w:rPr/>
        <w:t>Son los ingresos obtenidos por la celebración</w:t>
      </w:r>
      <w:r>
        <w:rPr>
          <w:spacing w:val="40"/>
        </w:rPr>
        <w:t xml:space="preserve"> </w:t>
      </w:r>
      <w:r>
        <w:rPr/>
        <w:t>de</w:t>
      </w:r>
      <w:r>
        <w:rPr>
          <w:spacing w:val="74"/>
        </w:rPr>
        <w:t xml:space="preserve"> </w:t>
      </w:r>
      <w:r>
        <w:rPr/>
        <w:t>empréstitos</w:t>
      </w:r>
      <w:r>
        <w:rPr>
          <w:spacing w:val="74"/>
        </w:rPr>
        <w:t xml:space="preserve"> </w:t>
      </w:r>
      <w:r>
        <w:rPr/>
        <w:t>internos</w:t>
      </w:r>
      <w:r>
        <w:rPr>
          <w:spacing w:val="74"/>
        </w:rPr>
        <w:t xml:space="preserve"> </w:t>
      </w:r>
      <w:r>
        <w:rPr/>
        <w:t>o</w:t>
      </w:r>
      <w:r>
        <w:rPr>
          <w:spacing w:val="40"/>
        </w:rPr>
        <w:t xml:space="preserve"> </w:t>
      </w:r>
      <w:r>
        <w:rPr/>
        <w:t>externos a</w:t>
      </w:r>
      <w:r>
        <w:rPr>
          <w:spacing w:val="40"/>
        </w:rPr>
        <w:t xml:space="preserve"> </w:t>
      </w:r>
      <w:r>
        <w:rPr/>
        <w:t>corto</w:t>
      </w:r>
      <w:r>
        <w:rPr>
          <w:spacing w:val="40"/>
        </w:rPr>
        <w:t xml:space="preserve"> </w:t>
      </w:r>
      <w:r>
        <w:rPr/>
        <w:t>o</w:t>
      </w:r>
      <w:r>
        <w:rPr>
          <w:spacing w:val="40"/>
        </w:rPr>
        <w:t xml:space="preserve"> </w:t>
      </w:r>
      <w:r>
        <w:rPr/>
        <w:t>largo</w:t>
      </w:r>
      <w:r>
        <w:rPr>
          <w:spacing w:val="40"/>
        </w:rPr>
        <w:t xml:space="preserve"> </w:t>
      </w:r>
      <w:r>
        <w:rPr/>
        <w:t>plazo,</w:t>
      </w:r>
      <w:r>
        <w:rPr>
          <w:spacing w:val="80"/>
        </w:rPr>
        <w:t xml:space="preserve"> </w:t>
      </w:r>
      <w:r>
        <w:rPr/>
        <w:t>aprobados</w:t>
      </w:r>
      <w:r>
        <w:rPr>
          <w:spacing w:val="40"/>
        </w:rPr>
        <w:t xml:space="preserve"> </w:t>
      </w:r>
      <w:r>
        <w:rPr/>
        <w:t>en</w:t>
      </w:r>
      <w:r>
        <w:rPr>
          <w:spacing w:val="40"/>
        </w:rPr>
        <w:t xml:space="preserve"> </w:t>
      </w:r>
      <w:r>
        <w:rPr/>
        <w:t>términos</w:t>
      </w:r>
      <w:r>
        <w:rPr>
          <w:spacing w:val="40"/>
        </w:rPr>
        <w:t xml:space="preserve"> </w:t>
      </w:r>
      <w:r>
        <w:rPr/>
        <w:t>de la legislación correspondiente. Los créditos</w:t>
      </w:r>
      <w:r>
        <w:rPr>
          <w:spacing w:val="80"/>
        </w:rPr>
        <w:t xml:space="preserve"> </w:t>
      </w:r>
      <w:r>
        <w:rPr/>
        <w:t>que</w:t>
      </w:r>
      <w:r>
        <w:rPr>
          <w:spacing w:val="80"/>
        </w:rPr>
        <w:t xml:space="preserve"> </w:t>
      </w:r>
      <w:r>
        <w:rPr/>
        <w:t>se</w:t>
      </w:r>
      <w:r>
        <w:rPr>
          <w:spacing w:val="80"/>
        </w:rPr>
        <w:t xml:space="preserve"> </w:t>
      </w:r>
      <w:r>
        <w:rPr/>
        <w:t>obtienen</w:t>
      </w:r>
      <w:r>
        <w:rPr>
          <w:spacing w:val="80"/>
        </w:rPr>
        <w:t xml:space="preserve"> </w:t>
      </w:r>
      <w:r>
        <w:rPr/>
        <w:t>son:</w:t>
      </w:r>
      <w:r>
        <w:rPr>
          <w:spacing w:val="80"/>
        </w:rPr>
        <w:t xml:space="preserve"> </w:t>
      </w:r>
      <w:r>
        <w:rPr/>
        <w:t>emisiones</w:t>
      </w:r>
      <w:r>
        <w:rPr>
          <w:spacing w:val="80"/>
        </w:rPr>
        <w:t xml:space="preserve"> </w:t>
      </w:r>
      <w:r>
        <w:rPr/>
        <w:t>de instrumentos en mercados nacionales e internacionales</w:t>
      </w:r>
      <w:r>
        <w:rPr>
          <w:spacing w:val="40"/>
        </w:rPr>
        <w:t xml:space="preserve"> </w:t>
      </w:r>
      <w:r>
        <w:rPr/>
        <w:t>de</w:t>
      </w:r>
      <w:r>
        <w:rPr>
          <w:spacing w:val="40"/>
        </w:rPr>
        <w:t xml:space="preserve"> </w:t>
      </w:r>
      <w:r>
        <w:rPr/>
        <w:t>capital,</w:t>
      </w:r>
      <w:r>
        <w:rPr>
          <w:spacing w:val="40"/>
        </w:rPr>
        <w:t xml:space="preserve"> </w:t>
      </w:r>
      <w:r>
        <w:rPr/>
        <w:t>organismos</w:t>
      </w:r>
      <w:r>
        <w:rPr>
          <w:spacing w:val="40"/>
        </w:rPr>
        <w:t xml:space="preserve"> </w:t>
      </w:r>
      <w:r>
        <w:rPr>
          <w:spacing w:val="-2"/>
        </w:rPr>
        <w:t>financieros</w:t>
      </w:r>
      <w:r>
        <w:rPr/>
        <w:tab/>
      </w:r>
      <w:r>
        <w:rPr>
          <w:spacing w:val="-2"/>
        </w:rPr>
        <w:t>internacionales,</w:t>
      </w:r>
      <w:r>
        <w:rPr/>
        <w:tab/>
      </w:r>
      <w:r>
        <w:rPr>
          <w:spacing w:val="-2"/>
        </w:rPr>
        <w:t xml:space="preserve">créditos </w:t>
      </w:r>
      <w:r>
        <w:rPr/>
        <w:t>bilaterales y otras fuentes.</w:t>
      </w:r>
    </w:p>
    <w:p>
      <w:pPr>
        <w:pStyle w:val="Cuerpodetexto"/>
        <w:spacing w:before="15" w:after="0"/>
        <w:rPr/>
      </w:pPr>
      <w:r>
        <w:rPr/>
      </w:r>
    </w:p>
    <w:p>
      <w:pPr>
        <w:pStyle w:val="Normal"/>
        <w:spacing w:before="0" w:after="0"/>
        <w:ind w:left="400" w:right="466" w:hanging="0"/>
        <w:jc w:val="center"/>
        <w:rPr>
          <w:b/>
          <w:b/>
          <w:sz w:val="22"/>
        </w:rPr>
      </w:pPr>
      <w:r>
        <w:rPr>
          <w:b/>
          <w:spacing w:val="-2"/>
          <w:sz w:val="22"/>
        </w:rPr>
        <w:t>TRANSITORIOS</w:t>
      </w:r>
    </w:p>
    <w:p>
      <w:pPr>
        <w:pStyle w:val="Cuerpodetexto"/>
        <w:spacing w:before="12" w:after="0"/>
        <w:rPr>
          <w:b/>
          <w:b/>
        </w:rPr>
      </w:pPr>
      <w:r>
        <w:rPr>
          <w:b/>
        </w:rPr>
      </w:r>
    </w:p>
    <w:p>
      <w:pPr>
        <w:pStyle w:val="Cuerpodetexto"/>
        <w:ind w:left="338" w:right="406" w:hanging="0"/>
        <w:jc w:val="both"/>
        <w:rPr/>
      </w:pPr>
      <w:r>
        <w:rPr>
          <w:b/>
        </w:rPr>
        <w:t xml:space="preserve">ARTÍCULO PRIMERO. </w:t>
      </w:r>
      <w:r>
        <w:rPr/>
        <w:t>La presente ley entrará en vigor a partir del primero de enero del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14" w:after="0"/>
        <w:rPr/>
      </w:pPr>
      <w:r>
        <w:rPr/>
      </w:r>
    </w:p>
    <w:p>
      <w:pPr>
        <w:pStyle w:val="Cuerpodetexto"/>
        <w:spacing w:before="1" w:after="0"/>
        <w:ind w:left="338" w:right="406"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Españita, durante el ejercicio fiscal al que se refiere esta ley, sean superiores a los señalados, se faculta a dicho Ayuntamiento para que tales recursos los ejerza en las partidas presupuestales de obra pública, gastos de</w:t>
      </w:r>
      <w:r>
        <w:rPr>
          <w:spacing w:val="80"/>
        </w:rPr>
        <w:t xml:space="preserve"> </w:t>
      </w:r>
      <w:r>
        <w:rPr/>
        <w:t>inversión y servicios municipales, en beneficio de sus ciudadanos.</w:t>
      </w:r>
    </w:p>
    <w:p>
      <w:pPr>
        <w:pStyle w:val="Cuerpodetexto"/>
        <w:spacing w:before="15" w:after="0"/>
        <w:rPr/>
      </w:pPr>
      <w:r>
        <w:rPr/>
      </w:r>
    </w:p>
    <w:p>
      <w:pPr>
        <w:pStyle w:val="Cuerpodetexto"/>
        <w:ind w:left="338" w:right="407" w:hanging="0"/>
        <w:jc w:val="both"/>
        <w:rPr/>
      </w:pPr>
      <w:r>
        <w:rPr>
          <w:b/>
        </w:rPr>
        <w:t xml:space="preserve">ARTÍCULO TERCERO. </w:t>
      </w:r>
      <w:r>
        <w:rPr/>
        <w:t>El Ayuntamiento de Españita de manera inmediata a la publicación referida en el artículo primero Transitorio de la presente</w:t>
      </w:r>
      <w:r>
        <w:rPr>
          <w:spacing w:val="60"/>
        </w:rPr>
        <w:t xml:space="preserve"> </w:t>
      </w:r>
      <w:r>
        <w:rPr/>
        <w:t>ley,</w:t>
      </w:r>
      <w:r>
        <w:rPr>
          <w:spacing w:val="59"/>
        </w:rPr>
        <w:t xml:space="preserve"> </w:t>
      </w:r>
      <w:r>
        <w:rPr/>
        <w:t>deberá</w:t>
      </w:r>
      <w:r>
        <w:rPr>
          <w:spacing w:val="59"/>
        </w:rPr>
        <w:t xml:space="preserve"> </w:t>
      </w:r>
      <w:r>
        <w:rPr/>
        <w:t>fijar</w:t>
      </w:r>
      <w:r>
        <w:rPr>
          <w:spacing w:val="59"/>
        </w:rPr>
        <w:t xml:space="preserve"> </w:t>
      </w:r>
      <w:r>
        <w:rPr/>
        <w:t>publicidad</w:t>
      </w:r>
      <w:r>
        <w:rPr>
          <w:spacing w:val="59"/>
        </w:rPr>
        <w:t xml:space="preserve"> </w:t>
      </w:r>
      <w:r>
        <w:rPr/>
        <w:t>en</w:t>
      </w:r>
      <w:r>
        <w:rPr>
          <w:spacing w:val="60"/>
        </w:rPr>
        <w:t xml:space="preserve"> </w:t>
      </w:r>
      <w:r>
        <w:rPr>
          <w:spacing w:val="-2"/>
        </w:rPr>
        <w:t>lugares</w:t>
      </w:r>
    </w:p>
    <w:p>
      <w:pPr>
        <w:sectPr>
          <w:headerReference w:type="default" r:id="rId23"/>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8" w:right="5610" w:hanging="0"/>
        <w:jc w:val="both"/>
        <w:rPr/>
      </w:pPr>
      <w:r>
        <w:rPr/>
        <w:t>visibles de</w:t>
      </w:r>
      <w:r>
        <w:rPr>
          <w:spacing w:val="-1"/>
        </w:rPr>
        <w:t xml:space="preserve"> </w:t>
      </w:r>
      <w:r>
        <w:rPr/>
        <w:t>la</w:t>
      </w:r>
      <w:r>
        <w:rPr>
          <w:spacing w:val="-1"/>
        </w:rPr>
        <w:t xml:space="preserve"> </w:t>
      </w:r>
      <w:r>
        <w:rPr/>
        <w:t>oficina de la</w:t>
      </w:r>
      <w:r>
        <w:rPr>
          <w:spacing w:val="-3"/>
        </w:rPr>
        <w:t xml:space="preserve"> </w:t>
      </w:r>
      <w:r>
        <w:rPr/>
        <w:t>Tesorería, en lo</w:t>
      </w:r>
      <w:r>
        <w:rPr>
          <w:spacing w:val="-1"/>
        </w:rPr>
        <w:t xml:space="preserve"> </w:t>
      </w:r>
      <w:r>
        <w:rPr/>
        <w:t>relativo al monto de las contribuciones contenidas en ésta, en moneda de curso legal, es decir convertidas en pesos mexicanos.</w:t>
      </w:r>
    </w:p>
    <w:p>
      <w:pPr>
        <w:pStyle w:val="Cuerpodetexto"/>
        <w:spacing w:before="12" w:after="0"/>
        <w:rPr/>
      </w:pPr>
      <w:r>
        <w:rPr/>
      </w:r>
    </w:p>
    <w:p>
      <w:pPr>
        <w:pStyle w:val="Cuerpodetexto"/>
        <w:ind w:left="338" w:right="5607"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11" w:after="0"/>
        <w:rPr/>
      </w:pPr>
      <w:r>
        <w:rPr/>
      </w:r>
    </w:p>
    <w:p>
      <w:pPr>
        <w:pStyle w:val="Normal"/>
        <w:spacing w:before="1" w:after="0"/>
        <w:ind w:left="326" w:right="5598"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11" w:after="0"/>
        <w:rPr>
          <w:b/>
          <w:b/>
        </w:rPr>
      </w:pPr>
      <w:r>
        <w:rPr>
          <w:b/>
        </w:rPr>
      </w:r>
    </w:p>
    <w:p>
      <w:pPr>
        <w:pStyle w:val="Cuerpodetexto"/>
        <w:ind w:left="338" w:right="5609" w:hanging="0"/>
        <w:jc w:val="both"/>
        <w:rPr/>
      </w:pPr>
      <w:r>
        <w:rPr/>
        <w:t>Dado en la sala de sesiones del Palacio Juárez, recinto oficial del Poder Legislativo del Estado Libre y Soberano de Tlaxcala, en la Ciudad de Tlaxcala de Xicohténcatl, a los veintiún días del mes de octubre del año dos mil veinticinco.</w:t>
      </w:r>
    </w:p>
    <w:p>
      <w:pPr>
        <w:pStyle w:val="Cuerpodetexto"/>
        <w:spacing w:before="11" w:after="0"/>
        <w:rPr/>
      </w:pPr>
      <w:r>
        <w:rPr/>
      </w:r>
    </w:p>
    <w:p>
      <w:pPr>
        <w:pStyle w:val="Ttulo1"/>
        <w:spacing w:before="0" w:after="0"/>
        <w:ind w:left="338" w:right="5606" w:hanging="0"/>
        <w:jc w:val="both"/>
        <w:rPr/>
      </w:pPr>
      <w:r>
        <w:rPr/>
        <w:t>DIP. MARIBEL LEÓN CRUZ. - PRESIDENTA. – Rúbrica. - DIP.</w:t>
      </w:r>
      <w:r>
        <w:rPr>
          <w:spacing w:val="40"/>
        </w:rPr>
        <w:t xml:space="preserve"> </w:t>
      </w:r>
      <w:r>
        <w:rPr/>
        <w:t>EMILIO DE LA PEÑA APONTE. - SECRETARIO. - Rúbrica. - DIP. ENGRACIA MORALES DELGADO. - SECRETARIA. – Rúbrica</w:t>
      </w:r>
    </w:p>
    <w:p>
      <w:pPr>
        <w:pStyle w:val="Cuerpodetexto"/>
        <w:spacing w:before="13" w:after="0"/>
        <w:rPr>
          <w:b/>
          <w:b/>
        </w:rPr>
      </w:pPr>
      <w:r>
        <w:rPr>
          <w:b/>
        </w:rPr>
      </w:r>
    </w:p>
    <w:p>
      <w:pPr>
        <w:pStyle w:val="Cuerpodetexto"/>
        <w:spacing w:before="1" w:after="0"/>
        <w:ind w:left="338" w:right="5605" w:hanging="0"/>
        <w:jc w:val="both"/>
        <w:rPr/>
      </w:pPr>
      <w:r>
        <w:rPr/>
        <w:t>Al calce un sello con el Escudo Nacional que dice Estados Unidos Mexicanos. Congreso del Estado Libre y Soberano. Tlaxcala. Poder Legislativo.</w:t>
      </w:r>
    </w:p>
    <w:p>
      <w:pPr>
        <w:pStyle w:val="Cuerpodetexto"/>
        <w:spacing w:before="10" w:after="0"/>
        <w:rPr/>
      </w:pPr>
      <w:r>
        <w:rPr/>
      </w:r>
    </w:p>
    <w:p>
      <w:pPr>
        <w:pStyle w:val="Cuerpodetexto"/>
        <w:ind w:left="338" w:right="5608" w:hanging="0"/>
        <w:jc w:val="both"/>
        <w:rPr/>
      </w:pPr>
      <w:r>
        <w:rPr/>
        <w:t>Por lo tanto, mando se imprima, publique, circule</w:t>
      </w:r>
      <w:r>
        <w:rPr>
          <w:spacing w:val="40"/>
        </w:rPr>
        <w:t xml:space="preserve"> </w:t>
      </w:r>
      <w:r>
        <w:rPr/>
        <w:t>y se le dé el debido cumplimiento.</w:t>
      </w:r>
    </w:p>
    <w:p>
      <w:pPr>
        <w:pStyle w:val="Cuerpodetexto"/>
        <w:spacing w:before="174" w:after="0"/>
        <w:ind w:left="338" w:right="56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 xml:space="preserve">Estado, en la Ciudad de Tlaxcala de Xicohténcatl, a los treinta días del mes de octubre del año dos mil </w:t>
      </w:r>
      <w:r>
        <w:rPr>
          <w:spacing w:val="-2"/>
        </w:rPr>
        <w:t>veinticinco.</w:t>
      </w:r>
    </w:p>
    <w:p>
      <w:pPr>
        <w:pStyle w:val="Normal"/>
        <w:spacing w:lineRule="auto" w:line="242" w:before="171" w:after="0"/>
        <w:ind w:left="338" w:right="5138"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3"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12" w:after="0"/>
        <w:rPr/>
      </w:pPr>
      <w:r>
        <w:rPr/>
      </w:r>
    </w:p>
    <w:p>
      <w:pPr>
        <w:pStyle w:val="Normal"/>
        <w:spacing w:lineRule="auto" w:line="242" w:before="0" w:after="0"/>
        <w:ind w:left="338" w:right="5138"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SECRTARIO DE GOBIERNO</w:t>
      </w:r>
    </w:p>
    <w:p>
      <w:pPr>
        <w:pStyle w:val="Cuerpodetexto"/>
        <w:ind w:left="338" w:right="0" w:hanging="0"/>
        <w:jc w:val="both"/>
        <w:rPr/>
      </w:pPr>
      <w:r>
        <w:rPr/>
        <w:t>Rúbrica</w:t>
      </w:r>
      <w:r>
        <w:rPr>
          <w:spacing w:val="-2"/>
        </w:rPr>
        <w:t xml:space="preserve"> </w:t>
      </w:r>
      <w:r>
        <w:rPr/>
        <w:t>y</w:t>
      </w:r>
      <w:r>
        <w:rPr>
          <w:spacing w:val="-1"/>
        </w:rPr>
        <w:t xml:space="preserve"> </w:t>
      </w:r>
      <w:r>
        <w:rPr>
          <w:spacing w:val="-2"/>
        </w:rPr>
        <w:t>sello</w:t>
      </w:r>
    </w:p>
    <w:sectPr>
      <w:headerReference w:type="default" r:id="rId24"/>
      <w:type w:val="nextPage"/>
      <w:pgSz w:w="12240" w:h="15840"/>
      <w:pgMar w:left="1080" w:right="720" w:gutter="0" w:header="718"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3221990</wp:posOffset>
              </wp:positionH>
              <wp:positionV relativeFrom="page">
                <wp:posOffset>443230</wp:posOffset>
              </wp:positionV>
              <wp:extent cx="3682365" cy="180975"/>
              <wp:effectExtent l="0" t="0" r="0" b="0"/>
              <wp:wrapNone/>
              <wp:docPr id="3" name="Textbox 2"/>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53.7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682365" cy="180975"/>
              <wp:effectExtent l="0" t="0" r="0" b="0"/>
              <wp:wrapNone/>
              <wp:docPr id="41" name="Textbox 21"/>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443230</wp:posOffset>
              </wp:positionV>
              <wp:extent cx="609600" cy="180975"/>
              <wp:effectExtent l="0" t="0" r="0" b="0"/>
              <wp:wrapNone/>
              <wp:docPr id="43" name="Textbox 2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5"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3291840</wp:posOffset>
              </wp:positionH>
              <wp:positionV relativeFrom="page">
                <wp:posOffset>443230</wp:posOffset>
              </wp:positionV>
              <wp:extent cx="3682365" cy="180975"/>
              <wp:effectExtent l="0" t="0" r="0" b="0"/>
              <wp:wrapNone/>
              <wp:docPr id="47" name="Textbox 24"/>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59.2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682365" cy="180975"/>
              <wp:effectExtent l="0" t="0" r="0" b="0"/>
              <wp:wrapNone/>
              <wp:docPr id="49" name="Textbox 25"/>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443230</wp:posOffset>
              </wp:positionV>
              <wp:extent cx="609600" cy="180975"/>
              <wp:effectExtent l="0" t="0" r="0" b="0"/>
              <wp:wrapNone/>
              <wp:docPr id="51" name="Textbox 2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3"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3291840</wp:posOffset>
              </wp:positionH>
              <wp:positionV relativeFrom="page">
                <wp:posOffset>443230</wp:posOffset>
              </wp:positionV>
              <wp:extent cx="3682365" cy="180975"/>
              <wp:effectExtent l="0" t="0" r="0" b="0"/>
              <wp:wrapNone/>
              <wp:docPr id="55" name="Textbox 28"/>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59.2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682365" cy="180975"/>
              <wp:effectExtent l="0" t="0" r="0" b="0"/>
              <wp:wrapNone/>
              <wp:docPr id="57" name="Textbox 29"/>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443230</wp:posOffset>
              </wp:positionV>
              <wp:extent cx="609600" cy="180975"/>
              <wp:effectExtent l="0" t="0" r="0" b="0"/>
              <wp:wrapNone/>
              <wp:docPr id="59" name="Textbox 3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1"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3291840</wp:posOffset>
              </wp:positionH>
              <wp:positionV relativeFrom="page">
                <wp:posOffset>443230</wp:posOffset>
              </wp:positionV>
              <wp:extent cx="3682365" cy="180975"/>
              <wp:effectExtent l="0" t="0" r="0" b="0"/>
              <wp:wrapNone/>
              <wp:docPr id="63" name="Textbox 32"/>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59.2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682365" cy="180975"/>
              <wp:effectExtent l="0" t="0" r="0" b="0"/>
              <wp:wrapNone/>
              <wp:docPr id="65" name="Textbox 33"/>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443230</wp:posOffset>
              </wp:positionV>
              <wp:extent cx="609600" cy="180975"/>
              <wp:effectExtent l="0" t="0" r="0" b="0"/>
              <wp:wrapNone/>
              <wp:docPr id="67" name="Textbox 3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69"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3291840</wp:posOffset>
              </wp:positionH>
              <wp:positionV relativeFrom="page">
                <wp:posOffset>443230</wp:posOffset>
              </wp:positionV>
              <wp:extent cx="3682365" cy="180975"/>
              <wp:effectExtent l="0" t="0" r="0" b="0"/>
              <wp:wrapNone/>
              <wp:docPr id="71" name="Textbox 36"/>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59.2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682365" cy="180975"/>
              <wp:effectExtent l="0" t="0" r="0" b="0"/>
              <wp:wrapNone/>
              <wp:docPr id="73" name="Textbox 37"/>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443230</wp:posOffset>
              </wp:positionV>
              <wp:extent cx="609600" cy="180975"/>
              <wp:effectExtent l="0" t="0" r="0" b="0"/>
              <wp:wrapNone/>
              <wp:docPr id="75" name="Textbox 3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614045" cy="180975"/>
              <wp:effectExtent l="0" t="0" r="0" b="0"/>
              <wp:wrapNone/>
              <wp:docPr id="77"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3291840</wp:posOffset>
              </wp:positionH>
              <wp:positionV relativeFrom="page">
                <wp:posOffset>443230</wp:posOffset>
              </wp:positionV>
              <wp:extent cx="3682365" cy="180975"/>
              <wp:effectExtent l="0" t="0" r="0" b="0"/>
              <wp:wrapNone/>
              <wp:docPr id="79" name="Textbox 40"/>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59.2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682365" cy="180975"/>
              <wp:effectExtent l="0" t="0" r="0" b="0"/>
              <wp:wrapNone/>
              <wp:docPr id="5" name="Textbox 3"/>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3682365" cy="180975"/>
              <wp:effectExtent l="0" t="0" r="0" b="0"/>
              <wp:wrapNone/>
              <wp:docPr id="81" name="Textbox 41"/>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443230</wp:posOffset>
              </wp:positionV>
              <wp:extent cx="609600" cy="180975"/>
              <wp:effectExtent l="0" t="0" r="0" b="0"/>
              <wp:wrapNone/>
              <wp:docPr id="83" name="Textbox 4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614045" cy="180975"/>
              <wp:effectExtent l="0" t="0" r="0" b="0"/>
              <wp:wrapNone/>
              <wp:docPr id="85"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3291840</wp:posOffset>
              </wp:positionH>
              <wp:positionV relativeFrom="page">
                <wp:posOffset>443230</wp:posOffset>
              </wp:positionV>
              <wp:extent cx="3682365" cy="180975"/>
              <wp:effectExtent l="0" t="0" r="0" b="0"/>
              <wp:wrapNone/>
              <wp:docPr id="87" name="Textbox 44"/>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59.2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3682365" cy="180975"/>
              <wp:effectExtent l="0" t="0" r="0" b="0"/>
              <wp:wrapNone/>
              <wp:docPr id="89" name="Textbox 45"/>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443230</wp:posOffset>
              </wp:positionV>
              <wp:extent cx="609600" cy="180975"/>
              <wp:effectExtent l="0" t="0" r="0" b="0"/>
              <wp:wrapNone/>
              <wp:docPr id="91" name="Textbox 4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6.45pt;margin-top:34.9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614045" cy="180975"/>
              <wp:effectExtent l="0" t="0" r="0" b="0"/>
              <wp:wrapNone/>
              <wp:docPr id="93"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3291840</wp:posOffset>
              </wp:positionH>
              <wp:positionV relativeFrom="page">
                <wp:posOffset>443230</wp:posOffset>
              </wp:positionV>
              <wp:extent cx="3682365" cy="180975"/>
              <wp:effectExtent l="0" t="0" r="0" b="0"/>
              <wp:wrapNone/>
              <wp:docPr id="95" name="Textbox 48"/>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59.2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3221990</wp:posOffset>
              </wp:positionH>
              <wp:positionV relativeFrom="page">
                <wp:posOffset>443230</wp:posOffset>
              </wp:positionV>
              <wp:extent cx="3682365" cy="180975"/>
              <wp:effectExtent l="0" t="0" r="0" b="0"/>
              <wp:wrapNone/>
              <wp:docPr id="13" name="Textbox 6"/>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53.7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682365" cy="180975"/>
              <wp:effectExtent l="0" t="0" r="0" b="0"/>
              <wp:wrapNone/>
              <wp:docPr id="17" name="Textbox 8"/>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443230</wp:posOffset>
              </wp:positionV>
              <wp:extent cx="542290" cy="180975"/>
              <wp:effectExtent l="0" t="0" r="0" b="0"/>
              <wp:wrapNone/>
              <wp:docPr id="19"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06.4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21" name="Textbox 1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3221990</wp:posOffset>
              </wp:positionH>
              <wp:positionV relativeFrom="page">
                <wp:posOffset>443230</wp:posOffset>
              </wp:positionV>
              <wp:extent cx="3682365" cy="180975"/>
              <wp:effectExtent l="0" t="0" r="0" b="0"/>
              <wp:wrapNone/>
              <wp:docPr id="23" name="Textbox 12"/>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53.7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682365" cy="180975"/>
              <wp:effectExtent l="0" t="0" r="0" b="0"/>
              <wp:wrapNone/>
              <wp:docPr id="25" name="Textbox 13"/>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443230</wp:posOffset>
              </wp:positionV>
              <wp:extent cx="542290" cy="180975"/>
              <wp:effectExtent l="0" t="0" r="0" b="0"/>
              <wp:wrapNone/>
              <wp:docPr id="27"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6.4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9" name="Textbox 1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3221990</wp:posOffset>
              </wp:positionH>
              <wp:positionV relativeFrom="page">
                <wp:posOffset>443230</wp:posOffset>
              </wp:positionV>
              <wp:extent cx="3682365" cy="180975"/>
              <wp:effectExtent l="0" t="0" r="0" b="0"/>
              <wp:wrapNone/>
              <wp:docPr id="31" name="Textbox 16"/>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53.7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682365" cy="180975"/>
              <wp:effectExtent l="0" t="0" r="0" b="0"/>
              <wp:wrapNone/>
              <wp:docPr id="33" name="Textbox 17"/>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443230</wp:posOffset>
              </wp:positionV>
              <wp:extent cx="542290" cy="180975"/>
              <wp:effectExtent l="0" t="0" r="0" b="0"/>
              <wp:wrapNone/>
              <wp:docPr id="35" name="Textbox 1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06.45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7"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3291840</wp:posOffset>
              </wp:positionH>
              <wp:positionV relativeFrom="page">
                <wp:posOffset>443230</wp:posOffset>
              </wp:positionV>
              <wp:extent cx="3682365" cy="180975"/>
              <wp:effectExtent l="0" t="0" r="0" b="0"/>
              <wp:wrapNone/>
              <wp:docPr id="39" name="Textbox 20"/>
              <a:graphic xmlns:a="http://schemas.openxmlformats.org/drawingml/2006/main">
                <a:graphicData uri="http://schemas.microsoft.com/office/word/2010/wordprocessingShape">
                  <wps:wsp>
                    <wps:cNvSpPr/>
                    <wps:spPr>
                      <a:xfrm>
                        <a:off x="0" y="0"/>
                        <a:ext cx="3682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59.2pt;margin-top:34.9pt;width:289.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6"/>
                        <w:sz w:val="22"/>
                      </w:rPr>
                      <w:t xml:space="preserve"> </w:t>
                    </w:r>
                    <w:r>
                      <w:rPr>
                        <w:b/>
                        <w:sz w:val="22"/>
                      </w:rPr>
                      <w:t>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48" w:hanging="281"/>
      </w:pPr>
      <w:rPr>
        <w:rFonts w:ascii="Symbol" w:hAnsi="Symbol" w:cs="Symbol" w:hint="default"/>
        <w:lang w:val="es-ES" w:eastAsia="en-US" w:bidi="ar-SA"/>
      </w:rPr>
    </w:lvl>
    <w:lvl w:ilvl="3">
      <w:start w:val="0"/>
      <w:numFmt w:val="bullet"/>
      <w:lvlText w:val=""/>
      <w:lvlJc w:val="left"/>
      <w:pPr>
        <w:tabs>
          <w:tab w:val="num" w:pos="0"/>
        </w:tabs>
        <w:ind w:left="2097" w:hanging="281"/>
      </w:pPr>
      <w:rPr>
        <w:rFonts w:ascii="Symbol" w:hAnsi="Symbol" w:cs="Symbol" w:hint="default"/>
        <w:lang w:val="es-ES" w:eastAsia="en-US" w:bidi="ar-SA"/>
      </w:rPr>
    </w:lvl>
    <w:lvl w:ilvl="4">
      <w:start w:val="0"/>
      <w:numFmt w:val="bullet"/>
      <w:lvlText w:val=""/>
      <w:lvlJc w:val="left"/>
      <w:pPr>
        <w:tabs>
          <w:tab w:val="num" w:pos="0"/>
        </w:tabs>
        <w:ind w:left="2546" w:hanging="281"/>
      </w:pPr>
      <w:rPr>
        <w:rFonts w:ascii="Symbol" w:hAnsi="Symbol" w:cs="Symbol" w:hint="default"/>
        <w:lang w:val="es-ES" w:eastAsia="en-US" w:bidi="ar-SA"/>
      </w:rPr>
    </w:lvl>
    <w:lvl w:ilvl="5">
      <w:start w:val="0"/>
      <w:numFmt w:val="bullet"/>
      <w:lvlText w:val=""/>
      <w:lvlJc w:val="left"/>
      <w:pPr>
        <w:tabs>
          <w:tab w:val="num" w:pos="0"/>
        </w:tabs>
        <w:ind w:left="2995" w:hanging="281"/>
      </w:pPr>
      <w:rPr>
        <w:rFonts w:ascii="Symbol" w:hAnsi="Symbol" w:cs="Symbol" w:hint="default"/>
        <w:lang w:val="es-ES" w:eastAsia="en-US" w:bidi="ar-SA"/>
      </w:rPr>
    </w:lvl>
    <w:lvl w:ilvl="6">
      <w:start w:val="0"/>
      <w:numFmt w:val="bullet"/>
      <w:lvlText w:val=""/>
      <w:lvlJc w:val="left"/>
      <w:pPr>
        <w:tabs>
          <w:tab w:val="num" w:pos="0"/>
        </w:tabs>
        <w:ind w:left="3444" w:hanging="281"/>
      </w:pPr>
      <w:rPr>
        <w:rFonts w:ascii="Symbol" w:hAnsi="Symbol" w:cs="Symbol" w:hint="default"/>
        <w:lang w:val="es-ES" w:eastAsia="en-US" w:bidi="ar-SA"/>
      </w:rPr>
    </w:lvl>
    <w:lvl w:ilvl="7">
      <w:start w:val="0"/>
      <w:numFmt w:val="bullet"/>
      <w:lvlText w:val=""/>
      <w:lvlJc w:val="left"/>
      <w:pPr>
        <w:tabs>
          <w:tab w:val="num" w:pos="0"/>
        </w:tabs>
        <w:ind w:left="3893" w:hanging="281"/>
      </w:pPr>
      <w:rPr>
        <w:rFonts w:ascii="Symbol" w:hAnsi="Symbol" w:cs="Symbol" w:hint="default"/>
        <w:lang w:val="es-ES" w:eastAsia="en-US" w:bidi="ar-SA"/>
      </w:rPr>
    </w:lvl>
    <w:lvl w:ilvl="8">
      <w:start w:val="0"/>
      <w:numFmt w:val="bullet"/>
      <w:lvlText w:val=""/>
      <w:lvlJc w:val="left"/>
      <w:pPr>
        <w:tabs>
          <w:tab w:val="num" w:pos="0"/>
        </w:tabs>
        <w:ind w:left="4342" w:hanging="281"/>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90" w:hanging="392"/>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00" w:hanging="392"/>
      </w:pPr>
      <w:rPr>
        <w:rFonts w:ascii="Symbol" w:hAnsi="Symbol" w:cs="Symbol" w:hint="default"/>
        <w:lang w:val="es-ES" w:eastAsia="en-US" w:bidi="ar-SA"/>
      </w:rPr>
    </w:lvl>
    <w:lvl w:ilvl="3">
      <w:start w:val="0"/>
      <w:numFmt w:val="bullet"/>
      <w:lvlText w:val=""/>
      <w:lvlJc w:val="left"/>
      <w:pPr>
        <w:tabs>
          <w:tab w:val="num" w:pos="0"/>
        </w:tabs>
        <w:ind w:left="1400" w:hanging="392"/>
      </w:pPr>
      <w:rPr>
        <w:rFonts w:ascii="Symbol" w:hAnsi="Symbol" w:cs="Symbol" w:hint="default"/>
        <w:lang w:val="es-ES" w:eastAsia="en-US" w:bidi="ar-SA"/>
      </w:rPr>
    </w:lvl>
    <w:lvl w:ilvl="4">
      <w:start w:val="0"/>
      <w:numFmt w:val="bullet"/>
      <w:lvlText w:val=""/>
      <w:lvlJc w:val="left"/>
      <w:pPr>
        <w:tabs>
          <w:tab w:val="num" w:pos="0"/>
        </w:tabs>
        <w:ind w:left="1153" w:hanging="392"/>
      </w:pPr>
      <w:rPr>
        <w:rFonts w:ascii="Symbol" w:hAnsi="Symbol" w:cs="Symbol" w:hint="default"/>
        <w:lang w:val="es-ES" w:eastAsia="en-US" w:bidi="ar-SA"/>
      </w:rPr>
    </w:lvl>
    <w:lvl w:ilvl="5">
      <w:start w:val="0"/>
      <w:numFmt w:val="bullet"/>
      <w:lvlText w:val=""/>
      <w:lvlJc w:val="left"/>
      <w:pPr>
        <w:tabs>
          <w:tab w:val="num" w:pos="0"/>
        </w:tabs>
        <w:ind w:left="906" w:hanging="392"/>
      </w:pPr>
      <w:rPr>
        <w:rFonts w:ascii="Symbol" w:hAnsi="Symbol" w:cs="Symbol" w:hint="default"/>
        <w:lang w:val="es-ES" w:eastAsia="en-US" w:bidi="ar-SA"/>
      </w:rPr>
    </w:lvl>
    <w:lvl w:ilvl="6">
      <w:start w:val="0"/>
      <w:numFmt w:val="bullet"/>
      <w:lvlText w:val=""/>
      <w:lvlJc w:val="left"/>
      <w:pPr>
        <w:tabs>
          <w:tab w:val="num" w:pos="0"/>
        </w:tabs>
        <w:ind w:left="659" w:hanging="392"/>
      </w:pPr>
      <w:rPr>
        <w:rFonts w:ascii="Symbol" w:hAnsi="Symbol" w:cs="Symbol" w:hint="default"/>
        <w:lang w:val="es-ES" w:eastAsia="en-US" w:bidi="ar-SA"/>
      </w:rPr>
    </w:lvl>
    <w:lvl w:ilvl="7">
      <w:start w:val="0"/>
      <w:numFmt w:val="bullet"/>
      <w:lvlText w:val=""/>
      <w:lvlJc w:val="left"/>
      <w:pPr>
        <w:tabs>
          <w:tab w:val="num" w:pos="0"/>
        </w:tabs>
        <w:ind w:left="413" w:hanging="392"/>
      </w:pPr>
      <w:rPr>
        <w:rFonts w:ascii="Symbol" w:hAnsi="Symbol" w:cs="Symbol" w:hint="default"/>
        <w:lang w:val="es-ES" w:eastAsia="en-US" w:bidi="ar-SA"/>
      </w:rPr>
    </w:lvl>
    <w:lvl w:ilvl="8">
      <w:start w:val="0"/>
      <w:numFmt w:val="bullet"/>
      <w:lvlText w:val=""/>
      <w:lvlJc w:val="left"/>
      <w:pPr>
        <w:tabs>
          <w:tab w:val="num" w:pos="0"/>
        </w:tabs>
        <w:ind w:left="166" w:hanging="392"/>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22" w:hanging="55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712" w:hanging="557"/>
      </w:pPr>
      <w:rPr>
        <w:rFonts w:ascii="Symbol" w:hAnsi="Symbol" w:cs="Symbol" w:hint="default"/>
        <w:lang w:val="es-ES" w:eastAsia="en-US" w:bidi="ar-SA"/>
      </w:rPr>
    </w:lvl>
    <w:lvl w:ilvl="2">
      <w:start w:val="0"/>
      <w:numFmt w:val="bullet"/>
      <w:lvlText w:val=""/>
      <w:lvlJc w:val="left"/>
      <w:pPr>
        <w:tabs>
          <w:tab w:val="num" w:pos="0"/>
        </w:tabs>
        <w:ind w:left="2104" w:hanging="557"/>
      </w:pPr>
      <w:rPr>
        <w:rFonts w:ascii="Symbol" w:hAnsi="Symbol" w:cs="Symbol" w:hint="default"/>
        <w:lang w:val="es-ES" w:eastAsia="en-US" w:bidi="ar-SA"/>
      </w:rPr>
    </w:lvl>
    <w:lvl w:ilvl="3">
      <w:start w:val="0"/>
      <w:numFmt w:val="bullet"/>
      <w:lvlText w:val=""/>
      <w:lvlJc w:val="left"/>
      <w:pPr>
        <w:tabs>
          <w:tab w:val="num" w:pos="0"/>
        </w:tabs>
        <w:ind w:left="2496" w:hanging="557"/>
      </w:pPr>
      <w:rPr>
        <w:rFonts w:ascii="Symbol" w:hAnsi="Symbol" w:cs="Symbol" w:hint="default"/>
        <w:lang w:val="es-ES" w:eastAsia="en-US" w:bidi="ar-SA"/>
      </w:rPr>
    </w:lvl>
    <w:lvl w:ilvl="4">
      <w:start w:val="0"/>
      <w:numFmt w:val="bullet"/>
      <w:lvlText w:val=""/>
      <w:lvlJc w:val="left"/>
      <w:pPr>
        <w:tabs>
          <w:tab w:val="num" w:pos="0"/>
        </w:tabs>
        <w:ind w:left="2888" w:hanging="557"/>
      </w:pPr>
      <w:rPr>
        <w:rFonts w:ascii="Symbol" w:hAnsi="Symbol" w:cs="Symbol" w:hint="default"/>
        <w:lang w:val="es-ES" w:eastAsia="en-US" w:bidi="ar-SA"/>
      </w:rPr>
    </w:lvl>
    <w:lvl w:ilvl="5">
      <w:start w:val="0"/>
      <w:numFmt w:val="bullet"/>
      <w:lvlText w:val=""/>
      <w:lvlJc w:val="left"/>
      <w:pPr>
        <w:tabs>
          <w:tab w:val="num" w:pos="0"/>
        </w:tabs>
        <w:ind w:left="3280" w:hanging="557"/>
      </w:pPr>
      <w:rPr>
        <w:rFonts w:ascii="Symbol" w:hAnsi="Symbol" w:cs="Symbol" w:hint="default"/>
        <w:lang w:val="es-ES" w:eastAsia="en-US" w:bidi="ar-SA"/>
      </w:rPr>
    </w:lvl>
    <w:lvl w:ilvl="6">
      <w:start w:val="0"/>
      <w:numFmt w:val="bullet"/>
      <w:lvlText w:val=""/>
      <w:lvlJc w:val="left"/>
      <w:pPr>
        <w:tabs>
          <w:tab w:val="num" w:pos="0"/>
        </w:tabs>
        <w:ind w:left="3672" w:hanging="557"/>
      </w:pPr>
      <w:rPr>
        <w:rFonts w:ascii="Symbol" w:hAnsi="Symbol" w:cs="Symbol" w:hint="default"/>
        <w:lang w:val="es-ES" w:eastAsia="en-US" w:bidi="ar-SA"/>
      </w:rPr>
    </w:lvl>
    <w:lvl w:ilvl="7">
      <w:start w:val="0"/>
      <w:numFmt w:val="bullet"/>
      <w:lvlText w:val=""/>
      <w:lvlJc w:val="left"/>
      <w:pPr>
        <w:tabs>
          <w:tab w:val="num" w:pos="0"/>
        </w:tabs>
        <w:ind w:left="4064" w:hanging="557"/>
      </w:pPr>
      <w:rPr>
        <w:rFonts w:ascii="Symbol" w:hAnsi="Symbol" w:cs="Symbol" w:hint="default"/>
        <w:lang w:val="es-ES" w:eastAsia="en-US" w:bidi="ar-SA"/>
      </w:rPr>
    </w:lvl>
    <w:lvl w:ilvl="8">
      <w:start w:val="0"/>
      <w:numFmt w:val="bullet"/>
      <w:lvlText w:val=""/>
      <w:lvlJc w:val="left"/>
      <w:pPr>
        <w:tabs>
          <w:tab w:val="num" w:pos="0"/>
        </w:tabs>
        <w:ind w:left="4456" w:hanging="557"/>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46" w:hanging="2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50"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928" w:hanging="360"/>
      </w:pPr>
      <w:rPr>
        <w:rFonts w:ascii="Symbol" w:hAnsi="Symbol" w:cs="Symbol" w:hint="default"/>
        <w:lang w:val="es-ES" w:eastAsia="en-US" w:bidi="ar-SA"/>
      </w:rPr>
    </w:lvl>
    <w:lvl w:ilvl="3">
      <w:start w:val="0"/>
      <w:numFmt w:val="bullet"/>
      <w:lvlText w:val=""/>
      <w:lvlJc w:val="left"/>
      <w:pPr>
        <w:tabs>
          <w:tab w:val="num" w:pos="0"/>
        </w:tabs>
        <w:ind w:left="2296" w:hanging="360"/>
      </w:pPr>
      <w:rPr>
        <w:rFonts w:ascii="Symbol" w:hAnsi="Symbol" w:cs="Symbol" w:hint="default"/>
        <w:lang w:val="es-ES" w:eastAsia="en-US" w:bidi="ar-SA"/>
      </w:rPr>
    </w:lvl>
    <w:lvl w:ilvl="4">
      <w:start w:val="0"/>
      <w:numFmt w:val="bullet"/>
      <w:lvlText w:val=""/>
      <w:lvlJc w:val="left"/>
      <w:pPr>
        <w:tabs>
          <w:tab w:val="num" w:pos="0"/>
        </w:tabs>
        <w:ind w:left="2664" w:hanging="360"/>
      </w:pPr>
      <w:rPr>
        <w:rFonts w:ascii="Symbol" w:hAnsi="Symbol" w:cs="Symbol" w:hint="default"/>
        <w:lang w:val="es-ES" w:eastAsia="en-US" w:bidi="ar-SA"/>
      </w:rPr>
    </w:lvl>
    <w:lvl w:ilvl="5">
      <w:start w:val="0"/>
      <w:numFmt w:val="bullet"/>
      <w:lvlText w:val=""/>
      <w:lvlJc w:val="left"/>
      <w:pPr>
        <w:tabs>
          <w:tab w:val="num" w:pos="0"/>
        </w:tabs>
        <w:ind w:left="3032" w:hanging="360"/>
      </w:pPr>
      <w:rPr>
        <w:rFonts w:ascii="Symbol" w:hAnsi="Symbol" w:cs="Symbol" w:hint="default"/>
        <w:lang w:val="es-ES" w:eastAsia="en-US" w:bidi="ar-SA"/>
      </w:rPr>
    </w:lvl>
    <w:lvl w:ilvl="6">
      <w:start w:val="0"/>
      <w:numFmt w:val="bullet"/>
      <w:lvlText w:val=""/>
      <w:lvlJc w:val="left"/>
      <w:pPr>
        <w:tabs>
          <w:tab w:val="num" w:pos="0"/>
        </w:tabs>
        <w:ind w:left="3400" w:hanging="360"/>
      </w:pPr>
      <w:rPr>
        <w:rFonts w:ascii="Symbol" w:hAnsi="Symbol" w:cs="Symbol" w:hint="default"/>
        <w:lang w:val="es-ES" w:eastAsia="en-US" w:bidi="ar-SA"/>
      </w:rPr>
    </w:lvl>
    <w:lvl w:ilvl="7">
      <w:start w:val="0"/>
      <w:numFmt w:val="bullet"/>
      <w:lvlText w:val=""/>
      <w:lvlJc w:val="left"/>
      <w:pPr>
        <w:tabs>
          <w:tab w:val="num" w:pos="0"/>
        </w:tabs>
        <w:ind w:left="3768" w:hanging="360"/>
      </w:pPr>
      <w:rPr>
        <w:rFonts w:ascii="Symbol" w:hAnsi="Symbol" w:cs="Symbol" w:hint="default"/>
        <w:lang w:val="es-ES" w:eastAsia="en-US" w:bidi="ar-SA"/>
      </w:rPr>
    </w:lvl>
    <w:lvl w:ilvl="8">
      <w:start w:val="0"/>
      <w:numFmt w:val="bullet"/>
      <w:lvlText w:val=""/>
      <w:lvlJc w:val="left"/>
      <w:pPr>
        <w:tabs>
          <w:tab w:val="num" w:pos="0"/>
        </w:tabs>
        <w:ind w:left="4136"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9"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9"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4"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8" w:hanging="348"/>
      </w:pPr>
      <w:rPr>
        <w:rFonts w:ascii="Symbol" w:hAnsi="Symbol" w:cs="Symbol" w:hint="default"/>
        <w:lang w:val="es-ES" w:eastAsia="en-US" w:bidi="ar-SA"/>
      </w:rPr>
    </w:lvl>
    <w:lvl w:ilvl="7">
      <w:start w:val="0"/>
      <w:numFmt w:val="bullet"/>
      <w:lvlText w:val=""/>
      <w:lvlJc w:val="left"/>
      <w:pPr>
        <w:tabs>
          <w:tab w:val="num" w:pos="0"/>
        </w:tabs>
        <w:ind w:left="3729"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4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148" w:hanging="360"/>
      </w:pPr>
      <w:rPr>
        <w:rFonts w:ascii="Symbol" w:hAnsi="Symbol" w:cs="Symbol" w:hint="default"/>
        <w:lang w:val="es-ES" w:eastAsia="en-US" w:bidi="ar-SA"/>
      </w:rPr>
    </w:lvl>
    <w:lvl w:ilvl="3">
      <w:start w:val="0"/>
      <w:numFmt w:val="bullet"/>
      <w:lvlText w:val=""/>
      <w:lvlJc w:val="left"/>
      <w:pPr>
        <w:tabs>
          <w:tab w:val="num" w:pos="0"/>
        </w:tabs>
        <w:ind w:left="956" w:hanging="360"/>
      </w:pPr>
      <w:rPr>
        <w:rFonts w:ascii="Symbol" w:hAnsi="Symbol" w:cs="Symbol" w:hint="default"/>
        <w:lang w:val="es-ES" w:eastAsia="en-US" w:bidi="ar-SA"/>
      </w:rPr>
    </w:lvl>
    <w:lvl w:ilvl="4">
      <w:start w:val="0"/>
      <w:numFmt w:val="bullet"/>
      <w:lvlText w:val=""/>
      <w:lvlJc w:val="left"/>
      <w:pPr>
        <w:tabs>
          <w:tab w:val="num" w:pos="0"/>
        </w:tabs>
        <w:ind w:left="764" w:hanging="360"/>
      </w:pPr>
      <w:rPr>
        <w:rFonts w:ascii="Symbol" w:hAnsi="Symbol" w:cs="Symbol" w:hint="default"/>
        <w:lang w:val="es-ES" w:eastAsia="en-US" w:bidi="ar-SA"/>
      </w:rPr>
    </w:lvl>
    <w:lvl w:ilvl="5">
      <w:start w:val="0"/>
      <w:numFmt w:val="bullet"/>
      <w:lvlText w:val=""/>
      <w:lvlJc w:val="left"/>
      <w:pPr>
        <w:tabs>
          <w:tab w:val="num" w:pos="0"/>
        </w:tabs>
        <w:ind w:left="572" w:hanging="360"/>
      </w:pPr>
      <w:rPr>
        <w:rFonts w:ascii="Symbol" w:hAnsi="Symbol" w:cs="Symbol" w:hint="default"/>
        <w:lang w:val="es-ES" w:eastAsia="en-US" w:bidi="ar-SA"/>
      </w:rPr>
    </w:lvl>
    <w:lvl w:ilvl="6">
      <w:start w:val="0"/>
      <w:numFmt w:val="bullet"/>
      <w:lvlText w:val=""/>
      <w:lvlJc w:val="left"/>
      <w:pPr>
        <w:tabs>
          <w:tab w:val="num" w:pos="0"/>
        </w:tabs>
        <w:ind w:left="380" w:hanging="360"/>
      </w:pPr>
      <w:rPr>
        <w:rFonts w:ascii="Symbol" w:hAnsi="Symbol" w:cs="Symbol" w:hint="default"/>
        <w:lang w:val="es-ES" w:eastAsia="en-US" w:bidi="ar-SA"/>
      </w:rPr>
    </w:lvl>
    <w:lvl w:ilvl="7">
      <w:start w:val="0"/>
      <w:numFmt w:val="bullet"/>
      <w:lvlText w:val=""/>
      <w:lvlJc w:val="left"/>
      <w:pPr>
        <w:tabs>
          <w:tab w:val="num" w:pos="0"/>
        </w:tabs>
        <w:ind w:left="188" w:hanging="360"/>
      </w:pPr>
      <w:rPr>
        <w:rFonts w:ascii="Symbol" w:hAnsi="Symbol" w:cs="Symbol" w:hint="default"/>
        <w:lang w:val="es-ES" w:eastAsia="en-US" w:bidi="ar-SA"/>
      </w:rPr>
    </w:lvl>
    <w:lvl w:ilvl="8">
      <w:start w:val="0"/>
      <w:numFmt w:val="bullet"/>
      <w:lvlText w:val=""/>
      <w:lvlJc w:val="left"/>
      <w:pPr>
        <w:tabs>
          <w:tab w:val="num" w:pos="0"/>
        </w:tabs>
        <w:ind w:left="-4" w:hanging="360"/>
      </w:pPr>
      <w:rPr>
        <w:rFonts w:ascii="Symbol" w:hAnsi="Symbol" w:cs="Symbol" w:hint="default"/>
        <w:lang w:val="es-ES" w:eastAsia="en-US" w:bidi="ar-SA"/>
      </w:rPr>
    </w:lvl>
  </w:abstractNum>
  <w:abstractNum w:abstractNumId="11">
    <w:lvl w:ilvl="0">
      <w:start w:val="2"/>
      <w:numFmt w:val="upperRoman"/>
      <w:lvlText w:val="%1."/>
      <w:lvlJc w:val="left"/>
      <w:pPr>
        <w:tabs>
          <w:tab w:val="num" w:pos="0"/>
        </w:tabs>
        <w:ind w:left="998" w:hanging="57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6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00" w:hanging="360"/>
      </w:pPr>
      <w:rPr>
        <w:rFonts w:ascii="Symbol" w:hAnsi="Symbol" w:cs="Symbol" w:hint="default"/>
        <w:lang w:val="es-ES" w:eastAsia="en-US" w:bidi="ar-SA"/>
      </w:rPr>
    </w:lvl>
    <w:lvl w:ilvl="3">
      <w:start w:val="0"/>
      <w:numFmt w:val="bullet"/>
      <w:lvlText w:val=""/>
      <w:lvlJc w:val="left"/>
      <w:pPr>
        <w:tabs>
          <w:tab w:val="num" w:pos="0"/>
        </w:tabs>
        <w:ind w:left="1480" w:hanging="360"/>
      </w:pPr>
      <w:rPr>
        <w:rFonts w:ascii="Symbol" w:hAnsi="Symbol" w:cs="Symbol" w:hint="default"/>
        <w:lang w:val="es-ES" w:eastAsia="en-US" w:bidi="ar-SA"/>
      </w:rPr>
    </w:lvl>
    <w:lvl w:ilvl="4">
      <w:start w:val="0"/>
      <w:numFmt w:val="bullet"/>
      <w:lvlText w:val=""/>
      <w:lvlJc w:val="left"/>
      <w:pPr>
        <w:tabs>
          <w:tab w:val="num" w:pos="0"/>
        </w:tabs>
        <w:ind w:left="1500" w:hanging="360"/>
      </w:pPr>
      <w:rPr>
        <w:rFonts w:ascii="Symbol" w:hAnsi="Symbol" w:cs="Symbol" w:hint="default"/>
        <w:lang w:val="es-ES" w:eastAsia="en-US" w:bidi="ar-SA"/>
      </w:rPr>
    </w:lvl>
    <w:lvl w:ilvl="5">
      <w:start w:val="0"/>
      <w:numFmt w:val="bullet"/>
      <w:lvlText w:val=""/>
      <w:lvlJc w:val="left"/>
      <w:pPr>
        <w:tabs>
          <w:tab w:val="num" w:pos="0"/>
        </w:tabs>
        <w:ind w:left="1187" w:hanging="360"/>
      </w:pPr>
      <w:rPr>
        <w:rFonts w:ascii="Symbol" w:hAnsi="Symbol" w:cs="Symbol" w:hint="default"/>
        <w:lang w:val="es-ES" w:eastAsia="en-US" w:bidi="ar-SA"/>
      </w:rPr>
    </w:lvl>
    <w:lvl w:ilvl="6">
      <w:start w:val="0"/>
      <w:numFmt w:val="bullet"/>
      <w:lvlText w:val=""/>
      <w:lvlJc w:val="left"/>
      <w:pPr>
        <w:tabs>
          <w:tab w:val="num" w:pos="0"/>
        </w:tabs>
        <w:ind w:left="874" w:hanging="360"/>
      </w:pPr>
      <w:rPr>
        <w:rFonts w:ascii="Symbol" w:hAnsi="Symbol" w:cs="Symbol" w:hint="default"/>
        <w:lang w:val="es-ES" w:eastAsia="en-US" w:bidi="ar-SA"/>
      </w:rPr>
    </w:lvl>
    <w:lvl w:ilvl="7">
      <w:start w:val="0"/>
      <w:numFmt w:val="bullet"/>
      <w:lvlText w:val=""/>
      <w:lvlJc w:val="left"/>
      <w:pPr>
        <w:tabs>
          <w:tab w:val="num" w:pos="0"/>
        </w:tabs>
        <w:ind w:left="561" w:hanging="360"/>
      </w:pPr>
      <w:rPr>
        <w:rFonts w:ascii="Symbol" w:hAnsi="Symbol" w:cs="Symbol" w:hint="default"/>
        <w:lang w:val="es-ES" w:eastAsia="en-US" w:bidi="ar-SA"/>
      </w:rPr>
    </w:lvl>
    <w:lvl w:ilvl="8">
      <w:start w:val="0"/>
      <w:numFmt w:val="bullet"/>
      <w:lvlText w:val=""/>
      <w:lvlJc w:val="left"/>
      <w:pPr>
        <w:tabs>
          <w:tab w:val="num" w:pos="0"/>
        </w:tabs>
        <w:ind w:left="249"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6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167" w:hanging="360"/>
      </w:pPr>
      <w:rPr>
        <w:rFonts w:ascii="Symbol" w:hAnsi="Symbol" w:cs="Symbol" w:hint="default"/>
        <w:lang w:val="es-ES" w:eastAsia="en-US" w:bidi="ar-SA"/>
      </w:rPr>
    </w:lvl>
    <w:lvl w:ilvl="3">
      <w:start w:val="0"/>
      <w:numFmt w:val="bullet"/>
      <w:lvlText w:val=""/>
      <w:lvlJc w:val="left"/>
      <w:pPr>
        <w:tabs>
          <w:tab w:val="num" w:pos="0"/>
        </w:tabs>
        <w:ind w:left="974" w:hanging="360"/>
      </w:pPr>
      <w:rPr>
        <w:rFonts w:ascii="Symbol" w:hAnsi="Symbol" w:cs="Symbol" w:hint="default"/>
        <w:lang w:val="es-ES" w:eastAsia="en-US" w:bidi="ar-SA"/>
      </w:rPr>
    </w:lvl>
    <w:lvl w:ilvl="4">
      <w:start w:val="0"/>
      <w:numFmt w:val="bullet"/>
      <w:lvlText w:val=""/>
      <w:lvlJc w:val="left"/>
      <w:pPr>
        <w:tabs>
          <w:tab w:val="num" w:pos="0"/>
        </w:tabs>
        <w:ind w:left="781" w:hanging="360"/>
      </w:pPr>
      <w:rPr>
        <w:rFonts w:ascii="Symbol" w:hAnsi="Symbol" w:cs="Symbol" w:hint="default"/>
        <w:lang w:val="es-ES" w:eastAsia="en-US" w:bidi="ar-SA"/>
      </w:rPr>
    </w:lvl>
    <w:lvl w:ilvl="5">
      <w:start w:val="0"/>
      <w:numFmt w:val="bullet"/>
      <w:lvlText w:val=""/>
      <w:lvlJc w:val="left"/>
      <w:pPr>
        <w:tabs>
          <w:tab w:val="num" w:pos="0"/>
        </w:tabs>
        <w:ind w:left="589" w:hanging="360"/>
      </w:pPr>
      <w:rPr>
        <w:rFonts w:ascii="Symbol" w:hAnsi="Symbol" w:cs="Symbol" w:hint="default"/>
        <w:lang w:val="es-ES" w:eastAsia="en-US" w:bidi="ar-SA"/>
      </w:rPr>
    </w:lvl>
    <w:lvl w:ilvl="6">
      <w:start w:val="0"/>
      <w:numFmt w:val="bullet"/>
      <w:lvlText w:val=""/>
      <w:lvlJc w:val="left"/>
      <w:pPr>
        <w:tabs>
          <w:tab w:val="num" w:pos="0"/>
        </w:tabs>
        <w:ind w:left="396" w:hanging="360"/>
      </w:pPr>
      <w:rPr>
        <w:rFonts w:ascii="Symbol" w:hAnsi="Symbol" w:cs="Symbol" w:hint="default"/>
        <w:lang w:val="es-ES" w:eastAsia="en-US" w:bidi="ar-SA"/>
      </w:rPr>
    </w:lvl>
    <w:lvl w:ilvl="7">
      <w:start w:val="0"/>
      <w:numFmt w:val="bullet"/>
      <w:lvlText w:val=""/>
      <w:lvlJc w:val="left"/>
      <w:pPr>
        <w:tabs>
          <w:tab w:val="num" w:pos="0"/>
        </w:tabs>
        <w:ind w:left="203" w:hanging="360"/>
      </w:pPr>
      <w:rPr>
        <w:rFonts w:ascii="Symbol" w:hAnsi="Symbol" w:cs="Symbol" w:hint="default"/>
        <w:lang w:val="es-ES" w:eastAsia="en-US" w:bidi="ar-SA"/>
      </w:rPr>
    </w:lvl>
    <w:lvl w:ilvl="8">
      <w:start w:val="0"/>
      <w:numFmt w:val="bullet"/>
      <w:lvlText w:val=""/>
      <w:lvlJc w:val="left"/>
      <w:pPr>
        <w:tabs>
          <w:tab w:val="num" w:pos="0"/>
        </w:tabs>
        <w:ind w:left="10"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6"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26" w:hanging="360"/>
      </w:pPr>
      <w:rPr>
        <w:rFonts w:ascii="Symbol" w:hAnsi="Symbol" w:cs="Symbol" w:hint="default"/>
        <w:lang w:val="es-ES" w:eastAsia="en-US" w:bidi="ar-SA"/>
      </w:rPr>
    </w:lvl>
    <w:lvl w:ilvl="3">
      <w:start w:val="0"/>
      <w:numFmt w:val="bullet"/>
      <w:lvlText w:val=""/>
      <w:lvlJc w:val="left"/>
      <w:pPr>
        <w:tabs>
          <w:tab w:val="num" w:pos="0"/>
        </w:tabs>
        <w:ind w:left="2253" w:hanging="360"/>
      </w:pPr>
      <w:rPr>
        <w:rFonts w:ascii="Symbol" w:hAnsi="Symbol" w:cs="Symbol" w:hint="default"/>
        <w:lang w:val="es-ES" w:eastAsia="en-US" w:bidi="ar-SA"/>
      </w:rPr>
    </w:lvl>
    <w:lvl w:ilvl="4">
      <w:start w:val="0"/>
      <w:numFmt w:val="bullet"/>
      <w:lvlText w:val=""/>
      <w:lvlJc w:val="left"/>
      <w:pPr>
        <w:tabs>
          <w:tab w:val="num" w:pos="0"/>
        </w:tabs>
        <w:ind w:left="2680" w:hanging="360"/>
      </w:pPr>
      <w:rPr>
        <w:rFonts w:ascii="Symbol" w:hAnsi="Symbol" w:cs="Symbol" w:hint="default"/>
        <w:lang w:val="es-ES" w:eastAsia="en-US" w:bidi="ar-SA"/>
      </w:rPr>
    </w:lvl>
    <w:lvl w:ilvl="5">
      <w:start w:val="0"/>
      <w:numFmt w:val="bullet"/>
      <w:lvlText w:val=""/>
      <w:lvlJc w:val="left"/>
      <w:pPr>
        <w:tabs>
          <w:tab w:val="num" w:pos="0"/>
        </w:tabs>
        <w:ind w:left="3106" w:hanging="360"/>
      </w:pPr>
      <w:rPr>
        <w:rFonts w:ascii="Symbol" w:hAnsi="Symbol" w:cs="Symbol" w:hint="default"/>
        <w:lang w:val="es-ES" w:eastAsia="en-US" w:bidi="ar-SA"/>
      </w:rPr>
    </w:lvl>
    <w:lvl w:ilvl="6">
      <w:start w:val="0"/>
      <w:numFmt w:val="bullet"/>
      <w:lvlText w:val=""/>
      <w:lvlJc w:val="left"/>
      <w:pPr>
        <w:tabs>
          <w:tab w:val="num" w:pos="0"/>
        </w:tabs>
        <w:ind w:left="3533" w:hanging="360"/>
      </w:pPr>
      <w:rPr>
        <w:rFonts w:ascii="Symbol" w:hAnsi="Symbol" w:cs="Symbol" w:hint="default"/>
        <w:lang w:val="es-ES" w:eastAsia="en-US" w:bidi="ar-SA"/>
      </w:rPr>
    </w:lvl>
    <w:lvl w:ilvl="7">
      <w:start w:val="0"/>
      <w:numFmt w:val="bullet"/>
      <w:lvlText w:val=""/>
      <w:lvlJc w:val="left"/>
      <w:pPr>
        <w:tabs>
          <w:tab w:val="num" w:pos="0"/>
        </w:tabs>
        <w:ind w:left="3960" w:hanging="360"/>
      </w:pPr>
      <w:rPr>
        <w:rFonts w:ascii="Symbol" w:hAnsi="Symbol" w:cs="Symbol" w:hint="default"/>
        <w:lang w:val="es-ES" w:eastAsia="en-US" w:bidi="ar-SA"/>
      </w:rPr>
    </w:lvl>
    <w:lvl w:ilvl="8">
      <w:start w:val="0"/>
      <w:numFmt w:val="bullet"/>
      <w:lvlText w:val=""/>
      <w:lvlJc w:val="left"/>
      <w:pPr>
        <w:tabs>
          <w:tab w:val="num" w:pos="0"/>
        </w:tabs>
        <w:ind w:left="4387"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6"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6" w:hanging="35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6" w:hanging="351"/>
      </w:pPr>
      <w:rPr>
        <w:rFonts w:ascii="Symbol" w:hAnsi="Symbol" w:cs="Symbol" w:hint="default"/>
        <w:lang w:val="es-ES" w:eastAsia="en-US" w:bidi="ar-SA"/>
      </w:rPr>
    </w:lvl>
    <w:lvl w:ilvl="3">
      <w:start w:val="0"/>
      <w:numFmt w:val="bullet"/>
      <w:lvlText w:val=""/>
      <w:lvlJc w:val="left"/>
      <w:pPr>
        <w:tabs>
          <w:tab w:val="num" w:pos="0"/>
        </w:tabs>
        <w:ind w:left="2314" w:hanging="351"/>
      </w:pPr>
      <w:rPr>
        <w:rFonts w:ascii="Symbol" w:hAnsi="Symbol" w:cs="Symbol" w:hint="default"/>
        <w:lang w:val="es-ES" w:eastAsia="en-US" w:bidi="ar-SA"/>
      </w:rPr>
    </w:lvl>
    <w:lvl w:ilvl="4">
      <w:start w:val="0"/>
      <w:numFmt w:val="bullet"/>
      <w:lvlText w:val=""/>
      <w:lvlJc w:val="left"/>
      <w:pPr>
        <w:tabs>
          <w:tab w:val="num" w:pos="0"/>
        </w:tabs>
        <w:ind w:left="2732" w:hanging="351"/>
      </w:pPr>
      <w:rPr>
        <w:rFonts w:ascii="Symbol" w:hAnsi="Symbol" w:cs="Symbol" w:hint="default"/>
        <w:lang w:val="es-ES" w:eastAsia="en-US" w:bidi="ar-SA"/>
      </w:rPr>
    </w:lvl>
    <w:lvl w:ilvl="5">
      <w:start w:val="0"/>
      <w:numFmt w:val="bullet"/>
      <w:lvlText w:val=""/>
      <w:lvlJc w:val="left"/>
      <w:pPr>
        <w:tabs>
          <w:tab w:val="num" w:pos="0"/>
        </w:tabs>
        <w:ind w:left="3150" w:hanging="351"/>
      </w:pPr>
      <w:rPr>
        <w:rFonts w:ascii="Symbol" w:hAnsi="Symbol" w:cs="Symbol" w:hint="default"/>
        <w:lang w:val="es-ES" w:eastAsia="en-US" w:bidi="ar-SA"/>
      </w:rPr>
    </w:lvl>
    <w:lvl w:ilvl="6">
      <w:start w:val="0"/>
      <w:numFmt w:val="bullet"/>
      <w:lvlText w:val=""/>
      <w:lvlJc w:val="left"/>
      <w:pPr>
        <w:tabs>
          <w:tab w:val="num" w:pos="0"/>
        </w:tabs>
        <w:ind w:left="3568" w:hanging="351"/>
      </w:pPr>
      <w:rPr>
        <w:rFonts w:ascii="Symbol" w:hAnsi="Symbol" w:cs="Symbol" w:hint="default"/>
        <w:lang w:val="es-ES" w:eastAsia="en-US" w:bidi="ar-SA"/>
      </w:rPr>
    </w:lvl>
    <w:lvl w:ilvl="7">
      <w:start w:val="0"/>
      <w:numFmt w:val="bullet"/>
      <w:lvlText w:val=""/>
      <w:lvlJc w:val="left"/>
      <w:pPr>
        <w:tabs>
          <w:tab w:val="num" w:pos="0"/>
        </w:tabs>
        <w:ind w:left="3986" w:hanging="351"/>
      </w:pPr>
      <w:rPr>
        <w:rFonts w:ascii="Symbol" w:hAnsi="Symbol" w:cs="Symbol" w:hint="default"/>
        <w:lang w:val="es-ES" w:eastAsia="en-US" w:bidi="ar-SA"/>
      </w:rPr>
    </w:lvl>
    <w:lvl w:ilvl="8">
      <w:start w:val="0"/>
      <w:numFmt w:val="bullet"/>
      <w:lvlText w:val=""/>
      <w:lvlJc w:val="left"/>
      <w:pPr>
        <w:tabs>
          <w:tab w:val="num" w:pos="0"/>
        </w:tabs>
        <w:ind w:left="4404" w:hanging="351"/>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766" w:hanging="28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171" w:hanging="286"/>
      </w:pPr>
      <w:rPr>
        <w:rFonts w:ascii="Symbol" w:hAnsi="Symbol" w:cs="Symbol" w:hint="default"/>
        <w:lang w:val="es-ES" w:eastAsia="en-US" w:bidi="ar-SA"/>
      </w:rPr>
    </w:lvl>
    <w:lvl w:ilvl="2">
      <w:start w:val="0"/>
      <w:numFmt w:val="bullet"/>
      <w:lvlText w:val=""/>
      <w:lvlJc w:val="left"/>
      <w:pPr>
        <w:tabs>
          <w:tab w:val="num" w:pos="0"/>
        </w:tabs>
        <w:ind w:left="1582" w:hanging="286"/>
      </w:pPr>
      <w:rPr>
        <w:rFonts w:ascii="Symbol" w:hAnsi="Symbol" w:cs="Symbol" w:hint="default"/>
        <w:lang w:val="es-ES" w:eastAsia="en-US" w:bidi="ar-SA"/>
      </w:rPr>
    </w:lvl>
    <w:lvl w:ilvl="3">
      <w:start w:val="0"/>
      <w:numFmt w:val="bullet"/>
      <w:lvlText w:val=""/>
      <w:lvlJc w:val="left"/>
      <w:pPr>
        <w:tabs>
          <w:tab w:val="num" w:pos="0"/>
        </w:tabs>
        <w:ind w:left="1994" w:hanging="286"/>
      </w:pPr>
      <w:rPr>
        <w:rFonts w:ascii="Symbol" w:hAnsi="Symbol" w:cs="Symbol" w:hint="default"/>
        <w:lang w:val="es-ES" w:eastAsia="en-US" w:bidi="ar-SA"/>
      </w:rPr>
    </w:lvl>
    <w:lvl w:ilvl="4">
      <w:start w:val="0"/>
      <w:numFmt w:val="bullet"/>
      <w:lvlText w:val=""/>
      <w:lvlJc w:val="left"/>
      <w:pPr>
        <w:tabs>
          <w:tab w:val="num" w:pos="0"/>
        </w:tabs>
        <w:ind w:left="2405" w:hanging="286"/>
      </w:pPr>
      <w:rPr>
        <w:rFonts w:ascii="Symbol" w:hAnsi="Symbol" w:cs="Symbol" w:hint="default"/>
        <w:lang w:val="es-ES" w:eastAsia="en-US" w:bidi="ar-SA"/>
      </w:rPr>
    </w:lvl>
    <w:lvl w:ilvl="5">
      <w:start w:val="0"/>
      <w:numFmt w:val="bullet"/>
      <w:lvlText w:val=""/>
      <w:lvlJc w:val="left"/>
      <w:pPr>
        <w:tabs>
          <w:tab w:val="num" w:pos="0"/>
        </w:tabs>
        <w:ind w:left="2817" w:hanging="286"/>
      </w:pPr>
      <w:rPr>
        <w:rFonts w:ascii="Symbol" w:hAnsi="Symbol" w:cs="Symbol" w:hint="default"/>
        <w:lang w:val="es-ES" w:eastAsia="en-US" w:bidi="ar-SA"/>
      </w:rPr>
    </w:lvl>
    <w:lvl w:ilvl="6">
      <w:start w:val="0"/>
      <w:numFmt w:val="bullet"/>
      <w:lvlText w:val=""/>
      <w:lvlJc w:val="left"/>
      <w:pPr>
        <w:tabs>
          <w:tab w:val="num" w:pos="0"/>
        </w:tabs>
        <w:ind w:left="3228" w:hanging="286"/>
      </w:pPr>
      <w:rPr>
        <w:rFonts w:ascii="Symbol" w:hAnsi="Symbol" w:cs="Symbol" w:hint="default"/>
        <w:lang w:val="es-ES" w:eastAsia="en-US" w:bidi="ar-SA"/>
      </w:rPr>
    </w:lvl>
    <w:lvl w:ilvl="7">
      <w:start w:val="0"/>
      <w:numFmt w:val="bullet"/>
      <w:lvlText w:val=""/>
      <w:lvlJc w:val="left"/>
      <w:pPr>
        <w:tabs>
          <w:tab w:val="num" w:pos="0"/>
        </w:tabs>
        <w:ind w:left="3640" w:hanging="286"/>
      </w:pPr>
      <w:rPr>
        <w:rFonts w:ascii="Symbol" w:hAnsi="Symbol" w:cs="Symbol" w:hint="default"/>
        <w:lang w:val="es-ES" w:eastAsia="en-US" w:bidi="ar-SA"/>
      </w:rPr>
    </w:lvl>
    <w:lvl w:ilvl="8">
      <w:start w:val="0"/>
      <w:numFmt w:val="bullet"/>
      <w:lvlText w:val=""/>
      <w:lvlJc w:val="left"/>
      <w:pPr>
        <w:tabs>
          <w:tab w:val="num" w:pos="0"/>
        </w:tabs>
        <w:ind w:left="4051" w:hanging="286"/>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4" w:hanging="281"/>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984" w:hanging="221"/>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120" w:hanging="221"/>
      </w:pPr>
      <w:rPr>
        <w:rFonts w:ascii="Symbol" w:hAnsi="Symbol" w:cs="Symbol" w:hint="default"/>
        <w:lang w:val="es-ES" w:eastAsia="en-US" w:bidi="ar-SA"/>
      </w:rPr>
    </w:lvl>
    <w:lvl w:ilvl="4">
      <w:start w:val="0"/>
      <w:numFmt w:val="bullet"/>
      <w:lvlText w:val=""/>
      <w:lvlJc w:val="left"/>
      <w:pPr>
        <w:tabs>
          <w:tab w:val="num" w:pos="0"/>
        </w:tabs>
        <w:ind w:left="912" w:hanging="221"/>
      </w:pPr>
      <w:rPr>
        <w:rFonts w:ascii="Symbol" w:hAnsi="Symbol" w:cs="Symbol" w:hint="default"/>
        <w:lang w:val="es-ES" w:eastAsia="en-US" w:bidi="ar-SA"/>
      </w:rPr>
    </w:lvl>
    <w:lvl w:ilvl="5">
      <w:start w:val="0"/>
      <w:numFmt w:val="bullet"/>
      <w:lvlText w:val=""/>
      <w:lvlJc w:val="left"/>
      <w:pPr>
        <w:tabs>
          <w:tab w:val="num" w:pos="0"/>
        </w:tabs>
        <w:ind w:left="705" w:hanging="221"/>
      </w:pPr>
      <w:rPr>
        <w:rFonts w:ascii="Symbol" w:hAnsi="Symbol" w:cs="Symbol" w:hint="default"/>
        <w:lang w:val="es-ES" w:eastAsia="en-US" w:bidi="ar-SA"/>
      </w:rPr>
    </w:lvl>
    <w:lvl w:ilvl="6">
      <w:start w:val="0"/>
      <w:numFmt w:val="bullet"/>
      <w:lvlText w:val=""/>
      <w:lvlJc w:val="left"/>
      <w:pPr>
        <w:tabs>
          <w:tab w:val="num" w:pos="0"/>
        </w:tabs>
        <w:ind w:left="498" w:hanging="221"/>
      </w:pPr>
      <w:rPr>
        <w:rFonts w:ascii="Symbol" w:hAnsi="Symbol" w:cs="Symbol" w:hint="default"/>
        <w:lang w:val="es-ES" w:eastAsia="en-US" w:bidi="ar-SA"/>
      </w:rPr>
    </w:lvl>
    <w:lvl w:ilvl="7">
      <w:start w:val="0"/>
      <w:numFmt w:val="bullet"/>
      <w:lvlText w:val=""/>
      <w:lvlJc w:val="left"/>
      <w:pPr>
        <w:tabs>
          <w:tab w:val="num" w:pos="0"/>
        </w:tabs>
        <w:ind w:left="291" w:hanging="221"/>
      </w:pPr>
      <w:rPr>
        <w:rFonts w:ascii="Symbol" w:hAnsi="Symbol" w:cs="Symbol" w:hint="default"/>
        <w:lang w:val="es-ES" w:eastAsia="en-US" w:bidi="ar-SA"/>
      </w:rPr>
    </w:lvl>
    <w:lvl w:ilvl="8">
      <w:start w:val="0"/>
      <w:numFmt w:val="bullet"/>
      <w:lvlText w:val=""/>
      <w:lvlJc w:val="left"/>
      <w:pPr>
        <w:tabs>
          <w:tab w:val="num" w:pos="0"/>
        </w:tabs>
        <w:ind w:left="84" w:hanging="221"/>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763"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4" w:hanging="216"/>
      </w:pPr>
      <w:rPr>
        <w:sz w:val="22"/>
        <w:spacing w:val="0"/>
        <w:i w:val="false"/>
        <w:b/>
        <w:szCs w:val="22"/>
        <w:iCs w:val="false"/>
        <w:bCs/>
        <w:w w:val="99"/>
        <w:rFonts w:ascii="Times New Roman" w:hAnsi="Times New Roman" w:eastAsia="Times New Roman" w:cs="Times New Roman"/>
        <w:lang w:val="es-ES" w:eastAsia="en-US" w:bidi="ar-SA"/>
      </w:rPr>
    </w:lvl>
    <w:lvl w:ilvl="2">
      <w:start w:val="1"/>
      <w:numFmt w:val="decimal"/>
      <w:lvlText w:val="%3."/>
      <w:lvlJc w:val="left"/>
      <w:pPr>
        <w:tabs>
          <w:tab w:val="num" w:pos="0"/>
        </w:tabs>
        <w:ind w:left="1406"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120" w:hanging="360"/>
      </w:pPr>
      <w:rPr>
        <w:rFonts w:ascii="Symbol" w:hAnsi="Symbol" w:cs="Symbol" w:hint="default"/>
        <w:lang w:val="es-ES" w:eastAsia="en-US" w:bidi="ar-SA"/>
      </w:rPr>
    </w:lvl>
    <w:lvl w:ilvl="4">
      <w:start w:val="0"/>
      <w:numFmt w:val="bullet"/>
      <w:lvlText w:val=""/>
      <w:lvlJc w:val="left"/>
      <w:pPr>
        <w:tabs>
          <w:tab w:val="num" w:pos="0"/>
        </w:tabs>
        <w:ind w:left="1180" w:hanging="360"/>
      </w:pPr>
      <w:rPr>
        <w:rFonts w:ascii="Symbol" w:hAnsi="Symbol" w:cs="Symbol" w:hint="default"/>
        <w:lang w:val="es-ES" w:eastAsia="en-US" w:bidi="ar-SA"/>
      </w:rPr>
    </w:lvl>
    <w:lvl w:ilvl="5">
      <w:start w:val="0"/>
      <w:numFmt w:val="bullet"/>
      <w:lvlText w:val=""/>
      <w:lvlJc w:val="left"/>
      <w:pPr>
        <w:tabs>
          <w:tab w:val="num" w:pos="0"/>
        </w:tabs>
        <w:ind w:left="1260" w:hanging="360"/>
      </w:pPr>
      <w:rPr>
        <w:rFonts w:ascii="Symbol" w:hAnsi="Symbol" w:cs="Symbol" w:hint="default"/>
        <w:lang w:val="es-ES" w:eastAsia="en-US" w:bidi="ar-SA"/>
      </w:rPr>
    </w:lvl>
    <w:lvl w:ilvl="6">
      <w:start w:val="0"/>
      <w:numFmt w:val="bullet"/>
      <w:lvlText w:val=""/>
      <w:lvlJc w:val="left"/>
      <w:pPr>
        <w:tabs>
          <w:tab w:val="num" w:pos="0"/>
        </w:tabs>
        <w:ind w:left="1400" w:hanging="360"/>
      </w:pPr>
      <w:rPr>
        <w:rFonts w:ascii="Symbol" w:hAnsi="Symbol" w:cs="Symbol" w:hint="default"/>
        <w:lang w:val="es-ES" w:eastAsia="en-US" w:bidi="ar-SA"/>
      </w:rPr>
    </w:lvl>
    <w:lvl w:ilvl="7">
      <w:start w:val="0"/>
      <w:numFmt w:val="bullet"/>
      <w:lvlText w:val=""/>
      <w:lvlJc w:val="left"/>
      <w:pPr>
        <w:tabs>
          <w:tab w:val="num" w:pos="0"/>
        </w:tabs>
        <w:ind w:left="967" w:hanging="360"/>
      </w:pPr>
      <w:rPr>
        <w:rFonts w:ascii="Symbol" w:hAnsi="Symbol" w:cs="Symbol" w:hint="default"/>
        <w:lang w:val="es-ES" w:eastAsia="en-US" w:bidi="ar-SA"/>
      </w:rPr>
    </w:lvl>
    <w:lvl w:ilvl="8">
      <w:start w:val="0"/>
      <w:numFmt w:val="bullet"/>
      <w:lvlText w:val=""/>
      <w:lvlJc w:val="left"/>
      <w:pPr>
        <w:tabs>
          <w:tab w:val="num" w:pos="0"/>
        </w:tabs>
        <w:ind w:left="535"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208" w:hanging="428"/>
      </w:pPr>
      <w:rPr>
        <w:rFonts w:ascii="Symbol" w:hAnsi="Symbol" w:cs="Symbol" w:hint="default"/>
        <w:lang w:val="es-ES" w:eastAsia="en-US" w:bidi="ar-SA"/>
      </w:rPr>
    </w:lvl>
    <w:lvl w:ilvl="2">
      <w:start w:val="0"/>
      <w:numFmt w:val="bullet"/>
      <w:lvlText w:val=""/>
      <w:lvlJc w:val="left"/>
      <w:pPr>
        <w:tabs>
          <w:tab w:val="num" w:pos="0"/>
        </w:tabs>
        <w:ind w:left="1656" w:hanging="428"/>
      </w:pPr>
      <w:rPr>
        <w:rFonts w:ascii="Symbol" w:hAnsi="Symbol" w:cs="Symbol" w:hint="default"/>
        <w:lang w:val="es-ES" w:eastAsia="en-US" w:bidi="ar-SA"/>
      </w:rPr>
    </w:lvl>
    <w:lvl w:ilvl="3">
      <w:start w:val="0"/>
      <w:numFmt w:val="bullet"/>
      <w:lvlText w:val=""/>
      <w:lvlJc w:val="left"/>
      <w:pPr>
        <w:tabs>
          <w:tab w:val="num" w:pos="0"/>
        </w:tabs>
        <w:ind w:left="2104" w:hanging="428"/>
      </w:pPr>
      <w:rPr>
        <w:rFonts w:ascii="Symbol" w:hAnsi="Symbol" w:cs="Symbol" w:hint="default"/>
        <w:lang w:val="es-ES" w:eastAsia="en-US" w:bidi="ar-SA"/>
      </w:rPr>
    </w:lvl>
    <w:lvl w:ilvl="4">
      <w:start w:val="0"/>
      <w:numFmt w:val="bullet"/>
      <w:lvlText w:val=""/>
      <w:lvlJc w:val="left"/>
      <w:pPr>
        <w:tabs>
          <w:tab w:val="num" w:pos="0"/>
        </w:tabs>
        <w:ind w:left="2552" w:hanging="428"/>
      </w:pPr>
      <w:rPr>
        <w:rFonts w:ascii="Symbol" w:hAnsi="Symbol" w:cs="Symbol" w:hint="default"/>
        <w:lang w:val="es-ES" w:eastAsia="en-US" w:bidi="ar-SA"/>
      </w:rPr>
    </w:lvl>
    <w:lvl w:ilvl="5">
      <w:start w:val="0"/>
      <w:numFmt w:val="bullet"/>
      <w:lvlText w:val=""/>
      <w:lvlJc w:val="left"/>
      <w:pPr>
        <w:tabs>
          <w:tab w:val="num" w:pos="0"/>
        </w:tabs>
        <w:ind w:left="3000" w:hanging="428"/>
      </w:pPr>
      <w:rPr>
        <w:rFonts w:ascii="Symbol" w:hAnsi="Symbol" w:cs="Symbol" w:hint="default"/>
        <w:lang w:val="es-ES" w:eastAsia="en-US" w:bidi="ar-SA"/>
      </w:rPr>
    </w:lvl>
    <w:lvl w:ilvl="6">
      <w:start w:val="0"/>
      <w:numFmt w:val="bullet"/>
      <w:lvlText w:val=""/>
      <w:lvlJc w:val="left"/>
      <w:pPr>
        <w:tabs>
          <w:tab w:val="num" w:pos="0"/>
        </w:tabs>
        <w:ind w:left="3448" w:hanging="428"/>
      </w:pPr>
      <w:rPr>
        <w:rFonts w:ascii="Symbol" w:hAnsi="Symbol" w:cs="Symbol" w:hint="default"/>
        <w:lang w:val="es-ES" w:eastAsia="en-US" w:bidi="ar-SA"/>
      </w:rPr>
    </w:lvl>
    <w:lvl w:ilvl="7">
      <w:start w:val="0"/>
      <w:numFmt w:val="bullet"/>
      <w:lvlText w:val=""/>
      <w:lvlJc w:val="left"/>
      <w:pPr>
        <w:tabs>
          <w:tab w:val="num" w:pos="0"/>
        </w:tabs>
        <w:ind w:left="3896" w:hanging="428"/>
      </w:pPr>
      <w:rPr>
        <w:rFonts w:ascii="Symbol" w:hAnsi="Symbol" w:cs="Symbol" w:hint="default"/>
        <w:lang w:val="es-ES" w:eastAsia="en-US" w:bidi="ar-SA"/>
      </w:rPr>
    </w:lvl>
    <w:lvl w:ilvl="8">
      <w:start w:val="0"/>
      <w:numFmt w:val="bullet"/>
      <w:lvlText w:val=""/>
      <w:lvlJc w:val="left"/>
      <w:pPr>
        <w:tabs>
          <w:tab w:val="num" w:pos="0"/>
        </w:tabs>
        <w:ind w:left="4344" w:hanging="428"/>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171" w:hanging="428"/>
      </w:pPr>
      <w:rPr>
        <w:rFonts w:ascii="Symbol" w:hAnsi="Symbol" w:cs="Symbol" w:hint="default"/>
        <w:lang w:val="es-ES" w:eastAsia="en-US" w:bidi="ar-SA"/>
      </w:rPr>
    </w:lvl>
    <w:lvl w:ilvl="2">
      <w:start w:val="0"/>
      <w:numFmt w:val="bullet"/>
      <w:lvlText w:val=""/>
      <w:lvlJc w:val="left"/>
      <w:pPr>
        <w:tabs>
          <w:tab w:val="num" w:pos="0"/>
        </w:tabs>
        <w:ind w:left="1583" w:hanging="428"/>
      </w:pPr>
      <w:rPr>
        <w:rFonts w:ascii="Symbol" w:hAnsi="Symbol" w:cs="Symbol" w:hint="default"/>
        <w:lang w:val="es-ES" w:eastAsia="en-US" w:bidi="ar-SA"/>
      </w:rPr>
    </w:lvl>
    <w:lvl w:ilvl="3">
      <w:start w:val="0"/>
      <w:numFmt w:val="bullet"/>
      <w:lvlText w:val=""/>
      <w:lvlJc w:val="left"/>
      <w:pPr>
        <w:tabs>
          <w:tab w:val="num" w:pos="0"/>
        </w:tabs>
        <w:ind w:left="1994" w:hanging="428"/>
      </w:pPr>
      <w:rPr>
        <w:rFonts w:ascii="Symbol" w:hAnsi="Symbol" w:cs="Symbol" w:hint="default"/>
        <w:lang w:val="es-ES" w:eastAsia="en-US" w:bidi="ar-SA"/>
      </w:rPr>
    </w:lvl>
    <w:lvl w:ilvl="4">
      <w:start w:val="0"/>
      <w:numFmt w:val="bullet"/>
      <w:lvlText w:val=""/>
      <w:lvlJc w:val="left"/>
      <w:pPr>
        <w:tabs>
          <w:tab w:val="num" w:pos="0"/>
        </w:tabs>
        <w:ind w:left="2406" w:hanging="428"/>
      </w:pPr>
      <w:rPr>
        <w:rFonts w:ascii="Symbol" w:hAnsi="Symbol" w:cs="Symbol" w:hint="default"/>
        <w:lang w:val="es-ES" w:eastAsia="en-US" w:bidi="ar-SA"/>
      </w:rPr>
    </w:lvl>
    <w:lvl w:ilvl="5">
      <w:start w:val="0"/>
      <w:numFmt w:val="bullet"/>
      <w:lvlText w:val=""/>
      <w:lvlJc w:val="left"/>
      <w:pPr>
        <w:tabs>
          <w:tab w:val="num" w:pos="0"/>
        </w:tabs>
        <w:ind w:left="2817" w:hanging="428"/>
      </w:pPr>
      <w:rPr>
        <w:rFonts w:ascii="Symbol" w:hAnsi="Symbol" w:cs="Symbol" w:hint="default"/>
        <w:lang w:val="es-ES" w:eastAsia="en-US" w:bidi="ar-SA"/>
      </w:rPr>
    </w:lvl>
    <w:lvl w:ilvl="6">
      <w:start w:val="0"/>
      <w:numFmt w:val="bullet"/>
      <w:lvlText w:val=""/>
      <w:lvlJc w:val="left"/>
      <w:pPr>
        <w:tabs>
          <w:tab w:val="num" w:pos="0"/>
        </w:tabs>
        <w:ind w:left="3229" w:hanging="428"/>
      </w:pPr>
      <w:rPr>
        <w:rFonts w:ascii="Symbol" w:hAnsi="Symbol" w:cs="Symbol" w:hint="default"/>
        <w:lang w:val="es-ES" w:eastAsia="en-US" w:bidi="ar-SA"/>
      </w:rPr>
    </w:lvl>
    <w:lvl w:ilvl="7">
      <w:start w:val="0"/>
      <w:numFmt w:val="bullet"/>
      <w:lvlText w:val=""/>
      <w:lvlJc w:val="left"/>
      <w:pPr>
        <w:tabs>
          <w:tab w:val="num" w:pos="0"/>
        </w:tabs>
        <w:ind w:left="3640" w:hanging="428"/>
      </w:pPr>
      <w:rPr>
        <w:rFonts w:ascii="Symbol" w:hAnsi="Symbol" w:cs="Symbol" w:hint="default"/>
        <w:lang w:val="es-ES" w:eastAsia="en-US" w:bidi="ar-SA"/>
      </w:rPr>
    </w:lvl>
    <w:lvl w:ilvl="8">
      <w:start w:val="0"/>
      <w:numFmt w:val="bullet"/>
      <w:lvlText w:val=""/>
      <w:lvlJc w:val="left"/>
      <w:pPr>
        <w:tabs>
          <w:tab w:val="num" w:pos="0"/>
        </w:tabs>
        <w:ind w:left="4052" w:hanging="428"/>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766"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65" w:hanging="284"/>
      </w:pPr>
      <w:rPr>
        <w:rFonts w:ascii="Symbol" w:hAnsi="Symbol" w:cs="Symbol" w:hint="default"/>
        <w:lang w:val="es-ES" w:eastAsia="en-US" w:bidi="ar-SA"/>
      </w:rPr>
    </w:lvl>
    <w:lvl w:ilvl="3">
      <w:start w:val="0"/>
      <w:numFmt w:val="bullet"/>
      <w:lvlText w:val=""/>
      <w:lvlJc w:val="left"/>
      <w:pPr>
        <w:tabs>
          <w:tab w:val="num" w:pos="0"/>
        </w:tabs>
        <w:ind w:left="1891" w:hanging="284"/>
      </w:pPr>
      <w:rPr>
        <w:rFonts w:ascii="Symbol" w:hAnsi="Symbol" w:cs="Symbol" w:hint="default"/>
        <w:lang w:val="es-ES" w:eastAsia="en-US" w:bidi="ar-SA"/>
      </w:rPr>
    </w:lvl>
    <w:lvl w:ilvl="4">
      <w:start w:val="0"/>
      <w:numFmt w:val="bullet"/>
      <w:lvlText w:val=""/>
      <w:lvlJc w:val="left"/>
      <w:pPr>
        <w:tabs>
          <w:tab w:val="num" w:pos="0"/>
        </w:tabs>
        <w:ind w:left="2317" w:hanging="284"/>
      </w:pPr>
      <w:rPr>
        <w:rFonts w:ascii="Symbol" w:hAnsi="Symbol" w:cs="Symbol" w:hint="default"/>
        <w:lang w:val="es-ES" w:eastAsia="en-US" w:bidi="ar-SA"/>
      </w:rPr>
    </w:lvl>
    <w:lvl w:ilvl="5">
      <w:start w:val="0"/>
      <w:numFmt w:val="bullet"/>
      <w:lvlText w:val=""/>
      <w:lvlJc w:val="left"/>
      <w:pPr>
        <w:tabs>
          <w:tab w:val="num" w:pos="0"/>
        </w:tabs>
        <w:ind w:left="2743" w:hanging="284"/>
      </w:pPr>
      <w:rPr>
        <w:rFonts w:ascii="Symbol" w:hAnsi="Symbol" w:cs="Symbol" w:hint="default"/>
        <w:lang w:val="es-ES" w:eastAsia="en-US" w:bidi="ar-SA"/>
      </w:rPr>
    </w:lvl>
    <w:lvl w:ilvl="6">
      <w:start w:val="0"/>
      <w:numFmt w:val="bullet"/>
      <w:lvlText w:val=""/>
      <w:lvlJc w:val="left"/>
      <w:pPr>
        <w:tabs>
          <w:tab w:val="num" w:pos="0"/>
        </w:tabs>
        <w:ind w:left="3169" w:hanging="284"/>
      </w:pPr>
      <w:rPr>
        <w:rFonts w:ascii="Symbol" w:hAnsi="Symbol" w:cs="Symbol" w:hint="default"/>
        <w:lang w:val="es-ES" w:eastAsia="en-US" w:bidi="ar-SA"/>
      </w:rPr>
    </w:lvl>
    <w:lvl w:ilvl="7">
      <w:start w:val="0"/>
      <w:numFmt w:val="bullet"/>
      <w:lvlText w:val=""/>
      <w:lvlJc w:val="left"/>
      <w:pPr>
        <w:tabs>
          <w:tab w:val="num" w:pos="0"/>
        </w:tabs>
        <w:ind w:left="3595" w:hanging="284"/>
      </w:pPr>
      <w:rPr>
        <w:rFonts w:ascii="Symbol" w:hAnsi="Symbol" w:cs="Symbol" w:hint="default"/>
        <w:lang w:val="es-ES" w:eastAsia="en-US" w:bidi="ar-SA"/>
      </w:rPr>
    </w:lvl>
    <w:lvl w:ilvl="8">
      <w:start w:val="0"/>
      <w:numFmt w:val="bullet"/>
      <w:lvlText w:val=""/>
      <w:lvlJc w:val="left"/>
      <w:pPr>
        <w:tabs>
          <w:tab w:val="num" w:pos="0"/>
        </w:tabs>
        <w:ind w:left="4021" w:hanging="284"/>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763"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171" w:hanging="425"/>
      </w:pPr>
      <w:rPr>
        <w:rFonts w:ascii="Symbol" w:hAnsi="Symbol" w:cs="Symbol" w:hint="default"/>
        <w:lang w:val="es-ES" w:eastAsia="en-US" w:bidi="ar-SA"/>
      </w:rPr>
    </w:lvl>
    <w:lvl w:ilvl="2">
      <w:start w:val="0"/>
      <w:numFmt w:val="bullet"/>
      <w:lvlText w:val=""/>
      <w:lvlJc w:val="left"/>
      <w:pPr>
        <w:tabs>
          <w:tab w:val="num" w:pos="0"/>
        </w:tabs>
        <w:ind w:left="1582" w:hanging="425"/>
      </w:pPr>
      <w:rPr>
        <w:rFonts w:ascii="Symbol" w:hAnsi="Symbol" w:cs="Symbol" w:hint="default"/>
        <w:lang w:val="es-ES" w:eastAsia="en-US" w:bidi="ar-SA"/>
      </w:rPr>
    </w:lvl>
    <w:lvl w:ilvl="3">
      <w:start w:val="0"/>
      <w:numFmt w:val="bullet"/>
      <w:lvlText w:val=""/>
      <w:lvlJc w:val="left"/>
      <w:pPr>
        <w:tabs>
          <w:tab w:val="num" w:pos="0"/>
        </w:tabs>
        <w:ind w:left="1994" w:hanging="425"/>
      </w:pPr>
      <w:rPr>
        <w:rFonts w:ascii="Symbol" w:hAnsi="Symbol" w:cs="Symbol" w:hint="default"/>
        <w:lang w:val="es-ES" w:eastAsia="en-US" w:bidi="ar-SA"/>
      </w:rPr>
    </w:lvl>
    <w:lvl w:ilvl="4">
      <w:start w:val="0"/>
      <w:numFmt w:val="bullet"/>
      <w:lvlText w:val=""/>
      <w:lvlJc w:val="left"/>
      <w:pPr>
        <w:tabs>
          <w:tab w:val="num" w:pos="0"/>
        </w:tabs>
        <w:ind w:left="2405" w:hanging="425"/>
      </w:pPr>
      <w:rPr>
        <w:rFonts w:ascii="Symbol" w:hAnsi="Symbol" w:cs="Symbol" w:hint="default"/>
        <w:lang w:val="es-ES" w:eastAsia="en-US" w:bidi="ar-SA"/>
      </w:rPr>
    </w:lvl>
    <w:lvl w:ilvl="5">
      <w:start w:val="0"/>
      <w:numFmt w:val="bullet"/>
      <w:lvlText w:val=""/>
      <w:lvlJc w:val="left"/>
      <w:pPr>
        <w:tabs>
          <w:tab w:val="num" w:pos="0"/>
        </w:tabs>
        <w:ind w:left="2816" w:hanging="425"/>
      </w:pPr>
      <w:rPr>
        <w:rFonts w:ascii="Symbol" w:hAnsi="Symbol" w:cs="Symbol" w:hint="default"/>
        <w:lang w:val="es-ES" w:eastAsia="en-US" w:bidi="ar-SA"/>
      </w:rPr>
    </w:lvl>
    <w:lvl w:ilvl="6">
      <w:start w:val="0"/>
      <w:numFmt w:val="bullet"/>
      <w:lvlText w:val=""/>
      <w:lvlJc w:val="left"/>
      <w:pPr>
        <w:tabs>
          <w:tab w:val="num" w:pos="0"/>
        </w:tabs>
        <w:ind w:left="3228" w:hanging="425"/>
      </w:pPr>
      <w:rPr>
        <w:rFonts w:ascii="Symbol" w:hAnsi="Symbol" w:cs="Symbol" w:hint="default"/>
        <w:lang w:val="es-ES" w:eastAsia="en-US" w:bidi="ar-SA"/>
      </w:rPr>
    </w:lvl>
    <w:lvl w:ilvl="7">
      <w:start w:val="0"/>
      <w:numFmt w:val="bullet"/>
      <w:lvlText w:val=""/>
      <w:lvlJc w:val="left"/>
      <w:pPr>
        <w:tabs>
          <w:tab w:val="num" w:pos="0"/>
        </w:tabs>
        <w:ind w:left="3639" w:hanging="425"/>
      </w:pPr>
      <w:rPr>
        <w:rFonts w:ascii="Symbol" w:hAnsi="Symbol" w:cs="Symbol" w:hint="default"/>
        <w:lang w:val="es-ES" w:eastAsia="en-US" w:bidi="ar-SA"/>
      </w:rPr>
    </w:lvl>
    <w:lvl w:ilvl="8">
      <w:start w:val="0"/>
      <w:numFmt w:val="bullet"/>
      <w:lvlText w:val=""/>
      <w:lvlJc w:val="left"/>
      <w:pPr>
        <w:tabs>
          <w:tab w:val="num" w:pos="0"/>
        </w:tabs>
        <w:ind w:left="4050" w:hanging="425"/>
      </w:pPr>
      <w:rPr>
        <w:rFonts w:ascii="Symbol" w:hAnsi="Symbol" w:cs="Symbol" w:hint="default"/>
        <w:lang w:val="es-ES" w:eastAsia="en-US" w:bidi="ar-SA"/>
      </w:rPr>
    </w:lvl>
  </w:abstractNum>
  <w:abstractNum w:abstractNumId="22">
    <w:lvl w:ilvl="0">
      <w:start w:val="9"/>
      <w:numFmt w:val="lowerLetter"/>
      <w:lvlText w:val="%1)"/>
      <w:lvlJc w:val="left"/>
      <w:pPr>
        <w:tabs>
          <w:tab w:val="num" w:pos="0"/>
        </w:tabs>
        <w:ind w:left="1092"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62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6183" w:hanging="348"/>
      </w:pPr>
      <w:rPr>
        <w:rFonts w:ascii="Symbol" w:hAnsi="Symbol" w:cs="Symbol" w:hint="default"/>
        <w:lang w:val="es-ES" w:eastAsia="en-US" w:bidi="ar-SA"/>
      </w:rPr>
    </w:lvl>
    <w:lvl w:ilvl="3">
      <w:start w:val="0"/>
      <w:numFmt w:val="bullet"/>
      <w:lvlText w:val=""/>
      <w:lvlJc w:val="left"/>
      <w:pPr>
        <w:tabs>
          <w:tab w:val="num" w:pos="0"/>
        </w:tabs>
        <w:ind w:left="6106" w:hanging="348"/>
      </w:pPr>
      <w:rPr>
        <w:rFonts w:ascii="Symbol" w:hAnsi="Symbol" w:cs="Symbol" w:hint="default"/>
        <w:lang w:val="es-ES" w:eastAsia="en-US" w:bidi="ar-SA"/>
      </w:rPr>
    </w:lvl>
    <w:lvl w:ilvl="4">
      <w:start w:val="0"/>
      <w:numFmt w:val="bullet"/>
      <w:lvlText w:val=""/>
      <w:lvlJc w:val="left"/>
      <w:pPr>
        <w:tabs>
          <w:tab w:val="num" w:pos="0"/>
        </w:tabs>
        <w:ind w:left="6029" w:hanging="348"/>
      </w:pPr>
      <w:rPr>
        <w:rFonts w:ascii="Symbol" w:hAnsi="Symbol" w:cs="Symbol" w:hint="default"/>
        <w:lang w:val="es-ES" w:eastAsia="en-US" w:bidi="ar-SA"/>
      </w:rPr>
    </w:lvl>
    <w:lvl w:ilvl="5">
      <w:start w:val="0"/>
      <w:numFmt w:val="bullet"/>
      <w:lvlText w:val=""/>
      <w:lvlJc w:val="left"/>
      <w:pPr>
        <w:tabs>
          <w:tab w:val="num" w:pos="0"/>
        </w:tabs>
        <w:ind w:left="5952" w:hanging="348"/>
      </w:pPr>
      <w:rPr>
        <w:rFonts w:ascii="Symbol" w:hAnsi="Symbol" w:cs="Symbol" w:hint="default"/>
        <w:lang w:val="es-ES" w:eastAsia="en-US" w:bidi="ar-SA"/>
      </w:rPr>
    </w:lvl>
    <w:lvl w:ilvl="6">
      <w:start w:val="0"/>
      <w:numFmt w:val="bullet"/>
      <w:lvlText w:val=""/>
      <w:lvlJc w:val="left"/>
      <w:pPr>
        <w:tabs>
          <w:tab w:val="num" w:pos="0"/>
        </w:tabs>
        <w:ind w:left="5875" w:hanging="348"/>
      </w:pPr>
      <w:rPr>
        <w:rFonts w:ascii="Symbol" w:hAnsi="Symbol" w:cs="Symbol" w:hint="default"/>
        <w:lang w:val="es-ES" w:eastAsia="en-US" w:bidi="ar-SA"/>
      </w:rPr>
    </w:lvl>
    <w:lvl w:ilvl="7">
      <w:start w:val="0"/>
      <w:numFmt w:val="bullet"/>
      <w:lvlText w:val=""/>
      <w:lvlJc w:val="left"/>
      <w:pPr>
        <w:tabs>
          <w:tab w:val="num" w:pos="0"/>
        </w:tabs>
        <w:ind w:left="5798" w:hanging="348"/>
      </w:pPr>
      <w:rPr>
        <w:rFonts w:ascii="Symbol" w:hAnsi="Symbol" w:cs="Symbol" w:hint="default"/>
        <w:lang w:val="es-ES" w:eastAsia="en-US" w:bidi="ar-SA"/>
      </w:rPr>
    </w:lvl>
    <w:lvl w:ilvl="8">
      <w:start w:val="0"/>
      <w:numFmt w:val="bullet"/>
      <w:lvlText w:val=""/>
      <w:lvlJc w:val="left"/>
      <w:pPr>
        <w:tabs>
          <w:tab w:val="num" w:pos="0"/>
        </w:tabs>
        <w:ind w:left="5721" w:hanging="348"/>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65"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084" w:hanging="360"/>
      </w:pPr>
      <w:rPr>
        <w:rFonts w:ascii="Symbol" w:hAnsi="Symbol" w:cs="Symbol" w:hint="default"/>
        <w:lang w:val="es-ES" w:eastAsia="en-US" w:bidi="ar-SA"/>
      </w:rPr>
    </w:lvl>
    <w:lvl w:ilvl="3">
      <w:start w:val="0"/>
      <w:numFmt w:val="bullet"/>
      <w:lvlText w:val=""/>
      <w:lvlJc w:val="left"/>
      <w:pPr>
        <w:tabs>
          <w:tab w:val="num" w:pos="0"/>
        </w:tabs>
        <w:ind w:left="908" w:hanging="360"/>
      </w:pPr>
      <w:rPr>
        <w:rFonts w:ascii="Symbol" w:hAnsi="Symbol" w:cs="Symbol" w:hint="default"/>
        <w:lang w:val="es-ES" w:eastAsia="en-US" w:bidi="ar-SA"/>
      </w:rPr>
    </w:lvl>
    <w:lvl w:ilvl="4">
      <w:start w:val="0"/>
      <w:numFmt w:val="bullet"/>
      <w:lvlText w:val=""/>
      <w:lvlJc w:val="left"/>
      <w:pPr>
        <w:tabs>
          <w:tab w:val="num" w:pos="0"/>
        </w:tabs>
        <w:ind w:left="732" w:hanging="360"/>
      </w:pPr>
      <w:rPr>
        <w:rFonts w:ascii="Symbol" w:hAnsi="Symbol" w:cs="Symbol" w:hint="default"/>
        <w:lang w:val="es-ES" w:eastAsia="en-US" w:bidi="ar-SA"/>
      </w:rPr>
    </w:lvl>
    <w:lvl w:ilvl="5">
      <w:start w:val="0"/>
      <w:numFmt w:val="bullet"/>
      <w:lvlText w:val=""/>
      <w:lvlJc w:val="left"/>
      <w:pPr>
        <w:tabs>
          <w:tab w:val="num" w:pos="0"/>
        </w:tabs>
        <w:ind w:left="556" w:hanging="360"/>
      </w:pPr>
      <w:rPr>
        <w:rFonts w:ascii="Symbol" w:hAnsi="Symbol" w:cs="Symbol" w:hint="default"/>
        <w:lang w:val="es-ES" w:eastAsia="en-US" w:bidi="ar-SA"/>
      </w:rPr>
    </w:lvl>
    <w:lvl w:ilvl="6">
      <w:start w:val="0"/>
      <w:numFmt w:val="bullet"/>
      <w:lvlText w:val=""/>
      <w:lvlJc w:val="left"/>
      <w:pPr>
        <w:tabs>
          <w:tab w:val="num" w:pos="0"/>
        </w:tabs>
        <w:ind w:left="381" w:hanging="360"/>
      </w:pPr>
      <w:rPr>
        <w:rFonts w:ascii="Symbol" w:hAnsi="Symbol" w:cs="Symbol" w:hint="default"/>
        <w:lang w:val="es-ES" w:eastAsia="en-US" w:bidi="ar-SA"/>
      </w:rPr>
    </w:lvl>
    <w:lvl w:ilvl="7">
      <w:start w:val="0"/>
      <w:numFmt w:val="bullet"/>
      <w:lvlText w:val=""/>
      <w:lvlJc w:val="left"/>
      <w:pPr>
        <w:tabs>
          <w:tab w:val="num" w:pos="0"/>
        </w:tabs>
        <w:ind w:left="205" w:hanging="360"/>
      </w:pPr>
      <w:rPr>
        <w:rFonts w:ascii="Symbol" w:hAnsi="Symbol" w:cs="Symbol" w:hint="default"/>
        <w:lang w:val="es-ES" w:eastAsia="en-US" w:bidi="ar-SA"/>
      </w:rPr>
    </w:lvl>
    <w:lvl w:ilvl="8">
      <w:start w:val="0"/>
      <w:numFmt w:val="bullet"/>
      <w:lvlText w:val=""/>
      <w:lvlJc w:val="left"/>
      <w:pPr>
        <w:tabs>
          <w:tab w:val="num" w:pos="0"/>
        </w:tabs>
        <w:ind w:left="29" w:hanging="360"/>
      </w:pPr>
      <w:rPr>
        <w:rFonts w:ascii="Symbol" w:hAnsi="Symbol" w:cs="Symbol" w:hint="default"/>
        <w:lang w:val="es-ES" w:eastAsia="en-US" w:bidi="ar-SA"/>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jc w:val="righ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23</Pages>
  <Words>11096</Words>
  <Characters>59231</Characters>
  <CharactersWithSpaces>69309</CharactersWithSpaces>
  <Paragraphs>708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2026-01-05T21:57:46Z</dcterms:created>
  <dc:creator>CONGRESO DEL ESTADO</dc:creator>
  <dc:description/>
  <dc:language>es-MX</dc:language>
  <cp:lastModifiedBy/>
  <dcterms:modified xsi:type="dcterms:W3CDTF">2026-01-05T16:45:29Z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