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9DC4" w14:textId="77777777" w:rsidR="0074135B" w:rsidRDefault="00C71C39">
      <w:pPr>
        <w:pStyle w:val="Textoindependiente"/>
        <w:spacing w:before="81"/>
        <w:ind w:left="218" w:right="238"/>
        <w:jc w:val="both"/>
      </w:pPr>
      <w:r>
        <w:t>Al margen un sello con el Escudo Nacional que dice Estados Unidos Mexicanos. Congreso del Estado Libre</w:t>
      </w:r>
      <w:r>
        <w:rPr>
          <w:spacing w:val="40"/>
        </w:rPr>
        <w:t xml:space="preserve"> </w:t>
      </w:r>
      <w:r>
        <w:t>y Soberano. Tlaxcala. Poder Legislativo</w:t>
      </w:r>
    </w:p>
    <w:p w14:paraId="57D533E1" w14:textId="77777777" w:rsidR="0074135B" w:rsidRDefault="0074135B">
      <w:pPr>
        <w:pStyle w:val="Textoindependiente"/>
        <w:spacing w:before="8"/>
        <w:rPr>
          <w:sz w:val="20"/>
        </w:rPr>
      </w:pPr>
    </w:p>
    <w:p w14:paraId="29342A1D" w14:textId="77777777" w:rsidR="0074135B" w:rsidRDefault="00C71C39">
      <w:pPr>
        <w:pStyle w:val="Textoindependiente"/>
        <w:spacing w:before="1"/>
        <w:ind w:left="2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5140592D" w14:textId="77777777" w:rsidR="0074135B" w:rsidRDefault="0074135B">
      <w:pPr>
        <w:pStyle w:val="Textoindependiente"/>
        <w:spacing w:before="11"/>
        <w:rPr>
          <w:sz w:val="20"/>
        </w:rPr>
      </w:pPr>
    </w:p>
    <w:p w14:paraId="2CA9E77E" w14:textId="77777777" w:rsidR="0074135B" w:rsidRDefault="00C71C39">
      <w:pPr>
        <w:pStyle w:val="Textoindependiente"/>
        <w:ind w:left="218" w:right="234"/>
        <w:jc w:val="both"/>
      </w:pPr>
      <w:proofErr w:type="gramStart"/>
      <w:r>
        <w:t>Que</w:t>
      </w:r>
      <w:proofErr w:type="gramEnd"/>
      <w:r>
        <w:t xml:space="preserve"> por conducto de la Secretaría Parlamentaria del Honorable Congreso del Estado, con esta fecha se me ha comunicado lo siguiente:</w:t>
      </w:r>
    </w:p>
    <w:p w14:paraId="0D22A5F1" w14:textId="77777777" w:rsidR="0074135B" w:rsidRDefault="0074135B">
      <w:pPr>
        <w:pStyle w:val="Textoindependiente"/>
        <w:spacing w:before="1"/>
        <w:rPr>
          <w:sz w:val="21"/>
        </w:rPr>
      </w:pPr>
    </w:p>
    <w:p w14:paraId="0544C7E0" w14:textId="77777777" w:rsidR="0074135B" w:rsidRDefault="00C71C39">
      <w:pPr>
        <w:ind w:left="2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3AB48E21" w14:textId="77777777" w:rsidR="0074135B" w:rsidRDefault="0074135B">
      <w:pPr>
        <w:pStyle w:val="Textoindependiente"/>
        <w:spacing w:before="8"/>
        <w:rPr>
          <w:b/>
        </w:rPr>
      </w:pPr>
    </w:p>
    <w:p w14:paraId="3BBD52D8" w14:textId="77777777" w:rsidR="0074135B" w:rsidRDefault="00C71C39">
      <w:pPr>
        <w:spacing w:before="1"/>
        <w:ind w:left="1327" w:right="1340"/>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189</w:t>
      </w:r>
    </w:p>
    <w:p w14:paraId="691FED8D" w14:textId="77777777" w:rsidR="0074135B" w:rsidRDefault="0074135B">
      <w:pPr>
        <w:pStyle w:val="Textoindependiente"/>
        <w:rPr>
          <w:b/>
          <w:sz w:val="21"/>
        </w:rPr>
      </w:pPr>
    </w:p>
    <w:p w14:paraId="08E92633" w14:textId="77777777" w:rsidR="0074135B" w:rsidRDefault="00C71C39">
      <w:pPr>
        <w:spacing w:line="244" w:lineRule="auto"/>
        <w:ind w:left="1419" w:right="1340"/>
        <w:jc w:val="center"/>
        <w:rPr>
          <w:b/>
        </w:rPr>
      </w:pPr>
      <w:r>
        <w:rPr>
          <w:b/>
          <w:color w:val="040404"/>
        </w:rPr>
        <w:t>LEY</w:t>
      </w:r>
      <w:r>
        <w:rPr>
          <w:b/>
          <w:color w:val="040404"/>
          <w:spacing w:val="-3"/>
        </w:rPr>
        <w:t xml:space="preserve"> </w:t>
      </w:r>
      <w:r>
        <w:rPr>
          <w:b/>
          <w:color w:val="040404"/>
        </w:rPr>
        <w:t>DE</w:t>
      </w:r>
      <w:r>
        <w:rPr>
          <w:b/>
          <w:color w:val="040404"/>
          <w:spacing w:val="-5"/>
        </w:rPr>
        <w:t xml:space="preserve"> </w:t>
      </w:r>
      <w:r>
        <w:rPr>
          <w:b/>
          <w:color w:val="151616"/>
        </w:rPr>
        <w:t>INGRESOS</w:t>
      </w:r>
      <w:r>
        <w:rPr>
          <w:b/>
          <w:color w:val="151616"/>
          <w:spacing w:val="-3"/>
        </w:rPr>
        <w:t xml:space="preserve"> </w:t>
      </w:r>
      <w:r>
        <w:rPr>
          <w:b/>
          <w:color w:val="040404"/>
        </w:rPr>
        <w:t>DEL</w:t>
      </w:r>
      <w:r>
        <w:rPr>
          <w:b/>
          <w:color w:val="040404"/>
          <w:spacing w:val="-5"/>
        </w:rPr>
        <w:t xml:space="preserve"> </w:t>
      </w:r>
      <w:r>
        <w:rPr>
          <w:b/>
          <w:color w:val="040404"/>
        </w:rPr>
        <w:t>MUNICIPIO</w:t>
      </w:r>
      <w:r>
        <w:rPr>
          <w:b/>
          <w:color w:val="040404"/>
          <w:spacing w:val="-6"/>
        </w:rPr>
        <w:t xml:space="preserve"> </w:t>
      </w:r>
      <w:r>
        <w:rPr>
          <w:b/>
          <w:color w:val="040404"/>
        </w:rPr>
        <w:t>DE</w:t>
      </w:r>
      <w:r>
        <w:rPr>
          <w:b/>
          <w:color w:val="040404"/>
          <w:spacing w:val="-5"/>
        </w:rPr>
        <w:t xml:space="preserve"> </w:t>
      </w:r>
      <w:r>
        <w:rPr>
          <w:b/>
          <w:color w:val="040404"/>
        </w:rPr>
        <w:t>SAN</w:t>
      </w:r>
      <w:r>
        <w:rPr>
          <w:b/>
          <w:color w:val="040404"/>
          <w:spacing w:val="-5"/>
        </w:rPr>
        <w:t xml:space="preserve"> </w:t>
      </w:r>
      <w:r>
        <w:rPr>
          <w:b/>
          <w:color w:val="040404"/>
        </w:rPr>
        <w:t>PABLO</w:t>
      </w:r>
      <w:r>
        <w:rPr>
          <w:b/>
          <w:color w:val="040404"/>
          <w:spacing w:val="-3"/>
        </w:rPr>
        <w:t xml:space="preserve"> </w:t>
      </w:r>
      <w:r>
        <w:rPr>
          <w:b/>
          <w:color w:val="040404"/>
        </w:rPr>
        <w:t>DEL</w:t>
      </w:r>
      <w:r>
        <w:rPr>
          <w:b/>
          <w:color w:val="040404"/>
          <w:spacing w:val="-5"/>
        </w:rPr>
        <w:t xml:space="preserve"> </w:t>
      </w:r>
      <w:r>
        <w:rPr>
          <w:b/>
          <w:color w:val="040404"/>
        </w:rPr>
        <w:t xml:space="preserve">MONTE, PARA EL EJERCICIO </w:t>
      </w:r>
      <w:r>
        <w:rPr>
          <w:b/>
          <w:color w:val="151616"/>
        </w:rPr>
        <w:t>FISCAL 2023</w:t>
      </w:r>
    </w:p>
    <w:p w14:paraId="736B1C2F" w14:textId="77777777" w:rsidR="0074135B" w:rsidRDefault="0074135B">
      <w:pPr>
        <w:pStyle w:val="Textoindependiente"/>
        <w:spacing w:before="4"/>
        <w:rPr>
          <w:b/>
        </w:rPr>
      </w:pPr>
    </w:p>
    <w:p w14:paraId="6F2536F9" w14:textId="77777777" w:rsidR="0074135B" w:rsidRDefault="00C71C39">
      <w:pPr>
        <w:spacing w:line="244" w:lineRule="auto"/>
        <w:ind w:left="3540" w:right="3463" w:firstLine="3"/>
        <w:jc w:val="center"/>
        <w:rPr>
          <w:b/>
        </w:rPr>
      </w:pPr>
      <w:r>
        <w:rPr>
          <w:b/>
          <w:color w:val="040404"/>
        </w:rPr>
        <w:t>TÍTULO PRIMERO DISPOSICIONES</w:t>
      </w:r>
      <w:r>
        <w:rPr>
          <w:b/>
          <w:color w:val="040404"/>
          <w:spacing w:val="-14"/>
        </w:rPr>
        <w:t xml:space="preserve"> </w:t>
      </w:r>
      <w:r>
        <w:rPr>
          <w:b/>
          <w:color w:val="040404"/>
        </w:rPr>
        <w:t>GENERALES</w:t>
      </w:r>
    </w:p>
    <w:p w14:paraId="01BAF110" w14:textId="77777777" w:rsidR="0074135B" w:rsidRDefault="0074135B">
      <w:pPr>
        <w:pStyle w:val="Textoindependiente"/>
        <w:spacing w:before="4"/>
        <w:rPr>
          <w:b/>
        </w:rPr>
      </w:pPr>
    </w:p>
    <w:p w14:paraId="7BBE9700" w14:textId="77777777" w:rsidR="0074135B" w:rsidRDefault="00C71C39">
      <w:pPr>
        <w:spacing w:line="244" w:lineRule="auto"/>
        <w:ind w:left="4057" w:right="3977"/>
        <w:jc w:val="center"/>
        <w:rPr>
          <w:b/>
        </w:rPr>
      </w:pPr>
      <w:r>
        <w:rPr>
          <w:b/>
          <w:color w:val="151616"/>
        </w:rPr>
        <w:t>CAPÍTULO</w:t>
      </w:r>
      <w:r>
        <w:rPr>
          <w:b/>
          <w:color w:val="151616"/>
          <w:spacing w:val="-14"/>
        </w:rPr>
        <w:t xml:space="preserve"> </w:t>
      </w:r>
      <w:r>
        <w:rPr>
          <w:b/>
          <w:color w:val="040404"/>
        </w:rPr>
        <w:t xml:space="preserve">ÚNICO </w:t>
      </w:r>
      <w:r>
        <w:rPr>
          <w:b/>
          <w:color w:val="040404"/>
          <w:spacing w:val="-2"/>
        </w:rPr>
        <w:t>GENERALIDADES</w:t>
      </w:r>
    </w:p>
    <w:p w14:paraId="59B3D0F0" w14:textId="77777777" w:rsidR="0074135B" w:rsidRDefault="0074135B">
      <w:pPr>
        <w:pStyle w:val="Textoindependiente"/>
        <w:spacing w:before="1"/>
        <w:rPr>
          <w:b/>
        </w:rPr>
      </w:pPr>
    </w:p>
    <w:p w14:paraId="6263745B" w14:textId="77777777" w:rsidR="0074135B" w:rsidRDefault="00C71C39">
      <w:pPr>
        <w:pStyle w:val="Textoindependiente"/>
        <w:ind w:left="218" w:right="236"/>
        <w:jc w:val="both"/>
      </w:pPr>
      <w:r>
        <w:rPr>
          <w:b/>
        </w:rPr>
        <w:t xml:space="preserve">Artículo 1. </w:t>
      </w:r>
      <w:r>
        <w:t>La presente Ley es de orden público y de interés social, tiene por objeto establecer los ingresos que percibirá la hacienda pública del Municipio de San Pablo del Monte, durante el ejercicio fiscal 2023, por los conceptos siguientes:</w:t>
      </w:r>
    </w:p>
    <w:p w14:paraId="1C73B9DA" w14:textId="77777777" w:rsidR="0074135B" w:rsidRDefault="0074135B">
      <w:pPr>
        <w:pStyle w:val="Textoindependiente"/>
        <w:spacing w:before="8"/>
      </w:pPr>
    </w:p>
    <w:p w14:paraId="1EAD9E2A" w14:textId="77777777" w:rsidR="0074135B" w:rsidRDefault="00C71C39">
      <w:pPr>
        <w:pStyle w:val="Prrafodelista"/>
        <w:numPr>
          <w:ilvl w:val="0"/>
          <w:numId w:val="35"/>
        </w:numPr>
        <w:tabs>
          <w:tab w:val="left" w:pos="926"/>
          <w:tab w:val="left" w:pos="927"/>
        </w:tabs>
        <w:ind w:hanging="709"/>
      </w:pPr>
      <w:r>
        <w:rPr>
          <w:spacing w:val="-2"/>
        </w:rPr>
        <w:t>Impuestos.</w:t>
      </w:r>
    </w:p>
    <w:p w14:paraId="05996D0E" w14:textId="77777777" w:rsidR="0074135B" w:rsidRDefault="00C71C39">
      <w:pPr>
        <w:pStyle w:val="Prrafodelista"/>
        <w:numPr>
          <w:ilvl w:val="0"/>
          <w:numId w:val="35"/>
        </w:numPr>
        <w:tabs>
          <w:tab w:val="left" w:pos="926"/>
          <w:tab w:val="left" w:pos="927"/>
        </w:tabs>
        <w:spacing w:before="131"/>
        <w:ind w:hanging="709"/>
      </w:pPr>
      <w:r>
        <w:t>Cuotas</w:t>
      </w:r>
      <w:r>
        <w:rPr>
          <w:spacing w:val="-4"/>
        </w:rPr>
        <w:t xml:space="preserve"> </w:t>
      </w:r>
      <w:r>
        <w:t>y</w:t>
      </w:r>
      <w:r>
        <w:rPr>
          <w:spacing w:val="-5"/>
        </w:rPr>
        <w:t xml:space="preserve"> </w:t>
      </w:r>
      <w:r>
        <w:t>A</w:t>
      </w:r>
      <w:r>
        <w:t>portaciones</w:t>
      </w:r>
      <w:r>
        <w:rPr>
          <w:spacing w:val="-3"/>
        </w:rPr>
        <w:t xml:space="preserve"> </w:t>
      </w:r>
      <w:r>
        <w:t>de</w:t>
      </w:r>
      <w:r>
        <w:rPr>
          <w:spacing w:val="-5"/>
        </w:rPr>
        <w:t xml:space="preserve"> </w:t>
      </w:r>
      <w:r>
        <w:t>Seguridad</w:t>
      </w:r>
      <w:r>
        <w:rPr>
          <w:spacing w:val="-3"/>
        </w:rPr>
        <w:t xml:space="preserve"> </w:t>
      </w:r>
      <w:r>
        <w:rPr>
          <w:spacing w:val="-2"/>
        </w:rPr>
        <w:t>Social.</w:t>
      </w:r>
    </w:p>
    <w:p w14:paraId="69F9639C" w14:textId="77777777" w:rsidR="0074135B" w:rsidRDefault="00C71C39">
      <w:pPr>
        <w:pStyle w:val="Prrafodelista"/>
        <w:numPr>
          <w:ilvl w:val="0"/>
          <w:numId w:val="35"/>
        </w:numPr>
        <w:tabs>
          <w:tab w:val="left" w:pos="926"/>
          <w:tab w:val="left" w:pos="927"/>
        </w:tabs>
        <w:spacing w:before="134"/>
        <w:ind w:hanging="709"/>
      </w:pPr>
      <w:r>
        <w:t>Contribuciones</w:t>
      </w:r>
      <w:r>
        <w:rPr>
          <w:spacing w:val="-5"/>
        </w:rPr>
        <w:t xml:space="preserve"> </w:t>
      </w:r>
      <w:r>
        <w:t>de</w:t>
      </w:r>
      <w:r>
        <w:rPr>
          <w:spacing w:val="-5"/>
        </w:rPr>
        <w:t xml:space="preserve"> </w:t>
      </w:r>
      <w:r>
        <w:rPr>
          <w:spacing w:val="-2"/>
        </w:rPr>
        <w:t>Mejoras.</w:t>
      </w:r>
    </w:p>
    <w:p w14:paraId="1F6F5A59" w14:textId="77777777" w:rsidR="0074135B" w:rsidRDefault="00C71C39">
      <w:pPr>
        <w:pStyle w:val="Prrafodelista"/>
        <w:numPr>
          <w:ilvl w:val="0"/>
          <w:numId w:val="35"/>
        </w:numPr>
        <w:tabs>
          <w:tab w:val="left" w:pos="926"/>
          <w:tab w:val="left" w:pos="927"/>
        </w:tabs>
        <w:spacing w:before="131"/>
        <w:ind w:hanging="709"/>
      </w:pPr>
      <w:r>
        <w:rPr>
          <w:spacing w:val="-2"/>
        </w:rPr>
        <w:t>Derechos.</w:t>
      </w:r>
    </w:p>
    <w:p w14:paraId="0DE9D9C8" w14:textId="77777777" w:rsidR="0074135B" w:rsidRDefault="00C71C39">
      <w:pPr>
        <w:pStyle w:val="Prrafodelista"/>
        <w:numPr>
          <w:ilvl w:val="0"/>
          <w:numId w:val="35"/>
        </w:numPr>
        <w:tabs>
          <w:tab w:val="left" w:pos="926"/>
          <w:tab w:val="left" w:pos="927"/>
        </w:tabs>
        <w:spacing w:before="131"/>
        <w:ind w:hanging="709"/>
      </w:pPr>
      <w:r>
        <w:rPr>
          <w:spacing w:val="-2"/>
        </w:rPr>
        <w:t>Productos.</w:t>
      </w:r>
    </w:p>
    <w:p w14:paraId="5F549224" w14:textId="77777777" w:rsidR="0074135B" w:rsidRDefault="00C71C39">
      <w:pPr>
        <w:pStyle w:val="Prrafodelista"/>
        <w:numPr>
          <w:ilvl w:val="0"/>
          <w:numId w:val="35"/>
        </w:numPr>
        <w:tabs>
          <w:tab w:val="left" w:pos="926"/>
          <w:tab w:val="left" w:pos="927"/>
        </w:tabs>
        <w:spacing w:before="131"/>
        <w:ind w:hanging="709"/>
      </w:pPr>
      <w:r>
        <w:rPr>
          <w:spacing w:val="-2"/>
        </w:rPr>
        <w:t>Aprovechamientos.</w:t>
      </w:r>
    </w:p>
    <w:p w14:paraId="4A7749AB" w14:textId="77777777" w:rsidR="0074135B" w:rsidRDefault="00C71C39">
      <w:pPr>
        <w:pStyle w:val="Prrafodelista"/>
        <w:numPr>
          <w:ilvl w:val="0"/>
          <w:numId w:val="35"/>
        </w:numPr>
        <w:tabs>
          <w:tab w:val="left" w:pos="926"/>
          <w:tab w:val="left" w:pos="927"/>
        </w:tabs>
        <w:spacing w:before="131"/>
        <w:ind w:hanging="709"/>
      </w:pPr>
      <w:r>
        <w:t>Ingresos</w:t>
      </w:r>
      <w:r>
        <w:rPr>
          <w:spacing w:val="-6"/>
        </w:rPr>
        <w:t xml:space="preserve"> </w:t>
      </w:r>
      <w:r>
        <w:t>por</w:t>
      </w:r>
      <w:r>
        <w:rPr>
          <w:spacing w:val="-5"/>
        </w:rPr>
        <w:t xml:space="preserve"> </w:t>
      </w:r>
      <w:r>
        <w:t>Ventas</w:t>
      </w:r>
      <w:r>
        <w:rPr>
          <w:spacing w:val="-3"/>
        </w:rPr>
        <w:t xml:space="preserve"> </w:t>
      </w:r>
      <w:r>
        <w:t>de</w:t>
      </w:r>
      <w:r>
        <w:rPr>
          <w:spacing w:val="-3"/>
        </w:rPr>
        <w:t xml:space="preserve"> </w:t>
      </w:r>
      <w:r>
        <w:t>Bienes,</w:t>
      </w:r>
      <w:r>
        <w:rPr>
          <w:spacing w:val="-3"/>
        </w:rPr>
        <w:t xml:space="preserve"> </w:t>
      </w:r>
      <w:r>
        <w:t>Prestación</w:t>
      </w:r>
      <w:r>
        <w:rPr>
          <w:spacing w:val="-4"/>
        </w:rPr>
        <w:t xml:space="preserve"> </w:t>
      </w:r>
      <w:r>
        <w:t>de</w:t>
      </w:r>
      <w:r>
        <w:rPr>
          <w:spacing w:val="-3"/>
        </w:rPr>
        <w:t xml:space="preserve"> </w:t>
      </w:r>
      <w:r>
        <w:t>Servicios</w:t>
      </w:r>
      <w:r>
        <w:rPr>
          <w:spacing w:val="-1"/>
        </w:rPr>
        <w:t xml:space="preserve"> </w:t>
      </w:r>
      <w:r>
        <w:t>y</w:t>
      </w:r>
      <w:r>
        <w:rPr>
          <w:spacing w:val="-6"/>
        </w:rPr>
        <w:t xml:space="preserve"> </w:t>
      </w:r>
      <w:r>
        <w:t>Otros</w:t>
      </w:r>
      <w:r>
        <w:rPr>
          <w:spacing w:val="-3"/>
        </w:rPr>
        <w:t xml:space="preserve"> </w:t>
      </w:r>
      <w:r>
        <w:rPr>
          <w:spacing w:val="-2"/>
        </w:rPr>
        <w:t>Ingresos.</w:t>
      </w:r>
    </w:p>
    <w:p w14:paraId="5D51EFC0" w14:textId="77777777" w:rsidR="0074135B" w:rsidRDefault="00C71C39">
      <w:pPr>
        <w:pStyle w:val="Prrafodelista"/>
        <w:numPr>
          <w:ilvl w:val="0"/>
          <w:numId w:val="35"/>
        </w:numPr>
        <w:tabs>
          <w:tab w:val="left" w:pos="926"/>
          <w:tab w:val="left" w:pos="927"/>
        </w:tabs>
        <w:spacing w:before="131"/>
        <w:ind w:right="240"/>
      </w:pPr>
      <w:r>
        <w:t>Participaciones, Aportaciones, Convenios, Incentivos Derivados de la Colaboración Fiscal y Fondos Distintos de Aportaciones.</w:t>
      </w:r>
    </w:p>
    <w:p w14:paraId="2B676F4B" w14:textId="77777777" w:rsidR="0074135B" w:rsidRDefault="00C71C39">
      <w:pPr>
        <w:pStyle w:val="Prrafodelista"/>
        <w:numPr>
          <w:ilvl w:val="0"/>
          <w:numId w:val="35"/>
        </w:numPr>
        <w:tabs>
          <w:tab w:val="left" w:pos="926"/>
          <w:tab w:val="left" w:pos="927"/>
        </w:tabs>
        <w:spacing w:before="195"/>
        <w:ind w:hanging="709"/>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3A256238" w14:textId="77777777" w:rsidR="0074135B" w:rsidRDefault="00C71C39">
      <w:pPr>
        <w:pStyle w:val="Prrafodelista"/>
        <w:numPr>
          <w:ilvl w:val="0"/>
          <w:numId w:val="35"/>
        </w:numPr>
        <w:tabs>
          <w:tab w:val="left" w:pos="926"/>
          <w:tab w:val="left" w:pos="927"/>
        </w:tabs>
        <w:spacing w:before="194"/>
        <w:ind w:hanging="709"/>
      </w:pPr>
      <w:r>
        <w:t>Ingresos</w:t>
      </w:r>
      <w:r>
        <w:rPr>
          <w:spacing w:val="-4"/>
        </w:rPr>
        <w:t xml:space="preserve"> </w:t>
      </w:r>
      <w:r>
        <w:t>Derivados</w:t>
      </w:r>
      <w:r>
        <w:rPr>
          <w:spacing w:val="-3"/>
        </w:rPr>
        <w:t xml:space="preserve"> </w:t>
      </w:r>
      <w:r>
        <w:t>de</w:t>
      </w:r>
      <w:r>
        <w:rPr>
          <w:spacing w:val="-1"/>
        </w:rPr>
        <w:t xml:space="preserve"> </w:t>
      </w:r>
      <w:r>
        <w:rPr>
          <w:spacing w:val="-2"/>
        </w:rPr>
        <w:t>Financiamientos.</w:t>
      </w:r>
    </w:p>
    <w:p w14:paraId="4735CD3E" w14:textId="77777777" w:rsidR="0074135B" w:rsidRDefault="0074135B">
      <w:pPr>
        <w:pStyle w:val="Textoindependiente"/>
        <w:spacing w:before="8"/>
      </w:pPr>
    </w:p>
    <w:p w14:paraId="760FA7A0" w14:textId="77777777" w:rsidR="0074135B" w:rsidRDefault="00C71C39">
      <w:pPr>
        <w:pStyle w:val="Textoindependiente"/>
        <w:ind w:left="218"/>
        <w:jc w:val="both"/>
      </w:pPr>
      <w:r>
        <w:t>Cuando</w:t>
      </w:r>
      <w:r>
        <w:rPr>
          <w:spacing w:val="-3"/>
        </w:rPr>
        <w:t xml:space="preserve"> </w:t>
      </w:r>
      <w:r>
        <w:t>esta</w:t>
      </w:r>
      <w:r>
        <w:rPr>
          <w:spacing w:val="-3"/>
        </w:rPr>
        <w:t xml:space="preserve"> </w:t>
      </w:r>
      <w:r>
        <w:t>Ley</w:t>
      </w:r>
      <w:r>
        <w:rPr>
          <w:spacing w:val="-4"/>
        </w:rPr>
        <w:t xml:space="preserve"> </w:t>
      </w:r>
      <w:r>
        <w:t>se</w:t>
      </w:r>
      <w:r>
        <w:rPr>
          <w:spacing w:val="-2"/>
        </w:rPr>
        <w:t xml:space="preserve"> </w:t>
      </w:r>
      <w:r>
        <w:t>haga</w:t>
      </w:r>
      <w:r>
        <w:rPr>
          <w:spacing w:val="-3"/>
        </w:rPr>
        <w:t xml:space="preserve"> </w:t>
      </w:r>
      <w:r>
        <w:t>referencia</w:t>
      </w:r>
      <w:r>
        <w:rPr>
          <w:spacing w:val="-2"/>
        </w:rPr>
        <w:t xml:space="preserve"> </w:t>
      </w:r>
      <w:r>
        <w:rPr>
          <w:spacing w:val="-5"/>
        </w:rPr>
        <w:t>a:</w:t>
      </w:r>
    </w:p>
    <w:p w14:paraId="519E98BD" w14:textId="77777777" w:rsidR="0074135B" w:rsidRDefault="0074135B">
      <w:pPr>
        <w:pStyle w:val="Textoindependiente"/>
        <w:spacing w:before="10"/>
      </w:pPr>
    </w:p>
    <w:p w14:paraId="4C566EFD" w14:textId="77777777" w:rsidR="0074135B" w:rsidRDefault="00C71C39">
      <w:pPr>
        <w:pStyle w:val="Prrafodelista"/>
        <w:numPr>
          <w:ilvl w:val="1"/>
          <w:numId w:val="35"/>
        </w:numPr>
        <w:tabs>
          <w:tab w:val="left" w:pos="927"/>
        </w:tabs>
        <w:ind w:right="231" w:hanging="360"/>
        <w:jc w:val="both"/>
        <w:rPr>
          <w:b/>
        </w:rPr>
      </w:pPr>
      <w:r>
        <w:rPr>
          <w:b/>
        </w:rPr>
        <w:t>Administración</w:t>
      </w:r>
      <w:r>
        <w:rPr>
          <w:b/>
          <w:spacing w:val="-2"/>
        </w:rPr>
        <w:t xml:space="preserve"> </w:t>
      </w:r>
      <w:r>
        <w:rPr>
          <w:b/>
        </w:rPr>
        <w:t xml:space="preserve">Municipal: </w:t>
      </w:r>
      <w:r>
        <w:t>Se</w:t>
      </w:r>
      <w:r>
        <w:rPr>
          <w:spacing w:val="-2"/>
        </w:rPr>
        <w:t xml:space="preserve"> </w:t>
      </w:r>
      <w:r>
        <w:t>entenderá</w:t>
      </w:r>
      <w:r>
        <w:rPr>
          <w:spacing w:val="-2"/>
        </w:rPr>
        <w:t xml:space="preserve"> </w:t>
      </w:r>
      <w:r>
        <w:t>el</w:t>
      </w:r>
      <w:r>
        <w:rPr>
          <w:spacing w:val="-4"/>
        </w:rPr>
        <w:t xml:space="preserve"> </w:t>
      </w:r>
      <w:r>
        <w:t>aparato</w:t>
      </w:r>
      <w:r>
        <w:rPr>
          <w:spacing w:val="-5"/>
        </w:rPr>
        <w:t xml:space="preserve"> </w:t>
      </w:r>
      <w:r>
        <w:t>administrativo,</w:t>
      </w:r>
      <w:r>
        <w:rPr>
          <w:spacing w:val="-2"/>
        </w:rPr>
        <w:t xml:space="preserve"> </w:t>
      </w:r>
      <w:r>
        <w:t>personal</w:t>
      </w:r>
      <w:r>
        <w:rPr>
          <w:spacing w:val="-1"/>
        </w:rPr>
        <w:t xml:space="preserve"> </w:t>
      </w:r>
      <w:r>
        <w:t>y</w:t>
      </w:r>
      <w:r>
        <w:rPr>
          <w:spacing w:val="-5"/>
        </w:rPr>
        <w:t xml:space="preserve"> </w:t>
      </w:r>
      <w:r>
        <w:t>equipo</w:t>
      </w:r>
      <w:r>
        <w:rPr>
          <w:spacing w:val="-2"/>
        </w:rPr>
        <w:t xml:space="preserve"> </w:t>
      </w:r>
      <w:r>
        <w:t>que</w:t>
      </w:r>
      <w:r>
        <w:rPr>
          <w:spacing w:val="-2"/>
        </w:rPr>
        <w:t xml:space="preserve"> </w:t>
      </w:r>
      <w:r>
        <w:t>tenga</w:t>
      </w:r>
      <w:r>
        <w:rPr>
          <w:spacing w:val="-2"/>
        </w:rPr>
        <w:t xml:space="preserve"> </w:t>
      </w:r>
      <w:r>
        <w:t>a</w:t>
      </w:r>
      <w:r>
        <w:rPr>
          <w:spacing w:val="-2"/>
        </w:rPr>
        <w:t xml:space="preserve"> </w:t>
      </w:r>
      <w:r>
        <w:t>su cargo la prestación de servicios públicos, subordinada del Ayuntamiento del Municipio de San Pablo del Monte.</w:t>
      </w:r>
    </w:p>
    <w:p w14:paraId="2AECC211" w14:textId="77777777" w:rsidR="0074135B" w:rsidRDefault="0074135B">
      <w:pPr>
        <w:pStyle w:val="Textoindependiente"/>
        <w:spacing w:before="10"/>
      </w:pPr>
    </w:p>
    <w:p w14:paraId="57DDDE11" w14:textId="77777777" w:rsidR="0074135B" w:rsidRDefault="00C71C39">
      <w:pPr>
        <w:pStyle w:val="Prrafodelista"/>
        <w:numPr>
          <w:ilvl w:val="1"/>
          <w:numId w:val="35"/>
        </w:numPr>
        <w:tabs>
          <w:tab w:val="left" w:pos="927"/>
        </w:tabs>
        <w:ind w:right="237" w:hanging="360"/>
        <w:jc w:val="both"/>
        <w:rPr>
          <w:b/>
        </w:rPr>
      </w:pPr>
      <w:r>
        <w:rPr>
          <w:b/>
        </w:rPr>
        <w:t xml:space="preserve">Aprovechamientos: </w:t>
      </w:r>
      <w:r>
        <w:t>Son los ingresos que percibe el Municipio por funciones de derecho público distintos de: las contribuciones, los ingresos de</w:t>
      </w:r>
      <w:r>
        <w:t>rivados de financiamientos de los que obtengan los organismos descentralizados y las empresas de participación municipal.</w:t>
      </w:r>
    </w:p>
    <w:p w14:paraId="759D0E7C" w14:textId="77777777" w:rsidR="0074135B" w:rsidRDefault="0074135B">
      <w:pPr>
        <w:jc w:val="both"/>
        <w:sectPr w:rsidR="0074135B" w:rsidSect="00423BBC">
          <w:headerReference w:type="even" r:id="rId7"/>
          <w:type w:val="continuous"/>
          <w:pgSz w:w="12240" w:h="15840" w:code="1"/>
          <w:pgMar w:top="1321" w:right="902" w:bottom="278" w:left="1202" w:header="714" w:footer="0" w:gutter="0"/>
          <w:pgNumType w:start="2"/>
          <w:cols w:space="720"/>
        </w:sectPr>
      </w:pPr>
    </w:p>
    <w:p w14:paraId="2541A2DC" w14:textId="77777777" w:rsidR="0074135B" w:rsidRDefault="00C71C39">
      <w:pPr>
        <w:pStyle w:val="Prrafodelista"/>
        <w:numPr>
          <w:ilvl w:val="1"/>
          <w:numId w:val="35"/>
        </w:numPr>
        <w:tabs>
          <w:tab w:val="left" w:pos="927"/>
        </w:tabs>
        <w:spacing w:before="81"/>
        <w:ind w:right="238" w:hanging="360"/>
        <w:jc w:val="both"/>
        <w:rPr>
          <w:b/>
        </w:rPr>
      </w:pPr>
      <w:r>
        <w:rPr>
          <w:b/>
        </w:rPr>
        <w:lastRenderedPageBreak/>
        <w:t xml:space="preserve">Ayuntamiento: </w:t>
      </w:r>
      <w:r>
        <w:t>Es el órgano colegiado del gobierno municipal que tiene la máxima representación política que encausa los diversos intereses sociales y la parti</w:t>
      </w:r>
      <w:r>
        <w:t>cipación ciudadana hacia la promoción del desarrollo, se entenderá como el Ayuntamiento del Municipio de San Pablo de Monte.</w:t>
      </w:r>
    </w:p>
    <w:p w14:paraId="6211967B" w14:textId="77777777" w:rsidR="0074135B" w:rsidRDefault="0074135B">
      <w:pPr>
        <w:pStyle w:val="Textoindependiente"/>
        <w:spacing w:before="8"/>
      </w:pPr>
    </w:p>
    <w:p w14:paraId="57C6CE3D" w14:textId="77777777" w:rsidR="0074135B" w:rsidRDefault="00C71C39">
      <w:pPr>
        <w:pStyle w:val="Prrafodelista"/>
        <w:numPr>
          <w:ilvl w:val="1"/>
          <w:numId w:val="35"/>
        </w:numPr>
        <w:tabs>
          <w:tab w:val="left" w:pos="927"/>
        </w:tabs>
        <w:spacing w:before="1"/>
        <w:ind w:right="237" w:hanging="360"/>
        <w:jc w:val="both"/>
        <w:rPr>
          <w:b/>
        </w:rPr>
      </w:pPr>
      <w:r>
        <w:rPr>
          <w:b/>
        </w:rPr>
        <w:t>Base gravable</w:t>
      </w:r>
      <w:r>
        <w:t>: Son los costos que le genera al Municipio la prestación del servicio de alumbrado público en todo el territorio mun</w:t>
      </w:r>
      <w:r>
        <w:t>icipal.</w:t>
      </w:r>
    </w:p>
    <w:p w14:paraId="00E2E709" w14:textId="77777777" w:rsidR="0074135B" w:rsidRDefault="0074135B">
      <w:pPr>
        <w:pStyle w:val="Textoindependiente"/>
        <w:spacing w:before="8"/>
      </w:pPr>
    </w:p>
    <w:p w14:paraId="1BC5F4D3" w14:textId="77777777" w:rsidR="0074135B" w:rsidRDefault="00C71C39">
      <w:pPr>
        <w:pStyle w:val="Prrafodelista"/>
        <w:numPr>
          <w:ilvl w:val="1"/>
          <w:numId w:val="35"/>
        </w:numPr>
        <w:tabs>
          <w:tab w:val="left" w:pos="927"/>
        </w:tabs>
        <w:spacing w:before="1"/>
        <w:ind w:right="235" w:hanging="360"/>
        <w:jc w:val="both"/>
        <w:rPr>
          <w:b/>
        </w:rPr>
      </w:pPr>
      <w:r>
        <w:rPr>
          <w:b/>
        </w:rPr>
        <w:t xml:space="preserve">Código Financiero: </w:t>
      </w:r>
      <w:r>
        <w:t xml:space="preserve">Se entenderá como Código Financiero para el Estado de Tlaxcala y sus </w:t>
      </w:r>
      <w:r>
        <w:rPr>
          <w:spacing w:val="-2"/>
        </w:rPr>
        <w:t>Municipios.</w:t>
      </w:r>
    </w:p>
    <w:p w14:paraId="144E111B" w14:textId="77777777" w:rsidR="0074135B" w:rsidRDefault="0074135B">
      <w:pPr>
        <w:pStyle w:val="Textoindependiente"/>
        <w:spacing w:before="8"/>
      </w:pPr>
    </w:p>
    <w:p w14:paraId="11F2FE9C" w14:textId="77777777" w:rsidR="0074135B" w:rsidRDefault="00C71C39">
      <w:pPr>
        <w:pStyle w:val="Prrafodelista"/>
        <w:numPr>
          <w:ilvl w:val="1"/>
          <w:numId w:val="35"/>
        </w:numPr>
        <w:tabs>
          <w:tab w:val="left" w:pos="927"/>
        </w:tabs>
        <w:spacing w:before="1"/>
        <w:ind w:left="926" w:hanging="349"/>
        <w:jc w:val="left"/>
        <w:rPr>
          <w:b/>
        </w:rPr>
      </w:pPr>
      <w:r>
        <w:rPr>
          <w:b/>
        </w:rPr>
        <w:t>Congreso</w:t>
      </w:r>
      <w:r>
        <w:rPr>
          <w:b/>
          <w:spacing w:val="-3"/>
        </w:rPr>
        <w:t xml:space="preserve"> </w:t>
      </w:r>
      <w:r>
        <w:rPr>
          <w:b/>
        </w:rPr>
        <w:t>del</w:t>
      </w:r>
      <w:r>
        <w:rPr>
          <w:b/>
          <w:spacing w:val="-2"/>
        </w:rPr>
        <w:t xml:space="preserve"> </w:t>
      </w:r>
      <w:r>
        <w:rPr>
          <w:b/>
        </w:rPr>
        <w:t>Estado</w:t>
      </w:r>
      <w:r>
        <w:t>:</w:t>
      </w:r>
      <w:r>
        <w:rPr>
          <w:spacing w:val="-2"/>
        </w:rPr>
        <w:t xml:space="preserve"> </w:t>
      </w:r>
      <w:r>
        <w:t>Se</w:t>
      </w:r>
      <w:r>
        <w:rPr>
          <w:spacing w:val="-5"/>
        </w:rPr>
        <w:t xml:space="preserve"> </w:t>
      </w:r>
      <w:r>
        <w:t>entiende</w:t>
      </w:r>
      <w:r>
        <w:rPr>
          <w:spacing w:val="-3"/>
        </w:rPr>
        <w:t xml:space="preserve"> </w:t>
      </w:r>
      <w:r>
        <w:t>por</w:t>
      </w:r>
      <w:r>
        <w:rPr>
          <w:spacing w:val="-3"/>
        </w:rPr>
        <w:t xml:space="preserve"> </w:t>
      </w:r>
      <w:r>
        <w:t>Congreso</w:t>
      </w:r>
      <w:r>
        <w:rPr>
          <w:spacing w:val="-2"/>
        </w:rPr>
        <w:t xml:space="preserve"> </w:t>
      </w:r>
      <w:r>
        <w:t>del</w:t>
      </w:r>
      <w:r>
        <w:rPr>
          <w:spacing w:val="-2"/>
        </w:rPr>
        <w:t xml:space="preserve"> </w:t>
      </w:r>
      <w:r>
        <w:t>Estado</w:t>
      </w:r>
      <w:r>
        <w:rPr>
          <w:spacing w:val="-5"/>
        </w:rPr>
        <w:t xml:space="preserve"> </w:t>
      </w:r>
      <w:r>
        <w:t>de</w:t>
      </w:r>
      <w:r>
        <w:rPr>
          <w:spacing w:val="-4"/>
        </w:rPr>
        <w:t xml:space="preserve"> </w:t>
      </w:r>
      <w:r>
        <w:rPr>
          <w:spacing w:val="-2"/>
        </w:rPr>
        <w:t>Tlaxcala.</w:t>
      </w:r>
    </w:p>
    <w:p w14:paraId="321E4E93" w14:textId="77777777" w:rsidR="0074135B" w:rsidRDefault="0074135B">
      <w:pPr>
        <w:pStyle w:val="Textoindependiente"/>
        <w:spacing w:before="7"/>
      </w:pPr>
    </w:p>
    <w:p w14:paraId="4FB91975" w14:textId="77777777" w:rsidR="0074135B" w:rsidRDefault="00C71C39">
      <w:pPr>
        <w:pStyle w:val="Prrafodelista"/>
        <w:numPr>
          <w:ilvl w:val="1"/>
          <w:numId w:val="35"/>
        </w:numPr>
        <w:tabs>
          <w:tab w:val="left" w:pos="927"/>
        </w:tabs>
        <w:ind w:right="237" w:hanging="360"/>
        <w:jc w:val="both"/>
        <w:rPr>
          <w:b/>
        </w:rPr>
      </w:pPr>
      <w:r>
        <w:rPr>
          <w:b/>
        </w:rPr>
        <w:t xml:space="preserve">Coníferas: </w:t>
      </w:r>
      <w:r>
        <w:t>Se entenderá como todos los árboles y vegetales que crecen con la forma de cono y que mantienen esa forma a lo largo de su existencia.</w:t>
      </w:r>
    </w:p>
    <w:p w14:paraId="0B127A9B" w14:textId="77777777" w:rsidR="0074135B" w:rsidRDefault="0074135B">
      <w:pPr>
        <w:pStyle w:val="Textoindependiente"/>
        <w:spacing w:before="10"/>
      </w:pPr>
    </w:p>
    <w:p w14:paraId="5EF6470D" w14:textId="77777777" w:rsidR="0074135B" w:rsidRDefault="00C71C39">
      <w:pPr>
        <w:pStyle w:val="Prrafodelista"/>
        <w:numPr>
          <w:ilvl w:val="1"/>
          <w:numId w:val="35"/>
        </w:numPr>
        <w:tabs>
          <w:tab w:val="left" w:pos="927"/>
        </w:tabs>
        <w:ind w:left="926" w:hanging="349"/>
        <w:jc w:val="left"/>
        <w:rPr>
          <w:b/>
        </w:rPr>
      </w:pPr>
      <w:r>
        <w:rPr>
          <w:b/>
        </w:rPr>
        <w:t>Comisión:</w:t>
      </w:r>
      <w:r>
        <w:rPr>
          <w:b/>
          <w:spacing w:val="-5"/>
        </w:rPr>
        <w:t xml:space="preserve"> </w:t>
      </w:r>
      <w:r>
        <w:t>Se</w:t>
      </w:r>
      <w:r>
        <w:rPr>
          <w:spacing w:val="-4"/>
        </w:rPr>
        <w:t xml:space="preserve"> </w:t>
      </w:r>
      <w:r>
        <w:t>entenderá</w:t>
      </w:r>
      <w:r>
        <w:rPr>
          <w:spacing w:val="-3"/>
        </w:rPr>
        <w:t xml:space="preserve"> </w:t>
      </w:r>
      <w:r>
        <w:t>como</w:t>
      </w:r>
      <w:r>
        <w:rPr>
          <w:spacing w:val="-4"/>
        </w:rPr>
        <w:t xml:space="preserve"> </w:t>
      </w:r>
      <w:r>
        <w:t>la</w:t>
      </w:r>
      <w:r>
        <w:rPr>
          <w:spacing w:val="-4"/>
        </w:rPr>
        <w:t xml:space="preserve"> </w:t>
      </w:r>
      <w:r>
        <w:t>Comisión</w:t>
      </w:r>
      <w:r>
        <w:rPr>
          <w:spacing w:val="-3"/>
        </w:rPr>
        <w:t xml:space="preserve"> </w:t>
      </w:r>
      <w:r>
        <w:t>de</w:t>
      </w:r>
      <w:r>
        <w:rPr>
          <w:spacing w:val="-4"/>
        </w:rPr>
        <w:t xml:space="preserve"> </w:t>
      </w:r>
      <w:r>
        <w:t>Agua</w:t>
      </w:r>
      <w:r>
        <w:rPr>
          <w:spacing w:val="-3"/>
        </w:rPr>
        <w:t xml:space="preserve"> </w:t>
      </w:r>
      <w:r>
        <w:t>Potable</w:t>
      </w:r>
      <w:r>
        <w:rPr>
          <w:spacing w:val="-4"/>
        </w:rPr>
        <w:t xml:space="preserve"> </w:t>
      </w:r>
      <w:r>
        <w:t>y</w:t>
      </w:r>
      <w:r>
        <w:rPr>
          <w:spacing w:val="-5"/>
        </w:rPr>
        <w:t xml:space="preserve"> </w:t>
      </w:r>
      <w:r>
        <w:t>Alcantarillado</w:t>
      </w:r>
      <w:r>
        <w:rPr>
          <w:spacing w:val="-4"/>
        </w:rPr>
        <w:t xml:space="preserve"> </w:t>
      </w:r>
      <w:r>
        <w:t>del</w:t>
      </w:r>
      <w:r>
        <w:rPr>
          <w:spacing w:val="-5"/>
        </w:rPr>
        <w:t xml:space="preserve"> </w:t>
      </w:r>
      <w:r>
        <w:rPr>
          <w:spacing w:val="-2"/>
        </w:rPr>
        <w:t>Municipio.</w:t>
      </w:r>
    </w:p>
    <w:p w14:paraId="2910A726" w14:textId="77777777" w:rsidR="0074135B" w:rsidRDefault="0074135B">
      <w:pPr>
        <w:pStyle w:val="Textoindependiente"/>
        <w:spacing w:before="7"/>
      </w:pPr>
    </w:p>
    <w:p w14:paraId="7EE92615" w14:textId="77777777" w:rsidR="0074135B" w:rsidRDefault="00C71C39">
      <w:pPr>
        <w:pStyle w:val="Prrafodelista"/>
        <w:numPr>
          <w:ilvl w:val="1"/>
          <w:numId w:val="35"/>
        </w:numPr>
        <w:tabs>
          <w:tab w:val="left" w:pos="927"/>
        </w:tabs>
        <w:spacing w:before="1"/>
        <w:ind w:right="230" w:hanging="360"/>
        <w:jc w:val="both"/>
        <w:rPr>
          <w:b/>
        </w:rPr>
      </w:pPr>
      <w:r>
        <w:rPr>
          <w:b/>
        </w:rPr>
        <w:t xml:space="preserve">CU: </w:t>
      </w:r>
      <w:r>
        <w:t>Es el costo unitario por lo</w:t>
      </w:r>
      <w:r>
        <w:t>s gastos generales del servicio que se obtiene de 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Municipio, dividido entre el nú</w:t>
      </w:r>
      <w:r>
        <w:t>mero de sujetos pasivos que tienen contrato con la empresa suministradora de energía.</w:t>
      </w:r>
    </w:p>
    <w:p w14:paraId="5166E632" w14:textId="77777777" w:rsidR="0074135B" w:rsidRDefault="0074135B">
      <w:pPr>
        <w:pStyle w:val="Textoindependiente"/>
        <w:spacing w:before="9"/>
      </w:pPr>
    </w:p>
    <w:p w14:paraId="7399DBA9" w14:textId="77777777" w:rsidR="0074135B" w:rsidRDefault="00C71C39">
      <w:pPr>
        <w:pStyle w:val="Prrafodelista"/>
        <w:numPr>
          <w:ilvl w:val="1"/>
          <w:numId w:val="35"/>
        </w:numPr>
        <w:tabs>
          <w:tab w:val="left" w:pos="927"/>
        </w:tabs>
        <w:ind w:right="234" w:hanging="360"/>
        <w:jc w:val="both"/>
        <w:rPr>
          <w:b/>
        </w:rPr>
      </w:pPr>
      <w:r>
        <w:rPr>
          <w:b/>
        </w:rPr>
        <w:t xml:space="preserve">CML. COMÚN: </w:t>
      </w:r>
      <w:r>
        <w:t>Es el costo unitario por metro luz obtenido de la suma de los gastos por el mantenimiento</w:t>
      </w:r>
      <w:r>
        <w:rPr>
          <w:spacing w:val="-2"/>
        </w:rPr>
        <w:t xml:space="preserve"> </w:t>
      </w:r>
      <w:r>
        <w:t>de</w:t>
      </w:r>
      <w:r>
        <w:rPr>
          <w:spacing w:val="-2"/>
        </w:rPr>
        <w:t xml:space="preserve"> </w:t>
      </w:r>
      <w:r>
        <w:t>infraestructura</w:t>
      </w:r>
      <w:r>
        <w:rPr>
          <w:spacing w:val="-2"/>
        </w:rPr>
        <w:t xml:space="preserve"> </w:t>
      </w:r>
      <w:r>
        <w:t>y</w:t>
      </w:r>
      <w:r>
        <w:rPr>
          <w:spacing w:val="-4"/>
        </w:rPr>
        <w:t xml:space="preserve"> </w:t>
      </w:r>
      <w:r>
        <w:t>de</w:t>
      </w:r>
      <w:r>
        <w:rPr>
          <w:spacing w:val="-2"/>
        </w:rPr>
        <w:t xml:space="preserve"> </w:t>
      </w:r>
      <w:r>
        <w:t>los</w:t>
      </w:r>
      <w:r>
        <w:rPr>
          <w:spacing w:val="-2"/>
        </w:rPr>
        <w:t xml:space="preserve"> </w:t>
      </w:r>
      <w:r>
        <w:t>elementos</w:t>
      </w:r>
      <w:r>
        <w:rPr>
          <w:spacing w:val="-2"/>
        </w:rPr>
        <w:t xml:space="preserve"> </w:t>
      </w:r>
      <w:r>
        <w:t>de</w:t>
      </w:r>
      <w:r>
        <w:rPr>
          <w:spacing w:val="-2"/>
        </w:rPr>
        <w:t xml:space="preserve"> </w:t>
      </w:r>
      <w:r>
        <w:t>iluminación,</w:t>
      </w:r>
      <w:r>
        <w:rPr>
          <w:spacing w:val="-2"/>
        </w:rPr>
        <w:t xml:space="preserve"> </w:t>
      </w:r>
      <w:r>
        <w:t>además</w:t>
      </w:r>
      <w:r>
        <w:rPr>
          <w:spacing w:val="-2"/>
        </w:rPr>
        <w:t xml:space="preserve"> </w:t>
      </w:r>
      <w:r>
        <w:t>de</w:t>
      </w:r>
      <w:r>
        <w:rPr>
          <w:spacing w:val="-2"/>
        </w:rPr>
        <w:t xml:space="preserve"> </w:t>
      </w:r>
      <w:r>
        <w:t>los</w:t>
      </w:r>
      <w:r>
        <w:rPr>
          <w:spacing w:val="-2"/>
        </w:rPr>
        <w:t xml:space="preserve"> </w:t>
      </w:r>
      <w:r>
        <w:t>energéticos</w:t>
      </w:r>
      <w:r>
        <w:rPr>
          <w:spacing w:val="-2"/>
        </w:rPr>
        <w:t xml:space="preserve"> </w:t>
      </w:r>
      <w:r>
        <w:t>de</w:t>
      </w:r>
      <w:r>
        <w:rPr>
          <w:spacing w:val="-2"/>
        </w:rPr>
        <w:t xml:space="preserve"> </w:t>
      </w:r>
      <w:r>
        <w:t>los sitios generales y vialidades secundarias y terciarias o rurales del Municipio que no se encuentren contemplados en CML públicos, dividido entre el número de luminarias que presten este servicio, el resultado se divide entre la const</w:t>
      </w:r>
      <w:r>
        <w:t xml:space="preserve">ante de veinticinco metros de distancia </w:t>
      </w:r>
      <w:proofErr w:type="spellStart"/>
      <w:r>
        <w:t>interpostal</w:t>
      </w:r>
      <w:proofErr w:type="spellEnd"/>
      <w:r>
        <w:t xml:space="preserve"> de luminarias de forma estándar.</w:t>
      </w:r>
    </w:p>
    <w:p w14:paraId="708CD7E1" w14:textId="77777777" w:rsidR="0074135B" w:rsidRDefault="0074135B">
      <w:pPr>
        <w:pStyle w:val="Textoindependiente"/>
        <w:spacing w:before="8"/>
      </w:pPr>
    </w:p>
    <w:p w14:paraId="6642CBBF" w14:textId="77777777" w:rsidR="0074135B" w:rsidRDefault="00C71C39">
      <w:pPr>
        <w:pStyle w:val="Prrafodelista"/>
        <w:numPr>
          <w:ilvl w:val="1"/>
          <w:numId w:val="35"/>
        </w:numPr>
        <w:tabs>
          <w:tab w:val="left" w:pos="927"/>
        </w:tabs>
        <w:ind w:right="228" w:hanging="360"/>
        <w:jc w:val="both"/>
        <w:rPr>
          <w:b/>
        </w:rPr>
      </w:pPr>
      <w:r>
        <w:rPr>
          <w:b/>
        </w:rPr>
        <w:t xml:space="preserve">CML. PÚBLICOS: </w:t>
      </w:r>
      <w:r>
        <w:t>Es el costo unitario por metro luz obtenido de la suma de los gastos por mantenimiento de infraestructura y de los elementos de consumo de energía eléctrica de las áreas de los sitios públicos de acceso general a toda la población, como son parques público</w:t>
      </w:r>
      <w:r>
        <w:t xml:space="preserve">s, </w:t>
      </w:r>
      <w:proofErr w:type="spellStart"/>
      <w:r>
        <w:t>boulevares</w:t>
      </w:r>
      <w:proofErr w:type="spellEnd"/>
      <w:r>
        <w:t>, iluminación de edificios públicos, semáforos, canchas deportivas, iluminaciones festivas, iluminaciones especiales, sustitución de cables subterráneos o aéreos, iluminación de monumentos, energía de las fuentes, dividido entre el número de l</w:t>
      </w:r>
      <w:r>
        <w:t>uminarias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2B8F45B7" w14:textId="77777777" w:rsidR="0074135B" w:rsidRDefault="0074135B">
      <w:pPr>
        <w:pStyle w:val="Textoindependiente"/>
        <w:spacing w:before="8"/>
      </w:pPr>
    </w:p>
    <w:p w14:paraId="32724377" w14:textId="77777777" w:rsidR="0074135B" w:rsidRDefault="00C71C39">
      <w:pPr>
        <w:pStyle w:val="Prrafodelista"/>
        <w:numPr>
          <w:ilvl w:val="1"/>
          <w:numId w:val="35"/>
        </w:numPr>
        <w:tabs>
          <w:tab w:val="left" w:pos="926"/>
          <w:tab w:val="left" w:pos="927"/>
        </w:tabs>
        <w:ind w:left="926" w:hanging="349"/>
        <w:jc w:val="left"/>
        <w:rPr>
          <w:b/>
        </w:rPr>
      </w:pPr>
      <w:r>
        <w:rPr>
          <w:b/>
        </w:rPr>
        <w:t>C.O.S.:</w:t>
      </w:r>
      <w:r>
        <w:rPr>
          <w:b/>
          <w:spacing w:val="-4"/>
        </w:rPr>
        <w:t xml:space="preserve"> </w:t>
      </w:r>
      <w:r>
        <w:t>Se</w:t>
      </w:r>
      <w:r>
        <w:rPr>
          <w:spacing w:val="-4"/>
        </w:rPr>
        <w:t xml:space="preserve"> </w:t>
      </w:r>
      <w:r>
        <w:t>entenderá</w:t>
      </w:r>
      <w:r>
        <w:rPr>
          <w:spacing w:val="-5"/>
        </w:rPr>
        <w:t xml:space="preserve"> </w:t>
      </w:r>
      <w:r>
        <w:t>como</w:t>
      </w:r>
      <w:r>
        <w:rPr>
          <w:spacing w:val="-4"/>
        </w:rPr>
        <w:t xml:space="preserve"> </w:t>
      </w:r>
      <w:r>
        <w:t>coeficiente</w:t>
      </w:r>
      <w:r>
        <w:rPr>
          <w:spacing w:val="-4"/>
        </w:rPr>
        <w:t xml:space="preserve"> </w:t>
      </w:r>
      <w:r>
        <w:t>de</w:t>
      </w:r>
      <w:r>
        <w:rPr>
          <w:spacing w:val="-3"/>
        </w:rPr>
        <w:t xml:space="preserve"> </w:t>
      </w:r>
      <w:r>
        <w:t>ocupación</w:t>
      </w:r>
      <w:r>
        <w:rPr>
          <w:spacing w:val="-4"/>
        </w:rPr>
        <w:t xml:space="preserve"> </w:t>
      </w:r>
      <w:r>
        <w:t>de</w:t>
      </w:r>
      <w:r>
        <w:rPr>
          <w:spacing w:val="-3"/>
        </w:rPr>
        <w:t xml:space="preserve"> </w:t>
      </w:r>
      <w:r>
        <w:rPr>
          <w:spacing w:val="-2"/>
        </w:rPr>
        <w:t>suelo.</w:t>
      </w:r>
    </w:p>
    <w:p w14:paraId="6492F8BB" w14:textId="77777777" w:rsidR="0074135B" w:rsidRDefault="0074135B">
      <w:pPr>
        <w:pStyle w:val="Textoindependiente"/>
        <w:spacing w:before="10"/>
      </w:pPr>
    </w:p>
    <w:p w14:paraId="755D093A" w14:textId="77777777" w:rsidR="0074135B" w:rsidRDefault="00C71C39">
      <w:pPr>
        <w:pStyle w:val="Prrafodelista"/>
        <w:numPr>
          <w:ilvl w:val="1"/>
          <w:numId w:val="35"/>
        </w:numPr>
        <w:tabs>
          <w:tab w:val="left" w:pos="927"/>
        </w:tabs>
        <w:ind w:left="926" w:hanging="349"/>
        <w:jc w:val="left"/>
        <w:rPr>
          <w:b/>
        </w:rPr>
      </w:pPr>
      <w:r>
        <w:rPr>
          <w:b/>
        </w:rPr>
        <w:t>C.U.S.:</w:t>
      </w:r>
      <w:r>
        <w:rPr>
          <w:b/>
          <w:spacing w:val="-4"/>
        </w:rPr>
        <w:t xml:space="preserve"> </w:t>
      </w:r>
      <w:r>
        <w:t>Se</w:t>
      </w:r>
      <w:r>
        <w:rPr>
          <w:spacing w:val="-4"/>
        </w:rPr>
        <w:t xml:space="preserve"> </w:t>
      </w:r>
      <w:r>
        <w:t>entenderá</w:t>
      </w:r>
      <w:r>
        <w:rPr>
          <w:spacing w:val="-4"/>
        </w:rPr>
        <w:t xml:space="preserve"> </w:t>
      </w:r>
      <w:r>
        <w:t>como</w:t>
      </w:r>
      <w:r>
        <w:rPr>
          <w:spacing w:val="-4"/>
        </w:rPr>
        <w:t xml:space="preserve"> </w:t>
      </w:r>
      <w:r>
        <w:t>coeficiente</w:t>
      </w:r>
      <w:r>
        <w:rPr>
          <w:spacing w:val="-4"/>
        </w:rPr>
        <w:t xml:space="preserve"> </w:t>
      </w:r>
      <w:r>
        <w:t>de</w:t>
      </w:r>
      <w:r>
        <w:rPr>
          <w:spacing w:val="-4"/>
        </w:rPr>
        <w:t xml:space="preserve"> </w:t>
      </w:r>
      <w:r>
        <w:t>utilización</w:t>
      </w:r>
      <w:r>
        <w:rPr>
          <w:spacing w:val="-4"/>
        </w:rPr>
        <w:t xml:space="preserve"> </w:t>
      </w:r>
      <w:r>
        <w:t>de</w:t>
      </w:r>
      <w:r>
        <w:rPr>
          <w:spacing w:val="-4"/>
        </w:rPr>
        <w:t xml:space="preserve"> </w:t>
      </w:r>
      <w:r>
        <w:rPr>
          <w:spacing w:val="-2"/>
        </w:rPr>
        <w:t>suelo.</w:t>
      </w:r>
    </w:p>
    <w:p w14:paraId="0D37FA79" w14:textId="77777777" w:rsidR="0074135B" w:rsidRDefault="0074135B">
      <w:pPr>
        <w:pStyle w:val="Textoindependiente"/>
        <w:spacing w:before="8"/>
      </w:pPr>
    </w:p>
    <w:p w14:paraId="3790A5EF" w14:textId="77777777" w:rsidR="0074135B" w:rsidRDefault="00C71C39">
      <w:pPr>
        <w:pStyle w:val="Prrafodelista"/>
        <w:numPr>
          <w:ilvl w:val="1"/>
          <w:numId w:val="35"/>
        </w:numPr>
        <w:tabs>
          <w:tab w:val="left" w:pos="939"/>
        </w:tabs>
        <w:ind w:right="136" w:hanging="360"/>
        <w:jc w:val="both"/>
        <w:rPr>
          <w:b/>
          <w:color w:val="111212"/>
        </w:rPr>
      </w:pPr>
      <w:r>
        <w:rPr>
          <w:b/>
          <w:color w:val="111212"/>
        </w:rPr>
        <w:t xml:space="preserve">Derechos: </w:t>
      </w:r>
      <w:r>
        <w:rPr>
          <w:color w:val="111212"/>
        </w:rPr>
        <w:t>Son las contribuciones establecidas en Ley por el uso o aprovechamiento de los bienes del dominio público</w:t>
      </w:r>
      <w:r>
        <w:rPr>
          <w:color w:val="303030"/>
        </w:rPr>
        <w:t xml:space="preserve">, </w:t>
      </w:r>
      <w:r>
        <w:rPr>
          <w:color w:val="111212"/>
        </w:rPr>
        <w:t>así como por recibir servicios que presta el Estado en sus funciones de derecho público</w:t>
      </w:r>
      <w:r>
        <w:rPr>
          <w:color w:val="444444"/>
        </w:rPr>
        <w:t xml:space="preserve">, </w:t>
      </w:r>
      <w:r>
        <w:rPr>
          <w:color w:val="111212"/>
        </w:rPr>
        <w:t xml:space="preserve">excepto cuando se presten por organismos descentralizados u </w:t>
      </w:r>
      <w:r>
        <w:rPr>
          <w:color w:val="111212"/>
        </w:rPr>
        <w:t>órganos desconcentrados cuando en este último caso, se trate de contraprestaciones que no se encuentren previstas en las leyes correspondientes</w:t>
      </w:r>
      <w:r>
        <w:rPr>
          <w:color w:val="303030"/>
        </w:rPr>
        <w:t xml:space="preserve">. </w:t>
      </w:r>
      <w:r>
        <w:rPr>
          <w:color w:val="111212"/>
        </w:rPr>
        <w:t>Tambi</w:t>
      </w:r>
      <w:r>
        <w:rPr>
          <w:color w:val="303030"/>
        </w:rPr>
        <w:t>é</w:t>
      </w:r>
      <w:r>
        <w:rPr>
          <w:color w:val="111212"/>
        </w:rPr>
        <w:t>n son derechos las contribuciones a cargo de los organismos públicos descentralizados por prestar servici</w:t>
      </w:r>
      <w:r>
        <w:rPr>
          <w:color w:val="111212"/>
        </w:rPr>
        <w:t>os exclusivos del Estado</w:t>
      </w:r>
      <w:r>
        <w:rPr>
          <w:color w:val="303030"/>
        </w:rPr>
        <w:t>.</w:t>
      </w:r>
    </w:p>
    <w:p w14:paraId="433AA195" w14:textId="77777777" w:rsidR="0074135B" w:rsidRDefault="0074135B">
      <w:pPr>
        <w:pStyle w:val="Textoindependiente"/>
        <w:spacing w:before="8"/>
      </w:pPr>
    </w:p>
    <w:p w14:paraId="3B55B037" w14:textId="77777777" w:rsidR="0074135B" w:rsidRDefault="00C71C39">
      <w:pPr>
        <w:pStyle w:val="Prrafodelista"/>
        <w:numPr>
          <w:ilvl w:val="1"/>
          <w:numId w:val="35"/>
        </w:numPr>
        <w:tabs>
          <w:tab w:val="left" w:pos="927"/>
        </w:tabs>
        <w:ind w:right="228" w:hanging="360"/>
        <w:jc w:val="both"/>
        <w:rPr>
          <w:b/>
        </w:rPr>
      </w:pPr>
      <w:r>
        <w:rPr>
          <w:b/>
        </w:rPr>
        <w:t xml:space="preserve">DAP: </w:t>
      </w:r>
      <w:r>
        <w:t>Se entiende por Derecho de Alumbrado Público</w:t>
      </w:r>
      <w:r>
        <w:rPr>
          <w:spacing w:val="-2"/>
        </w:rPr>
        <w:t xml:space="preserve"> </w:t>
      </w:r>
      <w:r>
        <w:t>(“DAP”) los derechos complejos por servicios que</w:t>
      </w:r>
      <w:r>
        <w:rPr>
          <w:spacing w:val="56"/>
        </w:rPr>
        <w:t xml:space="preserve"> </w:t>
      </w:r>
      <w:r>
        <w:t>se</w:t>
      </w:r>
      <w:r>
        <w:rPr>
          <w:spacing w:val="54"/>
        </w:rPr>
        <w:t xml:space="preserve"> </w:t>
      </w:r>
      <w:r>
        <w:t>pagan</w:t>
      </w:r>
      <w:r>
        <w:rPr>
          <w:spacing w:val="56"/>
        </w:rPr>
        <w:t xml:space="preserve"> </w:t>
      </w:r>
      <w:r>
        <w:t>con</w:t>
      </w:r>
      <w:r>
        <w:rPr>
          <w:spacing w:val="55"/>
        </w:rPr>
        <w:t xml:space="preserve"> </w:t>
      </w:r>
      <w:r>
        <w:t>el</w:t>
      </w:r>
      <w:r>
        <w:rPr>
          <w:spacing w:val="56"/>
        </w:rPr>
        <w:t xml:space="preserve"> </w:t>
      </w:r>
      <w:r>
        <w:t>carácter</w:t>
      </w:r>
      <w:r>
        <w:rPr>
          <w:spacing w:val="56"/>
        </w:rPr>
        <w:t xml:space="preserve"> </w:t>
      </w:r>
      <w:r>
        <w:t>de</w:t>
      </w:r>
      <w:r>
        <w:rPr>
          <w:spacing w:val="56"/>
        </w:rPr>
        <w:t xml:space="preserve"> </w:t>
      </w:r>
      <w:r>
        <w:t>recuperación</w:t>
      </w:r>
      <w:r>
        <w:rPr>
          <w:spacing w:val="53"/>
        </w:rPr>
        <w:t xml:space="preserve"> </w:t>
      </w:r>
      <w:r>
        <w:t>de</w:t>
      </w:r>
      <w:r>
        <w:rPr>
          <w:spacing w:val="53"/>
        </w:rPr>
        <w:t xml:space="preserve"> </w:t>
      </w:r>
      <w:r>
        <w:t>los</w:t>
      </w:r>
      <w:r>
        <w:rPr>
          <w:spacing w:val="56"/>
        </w:rPr>
        <w:t xml:space="preserve"> </w:t>
      </w:r>
      <w:r>
        <w:t>costos</w:t>
      </w:r>
      <w:r>
        <w:rPr>
          <w:spacing w:val="53"/>
        </w:rPr>
        <w:t xml:space="preserve"> </w:t>
      </w:r>
      <w:r>
        <w:t>que</w:t>
      </w:r>
      <w:r>
        <w:rPr>
          <w:spacing w:val="53"/>
        </w:rPr>
        <w:t xml:space="preserve"> </w:t>
      </w:r>
      <w:r>
        <w:t>le</w:t>
      </w:r>
      <w:r>
        <w:rPr>
          <w:spacing w:val="53"/>
        </w:rPr>
        <w:t xml:space="preserve"> </w:t>
      </w:r>
      <w:r>
        <w:t>representa</w:t>
      </w:r>
      <w:r>
        <w:rPr>
          <w:spacing w:val="56"/>
        </w:rPr>
        <w:t xml:space="preserve"> </w:t>
      </w:r>
      <w:r>
        <w:t>al</w:t>
      </w:r>
      <w:r>
        <w:rPr>
          <w:spacing w:val="54"/>
        </w:rPr>
        <w:t xml:space="preserve"> </w:t>
      </w:r>
      <w:r>
        <w:t>Municipio</w:t>
      </w:r>
      <w:r>
        <w:rPr>
          <w:spacing w:val="53"/>
        </w:rPr>
        <w:t xml:space="preserve"> </w:t>
      </w:r>
      <w:r>
        <w:t>el</w:t>
      </w:r>
    </w:p>
    <w:p w14:paraId="6155F4B6" w14:textId="77777777" w:rsidR="0074135B" w:rsidRDefault="0074135B">
      <w:pPr>
        <w:jc w:val="both"/>
        <w:sectPr w:rsidR="0074135B" w:rsidSect="00423BBC">
          <w:pgSz w:w="12240" w:h="15840" w:code="1"/>
          <w:pgMar w:top="1321" w:right="902" w:bottom="278" w:left="1202" w:header="714" w:footer="0" w:gutter="0"/>
          <w:cols w:space="720"/>
        </w:sectPr>
      </w:pPr>
    </w:p>
    <w:p w14:paraId="3999D5F1" w14:textId="77777777" w:rsidR="0074135B" w:rsidRDefault="00C71C39">
      <w:pPr>
        <w:pStyle w:val="Textoindependiente"/>
        <w:spacing w:before="81"/>
        <w:ind w:left="938" w:right="229"/>
        <w:jc w:val="both"/>
      </w:pPr>
      <w:r>
        <w:lastRenderedPageBreak/>
        <w:t>otorgamiento del uso, en ma</w:t>
      </w:r>
      <w:r>
        <w:t>yor o menor intensidad y cantidad de metros luz, del servicio del alumbrado público a los usuarios contribuyentes del servicio, con la finalidad de proporcionar iluminación artificial de las vías públicas, edificios y áreas públicas, durante doce horas con</w:t>
      </w:r>
      <w:r>
        <w:t>tinuas de duración de la noche y los 365 días del año, para brindar bienestar social y que así prevalezca la seguridad pública y el tránsito seguro de las personas y vehículos.</w:t>
      </w:r>
    </w:p>
    <w:p w14:paraId="5DB140A3" w14:textId="77777777" w:rsidR="0074135B" w:rsidRDefault="0074135B">
      <w:pPr>
        <w:pStyle w:val="Textoindependiente"/>
        <w:spacing w:before="6"/>
      </w:pPr>
    </w:p>
    <w:p w14:paraId="74098EFE" w14:textId="77777777" w:rsidR="0074135B" w:rsidRDefault="00C71C39">
      <w:pPr>
        <w:pStyle w:val="Prrafodelista"/>
        <w:numPr>
          <w:ilvl w:val="1"/>
          <w:numId w:val="35"/>
        </w:numPr>
        <w:tabs>
          <w:tab w:val="left" w:pos="926"/>
          <w:tab w:val="left" w:pos="927"/>
        </w:tabs>
        <w:spacing w:before="1"/>
        <w:ind w:left="926" w:hanging="425"/>
        <w:jc w:val="left"/>
        <w:rPr>
          <w:b/>
        </w:rPr>
      </w:pPr>
      <w:r>
        <w:rPr>
          <w:b/>
        </w:rPr>
        <w:t>Ejercicio</w:t>
      </w:r>
      <w:r>
        <w:rPr>
          <w:b/>
          <w:spacing w:val="-6"/>
        </w:rPr>
        <w:t xml:space="preserve"> </w:t>
      </w:r>
      <w:r>
        <w:rPr>
          <w:b/>
        </w:rPr>
        <w:t>Fiscal:</w:t>
      </w:r>
      <w:r>
        <w:rPr>
          <w:b/>
          <w:spacing w:val="-1"/>
        </w:rPr>
        <w:t xml:space="preserve"> </w:t>
      </w:r>
      <w:r>
        <w:t>El</w:t>
      </w:r>
      <w:r>
        <w:rPr>
          <w:spacing w:val="-1"/>
        </w:rPr>
        <w:t xml:space="preserve"> </w:t>
      </w:r>
      <w:r>
        <w:t>comprendido</w:t>
      </w:r>
      <w:r>
        <w:rPr>
          <w:spacing w:val="-6"/>
        </w:rPr>
        <w:t xml:space="preserve"> </w:t>
      </w:r>
      <w:r>
        <w:t>del</w:t>
      </w:r>
      <w:r>
        <w:rPr>
          <w:spacing w:val="-2"/>
        </w:rPr>
        <w:t xml:space="preserve"> </w:t>
      </w:r>
      <w:r>
        <w:t>uno</w:t>
      </w:r>
      <w:r>
        <w:rPr>
          <w:spacing w:val="-1"/>
        </w:rPr>
        <w:t xml:space="preserve"> </w:t>
      </w:r>
      <w:r>
        <w:t>de</w:t>
      </w:r>
      <w:r>
        <w:rPr>
          <w:spacing w:val="-3"/>
        </w:rPr>
        <w:t xml:space="preserve"> </w:t>
      </w:r>
      <w:r>
        <w:t>enero</w:t>
      </w:r>
      <w:r>
        <w:rPr>
          <w:spacing w:val="-5"/>
        </w:rPr>
        <w:t xml:space="preserve"> </w:t>
      </w:r>
      <w:r>
        <w:t>al</w:t>
      </w:r>
      <w:r>
        <w:rPr>
          <w:spacing w:val="-5"/>
        </w:rPr>
        <w:t xml:space="preserve"> </w:t>
      </w:r>
      <w:r>
        <w:t>treinta</w:t>
      </w:r>
      <w:r>
        <w:rPr>
          <w:spacing w:val="-2"/>
        </w:rPr>
        <w:t xml:space="preserve"> </w:t>
      </w:r>
      <w:r>
        <w:t>y</w:t>
      </w:r>
      <w:r>
        <w:rPr>
          <w:spacing w:val="-5"/>
        </w:rPr>
        <w:t xml:space="preserve"> </w:t>
      </w:r>
      <w:r>
        <w:t>uno</w:t>
      </w:r>
      <w:r>
        <w:rPr>
          <w:spacing w:val="-3"/>
        </w:rPr>
        <w:t xml:space="preserve"> </w:t>
      </w:r>
      <w:r>
        <w:t>de</w:t>
      </w:r>
      <w:r>
        <w:rPr>
          <w:spacing w:val="-2"/>
        </w:rPr>
        <w:t xml:space="preserve"> </w:t>
      </w:r>
      <w:r>
        <w:t>diciembre</w:t>
      </w:r>
      <w:r>
        <w:rPr>
          <w:spacing w:val="-3"/>
        </w:rPr>
        <w:t xml:space="preserve"> </w:t>
      </w:r>
      <w:r>
        <w:t>de</w:t>
      </w:r>
      <w:r>
        <w:rPr>
          <w:spacing w:val="-2"/>
        </w:rPr>
        <w:t xml:space="preserve"> 2023.</w:t>
      </w:r>
    </w:p>
    <w:p w14:paraId="2DBFA80D" w14:textId="77777777" w:rsidR="0074135B" w:rsidRDefault="0074135B">
      <w:pPr>
        <w:pStyle w:val="Textoindependiente"/>
        <w:spacing w:before="5"/>
      </w:pPr>
    </w:p>
    <w:p w14:paraId="2C9EC547" w14:textId="77777777" w:rsidR="0074135B" w:rsidRDefault="00C71C39">
      <w:pPr>
        <w:pStyle w:val="Prrafodelista"/>
        <w:numPr>
          <w:ilvl w:val="1"/>
          <w:numId w:val="35"/>
        </w:numPr>
        <w:tabs>
          <w:tab w:val="left" w:pos="926"/>
          <w:tab w:val="left" w:pos="927"/>
        </w:tabs>
        <w:ind w:left="926" w:hanging="425"/>
        <w:jc w:val="left"/>
        <w:rPr>
          <w:b/>
        </w:rPr>
      </w:pPr>
      <w:r>
        <w:rPr>
          <w:b/>
        </w:rPr>
        <w:t>Frente:</w:t>
      </w:r>
      <w:r>
        <w:rPr>
          <w:b/>
          <w:spacing w:val="-2"/>
        </w:rPr>
        <w:t xml:space="preserve"> </w:t>
      </w:r>
      <w:r>
        <w:t>Es</w:t>
      </w:r>
      <w:r>
        <w:rPr>
          <w:spacing w:val="-4"/>
        </w:rPr>
        <w:t xml:space="preserve"> </w:t>
      </w:r>
      <w:r>
        <w:t>la</w:t>
      </w:r>
      <w:r>
        <w:rPr>
          <w:spacing w:val="-4"/>
        </w:rPr>
        <w:t xml:space="preserve"> </w:t>
      </w:r>
      <w:r>
        <w:t>cantidad</w:t>
      </w:r>
      <w:r>
        <w:rPr>
          <w:spacing w:val="-2"/>
        </w:rPr>
        <w:t xml:space="preserve"> </w:t>
      </w:r>
      <w:r>
        <w:t>de</w:t>
      </w:r>
      <w:r>
        <w:rPr>
          <w:spacing w:val="-4"/>
        </w:rPr>
        <w:t xml:space="preserve"> </w:t>
      </w:r>
      <w:r>
        <w:t>metros</w:t>
      </w:r>
      <w:r>
        <w:rPr>
          <w:spacing w:val="-2"/>
        </w:rPr>
        <w:t xml:space="preserve"> </w:t>
      </w:r>
      <w:r>
        <w:t>luz</w:t>
      </w:r>
      <w:r>
        <w:rPr>
          <w:spacing w:val="-4"/>
        </w:rPr>
        <w:t xml:space="preserve"> </w:t>
      </w:r>
      <w:r>
        <w:t>de</w:t>
      </w:r>
      <w:r>
        <w:rPr>
          <w:spacing w:val="-4"/>
        </w:rPr>
        <w:t xml:space="preserve"> </w:t>
      </w:r>
      <w:r>
        <w:t>cara</w:t>
      </w:r>
      <w:r>
        <w:rPr>
          <w:spacing w:val="-2"/>
        </w:rPr>
        <w:t xml:space="preserve"> </w:t>
      </w:r>
      <w:r>
        <w:t>a</w:t>
      </w:r>
      <w:r>
        <w:rPr>
          <w:spacing w:val="-4"/>
        </w:rPr>
        <w:t xml:space="preserve"> </w:t>
      </w:r>
      <w:r>
        <w:t>la</w:t>
      </w:r>
      <w:r>
        <w:rPr>
          <w:spacing w:val="-2"/>
        </w:rPr>
        <w:t xml:space="preserve"> </w:t>
      </w:r>
      <w:r>
        <w:t>vía</w:t>
      </w:r>
      <w:r>
        <w:rPr>
          <w:spacing w:val="-4"/>
        </w:rPr>
        <w:t xml:space="preserve"> </w:t>
      </w:r>
      <w:r>
        <w:t>pública</w:t>
      </w:r>
      <w:r>
        <w:rPr>
          <w:spacing w:val="-2"/>
        </w:rPr>
        <w:t xml:space="preserve"> </w:t>
      </w:r>
      <w:r>
        <w:t>que</w:t>
      </w:r>
      <w:r>
        <w:rPr>
          <w:spacing w:val="-2"/>
        </w:rPr>
        <w:t xml:space="preserve"> </w:t>
      </w:r>
      <w:r>
        <w:t>el</w:t>
      </w:r>
      <w:r>
        <w:rPr>
          <w:spacing w:val="-1"/>
        </w:rPr>
        <w:t xml:space="preserve"> </w:t>
      </w:r>
      <w:r>
        <w:t>predio</w:t>
      </w:r>
      <w:r>
        <w:rPr>
          <w:spacing w:val="-2"/>
        </w:rPr>
        <w:t xml:space="preserve"> </w:t>
      </w:r>
      <w:r>
        <w:t>del</w:t>
      </w:r>
      <w:r>
        <w:rPr>
          <w:spacing w:val="-1"/>
        </w:rPr>
        <w:t xml:space="preserve"> </w:t>
      </w:r>
      <w:r>
        <w:t>sujeto</w:t>
      </w:r>
      <w:r>
        <w:rPr>
          <w:spacing w:val="-2"/>
        </w:rPr>
        <w:t xml:space="preserve"> </w:t>
      </w:r>
      <w:r>
        <w:t>pasivo</w:t>
      </w:r>
      <w:r>
        <w:rPr>
          <w:spacing w:val="-2"/>
        </w:rPr>
        <w:t xml:space="preserve"> tenga.</w:t>
      </w:r>
    </w:p>
    <w:p w14:paraId="6203045D" w14:textId="77777777" w:rsidR="0074135B" w:rsidRDefault="0074135B">
      <w:pPr>
        <w:pStyle w:val="Textoindependiente"/>
        <w:spacing w:before="5"/>
      </w:pPr>
    </w:p>
    <w:p w14:paraId="28CB603E" w14:textId="77777777" w:rsidR="0074135B" w:rsidRDefault="00C71C39">
      <w:pPr>
        <w:pStyle w:val="Prrafodelista"/>
        <w:numPr>
          <w:ilvl w:val="1"/>
          <w:numId w:val="35"/>
        </w:numPr>
        <w:tabs>
          <w:tab w:val="left" w:pos="926"/>
          <w:tab w:val="left" w:pos="927"/>
        </w:tabs>
        <w:ind w:left="926" w:hanging="425"/>
        <w:jc w:val="left"/>
        <w:rPr>
          <w:b/>
        </w:rPr>
      </w:pPr>
      <w:r>
        <w:rPr>
          <w:b/>
        </w:rPr>
        <w:t>Ganado</w:t>
      </w:r>
      <w:r>
        <w:rPr>
          <w:b/>
          <w:spacing w:val="-4"/>
        </w:rPr>
        <w:t xml:space="preserve"> </w:t>
      </w:r>
      <w:r>
        <w:rPr>
          <w:b/>
        </w:rPr>
        <w:t>Mayor:</w:t>
      </w:r>
      <w:r>
        <w:rPr>
          <w:b/>
          <w:spacing w:val="-2"/>
        </w:rPr>
        <w:t xml:space="preserve"> </w:t>
      </w:r>
      <w:r>
        <w:t>Las</w:t>
      </w:r>
      <w:r>
        <w:rPr>
          <w:spacing w:val="-3"/>
        </w:rPr>
        <w:t xml:space="preserve"> </w:t>
      </w:r>
      <w:r>
        <w:t>vacas,</w:t>
      </w:r>
      <w:r>
        <w:rPr>
          <w:spacing w:val="-3"/>
        </w:rPr>
        <w:t xml:space="preserve"> </w:t>
      </w:r>
      <w:r>
        <w:t>toros,</w:t>
      </w:r>
      <w:r>
        <w:rPr>
          <w:spacing w:val="-3"/>
        </w:rPr>
        <w:t xml:space="preserve"> </w:t>
      </w:r>
      <w:r>
        <w:t>cerdos,</w:t>
      </w:r>
      <w:r>
        <w:rPr>
          <w:spacing w:val="-3"/>
        </w:rPr>
        <w:t xml:space="preserve"> </w:t>
      </w:r>
      <w:r>
        <w:rPr>
          <w:spacing w:val="-2"/>
        </w:rPr>
        <w:t>borregos.</w:t>
      </w:r>
    </w:p>
    <w:p w14:paraId="1D37F90D" w14:textId="77777777" w:rsidR="0074135B" w:rsidRDefault="0074135B">
      <w:pPr>
        <w:pStyle w:val="Textoindependiente"/>
        <w:spacing w:before="8"/>
      </w:pPr>
    </w:p>
    <w:p w14:paraId="075A28FD" w14:textId="77777777" w:rsidR="0074135B" w:rsidRDefault="00C71C39">
      <w:pPr>
        <w:pStyle w:val="Prrafodelista"/>
        <w:numPr>
          <w:ilvl w:val="1"/>
          <w:numId w:val="35"/>
        </w:numPr>
        <w:tabs>
          <w:tab w:val="left" w:pos="926"/>
          <w:tab w:val="left" w:pos="927"/>
        </w:tabs>
        <w:ind w:left="926" w:hanging="425"/>
        <w:jc w:val="left"/>
        <w:rPr>
          <w:b/>
        </w:rPr>
      </w:pPr>
      <w:r>
        <w:rPr>
          <w:b/>
        </w:rPr>
        <w:t>Ganado</w:t>
      </w:r>
      <w:r>
        <w:rPr>
          <w:b/>
          <w:spacing w:val="-3"/>
        </w:rPr>
        <w:t xml:space="preserve"> </w:t>
      </w:r>
      <w:r>
        <w:rPr>
          <w:b/>
        </w:rPr>
        <w:t>Menor:</w:t>
      </w:r>
      <w:r>
        <w:rPr>
          <w:b/>
          <w:spacing w:val="-1"/>
        </w:rPr>
        <w:t xml:space="preserve"> </w:t>
      </w:r>
      <w:r>
        <w:t>Las</w:t>
      </w:r>
      <w:r>
        <w:rPr>
          <w:spacing w:val="-3"/>
        </w:rPr>
        <w:t xml:space="preserve"> </w:t>
      </w:r>
      <w:r>
        <w:t>aves</w:t>
      </w:r>
      <w:r>
        <w:rPr>
          <w:spacing w:val="-4"/>
        </w:rPr>
        <w:t xml:space="preserve"> </w:t>
      </w:r>
      <w:r>
        <w:t>de</w:t>
      </w:r>
      <w:r>
        <w:rPr>
          <w:spacing w:val="-2"/>
        </w:rPr>
        <w:t xml:space="preserve"> corral.</w:t>
      </w:r>
    </w:p>
    <w:p w14:paraId="28E32D68" w14:textId="77777777" w:rsidR="0074135B" w:rsidRDefault="0074135B">
      <w:pPr>
        <w:pStyle w:val="Textoindependiente"/>
        <w:spacing w:before="5"/>
      </w:pPr>
    </w:p>
    <w:p w14:paraId="2E51AACD" w14:textId="77777777" w:rsidR="0074135B" w:rsidRDefault="00C71C39">
      <w:pPr>
        <w:pStyle w:val="Prrafodelista"/>
        <w:numPr>
          <w:ilvl w:val="1"/>
          <w:numId w:val="35"/>
        </w:numPr>
        <w:tabs>
          <w:tab w:val="left" w:pos="926"/>
          <w:tab w:val="left" w:pos="927"/>
        </w:tabs>
        <w:spacing w:before="1"/>
        <w:ind w:left="926" w:hanging="425"/>
        <w:jc w:val="left"/>
        <w:rPr>
          <w:b/>
        </w:rPr>
      </w:pPr>
      <w:r>
        <w:rPr>
          <w:b/>
        </w:rPr>
        <w:t>Ha:</w:t>
      </w:r>
      <w:r>
        <w:rPr>
          <w:b/>
          <w:spacing w:val="-3"/>
        </w:rPr>
        <w:t xml:space="preserve"> </w:t>
      </w:r>
      <w:r>
        <w:t>Se</w:t>
      </w:r>
      <w:r>
        <w:rPr>
          <w:spacing w:val="-3"/>
        </w:rPr>
        <w:t xml:space="preserve"> </w:t>
      </w:r>
      <w:r>
        <w:t>entenderá</w:t>
      </w:r>
      <w:r>
        <w:rPr>
          <w:spacing w:val="-3"/>
        </w:rPr>
        <w:t xml:space="preserve"> </w:t>
      </w:r>
      <w:r>
        <w:t>como</w:t>
      </w:r>
      <w:r>
        <w:rPr>
          <w:spacing w:val="-3"/>
        </w:rPr>
        <w:t xml:space="preserve"> </w:t>
      </w:r>
      <w:r>
        <w:rPr>
          <w:spacing w:val="-2"/>
        </w:rPr>
        <w:t>hectárea.</w:t>
      </w:r>
    </w:p>
    <w:p w14:paraId="0E1240E9" w14:textId="77777777" w:rsidR="0074135B" w:rsidRDefault="0074135B">
      <w:pPr>
        <w:pStyle w:val="Textoindependiente"/>
        <w:spacing w:before="5"/>
      </w:pPr>
    </w:p>
    <w:p w14:paraId="6D50D43A" w14:textId="77777777" w:rsidR="0074135B" w:rsidRDefault="00C71C39">
      <w:pPr>
        <w:pStyle w:val="Prrafodelista"/>
        <w:numPr>
          <w:ilvl w:val="1"/>
          <w:numId w:val="35"/>
        </w:numPr>
        <w:tabs>
          <w:tab w:val="left" w:pos="927"/>
        </w:tabs>
        <w:ind w:right="235" w:hanging="437"/>
        <w:jc w:val="both"/>
        <w:rPr>
          <w:b/>
        </w:rPr>
      </w:pPr>
      <w:r>
        <w:rPr>
          <w:b/>
        </w:rPr>
        <w:t xml:space="preserve">Impuestos: </w:t>
      </w:r>
      <w:r>
        <w:t>Son las contribuciones establecidas en Ley que deben pagar las personas físicas y</w:t>
      </w:r>
      <w:r>
        <w:rPr>
          <w:spacing w:val="40"/>
        </w:rPr>
        <w:t xml:space="preserve"> </w:t>
      </w:r>
      <w:r>
        <w:t>morales que se encuentran en la situación jurídica o de hecho prevista por la misma y que sean distintas de las aportaciones de seguridad social, contribuciones de</w:t>
      </w:r>
      <w:r>
        <w:t xml:space="preserve"> mejoras y derechos.</w:t>
      </w:r>
    </w:p>
    <w:p w14:paraId="50EAAE01" w14:textId="77777777" w:rsidR="0074135B" w:rsidRDefault="0074135B">
      <w:pPr>
        <w:pStyle w:val="Textoindependiente"/>
        <w:spacing w:before="8"/>
      </w:pPr>
    </w:p>
    <w:p w14:paraId="56223CCC" w14:textId="77777777" w:rsidR="0074135B" w:rsidRDefault="00C71C39">
      <w:pPr>
        <w:pStyle w:val="Prrafodelista"/>
        <w:numPr>
          <w:ilvl w:val="1"/>
          <w:numId w:val="35"/>
        </w:numPr>
        <w:tabs>
          <w:tab w:val="left" w:pos="926"/>
          <w:tab w:val="left" w:pos="927"/>
        </w:tabs>
        <w:ind w:right="900" w:hanging="437"/>
        <w:jc w:val="left"/>
        <w:rPr>
          <w:b/>
        </w:rPr>
      </w:pPr>
      <w:r>
        <w:rPr>
          <w:b/>
        </w:rPr>
        <w:t>Ley</w:t>
      </w:r>
      <w:r>
        <w:rPr>
          <w:b/>
          <w:spacing w:val="-2"/>
        </w:rPr>
        <w:t xml:space="preserve"> </w:t>
      </w:r>
      <w:r>
        <w:rPr>
          <w:b/>
        </w:rPr>
        <w:t>de</w:t>
      </w:r>
      <w:r>
        <w:rPr>
          <w:b/>
          <w:spacing w:val="-2"/>
        </w:rPr>
        <w:t xml:space="preserve"> </w:t>
      </w:r>
      <w:r>
        <w:rPr>
          <w:b/>
        </w:rPr>
        <w:t>Ingresos</w:t>
      </w:r>
      <w:r>
        <w:rPr>
          <w:b/>
          <w:spacing w:val="-2"/>
        </w:rPr>
        <w:t xml:space="preserve"> </w:t>
      </w:r>
      <w:r>
        <w:rPr>
          <w:b/>
        </w:rPr>
        <w:t>de</w:t>
      </w:r>
      <w:r>
        <w:rPr>
          <w:b/>
          <w:spacing w:val="-4"/>
        </w:rPr>
        <w:t xml:space="preserve"> </w:t>
      </w:r>
      <w:r>
        <w:rPr>
          <w:b/>
        </w:rPr>
        <w:t>la</w:t>
      </w:r>
      <w:r>
        <w:rPr>
          <w:b/>
          <w:spacing w:val="-5"/>
        </w:rPr>
        <w:t xml:space="preserve"> </w:t>
      </w:r>
      <w:r>
        <w:rPr>
          <w:b/>
        </w:rPr>
        <w:t xml:space="preserve">Federación: </w:t>
      </w:r>
      <w:r>
        <w:t>Se</w:t>
      </w:r>
      <w:r>
        <w:rPr>
          <w:spacing w:val="-2"/>
        </w:rPr>
        <w:t xml:space="preserve"> </w:t>
      </w:r>
      <w:r>
        <w:t>entenderá</w:t>
      </w:r>
      <w:r>
        <w:rPr>
          <w:spacing w:val="-4"/>
        </w:rPr>
        <w:t xml:space="preserve"> </w:t>
      </w:r>
      <w:r>
        <w:t>por</w:t>
      </w:r>
      <w:r>
        <w:rPr>
          <w:spacing w:val="-4"/>
        </w:rPr>
        <w:t xml:space="preserve"> </w:t>
      </w:r>
      <w:r>
        <w:t>Ley</w:t>
      </w:r>
      <w:r>
        <w:rPr>
          <w:spacing w:val="-5"/>
        </w:rPr>
        <w:t xml:space="preserve"> </w:t>
      </w:r>
      <w:r>
        <w:t>de</w:t>
      </w:r>
      <w:r>
        <w:rPr>
          <w:spacing w:val="-2"/>
        </w:rPr>
        <w:t xml:space="preserve"> </w:t>
      </w:r>
      <w:r>
        <w:t>Ingresos</w:t>
      </w:r>
      <w:r>
        <w:rPr>
          <w:spacing w:val="-2"/>
        </w:rPr>
        <w:t xml:space="preserve"> </w:t>
      </w:r>
      <w:r>
        <w:t>de</w:t>
      </w:r>
      <w:r>
        <w:rPr>
          <w:spacing w:val="-4"/>
        </w:rPr>
        <w:t xml:space="preserve"> </w:t>
      </w:r>
      <w:r>
        <w:t>la</w:t>
      </w:r>
      <w:r>
        <w:rPr>
          <w:spacing w:val="-2"/>
        </w:rPr>
        <w:t xml:space="preserve"> </w:t>
      </w:r>
      <w:r>
        <w:t>Federación</w:t>
      </w:r>
      <w:r>
        <w:rPr>
          <w:spacing w:val="-5"/>
        </w:rPr>
        <w:t xml:space="preserve"> </w:t>
      </w:r>
      <w:r>
        <w:t>para</w:t>
      </w:r>
      <w:r>
        <w:rPr>
          <w:spacing w:val="-2"/>
        </w:rPr>
        <w:t xml:space="preserve"> </w:t>
      </w:r>
      <w:r>
        <w:t>el ejercicio fiscal 2023.</w:t>
      </w:r>
    </w:p>
    <w:p w14:paraId="7A832F2E" w14:textId="77777777" w:rsidR="0074135B" w:rsidRDefault="0074135B">
      <w:pPr>
        <w:pStyle w:val="Textoindependiente"/>
        <w:spacing w:before="4"/>
      </w:pPr>
    </w:p>
    <w:p w14:paraId="15B5E615" w14:textId="77777777" w:rsidR="0074135B" w:rsidRDefault="00C71C39">
      <w:pPr>
        <w:pStyle w:val="Prrafodelista"/>
        <w:numPr>
          <w:ilvl w:val="1"/>
          <w:numId w:val="35"/>
        </w:numPr>
        <w:tabs>
          <w:tab w:val="left" w:pos="927"/>
        </w:tabs>
        <w:ind w:right="232" w:hanging="437"/>
        <w:jc w:val="left"/>
        <w:rPr>
          <w:b/>
        </w:rPr>
      </w:pPr>
      <w:r>
        <w:rPr>
          <w:b/>
        </w:rPr>
        <w:t xml:space="preserve">Ley: </w:t>
      </w:r>
      <w:r>
        <w:t xml:space="preserve">Se entenderá por Ley de Ingresos del Municipio de San Palo del Monte, para el ejercicio fiscal </w:t>
      </w:r>
      <w:r>
        <w:rPr>
          <w:spacing w:val="-2"/>
        </w:rPr>
        <w:t>2023.</w:t>
      </w:r>
    </w:p>
    <w:p w14:paraId="7E487C88" w14:textId="77777777" w:rsidR="0074135B" w:rsidRDefault="0074135B">
      <w:pPr>
        <w:pStyle w:val="Textoindependiente"/>
        <w:spacing w:before="7"/>
      </w:pPr>
    </w:p>
    <w:p w14:paraId="3DDE637E" w14:textId="77777777" w:rsidR="0074135B" w:rsidRDefault="00C71C39">
      <w:pPr>
        <w:pStyle w:val="Prrafodelista"/>
        <w:numPr>
          <w:ilvl w:val="1"/>
          <w:numId w:val="35"/>
        </w:numPr>
        <w:tabs>
          <w:tab w:val="left" w:pos="926"/>
          <w:tab w:val="left" w:pos="927"/>
        </w:tabs>
        <w:ind w:left="926" w:hanging="425"/>
        <w:jc w:val="left"/>
        <w:rPr>
          <w:b/>
        </w:rPr>
      </w:pPr>
      <w:r>
        <w:rPr>
          <w:b/>
        </w:rPr>
        <w:t>Ley</w:t>
      </w:r>
      <w:r>
        <w:rPr>
          <w:b/>
          <w:spacing w:val="-3"/>
        </w:rPr>
        <w:t xml:space="preserve"> </w:t>
      </w:r>
      <w:r>
        <w:rPr>
          <w:b/>
        </w:rPr>
        <w:t>Municipal:</w:t>
      </w:r>
      <w:r>
        <w:rPr>
          <w:b/>
          <w:spacing w:val="-3"/>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4"/>
        </w:rPr>
        <w:t xml:space="preserve"> </w:t>
      </w:r>
      <w:r>
        <w:rPr>
          <w:spacing w:val="-2"/>
        </w:rPr>
        <w:t>Tlaxcala.</w:t>
      </w:r>
    </w:p>
    <w:p w14:paraId="179BBCCE" w14:textId="77777777" w:rsidR="0074135B" w:rsidRDefault="0074135B">
      <w:pPr>
        <w:pStyle w:val="Textoindependiente"/>
        <w:spacing w:before="5"/>
      </w:pPr>
    </w:p>
    <w:p w14:paraId="4CA6F11E" w14:textId="77777777" w:rsidR="0074135B" w:rsidRDefault="00C71C39">
      <w:pPr>
        <w:pStyle w:val="Prrafodelista"/>
        <w:numPr>
          <w:ilvl w:val="1"/>
          <w:numId w:val="35"/>
        </w:numPr>
        <w:tabs>
          <w:tab w:val="left" w:pos="926"/>
          <w:tab w:val="left" w:pos="927"/>
        </w:tabs>
        <w:ind w:left="926" w:hanging="425"/>
        <w:jc w:val="left"/>
        <w:rPr>
          <w:b/>
        </w:rPr>
      </w:pPr>
      <w:r>
        <w:rPr>
          <w:b/>
        </w:rPr>
        <w:t>Ley</w:t>
      </w:r>
      <w:r>
        <w:rPr>
          <w:b/>
          <w:spacing w:val="-2"/>
        </w:rPr>
        <w:t xml:space="preserve"> </w:t>
      </w:r>
      <w:r>
        <w:rPr>
          <w:b/>
        </w:rPr>
        <w:t>de</w:t>
      </w:r>
      <w:r>
        <w:rPr>
          <w:b/>
          <w:spacing w:val="-2"/>
        </w:rPr>
        <w:t xml:space="preserve"> </w:t>
      </w:r>
      <w:r>
        <w:rPr>
          <w:b/>
        </w:rPr>
        <w:t>Catastro:</w:t>
      </w:r>
      <w:r>
        <w:rPr>
          <w:b/>
          <w:spacing w:val="-1"/>
        </w:rPr>
        <w:t xml:space="preserve"> </w:t>
      </w:r>
      <w:r>
        <w:t>Ley</w:t>
      </w:r>
      <w:r>
        <w:rPr>
          <w:spacing w:val="-4"/>
        </w:rPr>
        <w:t xml:space="preserve"> </w:t>
      </w:r>
      <w:r>
        <w:t>de</w:t>
      </w:r>
      <w:r>
        <w:rPr>
          <w:spacing w:val="-1"/>
        </w:rPr>
        <w:t xml:space="preserve"> </w:t>
      </w:r>
      <w:r>
        <w:t>Castro</w:t>
      </w:r>
      <w:r>
        <w:rPr>
          <w:spacing w:val="-2"/>
        </w:rPr>
        <w:t xml:space="preserve"> </w:t>
      </w:r>
      <w:r>
        <w:t>del</w:t>
      </w:r>
      <w:r>
        <w:rPr>
          <w:spacing w:val="-1"/>
        </w:rPr>
        <w:t xml:space="preserve"> </w:t>
      </w:r>
      <w:r>
        <w:t>Estado</w:t>
      </w:r>
      <w:r>
        <w:rPr>
          <w:spacing w:val="-4"/>
        </w:rPr>
        <w:t xml:space="preserve"> </w:t>
      </w:r>
      <w:r>
        <w:t>de</w:t>
      </w:r>
      <w:r>
        <w:rPr>
          <w:spacing w:val="-3"/>
        </w:rPr>
        <w:t xml:space="preserve"> </w:t>
      </w:r>
      <w:r>
        <w:rPr>
          <w:spacing w:val="-2"/>
        </w:rPr>
        <w:t>Tlaxcala.</w:t>
      </w:r>
    </w:p>
    <w:p w14:paraId="3B7CF446" w14:textId="77777777" w:rsidR="0074135B" w:rsidRDefault="0074135B">
      <w:pPr>
        <w:pStyle w:val="Textoindependiente"/>
        <w:spacing w:before="8"/>
      </w:pPr>
    </w:p>
    <w:p w14:paraId="43B3FC3E" w14:textId="77777777" w:rsidR="0074135B" w:rsidRDefault="00C71C39">
      <w:pPr>
        <w:pStyle w:val="Prrafodelista"/>
        <w:numPr>
          <w:ilvl w:val="1"/>
          <w:numId w:val="35"/>
        </w:numPr>
        <w:tabs>
          <w:tab w:val="left" w:pos="926"/>
          <w:tab w:val="left" w:pos="927"/>
        </w:tabs>
        <w:ind w:left="926" w:hanging="425"/>
        <w:jc w:val="left"/>
        <w:rPr>
          <w:b/>
        </w:rPr>
      </w:pPr>
      <w:r>
        <w:rPr>
          <w:b/>
        </w:rPr>
        <w:t>Municipio:</w:t>
      </w:r>
      <w:r>
        <w:rPr>
          <w:b/>
          <w:spacing w:val="-2"/>
        </w:rPr>
        <w:t xml:space="preserve"> </w:t>
      </w:r>
      <w:r>
        <w:t>Se</w:t>
      </w:r>
      <w:r>
        <w:rPr>
          <w:spacing w:val="-5"/>
        </w:rPr>
        <w:t xml:space="preserve"> </w:t>
      </w:r>
      <w:r>
        <w:t>entenderá</w:t>
      </w:r>
      <w:r>
        <w:rPr>
          <w:spacing w:val="-5"/>
        </w:rPr>
        <w:t xml:space="preserve"> </w:t>
      </w:r>
      <w:r>
        <w:t>como</w:t>
      </w:r>
      <w:r>
        <w:rPr>
          <w:spacing w:val="-2"/>
        </w:rPr>
        <w:t xml:space="preserve"> </w:t>
      </w:r>
      <w:r>
        <w:t>el</w:t>
      </w:r>
      <w:r>
        <w:rPr>
          <w:spacing w:val="-2"/>
        </w:rPr>
        <w:t xml:space="preserve"> </w:t>
      </w:r>
      <w:r>
        <w:t>Municipio</w:t>
      </w:r>
      <w:r>
        <w:rPr>
          <w:spacing w:val="-2"/>
        </w:rPr>
        <w:t xml:space="preserve"> </w:t>
      </w:r>
      <w:r>
        <w:t>de</w:t>
      </w:r>
      <w:r>
        <w:rPr>
          <w:spacing w:val="-3"/>
        </w:rPr>
        <w:t xml:space="preserve"> </w:t>
      </w:r>
      <w:r>
        <w:t>San</w:t>
      </w:r>
      <w:r>
        <w:rPr>
          <w:spacing w:val="-3"/>
        </w:rPr>
        <w:t xml:space="preserve"> </w:t>
      </w:r>
      <w:r>
        <w:t>Pablo</w:t>
      </w:r>
      <w:r>
        <w:rPr>
          <w:spacing w:val="-2"/>
        </w:rPr>
        <w:t xml:space="preserve"> </w:t>
      </w:r>
      <w:r>
        <w:t>del</w:t>
      </w:r>
      <w:r>
        <w:rPr>
          <w:spacing w:val="-4"/>
        </w:rPr>
        <w:t xml:space="preserve"> </w:t>
      </w:r>
      <w:r>
        <w:rPr>
          <w:spacing w:val="-2"/>
        </w:rPr>
        <w:t>Monte.</w:t>
      </w:r>
    </w:p>
    <w:p w14:paraId="6AE0B60E" w14:textId="77777777" w:rsidR="0074135B" w:rsidRDefault="0074135B">
      <w:pPr>
        <w:pStyle w:val="Textoindependiente"/>
        <w:spacing w:before="5"/>
      </w:pPr>
    </w:p>
    <w:p w14:paraId="49B527A1" w14:textId="77777777" w:rsidR="0074135B" w:rsidRDefault="00C71C39">
      <w:pPr>
        <w:pStyle w:val="Textoindependiente"/>
        <w:ind w:left="502"/>
      </w:pPr>
      <w:proofErr w:type="spellStart"/>
      <w:r>
        <w:rPr>
          <w:b/>
        </w:rPr>
        <w:t>aa</w:t>
      </w:r>
      <w:proofErr w:type="spellEnd"/>
      <w:r>
        <w:rPr>
          <w:b/>
        </w:rPr>
        <w:t>)</w:t>
      </w:r>
      <w:r>
        <w:rPr>
          <w:b/>
          <w:spacing w:val="70"/>
        </w:rPr>
        <w:t xml:space="preserve"> </w:t>
      </w:r>
      <w:r>
        <w:rPr>
          <w:b/>
        </w:rPr>
        <w:t>m:</w:t>
      </w:r>
      <w:r>
        <w:rPr>
          <w:b/>
          <w:spacing w:val="-1"/>
        </w:rPr>
        <w:t xml:space="preserve"> </w:t>
      </w:r>
      <w:r>
        <w:t>Se</w:t>
      </w:r>
      <w:r>
        <w:rPr>
          <w:spacing w:val="-2"/>
        </w:rPr>
        <w:t xml:space="preserve"> </w:t>
      </w:r>
      <w:r>
        <w:t>entenderá</w:t>
      </w:r>
      <w:r>
        <w:rPr>
          <w:spacing w:val="-4"/>
        </w:rPr>
        <w:t xml:space="preserve"> </w:t>
      </w:r>
      <w:r>
        <w:t>como</w:t>
      </w:r>
      <w:r>
        <w:rPr>
          <w:spacing w:val="-2"/>
        </w:rPr>
        <w:t xml:space="preserve"> </w:t>
      </w:r>
      <w:r>
        <w:t>metro</w:t>
      </w:r>
      <w:r>
        <w:rPr>
          <w:spacing w:val="-1"/>
        </w:rPr>
        <w:t xml:space="preserve"> </w:t>
      </w:r>
      <w:r>
        <w:rPr>
          <w:spacing w:val="-2"/>
        </w:rPr>
        <w:t>lineal.</w:t>
      </w:r>
    </w:p>
    <w:p w14:paraId="45BE1EBC" w14:textId="77777777" w:rsidR="0074135B" w:rsidRDefault="0074135B">
      <w:pPr>
        <w:pStyle w:val="Textoindependiente"/>
        <w:spacing w:before="5"/>
      </w:pPr>
    </w:p>
    <w:p w14:paraId="29ADE492" w14:textId="77777777" w:rsidR="0074135B" w:rsidRDefault="00C71C39">
      <w:pPr>
        <w:pStyle w:val="Textoindependiente"/>
        <w:spacing w:before="1"/>
        <w:ind w:left="502"/>
      </w:pPr>
      <w:proofErr w:type="spellStart"/>
      <w:r>
        <w:rPr>
          <w:b/>
        </w:rPr>
        <w:t>bb</w:t>
      </w:r>
      <w:proofErr w:type="spellEnd"/>
      <w:r>
        <w:rPr>
          <w:b/>
        </w:rPr>
        <w:t>)</w:t>
      </w:r>
      <w:r>
        <w:rPr>
          <w:b/>
          <w:spacing w:val="46"/>
        </w:rPr>
        <w:t xml:space="preserve"> </w:t>
      </w:r>
      <w:r>
        <w:rPr>
          <w:b/>
        </w:rPr>
        <w:t>m²:</w:t>
      </w:r>
      <w:r>
        <w:rPr>
          <w:b/>
          <w:spacing w:val="-1"/>
        </w:rPr>
        <w:t xml:space="preserve"> </w:t>
      </w:r>
      <w:r>
        <w:t>Se</w:t>
      </w:r>
      <w:r>
        <w:rPr>
          <w:spacing w:val="-2"/>
        </w:rPr>
        <w:t xml:space="preserve"> </w:t>
      </w:r>
      <w:r>
        <w:t>entenderá</w:t>
      </w:r>
      <w:r>
        <w:rPr>
          <w:spacing w:val="-2"/>
        </w:rPr>
        <w:t xml:space="preserve"> </w:t>
      </w:r>
      <w:r>
        <w:t>como</w:t>
      </w:r>
      <w:r>
        <w:rPr>
          <w:spacing w:val="-2"/>
        </w:rPr>
        <w:t xml:space="preserve"> </w:t>
      </w:r>
      <w:r>
        <w:t>metro</w:t>
      </w:r>
      <w:r>
        <w:rPr>
          <w:spacing w:val="-2"/>
        </w:rPr>
        <w:t xml:space="preserve"> cuadrado.</w:t>
      </w:r>
    </w:p>
    <w:p w14:paraId="0F267974" w14:textId="77777777" w:rsidR="0074135B" w:rsidRDefault="0074135B">
      <w:pPr>
        <w:pStyle w:val="Textoindependiente"/>
        <w:spacing w:before="7"/>
      </w:pPr>
    </w:p>
    <w:p w14:paraId="520E0466" w14:textId="77777777" w:rsidR="0074135B" w:rsidRDefault="00C71C39">
      <w:pPr>
        <w:ind w:left="502"/>
      </w:pPr>
      <w:proofErr w:type="spellStart"/>
      <w:r>
        <w:rPr>
          <w:b/>
        </w:rPr>
        <w:t>cc</w:t>
      </w:r>
      <w:proofErr w:type="spellEnd"/>
      <w:r>
        <w:rPr>
          <w:b/>
        </w:rPr>
        <w:t>)</w:t>
      </w:r>
      <w:r>
        <w:rPr>
          <w:b/>
          <w:spacing w:val="66"/>
          <w:w w:val="150"/>
        </w:rPr>
        <w:t xml:space="preserve"> </w:t>
      </w:r>
      <w:r>
        <w:rPr>
          <w:b/>
        </w:rPr>
        <w:t>m³:</w:t>
      </w:r>
      <w:r>
        <w:rPr>
          <w:b/>
          <w:spacing w:val="-1"/>
        </w:rPr>
        <w:t xml:space="preserve"> </w:t>
      </w:r>
      <w:r>
        <w:t>Se</w:t>
      </w:r>
      <w:r>
        <w:rPr>
          <w:spacing w:val="-2"/>
        </w:rPr>
        <w:t xml:space="preserve"> </w:t>
      </w:r>
      <w:r>
        <w:t>entenderá</w:t>
      </w:r>
      <w:r>
        <w:rPr>
          <w:spacing w:val="-2"/>
        </w:rPr>
        <w:t xml:space="preserve"> </w:t>
      </w:r>
      <w:r>
        <w:t>como</w:t>
      </w:r>
      <w:r>
        <w:rPr>
          <w:spacing w:val="-2"/>
        </w:rPr>
        <w:t xml:space="preserve"> </w:t>
      </w:r>
      <w:r>
        <w:t>metro</w:t>
      </w:r>
      <w:r>
        <w:rPr>
          <w:spacing w:val="-2"/>
        </w:rPr>
        <w:t xml:space="preserve"> cúbico.</w:t>
      </w:r>
    </w:p>
    <w:p w14:paraId="7ECB8BCD" w14:textId="77777777" w:rsidR="0074135B" w:rsidRDefault="0074135B">
      <w:pPr>
        <w:pStyle w:val="Textoindependiente"/>
        <w:spacing w:before="5"/>
      </w:pPr>
    </w:p>
    <w:p w14:paraId="61BF3400" w14:textId="77777777" w:rsidR="0074135B" w:rsidRDefault="00C71C39">
      <w:pPr>
        <w:pStyle w:val="Textoindependiente"/>
        <w:ind w:left="938" w:right="283" w:hanging="437"/>
        <w:jc w:val="both"/>
      </w:pPr>
      <w:proofErr w:type="spellStart"/>
      <w:r>
        <w:rPr>
          <w:b/>
        </w:rPr>
        <w:t>dd</w:t>
      </w:r>
      <w:proofErr w:type="spellEnd"/>
      <w:r>
        <w:rPr>
          <w:b/>
        </w:rPr>
        <w:t xml:space="preserve">) MDSIAP: </w:t>
      </w:r>
      <w:r>
        <w:t>Es la fórmula para el cálculo del monto de la contribución y/o tarifa, determinado en Moneda Nacional y/o en UMAS que aplicado al beneficio de cada sujeto pasivo dado en metros luz, considera</w:t>
      </w:r>
      <w:r>
        <w:t xml:space="preserve">ndo su frente y los montos de las 3 variables CML.PUBLICOS, CML.COMUN y CU, que determina el monto a contribuir por el derecho de alumbrado público, aplicable en todo el territorio </w:t>
      </w:r>
      <w:r>
        <w:rPr>
          <w:spacing w:val="-2"/>
        </w:rPr>
        <w:t>municipal.</w:t>
      </w:r>
    </w:p>
    <w:p w14:paraId="7F3AE001" w14:textId="77777777" w:rsidR="0074135B" w:rsidRDefault="0074135B">
      <w:pPr>
        <w:pStyle w:val="Textoindependiente"/>
        <w:spacing w:before="7"/>
      </w:pPr>
    </w:p>
    <w:p w14:paraId="10B077CF" w14:textId="77777777" w:rsidR="0074135B" w:rsidRDefault="00C71C39">
      <w:pPr>
        <w:pStyle w:val="Textoindependiente"/>
        <w:ind w:left="938" w:right="278" w:hanging="437"/>
        <w:jc w:val="both"/>
      </w:pPr>
      <w:proofErr w:type="spellStart"/>
      <w:r>
        <w:rPr>
          <w:b/>
        </w:rPr>
        <w:t>ee</w:t>
      </w:r>
      <w:proofErr w:type="spellEnd"/>
      <w:r>
        <w:rPr>
          <w:b/>
        </w:rPr>
        <w:t>)</w:t>
      </w:r>
      <w:r>
        <w:rPr>
          <w:b/>
          <w:spacing w:val="40"/>
        </w:rPr>
        <w:t xml:space="preserve"> </w:t>
      </w:r>
      <w:r>
        <w:rPr>
          <w:b/>
        </w:rPr>
        <w:t xml:space="preserve">Metro Luz: </w:t>
      </w:r>
      <w:r>
        <w:t>Es la unidad de medida que representa el costo q</w:t>
      </w:r>
      <w:r>
        <w:t>ue incluye todos los costos que representa el brindar el servicio de alumbrado público en el área comprendida desde la mitad de la vialidad,</w:t>
      </w:r>
      <w:r>
        <w:rPr>
          <w:spacing w:val="-2"/>
        </w:rPr>
        <w:t xml:space="preserve"> </w:t>
      </w:r>
      <w:r>
        <w:t>boulevard,</w:t>
      </w:r>
      <w:r>
        <w:rPr>
          <w:spacing w:val="-2"/>
        </w:rPr>
        <w:t xml:space="preserve"> </w:t>
      </w:r>
      <w:r>
        <w:t>calle,</w:t>
      </w:r>
      <w:r>
        <w:rPr>
          <w:spacing w:val="-2"/>
        </w:rPr>
        <w:t xml:space="preserve"> </w:t>
      </w:r>
      <w:r>
        <w:t>pasillo,</w:t>
      </w:r>
      <w:r>
        <w:rPr>
          <w:spacing w:val="-2"/>
        </w:rPr>
        <w:t xml:space="preserve"> </w:t>
      </w:r>
      <w:r>
        <w:t>privada,</w:t>
      </w:r>
      <w:r>
        <w:rPr>
          <w:spacing w:val="-2"/>
        </w:rPr>
        <w:t xml:space="preserve"> </w:t>
      </w:r>
      <w:r>
        <w:t>callejón</w:t>
      </w:r>
      <w:r>
        <w:rPr>
          <w:spacing w:val="-2"/>
        </w:rPr>
        <w:t xml:space="preserve"> </w:t>
      </w:r>
      <w:r>
        <w:t>o</w:t>
      </w:r>
      <w:r>
        <w:rPr>
          <w:spacing w:val="-2"/>
        </w:rPr>
        <w:t xml:space="preserve"> </w:t>
      </w:r>
      <w:r>
        <w:t>andador</w:t>
      </w:r>
      <w:r>
        <w:rPr>
          <w:spacing w:val="-2"/>
        </w:rPr>
        <w:t xml:space="preserve"> </w:t>
      </w:r>
      <w:r>
        <w:t>de</w:t>
      </w:r>
      <w:r>
        <w:rPr>
          <w:spacing w:val="-2"/>
        </w:rPr>
        <w:t xml:space="preserve"> </w:t>
      </w:r>
      <w:r>
        <w:t>que</w:t>
      </w:r>
      <w:r>
        <w:rPr>
          <w:spacing w:val="-2"/>
        </w:rPr>
        <w:t xml:space="preserve"> </w:t>
      </w:r>
      <w:r>
        <w:t>se</w:t>
      </w:r>
      <w:r>
        <w:rPr>
          <w:spacing w:val="-2"/>
        </w:rPr>
        <w:t xml:space="preserve"> </w:t>
      </w:r>
      <w:r>
        <w:t>trate,</w:t>
      </w:r>
      <w:r>
        <w:rPr>
          <w:spacing w:val="-2"/>
        </w:rPr>
        <w:t xml:space="preserve"> </w:t>
      </w:r>
      <w:r>
        <w:t>en</w:t>
      </w:r>
      <w:r>
        <w:rPr>
          <w:spacing w:val="-2"/>
        </w:rPr>
        <w:t xml:space="preserve"> </w:t>
      </w:r>
      <w:r>
        <w:t>forma</w:t>
      </w:r>
      <w:r>
        <w:rPr>
          <w:spacing w:val="-2"/>
        </w:rPr>
        <w:t xml:space="preserve"> </w:t>
      </w:r>
      <w:r>
        <w:t>paralela</w:t>
      </w:r>
      <w:r>
        <w:rPr>
          <w:spacing w:val="-2"/>
        </w:rPr>
        <w:t xml:space="preserve"> </w:t>
      </w:r>
      <w:r>
        <w:t xml:space="preserve">hasta el límite exterior </w:t>
      </w:r>
      <w:r>
        <w:t>del inmueble que se beneficia del alumbrado público en una distancia de un metro.</w:t>
      </w:r>
    </w:p>
    <w:p w14:paraId="5CF0F3F9" w14:textId="77777777" w:rsidR="0074135B" w:rsidRDefault="0074135B">
      <w:pPr>
        <w:pStyle w:val="Textoindependiente"/>
        <w:spacing w:before="5"/>
      </w:pPr>
    </w:p>
    <w:p w14:paraId="22CC8501" w14:textId="77777777" w:rsidR="0074135B" w:rsidRDefault="00C71C39">
      <w:pPr>
        <w:pStyle w:val="Textoindependiente"/>
        <w:ind w:left="938" w:right="286" w:hanging="437"/>
        <w:jc w:val="both"/>
        <w:rPr>
          <w:b/>
        </w:rPr>
      </w:pPr>
      <w:proofErr w:type="spellStart"/>
      <w:r>
        <w:rPr>
          <w:b/>
        </w:rPr>
        <w:t>ff</w:t>
      </w:r>
      <w:proofErr w:type="spellEnd"/>
      <w:r>
        <w:rPr>
          <w:b/>
        </w:rPr>
        <w:t>)</w:t>
      </w:r>
      <w:r>
        <w:rPr>
          <w:b/>
          <w:spacing w:val="80"/>
        </w:rPr>
        <w:t xml:space="preserve"> </w:t>
      </w:r>
      <w:r>
        <w:rPr>
          <w:b/>
        </w:rPr>
        <w:t xml:space="preserve">Objeto: </w:t>
      </w:r>
      <w:r>
        <w:t>Es la prestación del servicio de alumbrado público para los habitantes del Municipio en las vías públicas, edificios públicos y áreas públicas, localizadas dentr</w:t>
      </w:r>
      <w:r>
        <w:t>o del territorio municipal</w:t>
      </w:r>
      <w:r>
        <w:rPr>
          <w:b/>
        </w:rPr>
        <w:t>.</w:t>
      </w:r>
    </w:p>
    <w:p w14:paraId="1B174045" w14:textId="77777777" w:rsidR="0074135B" w:rsidRDefault="0074135B">
      <w:pPr>
        <w:jc w:val="both"/>
        <w:sectPr w:rsidR="0074135B" w:rsidSect="00423BBC">
          <w:pgSz w:w="12240" w:h="15840" w:code="1"/>
          <w:pgMar w:top="1321" w:right="902" w:bottom="278" w:left="1202" w:header="714" w:footer="0" w:gutter="0"/>
          <w:cols w:space="720"/>
        </w:sectPr>
      </w:pPr>
    </w:p>
    <w:p w14:paraId="660966CA" w14:textId="77777777" w:rsidR="0074135B" w:rsidRDefault="00C71C39">
      <w:pPr>
        <w:pStyle w:val="Textoindependiente"/>
        <w:spacing w:before="81"/>
        <w:ind w:left="938" w:right="236" w:hanging="579"/>
        <w:jc w:val="both"/>
      </w:pPr>
      <w:proofErr w:type="spellStart"/>
      <w:r>
        <w:rPr>
          <w:b/>
        </w:rPr>
        <w:lastRenderedPageBreak/>
        <w:t>gg</w:t>
      </w:r>
      <w:proofErr w:type="spellEnd"/>
      <w:r>
        <w:rPr>
          <w:b/>
        </w:rPr>
        <w:t>)</w:t>
      </w:r>
      <w:r>
        <w:rPr>
          <w:b/>
          <w:spacing w:val="80"/>
        </w:rPr>
        <w:t xml:space="preserve"> </w:t>
      </w:r>
      <w:r>
        <w:rPr>
          <w:b/>
        </w:rPr>
        <w:t>Presidencias</w:t>
      </w:r>
      <w:r>
        <w:rPr>
          <w:b/>
          <w:spacing w:val="40"/>
        </w:rPr>
        <w:t xml:space="preserve"> </w:t>
      </w:r>
      <w:r>
        <w:rPr>
          <w:b/>
        </w:rPr>
        <w:t>de</w:t>
      </w:r>
      <w:r>
        <w:rPr>
          <w:b/>
          <w:spacing w:val="40"/>
        </w:rPr>
        <w:t xml:space="preserve"> </w:t>
      </w:r>
      <w:r>
        <w:rPr>
          <w:b/>
        </w:rPr>
        <w:t>Comunidad:</w:t>
      </w:r>
      <w:r>
        <w:rPr>
          <w:b/>
          <w:spacing w:val="40"/>
        </w:rPr>
        <w:t xml:space="preserve"> </w:t>
      </w:r>
      <w:r>
        <w:t>Se</w:t>
      </w:r>
      <w:r>
        <w:rPr>
          <w:spacing w:val="40"/>
        </w:rPr>
        <w:t xml:space="preserve"> </w:t>
      </w:r>
      <w:r>
        <w:t>entenderá</w:t>
      </w:r>
      <w:r>
        <w:rPr>
          <w:spacing w:val="40"/>
        </w:rPr>
        <w:t xml:space="preserve"> </w:t>
      </w:r>
      <w:r>
        <w:t>como</w:t>
      </w:r>
      <w:r>
        <w:rPr>
          <w:spacing w:val="40"/>
        </w:rPr>
        <w:t xml:space="preserve"> </w:t>
      </w:r>
      <w:r>
        <w:t>todas</w:t>
      </w:r>
      <w:r>
        <w:rPr>
          <w:spacing w:val="40"/>
        </w:rPr>
        <w:t xml:space="preserve"> </w:t>
      </w:r>
      <w:r>
        <w:t>las</w:t>
      </w:r>
      <w:r>
        <w:rPr>
          <w:spacing w:val="40"/>
        </w:rPr>
        <w:t xml:space="preserve"> </w:t>
      </w:r>
      <w:r>
        <w:t>que</w:t>
      </w:r>
      <w:r>
        <w:rPr>
          <w:spacing w:val="40"/>
        </w:rPr>
        <w:t xml:space="preserve"> </w:t>
      </w:r>
      <w:r>
        <w:t>se</w:t>
      </w:r>
      <w:r>
        <w:rPr>
          <w:spacing w:val="40"/>
        </w:rPr>
        <w:t xml:space="preserve"> </w:t>
      </w:r>
      <w:r>
        <w:t>encuentren</w:t>
      </w:r>
      <w:r>
        <w:rPr>
          <w:spacing w:val="40"/>
        </w:rPr>
        <w:t xml:space="preserve"> </w:t>
      </w:r>
      <w:r>
        <w:t>legalmente constituidas en el territorio del Municipio, siendo las siguientes:</w:t>
      </w:r>
    </w:p>
    <w:p w14:paraId="11B9376A" w14:textId="77777777" w:rsidR="0074135B" w:rsidRDefault="0074135B">
      <w:pPr>
        <w:pStyle w:val="Textoindependiente"/>
        <w:spacing w:before="2"/>
      </w:pPr>
    </w:p>
    <w:p w14:paraId="098FA3CB" w14:textId="77777777" w:rsidR="0074135B" w:rsidRDefault="00C71C39">
      <w:pPr>
        <w:pStyle w:val="Prrafodelista"/>
        <w:numPr>
          <w:ilvl w:val="2"/>
          <w:numId w:val="35"/>
        </w:numPr>
        <w:tabs>
          <w:tab w:val="left" w:pos="1351"/>
          <w:tab w:val="left" w:pos="1352"/>
        </w:tabs>
        <w:ind w:hanging="426"/>
      </w:pPr>
      <w:r>
        <w:t xml:space="preserve">San </w:t>
      </w:r>
      <w:r>
        <w:rPr>
          <w:spacing w:val="-2"/>
        </w:rPr>
        <w:t>Bartolomé.</w:t>
      </w:r>
    </w:p>
    <w:p w14:paraId="668B64C2" w14:textId="77777777" w:rsidR="0074135B" w:rsidRDefault="00C71C39">
      <w:pPr>
        <w:pStyle w:val="Prrafodelista"/>
        <w:numPr>
          <w:ilvl w:val="2"/>
          <w:numId w:val="35"/>
        </w:numPr>
        <w:tabs>
          <w:tab w:val="left" w:pos="1351"/>
          <w:tab w:val="left" w:pos="1352"/>
        </w:tabs>
        <w:spacing w:before="187"/>
        <w:ind w:hanging="426"/>
      </w:pPr>
      <w:r>
        <w:rPr>
          <w:spacing w:val="-2"/>
        </w:rPr>
        <w:t>Jesús.</w:t>
      </w:r>
    </w:p>
    <w:p w14:paraId="0CA5414B" w14:textId="77777777" w:rsidR="0074135B" w:rsidRDefault="00C71C39">
      <w:pPr>
        <w:pStyle w:val="Prrafodelista"/>
        <w:numPr>
          <w:ilvl w:val="2"/>
          <w:numId w:val="35"/>
        </w:numPr>
        <w:tabs>
          <w:tab w:val="left" w:pos="1351"/>
          <w:tab w:val="left" w:pos="1352"/>
        </w:tabs>
        <w:spacing w:before="188"/>
        <w:ind w:hanging="426"/>
      </w:pPr>
      <w:r>
        <w:t xml:space="preserve">San </w:t>
      </w:r>
      <w:r>
        <w:rPr>
          <w:spacing w:val="-2"/>
        </w:rPr>
        <w:t>Sebastián.</w:t>
      </w:r>
    </w:p>
    <w:p w14:paraId="3AC6936B" w14:textId="77777777" w:rsidR="0074135B" w:rsidRDefault="00C71C39">
      <w:pPr>
        <w:pStyle w:val="Prrafodelista"/>
        <w:numPr>
          <w:ilvl w:val="2"/>
          <w:numId w:val="35"/>
        </w:numPr>
        <w:tabs>
          <w:tab w:val="left" w:pos="1351"/>
          <w:tab w:val="left" w:pos="1352"/>
        </w:tabs>
        <w:spacing w:before="186"/>
        <w:ind w:hanging="426"/>
      </w:pPr>
      <w:r>
        <w:t xml:space="preserve">San </w:t>
      </w:r>
      <w:r>
        <w:rPr>
          <w:spacing w:val="-2"/>
        </w:rPr>
        <w:t>Pedro.</w:t>
      </w:r>
    </w:p>
    <w:p w14:paraId="6F123A0C" w14:textId="77777777" w:rsidR="0074135B" w:rsidRDefault="00C71C39">
      <w:pPr>
        <w:pStyle w:val="Prrafodelista"/>
        <w:numPr>
          <w:ilvl w:val="2"/>
          <w:numId w:val="35"/>
        </w:numPr>
        <w:tabs>
          <w:tab w:val="left" w:pos="1351"/>
          <w:tab w:val="left" w:pos="1352"/>
        </w:tabs>
        <w:spacing w:before="187"/>
        <w:ind w:hanging="426"/>
      </w:pPr>
      <w:r>
        <w:t>San</w:t>
      </w:r>
      <w:r>
        <w:rPr>
          <w:spacing w:val="-2"/>
        </w:rPr>
        <w:t xml:space="preserve"> Isidro.</w:t>
      </w:r>
    </w:p>
    <w:p w14:paraId="2949D7D2" w14:textId="77777777" w:rsidR="0074135B" w:rsidRDefault="00C71C39">
      <w:pPr>
        <w:pStyle w:val="Prrafodelista"/>
        <w:numPr>
          <w:ilvl w:val="2"/>
          <w:numId w:val="35"/>
        </w:numPr>
        <w:tabs>
          <w:tab w:val="left" w:pos="1351"/>
          <w:tab w:val="left" w:pos="1352"/>
        </w:tabs>
        <w:spacing w:before="186"/>
        <w:ind w:hanging="426"/>
      </w:pPr>
      <w:r>
        <w:t xml:space="preserve">La </w:t>
      </w:r>
      <w:r>
        <w:rPr>
          <w:spacing w:val="-2"/>
        </w:rPr>
        <w:t>Santísima.</w:t>
      </w:r>
    </w:p>
    <w:p w14:paraId="10E957B4" w14:textId="77777777" w:rsidR="0074135B" w:rsidRDefault="00C71C39">
      <w:pPr>
        <w:pStyle w:val="Prrafodelista"/>
        <w:numPr>
          <w:ilvl w:val="2"/>
          <w:numId w:val="35"/>
        </w:numPr>
        <w:tabs>
          <w:tab w:val="left" w:pos="1351"/>
          <w:tab w:val="left" w:pos="1352"/>
        </w:tabs>
        <w:spacing w:before="186"/>
        <w:ind w:hanging="426"/>
      </w:pPr>
      <w:r>
        <w:t>San</w:t>
      </w:r>
      <w:r>
        <w:rPr>
          <w:spacing w:val="-1"/>
        </w:rPr>
        <w:t xml:space="preserve"> </w:t>
      </w:r>
      <w:r>
        <w:rPr>
          <w:spacing w:val="-2"/>
        </w:rPr>
        <w:t>Nicolás.</w:t>
      </w:r>
    </w:p>
    <w:p w14:paraId="62D641A5" w14:textId="77777777" w:rsidR="0074135B" w:rsidRDefault="00C71C39">
      <w:pPr>
        <w:pStyle w:val="Prrafodelista"/>
        <w:numPr>
          <w:ilvl w:val="2"/>
          <w:numId w:val="35"/>
        </w:numPr>
        <w:tabs>
          <w:tab w:val="left" w:pos="1351"/>
          <w:tab w:val="left" w:pos="1352"/>
        </w:tabs>
        <w:spacing w:before="187"/>
        <w:ind w:hanging="426"/>
      </w:pPr>
      <w:r>
        <w:t xml:space="preserve">El </w:t>
      </w:r>
      <w:r>
        <w:rPr>
          <w:spacing w:val="-2"/>
        </w:rPr>
        <w:t>Cristo.</w:t>
      </w:r>
    </w:p>
    <w:p w14:paraId="50A14C0E" w14:textId="77777777" w:rsidR="0074135B" w:rsidRDefault="00C71C39">
      <w:pPr>
        <w:pStyle w:val="Prrafodelista"/>
        <w:numPr>
          <w:ilvl w:val="2"/>
          <w:numId w:val="35"/>
        </w:numPr>
        <w:tabs>
          <w:tab w:val="left" w:pos="1351"/>
          <w:tab w:val="left" w:pos="1352"/>
        </w:tabs>
        <w:spacing w:before="189"/>
        <w:ind w:hanging="426"/>
      </w:pPr>
      <w:r>
        <w:t xml:space="preserve">San </w:t>
      </w:r>
      <w:r>
        <w:rPr>
          <w:spacing w:val="-2"/>
        </w:rPr>
        <w:t>Cosme.</w:t>
      </w:r>
    </w:p>
    <w:p w14:paraId="56EF8B41" w14:textId="77777777" w:rsidR="0074135B" w:rsidRDefault="00C71C39">
      <w:pPr>
        <w:pStyle w:val="Prrafodelista"/>
        <w:numPr>
          <w:ilvl w:val="2"/>
          <w:numId w:val="35"/>
        </w:numPr>
        <w:tabs>
          <w:tab w:val="left" w:pos="1352"/>
        </w:tabs>
        <w:spacing w:before="186"/>
        <w:ind w:hanging="426"/>
      </w:pPr>
      <w:r>
        <w:t>San</w:t>
      </w:r>
      <w:r>
        <w:rPr>
          <w:spacing w:val="-2"/>
        </w:rPr>
        <w:t xml:space="preserve"> Miguel.</w:t>
      </w:r>
    </w:p>
    <w:p w14:paraId="3EBE121B" w14:textId="77777777" w:rsidR="0074135B" w:rsidRDefault="00C71C39">
      <w:pPr>
        <w:pStyle w:val="Prrafodelista"/>
        <w:numPr>
          <w:ilvl w:val="2"/>
          <w:numId w:val="35"/>
        </w:numPr>
        <w:tabs>
          <w:tab w:val="left" w:pos="1352"/>
        </w:tabs>
        <w:spacing w:before="186"/>
        <w:ind w:hanging="426"/>
      </w:pPr>
      <w:r>
        <w:rPr>
          <w:spacing w:val="-2"/>
        </w:rPr>
        <w:t>Santiago.</w:t>
      </w:r>
    </w:p>
    <w:p w14:paraId="1CC97951" w14:textId="77777777" w:rsidR="0074135B" w:rsidRDefault="00C71C39">
      <w:pPr>
        <w:pStyle w:val="Prrafodelista"/>
        <w:numPr>
          <w:ilvl w:val="2"/>
          <w:numId w:val="35"/>
        </w:numPr>
        <w:tabs>
          <w:tab w:val="left" w:pos="1352"/>
        </w:tabs>
        <w:spacing w:before="186"/>
        <w:ind w:hanging="426"/>
      </w:pPr>
      <w:proofErr w:type="spellStart"/>
      <w:r>
        <w:rPr>
          <w:spacing w:val="-2"/>
        </w:rPr>
        <w:t>Tlaltepango</w:t>
      </w:r>
      <w:proofErr w:type="spellEnd"/>
      <w:r>
        <w:rPr>
          <w:spacing w:val="-2"/>
        </w:rPr>
        <w:t>.</w:t>
      </w:r>
    </w:p>
    <w:p w14:paraId="783FD44A" w14:textId="77777777" w:rsidR="0074135B" w:rsidRDefault="0074135B">
      <w:pPr>
        <w:pStyle w:val="Textoindependiente"/>
        <w:spacing w:before="3"/>
      </w:pPr>
    </w:p>
    <w:p w14:paraId="43C0201B" w14:textId="77777777" w:rsidR="0074135B" w:rsidRDefault="00C71C39">
      <w:pPr>
        <w:pStyle w:val="Textoindependiente"/>
        <w:ind w:left="938" w:right="239" w:hanging="579"/>
        <w:jc w:val="both"/>
      </w:pPr>
      <w:proofErr w:type="spellStart"/>
      <w:r>
        <w:rPr>
          <w:b/>
        </w:rPr>
        <w:t>hh</w:t>
      </w:r>
      <w:proofErr w:type="spellEnd"/>
      <w:r>
        <w:rPr>
          <w:b/>
        </w:rPr>
        <w:t>)</w:t>
      </w:r>
      <w:r>
        <w:rPr>
          <w:b/>
          <w:spacing w:val="80"/>
        </w:rPr>
        <w:t xml:space="preserve"> </w:t>
      </w:r>
      <w:r>
        <w:rPr>
          <w:b/>
        </w:rPr>
        <w:t xml:space="preserve">Productos: </w:t>
      </w:r>
      <w:r>
        <w:t>Son los ingresos por contraprestaciones por los servicios que preste el Municipio en sus funciones de derecho privado.</w:t>
      </w:r>
    </w:p>
    <w:p w14:paraId="3C9C8426" w14:textId="77777777" w:rsidR="0074135B" w:rsidRDefault="0074135B">
      <w:pPr>
        <w:pStyle w:val="Textoindependiente"/>
        <w:spacing w:before="2"/>
      </w:pPr>
    </w:p>
    <w:p w14:paraId="5B868590" w14:textId="77777777" w:rsidR="0074135B" w:rsidRDefault="00C71C39">
      <w:pPr>
        <w:tabs>
          <w:tab w:val="left" w:pos="926"/>
        </w:tabs>
        <w:ind w:left="360"/>
      </w:pPr>
      <w:proofErr w:type="spellStart"/>
      <w:r>
        <w:rPr>
          <w:b/>
          <w:spacing w:val="-5"/>
        </w:rPr>
        <w:t>ii</w:t>
      </w:r>
      <w:proofErr w:type="spellEnd"/>
      <w:r>
        <w:rPr>
          <w:b/>
          <w:spacing w:val="-5"/>
        </w:rPr>
        <w:t>)</w:t>
      </w:r>
      <w:r>
        <w:rPr>
          <w:b/>
        </w:rPr>
        <w:tab/>
        <w:t>SARE:</w:t>
      </w:r>
      <w:r>
        <w:rPr>
          <w:b/>
          <w:spacing w:val="-3"/>
        </w:rPr>
        <w:t xml:space="preserve"> </w:t>
      </w:r>
      <w:r>
        <w:t>Sistema</w:t>
      </w:r>
      <w:r>
        <w:rPr>
          <w:spacing w:val="-3"/>
        </w:rPr>
        <w:t xml:space="preserve"> </w:t>
      </w:r>
      <w:r>
        <w:t>de</w:t>
      </w:r>
      <w:r>
        <w:rPr>
          <w:spacing w:val="-4"/>
        </w:rPr>
        <w:t xml:space="preserve"> </w:t>
      </w:r>
      <w:r>
        <w:t>Apertura</w:t>
      </w:r>
      <w:r>
        <w:rPr>
          <w:spacing w:val="-3"/>
        </w:rPr>
        <w:t xml:space="preserve"> </w:t>
      </w:r>
      <w:r>
        <w:t>Rápida</w:t>
      </w:r>
      <w:r>
        <w:rPr>
          <w:spacing w:val="-3"/>
        </w:rPr>
        <w:t xml:space="preserve"> </w:t>
      </w:r>
      <w:r>
        <w:t>de</w:t>
      </w:r>
      <w:r>
        <w:rPr>
          <w:spacing w:val="-3"/>
        </w:rPr>
        <w:t xml:space="preserve"> </w:t>
      </w:r>
      <w:r>
        <w:rPr>
          <w:spacing w:val="-2"/>
        </w:rPr>
        <w:t>Empresas.</w:t>
      </w:r>
    </w:p>
    <w:p w14:paraId="52BEC465" w14:textId="77777777" w:rsidR="0074135B" w:rsidRDefault="0074135B">
      <w:pPr>
        <w:pStyle w:val="Textoindependiente"/>
        <w:spacing w:before="3"/>
      </w:pPr>
    </w:p>
    <w:p w14:paraId="7B8143C9" w14:textId="77777777" w:rsidR="0074135B" w:rsidRDefault="00C71C39">
      <w:pPr>
        <w:pStyle w:val="Textoindependiente"/>
        <w:ind w:left="938" w:right="234" w:hanging="579"/>
        <w:jc w:val="both"/>
      </w:pPr>
      <w:proofErr w:type="spellStart"/>
      <w:proofErr w:type="gramStart"/>
      <w:r>
        <w:rPr>
          <w:b/>
        </w:rPr>
        <w:t>jj</w:t>
      </w:r>
      <w:proofErr w:type="spellEnd"/>
      <w:r>
        <w:rPr>
          <w:b/>
        </w:rPr>
        <w:t>)</w:t>
      </w:r>
      <w:r>
        <w:rPr>
          <w:b/>
          <w:spacing w:val="80"/>
        </w:rPr>
        <w:t xml:space="preserve">  </w:t>
      </w:r>
      <w:r>
        <w:rPr>
          <w:b/>
        </w:rPr>
        <w:t>Sujeto</w:t>
      </w:r>
      <w:proofErr w:type="gramEnd"/>
      <w:r>
        <w:rPr>
          <w:b/>
        </w:rPr>
        <w:t xml:space="preserve">: </w:t>
      </w:r>
      <w:r>
        <w:t>Son</w:t>
      </w:r>
      <w:r>
        <w:rPr>
          <w:spacing w:val="-2"/>
        </w:rPr>
        <w:t xml:space="preserve"> </w:t>
      </w:r>
      <w:r>
        <w:t>los propietarios, tenedores, poseedores de</w:t>
      </w:r>
      <w:r>
        <w:rPr>
          <w:spacing w:val="-2"/>
        </w:rPr>
        <w:t xml:space="preserve"> </w:t>
      </w:r>
      <w:r>
        <w:t>inmuebles o beneficiarios directos o indirectos de los anteriores que no tengan el carácter de propietario, derivado de la prestación del servicio municipal del alumbrado público en dichos inmuebles, estén o no re</w:t>
      </w:r>
      <w:r>
        <w:t>gistrados en la empresa suministradora de energía eléctrica, dentro del territorio municipal.</w:t>
      </w:r>
    </w:p>
    <w:p w14:paraId="291261D8" w14:textId="77777777" w:rsidR="0074135B" w:rsidRDefault="0074135B">
      <w:pPr>
        <w:pStyle w:val="Textoindependiente"/>
        <w:spacing w:before="5"/>
      </w:pPr>
    </w:p>
    <w:p w14:paraId="41405DA1" w14:textId="77777777" w:rsidR="0074135B" w:rsidRDefault="00C71C39">
      <w:pPr>
        <w:tabs>
          <w:tab w:val="left" w:pos="926"/>
        </w:tabs>
        <w:ind w:left="360"/>
      </w:pPr>
      <w:proofErr w:type="spellStart"/>
      <w:r>
        <w:rPr>
          <w:b/>
          <w:spacing w:val="-5"/>
        </w:rPr>
        <w:t>kk</w:t>
      </w:r>
      <w:proofErr w:type="spellEnd"/>
      <w:r>
        <w:rPr>
          <w:b/>
          <w:spacing w:val="-5"/>
        </w:rPr>
        <w:t>)</w:t>
      </w:r>
      <w:r>
        <w:rPr>
          <w:b/>
        </w:rPr>
        <w:tab/>
        <w:t>Tesorería:</w:t>
      </w:r>
      <w:r>
        <w:rPr>
          <w:b/>
          <w:spacing w:val="-6"/>
        </w:rPr>
        <w:t xml:space="preserve"> </w:t>
      </w:r>
      <w:r>
        <w:t>Tesorería</w:t>
      </w:r>
      <w:r>
        <w:rPr>
          <w:spacing w:val="-5"/>
        </w:rPr>
        <w:t xml:space="preserve"> </w:t>
      </w:r>
      <w:r>
        <w:rPr>
          <w:spacing w:val="-2"/>
        </w:rPr>
        <w:t>Municipal.</w:t>
      </w:r>
    </w:p>
    <w:p w14:paraId="5D54D23D" w14:textId="77777777" w:rsidR="0074135B" w:rsidRDefault="0074135B">
      <w:pPr>
        <w:pStyle w:val="Textoindependiente"/>
      </w:pPr>
    </w:p>
    <w:p w14:paraId="1A124574" w14:textId="77777777" w:rsidR="0074135B" w:rsidRDefault="00C71C39">
      <w:pPr>
        <w:pStyle w:val="Textoindependiente"/>
        <w:ind w:left="938" w:right="240" w:hanging="579"/>
        <w:jc w:val="both"/>
      </w:pPr>
      <w:proofErr w:type="gramStart"/>
      <w:r>
        <w:rPr>
          <w:b/>
        </w:rPr>
        <w:t>ll)</w:t>
      </w:r>
      <w:r>
        <w:rPr>
          <w:b/>
          <w:spacing w:val="80"/>
        </w:rPr>
        <w:t xml:space="preserve">  </w:t>
      </w:r>
      <w:r>
        <w:rPr>
          <w:b/>
        </w:rPr>
        <w:t>Verticilos</w:t>
      </w:r>
      <w:proofErr w:type="gramEnd"/>
      <w:r>
        <w:rPr>
          <w:b/>
        </w:rPr>
        <w:t xml:space="preserve">: </w:t>
      </w:r>
      <w:r>
        <w:t xml:space="preserve">Se entenderá como el conjunto de ramas, hojas, pétalos, u otros órganos que nacen al mismo nivel alrededor </w:t>
      </w:r>
      <w:r>
        <w:t>de un eje.</w:t>
      </w:r>
    </w:p>
    <w:p w14:paraId="49FF3E12" w14:textId="77777777" w:rsidR="0074135B" w:rsidRDefault="0074135B">
      <w:pPr>
        <w:pStyle w:val="Textoindependiente"/>
        <w:spacing w:before="4"/>
      </w:pPr>
    </w:p>
    <w:p w14:paraId="5FFD0497" w14:textId="77777777" w:rsidR="0074135B" w:rsidRDefault="00C71C39">
      <w:pPr>
        <w:pStyle w:val="Textoindependiente"/>
        <w:spacing w:before="1"/>
        <w:ind w:left="938" w:right="240" w:hanging="579"/>
        <w:jc w:val="both"/>
      </w:pPr>
      <w:r>
        <w:rPr>
          <w:b/>
        </w:rPr>
        <w:t>mm)</w:t>
      </w:r>
      <w:r>
        <w:rPr>
          <w:b/>
          <w:spacing w:val="40"/>
        </w:rPr>
        <w:t xml:space="preserve"> </w:t>
      </w:r>
      <w:r>
        <w:rPr>
          <w:b/>
        </w:rPr>
        <w:t xml:space="preserve">VUA: </w:t>
      </w:r>
      <w:r>
        <w:t xml:space="preserve">Ventanilla única de atención, localizada en la oficina del área de Desarrollo Económico del </w:t>
      </w:r>
      <w:r>
        <w:rPr>
          <w:spacing w:val="-2"/>
        </w:rPr>
        <w:t>Municipio.</w:t>
      </w:r>
    </w:p>
    <w:p w14:paraId="08A5FCB6" w14:textId="77777777" w:rsidR="0074135B" w:rsidRDefault="0074135B">
      <w:pPr>
        <w:pStyle w:val="Textoindependiente"/>
        <w:spacing w:before="2"/>
      </w:pPr>
    </w:p>
    <w:p w14:paraId="62DC7C26" w14:textId="77777777" w:rsidR="0074135B" w:rsidRDefault="00C71C39">
      <w:pPr>
        <w:pStyle w:val="Textoindependiente"/>
        <w:ind w:left="938" w:right="239" w:hanging="579"/>
        <w:jc w:val="both"/>
      </w:pPr>
      <w:proofErr w:type="spellStart"/>
      <w:r>
        <w:rPr>
          <w:b/>
        </w:rPr>
        <w:t>nn</w:t>
      </w:r>
      <w:proofErr w:type="spellEnd"/>
      <w:r>
        <w:rPr>
          <w:b/>
        </w:rPr>
        <w:t>)</w:t>
      </w:r>
      <w:r>
        <w:rPr>
          <w:b/>
          <w:spacing w:val="80"/>
          <w:w w:val="150"/>
        </w:rPr>
        <w:t xml:space="preserve"> </w:t>
      </w:r>
      <w:r>
        <w:rPr>
          <w:b/>
        </w:rPr>
        <w:t xml:space="preserve">UMA: </w:t>
      </w:r>
      <w:r>
        <w:t>A la Unidad de Medida y Actualización que se utiliza como unidad de cuenta, índice, base, medida o referencia para determi</w:t>
      </w:r>
      <w:r>
        <w:t>nar la cuantía del pago de las obligaciones y supuestos previstos en las leyes federales, de las entidades federativas y de la Ciudad de México, así como en las disposiciones jurídicas que emanen de dichas leyes.</w:t>
      </w:r>
    </w:p>
    <w:p w14:paraId="3F93BA30" w14:textId="77777777" w:rsidR="0074135B" w:rsidRDefault="0074135B">
      <w:pPr>
        <w:pStyle w:val="Textoindependiente"/>
        <w:spacing w:before="2"/>
      </w:pPr>
    </w:p>
    <w:p w14:paraId="215A8AFF" w14:textId="77777777" w:rsidR="0074135B" w:rsidRDefault="00C71C39">
      <w:pPr>
        <w:pStyle w:val="Textoindependiente"/>
        <w:ind w:left="218"/>
      </w:pPr>
      <w:r>
        <w:rPr>
          <w:b/>
        </w:rPr>
        <w:t>Artículo</w:t>
      </w:r>
      <w:r>
        <w:rPr>
          <w:b/>
          <w:spacing w:val="40"/>
        </w:rPr>
        <w:t xml:space="preserve"> </w:t>
      </w:r>
      <w:r>
        <w:rPr>
          <w:b/>
        </w:rPr>
        <w:t>2.</w:t>
      </w:r>
      <w:r>
        <w:rPr>
          <w:b/>
          <w:spacing w:val="40"/>
        </w:rPr>
        <w:t xml:space="preserve"> </w:t>
      </w:r>
      <w:r>
        <w:t>Los</w:t>
      </w:r>
      <w:r>
        <w:rPr>
          <w:spacing w:val="40"/>
        </w:rPr>
        <w:t xml:space="preserve"> </w:t>
      </w:r>
      <w:r>
        <w:t>ingresos</w:t>
      </w:r>
      <w:r>
        <w:rPr>
          <w:spacing w:val="40"/>
        </w:rPr>
        <w:t xml:space="preserve"> </w:t>
      </w:r>
      <w:r>
        <w:t>mencionados</w:t>
      </w:r>
      <w:r>
        <w:rPr>
          <w:spacing w:val="40"/>
        </w:rPr>
        <w:t xml:space="preserve"> </w:t>
      </w:r>
      <w:r>
        <w:t>en</w:t>
      </w:r>
      <w:r>
        <w:rPr>
          <w:spacing w:val="40"/>
        </w:rPr>
        <w:t xml:space="preserve"> </w:t>
      </w:r>
      <w:r>
        <w:t>el</w:t>
      </w:r>
      <w:r>
        <w:rPr>
          <w:spacing w:val="40"/>
        </w:rPr>
        <w:t xml:space="preserve"> </w:t>
      </w:r>
      <w:r>
        <w:t>artículo</w:t>
      </w:r>
      <w:r>
        <w:rPr>
          <w:spacing w:val="40"/>
        </w:rPr>
        <w:t xml:space="preserve"> </w:t>
      </w:r>
      <w:r>
        <w:t>anterior</w:t>
      </w:r>
      <w:r>
        <w:rPr>
          <w:spacing w:val="40"/>
        </w:rPr>
        <w:t xml:space="preserve"> </w:t>
      </w:r>
      <w:r>
        <w:t>se</w:t>
      </w:r>
      <w:r>
        <w:rPr>
          <w:spacing w:val="40"/>
        </w:rPr>
        <w:t xml:space="preserve"> </w:t>
      </w:r>
      <w:r>
        <w:t>describen</w:t>
      </w:r>
      <w:r>
        <w:rPr>
          <w:spacing w:val="40"/>
        </w:rPr>
        <w:t xml:space="preserve"> </w:t>
      </w:r>
      <w:r>
        <w:t>en</w:t>
      </w:r>
      <w:r>
        <w:rPr>
          <w:spacing w:val="40"/>
        </w:rPr>
        <w:t xml:space="preserve"> </w:t>
      </w:r>
      <w:r>
        <w:t>las</w:t>
      </w:r>
      <w:r>
        <w:rPr>
          <w:spacing w:val="40"/>
        </w:rPr>
        <w:t xml:space="preserve"> </w:t>
      </w:r>
      <w:r>
        <w:t>cantidades</w:t>
      </w:r>
      <w:r>
        <w:rPr>
          <w:spacing w:val="40"/>
        </w:rPr>
        <w:t xml:space="preserve"> </w:t>
      </w:r>
      <w:r>
        <w:t xml:space="preserve">estimadas </w:t>
      </w:r>
      <w:r>
        <w:rPr>
          <w:spacing w:val="-2"/>
        </w:rPr>
        <w:t>siguientes:</w:t>
      </w:r>
    </w:p>
    <w:p w14:paraId="29931E06" w14:textId="77777777" w:rsidR="0074135B" w:rsidRDefault="0074135B">
      <w:pPr>
        <w:sectPr w:rsidR="0074135B" w:rsidSect="00423BBC">
          <w:pgSz w:w="12240" w:h="15840" w:code="1"/>
          <w:pgMar w:top="1321" w:right="902" w:bottom="278" w:left="1202" w:header="714" w:footer="0" w:gutter="0"/>
          <w:cols w:space="720"/>
        </w:sectPr>
      </w:pPr>
    </w:p>
    <w:p w14:paraId="0BF3874D" w14:textId="77777777" w:rsidR="0074135B" w:rsidRDefault="0074135B">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1"/>
        <w:gridCol w:w="2259"/>
      </w:tblGrid>
      <w:tr w:rsidR="0074135B" w14:paraId="3589EE91" w14:textId="77777777">
        <w:trPr>
          <w:trHeight w:val="292"/>
        </w:trPr>
        <w:tc>
          <w:tcPr>
            <w:tcW w:w="7501" w:type="dxa"/>
            <w:tcBorders>
              <w:bottom w:val="double" w:sz="4" w:space="0" w:color="000000"/>
            </w:tcBorders>
          </w:tcPr>
          <w:p w14:paraId="189A5484" w14:textId="77777777" w:rsidR="0074135B" w:rsidRDefault="00C71C39">
            <w:pPr>
              <w:pStyle w:val="TableParagraph"/>
              <w:spacing w:before="36"/>
              <w:ind w:left="2604"/>
              <w:rPr>
                <w:b/>
                <w:sz w:val="20"/>
              </w:rPr>
            </w:pPr>
            <w:r>
              <w:rPr>
                <w:b/>
                <w:sz w:val="20"/>
              </w:rPr>
              <w:t>Municipio</w:t>
            </w:r>
            <w:r>
              <w:rPr>
                <w:b/>
                <w:spacing w:val="-4"/>
                <w:sz w:val="20"/>
              </w:rPr>
              <w:t xml:space="preserve"> </w:t>
            </w:r>
            <w:r>
              <w:rPr>
                <w:b/>
                <w:sz w:val="20"/>
              </w:rPr>
              <w:t>de</w:t>
            </w:r>
            <w:r>
              <w:rPr>
                <w:b/>
                <w:spacing w:val="-4"/>
                <w:sz w:val="20"/>
              </w:rPr>
              <w:t xml:space="preserve"> </w:t>
            </w:r>
            <w:r>
              <w:rPr>
                <w:b/>
                <w:sz w:val="20"/>
              </w:rPr>
              <w:t>San</w:t>
            </w:r>
            <w:r>
              <w:rPr>
                <w:b/>
                <w:spacing w:val="-5"/>
                <w:sz w:val="20"/>
              </w:rPr>
              <w:t xml:space="preserve"> </w:t>
            </w:r>
            <w:r>
              <w:rPr>
                <w:b/>
                <w:sz w:val="20"/>
              </w:rPr>
              <w:t>Pablo</w:t>
            </w:r>
            <w:r>
              <w:rPr>
                <w:b/>
                <w:spacing w:val="-3"/>
                <w:sz w:val="20"/>
              </w:rPr>
              <w:t xml:space="preserve"> </w:t>
            </w:r>
            <w:r>
              <w:rPr>
                <w:b/>
                <w:sz w:val="20"/>
              </w:rPr>
              <w:t>del</w:t>
            </w:r>
            <w:r>
              <w:rPr>
                <w:b/>
                <w:spacing w:val="-5"/>
                <w:sz w:val="20"/>
              </w:rPr>
              <w:t xml:space="preserve"> </w:t>
            </w:r>
            <w:r>
              <w:rPr>
                <w:b/>
                <w:spacing w:val="-2"/>
                <w:sz w:val="20"/>
              </w:rPr>
              <w:t>Monte</w:t>
            </w:r>
          </w:p>
        </w:tc>
        <w:tc>
          <w:tcPr>
            <w:tcW w:w="2259" w:type="dxa"/>
            <w:vMerge w:val="restart"/>
            <w:tcBorders>
              <w:bottom w:val="double" w:sz="4" w:space="0" w:color="000000"/>
            </w:tcBorders>
          </w:tcPr>
          <w:p w14:paraId="73A900A0" w14:textId="77777777" w:rsidR="0074135B" w:rsidRDefault="00C71C39">
            <w:pPr>
              <w:pStyle w:val="TableParagraph"/>
              <w:spacing w:before="185"/>
              <w:ind w:left="350"/>
              <w:rPr>
                <w:b/>
                <w:sz w:val="20"/>
              </w:rPr>
            </w:pPr>
            <w:r>
              <w:rPr>
                <w:b/>
                <w:sz w:val="20"/>
              </w:rPr>
              <w:t>Ingreso</w:t>
            </w:r>
            <w:r>
              <w:rPr>
                <w:b/>
                <w:spacing w:val="-8"/>
                <w:sz w:val="20"/>
              </w:rPr>
              <w:t xml:space="preserve"> </w:t>
            </w:r>
            <w:r>
              <w:rPr>
                <w:b/>
                <w:spacing w:val="-2"/>
                <w:sz w:val="20"/>
              </w:rPr>
              <w:t>Estimado</w:t>
            </w:r>
          </w:p>
        </w:tc>
      </w:tr>
      <w:tr w:rsidR="0074135B" w14:paraId="476C6330" w14:textId="77777777">
        <w:trPr>
          <w:trHeight w:val="273"/>
        </w:trPr>
        <w:tc>
          <w:tcPr>
            <w:tcW w:w="7501" w:type="dxa"/>
            <w:tcBorders>
              <w:top w:val="double" w:sz="4" w:space="0" w:color="000000"/>
              <w:bottom w:val="double" w:sz="4" w:space="0" w:color="000000"/>
            </w:tcBorders>
          </w:tcPr>
          <w:p w14:paraId="0791EEA5" w14:textId="77777777" w:rsidR="0074135B" w:rsidRDefault="00C71C39">
            <w:pPr>
              <w:pStyle w:val="TableParagraph"/>
              <w:spacing w:before="24" w:line="230" w:lineRule="exact"/>
              <w:ind w:left="2176"/>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59" w:type="dxa"/>
            <w:vMerge/>
            <w:tcBorders>
              <w:top w:val="nil"/>
              <w:bottom w:val="double" w:sz="4" w:space="0" w:color="000000"/>
            </w:tcBorders>
          </w:tcPr>
          <w:p w14:paraId="047CEBBD" w14:textId="77777777" w:rsidR="0074135B" w:rsidRDefault="0074135B">
            <w:pPr>
              <w:rPr>
                <w:sz w:val="2"/>
                <w:szCs w:val="2"/>
              </w:rPr>
            </w:pPr>
          </w:p>
        </w:tc>
      </w:tr>
      <w:tr w:rsidR="0074135B" w14:paraId="14676804" w14:textId="77777777">
        <w:trPr>
          <w:trHeight w:val="272"/>
        </w:trPr>
        <w:tc>
          <w:tcPr>
            <w:tcW w:w="7501" w:type="dxa"/>
            <w:tcBorders>
              <w:top w:val="double" w:sz="4" w:space="0" w:color="000000"/>
              <w:bottom w:val="double" w:sz="4" w:space="0" w:color="000000"/>
            </w:tcBorders>
          </w:tcPr>
          <w:p w14:paraId="242604C0" w14:textId="77777777" w:rsidR="0074135B" w:rsidRDefault="00C71C39">
            <w:pPr>
              <w:pStyle w:val="TableParagraph"/>
              <w:spacing w:before="25" w:line="227" w:lineRule="exact"/>
              <w:ind w:left="3837" w:right="3168"/>
              <w:jc w:val="center"/>
              <w:rPr>
                <w:b/>
                <w:sz w:val="20"/>
              </w:rPr>
            </w:pPr>
            <w:r>
              <w:rPr>
                <w:b/>
                <w:spacing w:val="-2"/>
                <w:sz w:val="20"/>
              </w:rPr>
              <w:t>Total</w:t>
            </w:r>
          </w:p>
        </w:tc>
        <w:tc>
          <w:tcPr>
            <w:tcW w:w="2259" w:type="dxa"/>
            <w:tcBorders>
              <w:top w:val="double" w:sz="4" w:space="0" w:color="000000"/>
              <w:bottom w:val="double" w:sz="4" w:space="0" w:color="000000"/>
            </w:tcBorders>
          </w:tcPr>
          <w:p w14:paraId="61910B32" w14:textId="77777777" w:rsidR="0074135B" w:rsidRDefault="00C71C39">
            <w:pPr>
              <w:pStyle w:val="TableParagraph"/>
              <w:spacing w:before="8"/>
              <w:ind w:right="111"/>
              <w:jc w:val="right"/>
              <w:rPr>
                <w:b/>
                <w:sz w:val="20"/>
              </w:rPr>
            </w:pPr>
            <w:r>
              <w:rPr>
                <w:b/>
                <w:spacing w:val="-2"/>
                <w:sz w:val="20"/>
              </w:rPr>
              <w:t>249,531,833.00</w:t>
            </w:r>
          </w:p>
        </w:tc>
      </w:tr>
      <w:tr w:rsidR="0074135B" w14:paraId="26A8D4A6" w14:textId="77777777">
        <w:trPr>
          <w:trHeight w:val="273"/>
        </w:trPr>
        <w:tc>
          <w:tcPr>
            <w:tcW w:w="7501" w:type="dxa"/>
            <w:tcBorders>
              <w:top w:val="double" w:sz="4" w:space="0" w:color="000000"/>
              <w:bottom w:val="double" w:sz="4" w:space="0" w:color="000000"/>
            </w:tcBorders>
          </w:tcPr>
          <w:p w14:paraId="5E0E15AD" w14:textId="77777777" w:rsidR="0074135B" w:rsidRDefault="00C71C39">
            <w:pPr>
              <w:pStyle w:val="TableParagraph"/>
              <w:spacing w:before="25" w:line="229" w:lineRule="exact"/>
              <w:ind w:left="71"/>
              <w:rPr>
                <w:b/>
                <w:sz w:val="20"/>
              </w:rPr>
            </w:pPr>
            <w:r>
              <w:rPr>
                <w:b/>
                <w:spacing w:val="-2"/>
                <w:sz w:val="20"/>
              </w:rPr>
              <w:t>Impuestos</w:t>
            </w:r>
          </w:p>
        </w:tc>
        <w:tc>
          <w:tcPr>
            <w:tcW w:w="2259" w:type="dxa"/>
            <w:tcBorders>
              <w:top w:val="double" w:sz="4" w:space="0" w:color="000000"/>
              <w:bottom w:val="double" w:sz="4" w:space="0" w:color="000000"/>
            </w:tcBorders>
          </w:tcPr>
          <w:p w14:paraId="5D627ED7" w14:textId="77777777" w:rsidR="0074135B" w:rsidRDefault="00C71C39">
            <w:pPr>
              <w:pStyle w:val="TableParagraph"/>
              <w:spacing w:before="10"/>
              <w:ind w:right="111"/>
              <w:jc w:val="right"/>
              <w:rPr>
                <w:b/>
                <w:sz w:val="20"/>
              </w:rPr>
            </w:pPr>
            <w:r>
              <w:rPr>
                <w:b/>
                <w:spacing w:val="-2"/>
                <w:sz w:val="20"/>
              </w:rPr>
              <w:t>3,309,396.00</w:t>
            </w:r>
          </w:p>
        </w:tc>
      </w:tr>
      <w:tr w:rsidR="0074135B" w14:paraId="4386BA68" w14:textId="77777777">
        <w:trPr>
          <w:trHeight w:val="273"/>
        </w:trPr>
        <w:tc>
          <w:tcPr>
            <w:tcW w:w="7501" w:type="dxa"/>
            <w:tcBorders>
              <w:top w:val="double" w:sz="4" w:space="0" w:color="000000"/>
              <w:bottom w:val="double" w:sz="4" w:space="0" w:color="000000"/>
            </w:tcBorders>
          </w:tcPr>
          <w:p w14:paraId="35F2B647" w14:textId="77777777" w:rsidR="0074135B" w:rsidRDefault="00C71C39">
            <w:pPr>
              <w:pStyle w:val="TableParagraph"/>
              <w:spacing w:before="21"/>
              <w:ind w:left="779"/>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59" w:type="dxa"/>
            <w:tcBorders>
              <w:top w:val="double" w:sz="4" w:space="0" w:color="000000"/>
              <w:bottom w:val="double" w:sz="4" w:space="0" w:color="000000"/>
            </w:tcBorders>
          </w:tcPr>
          <w:p w14:paraId="3B4790B1" w14:textId="77777777" w:rsidR="0074135B" w:rsidRDefault="00C71C39">
            <w:pPr>
              <w:pStyle w:val="TableParagraph"/>
              <w:spacing w:before="4"/>
              <w:ind w:right="112"/>
              <w:jc w:val="right"/>
              <w:rPr>
                <w:sz w:val="20"/>
              </w:rPr>
            </w:pPr>
            <w:r>
              <w:rPr>
                <w:spacing w:val="-4"/>
                <w:sz w:val="20"/>
              </w:rPr>
              <w:t>0.00</w:t>
            </w:r>
          </w:p>
        </w:tc>
      </w:tr>
      <w:tr w:rsidR="0074135B" w14:paraId="02EDB816" w14:textId="77777777">
        <w:trPr>
          <w:trHeight w:val="273"/>
        </w:trPr>
        <w:tc>
          <w:tcPr>
            <w:tcW w:w="7501" w:type="dxa"/>
            <w:tcBorders>
              <w:top w:val="double" w:sz="4" w:space="0" w:color="000000"/>
              <w:bottom w:val="double" w:sz="4" w:space="0" w:color="000000"/>
            </w:tcBorders>
          </w:tcPr>
          <w:p w14:paraId="22A9F509" w14:textId="77777777" w:rsidR="0074135B" w:rsidRDefault="00C71C39">
            <w:pPr>
              <w:pStyle w:val="TableParagraph"/>
              <w:spacing w:before="20"/>
              <w:ind w:left="779"/>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59" w:type="dxa"/>
            <w:tcBorders>
              <w:top w:val="double" w:sz="4" w:space="0" w:color="000000"/>
              <w:bottom w:val="double" w:sz="4" w:space="0" w:color="000000"/>
            </w:tcBorders>
          </w:tcPr>
          <w:p w14:paraId="6D2A1828" w14:textId="77777777" w:rsidR="0074135B" w:rsidRDefault="00C71C39">
            <w:pPr>
              <w:pStyle w:val="TableParagraph"/>
              <w:spacing w:before="6"/>
              <w:ind w:right="111"/>
              <w:jc w:val="right"/>
              <w:rPr>
                <w:sz w:val="20"/>
              </w:rPr>
            </w:pPr>
            <w:r>
              <w:rPr>
                <w:spacing w:val="-2"/>
                <w:sz w:val="20"/>
              </w:rPr>
              <w:t>2,914,396.00</w:t>
            </w:r>
          </w:p>
        </w:tc>
      </w:tr>
      <w:tr w:rsidR="0074135B" w14:paraId="322CD1E4" w14:textId="77777777">
        <w:trPr>
          <w:trHeight w:val="273"/>
        </w:trPr>
        <w:tc>
          <w:tcPr>
            <w:tcW w:w="7501" w:type="dxa"/>
            <w:tcBorders>
              <w:top w:val="double" w:sz="4" w:space="0" w:color="000000"/>
              <w:bottom w:val="double" w:sz="4" w:space="0" w:color="000000"/>
            </w:tcBorders>
          </w:tcPr>
          <w:p w14:paraId="74BBD9B6" w14:textId="77777777" w:rsidR="0074135B" w:rsidRDefault="00C71C39">
            <w:pPr>
              <w:pStyle w:val="TableParagraph"/>
              <w:spacing w:before="19"/>
              <w:ind w:left="779"/>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59" w:type="dxa"/>
            <w:tcBorders>
              <w:top w:val="double" w:sz="4" w:space="0" w:color="000000"/>
              <w:bottom w:val="double" w:sz="4" w:space="0" w:color="000000"/>
            </w:tcBorders>
          </w:tcPr>
          <w:p w14:paraId="659C2463" w14:textId="77777777" w:rsidR="0074135B" w:rsidRDefault="00C71C39">
            <w:pPr>
              <w:pStyle w:val="TableParagraph"/>
              <w:spacing w:before="4"/>
              <w:ind w:right="112"/>
              <w:jc w:val="right"/>
              <w:rPr>
                <w:sz w:val="20"/>
              </w:rPr>
            </w:pPr>
            <w:r>
              <w:rPr>
                <w:spacing w:val="-4"/>
                <w:sz w:val="20"/>
              </w:rPr>
              <w:t>0.00</w:t>
            </w:r>
          </w:p>
        </w:tc>
      </w:tr>
      <w:tr w:rsidR="0074135B" w14:paraId="40DAE4D2" w14:textId="77777777">
        <w:trPr>
          <w:trHeight w:val="273"/>
        </w:trPr>
        <w:tc>
          <w:tcPr>
            <w:tcW w:w="7501" w:type="dxa"/>
            <w:tcBorders>
              <w:top w:val="double" w:sz="4" w:space="0" w:color="000000"/>
              <w:bottom w:val="double" w:sz="4" w:space="0" w:color="000000"/>
            </w:tcBorders>
          </w:tcPr>
          <w:p w14:paraId="7C7CEF31" w14:textId="77777777" w:rsidR="0074135B" w:rsidRDefault="00C71C39">
            <w:pPr>
              <w:pStyle w:val="TableParagraph"/>
              <w:spacing w:before="20"/>
              <w:ind w:left="779"/>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59" w:type="dxa"/>
            <w:tcBorders>
              <w:top w:val="double" w:sz="4" w:space="0" w:color="000000"/>
              <w:bottom w:val="double" w:sz="4" w:space="0" w:color="000000"/>
            </w:tcBorders>
          </w:tcPr>
          <w:p w14:paraId="5FF1230F" w14:textId="77777777" w:rsidR="0074135B" w:rsidRDefault="00C71C39">
            <w:pPr>
              <w:pStyle w:val="TableParagraph"/>
              <w:spacing w:before="6"/>
              <w:ind w:right="112"/>
              <w:jc w:val="right"/>
              <w:rPr>
                <w:sz w:val="20"/>
              </w:rPr>
            </w:pPr>
            <w:r>
              <w:rPr>
                <w:spacing w:val="-4"/>
                <w:sz w:val="20"/>
              </w:rPr>
              <w:t>0.00</w:t>
            </w:r>
          </w:p>
        </w:tc>
      </w:tr>
      <w:tr w:rsidR="0074135B" w14:paraId="39D8F49B" w14:textId="77777777">
        <w:trPr>
          <w:trHeight w:val="273"/>
        </w:trPr>
        <w:tc>
          <w:tcPr>
            <w:tcW w:w="7501" w:type="dxa"/>
            <w:tcBorders>
              <w:top w:val="double" w:sz="4" w:space="0" w:color="000000"/>
              <w:bottom w:val="double" w:sz="4" w:space="0" w:color="000000"/>
            </w:tcBorders>
          </w:tcPr>
          <w:p w14:paraId="2889151F" w14:textId="77777777" w:rsidR="0074135B" w:rsidRDefault="00C71C39">
            <w:pPr>
              <w:pStyle w:val="TableParagraph"/>
              <w:spacing w:before="19"/>
              <w:ind w:left="779"/>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59" w:type="dxa"/>
            <w:tcBorders>
              <w:top w:val="double" w:sz="4" w:space="0" w:color="000000"/>
              <w:bottom w:val="double" w:sz="4" w:space="0" w:color="000000"/>
            </w:tcBorders>
          </w:tcPr>
          <w:p w14:paraId="2DFC0F05" w14:textId="77777777" w:rsidR="0074135B" w:rsidRDefault="00C71C39">
            <w:pPr>
              <w:pStyle w:val="TableParagraph"/>
              <w:spacing w:before="4"/>
              <w:ind w:right="112"/>
              <w:jc w:val="right"/>
              <w:rPr>
                <w:sz w:val="20"/>
              </w:rPr>
            </w:pPr>
            <w:r>
              <w:rPr>
                <w:spacing w:val="-4"/>
                <w:sz w:val="20"/>
              </w:rPr>
              <w:t>0.00</w:t>
            </w:r>
          </w:p>
        </w:tc>
      </w:tr>
      <w:tr w:rsidR="0074135B" w14:paraId="351529CB" w14:textId="77777777">
        <w:trPr>
          <w:trHeight w:val="273"/>
        </w:trPr>
        <w:tc>
          <w:tcPr>
            <w:tcW w:w="7501" w:type="dxa"/>
            <w:tcBorders>
              <w:top w:val="double" w:sz="4" w:space="0" w:color="000000"/>
              <w:bottom w:val="double" w:sz="4" w:space="0" w:color="000000"/>
            </w:tcBorders>
          </w:tcPr>
          <w:p w14:paraId="532CA437" w14:textId="77777777" w:rsidR="0074135B" w:rsidRDefault="00C71C39">
            <w:pPr>
              <w:pStyle w:val="TableParagraph"/>
              <w:spacing w:before="20"/>
              <w:ind w:left="779"/>
              <w:rPr>
                <w:sz w:val="20"/>
              </w:rPr>
            </w:pPr>
            <w:r>
              <w:rPr>
                <w:sz w:val="20"/>
              </w:rPr>
              <w:t>Impuestos</w:t>
            </w:r>
            <w:r>
              <w:rPr>
                <w:spacing w:val="-10"/>
                <w:sz w:val="20"/>
              </w:rPr>
              <w:t xml:space="preserve"> </w:t>
            </w:r>
            <w:r>
              <w:rPr>
                <w:spacing w:val="-2"/>
                <w:sz w:val="20"/>
              </w:rPr>
              <w:t>Ecológicos</w:t>
            </w:r>
          </w:p>
        </w:tc>
        <w:tc>
          <w:tcPr>
            <w:tcW w:w="2259" w:type="dxa"/>
            <w:tcBorders>
              <w:top w:val="double" w:sz="4" w:space="0" w:color="000000"/>
              <w:bottom w:val="double" w:sz="4" w:space="0" w:color="000000"/>
            </w:tcBorders>
          </w:tcPr>
          <w:p w14:paraId="72A4BDE0" w14:textId="77777777" w:rsidR="0074135B" w:rsidRDefault="00C71C39">
            <w:pPr>
              <w:pStyle w:val="TableParagraph"/>
              <w:spacing w:before="6"/>
              <w:ind w:right="112"/>
              <w:jc w:val="right"/>
              <w:rPr>
                <w:sz w:val="20"/>
              </w:rPr>
            </w:pPr>
            <w:r>
              <w:rPr>
                <w:spacing w:val="-4"/>
                <w:sz w:val="20"/>
              </w:rPr>
              <w:t>0.00</w:t>
            </w:r>
          </w:p>
        </w:tc>
      </w:tr>
      <w:tr w:rsidR="0074135B" w14:paraId="38D73CF6" w14:textId="77777777">
        <w:trPr>
          <w:trHeight w:val="273"/>
        </w:trPr>
        <w:tc>
          <w:tcPr>
            <w:tcW w:w="7501" w:type="dxa"/>
            <w:tcBorders>
              <w:top w:val="double" w:sz="4" w:space="0" w:color="000000"/>
              <w:bottom w:val="double" w:sz="4" w:space="0" w:color="000000"/>
            </w:tcBorders>
          </w:tcPr>
          <w:p w14:paraId="07F12E7C" w14:textId="77777777" w:rsidR="0074135B" w:rsidRDefault="00C71C39">
            <w:pPr>
              <w:pStyle w:val="TableParagraph"/>
              <w:spacing w:before="19"/>
              <w:ind w:left="779"/>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59" w:type="dxa"/>
            <w:tcBorders>
              <w:top w:val="double" w:sz="4" w:space="0" w:color="000000"/>
              <w:bottom w:val="double" w:sz="4" w:space="0" w:color="000000"/>
            </w:tcBorders>
          </w:tcPr>
          <w:p w14:paraId="4A910770" w14:textId="77777777" w:rsidR="0074135B" w:rsidRDefault="00C71C39">
            <w:pPr>
              <w:pStyle w:val="TableParagraph"/>
              <w:spacing w:before="4"/>
              <w:ind w:right="113"/>
              <w:jc w:val="right"/>
              <w:rPr>
                <w:sz w:val="20"/>
              </w:rPr>
            </w:pPr>
            <w:r>
              <w:rPr>
                <w:spacing w:val="-2"/>
                <w:sz w:val="20"/>
              </w:rPr>
              <w:t>395,000.00</w:t>
            </w:r>
          </w:p>
        </w:tc>
      </w:tr>
      <w:tr w:rsidR="0074135B" w14:paraId="0FA02103" w14:textId="77777777">
        <w:trPr>
          <w:trHeight w:val="266"/>
        </w:trPr>
        <w:tc>
          <w:tcPr>
            <w:tcW w:w="7501" w:type="dxa"/>
            <w:tcBorders>
              <w:top w:val="double" w:sz="4" w:space="0" w:color="000000"/>
              <w:bottom w:val="double" w:sz="6" w:space="0" w:color="000000"/>
            </w:tcBorders>
          </w:tcPr>
          <w:p w14:paraId="344A8B13" w14:textId="77777777" w:rsidR="0074135B" w:rsidRDefault="00C71C39">
            <w:pPr>
              <w:pStyle w:val="TableParagraph"/>
              <w:spacing w:before="20" w:line="226" w:lineRule="exact"/>
              <w:ind w:left="779"/>
              <w:rPr>
                <w:sz w:val="20"/>
              </w:rPr>
            </w:pPr>
            <w:r>
              <w:rPr>
                <w:sz w:val="20"/>
              </w:rPr>
              <w:t>Otros</w:t>
            </w:r>
            <w:r>
              <w:rPr>
                <w:spacing w:val="-5"/>
                <w:sz w:val="20"/>
              </w:rPr>
              <w:t xml:space="preserve"> </w:t>
            </w:r>
            <w:r>
              <w:rPr>
                <w:spacing w:val="-2"/>
                <w:sz w:val="20"/>
              </w:rPr>
              <w:t>Impuestos</w:t>
            </w:r>
          </w:p>
        </w:tc>
        <w:tc>
          <w:tcPr>
            <w:tcW w:w="2259" w:type="dxa"/>
            <w:tcBorders>
              <w:top w:val="double" w:sz="4" w:space="0" w:color="000000"/>
              <w:bottom w:val="double" w:sz="6" w:space="0" w:color="000000"/>
            </w:tcBorders>
          </w:tcPr>
          <w:p w14:paraId="2AC62C59" w14:textId="77777777" w:rsidR="0074135B" w:rsidRDefault="00C71C39">
            <w:pPr>
              <w:pStyle w:val="TableParagraph"/>
              <w:spacing w:before="6"/>
              <w:ind w:right="112"/>
              <w:jc w:val="right"/>
              <w:rPr>
                <w:sz w:val="20"/>
              </w:rPr>
            </w:pPr>
            <w:r>
              <w:rPr>
                <w:spacing w:val="-4"/>
                <w:sz w:val="20"/>
              </w:rPr>
              <w:t>0.00</w:t>
            </w:r>
          </w:p>
        </w:tc>
      </w:tr>
      <w:tr w:rsidR="0074135B" w14:paraId="53A9CA3F" w14:textId="77777777">
        <w:trPr>
          <w:trHeight w:val="465"/>
        </w:trPr>
        <w:tc>
          <w:tcPr>
            <w:tcW w:w="7501" w:type="dxa"/>
            <w:tcBorders>
              <w:top w:val="double" w:sz="6" w:space="0" w:color="000000"/>
              <w:bottom w:val="double" w:sz="4" w:space="0" w:color="000000"/>
            </w:tcBorders>
          </w:tcPr>
          <w:p w14:paraId="0D1F18EE" w14:textId="77777777" w:rsidR="0074135B" w:rsidRDefault="00C71C39">
            <w:pPr>
              <w:pStyle w:val="TableParagraph"/>
              <w:spacing w:line="230" w:lineRule="exact"/>
              <w:ind w:left="779"/>
              <w:rPr>
                <w:sz w:val="20"/>
              </w:rPr>
            </w:pPr>
            <w:r>
              <w:rPr>
                <w:sz w:val="20"/>
              </w:rPr>
              <w:t>Impuestos</w:t>
            </w:r>
            <w:r>
              <w:rPr>
                <w:spacing w:val="69"/>
                <w:sz w:val="20"/>
              </w:rPr>
              <w:t xml:space="preserve"> </w:t>
            </w:r>
            <w:r>
              <w:rPr>
                <w:sz w:val="20"/>
              </w:rPr>
              <w:t>no</w:t>
            </w:r>
            <w:r>
              <w:rPr>
                <w:spacing w:val="73"/>
                <w:sz w:val="20"/>
              </w:rPr>
              <w:t xml:space="preserve"> </w:t>
            </w:r>
            <w:r>
              <w:rPr>
                <w:sz w:val="20"/>
              </w:rPr>
              <w:t>Comprendidos</w:t>
            </w:r>
            <w:r>
              <w:rPr>
                <w:spacing w:val="71"/>
                <w:sz w:val="20"/>
              </w:rPr>
              <w:t xml:space="preserve"> </w:t>
            </w:r>
            <w:r>
              <w:rPr>
                <w:sz w:val="20"/>
              </w:rPr>
              <w:t>en</w:t>
            </w:r>
            <w:r>
              <w:rPr>
                <w:spacing w:val="68"/>
                <w:sz w:val="20"/>
              </w:rPr>
              <w:t xml:space="preserve"> </w:t>
            </w:r>
            <w:r>
              <w:rPr>
                <w:sz w:val="20"/>
              </w:rPr>
              <w:t>la</w:t>
            </w:r>
            <w:r>
              <w:rPr>
                <w:spacing w:val="72"/>
                <w:sz w:val="20"/>
              </w:rPr>
              <w:t xml:space="preserve"> </w:t>
            </w:r>
            <w:r>
              <w:rPr>
                <w:sz w:val="20"/>
              </w:rPr>
              <w:t>Ley</w:t>
            </w:r>
            <w:r>
              <w:rPr>
                <w:spacing w:val="68"/>
                <w:sz w:val="20"/>
              </w:rPr>
              <w:t xml:space="preserve"> </w:t>
            </w:r>
            <w:r>
              <w:rPr>
                <w:sz w:val="20"/>
              </w:rPr>
              <w:t>de</w:t>
            </w:r>
            <w:r>
              <w:rPr>
                <w:spacing w:val="69"/>
                <w:sz w:val="20"/>
              </w:rPr>
              <w:t xml:space="preserve"> </w:t>
            </w:r>
            <w:r>
              <w:rPr>
                <w:sz w:val="20"/>
              </w:rPr>
              <w:t>Ingresos</w:t>
            </w:r>
            <w:r>
              <w:rPr>
                <w:spacing w:val="69"/>
                <w:sz w:val="20"/>
              </w:rPr>
              <w:t xml:space="preserve"> </w:t>
            </w:r>
            <w:r>
              <w:rPr>
                <w:sz w:val="20"/>
              </w:rPr>
              <w:t>Vigente,</w:t>
            </w:r>
            <w:r>
              <w:rPr>
                <w:spacing w:val="70"/>
                <w:sz w:val="20"/>
              </w:rPr>
              <w:t xml:space="preserve"> </w:t>
            </w:r>
            <w:r>
              <w:rPr>
                <w:sz w:val="20"/>
              </w:rPr>
              <w:t>Causados</w:t>
            </w:r>
            <w:r>
              <w:rPr>
                <w:spacing w:val="69"/>
                <w:sz w:val="20"/>
              </w:rPr>
              <w:t xml:space="preserve"> </w:t>
            </w:r>
            <w:r>
              <w:rPr>
                <w:sz w:val="20"/>
              </w:rPr>
              <w:t>en Ejercicios Fiscales Anteriores Pendientes de Liquidación o Pago</w:t>
            </w:r>
          </w:p>
        </w:tc>
        <w:tc>
          <w:tcPr>
            <w:tcW w:w="2259" w:type="dxa"/>
            <w:tcBorders>
              <w:top w:val="double" w:sz="6" w:space="0" w:color="000000"/>
              <w:bottom w:val="double" w:sz="4" w:space="0" w:color="000000"/>
            </w:tcBorders>
          </w:tcPr>
          <w:p w14:paraId="7D0C15B5" w14:textId="77777777" w:rsidR="0074135B" w:rsidRDefault="00C71C39">
            <w:pPr>
              <w:pStyle w:val="TableParagraph"/>
              <w:spacing w:line="227" w:lineRule="exact"/>
              <w:ind w:right="110"/>
              <w:jc w:val="right"/>
              <w:rPr>
                <w:sz w:val="20"/>
              </w:rPr>
            </w:pPr>
            <w:r>
              <w:rPr>
                <w:color w:val="1A1A1A"/>
                <w:spacing w:val="-4"/>
                <w:sz w:val="20"/>
              </w:rPr>
              <w:t>0.00</w:t>
            </w:r>
          </w:p>
        </w:tc>
      </w:tr>
      <w:tr w:rsidR="0074135B" w14:paraId="2469AB6C" w14:textId="77777777">
        <w:trPr>
          <w:trHeight w:val="284"/>
        </w:trPr>
        <w:tc>
          <w:tcPr>
            <w:tcW w:w="7501" w:type="dxa"/>
            <w:tcBorders>
              <w:top w:val="double" w:sz="4" w:space="0" w:color="000000"/>
              <w:bottom w:val="double" w:sz="4" w:space="0" w:color="000000"/>
            </w:tcBorders>
          </w:tcPr>
          <w:p w14:paraId="33C0B8B7" w14:textId="77777777" w:rsidR="0074135B" w:rsidRDefault="00C71C39">
            <w:pPr>
              <w:pStyle w:val="TableParagraph"/>
              <w:spacing w:before="30"/>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59" w:type="dxa"/>
            <w:tcBorders>
              <w:top w:val="double" w:sz="4" w:space="0" w:color="000000"/>
              <w:bottom w:val="double" w:sz="4" w:space="0" w:color="000000"/>
            </w:tcBorders>
          </w:tcPr>
          <w:p w14:paraId="037B188E" w14:textId="77777777" w:rsidR="0074135B" w:rsidRDefault="00C71C39">
            <w:pPr>
              <w:pStyle w:val="TableParagraph"/>
              <w:spacing w:line="226" w:lineRule="exact"/>
              <w:ind w:right="146"/>
              <w:jc w:val="right"/>
              <w:rPr>
                <w:b/>
                <w:sz w:val="20"/>
              </w:rPr>
            </w:pPr>
            <w:r>
              <w:rPr>
                <w:b/>
                <w:color w:val="1A1A1A"/>
                <w:spacing w:val="-4"/>
                <w:sz w:val="20"/>
              </w:rPr>
              <w:t>0.00</w:t>
            </w:r>
          </w:p>
        </w:tc>
      </w:tr>
      <w:tr w:rsidR="0074135B" w14:paraId="25EA463B" w14:textId="77777777">
        <w:trPr>
          <w:trHeight w:val="283"/>
        </w:trPr>
        <w:tc>
          <w:tcPr>
            <w:tcW w:w="7501" w:type="dxa"/>
            <w:tcBorders>
              <w:top w:val="double" w:sz="4" w:space="0" w:color="000000"/>
              <w:bottom w:val="double" w:sz="4" w:space="0" w:color="000000"/>
            </w:tcBorders>
          </w:tcPr>
          <w:p w14:paraId="04E20BAE" w14:textId="77777777" w:rsidR="0074135B" w:rsidRDefault="00C71C39">
            <w:pPr>
              <w:pStyle w:val="TableParagraph"/>
              <w:spacing w:before="25"/>
              <w:ind w:left="815"/>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59" w:type="dxa"/>
            <w:tcBorders>
              <w:top w:val="double" w:sz="4" w:space="0" w:color="000000"/>
              <w:bottom w:val="double" w:sz="4" w:space="0" w:color="000000"/>
            </w:tcBorders>
          </w:tcPr>
          <w:p w14:paraId="6EE6C396" w14:textId="77777777" w:rsidR="0074135B" w:rsidRDefault="00C71C39">
            <w:pPr>
              <w:pStyle w:val="TableParagraph"/>
              <w:spacing w:line="219" w:lineRule="exact"/>
              <w:ind w:right="146"/>
              <w:jc w:val="right"/>
              <w:rPr>
                <w:sz w:val="20"/>
              </w:rPr>
            </w:pPr>
            <w:r>
              <w:rPr>
                <w:color w:val="1A1A1A"/>
                <w:spacing w:val="-4"/>
                <w:sz w:val="20"/>
              </w:rPr>
              <w:t>0.00</w:t>
            </w:r>
          </w:p>
        </w:tc>
      </w:tr>
      <w:tr w:rsidR="0074135B" w14:paraId="353AC8D6" w14:textId="77777777">
        <w:trPr>
          <w:trHeight w:val="283"/>
        </w:trPr>
        <w:tc>
          <w:tcPr>
            <w:tcW w:w="7501" w:type="dxa"/>
            <w:tcBorders>
              <w:top w:val="double" w:sz="4" w:space="0" w:color="000000"/>
              <w:bottom w:val="double" w:sz="4" w:space="0" w:color="000000"/>
            </w:tcBorders>
          </w:tcPr>
          <w:p w14:paraId="27951F46" w14:textId="77777777" w:rsidR="0074135B" w:rsidRDefault="00C71C39">
            <w:pPr>
              <w:pStyle w:val="TableParagraph"/>
              <w:spacing w:before="24"/>
              <w:ind w:left="815"/>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59" w:type="dxa"/>
            <w:tcBorders>
              <w:top w:val="double" w:sz="4" w:space="0" w:color="000000"/>
              <w:bottom w:val="double" w:sz="4" w:space="0" w:color="000000"/>
            </w:tcBorders>
          </w:tcPr>
          <w:p w14:paraId="1EDD921B" w14:textId="77777777" w:rsidR="0074135B" w:rsidRDefault="00C71C39">
            <w:pPr>
              <w:pStyle w:val="TableParagraph"/>
              <w:spacing w:line="220" w:lineRule="exact"/>
              <w:ind w:right="146"/>
              <w:jc w:val="right"/>
              <w:rPr>
                <w:sz w:val="20"/>
              </w:rPr>
            </w:pPr>
            <w:r>
              <w:rPr>
                <w:color w:val="1A1A1A"/>
                <w:spacing w:val="-4"/>
                <w:sz w:val="20"/>
              </w:rPr>
              <w:t>0.00</w:t>
            </w:r>
          </w:p>
        </w:tc>
      </w:tr>
      <w:tr w:rsidR="0074135B" w14:paraId="0CF550D0" w14:textId="77777777">
        <w:trPr>
          <w:trHeight w:val="283"/>
        </w:trPr>
        <w:tc>
          <w:tcPr>
            <w:tcW w:w="7501" w:type="dxa"/>
            <w:tcBorders>
              <w:top w:val="double" w:sz="4" w:space="0" w:color="000000"/>
              <w:bottom w:val="double" w:sz="4" w:space="0" w:color="000000"/>
            </w:tcBorders>
          </w:tcPr>
          <w:p w14:paraId="2B3787F8" w14:textId="77777777" w:rsidR="0074135B" w:rsidRDefault="00C71C39">
            <w:pPr>
              <w:pStyle w:val="TableParagraph"/>
              <w:spacing w:before="25"/>
              <w:ind w:left="815"/>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59" w:type="dxa"/>
            <w:tcBorders>
              <w:top w:val="double" w:sz="4" w:space="0" w:color="000000"/>
              <w:bottom w:val="double" w:sz="4" w:space="0" w:color="000000"/>
            </w:tcBorders>
          </w:tcPr>
          <w:p w14:paraId="0C6800DA" w14:textId="77777777" w:rsidR="0074135B" w:rsidRDefault="00C71C39">
            <w:pPr>
              <w:pStyle w:val="TableParagraph"/>
              <w:spacing w:line="219" w:lineRule="exact"/>
              <w:ind w:right="146"/>
              <w:jc w:val="right"/>
              <w:rPr>
                <w:sz w:val="20"/>
              </w:rPr>
            </w:pPr>
            <w:r>
              <w:rPr>
                <w:color w:val="1A1A1A"/>
                <w:spacing w:val="-4"/>
                <w:sz w:val="20"/>
              </w:rPr>
              <w:t>0.00</w:t>
            </w:r>
          </w:p>
        </w:tc>
      </w:tr>
      <w:tr w:rsidR="0074135B" w14:paraId="7E8C7F72" w14:textId="77777777">
        <w:trPr>
          <w:trHeight w:val="283"/>
        </w:trPr>
        <w:tc>
          <w:tcPr>
            <w:tcW w:w="7501" w:type="dxa"/>
            <w:tcBorders>
              <w:top w:val="double" w:sz="4" w:space="0" w:color="000000"/>
              <w:bottom w:val="double" w:sz="4" w:space="0" w:color="000000"/>
            </w:tcBorders>
          </w:tcPr>
          <w:p w14:paraId="3A29F615" w14:textId="77777777" w:rsidR="0074135B" w:rsidRDefault="00C71C39">
            <w:pPr>
              <w:pStyle w:val="TableParagraph"/>
              <w:spacing w:before="26"/>
              <w:ind w:left="815"/>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59" w:type="dxa"/>
            <w:tcBorders>
              <w:top w:val="double" w:sz="4" w:space="0" w:color="000000"/>
              <w:bottom w:val="double" w:sz="4" w:space="0" w:color="000000"/>
            </w:tcBorders>
          </w:tcPr>
          <w:p w14:paraId="76D25825" w14:textId="77777777" w:rsidR="0074135B" w:rsidRDefault="00C71C39">
            <w:pPr>
              <w:pStyle w:val="TableParagraph"/>
              <w:spacing w:line="220" w:lineRule="exact"/>
              <w:ind w:right="146"/>
              <w:jc w:val="right"/>
              <w:rPr>
                <w:sz w:val="20"/>
              </w:rPr>
            </w:pPr>
            <w:r>
              <w:rPr>
                <w:color w:val="1A1A1A"/>
                <w:spacing w:val="-4"/>
                <w:sz w:val="20"/>
              </w:rPr>
              <w:t>0.00</w:t>
            </w:r>
          </w:p>
        </w:tc>
      </w:tr>
      <w:tr w:rsidR="0074135B" w14:paraId="085B744F" w14:textId="77777777">
        <w:trPr>
          <w:trHeight w:val="284"/>
        </w:trPr>
        <w:tc>
          <w:tcPr>
            <w:tcW w:w="7501" w:type="dxa"/>
            <w:tcBorders>
              <w:top w:val="double" w:sz="4" w:space="0" w:color="000000"/>
              <w:bottom w:val="double" w:sz="4" w:space="0" w:color="000000"/>
            </w:tcBorders>
          </w:tcPr>
          <w:p w14:paraId="6F0229EE" w14:textId="77777777" w:rsidR="0074135B" w:rsidRDefault="00C71C39">
            <w:pPr>
              <w:pStyle w:val="TableParagraph"/>
              <w:spacing w:before="25"/>
              <w:ind w:left="8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59" w:type="dxa"/>
            <w:tcBorders>
              <w:top w:val="double" w:sz="4" w:space="0" w:color="000000"/>
              <w:bottom w:val="double" w:sz="4" w:space="0" w:color="000000"/>
            </w:tcBorders>
          </w:tcPr>
          <w:p w14:paraId="410F707E" w14:textId="77777777" w:rsidR="0074135B" w:rsidRDefault="00C71C39">
            <w:pPr>
              <w:pStyle w:val="TableParagraph"/>
              <w:spacing w:line="221" w:lineRule="exact"/>
              <w:ind w:right="146"/>
              <w:jc w:val="right"/>
              <w:rPr>
                <w:sz w:val="20"/>
              </w:rPr>
            </w:pPr>
            <w:r>
              <w:rPr>
                <w:color w:val="1A1A1A"/>
                <w:spacing w:val="-4"/>
                <w:sz w:val="20"/>
              </w:rPr>
              <w:t>0.00</w:t>
            </w:r>
          </w:p>
        </w:tc>
      </w:tr>
      <w:tr w:rsidR="0074135B" w14:paraId="7904552F" w14:textId="77777777">
        <w:trPr>
          <w:trHeight w:val="283"/>
        </w:trPr>
        <w:tc>
          <w:tcPr>
            <w:tcW w:w="7501" w:type="dxa"/>
            <w:tcBorders>
              <w:top w:val="double" w:sz="4" w:space="0" w:color="000000"/>
              <w:bottom w:val="double" w:sz="4" w:space="0" w:color="000000"/>
            </w:tcBorders>
          </w:tcPr>
          <w:p w14:paraId="3789A8B5" w14:textId="77777777" w:rsidR="0074135B" w:rsidRDefault="00C71C39">
            <w:pPr>
              <w:pStyle w:val="TableParagraph"/>
              <w:spacing w:before="30"/>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59" w:type="dxa"/>
            <w:tcBorders>
              <w:top w:val="double" w:sz="4" w:space="0" w:color="000000"/>
              <w:bottom w:val="double" w:sz="4" w:space="0" w:color="000000"/>
            </w:tcBorders>
          </w:tcPr>
          <w:p w14:paraId="3719EF76" w14:textId="77777777" w:rsidR="0074135B" w:rsidRDefault="00C71C39">
            <w:pPr>
              <w:pStyle w:val="TableParagraph"/>
              <w:spacing w:line="224" w:lineRule="exact"/>
              <w:ind w:right="146"/>
              <w:jc w:val="right"/>
              <w:rPr>
                <w:b/>
                <w:sz w:val="20"/>
              </w:rPr>
            </w:pPr>
            <w:r>
              <w:rPr>
                <w:b/>
                <w:color w:val="1A1A1A"/>
                <w:spacing w:val="-4"/>
                <w:sz w:val="20"/>
              </w:rPr>
              <w:t>0.00</w:t>
            </w:r>
          </w:p>
        </w:tc>
      </w:tr>
      <w:tr w:rsidR="0074135B" w14:paraId="0E2B0C5E" w14:textId="77777777">
        <w:trPr>
          <w:trHeight w:val="283"/>
        </w:trPr>
        <w:tc>
          <w:tcPr>
            <w:tcW w:w="7501" w:type="dxa"/>
            <w:tcBorders>
              <w:top w:val="double" w:sz="4" w:space="0" w:color="000000"/>
              <w:bottom w:val="double" w:sz="4" w:space="0" w:color="000000"/>
            </w:tcBorders>
          </w:tcPr>
          <w:p w14:paraId="3644EBAE" w14:textId="77777777" w:rsidR="0074135B" w:rsidRDefault="00C71C39">
            <w:pPr>
              <w:pStyle w:val="TableParagraph"/>
              <w:spacing w:before="24"/>
              <w:ind w:left="815"/>
              <w:rPr>
                <w:sz w:val="20"/>
              </w:rPr>
            </w:pPr>
            <w:r>
              <w:rPr>
                <w:sz w:val="20"/>
              </w:rPr>
              <w:t>Contribuciones</w:t>
            </w:r>
            <w:r>
              <w:rPr>
                <w:spacing w:val="-6"/>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59" w:type="dxa"/>
            <w:tcBorders>
              <w:top w:val="double" w:sz="4" w:space="0" w:color="000000"/>
              <w:bottom w:val="double" w:sz="4" w:space="0" w:color="000000"/>
            </w:tcBorders>
          </w:tcPr>
          <w:p w14:paraId="0D123294" w14:textId="77777777" w:rsidR="0074135B" w:rsidRDefault="00C71C39">
            <w:pPr>
              <w:pStyle w:val="TableParagraph"/>
              <w:spacing w:line="220" w:lineRule="exact"/>
              <w:ind w:right="146"/>
              <w:jc w:val="right"/>
              <w:rPr>
                <w:sz w:val="20"/>
              </w:rPr>
            </w:pPr>
            <w:r>
              <w:rPr>
                <w:color w:val="1A1A1A"/>
                <w:spacing w:val="-4"/>
                <w:sz w:val="20"/>
              </w:rPr>
              <w:t>0.00</w:t>
            </w:r>
          </w:p>
        </w:tc>
      </w:tr>
      <w:tr w:rsidR="0074135B" w14:paraId="3D2B0CDA" w14:textId="77777777">
        <w:trPr>
          <w:trHeight w:val="444"/>
        </w:trPr>
        <w:tc>
          <w:tcPr>
            <w:tcW w:w="7501" w:type="dxa"/>
            <w:tcBorders>
              <w:top w:val="double" w:sz="4" w:space="0" w:color="000000"/>
              <w:bottom w:val="double" w:sz="4" w:space="0" w:color="000000"/>
            </w:tcBorders>
          </w:tcPr>
          <w:p w14:paraId="24863942" w14:textId="77777777" w:rsidR="0074135B" w:rsidRDefault="00C71C39">
            <w:pPr>
              <w:pStyle w:val="TableParagraph"/>
              <w:spacing w:line="219" w:lineRule="exact"/>
              <w:ind w:left="815"/>
              <w:rPr>
                <w:sz w:val="20"/>
              </w:rPr>
            </w:pPr>
            <w:r>
              <w:rPr>
                <w:sz w:val="20"/>
              </w:rPr>
              <w:t>Contribuciones</w:t>
            </w:r>
            <w:r>
              <w:rPr>
                <w:spacing w:val="34"/>
                <w:sz w:val="20"/>
              </w:rPr>
              <w:t xml:space="preserve"> </w:t>
            </w:r>
            <w:r>
              <w:rPr>
                <w:sz w:val="20"/>
              </w:rPr>
              <w:t>de</w:t>
            </w:r>
            <w:r>
              <w:rPr>
                <w:spacing w:val="35"/>
                <w:sz w:val="20"/>
              </w:rPr>
              <w:t xml:space="preserve"> </w:t>
            </w:r>
            <w:r>
              <w:rPr>
                <w:sz w:val="20"/>
              </w:rPr>
              <w:t>Mejoras</w:t>
            </w:r>
            <w:r>
              <w:rPr>
                <w:spacing w:val="34"/>
                <w:sz w:val="20"/>
              </w:rPr>
              <w:t xml:space="preserve"> </w:t>
            </w:r>
            <w:r>
              <w:rPr>
                <w:sz w:val="20"/>
              </w:rPr>
              <w:t>no</w:t>
            </w:r>
            <w:r>
              <w:rPr>
                <w:spacing w:val="36"/>
                <w:sz w:val="20"/>
              </w:rPr>
              <w:t xml:space="preserve"> </w:t>
            </w:r>
            <w:r>
              <w:rPr>
                <w:sz w:val="20"/>
              </w:rPr>
              <w:t>Comprendidas</w:t>
            </w:r>
            <w:r>
              <w:rPr>
                <w:spacing w:val="34"/>
                <w:sz w:val="20"/>
              </w:rPr>
              <w:t xml:space="preserve"> </w:t>
            </w:r>
            <w:r>
              <w:rPr>
                <w:sz w:val="20"/>
              </w:rPr>
              <w:t>en</w:t>
            </w:r>
            <w:r>
              <w:rPr>
                <w:spacing w:val="34"/>
                <w:sz w:val="20"/>
              </w:rPr>
              <w:t xml:space="preserve"> </w:t>
            </w:r>
            <w:r>
              <w:rPr>
                <w:sz w:val="20"/>
              </w:rPr>
              <w:t>la</w:t>
            </w:r>
            <w:r>
              <w:rPr>
                <w:spacing w:val="37"/>
                <w:sz w:val="20"/>
              </w:rPr>
              <w:t xml:space="preserve"> </w:t>
            </w:r>
            <w:r>
              <w:rPr>
                <w:sz w:val="20"/>
              </w:rPr>
              <w:t>Ley</w:t>
            </w:r>
            <w:r>
              <w:rPr>
                <w:spacing w:val="34"/>
                <w:sz w:val="20"/>
              </w:rPr>
              <w:t xml:space="preserve"> </w:t>
            </w:r>
            <w:r>
              <w:rPr>
                <w:sz w:val="20"/>
              </w:rPr>
              <w:t>de</w:t>
            </w:r>
            <w:r>
              <w:rPr>
                <w:spacing w:val="35"/>
                <w:sz w:val="20"/>
              </w:rPr>
              <w:t xml:space="preserve"> </w:t>
            </w:r>
            <w:r>
              <w:rPr>
                <w:sz w:val="20"/>
              </w:rPr>
              <w:t>Ingresos</w:t>
            </w:r>
            <w:r>
              <w:rPr>
                <w:spacing w:val="34"/>
                <w:sz w:val="20"/>
              </w:rPr>
              <w:t xml:space="preserve"> </w:t>
            </w:r>
            <w:r>
              <w:rPr>
                <w:spacing w:val="-2"/>
                <w:sz w:val="20"/>
              </w:rPr>
              <w:t>Vigente,</w:t>
            </w:r>
          </w:p>
          <w:p w14:paraId="4C4F5AEA" w14:textId="77777777" w:rsidR="0074135B" w:rsidRDefault="00C71C39">
            <w:pPr>
              <w:pStyle w:val="TableParagraph"/>
              <w:spacing w:line="205" w:lineRule="exact"/>
              <w:ind w:left="8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259" w:type="dxa"/>
            <w:tcBorders>
              <w:top w:val="double" w:sz="4" w:space="0" w:color="000000"/>
              <w:bottom w:val="double" w:sz="4" w:space="0" w:color="000000"/>
            </w:tcBorders>
          </w:tcPr>
          <w:p w14:paraId="1B5F96DB" w14:textId="77777777" w:rsidR="0074135B" w:rsidRDefault="00C71C39">
            <w:pPr>
              <w:pStyle w:val="TableParagraph"/>
              <w:spacing w:line="219" w:lineRule="exact"/>
              <w:ind w:right="146"/>
              <w:jc w:val="right"/>
              <w:rPr>
                <w:sz w:val="20"/>
              </w:rPr>
            </w:pPr>
            <w:r>
              <w:rPr>
                <w:color w:val="1A1A1A"/>
                <w:spacing w:val="-4"/>
                <w:sz w:val="20"/>
              </w:rPr>
              <w:t>0.00</w:t>
            </w:r>
          </w:p>
        </w:tc>
      </w:tr>
      <w:tr w:rsidR="0074135B" w14:paraId="3EDB5D57" w14:textId="77777777">
        <w:trPr>
          <w:trHeight w:val="273"/>
        </w:trPr>
        <w:tc>
          <w:tcPr>
            <w:tcW w:w="7501" w:type="dxa"/>
            <w:tcBorders>
              <w:top w:val="double" w:sz="4" w:space="0" w:color="000000"/>
              <w:bottom w:val="double" w:sz="4" w:space="0" w:color="000000"/>
            </w:tcBorders>
          </w:tcPr>
          <w:p w14:paraId="3798D100" w14:textId="77777777" w:rsidR="0074135B" w:rsidRDefault="00C71C39">
            <w:pPr>
              <w:pStyle w:val="TableParagraph"/>
              <w:spacing w:before="24" w:line="230" w:lineRule="exact"/>
              <w:ind w:left="71"/>
              <w:rPr>
                <w:b/>
                <w:sz w:val="20"/>
              </w:rPr>
            </w:pPr>
            <w:r>
              <w:rPr>
                <w:b/>
                <w:spacing w:val="-2"/>
                <w:sz w:val="20"/>
              </w:rPr>
              <w:t>Derechos</w:t>
            </w:r>
          </w:p>
        </w:tc>
        <w:tc>
          <w:tcPr>
            <w:tcW w:w="2259" w:type="dxa"/>
            <w:tcBorders>
              <w:top w:val="double" w:sz="4" w:space="0" w:color="000000"/>
              <w:bottom w:val="double" w:sz="4" w:space="0" w:color="000000"/>
            </w:tcBorders>
          </w:tcPr>
          <w:p w14:paraId="7C96C39D" w14:textId="77777777" w:rsidR="0074135B" w:rsidRDefault="00C71C39">
            <w:pPr>
              <w:pStyle w:val="TableParagraph"/>
              <w:spacing w:before="9"/>
              <w:ind w:right="113"/>
              <w:jc w:val="right"/>
              <w:rPr>
                <w:b/>
                <w:sz w:val="20"/>
              </w:rPr>
            </w:pPr>
            <w:r>
              <w:rPr>
                <w:b/>
                <w:spacing w:val="-2"/>
                <w:sz w:val="20"/>
              </w:rPr>
              <w:t>14,836,857.00</w:t>
            </w:r>
          </w:p>
        </w:tc>
      </w:tr>
      <w:tr w:rsidR="0074135B" w14:paraId="410F6240" w14:textId="77777777">
        <w:trPr>
          <w:trHeight w:val="472"/>
        </w:trPr>
        <w:tc>
          <w:tcPr>
            <w:tcW w:w="7501" w:type="dxa"/>
            <w:tcBorders>
              <w:top w:val="double" w:sz="4" w:space="0" w:color="000000"/>
              <w:bottom w:val="double" w:sz="4" w:space="0" w:color="000000"/>
            </w:tcBorders>
          </w:tcPr>
          <w:p w14:paraId="00989D77" w14:textId="77777777" w:rsidR="0074135B" w:rsidRDefault="00C71C39">
            <w:pPr>
              <w:pStyle w:val="TableParagraph"/>
              <w:spacing w:line="230" w:lineRule="atLeast"/>
              <w:ind w:left="818" w:hanging="39"/>
              <w:rPr>
                <w:sz w:val="20"/>
              </w:rPr>
            </w:pPr>
            <w:r>
              <w:rPr>
                <w:sz w:val="20"/>
              </w:rPr>
              <w:t>Derechos</w:t>
            </w:r>
            <w:r>
              <w:rPr>
                <w:spacing w:val="40"/>
                <w:sz w:val="20"/>
              </w:rPr>
              <w:t xml:space="preserve"> </w:t>
            </w:r>
            <w:r>
              <w:rPr>
                <w:sz w:val="20"/>
              </w:rPr>
              <w:t>por</w:t>
            </w:r>
            <w:r>
              <w:rPr>
                <w:spacing w:val="40"/>
                <w:sz w:val="20"/>
              </w:rPr>
              <w:t xml:space="preserve"> </w:t>
            </w:r>
            <w:r>
              <w:rPr>
                <w:sz w:val="20"/>
              </w:rPr>
              <w:t>el</w:t>
            </w:r>
            <w:r>
              <w:rPr>
                <w:spacing w:val="40"/>
                <w:sz w:val="20"/>
              </w:rPr>
              <w:t xml:space="preserve"> </w:t>
            </w:r>
            <w:r>
              <w:rPr>
                <w:sz w:val="20"/>
              </w:rPr>
              <w:t>Uso,</w:t>
            </w:r>
            <w:r>
              <w:rPr>
                <w:spacing w:val="40"/>
                <w:sz w:val="20"/>
              </w:rPr>
              <w:t xml:space="preserve"> </w:t>
            </w:r>
            <w:r>
              <w:rPr>
                <w:sz w:val="20"/>
              </w:rPr>
              <w:t>Goce,</w:t>
            </w:r>
            <w:r>
              <w:rPr>
                <w:spacing w:val="40"/>
                <w:sz w:val="20"/>
              </w:rPr>
              <w:t xml:space="preserve"> </w:t>
            </w:r>
            <w:r>
              <w:rPr>
                <w:sz w:val="20"/>
              </w:rPr>
              <w:t>Aprovechamiento</w:t>
            </w:r>
            <w:r>
              <w:rPr>
                <w:spacing w:val="40"/>
                <w:sz w:val="20"/>
              </w:rPr>
              <w:t xml:space="preserve"> </w:t>
            </w:r>
            <w:r>
              <w:rPr>
                <w:sz w:val="20"/>
              </w:rPr>
              <w:t>o</w:t>
            </w:r>
            <w:r>
              <w:rPr>
                <w:spacing w:val="40"/>
                <w:sz w:val="20"/>
              </w:rPr>
              <w:t xml:space="preserve"> </w:t>
            </w:r>
            <w:r>
              <w:rPr>
                <w:sz w:val="20"/>
              </w:rPr>
              <w:t>Explotación</w:t>
            </w:r>
            <w:r>
              <w:rPr>
                <w:spacing w:val="40"/>
                <w:sz w:val="20"/>
              </w:rPr>
              <w:t xml:space="preserve"> </w:t>
            </w:r>
            <w:r>
              <w:rPr>
                <w:sz w:val="20"/>
              </w:rPr>
              <w:t>de</w:t>
            </w:r>
            <w:r>
              <w:rPr>
                <w:spacing w:val="40"/>
                <w:sz w:val="20"/>
              </w:rPr>
              <w:t xml:space="preserve"> </w:t>
            </w:r>
            <w:r>
              <w:rPr>
                <w:sz w:val="20"/>
              </w:rPr>
              <w:t>Bienes</w:t>
            </w:r>
            <w:r>
              <w:rPr>
                <w:spacing w:val="40"/>
                <w:sz w:val="20"/>
              </w:rPr>
              <w:t xml:space="preserve"> </w:t>
            </w:r>
            <w:r>
              <w:rPr>
                <w:sz w:val="20"/>
              </w:rPr>
              <w:t>de</w:t>
            </w:r>
            <w:r>
              <w:rPr>
                <w:spacing w:val="40"/>
                <w:sz w:val="20"/>
              </w:rPr>
              <w:t xml:space="preserve"> </w:t>
            </w:r>
            <w:r>
              <w:rPr>
                <w:sz w:val="20"/>
              </w:rPr>
              <w:t>Dominio Público</w:t>
            </w:r>
          </w:p>
        </w:tc>
        <w:tc>
          <w:tcPr>
            <w:tcW w:w="2259" w:type="dxa"/>
            <w:tcBorders>
              <w:top w:val="double" w:sz="4" w:space="0" w:color="000000"/>
              <w:bottom w:val="double" w:sz="4" w:space="0" w:color="000000"/>
            </w:tcBorders>
          </w:tcPr>
          <w:p w14:paraId="79DD7CF3" w14:textId="77777777" w:rsidR="0074135B" w:rsidRDefault="00C71C39">
            <w:pPr>
              <w:pStyle w:val="TableParagraph"/>
              <w:spacing w:before="3"/>
              <w:ind w:right="112"/>
              <w:jc w:val="right"/>
              <w:rPr>
                <w:sz w:val="20"/>
              </w:rPr>
            </w:pPr>
            <w:r>
              <w:rPr>
                <w:spacing w:val="-4"/>
                <w:sz w:val="20"/>
              </w:rPr>
              <w:t>0.00</w:t>
            </w:r>
          </w:p>
        </w:tc>
      </w:tr>
      <w:tr w:rsidR="0074135B" w14:paraId="65912A4E" w14:textId="77777777">
        <w:trPr>
          <w:trHeight w:val="273"/>
        </w:trPr>
        <w:tc>
          <w:tcPr>
            <w:tcW w:w="7501" w:type="dxa"/>
            <w:tcBorders>
              <w:top w:val="double" w:sz="4" w:space="0" w:color="000000"/>
              <w:bottom w:val="double" w:sz="4" w:space="0" w:color="000000"/>
            </w:tcBorders>
          </w:tcPr>
          <w:p w14:paraId="06390CE4" w14:textId="77777777" w:rsidR="0074135B" w:rsidRDefault="00C71C39">
            <w:pPr>
              <w:pStyle w:val="TableParagraph"/>
              <w:spacing w:before="19"/>
              <w:ind w:left="779"/>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59" w:type="dxa"/>
            <w:tcBorders>
              <w:top w:val="double" w:sz="4" w:space="0" w:color="000000"/>
              <w:bottom w:val="double" w:sz="4" w:space="0" w:color="000000"/>
            </w:tcBorders>
          </w:tcPr>
          <w:p w14:paraId="55B03FEC" w14:textId="77777777" w:rsidR="0074135B" w:rsidRDefault="00C71C39">
            <w:pPr>
              <w:pStyle w:val="TableParagraph"/>
              <w:spacing w:before="4"/>
              <w:ind w:right="113"/>
              <w:jc w:val="right"/>
              <w:rPr>
                <w:sz w:val="20"/>
              </w:rPr>
            </w:pPr>
            <w:r>
              <w:rPr>
                <w:spacing w:val="-2"/>
                <w:sz w:val="20"/>
              </w:rPr>
              <w:t>14,279,155.00</w:t>
            </w:r>
          </w:p>
        </w:tc>
      </w:tr>
      <w:tr w:rsidR="0074135B" w14:paraId="2E88630E" w14:textId="77777777">
        <w:trPr>
          <w:trHeight w:val="273"/>
        </w:trPr>
        <w:tc>
          <w:tcPr>
            <w:tcW w:w="7501" w:type="dxa"/>
            <w:tcBorders>
              <w:top w:val="double" w:sz="4" w:space="0" w:color="000000"/>
              <w:bottom w:val="double" w:sz="4" w:space="0" w:color="000000"/>
            </w:tcBorders>
          </w:tcPr>
          <w:p w14:paraId="0D10EFEB" w14:textId="77777777" w:rsidR="0074135B" w:rsidRDefault="00C71C39">
            <w:pPr>
              <w:pStyle w:val="TableParagraph"/>
              <w:spacing w:before="20"/>
              <w:ind w:left="779"/>
              <w:rPr>
                <w:sz w:val="20"/>
              </w:rPr>
            </w:pPr>
            <w:r>
              <w:rPr>
                <w:sz w:val="20"/>
              </w:rPr>
              <w:t>Otros</w:t>
            </w:r>
            <w:r>
              <w:rPr>
                <w:spacing w:val="-5"/>
                <w:sz w:val="20"/>
              </w:rPr>
              <w:t xml:space="preserve"> </w:t>
            </w:r>
            <w:r>
              <w:rPr>
                <w:spacing w:val="-2"/>
                <w:sz w:val="20"/>
              </w:rPr>
              <w:t>Derechos</w:t>
            </w:r>
          </w:p>
        </w:tc>
        <w:tc>
          <w:tcPr>
            <w:tcW w:w="2259" w:type="dxa"/>
            <w:tcBorders>
              <w:top w:val="double" w:sz="4" w:space="0" w:color="000000"/>
              <w:bottom w:val="double" w:sz="4" w:space="0" w:color="000000"/>
            </w:tcBorders>
          </w:tcPr>
          <w:p w14:paraId="5DD0CE54" w14:textId="77777777" w:rsidR="0074135B" w:rsidRDefault="00C71C39">
            <w:pPr>
              <w:pStyle w:val="TableParagraph"/>
              <w:spacing w:before="6"/>
              <w:ind w:right="113"/>
              <w:jc w:val="right"/>
              <w:rPr>
                <w:sz w:val="20"/>
              </w:rPr>
            </w:pPr>
            <w:r>
              <w:rPr>
                <w:spacing w:val="-2"/>
                <w:sz w:val="20"/>
              </w:rPr>
              <w:t>100,000.00</w:t>
            </w:r>
          </w:p>
        </w:tc>
      </w:tr>
      <w:tr w:rsidR="0074135B" w14:paraId="65FAB109" w14:textId="77777777">
        <w:trPr>
          <w:trHeight w:val="273"/>
        </w:trPr>
        <w:tc>
          <w:tcPr>
            <w:tcW w:w="7501" w:type="dxa"/>
            <w:tcBorders>
              <w:top w:val="double" w:sz="4" w:space="0" w:color="000000"/>
              <w:bottom w:val="double" w:sz="4" w:space="0" w:color="000000"/>
            </w:tcBorders>
          </w:tcPr>
          <w:p w14:paraId="414CD133" w14:textId="77777777" w:rsidR="0074135B" w:rsidRDefault="00C71C39">
            <w:pPr>
              <w:pStyle w:val="TableParagraph"/>
              <w:spacing w:before="19"/>
              <w:ind w:left="779"/>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59" w:type="dxa"/>
            <w:tcBorders>
              <w:top w:val="double" w:sz="4" w:space="0" w:color="000000"/>
              <w:bottom w:val="double" w:sz="4" w:space="0" w:color="000000"/>
            </w:tcBorders>
          </w:tcPr>
          <w:p w14:paraId="3B026573" w14:textId="77777777" w:rsidR="0074135B" w:rsidRDefault="00C71C39">
            <w:pPr>
              <w:pStyle w:val="TableParagraph"/>
              <w:spacing w:before="4"/>
              <w:ind w:right="113"/>
              <w:jc w:val="right"/>
              <w:rPr>
                <w:sz w:val="20"/>
              </w:rPr>
            </w:pPr>
            <w:r>
              <w:rPr>
                <w:spacing w:val="-2"/>
                <w:sz w:val="20"/>
              </w:rPr>
              <w:t>457,702.00</w:t>
            </w:r>
          </w:p>
        </w:tc>
      </w:tr>
      <w:tr w:rsidR="0074135B" w14:paraId="259E524B" w14:textId="77777777">
        <w:trPr>
          <w:trHeight w:val="473"/>
        </w:trPr>
        <w:tc>
          <w:tcPr>
            <w:tcW w:w="7501" w:type="dxa"/>
            <w:tcBorders>
              <w:top w:val="double" w:sz="4" w:space="0" w:color="000000"/>
              <w:bottom w:val="double" w:sz="4" w:space="0" w:color="000000"/>
            </w:tcBorders>
          </w:tcPr>
          <w:p w14:paraId="5D669251" w14:textId="77777777" w:rsidR="0074135B" w:rsidRDefault="00C71C39">
            <w:pPr>
              <w:pStyle w:val="TableParagraph"/>
              <w:spacing w:line="228" w:lineRule="exact"/>
              <w:ind w:left="818" w:hanging="39"/>
              <w:rPr>
                <w:sz w:val="20"/>
              </w:rPr>
            </w:pPr>
            <w:r>
              <w:rPr>
                <w:sz w:val="20"/>
              </w:rPr>
              <w:t>Derechos</w:t>
            </w:r>
            <w:r>
              <w:rPr>
                <w:spacing w:val="76"/>
                <w:sz w:val="20"/>
              </w:rPr>
              <w:t xml:space="preserve"> </w:t>
            </w:r>
            <w:r>
              <w:rPr>
                <w:sz w:val="20"/>
              </w:rPr>
              <w:t>no</w:t>
            </w:r>
            <w:r>
              <w:rPr>
                <w:spacing w:val="77"/>
                <w:sz w:val="20"/>
              </w:rPr>
              <w:t xml:space="preserve"> </w:t>
            </w:r>
            <w:r>
              <w:rPr>
                <w:sz w:val="20"/>
              </w:rPr>
              <w:t>Comprendidos</w:t>
            </w:r>
            <w:r>
              <w:rPr>
                <w:spacing w:val="78"/>
                <w:sz w:val="20"/>
              </w:rPr>
              <w:t xml:space="preserve"> </w:t>
            </w:r>
            <w:r>
              <w:rPr>
                <w:sz w:val="20"/>
              </w:rPr>
              <w:t>en</w:t>
            </w:r>
            <w:r>
              <w:rPr>
                <w:spacing w:val="76"/>
                <w:sz w:val="20"/>
              </w:rPr>
              <w:t xml:space="preserve"> </w:t>
            </w:r>
            <w:r>
              <w:rPr>
                <w:sz w:val="20"/>
              </w:rPr>
              <w:t>la</w:t>
            </w:r>
            <w:r>
              <w:rPr>
                <w:spacing w:val="77"/>
                <w:sz w:val="20"/>
              </w:rPr>
              <w:t xml:space="preserve"> </w:t>
            </w:r>
            <w:r>
              <w:rPr>
                <w:sz w:val="20"/>
              </w:rPr>
              <w:t>Ley</w:t>
            </w:r>
            <w:r>
              <w:rPr>
                <w:spacing w:val="75"/>
                <w:sz w:val="20"/>
              </w:rPr>
              <w:t xml:space="preserve"> </w:t>
            </w:r>
            <w:r>
              <w:rPr>
                <w:sz w:val="20"/>
              </w:rPr>
              <w:t>de</w:t>
            </w:r>
            <w:r>
              <w:rPr>
                <w:spacing w:val="77"/>
                <w:sz w:val="20"/>
              </w:rPr>
              <w:t xml:space="preserve"> </w:t>
            </w:r>
            <w:r>
              <w:rPr>
                <w:sz w:val="20"/>
              </w:rPr>
              <w:t>Ingresos</w:t>
            </w:r>
            <w:r>
              <w:rPr>
                <w:spacing w:val="76"/>
                <w:sz w:val="20"/>
              </w:rPr>
              <w:t xml:space="preserve"> </w:t>
            </w:r>
            <w:r>
              <w:rPr>
                <w:sz w:val="20"/>
              </w:rPr>
              <w:t>Vigente,</w:t>
            </w:r>
            <w:r>
              <w:rPr>
                <w:spacing w:val="77"/>
                <w:sz w:val="20"/>
              </w:rPr>
              <w:t xml:space="preserve"> </w:t>
            </w:r>
            <w:r>
              <w:rPr>
                <w:sz w:val="20"/>
              </w:rPr>
              <w:t>Causados</w:t>
            </w:r>
            <w:r>
              <w:rPr>
                <w:spacing w:val="76"/>
                <w:sz w:val="20"/>
              </w:rPr>
              <w:t xml:space="preserve"> </w:t>
            </w:r>
            <w:r>
              <w:rPr>
                <w:sz w:val="20"/>
              </w:rPr>
              <w:t>en Ejercicios Fiscales Anteriores Pendientes de Liquidación o Pago</w:t>
            </w:r>
          </w:p>
        </w:tc>
        <w:tc>
          <w:tcPr>
            <w:tcW w:w="2259" w:type="dxa"/>
            <w:tcBorders>
              <w:top w:val="double" w:sz="4" w:space="0" w:color="000000"/>
              <w:bottom w:val="double" w:sz="4" w:space="0" w:color="000000"/>
            </w:tcBorders>
          </w:tcPr>
          <w:p w14:paraId="4308046B" w14:textId="77777777" w:rsidR="0074135B" w:rsidRDefault="00C71C39">
            <w:pPr>
              <w:pStyle w:val="TableParagraph"/>
              <w:spacing w:before="10"/>
              <w:ind w:right="113"/>
              <w:jc w:val="right"/>
              <w:rPr>
                <w:b/>
                <w:sz w:val="20"/>
              </w:rPr>
            </w:pPr>
            <w:r>
              <w:rPr>
                <w:b/>
                <w:spacing w:val="-2"/>
                <w:sz w:val="20"/>
              </w:rPr>
              <w:t>14,836,857.00</w:t>
            </w:r>
          </w:p>
        </w:tc>
      </w:tr>
      <w:tr w:rsidR="0074135B" w14:paraId="036EA132" w14:textId="77777777">
        <w:trPr>
          <w:trHeight w:val="272"/>
        </w:trPr>
        <w:tc>
          <w:tcPr>
            <w:tcW w:w="7501" w:type="dxa"/>
            <w:tcBorders>
              <w:top w:val="double" w:sz="4" w:space="0" w:color="000000"/>
              <w:bottom w:val="double" w:sz="4" w:space="0" w:color="000000"/>
            </w:tcBorders>
          </w:tcPr>
          <w:p w14:paraId="45C7BD6B" w14:textId="77777777" w:rsidR="0074135B" w:rsidRDefault="00C71C39">
            <w:pPr>
              <w:pStyle w:val="TableParagraph"/>
              <w:spacing w:before="25" w:line="227" w:lineRule="exact"/>
              <w:ind w:left="71"/>
              <w:rPr>
                <w:b/>
                <w:sz w:val="20"/>
              </w:rPr>
            </w:pPr>
            <w:r>
              <w:rPr>
                <w:b/>
                <w:spacing w:val="-2"/>
                <w:sz w:val="20"/>
              </w:rPr>
              <w:t>Productos</w:t>
            </w:r>
          </w:p>
        </w:tc>
        <w:tc>
          <w:tcPr>
            <w:tcW w:w="2259" w:type="dxa"/>
            <w:tcBorders>
              <w:top w:val="double" w:sz="4" w:space="0" w:color="000000"/>
              <w:bottom w:val="double" w:sz="4" w:space="0" w:color="000000"/>
            </w:tcBorders>
          </w:tcPr>
          <w:p w14:paraId="1ABA983A" w14:textId="77777777" w:rsidR="0074135B" w:rsidRDefault="00C71C39">
            <w:pPr>
              <w:pStyle w:val="TableParagraph"/>
              <w:spacing w:before="8"/>
              <w:ind w:right="113"/>
              <w:jc w:val="right"/>
              <w:rPr>
                <w:b/>
                <w:sz w:val="20"/>
              </w:rPr>
            </w:pPr>
            <w:r>
              <w:rPr>
                <w:b/>
                <w:spacing w:val="-2"/>
                <w:sz w:val="20"/>
              </w:rPr>
              <w:t>568,124.00</w:t>
            </w:r>
          </w:p>
        </w:tc>
      </w:tr>
      <w:tr w:rsidR="0074135B" w14:paraId="358316E8" w14:textId="77777777">
        <w:trPr>
          <w:trHeight w:val="273"/>
        </w:trPr>
        <w:tc>
          <w:tcPr>
            <w:tcW w:w="7501" w:type="dxa"/>
            <w:tcBorders>
              <w:top w:val="double" w:sz="4" w:space="0" w:color="000000"/>
              <w:bottom w:val="double" w:sz="4" w:space="0" w:color="000000"/>
            </w:tcBorders>
          </w:tcPr>
          <w:p w14:paraId="462AB083" w14:textId="77777777" w:rsidR="0074135B" w:rsidRDefault="00C71C39">
            <w:pPr>
              <w:pStyle w:val="TableParagraph"/>
              <w:spacing w:before="20"/>
              <w:ind w:left="779"/>
              <w:rPr>
                <w:sz w:val="20"/>
              </w:rPr>
            </w:pPr>
            <w:r>
              <w:rPr>
                <w:spacing w:val="-2"/>
                <w:sz w:val="20"/>
              </w:rPr>
              <w:t>Productos</w:t>
            </w:r>
          </w:p>
        </w:tc>
        <w:tc>
          <w:tcPr>
            <w:tcW w:w="2259" w:type="dxa"/>
            <w:tcBorders>
              <w:top w:val="double" w:sz="4" w:space="0" w:color="000000"/>
              <w:bottom w:val="double" w:sz="4" w:space="0" w:color="000000"/>
            </w:tcBorders>
          </w:tcPr>
          <w:p w14:paraId="6EC27804" w14:textId="77777777" w:rsidR="0074135B" w:rsidRDefault="00C71C39">
            <w:pPr>
              <w:pStyle w:val="TableParagraph"/>
              <w:spacing w:before="6"/>
              <w:ind w:right="110"/>
              <w:jc w:val="right"/>
              <w:rPr>
                <w:sz w:val="20"/>
              </w:rPr>
            </w:pPr>
            <w:r>
              <w:rPr>
                <w:spacing w:val="-2"/>
                <w:sz w:val="20"/>
              </w:rPr>
              <w:t>568,124.00</w:t>
            </w:r>
          </w:p>
        </w:tc>
      </w:tr>
      <w:tr w:rsidR="0074135B" w14:paraId="71216F46" w14:textId="77777777">
        <w:trPr>
          <w:trHeight w:val="473"/>
        </w:trPr>
        <w:tc>
          <w:tcPr>
            <w:tcW w:w="7501" w:type="dxa"/>
            <w:tcBorders>
              <w:top w:val="double" w:sz="4" w:space="0" w:color="000000"/>
              <w:bottom w:val="double" w:sz="4" w:space="0" w:color="000000"/>
            </w:tcBorders>
          </w:tcPr>
          <w:p w14:paraId="01129A07" w14:textId="77777777" w:rsidR="0074135B" w:rsidRDefault="00C71C39">
            <w:pPr>
              <w:pStyle w:val="TableParagraph"/>
              <w:spacing w:line="230" w:lineRule="atLeast"/>
              <w:ind w:left="818" w:hanging="39"/>
              <w:rPr>
                <w:sz w:val="20"/>
              </w:rPr>
            </w:pPr>
            <w:r>
              <w:rPr>
                <w:sz w:val="20"/>
              </w:rPr>
              <w:t>Productos</w:t>
            </w:r>
            <w:r>
              <w:rPr>
                <w:spacing w:val="72"/>
                <w:sz w:val="20"/>
              </w:rPr>
              <w:t xml:space="preserve"> </w:t>
            </w:r>
            <w:r>
              <w:rPr>
                <w:sz w:val="20"/>
              </w:rPr>
              <w:t>no</w:t>
            </w:r>
            <w:r>
              <w:rPr>
                <w:spacing w:val="74"/>
                <w:sz w:val="20"/>
              </w:rPr>
              <w:t xml:space="preserve"> </w:t>
            </w:r>
            <w:r>
              <w:rPr>
                <w:sz w:val="20"/>
              </w:rPr>
              <w:t>Comprendidos</w:t>
            </w:r>
            <w:r>
              <w:rPr>
                <w:spacing w:val="72"/>
                <w:sz w:val="20"/>
              </w:rPr>
              <w:t xml:space="preserve"> </w:t>
            </w:r>
            <w:r>
              <w:rPr>
                <w:sz w:val="20"/>
              </w:rPr>
              <w:t>en</w:t>
            </w:r>
            <w:r>
              <w:rPr>
                <w:spacing w:val="72"/>
                <w:sz w:val="20"/>
              </w:rPr>
              <w:t xml:space="preserve"> </w:t>
            </w:r>
            <w:r>
              <w:rPr>
                <w:sz w:val="20"/>
              </w:rPr>
              <w:t>la</w:t>
            </w:r>
            <w:r>
              <w:rPr>
                <w:spacing w:val="75"/>
                <w:sz w:val="20"/>
              </w:rPr>
              <w:t xml:space="preserve"> </w:t>
            </w:r>
            <w:r>
              <w:rPr>
                <w:sz w:val="20"/>
              </w:rPr>
              <w:t>Ley</w:t>
            </w:r>
            <w:r>
              <w:rPr>
                <w:spacing w:val="69"/>
                <w:sz w:val="20"/>
              </w:rPr>
              <w:t xml:space="preserve"> </w:t>
            </w:r>
            <w:r>
              <w:rPr>
                <w:sz w:val="20"/>
              </w:rPr>
              <w:t>de</w:t>
            </w:r>
            <w:r>
              <w:rPr>
                <w:spacing w:val="73"/>
                <w:sz w:val="20"/>
              </w:rPr>
              <w:t xml:space="preserve"> </w:t>
            </w:r>
            <w:r>
              <w:rPr>
                <w:sz w:val="20"/>
              </w:rPr>
              <w:t>Ingresos</w:t>
            </w:r>
            <w:r>
              <w:rPr>
                <w:spacing w:val="74"/>
                <w:sz w:val="20"/>
              </w:rPr>
              <w:t xml:space="preserve"> </w:t>
            </w:r>
            <w:r>
              <w:rPr>
                <w:sz w:val="20"/>
              </w:rPr>
              <w:t>Vigente,</w:t>
            </w:r>
            <w:r>
              <w:rPr>
                <w:spacing w:val="73"/>
                <w:sz w:val="20"/>
              </w:rPr>
              <w:t xml:space="preserve"> </w:t>
            </w:r>
            <w:r>
              <w:rPr>
                <w:sz w:val="20"/>
              </w:rPr>
              <w:t>Causados</w:t>
            </w:r>
            <w:r>
              <w:rPr>
                <w:spacing w:val="72"/>
                <w:sz w:val="20"/>
              </w:rPr>
              <w:t xml:space="preserve"> </w:t>
            </w:r>
            <w:r>
              <w:rPr>
                <w:sz w:val="20"/>
              </w:rPr>
              <w:t>en Ejercicios Fiscales Anteriores Pendientes de Liquidación o Pago</w:t>
            </w:r>
          </w:p>
        </w:tc>
        <w:tc>
          <w:tcPr>
            <w:tcW w:w="2259" w:type="dxa"/>
            <w:tcBorders>
              <w:top w:val="double" w:sz="4" w:space="0" w:color="000000"/>
              <w:bottom w:val="double" w:sz="4" w:space="0" w:color="000000"/>
            </w:tcBorders>
          </w:tcPr>
          <w:p w14:paraId="41ABA68E" w14:textId="77777777" w:rsidR="0074135B" w:rsidRDefault="00C71C39">
            <w:pPr>
              <w:pStyle w:val="TableParagraph"/>
              <w:spacing w:before="4"/>
              <w:ind w:right="112"/>
              <w:jc w:val="right"/>
              <w:rPr>
                <w:sz w:val="20"/>
              </w:rPr>
            </w:pPr>
            <w:r>
              <w:rPr>
                <w:spacing w:val="-4"/>
                <w:sz w:val="20"/>
              </w:rPr>
              <w:t>0.00</w:t>
            </w:r>
          </w:p>
        </w:tc>
      </w:tr>
      <w:tr w:rsidR="0074135B" w14:paraId="7F381976" w14:textId="77777777">
        <w:trPr>
          <w:trHeight w:val="274"/>
        </w:trPr>
        <w:tc>
          <w:tcPr>
            <w:tcW w:w="7501" w:type="dxa"/>
            <w:tcBorders>
              <w:top w:val="double" w:sz="4" w:space="0" w:color="000000"/>
              <w:bottom w:val="double" w:sz="4" w:space="0" w:color="000000"/>
            </w:tcBorders>
          </w:tcPr>
          <w:p w14:paraId="2AB6C5FE" w14:textId="77777777" w:rsidR="0074135B" w:rsidRDefault="00C71C39">
            <w:pPr>
              <w:pStyle w:val="TableParagraph"/>
              <w:spacing w:before="24" w:line="230" w:lineRule="exact"/>
              <w:ind w:left="71"/>
              <w:rPr>
                <w:b/>
                <w:sz w:val="20"/>
              </w:rPr>
            </w:pPr>
            <w:r>
              <w:rPr>
                <w:b/>
                <w:spacing w:val="-2"/>
                <w:sz w:val="20"/>
              </w:rPr>
              <w:t>Aprovechamientos</w:t>
            </w:r>
          </w:p>
        </w:tc>
        <w:tc>
          <w:tcPr>
            <w:tcW w:w="2259" w:type="dxa"/>
            <w:tcBorders>
              <w:top w:val="double" w:sz="4" w:space="0" w:color="000000"/>
              <w:bottom w:val="double" w:sz="4" w:space="0" w:color="000000"/>
            </w:tcBorders>
          </w:tcPr>
          <w:p w14:paraId="40D67AF6" w14:textId="77777777" w:rsidR="0074135B" w:rsidRDefault="00C71C39">
            <w:pPr>
              <w:pStyle w:val="TableParagraph"/>
              <w:spacing w:before="10"/>
              <w:ind w:right="110"/>
              <w:jc w:val="right"/>
              <w:rPr>
                <w:b/>
                <w:sz w:val="20"/>
              </w:rPr>
            </w:pPr>
            <w:r>
              <w:rPr>
                <w:b/>
                <w:spacing w:val="-2"/>
                <w:sz w:val="20"/>
              </w:rPr>
              <w:t>5,000.00</w:t>
            </w:r>
          </w:p>
        </w:tc>
      </w:tr>
      <w:tr w:rsidR="0074135B" w14:paraId="77D8AD81" w14:textId="77777777">
        <w:trPr>
          <w:trHeight w:val="273"/>
        </w:trPr>
        <w:tc>
          <w:tcPr>
            <w:tcW w:w="7501" w:type="dxa"/>
            <w:tcBorders>
              <w:top w:val="double" w:sz="4" w:space="0" w:color="000000"/>
              <w:bottom w:val="double" w:sz="4" w:space="0" w:color="000000"/>
            </w:tcBorders>
          </w:tcPr>
          <w:p w14:paraId="2635CBDD" w14:textId="77777777" w:rsidR="0074135B" w:rsidRDefault="00C71C39">
            <w:pPr>
              <w:pStyle w:val="TableParagraph"/>
              <w:spacing w:before="20"/>
              <w:ind w:left="779"/>
              <w:rPr>
                <w:sz w:val="20"/>
              </w:rPr>
            </w:pPr>
            <w:r>
              <w:rPr>
                <w:spacing w:val="-2"/>
                <w:sz w:val="20"/>
              </w:rPr>
              <w:t>Aprovechamientos</w:t>
            </w:r>
          </w:p>
        </w:tc>
        <w:tc>
          <w:tcPr>
            <w:tcW w:w="2259" w:type="dxa"/>
            <w:tcBorders>
              <w:top w:val="double" w:sz="4" w:space="0" w:color="000000"/>
              <w:bottom w:val="double" w:sz="4" w:space="0" w:color="000000"/>
            </w:tcBorders>
          </w:tcPr>
          <w:p w14:paraId="78DAAAD5" w14:textId="77777777" w:rsidR="0074135B" w:rsidRDefault="00C71C39">
            <w:pPr>
              <w:pStyle w:val="TableParagraph"/>
              <w:spacing w:before="6"/>
              <w:ind w:right="110"/>
              <w:jc w:val="right"/>
              <w:rPr>
                <w:sz w:val="20"/>
              </w:rPr>
            </w:pPr>
            <w:r>
              <w:rPr>
                <w:spacing w:val="-4"/>
                <w:sz w:val="20"/>
              </w:rPr>
              <w:t>0.00</w:t>
            </w:r>
          </w:p>
        </w:tc>
      </w:tr>
      <w:tr w:rsidR="0074135B" w14:paraId="5C176AF5" w14:textId="77777777">
        <w:trPr>
          <w:trHeight w:val="273"/>
        </w:trPr>
        <w:tc>
          <w:tcPr>
            <w:tcW w:w="7501" w:type="dxa"/>
            <w:tcBorders>
              <w:top w:val="double" w:sz="4" w:space="0" w:color="000000"/>
              <w:bottom w:val="double" w:sz="4" w:space="0" w:color="000000"/>
            </w:tcBorders>
          </w:tcPr>
          <w:p w14:paraId="4E851F14" w14:textId="77777777" w:rsidR="0074135B" w:rsidRDefault="00C71C39">
            <w:pPr>
              <w:pStyle w:val="TableParagraph"/>
              <w:spacing w:before="19"/>
              <w:ind w:left="779"/>
              <w:rPr>
                <w:sz w:val="20"/>
              </w:rPr>
            </w:pPr>
            <w:r>
              <w:rPr>
                <w:w w:val="95"/>
                <w:sz w:val="20"/>
              </w:rPr>
              <w:t>Aprovechamientos</w:t>
            </w:r>
            <w:r>
              <w:rPr>
                <w:spacing w:val="56"/>
                <w:sz w:val="20"/>
              </w:rPr>
              <w:t xml:space="preserve"> </w:t>
            </w:r>
            <w:r>
              <w:rPr>
                <w:spacing w:val="-2"/>
                <w:sz w:val="20"/>
              </w:rPr>
              <w:t>Patrimoniales</w:t>
            </w:r>
          </w:p>
        </w:tc>
        <w:tc>
          <w:tcPr>
            <w:tcW w:w="2259" w:type="dxa"/>
            <w:tcBorders>
              <w:top w:val="double" w:sz="4" w:space="0" w:color="000000"/>
              <w:bottom w:val="double" w:sz="4" w:space="0" w:color="000000"/>
            </w:tcBorders>
          </w:tcPr>
          <w:p w14:paraId="64062DC9" w14:textId="77777777" w:rsidR="0074135B" w:rsidRDefault="00C71C39">
            <w:pPr>
              <w:pStyle w:val="TableParagraph"/>
              <w:spacing w:before="4"/>
              <w:ind w:right="110"/>
              <w:jc w:val="right"/>
              <w:rPr>
                <w:sz w:val="20"/>
              </w:rPr>
            </w:pPr>
            <w:r>
              <w:rPr>
                <w:spacing w:val="-4"/>
                <w:sz w:val="20"/>
              </w:rPr>
              <w:t>0.00</w:t>
            </w:r>
          </w:p>
        </w:tc>
      </w:tr>
      <w:tr w:rsidR="0074135B" w14:paraId="73C6A8D2" w14:textId="77777777">
        <w:trPr>
          <w:trHeight w:val="272"/>
        </w:trPr>
        <w:tc>
          <w:tcPr>
            <w:tcW w:w="7501" w:type="dxa"/>
            <w:tcBorders>
              <w:top w:val="double" w:sz="4" w:space="0" w:color="000000"/>
              <w:bottom w:val="double" w:sz="4" w:space="0" w:color="000000"/>
            </w:tcBorders>
          </w:tcPr>
          <w:p w14:paraId="096F2B46" w14:textId="77777777" w:rsidR="0074135B" w:rsidRDefault="00C71C39">
            <w:pPr>
              <w:pStyle w:val="TableParagraph"/>
              <w:spacing w:before="20"/>
              <w:ind w:left="779"/>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59" w:type="dxa"/>
            <w:tcBorders>
              <w:top w:val="double" w:sz="4" w:space="0" w:color="000000"/>
              <w:bottom w:val="double" w:sz="4" w:space="0" w:color="000000"/>
            </w:tcBorders>
          </w:tcPr>
          <w:p w14:paraId="08DBCFFC" w14:textId="77777777" w:rsidR="0074135B" w:rsidRDefault="00C71C39">
            <w:pPr>
              <w:pStyle w:val="TableParagraph"/>
              <w:spacing w:before="3"/>
              <w:ind w:right="110"/>
              <w:jc w:val="right"/>
              <w:rPr>
                <w:sz w:val="20"/>
              </w:rPr>
            </w:pPr>
            <w:r>
              <w:rPr>
                <w:spacing w:val="-4"/>
                <w:sz w:val="20"/>
              </w:rPr>
              <w:t>0.00</w:t>
            </w:r>
          </w:p>
        </w:tc>
      </w:tr>
      <w:tr w:rsidR="0074135B" w14:paraId="0415FA38" w14:textId="77777777">
        <w:trPr>
          <w:trHeight w:val="474"/>
        </w:trPr>
        <w:tc>
          <w:tcPr>
            <w:tcW w:w="7501" w:type="dxa"/>
            <w:tcBorders>
              <w:top w:val="double" w:sz="4" w:space="0" w:color="000000"/>
              <w:bottom w:val="double" w:sz="4" w:space="0" w:color="000000"/>
            </w:tcBorders>
          </w:tcPr>
          <w:p w14:paraId="27477BEC" w14:textId="77777777" w:rsidR="0074135B" w:rsidRDefault="00C71C39">
            <w:pPr>
              <w:pStyle w:val="TableParagraph"/>
              <w:spacing w:line="230" w:lineRule="atLeast"/>
              <w:ind w:left="818" w:hanging="39"/>
              <w:rPr>
                <w:sz w:val="20"/>
              </w:rPr>
            </w:pPr>
            <w:r>
              <w:rPr>
                <w:sz w:val="20"/>
              </w:rPr>
              <w:t>Aprovechamientos no Comprendidos en la Ley</w:t>
            </w:r>
            <w:r>
              <w:rPr>
                <w:spacing w:val="-1"/>
                <w:sz w:val="20"/>
              </w:rPr>
              <w:t xml:space="preserve"> </w:t>
            </w:r>
            <w:r>
              <w:rPr>
                <w:sz w:val="20"/>
              </w:rPr>
              <w:t>de Ingresos Vigente, Causados en Ejercicios Fiscales Anteriores Pendientes de Liquidación o Pago</w:t>
            </w:r>
          </w:p>
        </w:tc>
        <w:tc>
          <w:tcPr>
            <w:tcW w:w="2259" w:type="dxa"/>
            <w:tcBorders>
              <w:top w:val="double" w:sz="4" w:space="0" w:color="000000"/>
              <w:bottom w:val="double" w:sz="4" w:space="0" w:color="000000"/>
            </w:tcBorders>
          </w:tcPr>
          <w:p w14:paraId="7C69DB7B" w14:textId="77777777" w:rsidR="0074135B" w:rsidRDefault="00C71C39">
            <w:pPr>
              <w:pStyle w:val="TableParagraph"/>
              <w:spacing w:before="6"/>
              <w:ind w:right="110"/>
              <w:jc w:val="right"/>
              <w:rPr>
                <w:sz w:val="20"/>
              </w:rPr>
            </w:pPr>
            <w:r>
              <w:rPr>
                <w:spacing w:val="-2"/>
                <w:sz w:val="20"/>
              </w:rPr>
              <w:t>5,000.00</w:t>
            </w:r>
          </w:p>
        </w:tc>
      </w:tr>
      <w:tr w:rsidR="0074135B" w14:paraId="39FF02E1" w14:textId="77777777">
        <w:trPr>
          <w:trHeight w:val="273"/>
        </w:trPr>
        <w:tc>
          <w:tcPr>
            <w:tcW w:w="7501" w:type="dxa"/>
            <w:tcBorders>
              <w:top w:val="double" w:sz="4" w:space="0" w:color="000000"/>
              <w:bottom w:val="double" w:sz="4" w:space="0" w:color="000000"/>
            </w:tcBorders>
          </w:tcPr>
          <w:p w14:paraId="5A2CE59F" w14:textId="77777777" w:rsidR="0074135B" w:rsidRDefault="00C71C39">
            <w:pPr>
              <w:pStyle w:val="TableParagraph"/>
              <w:spacing w:before="25" w:line="228" w:lineRule="exact"/>
              <w:ind w:left="71"/>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59" w:type="dxa"/>
            <w:tcBorders>
              <w:top w:val="double" w:sz="4" w:space="0" w:color="000000"/>
              <w:bottom w:val="double" w:sz="4" w:space="0" w:color="000000"/>
            </w:tcBorders>
          </w:tcPr>
          <w:p w14:paraId="0771F635" w14:textId="77777777" w:rsidR="0074135B" w:rsidRDefault="00C71C39">
            <w:pPr>
              <w:pStyle w:val="TableParagraph"/>
              <w:spacing w:before="10"/>
              <w:ind w:right="110"/>
              <w:jc w:val="right"/>
              <w:rPr>
                <w:b/>
                <w:sz w:val="20"/>
              </w:rPr>
            </w:pPr>
            <w:r>
              <w:rPr>
                <w:b/>
                <w:spacing w:val="-4"/>
                <w:sz w:val="20"/>
              </w:rPr>
              <w:t>0.00</w:t>
            </w:r>
          </w:p>
        </w:tc>
      </w:tr>
      <w:tr w:rsidR="0074135B" w14:paraId="3D0401A9" w14:textId="77777777">
        <w:trPr>
          <w:trHeight w:val="486"/>
        </w:trPr>
        <w:tc>
          <w:tcPr>
            <w:tcW w:w="7501" w:type="dxa"/>
            <w:tcBorders>
              <w:top w:val="double" w:sz="4" w:space="0" w:color="000000"/>
            </w:tcBorders>
          </w:tcPr>
          <w:p w14:paraId="071E515A" w14:textId="77777777" w:rsidR="0074135B" w:rsidRDefault="00C71C39">
            <w:pPr>
              <w:pStyle w:val="TableParagraph"/>
              <w:spacing w:before="4"/>
              <w:ind w:left="818" w:right="85" w:hanging="39"/>
              <w:rPr>
                <w:sz w:val="20"/>
              </w:rPr>
            </w:pPr>
            <w:r>
              <w:rPr>
                <w:sz w:val="20"/>
              </w:rPr>
              <w:t>Ingresos por Venta de Bienes y Prestación de Servicios de Instituciones Públicas de Seguridad Social</w:t>
            </w:r>
          </w:p>
        </w:tc>
        <w:tc>
          <w:tcPr>
            <w:tcW w:w="2259" w:type="dxa"/>
            <w:tcBorders>
              <w:top w:val="double" w:sz="4" w:space="0" w:color="000000"/>
            </w:tcBorders>
          </w:tcPr>
          <w:p w14:paraId="3123947B" w14:textId="77777777" w:rsidR="0074135B" w:rsidRDefault="00C71C39">
            <w:pPr>
              <w:pStyle w:val="TableParagraph"/>
              <w:spacing w:before="4"/>
              <w:ind w:right="110"/>
              <w:jc w:val="right"/>
              <w:rPr>
                <w:sz w:val="20"/>
              </w:rPr>
            </w:pPr>
            <w:r>
              <w:rPr>
                <w:spacing w:val="-4"/>
                <w:sz w:val="20"/>
              </w:rPr>
              <w:t>0.00</w:t>
            </w:r>
          </w:p>
        </w:tc>
      </w:tr>
    </w:tbl>
    <w:p w14:paraId="5DC0751A" w14:textId="77777777" w:rsidR="0074135B" w:rsidRDefault="0074135B">
      <w:pPr>
        <w:jc w:val="right"/>
        <w:rPr>
          <w:sz w:val="20"/>
        </w:rPr>
        <w:sectPr w:rsidR="0074135B" w:rsidSect="00423BBC">
          <w:pgSz w:w="12240" w:h="15840" w:code="1"/>
          <w:pgMar w:top="1321" w:right="902" w:bottom="278" w:left="1202" w:header="714" w:footer="0" w:gutter="0"/>
          <w:cols w:space="720"/>
        </w:sectPr>
      </w:pPr>
    </w:p>
    <w:p w14:paraId="3B5955F0" w14:textId="77777777" w:rsidR="0074135B" w:rsidRDefault="0074135B">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1"/>
        <w:gridCol w:w="2259"/>
      </w:tblGrid>
      <w:tr w:rsidR="0074135B" w14:paraId="5A760FC6" w14:textId="77777777">
        <w:trPr>
          <w:trHeight w:val="478"/>
        </w:trPr>
        <w:tc>
          <w:tcPr>
            <w:tcW w:w="7501" w:type="dxa"/>
            <w:tcBorders>
              <w:bottom w:val="double" w:sz="4" w:space="0" w:color="000000"/>
            </w:tcBorders>
          </w:tcPr>
          <w:p w14:paraId="6D42BCD0" w14:textId="77777777" w:rsidR="0074135B" w:rsidRDefault="00C71C39">
            <w:pPr>
              <w:pStyle w:val="TableParagraph"/>
              <w:spacing w:line="230" w:lineRule="atLeast"/>
              <w:ind w:left="818" w:right="85" w:hanging="39"/>
              <w:rPr>
                <w:sz w:val="20"/>
              </w:rPr>
            </w:pPr>
            <w:r>
              <w:rPr>
                <w:sz w:val="20"/>
              </w:rPr>
              <w:t>Ingresos por Venta de Bienes y Prestación de Servicios de Empresas Productivas del Estado</w:t>
            </w:r>
          </w:p>
        </w:tc>
        <w:tc>
          <w:tcPr>
            <w:tcW w:w="2259" w:type="dxa"/>
            <w:tcBorders>
              <w:bottom w:val="double" w:sz="4" w:space="0" w:color="000000"/>
            </w:tcBorders>
          </w:tcPr>
          <w:p w14:paraId="34527598" w14:textId="77777777" w:rsidR="0074135B" w:rsidRDefault="00C71C39">
            <w:pPr>
              <w:pStyle w:val="TableParagraph"/>
              <w:spacing w:before="8"/>
              <w:ind w:right="110"/>
              <w:jc w:val="right"/>
              <w:rPr>
                <w:sz w:val="20"/>
              </w:rPr>
            </w:pPr>
            <w:r>
              <w:rPr>
                <w:spacing w:val="-4"/>
                <w:sz w:val="20"/>
              </w:rPr>
              <w:t>0.00</w:t>
            </w:r>
          </w:p>
        </w:tc>
      </w:tr>
      <w:tr w:rsidR="0074135B" w14:paraId="06B82C7F" w14:textId="77777777">
        <w:trPr>
          <w:trHeight w:val="476"/>
        </w:trPr>
        <w:tc>
          <w:tcPr>
            <w:tcW w:w="7501" w:type="dxa"/>
            <w:tcBorders>
              <w:top w:val="double" w:sz="4" w:space="0" w:color="000000"/>
              <w:bottom w:val="double" w:sz="4" w:space="0" w:color="000000"/>
            </w:tcBorders>
          </w:tcPr>
          <w:p w14:paraId="7E480AAC" w14:textId="77777777" w:rsidR="0074135B" w:rsidRDefault="00C71C39">
            <w:pPr>
              <w:pStyle w:val="TableParagraph"/>
              <w:spacing w:line="228" w:lineRule="exact"/>
              <w:ind w:left="818" w:right="85" w:hanging="39"/>
              <w:rPr>
                <w:sz w:val="20"/>
              </w:rPr>
            </w:pPr>
            <w:r>
              <w:rPr>
                <w:sz w:val="20"/>
              </w:rPr>
              <w:t>Ingresos</w:t>
            </w:r>
            <w:r>
              <w:rPr>
                <w:spacing w:val="-3"/>
                <w:sz w:val="20"/>
              </w:rPr>
              <w:t xml:space="preserve"> </w:t>
            </w:r>
            <w:r>
              <w:rPr>
                <w:sz w:val="20"/>
              </w:rPr>
              <w:t>por</w:t>
            </w:r>
            <w:r>
              <w:rPr>
                <w:spacing w:val="-2"/>
                <w:sz w:val="20"/>
              </w:rPr>
              <w:t xml:space="preserve"> </w:t>
            </w:r>
            <w:r>
              <w:rPr>
                <w:sz w:val="20"/>
              </w:rPr>
              <w:t>Venta</w:t>
            </w:r>
            <w:r>
              <w:rPr>
                <w:spacing w:val="-3"/>
                <w:sz w:val="20"/>
              </w:rPr>
              <w:t xml:space="preserve"> </w:t>
            </w:r>
            <w:r>
              <w:rPr>
                <w:sz w:val="20"/>
              </w:rPr>
              <w:t>de</w:t>
            </w:r>
            <w:r>
              <w:rPr>
                <w:spacing w:val="-2"/>
                <w:sz w:val="20"/>
              </w:rPr>
              <w:t xml:space="preserve"> </w:t>
            </w:r>
            <w:r>
              <w:rPr>
                <w:sz w:val="20"/>
              </w:rPr>
              <w:t>Bienes</w:t>
            </w:r>
            <w:r>
              <w:rPr>
                <w:spacing w:val="-5"/>
                <w:sz w:val="20"/>
              </w:rPr>
              <w:t xml:space="preserve"> </w:t>
            </w:r>
            <w:r>
              <w:rPr>
                <w:sz w:val="20"/>
              </w:rPr>
              <w:t>y</w:t>
            </w:r>
            <w:r>
              <w:rPr>
                <w:spacing w:val="-6"/>
                <w:sz w:val="20"/>
              </w:rPr>
              <w:t xml:space="preserve"> </w:t>
            </w:r>
            <w:r>
              <w:rPr>
                <w:sz w:val="20"/>
              </w:rPr>
              <w:t>Prestación</w:t>
            </w:r>
            <w:r>
              <w:rPr>
                <w:spacing w:val="-4"/>
                <w:sz w:val="20"/>
              </w:rPr>
              <w:t xml:space="preserve"> </w:t>
            </w:r>
            <w:r>
              <w:rPr>
                <w:sz w:val="20"/>
              </w:rPr>
              <w:t>de</w:t>
            </w:r>
            <w:r>
              <w:rPr>
                <w:spacing w:val="-2"/>
                <w:sz w:val="20"/>
              </w:rPr>
              <w:t xml:space="preserve"> </w:t>
            </w:r>
            <w:r>
              <w:rPr>
                <w:sz w:val="20"/>
              </w:rPr>
              <w:t>Servicios</w:t>
            </w:r>
            <w:r>
              <w:rPr>
                <w:spacing w:val="-3"/>
                <w:sz w:val="20"/>
              </w:rPr>
              <w:t xml:space="preserve"> </w:t>
            </w:r>
            <w:r>
              <w:rPr>
                <w:sz w:val="20"/>
              </w:rPr>
              <w:t>de</w:t>
            </w:r>
            <w:r>
              <w:rPr>
                <w:spacing w:val="-2"/>
                <w:sz w:val="20"/>
              </w:rPr>
              <w:t xml:space="preserve"> </w:t>
            </w:r>
            <w:r>
              <w:rPr>
                <w:sz w:val="20"/>
              </w:rPr>
              <w:t>Entidades</w:t>
            </w:r>
            <w:r>
              <w:rPr>
                <w:spacing w:val="-3"/>
                <w:sz w:val="20"/>
              </w:rPr>
              <w:t xml:space="preserve"> </w:t>
            </w:r>
            <w:r>
              <w:rPr>
                <w:sz w:val="20"/>
              </w:rPr>
              <w:t>Paraestatales y Fideicomisos No Empresariales y No Financieros</w:t>
            </w:r>
          </w:p>
        </w:tc>
        <w:tc>
          <w:tcPr>
            <w:tcW w:w="2259" w:type="dxa"/>
            <w:tcBorders>
              <w:top w:val="double" w:sz="4" w:space="0" w:color="000000"/>
              <w:bottom w:val="double" w:sz="4" w:space="0" w:color="000000"/>
            </w:tcBorders>
          </w:tcPr>
          <w:p w14:paraId="2CCE7055" w14:textId="77777777" w:rsidR="0074135B" w:rsidRDefault="00C71C39">
            <w:pPr>
              <w:pStyle w:val="TableParagraph"/>
              <w:spacing w:before="8"/>
              <w:ind w:right="110"/>
              <w:jc w:val="right"/>
              <w:rPr>
                <w:sz w:val="20"/>
              </w:rPr>
            </w:pPr>
            <w:r>
              <w:rPr>
                <w:spacing w:val="-4"/>
                <w:sz w:val="20"/>
              </w:rPr>
              <w:t>0.00</w:t>
            </w:r>
          </w:p>
        </w:tc>
      </w:tr>
      <w:tr w:rsidR="0074135B" w14:paraId="5658B639" w14:textId="77777777">
        <w:trPr>
          <w:trHeight w:val="478"/>
        </w:trPr>
        <w:tc>
          <w:tcPr>
            <w:tcW w:w="7501" w:type="dxa"/>
            <w:tcBorders>
              <w:top w:val="double" w:sz="4" w:space="0" w:color="000000"/>
              <w:bottom w:val="double" w:sz="4" w:space="0" w:color="000000"/>
            </w:tcBorders>
          </w:tcPr>
          <w:p w14:paraId="628FBFC7" w14:textId="77777777" w:rsidR="0074135B" w:rsidRDefault="00C71C39">
            <w:pPr>
              <w:pStyle w:val="TableParagraph"/>
              <w:spacing w:line="230" w:lineRule="atLeast"/>
              <w:ind w:left="818" w:hanging="39"/>
              <w:rPr>
                <w:sz w:val="20"/>
              </w:rPr>
            </w:pPr>
            <w:r>
              <w:rPr>
                <w:sz w:val="20"/>
              </w:rPr>
              <w:t>Ingresos</w:t>
            </w:r>
            <w:r>
              <w:rPr>
                <w:spacing w:val="-3"/>
                <w:sz w:val="20"/>
              </w:rPr>
              <w:t xml:space="preserve"> </w:t>
            </w:r>
            <w:r>
              <w:rPr>
                <w:sz w:val="20"/>
              </w:rPr>
              <w:t>por</w:t>
            </w:r>
            <w:r>
              <w:rPr>
                <w:spacing w:val="-2"/>
                <w:sz w:val="20"/>
              </w:rPr>
              <w:t xml:space="preserve"> </w:t>
            </w:r>
            <w:r>
              <w:rPr>
                <w:sz w:val="20"/>
              </w:rPr>
              <w:t>Venta</w:t>
            </w:r>
            <w:r>
              <w:rPr>
                <w:spacing w:val="-3"/>
                <w:sz w:val="20"/>
              </w:rPr>
              <w:t xml:space="preserve"> </w:t>
            </w:r>
            <w:r>
              <w:rPr>
                <w:sz w:val="20"/>
              </w:rPr>
              <w:t>de</w:t>
            </w:r>
            <w:r>
              <w:rPr>
                <w:spacing w:val="-2"/>
                <w:sz w:val="20"/>
              </w:rPr>
              <w:t xml:space="preserve"> </w:t>
            </w:r>
            <w:r>
              <w:rPr>
                <w:sz w:val="20"/>
              </w:rPr>
              <w:t>Bienes</w:t>
            </w:r>
            <w:r>
              <w:rPr>
                <w:spacing w:val="-5"/>
                <w:sz w:val="20"/>
              </w:rPr>
              <w:t xml:space="preserve"> </w:t>
            </w:r>
            <w:r>
              <w:rPr>
                <w:sz w:val="20"/>
              </w:rPr>
              <w:t>y</w:t>
            </w:r>
            <w:r>
              <w:rPr>
                <w:spacing w:val="-6"/>
                <w:sz w:val="20"/>
              </w:rPr>
              <w:t xml:space="preserve"> </w:t>
            </w:r>
            <w:r>
              <w:rPr>
                <w:sz w:val="20"/>
              </w:rPr>
              <w:t>Prestación</w:t>
            </w:r>
            <w:r>
              <w:rPr>
                <w:spacing w:val="-4"/>
                <w:sz w:val="20"/>
              </w:rPr>
              <w:t xml:space="preserve"> </w:t>
            </w:r>
            <w:r>
              <w:rPr>
                <w:sz w:val="20"/>
              </w:rPr>
              <w:t>de</w:t>
            </w:r>
            <w:r>
              <w:rPr>
                <w:spacing w:val="-2"/>
                <w:sz w:val="20"/>
              </w:rPr>
              <w:t xml:space="preserve"> </w:t>
            </w:r>
            <w:r>
              <w:rPr>
                <w:sz w:val="20"/>
              </w:rPr>
              <w:t>Servicios</w:t>
            </w:r>
            <w:r>
              <w:rPr>
                <w:spacing w:val="-3"/>
                <w:sz w:val="20"/>
              </w:rPr>
              <w:t xml:space="preserve"> </w:t>
            </w:r>
            <w:r>
              <w:rPr>
                <w:sz w:val="20"/>
              </w:rPr>
              <w:t>de</w:t>
            </w:r>
            <w:r>
              <w:rPr>
                <w:spacing w:val="-2"/>
                <w:sz w:val="20"/>
              </w:rPr>
              <w:t xml:space="preserve"> </w:t>
            </w:r>
            <w:r>
              <w:rPr>
                <w:sz w:val="20"/>
              </w:rPr>
              <w:t>Entidades</w:t>
            </w:r>
            <w:r>
              <w:rPr>
                <w:spacing w:val="-3"/>
                <w:sz w:val="20"/>
              </w:rPr>
              <w:t xml:space="preserve"> </w:t>
            </w:r>
            <w:r>
              <w:rPr>
                <w:sz w:val="20"/>
              </w:rPr>
              <w:t>Paraestatales Empresariales No Financieras con Participación Estatal Mayoritaria</w:t>
            </w:r>
          </w:p>
        </w:tc>
        <w:tc>
          <w:tcPr>
            <w:tcW w:w="2259" w:type="dxa"/>
            <w:tcBorders>
              <w:top w:val="double" w:sz="4" w:space="0" w:color="000000"/>
              <w:bottom w:val="double" w:sz="4" w:space="0" w:color="000000"/>
            </w:tcBorders>
          </w:tcPr>
          <w:p w14:paraId="3FBD259C" w14:textId="77777777" w:rsidR="0074135B" w:rsidRDefault="00C71C39">
            <w:pPr>
              <w:pStyle w:val="TableParagraph"/>
              <w:spacing w:before="8"/>
              <w:ind w:right="110"/>
              <w:jc w:val="right"/>
              <w:rPr>
                <w:sz w:val="20"/>
              </w:rPr>
            </w:pPr>
            <w:r>
              <w:rPr>
                <w:spacing w:val="-4"/>
                <w:sz w:val="20"/>
              </w:rPr>
              <w:t>0.00</w:t>
            </w:r>
          </w:p>
        </w:tc>
      </w:tr>
      <w:tr w:rsidR="0074135B" w14:paraId="2480BA28" w14:textId="77777777">
        <w:trPr>
          <w:trHeight w:val="476"/>
        </w:trPr>
        <w:tc>
          <w:tcPr>
            <w:tcW w:w="7501" w:type="dxa"/>
            <w:tcBorders>
              <w:top w:val="double" w:sz="4" w:space="0" w:color="000000"/>
              <w:bottom w:val="double" w:sz="4" w:space="0" w:color="000000"/>
            </w:tcBorders>
          </w:tcPr>
          <w:p w14:paraId="24539FC5" w14:textId="77777777" w:rsidR="0074135B" w:rsidRDefault="00C71C39">
            <w:pPr>
              <w:pStyle w:val="TableParagraph"/>
              <w:spacing w:line="230" w:lineRule="atLeast"/>
              <w:ind w:left="818" w:hanging="39"/>
              <w:rPr>
                <w:sz w:val="20"/>
              </w:rPr>
            </w:pPr>
            <w:r>
              <w:rPr>
                <w:sz w:val="20"/>
              </w:rPr>
              <w:t>Ingresos</w:t>
            </w:r>
            <w:r>
              <w:rPr>
                <w:spacing w:val="-3"/>
                <w:sz w:val="20"/>
              </w:rPr>
              <w:t xml:space="preserve"> </w:t>
            </w:r>
            <w:r>
              <w:rPr>
                <w:sz w:val="20"/>
              </w:rPr>
              <w:t>por</w:t>
            </w:r>
            <w:r>
              <w:rPr>
                <w:spacing w:val="-2"/>
                <w:sz w:val="20"/>
              </w:rPr>
              <w:t xml:space="preserve"> </w:t>
            </w:r>
            <w:r>
              <w:rPr>
                <w:sz w:val="20"/>
              </w:rPr>
              <w:t>Venta</w:t>
            </w:r>
            <w:r>
              <w:rPr>
                <w:spacing w:val="-3"/>
                <w:sz w:val="20"/>
              </w:rPr>
              <w:t xml:space="preserve"> </w:t>
            </w:r>
            <w:r>
              <w:rPr>
                <w:sz w:val="20"/>
              </w:rPr>
              <w:t>de</w:t>
            </w:r>
            <w:r>
              <w:rPr>
                <w:spacing w:val="-2"/>
                <w:sz w:val="20"/>
              </w:rPr>
              <w:t xml:space="preserve"> </w:t>
            </w:r>
            <w:r>
              <w:rPr>
                <w:sz w:val="20"/>
              </w:rPr>
              <w:t>Bienes</w:t>
            </w:r>
            <w:r>
              <w:rPr>
                <w:spacing w:val="-5"/>
                <w:sz w:val="20"/>
              </w:rPr>
              <w:t xml:space="preserve"> </w:t>
            </w:r>
            <w:r>
              <w:rPr>
                <w:sz w:val="20"/>
              </w:rPr>
              <w:t>y</w:t>
            </w:r>
            <w:r>
              <w:rPr>
                <w:spacing w:val="-6"/>
                <w:sz w:val="20"/>
              </w:rPr>
              <w:t xml:space="preserve"> </w:t>
            </w:r>
            <w:r>
              <w:rPr>
                <w:sz w:val="20"/>
              </w:rPr>
              <w:t>Prestación</w:t>
            </w:r>
            <w:r>
              <w:rPr>
                <w:spacing w:val="-4"/>
                <w:sz w:val="20"/>
              </w:rPr>
              <w:t xml:space="preserve"> </w:t>
            </w:r>
            <w:r>
              <w:rPr>
                <w:sz w:val="20"/>
              </w:rPr>
              <w:t>de</w:t>
            </w:r>
            <w:r>
              <w:rPr>
                <w:spacing w:val="-2"/>
                <w:sz w:val="20"/>
              </w:rPr>
              <w:t xml:space="preserve"> </w:t>
            </w:r>
            <w:r>
              <w:rPr>
                <w:sz w:val="20"/>
              </w:rPr>
              <w:t>Servicios</w:t>
            </w:r>
            <w:r>
              <w:rPr>
                <w:spacing w:val="-3"/>
                <w:sz w:val="20"/>
              </w:rPr>
              <w:t xml:space="preserve"> </w:t>
            </w:r>
            <w:r>
              <w:rPr>
                <w:sz w:val="20"/>
              </w:rPr>
              <w:t>de</w:t>
            </w:r>
            <w:r>
              <w:rPr>
                <w:spacing w:val="-2"/>
                <w:sz w:val="20"/>
              </w:rPr>
              <w:t xml:space="preserve"> </w:t>
            </w:r>
            <w:r>
              <w:rPr>
                <w:sz w:val="20"/>
              </w:rPr>
              <w:t>Entidades</w:t>
            </w:r>
            <w:r>
              <w:rPr>
                <w:spacing w:val="-3"/>
                <w:sz w:val="20"/>
              </w:rPr>
              <w:t xml:space="preserve"> </w:t>
            </w:r>
            <w:r>
              <w:rPr>
                <w:sz w:val="20"/>
              </w:rPr>
              <w:t xml:space="preserve">Paraestatales Empresariales Financieras Monetarias con </w:t>
            </w:r>
            <w:r>
              <w:rPr>
                <w:sz w:val="20"/>
              </w:rPr>
              <w:t>Participación Estatal Mayoritaria</w:t>
            </w:r>
          </w:p>
        </w:tc>
        <w:tc>
          <w:tcPr>
            <w:tcW w:w="2259" w:type="dxa"/>
            <w:tcBorders>
              <w:top w:val="double" w:sz="4" w:space="0" w:color="000000"/>
              <w:bottom w:val="double" w:sz="4" w:space="0" w:color="000000"/>
            </w:tcBorders>
          </w:tcPr>
          <w:p w14:paraId="37251418" w14:textId="77777777" w:rsidR="0074135B" w:rsidRDefault="00C71C39">
            <w:pPr>
              <w:pStyle w:val="TableParagraph"/>
              <w:spacing w:before="6"/>
              <w:ind w:right="110"/>
              <w:jc w:val="right"/>
              <w:rPr>
                <w:sz w:val="20"/>
              </w:rPr>
            </w:pPr>
            <w:r>
              <w:rPr>
                <w:spacing w:val="-4"/>
                <w:sz w:val="20"/>
              </w:rPr>
              <w:t>0.00</w:t>
            </w:r>
          </w:p>
        </w:tc>
      </w:tr>
      <w:tr w:rsidR="0074135B" w14:paraId="657C8E33" w14:textId="77777777">
        <w:trPr>
          <w:trHeight w:val="476"/>
        </w:trPr>
        <w:tc>
          <w:tcPr>
            <w:tcW w:w="7501" w:type="dxa"/>
            <w:tcBorders>
              <w:top w:val="double" w:sz="4" w:space="0" w:color="000000"/>
              <w:bottom w:val="double" w:sz="4" w:space="0" w:color="000000"/>
            </w:tcBorders>
          </w:tcPr>
          <w:p w14:paraId="79725769" w14:textId="77777777" w:rsidR="0074135B" w:rsidRDefault="00C71C39">
            <w:pPr>
              <w:pStyle w:val="TableParagraph"/>
              <w:spacing w:line="228" w:lineRule="exact"/>
              <w:ind w:left="818" w:hanging="39"/>
              <w:rPr>
                <w:sz w:val="20"/>
              </w:rPr>
            </w:pPr>
            <w:r>
              <w:rPr>
                <w:sz w:val="20"/>
              </w:rPr>
              <w:t>Ingresos</w:t>
            </w:r>
            <w:r>
              <w:rPr>
                <w:spacing w:val="-2"/>
                <w:sz w:val="20"/>
              </w:rPr>
              <w:t xml:space="preserve"> </w:t>
            </w:r>
            <w:r>
              <w:rPr>
                <w:sz w:val="20"/>
              </w:rPr>
              <w:t>por</w:t>
            </w:r>
            <w:r>
              <w:rPr>
                <w:spacing w:val="-2"/>
                <w:sz w:val="20"/>
              </w:rPr>
              <w:t xml:space="preserve"> </w:t>
            </w:r>
            <w:r>
              <w:rPr>
                <w:sz w:val="20"/>
              </w:rPr>
              <w:t>Venta</w:t>
            </w:r>
            <w:r>
              <w:rPr>
                <w:spacing w:val="-2"/>
                <w:sz w:val="20"/>
              </w:rPr>
              <w:t xml:space="preserve"> </w:t>
            </w:r>
            <w:r>
              <w:rPr>
                <w:sz w:val="20"/>
              </w:rPr>
              <w:t>de</w:t>
            </w:r>
            <w:r>
              <w:rPr>
                <w:spacing w:val="-2"/>
                <w:sz w:val="20"/>
              </w:rPr>
              <w:t xml:space="preserve"> </w:t>
            </w:r>
            <w:r>
              <w:rPr>
                <w:sz w:val="20"/>
              </w:rPr>
              <w:t>Bienes</w:t>
            </w:r>
            <w:r>
              <w:rPr>
                <w:spacing w:val="-5"/>
                <w:sz w:val="20"/>
              </w:rPr>
              <w:t xml:space="preserve"> </w:t>
            </w:r>
            <w:r>
              <w:rPr>
                <w:sz w:val="20"/>
              </w:rPr>
              <w:t>y</w:t>
            </w:r>
            <w:r>
              <w:rPr>
                <w:spacing w:val="-5"/>
                <w:sz w:val="20"/>
              </w:rPr>
              <w:t xml:space="preserve"> </w:t>
            </w:r>
            <w:r>
              <w:rPr>
                <w:sz w:val="20"/>
              </w:rPr>
              <w:t>Prestación</w:t>
            </w:r>
            <w:r>
              <w:rPr>
                <w:spacing w:val="-3"/>
                <w:sz w:val="20"/>
              </w:rPr>
              <w:t xml:space="preserve"> </w:t>
            </w:r>
            <w:r>
              <w:rPr>
                <w:sz w:val="20"/>
              </w:rPr>
              <w:t>de</w:t>
            </w:r>
            <w:r>
              <w:rPr>
                <w:spacing w:val="-2"/>
                <w:sz w:val="20"/>
              </w:rPr>
              <w:t xml:space="preserve"> </w:t>
            </w:r>
            <w:r>
              <w:rPr>
                <w:sz w:val="20"/>
              </w:rPr>
              <w:t>Servicios</w:t>
            </w:r>
            <w:r>
              <w:rPr>
                <w:spacing w:val="-2"/>
                <w:sz w:val="20"/>
              </w:rPr>
              <w:t xml:space="preserve"> </w:t>
            </w:r>
            <w:r>
              <w:rPr>
                <w:sz w:val="20"/>
              </w:rPr>
              <w:t>de</w:t>
            </w:r>
            <w:r>
              <w:rPr>
                <w:spacing w:val="-2"/>
                <w:sz w:val="20"/>
              </w:rPr>
              <w:t xml:space="preserve"> </w:t>
            </w:r>
            <w:r>
              <w:rPr>
                <w:sz w:val="20"/>
              </w:rPr>
              <w:t>Entidades</w:t>
            </w:r>
            <w:r>
              <w:rPr>
                <w:spacing w:val="-2"/>
                <w:sz w:val="20"/>
              </w:rPr>
              <w:t xml:space="preserve"> </w:t>
            </w:r>
            <w:r>
              <w:rPr>
                <w:sz w:val="20"/>
              </w:rPr>
              <w:t>Paraestatales Empresariales Financieras No Monetarias con Participación Estatal Mayoritaria</w:t>
            </w:r>
          </w:p>
        </w:tc>
        <w:tc>
          <w:tcPr>
            <w:tcW w:w="2259" w:type="dxa"/>
            <w:tcBorders>
              <w:top w:val="double" w:sz="4" w:space="0" w:color="000000"/>
              <w:bottom w:val="double" w:sz="4" w:space="0" w:color="000000"/>
            </w:tcBorders>
          </w:tcPr>
          <w:p w14:paraId="329050E7" w14:textId="77777777" w:rsidR="0074135B" w:rsidRDefault="00C71C39">
            <w:pPr>
              <w:pStyle w:val="TableParagraph"/>
              <w:spacing w:before="8"/>
              <w:ind w:right="110"/>
              <w:jc w:val="right"/>
              <w:rPr>
                <w:sz w:val="20"/>
              </w:rPr>
            </w:pPr>
            <w:r>
              <w:rPr>
                <w:spacing w:val="-4"/>
                <w:sz w:val="20"/>
              </w:rPr>
              <w:t>0.00</w:t>
            </w:r>
          </w:p>
        </w:tc>
      </w:tr>
      <w:tr w:rsidR="0074135B" w14:paraId="343463E7" w14:textId="77777777">
        <w:trPr>
          <w:trHeight w:val="478"/>
        </w:trPr>
        <w:tc>
          <w:tcPr>
            <w:tcW w:w="7501" w:type="dxa"/>
            <w:tcBorders>
              <w:top w:val="double" w:sz="4" w:space="0" w:color="000000"/>
              <w:bottom w:val="double" w:sz="4" w:space="0" w:color="000000"/>
            </w:tcBorders>
          </w:tcPr>
          <w:p w14:paraId="76682406" w14:textId="77777777" w:rsidR="0074135B" w:rsidRDefault="00C71C39">
            <w:pPr>
              <w:pStyle w:val="TableParagraph"/>
              <w:spacing w:line="230" w:lineRule="atLeast"/>
              <w:ind w:left="818" w:hanging="39"/>
              <w:rPr>
                <w:sz w:val="20"/>
              </w:rPr>
            </w:pPr>
            <w:r>
              <w:rPr>
                <w:sz w:val="20"/>
              </w:rPr>
              <w:t>Ingresos</w:t>
            </w:r>
            <w:r>
              <w:rPr>
                <w:spacing w:val="77"/>
                <w:sz w:val="20"/>
              </w:rPr>
              <w:t xml:space="preserve"> </w:t>
            </w:r>
            <w:r>
              <w:rPr>
                <w:sz w:val="20"/>
              </w:rPr>
              <w:t>por</w:t>
            </w:r>
            <w:r>
              <w:rPr>
                <w:spacing w:val="78"/>
                <w:sz w:val="20"/>
              </w:rPr>
              <w:t xml:space="preserve"> </w:t>
            </w:r>
            <w:r>
              <w:rPr>
                <w:sz w:val="20"/>
              </w:rPr>
              <w:t>Venta</w:t>
            </w:r>
            <w:r>
              <w:rPr>
                <w:spacing w:val="78"/>
                <w:sz w:val="20"/>
              </w:rPr>
              <w:t xml:space="preserve"> </w:t>
            </w:r>
            <w:r>
              <w:rPr>
                <w:sz w:val="20"/>
              </w:rPr>
              <w:t>de</w:t>
            </w:r>
            <w:r>
              <w:rPr>
                <w:spacing w:val="78"/>
                <w:sz w:val="20"/>
              </w:rPr>
              <w:t xml:space="preserve"> </w:t>
            </w:r>
            <w:r>
              <w:rPr>
                <w:sz w:val="20"/>
              </w:rPr>
              <w:t>Bienes</w:t>
            </w:r>
            <w:r>
              <w:rPr>
                <w:spacing w:val="79"/>
                <w:sz w:val="20"/>
              </w:rPr>
              <w:t xml:space="preserve"> </w:t>
            </w:r>
            <w:r>
              <w:rPr>
                <w:sz w:val="20"/>
              </w:rPr>
              <w:t>y</w:t>
            </w:r>
            <w:r>
              <w:rPr>
                <w:spacing w:val="76"/>
                <w:sz w:val="20"/>
              </w:rPr>
              <w:t xml:space="preserve"> </w:t>
            </w:r>
            <w:r>
              <w:rPr>
                <w:sz w:val="20"/>
              </w:rPr>
              <w:t>Prestación</w:t>
            </w:r>
            <w:r>
              <w:rPr>
                <w:spacing w:val="76"/>
                <w:sz w:val="20"/>
              </w:rPr>
              <w:t xml:space="preserve"> </w:t>
            </w:r>
            <w:r>
              <w:rPr>
                <w:sz w:val="20"/>
              </w:rPr>
              <w:t>de</w:t>
            </w:r>
            <w:r>
              <w:rPr>
                <w:spacing w:val="78"/>
                <w:sz w:val="20"/>
              </w:rPr>
              <w:t xml:space="preserve"> </w:t>
            </w:r>
            <w:r>
              <w:rPr>
                <w:sz w:val="20"/>
              </w:rPr>
              <w:t>Servicios</w:t>
            </w:r>
            <w:r>
              <w:rPr>
                <w:spacing w:val="77"/>
                <w:sz w:val="20"/>
              </w:rPr>
              <w:t xml:space="preserve"> </w:t>
            </w:r>
            <w:r>
              <w:rPr>
                <w:sz w:val="20"/>
              </w:rPr>
              <w:t>de</w:t>
            </w:r>
            <w:r>
              <w:rPr>
                <w:spacing w:val="78"/>
                <w:sz w:val="20"/>
              </w:rPr>
              <w:t xml:space="preserve"> </w:t>
            </w:r>
            <w:r>
              <w:rPr>
                <w:sz w:val="20"/>
              </w:rPr>
              <w:t>Fideicomisos Financieros Públicos con Participación Estatal Mayoritaria</w:t>
            </w:r>
          </w:p>
        </w:tc>
        <w:tc>
          <w:tcPr>
            <w:tcW w:w="2259" w:type="dxa"/>
            <w:tcBorders>
              <w:top w:val="double" w:sz="4" w:space="0" w:color="000000"/>
              <w:bottom w:val="double" w:sz="4" w:space="0" w:color="000000"/>
            </w:tcBorders>
          </w:tcPr>
          <w:p w14:paraId="143AF0CB" w14:textId="77777777" w:rsidR="0074135B" w:rsidRDefault="00C71C39">
            <w:pPr>
              <w:pStyle w:val="TableParagraph"/>
              <w:spacing w:before="8"/>
              <w:ind w:right="110"/>
              <w:jc w:val="right"/>
              <w:rPr>
                <w:sz w:val="20"/>
              </w:rPr>
            </w:pPr>
            <w:r>
              <w:rPr>
                <w:spacing w:val="-4"/>
                <w:sz w:val="20"/>
              </w:rPr>
              <w:t>0.00</w:t>
            </w:r>
          </w:p>
        </w:tc>
      </w:tr>
      <w:tr w:rsidR="0074135B" w14:paraId="3F58C7AD" w14:textId="77777777">
        <w:trPr>
          <w:trHeight w:val="476"/>
        </w:trPr>
        <w:tc>
          <w:tcPr>
            <w:tcW w:w="7501" w:type="dxa"/>
            <w:tcBorders>
              <w:top w:val="double" w:sz="4" w:space="0" w:color="000000"/>
              <w:bottom w:val="double" w:sz="4" w:space="0" w:color="000000"/>
            </w:tcBorders>
          </w:tcPr>
          <w:p w14:paraId="58E96BAF" w14:textId="77777777" w:rsidR="0074135B" w:rsidRDefault="00C71C39">
            <w:pPr>
              <w:pStyle w:val="TableParagraph"/>
              <w:spacing w:line="230" w:lineRule="atLeast"/>
              <w:ind w:left="818" w:right="85" w:hanging="39"/>
              <w:rPr>
                <w:sz w:val="20"/>
              </w:rPr>
            </w:pPr>
            <w:r>
              <w:rPr>
                <w:sz w:val="20"/>
              </w:rPr>
              <w:t>Ingresos</w:t>
            </w:r>
            <w:r>
              <w:rPr>
                <w:spacing w:val="-2"/>
                <w:sz w:val="20"/>
              </w:rPr>
              <w:t xml:space="preserve"> </w:t>
            </w:r>
            <w:r>
              <w:rPr>
                <w:sz w:val="20"/>
              </w:rPr>
              <w:t>por</w:t>
            </w:r>
            <w:r>
              <w:rPr>
                <w:spacing w:val="-2"/>
                <w:sz w:val="20"/>
              </w:rPr>
              <w:t xml:space="preserve"> </w:t>
            </w:r>
            <w:r>
              <w:rPr>
                <w:sz w:val="20"/>
              </w:rPr>
              <w:t>Venta</w:t>
            </w:r>
            <w:r>
              <w:rPr>
                <w:spacing w:val="-2"/>
                <w:sz w:val="20"/>
              </w:rPr>
              <w:t xml:space="preserve"> </w:t>
            </w:r>
            <w:r>
              <w:rPr>
                <w:sz w:val="20"/>
              </w:rPr>
              <w:t>de</w:t>
            </w:r>
            <w:r>
              <w:rPr>
                <w:spacing w:val="-2"/>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3"/>
                <w:sz w:val="20"/>
              </w:rPr>
              <w:t xml:space="preserve"> </w:t>
            </w:r>
            <w:r>
              <w:rPr>
                <w:sz w:val="20"/>
              </w:rPr>
              <w:t>de</w:t>
            </w:r>
            <w:r>
              <w:rPr>
                <w:spacing w:val="-2"/>
                <w:sz w:val="20"/>
              </w:rPr>
              <w:t xml:space="preserve"> </w:t>
            </w:r>
            <w:r>
              <w:rPr>
                <w:sz w:val="20"/>
              </w:rPr>
              <w:t>Servicios</w:t>
            </w:r>
            <w:r>
              <w:rPr>
                <w:spacing w:val="-2"/>
                <w:sz w:val="20"/>
              </w:rPr>
              <w:t xml:space="preserve"> </w:t>
            </w:r>
            <w:r>
              <w:rPr>
                <w:sz w:val="20"/>
              </w:rPr>
              <w:t>de</w:t>
            </w:r>
            <w:r>
              <w:rPr>
                <w:spacing w:val="-2"/>
                <w:sz w:val="20"/>
              </w:rPr>
              <w:t xml:space="preserve"> </w:t>
            </w:r>
            <w:r>
              <w:rPr>
                <w:sz w:val="20"/>
              </w:rPr>
              <w:t>los</w:t>
            </w:r>
            <w:r>
              <w:rPr>
                <w:spacing w:val="-2"/>
                <w:sz w:val="20"/>
              </w:rPr>
              <w:t xml:space="preserve"> </w:t>
            </w:r>
            <w:r>
              <w:rPr>
                <w:sz w:val="20"/>
              </w:rPr>
              <w:t>Poderes</w:t>
            </w:r>
            <w:r>
              <w:rPr>
                <w:spacing w:val="-2"/>
                <w:sz w:val="20"/>
              </w:rPr>
              <w:t xml:space="preserve"> </w:t>
            </w:r>
            <w:r>
              <w:rPr>
                <w:sz w:val="20"/>
              </w:rPr>
              <w:t>Legislativo y Judicial, y de los Órganos Autónomos</w:t>
            </w:r>
          </w:p>
        </w:tc>
        <w:tc>
          <w:tcPr>
            <w:tcW w:w="2259" w:type="dxa"/>
            <w:tcBorders>
              <w:top w:val="double" w:sz="4" w:space="0" w:color="000000"/>
              <w:bottom w:val="double" w:sz="4" w:space="0" w:color="000000"/>
            </w:tcBorders>
          </w:tcPr>
          <w:p w14:paraId="0DD4FF74" w14:textId="77777777" w:rsidR="0074135B" w:rsidRDefault="00C71C39">
            <w:pPr>
              <w:pStyle w:val="TableParagraph"/>
              <w:spacing w:before="6"/>
              <w:ind w:right="110"/>
              <w:jc w:val="right"/>
              <w:rPr>
                <w:sz w:val="20"/>
              </w:rPr>
            </w:pPr>
            <w:r>
              <w:rPr>
                <w:spacing w:val="-4"/>
                <w:sz w:val="20"/>
              </w:rPr>
              <w:t>0.00</w:t>
            </w:r>
          </w:p>
        </w:tc>
      </w:tr>
      <w:tr w:rsidR="0074135B" w14:paraId="0C493F72" w14:textId="77777777">
        <w:trPr>
          <w:trHeight w:val="277"/>
        </w:trPr>
        <w:tc>
          <w:tcPr>
            <w:tcW w:w="7501" w:type="dxa"/>
            <w:tcBorders>
              <w:top w:val="double" w:sz="4" w:space="0" w:color="000000"/>
              <w:bottom w:val="double" w:sz="4" w:space="0" w:color="000000"/>
            </w:tcBorders>
          </w:tcPr>
          <w:p w14:paraId="4BF11D13" w14:textId="77777777" w:rsidR="0074135B" w:rsidRDefault="00C71C39">
            <w:pPr>
              <w:pStyle w:val="TableParagraph"/>
              <w:spacing w:before="23"/>
              <w:ind w:left="779"/>
              <w:rPr>
                <w:sz w:val="20"/>
              </w:rPr>
            </w:pPr>
            <w:r>
              <w:rPr>
                <w:sz w:val="20"/>
              </w:rPr>
              <w:t>Otros</w:t>
            </w:r>
            <w:r>
              <w:rPr>
                <w:spacing w:val="-5"/>
                <w:sz w:val="20"/>
              </w:rPr>
              <w:t xml:space="preserve"> </w:t>
            </w:r>
            <w:r>
              <w:rPr>
                <w:spacing w:val="-2"/>
                <w:sz w:val="20"/>
              </w:rPr>
              <w:t>Ingresos</w:t>
            </w:r>
          </w:p>
        </w:tc>
        <w:tc>
          <w:tcPr>
            <w:tcW w:w="2259" w:type="dxa"/>
            <w:tcBorders>
              <w:top w:val="double" w:sz="4" w:space="0" w:color="000000"/>
              <w:bottom w:val="double" w:sz="4" w:space="0" w:color="000000"/>
            </w:tcBorders>
          </w:tcPr>
          <w:p w14:paraId="7BF54AF3" w14:textId="77777777" w:rsidR="0074135B" w:rsidRDefault="00C71C39">
            <w:pPr>
              <w:pStyle w:val="TableParagraph"/>
              <w:spacing w:before="9"/>
              <w:ind w:right="110"/>
              <w:jc w:val="right"/>
              <w:rPr>
                <w:sz w:val="20"/>
              </w:rPr>
            </w:pPr>
            <w:r>
              <w:rPr>
                <w:spacing w:val="-4"/>
                <w:sz w:val="20"/>
              </w:rPr>
              <w:t>0.00</w:t>
            </w:r>
          </w:p>
        </w:tc>
      </w:tr>
      <w:tr w:rsidR="0074135B" w14:paraId="5524B89C" w14:textId="77777777">
        <w:trPr>
          <w:trHeight w:val="476"/>
        </w:trPr>
        <w:tc>
          <w:tcPr>
            <w:tcW w:w="7501" w:type="dxa"/>
            <w:tcBorders>
              <w:top w:val="double" w:sz="4" w:space="0" w:color="000000"/>
              <w:bottom w:val="double" w:sz="4" w:space="0" w:color="000000"/>
            </w:tcBorders>
          </w:tcPr>
          <w:p w14:paraId="7113B2EE" w14:textId="77777777" w:rsidR="0074135B" w:rsidRDefault="00C71C39">
            <w:pPr>
              <w:pStyle w:val="TableParagraph"/>
              <w:spacing w:line="228" w:lineRule="exact"/>
              <w:ind w:left="71"/>
              <w:rPr>
                <w:b/>
                <w:sz w:val="20"/>
              </w:rPr>
            </w:pPr>
            <w:r>
              <w:rPr>
                <w:b/>
                <w:sz w:val="20"/>
              </w:rPr>
              <w:t>Participaciones,</w:t>
            </w:r>
            <w:r>
              <w:rPr>
                <w:b/>
                <w:spacing w:val="25"/>
                <w:sz w:val="20"/>
              </w:rPr>
              <w:t xml:space="preserve"> </w:t>
            </w:r>
            <w:r>
              <w:rPr>
                <w:b/>
                <w:sz w:val="20"/>
              </w:rPr>
              <w:t>Aportaciones,</w:t>
            </w:r>
            <w:r>
              <w:rPr>
                <w:b/>
                <w:spacing w:val="25"/>
                <w:sz w:val="20"/>
              </w:rPr>
              <w:t xml:space="preserve"> </w:t>
            </w:r>
            <w:r>
              <w:rPr>
                <w:b/>
                <w:sz w:val="20"/>
              </w:rPr>
              <w:t>Convenios,</w:t>
            </w:r>
            <w:r>
              <w:rPr>
                <w:b/>
                <w:spacing w:val="25"/>
                <w:sz w:val="20"/>
              </w:rPr>
              <w:t xml:space="preserve"> </w:t>
            </w:r>
            <w:r>
              <w:rPr>
                <w:b/>
                <w:sz w:val="20"/>
              </w:rPr>
              <w:t>Incentivos</w:t>
            </w:r>
            <w:r>
              <w:rPr>
                <w:b/>
                <w:spacing w:val="24"/>
                <w:sz w:val="20"/>
              </w:rPr>
              <w:t xml:space="preserve"> </w:t>
            </w:r>
            <w:r>
              <w:rPr>
                <w:b/>
                <w:sz w:val="20"/>
              </w:rPr>
              <w:t>Derivados</w:t>
            </w:r>
            <w:r>
              <w:rPr>
                <w:b/>
                <w:spacing w:val="24"/>
                <w:sz w:val="20"/>
              </w:rPr>
              <w:t xml:space="preserve"> </w:t>
            </w:r>
            <w:r>
              <w:rPr>
                <w:b/>
                <w:sz w:val="20"/>
              </w:rPr>
              <w:t>de</w:t>
            </w:r>
            <w:r>
              <w:rPr>
                <w:b/>
                <w:spacing w:val="25"/>
                <w:sz w:val="20"/>
              </w:rPr>
              <w:t xml:space="preserve"> </w:t>
            </w:r>
            <w:r>
              <w:rPr>
                <w:b/>
                <w:sz w:val="20"/>
              </w:rPr>
              <w:t>la</w:t>
            </w:r>
            <w:r>
              <w:rPr>
                <w:b/>
                <w:spacing w:val="26"/>
                <w:sz w:val="20"/>
              </w:rPr>
              <w:t xml:space="preserve"> </w:t>
            </w:r>
            <w:r>
              <w:rPr>
                <w:b/>
                <w:sz w:val="20"/>
              </w:rPr>
              <w:t>Colaboración Fiscal y Fondos Distintos de Aportaciones</w:t>
            </w:r>
          </w:p>
        </w:tc>
        <w:tc>
          <w:tcPr>
            <w:tcW w:w="2259" w:type="dxa"/>
            <w:tcBorders>
              <w:top w:val="double" w:sz="4" w:space="0" w:color="000000"/>
              <w:bottom w:val="double" w:sz="4" w:space="0" w:color="000000"/>
            </w:tcBorders>
          </w:tcPr>
          <w:p w14:paraId="1BC44F59" w14:textId="77777777" w:rsidR="0074135B" w:rsidRDefault="00C71C39">
            <w:pPr>
              <w:pStyle w:val="TableParagraph"/>
              <w:spacing w:before="13"/>
              <w:ind w:right="113"/>
              <w:jc w:val="right"/>
              <w:rPr>
                <w:b/>
                <w:sz w:val="20"/>
              </w:rPr>
            </w:pPr>
            <w:r>
              <w:rPr>
                <w:b/>
                <w:spacing w:val="-2"/>
                <w:sz w:val="20"/>
              </w:rPr>
              <w:t>216,567,456.00</w:t>
            </w:r>
          </w:p>
        </w:tc>
      </w:tr>
      <w:tr w:rsidR="0074135B" w14:paraId="4D52185D" w14:textId="77777777">
        <w:trPr>
          <w:trHeight w:val="277"/>
        </w:trPr>
        <w:tc>
          <w:tcPr>
            <w:tcW w:w="7501" w:type="dxa"/>
            <w:tcBorders>
              <w:top w:val="double" w:sz="4" w:space="0" w:color="000000"/>
              <w:bottom w:val="double" w:sz="4" w:space="0" w:color="000000"/>
            </w:tcBorders>
          </w:tcPr>
          <w:p w14:paraId="7CCB2A1C" w14:textId="77777777" w:rsidR="0074135B" w:rsidRDefault="00C71C39">
            <w:pPr>
              <w:pStyle w:val="TableParagraph"/>
              <w:spacing w:before="22"/>
              <w:ind w:left="779"/>
              <w:rPr>
                <w:sz w:val="20"/>
              </w:rPr>
            </w:pPr>
            <w:r>
              <w:rPr>
                <w:spacing w:val="-2"/>
                <w:sz w:val="20"/>
              </w:rPr>
              <w:t>Participaciones</w:t>
            </w:r>
          </w:p>
        </w:tc>
        <w:tc>
          <w:tcPr>
            <w:tcW w:w="2259" w:type="dxa"/>
            <w:tcBorders>
              <w:top w:val="double" w:sz="4" w:space="0" w:color="000000"/>
              <w:bottom w:val="double" w:sz="4" w:space="0" w:color="000000"/>
            </w:tcBorders>
          </w:tcPr>
          <w:p w14:paraId="191B7487" w14:textId="77777777" w:rsidR="0074135B" w:rsidRDefault="00C71C39">
            <w:pPr>
              <w:pStyle w:val="TableParagraph"/>
              <w:spacing w:before="8"/>
              <w:ind w:right="111"/>
              <w:jc w:val="right"/>
              <w:rPr>
                <w:sz w:val="20"/>
              </w:rPr>
            </w:pPr>
            <w:r>
              <w:rPr>
                <w:spacing w:val="-2"/>
                <w:sz w:val="20"/>
              </w:rPr>
              <w:t>81,144,251.00</w:t>
            </w:r>
          </w:p>
        </w:tc>
      </w:tr>
      <w:tr w:rsidR="0074135B" w14:paraId="781EF003" w14:textId="77777777">
        <w:trPr>
          <w:trHeight w:val="277"/>
        </w:trPr>
        <w:tc>
          <w:tcPr>
            <w:tcW w:w="7501" w:type="dxa"/>
            <w:tcBorders>
              <w:top w:val="double" w:sz="4" w:space="0" w:color="000000"/>
              <w:bottom w:val="double" w:sz="4" w:space="0" w:color="000000"/>
            </w:tcBorders>
          </w:tcPr>
          <w:p w14:paraId="617D7FE6" w14:textId="77777777" w:rsidR="0074135B" w:rsidRDefault="00C71C39">
            <w:pPr>
              <w:pStyle w:val="TableParagraph"/>
              <w:spacing w:before="22"/>
              <w:ind w:left="779"/>
              <w:rPr>
                <w:sz w:val="20"/>
              </w:rPr>
            </w:pPr>
            <w:r>
              <w:rPr>
                <w:spacing w:val="-2"/>
                <w:sz w:val="20"/>
              </w:rPr>
              <w:t>Aportaciones</w:t>
            </w:r>
          </w:p>
        </w:tc>
        <w:tc>
          <w:tcPr>
            <w:tcW w:w="2259" w:type="dxa"/>
            <w:tcBorders>
              <w:top w:val="double" w:sz="4" w:space="0" w:color="000000"/>
              <w:bottom w:val="double" w:sz="4" w:space="0" w:color="000000"/>
            </w:tcBorders>
          </w:tcPr>
          <w:p w14:paraId="26A08BC6" w14:textId="77777777" w:rsidR="0074135B" w:rsidRDefault="00C71C39">
            <w:pPr>
              <w:pStyle w:val="TableParagraph"/>
              <w:spacing w:before="8"/>
              <w:ind w:right="111"/>
              <w:jc w:val="right"/>
              <w:rPr>
                <w:sz w:val="20"/>
              </w:rPr>
            </w:pPr>
            <w:r>
              <w:rPr>
                <w:spacing w:val="-2"/>
                <w:sz w:val="20"/>
              </w:rPr>
              <w:t>130,258,302.00</w:t>
            </w:r>
          </w:p>
        </w:tc>
      </w:tr>
      <w:tr w:rsidR="0074135B" w14:paraId="03515328" w14:textId="77777777">
        <w:trPr>
          <w:trHeight w:val="277"/>
        </w:trPr>
        <w:tc>
          <w:tcPr>
            <w:tcW w:w="7501" w:type="dxa"/>
            <w:tcBorders>
              <w:top w:val="double" w:sz="4" w:space="0" w:color="000000"/>
              <w:bottom w:val="double" w:sz="4" w:space="0" w:color="000000"/>
            </w:tcBorders>
          </w:tcPr>
          <w:p w14:paraId="55EA8F0F" w14:textId="77777777" w:rsidR="0074135B" w:rsidRDefault="00C71C39">
            <w:pPr>
              <w:pStyle w:val="TableParagraph"/>
              <w:spacing w:before="22"/>
              <w:ind w:left="779"/>
              <w:rPr>
                <w:sz w:val="20"/>
              </w:rPr>
            </w:pPr>
            <w:r>
              <w:rPr>
                <w:spacing w:val="-2"/>
                <w:sz w:val="20"/>
              </w:rPr>
              <w:t>Convenios</w:t>
            </w:r>
          </w:p>
        </w:tc>
        <w:tc>
          <w:tcPr>
            <w:tcW w:w="2259" w:type="dxa"/>
            <w:tcBorders>
              <w:top w:val="double" w:sz="4" w:space="0" w:color="000000"/>
              <w:bottom w:val="double" w:sz="4" w:space="0" w:color="000000"/>
            </w:tcBorders>
          </w:tcPr>
          <w:p w14:paraId="227F28EA" w14:textId="77777777" w:rsidR="0074135B" w:rsidRDefault="00C71C39">
            <w:pPr>
              <w:pStyle w:val="TableParagraph"/>
              <w:spacing w:before="8"/>
              <w:ind w:right="112"/>
              <w:jc w:val="right"/>
              <w:rPr>
                <w:sz w:val="20"/>
              </w:rPr>
            </w:pPr>
            <w:r>
              <w:rPr>
                <w:spacing w:val="-4"/>
                <w:sz w:val="20"/>
              </w:rPr>
              <w:t>0.00</w:t>
            </w:r>
          </w:p>
        </w:tc>
      </w:tr>
      <w:tr w:rsidR="0074135B" w14:paraId="6A409312" w14:textId="77777777">
        <w:trPr>
          <w:trHeight w:val="277"/>
        </w:trPr>
        <w:tc>
          <w:tcPr>
            <w:tcW w:w="7501" w:type="dxa"/>
            <w:tcBorders>
              <w:top w:val="double" w:sz="4" w:space="0" w:color="000000"/>
              <w:bottom w:val="double" w:sz="4" w:space="0" w:color="000000"/>
            </w:tcBorders>
          </w:tcPr>
          <w:p w14:paraId="61EFD735" w14:textId="77777777" w:rsidR="0074135B" w:rsidRDefault="00C71C39">
            <w:pPr>
              <w:pStyle w:val="TableParagraph"/>
              <w:spacing w:before="22"/>
              <w:ind w:left="779"/>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59" w:type="dxa"/>
            <w:tcBorders>
              <w:top w:val="double" w:sz="4" w:space="0" w:color="000000"/>
              <w:bottom w:val="double" w:sz="4" w:space="0" w:color="000000"/>
            </w:tcBorders>
          </w:tcPr>
          <w:p w14:paraId="491FF681" w14:textId="77777777" w:rsidR="0074135B" w:rsidRDefault="00C71C39">
            <w:pPr>
              <w:pStyle w:val="TableParagraph"/>
              <w:spacing w:before="8"/>
              <w:ind w:right="111"/>
              <w:jc w:val="right"/>
              <w:rPr>
                <w:sz w:val="20"/>
              </w:rPr>
            </w:pPr>
            <w:r>
              <w:rPr>
                <w:spacing w:val="-2"/>
                <w:sz w:val="20"/>
              </w:rPr>
              <w:t>2,164,903.00</w:t>
            </w:r>
          </w:p>
        </w:tc>
      </w:tr>
      <w:tr w:rsidR="0074135B" w14:paraId="580F3C5A" w14:textId="77777777">
        <w:trPr>
          <w:trHeight w:val="277"/>
        </w:trPr>
        <w:tc>
          <w:tcPr>
            <w:tcW w:w="7501" w:type="dxa"/>
            <w:tcBorders>
              <w:top w:val="double" w:sz="4" w:space="0" w:color="000000"/>
              <w:bottom w:val="double" w:sz="4" w:space="0" w:color="000000"/>
            </w:tcBorders>
          </w:tcPr>
          <w:p w14:paraId="4A56FC12" w14:textId="77777777" w:rsidR="0074135B" w:rsidRDefault="00C71C39">
            <w:pPr>
              <w:pStyle w:val="TableParagraph"/>
              <w:spacing w:before="22"/>
              <w:ind w:left="779"/>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59" w:type="dxa"/>
            <w:tcBorders>
              <w:top w:val="double" w:sz="4" w:space="0" w:color="000000"/>
              <w:bottom w:val="double" w:sz="4" w:space="0" w:color="000000"/>
            </w:tcBorders>
          </w:tcPr>
          <w:p w14:paraId="061112EA" w14:textId="77777777" w:rsidR="0074135B" w:rsidRDefault="00C71C39">
            <w:pPr>
              <w:pStyle w:val="TableParagraph"/>
              <w:spacing w:before="8"/>
              <w:ind w:right="111"/>
              <w:jc w:val="right"/>
              <w:rPr>
                <w:sz w:val="20"/>
              </w:rPr>
            </w:pPr>
            <w:r>
              <w:rPr>
                <w:spacing w:val="-2"/>
                <w:sz w:val="20"/>
              </w:rPr>
              <w:t>3,000,000.00</w:t>
            </w:r>
          </w:p>
        </w:tc>
      </w:tr>
      <w:tr w:rsidR="0074135B" w14:paraId="65DAD2F3" w14:textId="77777777">
        <w:trPr>
          <w:trHeight w:val="277"/>
        </w:trPr>
        <w:tc>
          <w:tcPr>
            <w:tcW w:w="7501" w:type="dxa"/>
            <w:tcBorders>
              <w:top w:val="double" w:sz="4" w:space="0" w:color="000000"/>
              <w:bottom w:val="double" w:sz="4" w:space="0" w:color="000000"/>
            </w:tcBorders>
          </w:tcPr>
          <w:p w14:paraId="5B8B1C04" w14:textId="77777777" w:rsidR="0074135B" w:rsidRDefault="00C71C39">
            <w:pPr>
              <w:pStyle w:val="TableParagraph"/>
              <w:spacing w:before="27" w:line="230" w:lineRule="exact"/>
              <w:ind w:left="71"/>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59" w:type="dxa"/>
            <w:tcBorders>
              <w:top w:val="double" w:sz="4" w:space="0" w:color="000000"/>
              <w:bottom w:val="double" w:sz="4" w:space="0" w:color="000000"/>
            </w:tcBorders>
          </w:tcPr>
          <w:p w14:paraId="02BE9EB2" w14:textId="77777777" w:rsidR="0074135B" w:rsidRDefault="00C71C39">
            <w:pPr>
              <w:pStyle w:val="TableParagraph"/>
              <w:spacing w:before="13"/>
              <w:ind w:right="110"/>
              <w:jc w:val="right"/>
              <w:rPr>
                <w:b/>
                <w:sz w:val="20"/>
              </w:rPr>
            </w:pPr>
            <w:r>
              <w:rPr>
                <w:b/>
                <w:spacing w:val="-4"/>
                <w:sz w:val="20"/>
              </w:rPr>
              <w:t>0.00</w:t>
            </w:r>
          </w:p>
        </w:tc>
      </w:tr>
      <w:tr w:rsidR="0074135B" w14:paraId="75574545" w14:textId="77777777">
        <w:trPr>
          <w:trHeight w:val="277"/>
        </w:trPr>
        <w:tc>
          <w:tcPr>
            <w:tcW w:w="7501" w:type="dxa"/>
            <w:tcBorders>
              <w:top w:val="double" w:sz="4" w:space="0" w:color="000000"/>
              <w:bottom w:val="double" w:sz="4" w:space="0" w:color="000000"/>
            </w:tcBorders>
          </w:tcPr>
          <w:p w14:paraId="16DBAEA4" w14:textId="77777777" w:rsidR="0074135B" w:rsidRDefault="00C71C39">
            <w:pPr>
              <w:pStyle w:val="TableParagraph"/>
              <w:spacing w:before="22"/>
              <w:ind w:left="779"/>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59" w:type="dxa"/>
            <w:tcBorders>
              <w:top w:val="double" w:sz="4" w:space="0" w:color="000000"/>
              <w:bottom w:val="double" w:sz="4" w:space="0" w:color="000000"/>
            </w:tcBorders>
          </w:tcPr>
          <w:p w14:paraId="04C78573" w14:textId="77777777" w:rsidR="0074135B" w:rsidRDefault="00C71C39">
            <w:pPr>
              <w:pStyle w:val="TableParagraph"/>
              <w:spacing w:before="8"/>
              <w:ind w:right="110"/>
              <w:jc w:val="right"/>
              <w:rPr>
                <w:sz w:val="20"/>
              </w:rPr>
            </w:pPr>
            <w:r>
              <w:rPr>
                <w:spacing w:val="-4"/>
                <w:sz w:val="20"/>
              </w:rPr>
              <w:t>0.00</w:t>
            </w:r>
          </w:p>
        </w:tc>
      </w:tr>
      <w:tr w:rsidR="0074135B" w14:paraId="29A32254" w14:textId="77777777">
        <w:trPr>
          <w:trHeight w:val="277"/>
        </w:trPr>
        <w:tc>
          <w:tcPr>
            <w:tcW w:w="7501" w:type="dxa"/>
            <w:tcBorders>
              <w:top w:val="double" w:sz="4" w:space="0" w:color="000000"/>
              <w:bottom w:val="double" w:sz="4" w:space="0" w:color="000000"/>
            </w:tcBorders>
          </w:tcPr>
          <w:p w14:paraId="3009669F" w14:textId="77777777" w:rsidR="0074135B" w:rsidRDefault="00C71C39">
            <w:pPr>
              <w:pStyle w:val="TableParagraph"/>
              <w:spacing w:before="22"/>
              <w:ind w:left="779"/>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59" w:type="dxa"/>
            <w:tcBorders>
              <w:top w:val="double" w:sz="4" w:space="0" w:color="000000"/>
              <w:bottom w:val="double" w:sz="4" w:space="0" w:color="000000"/>
            </w:tcBorders>
          </w:tcPr>
          <w:p w14:paraId="73B2B3A8" w14:textId="77777777" w:rsidR="0074135B" w:rsidRDefault="00C71C39">
            <w:pPr>
              <w:pStyle w:val="TableParagraph"/>
              <w:spacing w:before="8"/>
              <w:ind w:right="110"/>
              <w:jc w:val="right"/>
              <w:rPr>
                <w:sz w:val="20"/>
              </w:rPr>
            </w:pPr>
            <w:r>
              <w:rPr>
                <w:spacing w:val="-4"/>
                <w:sz w:val="20"/>
              </w:rPr>
              <w:t>0.00</w:t>
            </w:r>
          </w:p>
        </w:tc>
      </w:tr>
      <w:tr w:rsidR="0074135B" w14:paraId="70614075" w14:textId="77777777">
        <w:trPr>
          <w:trHeight w:val="277"/>
        </w:trPr>
        <w:tc>
          <w:tcPr>
            <w:tcW w:w="7501" w:type="dxa"/>
            <w:tcBorders>
              <w:top w:val="double" w:sz="4" w:space="0" w:color="000000"/>
              <w:bottom w:val="double" w:sz="4" w:space="0" w:color="000000"/>
            </w:tcBorders>
          </w:tcPr>
          <w:p w14:paraId="7268B260" w14:textId="77777777" w:rsidR="0074135B" w:rsidRDefault="00C71C39">
            <w:pPr>
              <w:pStyle w:val="TableParagraph"/>
              <w:spacing w:before="22"/>
              <w:ind w:left="779"/>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59" w:type="dxa"/>
            <w:tcBorders>
              <w:top w:val="double" w:sz="4" w:space="0" w:color="000000"/>
              <w:bottom w:val="double" w:sz="4" w:space="0" w:color="000000"/>
            </w:tcBorders>
          </w:tcPr>
          <w:p w14:paraId="3590001E" w14:textId="77777777" w:rsidR="0074135B" w:rsidRDefault="00C71C39">
            <w:pPr>
              <w:pStyle w:val="TableParagraph"/>
              <w:spacing w:before="8"/>
              <w:ind w:right="110"/>
              <w:jc w:val="right"/>
              <w:rPr>
                <w:sz w:val="20"/>
              </w:rPr>
            </w:pPr>
            <w:r>
              <w:rPr>
                <w:spacing w:val="-4"/>
                <w:sz w:val="20"/>
              </w:rPr>
              <w:t>0.00</w:t>
            </w:r>
          </w:p>
        </w:tc>
      </w:tr>
      <w:tr w:rsidR="0074135B" w14:paraId="689EDD56" w14:textId="77777777">
        <w:trPr>
          <w:trHeight w:val="478"/>
        </w:trPr>
        <w:tc>
          <w:tcPr>
            <w:tcW w:w="7501" w:type="dxa"/>
            <w:tcBorders>
              <w:top w:val="double" w:sz="4" w:space="0" w:color="000000"/>
              <w:bottom w:val="double" w:sz="4" w:space="0" w:color="000000"/>
            </w:tcBorders>
          </w:tcPr>
          <w:p w14:paraId="5DF2C63B" w14:textId="77777777" w:rsidR="0074135B" w:rsidRDefault="00C71C39">
            <w:pPr>
              <w:pStyle w:val="TableParagraph"/>
              <w:spacing w:line="230" w:lineRule="atLeast"/>
              <w:ind w:left="818" w:hanging="39"/>
              <w:rPr>
                <w:sz w:val="20"/>
              </w:rPr>
            </w:pPr>
            <w:r>
              <w:rPr>
                <w:sz w:val="20"/>
              </w:rPr>
              <w:t>Transferencias</w:t>
            </w:r>
            <w:r>
              <w:rPr>
                <w:spacing w:val="40"/>
                <w:sz w:val="20"/>
              </w:rPr>
              <w:t xml:space="preserve"> </w:t>
            </w:r>
            <w:r>
              <w:rPr>
                <w:sz w:val="20"/>
              </w:rPr>
              <w:t>del</w:t>
            </w:r>
            <w:r>
              <w:rPr>
                <w:spacing w:val="40"/>
                <w:sz w:val="20"/>
              </w:rPr>
              <w:t xml:space="preserve"> </w:t>
            </w:r>
            <w:r>
              <w:rPr>
                <w:sz w:val="20"/>
              </w:rPr>
              <w:t>Fondo</w:t>
            </w:r>
            <w:r>
              <w:rPr>
                <w:spacing w:val="40"/>
                <w:sz w:val="20"/>
              </w:rPr>
              <w:t xml:space="preserve"> </w:t>
            </w:r>
            <w:r>
              <w:rPr>
                <w:sz w:val="20"/>
              </w:rPr>
              <w:t>Mexicano</w:t>
            </w:r>
            <w:r>
              <w:rPr>
                <w:spacing w:val="40"/>
                <w:sz w:val="20"/>
              </w:rPr>
              <w:t xml:space="preserve"> </w:t>
            </w:r>
            <w:r>
              <w:rPr>
                <w:sz w:val="20"/>
              </w:rPr>
              <w:t>del</w:t>
            </w:r>
            <w:r>
              <w:rPr>
                <w:spacing w:val="40"/>
                <w:sz w:val="20"/>
              </w:rPr>
              <w:t xml:space="preserve"> </w:t>
            </w:r>
            <w:r>
              <w:rPr>
                <w:sz w:val="20"/>
              </w:rPr>
              <w:t>Petróleo</w:t>
            </w:r>
            <w:r>
              <w:rPr>
                <w:spacing w:val="40"/>
                <w:sz w:val="20"/>
              </w:rPr>
              <w:t xml:space="preserve"> </w:t>
            </w:r>
            <w:r>
              <w:rPr>
                <w:sz w:val="20"/>
              </w:rPr>
              <w:t>para</w:t>
            </w:r>
            <w:r>
              <w:rPr>
                <w:spacing w:val="40"/>
                <w:sz w:val="20"/>
              </w:rPr>
              <w:t xml:space="preserve"> </w:t>
            </w:r>
            <w:r>
              <w:rPr>
                <w:sz w:val="20"/>
              </w:rPr>
              <w:t>la</w:t>
            </w:r>
            <w:r>
              <w:rPr>
                <w:spacing w:val="40"/>
                <w:sz w:val="20"/>
              </w:rPr>
              <w:t xml:space="preserve"> </w:t>
            </w:r>
            <w:r>
              <w:rPr>
                <w:sz w:val="20"/>
              </w:rPr>
              <w:t>Estabilización</w:t>
            </w:r>
            <w:r>
              <w:rPr>
                <w:spacing w:val="40"/>
                <w:sz w:val="20"/>
              </w:rPr>
              <w:t xml:space="preserve"> </w:t>
            </w:r>
            <w:r>
              <w:rPr>
                <w:sz w:val="20"/>
              </w:rPr>
              <w:t>y</w:t>
            </w:r>
            <w:r>
              <w:rPr>
                <w:spacing w:val="40"/>
                <w:sz w:val="20"/>
              </w:rPr>
              <w:t xml:space="preserve"> </w:t>
            </w:r>
            <w:r>
              <w:rPr>
                <w:sz w:val="20"/>
              </w:rPr>
              <w:t xml:space="preserve">el </w:t>
            </w:r>
            <w:r>
              <w:rPr>
                <w:spacing w:val="-2"/>
                <w:sz w:val="20"/>
              </w:rPr>
              <w:t>Desarrollo</w:t>
            </w:r>
          </w:p>
        </w:tc>
        <w:tc>
          <w:tcPr>
            <w:tcW w:w="2259" w:type="dxa"/>
            <w:tcBorders>
              <w:top w:val="double" w:sz="4" w:space="0" w:color="000000"/>
              <w:bottom w:val="double" w:sz="4" w:space="0" w:color="000000"/>
            </w:tcBorders>
          </w:tcPr>
          <w:p w14:paraId="45ABBDD8" w14:textId="77777777" w:rsidR="0074135B" w:rsidRDefault="00C71C39">
            <w:pPr>
              <w:pStyle w:val="TableParagraph"/>
              <w:spacing w:before="8"/>
              <w:ind w:right="110"/>
              <w:jc w:val="right"/>
              <w:rPr>
                <w:sz w:val="20"/>
              </w:rPr>
            </w:pPr>
            <w:r>
              <w:rPr>
                <w:spacing w:val="-4"/>
                <w:sz w:val="20"/>
              </w:rPr>
              <w:t>0.00</w:t>
            </w:r>
          </w:p>
        </w:tc>
      </w:tr>
      <w:tr w:rsidR="0074135B" w14:paraId="3A9DBF66" w14:textId="77777777">
        <w:trPr>
          <w:trHeight w:val="277"/>
        </w:trPr>
        <w:tc>
          <w:tcPr>
            <w:tcW w:w="7501" w:type="dxa"/>
            <w:tcBorders>
              <w:top w:val="double" w:sz="4" w:space="0" w:color="000000"/>
              <w:bottom w:val="double" w:sz="4" w:space="0" w:color="000000"/>
            </w:tcBorders>
          </w:tcPr>
          <w:p w14:paraId="319E0C3A" w14:textId="77777777" w:rsidR="0074135B" w:rsidRDefault="00C71C39">
            <w:pPr>
              <w:pStyle w:val="TableParagraph"/>
              <w:spacing w:before="25"/>
              <w:ind w:left="71"/>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59" w:type="dxa"/>
            <w:tcBorders>
              <w:top w:val="double" w:sz="4" w:space="0" w:color="000000"/>
              <w:bottom w:val="double" w:sz="4" w:space="0" w:color="000000"/>
            </w:tcBorders>
          </w:tcPr>
          <w:p w14:paraId="1747DAB3" w14:textId="77777777" w:rsidR="0074135B" w:rsidRDefault="00C71C39">
            <w:pPr>
              <w:pStyle w:val="TableParagraph"/>
              <w:spacing w:before="10"/>
              <w:ind w:right="111"/>
              <w:jc w:val="right"/>
              <w:rPr>
                <w:b/>
                <w:sz w:val="20"/>
              </w:rPr>
            </w:pPr>
            <w:r>
              <w:rPr>
                <w:b/>
                <w:spacing w:val="-2"/>
                <w:sz w:val="20"/>
              </w:rPr>
              <w:t>14,000,000.00</w:t>
            </w:r>
          </w:p>
        </w:tc>
      </w:tr>
      <w:tr w:rsidR="0074135B" w14:paraId="012670C7" w14:textId="77777777">
        <w:trPr>
          <w:trHeight w:val="277"/>
        </w:trPr>
        <w:tc>
          <w:tcPr>
            <w:tcW w:w="7501" w:type="dxa"/>
            <w:tcBorders>
              <w:top w:val="double" w:sz="4" w:space="0" w:color="000000"/>
              <w:bottom w:val="double" w:sz="4" w:space="0" w:color="000000"/>
            </w:tcBorders>
          </w:tcPr>
          <w:p w14:paraId="50C472A3" w14:textId="77777777" w:rsidR="0074135B" w:rsidRDefault="00C71C39">
            <w:pPr>
              <w:pStyle w:val="TableParagraph"/>
              <w:spacing w:before="20"/>
              <w:ind w:left="779"/>
              <w:rPr>
                <w:sz w:val="20"/>
              </w:rPr>
            </w:pPr>
            <w:r>
              <w:rPr>
                <w:spacing w:val="-2"/>
                <w:sz w:val="20"/>
              </w:rPr>
              <w:t>Endeudamiento</w:t>
            </w:r>
            <w:r>
              <w:rPr>
                <w:spacing w:val="12"/>
                <w:sz w:val="20"/>
              </w:rPr>
              <w:t xml:space="preserve"> </w:t>
            </w:r>
            <w:r>
              <w:rPr>
                <w:spacing w:val="-2"/>
                <w:sz w:val="20"/>
              </w:rPr>
              <w:t>Interno</w:t>
            </w:r>
          </w:p>
        </w:tc>
        <w:tc>
          <w:tcPr>
            <w:tcW w:w="2259" w:type="dxa"/>
            <w:tcBorders>
              <w:top w:val="double" w:sz="4" w:space="0" w:color="000000"/>
              <w:bottom w:val="double" w:sz="4" w:space="0" w:color="000000"/>
            </w:tcBorders>
          </w:tcPr>
          <w:p w14:paraId="1B6EB51A" w14:textId="77777777" w:rsidR="0074135B" w:rsidRDefault="00C71C39">
            <w:pPr>
              <w:pStyle w:val="TableParagraph"/>
              <w:spacing w:before="6"/>
              <w:ind w:right="110"/>
              <w:jc w:val="right"/>
              <w:rPr>
                <w:sz w:val="20"/>
              </w:rPr>
            </w:pPr>
            <w:r>
              <w:rPr>
                <w:color w:val="171A1A"/>
                <w:spacing w:val="-4"/>
                <w:sz w:val="20"/>
              </w:rPr>
              <w:t>0.00</w:t>
            </w:r>
          </w:p>
        </w:tc>
      </w:tr>
      <w:tr w:rsidR="0074135B" w14:paraId="6D9CF684" w14:textId="77777777">
        <w:trPr>
          <w:trHeight w:val="277"/>
        </w:trPr>
        <w:tc>
          <w:tcPr>
            <w:tcW w:w="7501" w:type="dxa"/>
            <w:tcBorders>
              <w:top w:val="double" w:sz="4" w:space="0" w:color="000000"/>
              <w:bottom w:val="double" w:sz="4" w:space="0" w:color="000000"/>
            </w:tcBorders>
          </w:tcPr>
          <w:p w14:paraId="3AC13CF6" w14:textId="77777777" w:rsidR="0074135B" w:rsidRDefault="00C71C39">
            <w:pPr>
              <w:pStyle w:val="TableParagraph"/>
              <w:spacing w:before="22"/>
              <w:ind w:left="779"/>
              <w:rPr>
                <w:sz w:val="20"/>
              </w:rPr>
            </w:pPr>
            <w:r>
              <w:rPr>
                <w:spacing w:val="-2"/>
                <w:sz w:val="20"/>
              </w:rPr>
              <w:t>Endeudamiento</w:t>
            </w:r>
            <w:r>
              <w:rPr>
                <w:spacing w:val="12"/>
                <w:sz w:val="20"/>
              </w:rPr>
              <w:t xml:space="preserve"> </w:t>
            </w:r>
            <w:r>
              <w:rPr>
                <w:spacing w:val="-2"/>
                <w:sz w:val="20"/>
              </w:rPr>
              <w:t>Externo</w:t>
            </w:r>
          </w:p>
        </w:tc>
        <w:tc>
          <w:tcPr>
            <w:tcW w:w="2259" w:type="dxa"/>
            <w:tcBorders>
              <w:top w:val="double" w:sz="4" w:space="0" w:color="000000"/>
              <w:bottom w:val="double" w:sz="4" w:space="0" w:color="000000"/>
            </w:tcBorders>
          </w:tcPr>
          <w:p w14:paraId="224C8BD4" w14:textId="77777777" w:rsidR="0074135B" w:rsidRDefault="00C71C39">
            <w:pPr>
              <w:pStyle w:val="TableParagraph"/>
              <w:spacing w:before="6"/>
              <w:ind w:right="110"/>
              <w:jc w:val="right"/>
              <w:rPr>
                <w:sz w:val="20"/>
              </w:rPr>
            </w:pPr>
            <w:r>
              <w:rPr>
                <w:spacing w:val="-4"/>
                <w:sz w:val="20"/>
              </w:rPr>
              <w:t>0.00</w:t>
            </w:r>
          </w:p>
        </w:tc>
      </w:tr>
      <w:tr w:rsidR="0074135B" w14:paraId="55954E4B" w14:textId="77777777">
        <w:trPr>
          <w:trHeight w:val="288"/>
        </w:trPr>
        <w:tc>
          <w:tcPr>
            <w:tcW w:w="7501" w:type="dxa"/>
            <w:tcBorders>
              <w:top w:val="double" w:sz="4" w:space="0" w:color="000000"/>
            </w:tcBorders>
          </w:tcPr>
          <w:p w14:paraId="39AA1021" w14:textId="77777777" w:rsidR="0074135B" w:rsidRDefault="00C71C39">
            <w:pPr>
              <w:pStyle w:val="TableParagraph"/>
              <w:spacing w:before="22"/>
              <w:ind w:left="779"/>
              <w:rPr>
                <w:sz w:val="20"/>
              </w:rPr>
            </w:pPr>
            <w:r>
              <w:rPr>
                <w:spacing w:val="-2"/>
                <w:sz w:val="20"/>
              </w:rPr>
              <w:t>Financiamiento</w:t>
            </w:r>
            <w:r>
              <w:rPr>
                <w:spacing w:val="14"/>
                <w:sz w:val="20"/>
              </w:rPr>
              <w:t xml:space="preserve"> </w:t>
            </w:r>
            <w:r>
              <w:rPr>
                <w:spacing w:val="-2"/>
                <w:sz w:val="20"/>
              </w:rPr>
              <w:t>Interno</w:t>
            </w:r>
          </w:p>
        </w:tc>
        <w:tc>
          <w:tcPr>
            <w:tcW w:w="2259" w:type="dxa"/>
            <w:tcBorders>
              <w:top w:val="double" w:sz="4" w:space="0" w:color="000000"/>
            </w:tcBorders>
          </w:tcPr>
          <w:p w14:paraId="4C39844D" w14:textId="77777777" w:rsidR="0074135B" w:rsidRDefault="00C71C39">
            <w:pPr>
              <w:pStyle w:val="TableParagraph"/>
              <w:spacing w:before="6"/>
              <w:ind w:right="111"/>
              <w:jc w:val="right"/>
              <w:rPr>
                <w:sz w:val="20"/>
              </w:rPr>
            </w:pPr>
            <w:r>
              <w:rPr>
                <w:spacing w:val="-2"/>
                <w:sz w:val="20"/>
              </w:rPr>
              <w:t>14,000,000.00</w:t>
            </w:r>
          </w:p>
        </w:tc>
      </w:tr>
    </w:tbl>
    <w:p w14:paraId="5BE988A8" w14:textId="77777777" w:rsidR="0074135B" w:rsidRDefault="0074135B">
      <w:pPr>
        <w:pStyle w:val="Textoindependiente"/>
        <w:spacing w:before="5"/>
        <w:rPr>
          <w:sz w:val="17"/>
        </w:rPr>
      </w:pPr>
    </w:p>
    <w:p w14:paraId="292C8713" w14:textId="77777777" w:rsidR="0074135B" w:rsidRDefault="00C71C39">
      <w:pPr>
        <w:pStyle w:val="Textoindependiente"/>
        <w:spacing w:before="92"/>
        <w:ind w:left="218" w:right="234"/>
        <w:jc w:val="both"/>
      </w:pPr>
      <w:r>
        <w:rPr>
          <w:b/>
        </w:rPr>
        <w:t xml:space="preserve">Artículo 3. </w:t>
      </w:r>
      <w:r>
        <w:t>Corresponde a</w:t>
      </w:r>
      <w:r>
        <w:rPr>
          <w:spacing w:val="-1"/>
        </w:rPr>
        <w:t xml:space="preserve"> </w:t>
      </w:r>
      <w:r>
        <w:t>la tesorería municipal la recaudación y</w:t>
      </w:r>
      <w:r>
        <w:rPr>
          <w:spacing w:val="-2"/>
        </w:rPr>
        <w:t xml:space="preserve"> </w:t>
      </w:r>
      <w:r>
        <w:t>administración</w:t>
      </w:r>
      <w:r>
        <w:rPr>
          <w:spacing w:val="-2"/>
        </w:rPr>
        <w:t xml:space="preserve"> </w:t>
      </w:r>
      <w:r>
        <w:t>de los ingresos municipales y podrá ser auxiliada por las dependencias o entidades de la administración pública estatal, así como los organismos públicos o privados conforme a lo dispuesto en el Código Financiero.</w:t>
      </w:r>
    </w:p>
    <w:p w14:paraId="2C46A8EA" w14:textId="77777777" w:rsidR="0074135B" w:rsidRDefault="0074135B">
      <w:pPr>
        <w:pStyle w:val="Textoindependiente"/>
        <w:spacing w:before="3"/>
        <w:rPr>
          <w:sz w:val="23"/>
        </w:rPr>
      </w:pPr>
    </w:p>
    <w:p w14:paraId="2DCAD7A6" w14:textId="77777777" w:rsidR="0074135B" w:rsidRDefault="00C71C39">
      <w:pPr>
        <w:pStyle w:val="Textoindependiente"/>
        <w:spacing w:before="1"/>
        <w:ind w:left="218" w:right="234"/>
        <w:jc w:val="both"/>
      </w:pPr>
      <w:r>
        <w:rPr>
          <w:b/>
        </w:rPr>
        <w:t xml:space="preserve">Artículo 4. </w:t>
      </w:r>
      <w:r>
        <w:t>Los ingresos que perciban las</w:t>
      </w:r>
      <w:r>
        <w:t xml:space="preserve"> presidencias de comunidad, por concepto de derechos por la prestación de servicios municipales, deberán cubrirse en los términos que para cada caso establezcan las leyes, reglamentos y acuerdos aplicables, previa aprobación del Ayuntamiento.</w:t>
      </w:r>
    </w:p>
    <w:p w14:paraId="59BFCF73" w14:textId="77777777" w:rsidR="0074135B" w:rsidRDefault="0074135B">
      <w:pPr>
        <w:pStyle w:val="Textoindependiente"/>
        <w:spacing w:before="1"/>
        <w:rPr>
          <w:sz w:val="23"/>
        </w:rPr>
      </w:pPr>
    </w:p>
    <w:p w14:paraId="2E8647F2" w14:textId="77777777" w:rsidR="0074135B" w:rsidRDefault="00C71C39">
      <w:pPr>
        <w:pStyle w:val="Textoindependiente"/>
        <w:spacing w:before="1"/>
        <w:ind w:left="218" w:right="239"/>
        <w:jc w:val="both"/>
      </w:pPr>
      <w:r>
        <w:rPr>
          <w:b/>
        </w:rPr>
        <w:t xml:space="preserve">Artículo 5. </w:t>
      </w:r>
      <w:r>
        <w:t>Todo ingreso municipal, cualquiera que sea su origen o naturaleza, deberá registrarse por la tesorería municipal y formar parte de la Cuenta Pública municipal bajo estas premisas:</w:t>
      </w:r>
    </w:p>
    <w:p w14:paraId="7082C83B" w14:textId="77777777" w:rsidR="0074135B" w:rsidRDefault="0074135B">
      <w:pPr>
        <w:pStyle w:val="Textoindependiente"/>
        <w:spacing w:before="4"/>
        <w:rPr>
          <w:sz w:val="23"/>
        </w:rPr>
      </w:pPr>
    </w:p>
    <w:p w14:paraId="64487DE9" w14:textId="77777777" w:rsidR="0074135B" w:rsidRDefault="00C71C39">
      <w:pPr>
        <w:pStyle w:val="Prrafodelista"/>
        <w:numPr>
          <w:ilvl w:val="0"/>
          <w:numId w:val="34"/>
        </w:numPr>
        <w:tabs>
          <w:tab w:val="left" w:pos="927"/>
        </w:tabs>
        <w:ind w:right="232"/>
        <w:jc w:val="both"/>
      </w:pPr>
      <w:r>
        <w:t>Por el cobro de las diversas contribuciones a que refiere esta Ley, el Ayun</w:t>
      </w:r>
      <w:r>
        <w:t>tamiento, a través de las diversas instancias administrativas, expedirá el correspondiente recibo de ingresos debidamente foliado y autorizado por la Tesorería.</w:t>
      </w:r>
    </w:p>
    <w:p w14:paraId="4C1344DC" w14:textId="77777777" w:rsidR="0074135B" w:rsidRDefault="0074135B">
      <w:pPr>
        <w:jc w:val="both"/>
        <w:sectPr w:rsidR="0074135B" w:rsidSect="00423BBC">
          <w:pgSz w:w="12240" w:h="15840" w:code="1"/>
          <w:pgMar w:top="1321" w:right="902" w:bottom="278" w:left="1202" w:header="714" w:footer="0" w:gutter="0"/>
          <w:cols w:space="720"/>
        </w:sectPr>
      </w:pPr>
    </w:p>
    <w:p w14:paraId="1A45975F" w14:textId="77777777" w:rsidR="0074135B" w:rsidRDefault="00C71C39">
      <w:pPr>
        <w:pStyle w:val="Prrafodelista"/>
        <w:numPr>
          <w:ilvl w:val="0"/>
          <w:numId w:val="34"/>
        </w:numPr>
        <w:tabs>
          <w:tab w:val="left" w:pos="927"/>
        </w:tabs>
        <w:spacing w:before="81"/>
        <w:ind w:right="239"/>
        <w:jc w:val="both"/>
      </w:pPr>
      <w:r>
        <w:lastRenderedPageBreak/>
        <w:t>Cuando al hacer los cálculos correspondientes resultaran fracciones, se redondearán al entero inmediato ya sea superior o inferior, de acuerdo al Código Fiscal de la Federación.</w:t>
      </w:r>
    </w:p>
    <w:p w14:paraId="7ACCDD1E" w14:textId="77777777" w:rsidR="0074135B" w:rsidRDefault="0074135B">
      <w:pPr>
        <w:pStyle w:val="Textoindependiente"/>
        <w:spacing w:before="3"/>
        <w:rPr>
          <w:sz w:val="24"/>
        </w:rPr>
      </w:pPr>
    </w:p>
    <w:p w14:paraId="204BBE4A" w14:textId="77777777" w:rsidR="0074135B" w:rsidRDefault="00C71C39">
      <w:pPr>
        <w:spacing w:line="249" w:lineRule="auto"/>
        <w:ind w:left="4027" w:right="4053"/>
        <w:jc w:val="center"/>
        <w:rPr>
          <w:b/>
        </w:rPr>
      </w:pPr>
      <w:r>
        <w:rPr>
          <w:b/>
        </w:rPr>
        <w:t>TÍTULO</w:t>
      </w:r>
      <w:r>
        <w:rPr>
          <w:b/>
          <w:spacing w:val="-14"/>
        </w:rPr>
        <w:t xml:space="preserve"> </w:t>
      </w:r>
      <w:r>
        <w:rPr>
          <w:b/>
        </w:rPr>
        <w:t xml:space="preserve">SEGUNDO </w:t>
      </w:r>
      <w:r>
        <w:rPr>
          <w:b/>
          <w:spacing w:val="-2"/>
        </w:rPr>
        <w:t>IMPUESTOS</w:t>
      </w:r>
    </w:p>
    <w:p w14:paraId="14CFD010" w14:textId="77777777" w:rsidR="0074135B" w:rsidRDefault="0074135B">
      <w:pPr>
        <w:pStyle w:val="Textoindependiente"/>
        <w:spacing w:before="1"/>
        <w:rPr>
          <w:b/>
          <w:sz w:val="23"/>
        </w:rPr>
      </w:pPr>
    </w:p>
    <w:p w14:paraId="036DAB9D" w14:textId="77777777" w:rsidR="0074135B" w:rsidRDefault="00C71C39">
      <w:pPr>
        <w:spacing w:before="1" w:line="249" w:lineRule="auto"/>
        <w:ind w:left="3951" w:right="3966" w:hanging="2"/>
        <w:jc w:val="center"/>
        <w:rPr>
          <w:b/>
        </w:rPr>
      </w:pPr>
      <w:r>
        <w:rPr>
          <w:b/>
        </w:rPr>
        <w:t>CAPÍTULO I IMPUESTO</w:t>
      </w:r>
      <w:r>
        <w:rPr>
          <w:b/>
          <w:spacing w:val="-14"/>
        </w:rPr>
        <w:t xml:space="preserve"> </w:t>
      </w:r>
      <w:r>
        <w:rPr>
          <w:b/>
        </w:rPr>
        <w:t>PREDIAL</w:t>
      </w:r>
    </w:p>
    <w:p w14:paraId="215D698C" w14:textId="77777777" w:rsidR="0074135B" w:rsidRDefault="0074135B">
      <w:pPr>
        <w:pStyle w:val="Textoindependiente"/>
        <w:spacing w:before="5"/>
        <w:rPr>
          <w:b/>
        </w:rPr>
      </w:pPr>
    </w:p>
    <w:p w14:paraId="17A6EC97" w14:textId="77777777" w:rsidR="0074135B" w:rsidRDefault="00C71C39">
      <w:pPr>
        <w:pStyle w:val="Textoindependiente"/>
        <w:ind w:left="218" w:right="236"/>
        <w:jc w:val="both"/>
      </w:pPr>
      <w:r>
        <w:rPr>
          <w:b/>
        </w:rPr>
        <w:t xml:space="preserve">Artículo 6. </w:t>
      </w:r>
      <w:r>
        <w:t>El impuest</w:t>
      </w:r>
      <w:r>
        <w:t>o predial se causará y pagará tomando como base los valores asignados a los predios,</w:t>
      </w:r>
      <w:r>
        <w:rPr>
          <w:spacing w:val="40"/>
        </w:rPr>
        <w:t xml:space="preserve"> </w:t>
      </w:r>
      <w:r>
        <w:t>el que resulte más alto entre el valor catastral, valor comercial, valor fiscal o valor de operación declarado ante notario público, así como lo dispuesto en el artículo 2</w:t>
      </w:r>
      <w:r>
        <w:t xml:space="preserve">08 del Código Financiero y conforme a las tarifas </w:t>
      </w:r>
      <w:r>
        <w:rPr>
          <w:spacing w:val="-2"/>
        </w:rPr>
        <w:t>siguientes:</w:t>
      </w:r>
    </w:p>
    <w:p w14:paraId="79CF1054" w14:textId="77777777" w:rsidR="0074135B" w:rsidRDefault="0074135B">
      <w:pPr>
        <w:pStyle w:val="Textoindependiente"/>
        <w:spacing w:before="11"/>
        <w:rPr>
          <w:sz w:val="23"/>
        </w:rPr>
      </w:pPr>
    </w:p>
    <w:p w14:paraId="17B25E8E" w14:textId="77777777" w:rsidR="0074135B" w:rsidRDefault="00C71C39">
      <w:pPr>
        <w:pStyle w:val="Prrafodelista"/>
        <w:numPr>
          <w:ilvl w:val="0"/>
          <w:numId w:val="33"/>
        </w:numPr>
        <w:tabs>
          <w:tab w:val="left" w:pos="926"/>
          <w:tab w:val="left" w:pos="927"/>
        </w:tabs>
        <w:ind w:hanging="709"/>
      </w:pPr>
      <w:r>
        <w:t>Predios</w:t>
      </w:r>
      <w:r>
        <w:rPr>
          <w:spacing w:val="-2"/>
        </w:rPr>
        <w:t xml:space="preserve"> urbanos:</w:t>
      </w:r>
    </w:p>
    <w:p w14:paraId="30E220C3" w14:textId="77777777" w:rsidR="0074135B" w:rsidRDefault="0074135B">
      <w:pPr>
        <w:pStyle w:val="Textoindependiente"/>
        <w:spacing w:before="10"/>
        <w:rPr>
          <w:sz w:val="23"/>
        </w:rPr>
      </w:pPr>
    </w:p>
    <w:p w14:paraId="6E0FB500" w14:textId="77777777" w:rsidR="0074135B" w:rsidRDefault="00C71C39">
      <w:pPr>
        <w:pStyle w:val="Prrafodelista"/>
        <w:numPr>
          <w:ilvl w:val="1"/>
          <w:numId w:val="33"/>
        </w:numPr>
        <w:tabs>
          <w:tab w:val="left" w:pos="1351"/>
          <w:tab w:val="left" w:pos="1352"/>
        </w:tabs>
        <w:ind w:hanging="426"/>
      </w:pPr>
      <w:r>
        <w:t>Edificados,</w:t>
      </w:r>
      <w:r>
        <w:rPr>
          <w:spacing w:val="-3"/>
        </w:rPr>
        <w:t xml:space="preserve"> </w:t>
      </w:r>
      <w:r>
        <w:t>4</w:t>
      </w:r>
      <w:r>
        <w:rPr>
          <w:spacing w:val="-4"/>
        </w:rPr>
        <w:t xml:space="preserve"> </w:t>
      </w:r>
      <w:r>
        <w:t>al</w:t>
      </w:r>
      <w:r>
        <w:rPr>
          <w:spacing w:val="-2"/>
        </w:rPr>
        <w:t xml:space="preserve"> </w:t>
      </w:r>
      <w:r>
        <w:t>millar</w:t>
      </w:r>
      <w:r>
        <w:rPr>
          <w:spacing w:val="-4"/>
        </w:rPr>
        <w:t xml:space="preserve"> </w:t>
      </w:r>
      <w:r>
        <w:rPr>
          <w:spacing w:val="-2"/>
        </w:rPr>
        <w:t>anual.</w:t>
      </w:r>
    </w:p>
    <w:p w14:paraId="6B9FAADF" w14:textId="77777777" w:rsidR="0074135B" w:rsidRDefault="0074135B">
      <w:pPr>
        <w:pStyle w:val="Textoindependiente"/>
        <w:spacing w:before="11"/>
        <w:rPr>
          <w:sz w:val="23"/>
        </w:rPr>
      </w:pPr>
    </w:p>
    <w:p w14:paraId="676B202D" w14:textId="77777777" w:rsidR="0074135B" w:rsidRDefault="00C71C39">
      <w:pPr>
        <w:pStyle w:val="Prrafodelista"/>
        <w:numPr>
          <w:ilvl w:val="1"/>
          <w:numId w:val="33"/>
        </w:numPr>
        <w:tabs>
          <w:tab w:val="left" w:pos="1351"/>
          <w:tab w:val="left" w:pos="1352"/>
        </w:tabs>
        <w:ind w:hanging="426"/>
      </w:pPr>
      <w:r>
        <w:t>No</w:t>
      </w:r>
      <w:r>
        <w:rPr>
          <w:spacing w:val="-4"/>
        </w:rPr>
        <w:t xml:space="preserve"> </w:t>
      </w:r>
      <w:r>
        <w:t>edificados,</w:t>
      </w:r>
      <w:r>
        <w:rPr>
          <w:spacing w:val="-6"/>
        </w:rPr>
        <w:t xml:space="preserve"> </w:t>
      </w:r>
      <w:r>
        <w:t>4.50</w:t>
      </w:r>
      <w:r>
        <w:rPr>
          <w:spacing w:val="-3"/>
        </w:rPr>
        <w:t xml:space="preserve"> </w:t>
      </w:r>
      <w:r>
        <w:t>al</w:t>
      </w:r>
      <w:r>
        <w:rPr>
          <w:spacing w:val="-2"/>
        </w:rPr>
        <w:t xml:space="preserve"> </w:t>
      </w:r>
      <w:r>
        <w:t>millar</w:t>
      </w:r>
      <w:r>
        <w:rPr>
          <w:spacing w:val="-3"/>
        </w:rPr>
        <w:t xml:space="preserve"> </w:t>
      </w:r>
      <w:r>
        <w:rPr>
          <w:spacing w:val="-2"/>
        </w:rPr>
        <w:t>anual.</w:t>
      </w:r>
    </w:p>
    <w:p w14:paraId="13BE3F3C" w14:textId="77777777" w:rsidR="0074135B" w:rsidRDefault="0074135B">
      <w:pPr>
        <w:pStyle w:val="Textoindependiente"/>
        <w:spacing w:before="10"/>
        <w:rPr>
          <w:sz w:val="23"/>
        </w:rPr>
      </w:pPr>
    </w:p>
    <w:p w14:paraId="048C8EF5" w14:textId="77777777" w:rsidR="0074135B" w:rsidRDefault="00C71C39">
      <w:pPr>
        <w:pStyle w:val="Prrafodelista"/>
        <w:numPr>
          <w:ilvl w:val="0"/>
          <w:numId w:val="33"/>
        </w:numPr>
        <w:tabs>
          <w:tab w:val="left" w:pos="926"/>
          <w:tab w:val="left" w:pos="927"/>
        </w:tabs>
        <w:spacing w:before="1"/>
        <w:ind w:hanging="709"/>
      </w:pPr>
      <w:r>
        <w:t>Predios</w:t>
      </w:r>
      <w:r>
        <w:rPr>
          <w:spacing w:val="-6"/>
        </w:rPr>
        <w:t xml:space="preserve"> </w:t>
      </w:r>
      <w:r>
        <w:t>rústicos,</w:t>
      </w:r>
      <w:r>
        <w:rPr>
          <w:spacing w:val="-3"/>
        </w:rPr>
        <w:t xml:space="preserve"> </w:t>
      </w:r>
      <w:r>
        <w:t>2.50</w:t>
      </w:r>
      <w:r>
        <w:rPr>
          <w:spacing w:val="-3"/>
        </w:rPr>
        <w:t xml:space="preserve"> </w:t>
      </w:r>
      <w:r>
        <w:t>al</w:t>
      </w:r>
      <w:r>
        <w:rPr>
          <w:spacing w:val="-2"/>
        </w:rPr>
        <w:t xml:space="preserve"> </w:t>
      </w:r>
      <w:r>
        <w:t>millar</w:t>
      </w:r>
      <w:r>
        <w:rPr>
          <w:spacing w:val="-3"/>
        </w:rPr>
        <w:t xml:space="preserve"> </w:t>
      </w:r>
      <w:r>
        <w:rPr>
          <w:spacing w:val="-2"/>
        </w:rPr>
        <w:t>anual.</w:t>
      </w:r>
    </w:p>
    <w:p w14:paraId="1F54FC49" w14:textId="77777777" w:rsidR="0074135B" w:rsidRDefault="0074135B">
      <w:pPr>
        <w:pStyle w:val="Textoindependiente"/>
        <w:spacing w:before="10"/>
        <w:rPr>
          <w:sz w:val="23"/>
        </w:rPr>
      </w:pPr>
    </w:p>
    <w:p w14:paraId="1A5F479A" w14:textId="77777777" w:rsidR="0074135B" w:rsidRDefault="00C71C39">
      <w:pPr>
        <w:pStyle w:val="Textoindependiente"/>
        <w:ind w:left="218" w:right="242"/>
        <w:jc w:val="both"/>
      </w:pPr>
      <w:r>
        <w:rPr>
          <w:b/>
        </w:rPr>
        <w:t xml:space="preserve">Artículo 7. </w:t>
      </w:r>
      <w:r>
        <w:t>El plazo para el pago de este impuesto vencerá el último día hábil del primer trimestre del año fiscal 2023.</w:t>
      </w:r>
    </w:p>
    <w:p w14:paraId="544A9292" w14:textId="77777777" w:rsidR="0074135B" w:rsidRDefault="0074135B">
      <w:pPr>
        <w:pStyle w:val="Textoindependiente"/>
        <w:spacing w:before="9"/>
        <w:rPr>
          <w:sz w:val="23"/>
        </w:rPr>
      </w:pPr>
    </w:p>
    <w:p w14:paraId="4BE5CAA6" w14:textId="77777777" w:rsidR="0074135B" w:rsidRDefault="00C71C39">
      <w:pPr>
        <w:pStyle w:val="Textoindependiente"/>
        <w:spacing w:before="1"/>
        <w:ind w:left="218" w:right="237"/>
        <w:jc w:val="both"/>
      </w:pPr>
      <w:r>
        <w:t xml:space="preserve">Los pagos que se realicen con posterioridad al vencimiento estarán sujetos a la aplicación de recargos, actualizaciones, multas y en caso, gastos </w:t>
      </w:r>
      <w:r>
        <w:t>de ejecución conforme a la presente Ley, al Código Financiero, Ley de Ingresos de la Federación, y Código Fiscal de la Federación.</w:t>
      </w:r>
    </w:p>
    <w:p w14:paraId="499C1374" w14:textId="77777777" w:rsidR="0074135B" w:rsidRDefault="0074135B">
      <w:pPr>
        <w:pStyle w:val="Textoindependiente"/>
        <w:spacing w:before="8"/>
        <w:rPr>
          <w:sz w:val="23"/>
        </w:rPr>
      </w:pPr>
    </w:p>
    <w:p w14:paraId="03A3181E" w14:textId="77777777" w:rsidR="0074135B" w:rsidRDefault="00C71C39">
      <w:pPr>
        <w:pStyle w:val="Textoindependiente"/>
        <w:spacing w:before="1"/>
        <w:ind w:left="218" w:right="237"/>
        <w:jc w:val="both"/>
      </w:pPr>
      <w:r>
        <w:t>Los contribuyentes que paguen su impuesto anual dentro del plazo establecido con anterioridad, tendrán derecho a una bonific</w:t>
      </w:r>
      <w:r>
        <w:t>ación del 10 por ciento en su pago.</w:t>
      </w:r>
    </w:p>
    <w:p w14:paraId="22E0FB9C" w14:textId="77777777" w:rsidR="0074135B" w:rsidRDefault="0074135B">
      <w:pPr>
        <w:pStyle w:val="Textoindependiente"/>
        <w:spacing w:before="9"/>
        <w:rPr>
          <w:sz w:val="23"/>
        </w:rPr>
      </w:pPr>
    </w:p>
    <w:p w14:paraId="2C2158CE" w14:textId="77777777" w:rsidR="0074135B" w:rsidRDefault="00C71C39">
      <w:pPr>
        <w:pStyle w:val="Textoindependiente"/>
        <w:ind w:left="218" w:right="239"/>
        <w:jc w:val="both"/>
      </w:pPr>
      <w:r>
        <w:t>Los propietarios de predios urbanos o rústicos que tengan la calidad de pensionados, jubilados, adultos mayores y personas discapacitadas, que acrediten tal calidad, serán beneficiados de un subsidio del 50% de las cuot</w:t>
      </w:r>
      <w:r>
        <w:t xml:space="preserve">as que corresponda, única y exclusivamente respecto de la casa habitación en la que tengan su </w:t>
      </w:r>
      <w:r>
        <w:rPr>
          <w:spacing w:val="-2"/>
        </w:rPr>
        <w:t>domicilio.</w:t>
      </w:r>
    </w:p>
    <w:p w14:paraId="1658951B" w14:textId="77777777" w:rsidR="0074135B" w:rsidRDefault="0074135B">
      <w:pPr>
        <w:pStyle w:val="Textoindependiente"/>
        <w:spacing w:before="10"/>
        <w:rPr>
          <w:sz w:val="23"/>
        </w:rPr>
      </w:pPr>
    </w:p>
    <w:p w14:paraId="5F5CDE1C" w14:textId="77777777" w:rsidR="0074135B" w:rsidRDefault="00C71C39">
      <w:pPr>
        <w:pStyle w:val="Textoindependiente"/>
        <w:ind w:left="218" w:right="236"/>
        <w:jc w:val="both"/>
      </w:pPr>
      <w:r>
        <w:rPr>
          <w:b/>
        </w:rPr>
        <w:t xml:space="preserve">Artículo 8. </w:t>
      </w:r>
      <w:r>
        <w:t>Para la determinación del impuesto de predios cuya venta se opere mediante el sistema de fraccionamientos, se aplicarán las tasas correspo</w:t>
      </w:r>
      <w:r>
        <w:t>ndientes a predios sin construir que les sean relativas conforme a esta Ley, debiendo determinar anualmente la base fiscal de acuerdo al procedimiento siguiente:</w:t>
      </w:r>
    </w:p>
    <w:p w14:paraId="08C1C5F2" w14:textId="77777777" w:rsidR="0074135B" w:rsidRDefault="0074135B">
      <w:pPr>
        <w:pStyle w:val="Textoindependiente"/>
        <w:rPr>
          <w:sz w:val="24"/>
        </w:rPr>
      </w:pPr>
    </w:p>
    <w:p w14:paraId="0CD38C5D" w14:textId="77777777" w:rsidR="0074135B" w:rsidRDefault="00C71C39">
      <w:pPr>
        <w:pStyle w:val="Textoindependiente"/>
        <w:ind w:left="218"/>
        <w:jc w:val="both"/>
      </w:pPr>
      <w:r>
        <w:t>Se</w:t>
      </w:r>
      <w:r>
        <w:rPr>
          <w:spacing w:val="-3"/>
        </w:rPr>
        <w:t xml:space="preserve"> </w:t>
      </w:r>
      <w:r>
        <w:t>obtendrá</w:t>
      </w:r>
      <w:r>
        <w:rPr>
          <w:spacing w:val="-2"/>
        </w:rPr>
        <w:t xml:space="preserve"> </w:t>
      </w:r>
      <w:r>
        <w:t>la</w:t>
      </w:r>
      <w:r>
        <w:rPr>
          <w:spacing w:val="-2"/>
        </w:rPr>
        <w:t xml:space="preserve"> </w:t>
      </w:r>
      <w:r>
        <w:t>suma</w:t>
      </w:r>
      <w:r>
        <w:rPr>
          <w:spacing w:val="-2"/>
        </w:rPr>
        <w:t xml:space="preserve"> </w:t>
      </w:r>
      <w:r>
        <w:t>de</w:t>
      </w:r>
      <w:r>
        <w:rPr>
          <w:spacing w:val="-2"/>
        </w:rPr>
        <w:t xml:space="preserve"> </w:t>
      </w:r>
      <w:r>
        <w:t>los</w:t>
      </w:r>
      <w:r>
        <w:rPr>
          <w:spacing w:val="-4"/>
        </w:rPr>
        <w:t xml:space="preserve"> </w:t>
      </w:r>
      <w:r>
        <w:t>valores</w:t>
      </w:r>
      <w:r>
        <w:rPr>
          <w:spacing w:val="-3"/>
        </w:rPr>
        <w:t xml:space="preserve"> </w:t>
      </w:r>
      <w:r>
        <w:rPr>
          <w:spacing w:val="-2"/>
        </w:rPr>
        <w:t>siguientes:</w:t>
      </w:r>
    </w:p>
    <w:p w14:paraId="2ABC8F26" w14:textId="77777777" w:rsidR="0074135B" w:rsidRDefault="0074135B">
      <w:pPr>
        <w:pStyle w:val="Textoindependiente"/>
        <w:spacing w:before="11"/>
        <w:rPr>
          <w:sz w:val="23"/>
        </w:rPr>
      </w:pPr>
    </w:p>
    <w:p w14:paraId="1ECC6399" w14:textId="77777777" w:rsidR="0074135B" w:rsidRDefault="00C71C39">
      <w:pPr>
        <w:pStyle w:val="Prrafodelista"/>
        <w:numPr>
          <w:ilvl w:val="0"/>
          <w:numId w:val="32"/>
        </w:numPr>
        <w:tabs>
          <w:tab w:val="left" w:pos="927"/>
        </w:tabs>
        <w:ind w:right="239" w:hanging="720"/>
        <w:jc w:val="both"/>
      </w:pPr>
      <w:r>
        <w:t>El de adquisición o aportación del predio, ob</w:t>
      </w:r>
      <w:r>
        <w:t xml:space="preserve">tenido en los términos del Título Sexto del Código Financiero, con la deducción del 15.7 por ciento correspondiente a las áreas de donación para el </w:t>
      </w:r>
      <w:r>
        <w:rPr>
          <w:spacing w:val="-2"/>
        </w:rPr>
        <w:t>Municipio.</w:t>
      </w:r>
    </w:p>
    <w:p w14:paraId="2215A04D" w14:textId="77777777" w:rsidR="0074135B" w:rsidRDefault="0074135B">
      <w:pPr>
        <w:pStyle w:val="Textoindependiente"/>
        <w:spacing w:before="8"/>
        <w:rPr>
          <w:sz w:val="23"/>
        </w:rPr>
      </w:pPr>
    </w:p>
    <w:p w14:paraId="32B37AE5" w14:textId="77777777" w:rsidR="0074135B" w:rsidRDefault="00C71C39">
      <w:pPr>
        <w:pStyle w:val="Prrafodelista"/>
        <w:numPr>
          <w:ilvl w:val="0"/>
          <w:numId w:val="32"/>
        </w:numPr>
        <w:tabs>
          <w:tab w:val="left" w:pos="927"/>
        </w:tabs>
        <w:ind w:right="238" w:hanging="720"/>
        <w:jc w:val="both"/>
      </w:pPr>
      <w:r>
        <w:t>El</w:t>
      </w:r>
      <w:r>
        <w:rPr>
          <w:spacing w:val="-3"/>
        </w:rPr>
        <w:t xml:space="preserve"> </w:t>
      </w:r>
      <w:r>
        <w:t>del</w:t>
      </w:r>
      <w:r>
        <w:rPr>
          <w:spacing w:val="-2"/>
        </w:rPr>
        <w:t xml:space="preserve"> </w:t>
      </w:r>
      <w:r>
        <w:t>costo,</w:t>
      </w:r>
      <w:r>
        <w:rPr>
          <w:spacing w:val="-6"/>
        </w:rPr>
        <w:t xml:space="preserve"> </w:t>
      </w:r>
      <w:r>
        <w:t>integrados</w:t>
      </w:r>
      <w:r>
        <w:rPr>
          <w:spacing w:val="-5"/>
        </w:rPr>
        <w:t xml:space="preserve"> </w:t>
      </w:r>
      <w:r>
        <w:t>todos</w:t>
      </w:r>
      <w:r>
        <w:rPr>
          <w:spacing w:val="-3"/>
        </w:rPr>
        <w:t xml:space="preserve"> </w:t>
      </w:r>
      <w:r>
        <w:t>sus</w:t>
      </w:r>
      <w:r>
        <w:rPr>
          <w:spacing w:val="-5"/>
        </w:rPr>
        <w:t xml:space="preserve"> </w:t>
      </w:r>
      <w:r>
        <w:t>elementos</w:t>
      </w:r>
      <w:r>
        <w:rPr>
          <w:spacing w:val="-3"/>
        </w:rPr>
        <w:t xml:space="preserve"> </w:t>
      </w:r>
      <w:r>
        <w:t>con</w:t>
      </w:r>
      <w:r>
        <w:rPr>
          <w:spacing w:val="-3"/>
        </w:rPr>
        <w:t xml:space="preserve"> </w:t>
      </w:r>
      <w:r>
        <w:t>modificaciones</w:t>
      </w:r>
      <w:r>
        <w:rPr>
          <w:spacing w:val="-3"/>
        </w:rPr>
        <w:t xml:space="preserve"> </w:t>
      </w:r>
      <w:r>
        <w:t>o</w:t>
      </w:r>
      <w:r>
        <w:rPr>
          <w:spacing w:val="-3"/>
        </w:rPr>
        <w:t xml:space="preserve"> </w:t>
      </w:r>
      <w:r>
        <w:t>adiciones</w:t>
      </w:r>
      <w:r>
        <w:rPr>
          <w:spacing w:val="-3"/>
        </w:rPr>
        <w:t xml:space="preserve"> </w:t>
      </w:r>
      <w:r>
        <w:t>efectuadas</w:t>
      </w:r>
      <w:r>
        <w:rPr>
          <w:spacing w:val="-5"/>
        </w:rPr>
        <w:t xml:space="preserve"> </w:t>
      </w:r>
      <w:r>
        <w:t>en</w:t>
      </w:r>
      <w:r>
        <w:rPr>
          <w:spacing w:val="-3"/>
        </w:rPr>
        <w:t xml:space="preserve"> </w:t>
      </w:r>
      <w:r>
        <w:t>el</w:t>
      </w:r>
      <w:r>
        <w:rPr>
          <w:spacing w:val="-2"/>
        </w:rPr>
        <w:t xml:space="preserve"> </w:t>
      </w:r>
      <w:r>
        <w:t>bimestre de que se trate.</w:t>
      </w:r>
    </w:p>
    <w:p w14:paraId="2A7E83A0" w14:textId="77777777" w:rsidR="0074135B" w:rsidRDefault="0074135B">
      <w:pPr>
        <w:jc w:val="both"/>
        <w:sectPr w:rsidR="0074135B" w:rsidSect="00423BBC">
          <w:pgSz w:w="12240" w:h="15840" w:code="1"/>
          <w:pgMar w:top="1321" w:right="902" w:bottom="278" w:left="1202" w:header="714" w:footer="0" w:gutter="0"/>
          <w:cols w:space="720"/>
        </w:sectPr>
      </w:pPr>
    </w:p>
    <w:p w14:paraId="528C6232" w14:textId="77777777" w:rsidR="0074135B" w:rsidRDefault="00C71C39">
      <w:pPr>
        <w:pStyle w:val="Prrafodelista"/>
        <w:numPr>
          <w:ilvl w:val="0"/>
          <w:numId w:val="32"/>
        </w:numPr>
        <w:tabs>
          <w:tab w:val="left" w:pos="927"/>
        </w:tabs>
        <w:spacing w:before="81"/>
        <w:ind w:right="243" w:hanging="720"/>
        <w:jc w:val="both"/>
      </w:pPr>
      <w:r>
        <w:lastRenderedPageBreak/>
        <w:t xml:space="preserve">De la suma obtenida se restará a precio de costo, el importe de las fracciones vendidas en el mismo </w:t>
      </w:r>
      <w:r>
        <w:rPr>
          <w:spacing w:val="-2"/>
        </w:rPr>
        <w:t>bimestre.</w:t>
      </w:r>
    </w:p>
    <w:p w14:paraId="6EA00688" w14:textId="77777777" w:rsidR="0074135B" w:rsidRDefault="0074135B">
      <w:pPr>
        <w:pStyle w:val="Textoindependiente"/>
        <w:spacing w:before="7"/>
      </w:pPr>
    </w:p>
    <w:p w14:paraId="0C277E9A" w14:textId="77777777" w:rsidR="0074135B" w:rsidRDefault="00C71C39">
      <w:pPr>
        <w:pStyle w:val="Prrafodelista"/>
        <w:numPr>
          <w:ilvl w:val="0"/>
          <w:numId w:val="32"/>
        </w:numPr>
        <w:tabs>
          <w:tab w:val="left" w:pos="926"/>
          <w:tab w:val="left" w:pos="927"/>
        </w:tabs>
        <w:ind w:left="926" w:hanging="709"/>
      </w:pPr>
      <w:r>
        <w:t>La</w:t>
      </w:r>
      <w:r>
        <w:rPr>
          <w:spacing w:val="-6"/>
        </w:rPr>
        <w:t xml:space="preserve"> </w:t>
      </w:r>
      <w:r>
        <w:t>diferencia</w:t>
      </w:r>
      <w:r>
        <w:rPr>
          <w:spacing w:val="-6"/>
        </w:rPr>
        <w:t xml:space="preserve"> </w:t>
      </w:r>
      <w:r>
        <w:t>restante</w:t>
      </w:r>
      <w:r>
        <w:rPr>
          <w:spacing w:val="-4"/>
        </w:rPr>
        <w:t xml:space="preserve"> </w:t>
      </w:r>
      <w:r>
        <w:t>constituirá</w:t>
      </w:r>
      <w:r>
        <w:rPr>
          <w:spacing w:val="-4"/>
        </w:rPr>
        <w:t xml:space="preserve"> </w:t>
      </w:r>
      <w:r>
        <w:t>la</w:t>
      </w:r>
      <w:r>
        <w:rPr>
          <w:spacing w:val="-6"/>
        </w:rPr>
        <w:t xml:space="preserve"> </w:t>
      </w:r>
      <w:r>
        <w:t>base</w:t>
      </w:r>
      <w:r>
        <w:rPr>
          <w:spacing w:val="-4"/>
        </w:rPr>
        <w:t xml:space="preserve"> </w:t>
      </w:r>
      <w:r>
        <w:t>fiscal</w:t>
      </w:r>
      <w:r>
        <w:rPr>
          <w:spacing w:val="-6"/>
        </w:rPr>
        <w:t xml:space="preserve"> </w:t>
      </w:r>
      <w:r>
        <w:t>correspondiente</w:t>
      </w:r>
      <w:r>
        <w:rPr>
          <w:spacing w:val="-6"/>
        </w:rPr>
        <w:t xml:space="preserve"> </w:t>
      </w:r>
      <w:r>
        <w:t>al</w:t>
      </w:r>
      <w:r>
        <w:rPr>
          <w:spacing w:val="-5"/>
        </w:rPr>
        <w:t xml:space="preserve"> </w:t>
      </w:r>
      <w:r>
        <w:rPr>
          <w:spacing w:val="-2"/>
        </w:rPr>
        <w:t>bimestre.</w:t>
      </w:r>
    </w:p>
    <w:p w14:paraId="6230A2B3" w14:textId="77777777" w:rsidR="0074135B" w:rsidRDefault="0074135B">
      <w:pPr>
        <w:pStyle w:val="Textoindependiente"/>
        <w:spacing w:before="5"/>
      </w:pPr>
    </w:p>
    <w:p w14:paraId="7EDE952D" w14:textId="77777777" w:rsidR="0074135B" w:rsidRDefault="00C71C39">
      <w:pPr>
        <w:pStyle w:val="Prrafodelista"/>
        <w:numPr>
          <w:ilvl w:val="0"/>
          <w:numId w:val="32"/>
        </w:numPr>
        <w:tabs>
          <w:tab w:val="left" w:pos="927"/>
        </w:tabs>
        <w:ind w:right="239" w:hanging="720"/>
        <w:jc w:val="both"/>
      </w:pPr>
      <w:r>
        <w:t xml:space="preserve">La cantidad obtenida por </w:t>
      </w:r>
      <w:r>
        <w:t>la diferencia a que se refiere la fracción II para un bimestre determinado, representará el valor de adquisición o aportación del predio para el bimestre siguiente.</w:t>
      </w:r>
    </w:p>
    <w:p w14:paraId="3C0DCB9F" w14:textId="77777777" w:rsidR="0074135B" w:rsidRDefault="0074135B">
      <w:pPr>
        <w:pStyle w:val="Textoindependiente"/>
        <w:spacing w:before="7"/>
      </w:pPr>
    </w:p>
    <w:p w14:paraId="7849585E" w14:textId="77777777" w:rsidR="0074135B" w:rsidRDefault="00C71C39">
      <w:pPr>
        <w:pStyle w:val="Prrafodelista"/>
        <w:numPr>
          <w:ilvl w:val="0"/>
          <w:numId w:val="32"/>
        </w:numPr>
        <w:tabs>
          <w:tab w:val="left" w:pos="927"/>
        </w:tabs>
        <w:ind w:right="242" w:hanging="720"/>
        <w:jc w:val="both"/>
      </w:pPr>
      <w:r>
        <w:t>En el bimestre que se efectúe la entrega del fraccionamiento al Municipio, se disminuirá e</w:t>
      </w:r>
      <w:r>
        <w:t>l importe aprecio de costo de las calles, de la suma obtenida a que se refiere la fracción I.</w:t>
      </w:r>
    </w:p>
    <w:p w14:paraId="30D00489" w14:textId="77777777" w:rsidR="0074135B" w:rsidRDefault="0074135B">
      <w:pPr>
        <w:pStyle w:val="Textoindependiente"/>
        <w:spacing w:before="7"/>
      </w:pPr>
    </w:p>
    <w:p w14:paraId="374AD54F" w14:textId="77777777" w:rsidR="0074135B" w:rsidRDefault="00C71C39">
      <w:pPr>
        <w:pStyle w:val="Prrafodelista"/>
        <w:numPr>
          <w:ilvl w:val="0"/>
          <w:numId w:val="32"/>
        </w:numPr>
        <w:tabs>
          <w:tab w:val="left" w:pos="927"/>
        </w:tabs>
        <w:ind w:right="233" w:hanging="720"/>
        <w:jc w:val="both"/>
      </w:pPr>
      <w:r>
        <w:t>Una vez entregado al Municipio el fraccionamiento las partes del mismo que aún no se hayan vendido, se estimarán como propiedad del fraccionamiento y a partir de</w:t>
      </w:r>
      <w:r>
        <w:t xml:space="preserve"> ese momento se les dará el tratamiento señalado conforme lo determina el</w:t>
      </w:r>
      <w:r>
        <w:rPr>
          <w:spacing w:val="80"/>
        </w:rPr>
        <w:t xml:space="preserve"> </w:t>
      </w:r>
      <w:r>
        <w:t>Título Sexto del Código Financiero y en esta Ley.</w:t>
      </w:r>
    </w:p>
    <w:p w14:paraId="4CE613DC" w14:textId="77777777" w:rsidR="0074135B" w:rsidRDefault="0074135B">
      <w:pPr>
        <w:pStyle w:val="Textoindependiente"/>
        <w:spacing w:before="6"/>
      </w:pPr>
    </w:p>
    <w:p w14:paraId="3194C8CC" w14:textId="77777777" w:rsidR="0074135B" w:rsidRDefault="00C71C39">
      <w:pPr>
        <w:pStyle w:val="Textoindependiente"/>
        <w:ind w:left="218" w:right="238"/>
        <w:jc w:val="both"/>
      </w:pPr>
      <w:r>
        <w:rPr>
          <w:b/>
        </w:rPr>
        <w:t xml:space="preserve">Artículo 9. </w:t>
      </w:r>
      <w:r>
        <w:t>los sujetos del impuesto a que se refiere el artículo anterior, deberán sujetarse al sistema de tributación siguiente:</w:t>
      </w:r>
    </w:p>
    <w:p w14:paraId="33E806D6" w14:textId="77777777" w:rsidR="0074135B" w:rsidRDefault="0074135B">
      <w:pPr>
        <w:pStyle w:val="Textoindependiente"/>
        <w:spacing w:before="6"/>
      </w:pPr>
    </w:p>
    <w:p w14:paraId="675B1994" w14:textId="77777777" w:rsidR="0074135B" w:rsidRDefault="00C71C39">
      <w:pPr>
        <w:pStyle w:val="Prrafodelista"/>
        <w:numPr>
          <w:ilvl w:val="0"/>
          <w:numId w:val="31"/>
        </w:numPr>
        <w:tabs>
          <w:tab w:val="left" w:pos="927"/>
        </w:tabs>
        <w:spacing w:before="1"/>
        <w:ind w:right="235" w:hanging="720"/>
        <w:jc w:val="both"/>
      </w:pPr>
      <w:r>
        <w:t>La base fiscal constituirá el valor de la adquisición, misma que permanecerá constante y por lo tanto no sufrirá aumentos ni disminucion</w:t>
      </w:r>
      <w:r>
        <w:t xml:space="preserve">es desde la iniciación de los fraccionamientos hasta su entrega al </w:t>
      </w:r>
      <w:r>
        <w:rPr>
          <w:spacing w:val="-2"/>
        </w:rPr>
        <w:t>Municipio.</w:t>
      </w:r>
    </w:p>
    <w:p w14:paraId="2CF13ACD" w14:textId="77777777" w:rsidR="0074135B" w:rsidRDefault="0074135B">
      <w:pPr>
        <w:pStyle w:val="Textoindependiente"/>
        <w:spacing w:before="5"/>
      </w:pPr>
    </w:p>
    <w:p w14:paraId="3D69A3DD" w14:textId="77777777" w:rsidR="0074135B" w:rsidRDefault="00C71C39">
      <w:pPr>
        <w:pStyle w:val="Prrafodelista"/>
        <w:numPr>
          <w:ilvl w:val="0"/>
          <w:numId w:val="31"/>
        </w:numPr>
        <w:tabs>
          <w:tab w:val="left" w:pos="926"/>
          <w:tab w:val="left" w:pos="927"/>
        </w:tabs>
        <w:ind w:left="926" w:hanging="709"/>
      </w:pPr>
      <w:r>
        <w:t>La</w:t>
      </w:r>
      <w:r>
        <w:rPr>
          <w:spacing w:val="-5"/>
        </w:rPr>
        <w:t xml:space="preserve"> </w:t>
      </w:r>
      <w:r>
        <w:t>tasa</w:t>
      </w:r>
      <w:r>
        <w:rPr>
          <w:spacing w:val="-3"/>
        </w:rPr>
        <w:t xml:space="preserve"> </w:t>
      </w:r>
      <w:r>
        <w:t>aplicada</w:t>
      </w:r>
      <w:r>
        <w:rPr>
          <w:spacing w:val="-2"/>
        </w:rPr>
        <w:t xml:space="preserve"> </w:t>
      </w:r>
      <w:r>
        <w:t>sobre</w:t>
      </w:r>
      <w:r>
        <w:rPr>
          <w:spacing w:val="-5"/>
        </w:rPr>
        <w:t xml:space="preserve"> </w:t>
      </w:r>
      <w:r>
        <w:t>la</w:t>
      </w:r>
      <w:r>
        <w:rPr>
          <w:spacing w:val="-3"/>
        </w:rPr>
        <w:t xml:space="preserve"> </w:t>
      </w:r>
      <w:r>
        <w:t>base</w:t>
      </w:r>
      <w:r>
        <w:rPr>
          <w:spacing w:val="-2"/>
        </w:rPr>
        <w:t xml:space="preserve"> </w:t>
      </w:r>
      <w:r>
        <w:t>determinada</w:t>
      </w:r>
      <w:r>
        <w:rPr>
          <w:spacing w:val="-3"/>
        </w:rPr>
        <w:t xml:space="preserve"> </w:t>
      </w:r>
      <w:r>
        <w:t>conforme</w:t>
      </w:r>
      <w:r>
        <w:rPr>
          <w:spacing w:val="-3"/>
        </w:rPr>
        <w:t xml:space="preserve"> </w:t>
      </w:r>
      <w:r>
        <w:t>al</w:t>
      </w:r>
      <w:r>
        <w:rPr>
          <w:spacing w:val="-4"/>
        </w:rPr>
        <w:t xml:space="preserve"> </w:t>
      </w:r>
      <w:r>
        <w:t>punto</w:t>
      </w:r>
      <w:r>
        <w:rPr>
          <w:spacing w:val="-6"/>
        </w:rPr>
        <w:t xml:space="preserve"> </w:t>
      </w:r>
      <w:r>
        <w:t>anterior</w:t>
      </w:r>
      <w:r>
        <w:rPr>
          <w:spacing w:val="-4"/>
        </w:rPr>
        <w:t xml:space="preserve"> </w:t>
      </w:r>
      <w:r>
        <w:t>será</w:t>
      </w:r>
      <w:r>
        <w:rPr>
          <w:spacing w:val="-3"/>
        </w:rPr>
        <w:t xml:space="preserve"> </w:t>
      </w:r>
      <w:r>
        <w:t>de</w:t>
      </w:r>
      <w:r>
        <w:rPr>
          <w:spacing w:val="-5"/>
        </w:rPr>
        <w:t xml:space="preserve"> </w:t>
      </w:r>
      <w:r>
        <w:t>5</w:t>
      </w:r>
      <w:r>
        <w:rPr>
          <w:spacing w:val="-2"/>
        </w:rPr>
        <w:t xml:space="preserve"> </w:t>
      </w:r>
      <w:r>
        <w:t>al</w:t>
      </w:r>
      <w:r>
        <w:rPr>
          <w:spacing w:val="-5"/>
        </w:rPr>
        <w:t xml:space="preserve"> </w:t>
      </w:r>
      <w:r>
        <w:t>millar</w:t>
      </w:r>
      <w:r>
        <w:rPr>
          <w:spacing w:val="-1"/>
        </w:rPr>
        <w:t xml:space="preserve"> </w:t>
      </w:r>
      <w:r>
        <w:rPr>
          <w:spacing w:val="-2"/>
        </w:rPr>
        <w:t>anual.</w:t>
      </w:r>
    </w:p>
    <w:p w14:paraId="18C02383" w14:textId="77777777" w:rsidR="0074135B" w:rsidRDefault="0074135B">
      <w:pPr>
        <w:pStyle w:val="Textoindependiente"/>
        <w:spacing w:before="8"/>
      </w:pPr>
    </w:p>
    <w:p w14:paraId="1E1F2458" w14:textId="77777777" w:rsidR="0074135B" w:rsidRDefault="00C71C39">
      <w:pPr>
        <w:pStyle w:val="Prrafodelista"/>
        <w:numPr>
          <w:ilvl w:val="0"/>
          <w:numId w:val="31"/>
        </w:numPr>
        <w:tabs>
          <w:tab w:val="left" w:pos="927"/>
        </w:tabs>
        <w:ind w:right="231" w:hanging="720"/>
        <w:jc w:val="both"/>
      </w:pPr>
      <w:r>
        <w:t xml:space="preserve">El pago del impuesto deberá efectuarse por anualidad anticipada dentro del primer bimestre de cada </w:t>
      </w:r>
      <w:r>
        <w:rPr>
          <w:spacing w:val="-4"/>
        </w:rPr>
        <w:t>año.</w:t>
      </w:r>
    </w:p>
    <w:p w14:paraId="2BC20FF3" w14:textId="77777777" w:rsidR="0074135B" w:rsidRDefault="0074135B">
      <w:pPr>
        <w:pStyle w:val="Textoindependiente"/>
        <w:spacing w:before="6"/>
      </w:pPr>
    </w:p>
    <w:p w14:paraId="4EEA97CC" w14:textId="77777777" w:rsidR="0074135B" w:rsidRDefault="00C71C39">
      <w:pPr>
        <w:pStyle w:val="Prrafodelista"/>
        <w:numPr>
          <w:ilvl w:val="0"/>
          <w:numId w:val="31"/>
        </w:numPr>
        <w:tabs>
          <w:tab w:val="left" w:pos="927"/>
        </w:tabs>
        <w:spacing w:before="1"/>
        <w:ind w:right="236" w:hanging="720"/>
        <w:jc w:val="both"/>
      </w:pPr>
      <w:r>
        <w:t>Tratándose de fraccionamientos en fase, preo- operativa en el mes siguiente al de su iniciación, cubriendo hasta el sexto bimestre del año en su consti</w:t>
      </w:r>
      <w:r>
        <w:t>tución.</w:t>
      </w:r>
    </w:p>
    <w:p w14:paraId="18CE41A2" w14:textId="77777777" w:rsidR="0074135B" w:rsidRDefault="0074135B">
      <w:pPr>
        <w:pStyle w:val="Textoindependiente"/>
        <w:spacing w:before="7"/>
      </w:pPr>
    </w:p>
    <w:p w14:paraId="3BB89322" w14:textId="77777777" w:rsidR="0074135B" w:rsidRDefault="00C71C39">
      <w:pPr>
        <w:pStyle w:val="Prrafodelista"/>
        <w:numPr>
          <w:ilvl w:val="0"/>
          <w:numId w:val="31"/>
        </w:numPr>
        <w:tabs>
          <w:tab w:val="left" w:pos="926"/>
          <w:tab w:val="left" w:pos="927"/>
        </w:tabs>
        <w:ind w:left="926" w:hanging="709"/>
      </w:pPr>
      <w:r>
        <w:t>Tratándose</w:t>
      </w:r>
      <w:r>
        <w:rPr>
          <w:spacing w:val="-3"/>
        </w:rPr>
        <w:t xml:space="preserve"> </w:t>
      </w:r>
      <w:r>
        <w:t>de</w:t>
      </w:r>
      <w:r>
        <w:rPr>
          <w:spacing w:val="-4"/>
        </w:rPr>
        <w:t xml:space="preserve"> </w:t>
      </w:r>
      <w:r>
        <w:t>fraccionamientos</w:t>
      </w:r>
      <w:r>
        <w:rPr>
          <w:spacing w:val="-4"/>
        </w:rPr>
        <w:t xml:space="preserve"> </w:t>
      </w:r>
      <w:r>
        <w:t>en</w:t>
      </w:r>
      <w:r>
        <w:rPr>
          <w:spacing w:val="-2"/>
        </w:rPr>
        <w:t xml:space="preserve"> </w:t>
      </w:r>
      <w:r>
        <w:t>operación,</w:t>
      </w:r>
      <w:r>
        <w:rPr>
          <w:spacing w:val="-5"/>
        </w:rPr>
        <w:t xml:space="preserve"> </w:t>
      </w:r>
      <w:r>
        <w:t>durante</w:t>
      </w:r>
      <w:r>
        <w:rPr>
          <w:spacing w:val="-2"/>
        </w:rPr>
        <w:t xml:space="preserve"> </w:t>
      </w:r>
      <w:r>
        <w:t>los</w:t>
      </w:r>
      <w:r>
        <w:rPr>
          <w:spacing w:val="-2"/>
        </w:rPr>
        <w:t xml:space="preserve"> </w:t>
      </w:r>
      <w:r>
        <w:t>meses</w:t>
      </w:r>
      <w:r>
        <w:rPr>
          <w:spacing w:val="-3"/>
        </w:rPr>
        <w:t xml:space="preserve"> </w:t>
      </w:r>
      <w:r>
        <w:t>de</w:t>
      </w:r>
      <w:r>
        <w:rPr>
          <w:spacing w:val="-2"/>
        </w:rPr>
        <w:t xml:space="preserve"> </w:t>
      </w:r>
      <w:r>
        <w:t>enero</w:t>
      </w:r>
      <w:r>
        <w:rPr>
          <w:spacing w:val="-2"/>
        </w:rPr>
        <w:t xml:space="preserve"> </w:t>
      </w:r>
      <w:r>
        <w:t>y</w:t>
      </w:r>
      <w:r>
        <w:rPr>
          <w:spacing w:val="-5"/>
        </w:rPr>
        <w:t xml:space="preserve"> </w:t>
      </w:r>
      <w:r>
        <w:t>febrero</w:t>
      </w:r>
      <w:r>
        <w:rPr>
          <w:spacing w:val="-5"/>
        </w:rPr>
        <w:t xml:space="preserve"> </w:t>
      </w:r>
      <w:r>
        <w:t>de</w:t>
      </w:r>
      <w:r>
        <w:rPr>
          <w:spacing w:val="-2"/>
        </w:rPr>
        <w:t xml:space="preserve"> </w:t>
      </w:r>
      <w:r>
        <w:t>cada</w:t>
      </w:r>
      <w:r>
        <w:rPr>
          <w:spacing w:val="-2"/>
        </w:rPr>
        <w:t xml:space="preserve"> </w:t>
      </w:r>
      <w:r>
        <w:rPr>
          <w:spacing w:val="-4"/>
        </w:rPr>
        <w:t>año.</w:t>
      </w:r>
    </w:p>
    <w:p w14:paraId="32F14A6E" w14:textId="77777777" w:rsidR="0074135B" w:rsidRDefault="0074135B">
      <w:pPr>
        <w:pStyle w:val="Textoindependiente"/>
        <w:spacing w:before="5"/>
      </w:pPr>
    </w:p>
    <w:p w14:paraId="6DC137F3" w14:textId="77777777" w:rsidR="0074135B" w:rsidRDefault="00C71C39">
      <w:pPr>
        <w:pStyle w:val="Textoindependiente"/>
        <w:ind w:left="218" w:right="241"/>
        <w:jc w:val="both"/>
      </w:pPr>
      <w:r>
        <w:t>Los pagos que se realicen con posterioridad al vencimiento establecido, estarán sujetos a la aplicación de recargos, actualización, multas y, en su cas</w:t>
      </w:r>
      <w:r>
        <w:t>o, gastos de ejecución conforme a la presente Ley, al Código Financiero, Ley de Ingresos de la Federación y Código Fiscal de la Federación.</w:t>
      </w:r>
    </w:p>
    <w:p w14:paraId="288C44E3" w14:textId="77777777" w:rsidR="0074135B" w:rsidRDefault="0074135B">
      <w:pPr>
        <w:pStyle w:val="Textoindependiente"/>
        <w:spacing w:before="5"/>
      </w:pPr>
    </w:p>
    <w:p w14:paraId="283B899D" w14:textId="77777777" w:rsidR="0074135B" w:rsidRDefault="00C71C39">
      <w:pPr>
        <w:pStyle w:val="Textoindependiente"/>
        <w:spacing w:before="1"/>
        <w:ind w:left="218" w:right="231"/>
        <w:jc w:val="both"/>
      </w:pPr>
      <w:proofErr w:type="spellStart"/>
      <w:r>
        <w:rPr>
          <w:b/>
        </w:rPr>
        <w:t>Articulo</w:t>
      </w:r>
      <w:proofErr w:type="spellEnd"/>
      <w:r>
        <w:rPr>
          <w:b/>
        </w:rPr>
        <w:t xml:space="preserve"> 10. </w:t>
      </w:r>
      <w:r>
        <w:t xml:space="preserve">El valor de los predios destinados a un uso industrial, de servicios o empresarial será fijado conforme al valor más alto de operación, sea catastral o comercial de acuerdo a lo registrado en notaría </w:t>
      </w:r>
      <w:r>
        <w:rPr>
          <w:spacing w:val="-2"/>
        </w:rPr>
        <w:t>pública.</w:t>
      </w:r>
    </w:p>
    <w:p w14:paraId="0F1B1B03" w14:textId="77777777" w:rsidR="0074135B" w:rsidRDefault="0074135B">
      <w:pPr>
        <w:pStyle w:val="Textoindependiente"/>
        <w:spacing w:before="1"/>
        <w:rPr>
          <w:sz w:val="23"/>
        </w:rPr>
      </w:pPr>
    </w:p>
    <w:p w14:paraId="1DE806CD" w14:textId="77777777" w:rsidR="0074135B" w:rsidRDefault="00C71C39">
      <w:pPr>
        <w:ind w:left="1324" w:right="1340"/>
        <w:jc w:val="center"/>
        <w:rPr>
          <w:b/>
        </w:rPr>
      </w:pPr>
      <w:r>
        <w:rPr>
          <w:b/>
        </w:rPr>
        <w:t>CAPÍTULO</w:t>
      </w:r>
      <w:r>
        <w:rPr>
          <w:b/>
          <w:spacing w:val="-8"/>
        </w:rPr>
        <w:t xml:space="preserve"> </w:t>
      </w:r>
      <w:r>
        <w:rPr>
          <w:b/>
          <w:spacing w:val="-5"/>
        </w:rPr>
        <w:t>II</w:t>
      </w:r>
    </w:p>
    <w:p w14:paraId="6959AF9A" w14:textId="77777777" w:rsidR="0074135B" w:rsidRDefault="00C71C39">
      <w:pPr>
        <w:spacing w:before="2"/>
        <w:ind w:left="1325" w:right="1340"/>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w:t>
      </w:r>
      <w:r>
        <w:rPr>
          <w:b/>
        </w:rPr>
        <w:t>ES</w:t>
      </w:r>
      <w:r>
        <w:rPr>
          <w:b/>
          <w:spacing w:val="-5"/>
        </w:rPr>
        <w:t xml:space="preserve"> </w:t>
      </w:r>
      <w:r>
        <w:rPr>
          <w:b/>
          <w:spacing w:val="-2"/>
        </w:rPr>
        <w:t>INMUEBLES</w:t>
      </w:r>
    </w:p>
    <w:p w14:paraId="30B28B93" w14:textId="77777777" w:rsidR="0074135B" w:rsidRDefault="0074135B">
      <w:pPr>
        <w:pStyle w:val="Textoindependiente"/>
        <w:spacing w:before="3"/>
        <w:rPr>
          <w:b/>
        </w:rPr>
      </w:pPr>
    </w:p>
    <w:p w14:paraId="4CA15E11" w14:textId="77777777" w:rsidR="0074135B" w:rsidRDefault="00C71C39">
      <w:pPr>
        <w:pStyle w:val="Textoindependiente"/>
        <w:ind w:left="218" w:right="234"/>
        <w:jc w:val="both"/>
      </w:pPr>
      <w:r>
        <w:rPr>
          <w:b/>
        </w:rPr>
        <w:t xml:space="preserve">Artículo 11. </w:t>
      </w:r>
      <w:r>
        <w:t>El impuesto sobre la trasmisión de bienes inmuebles, se causará por la celebración de cualquier acto que tenga por objeto transmitir la propiedad o la posesión de inmuebles, incluyendo los actos a que se refieren los artículos 203 y 211 del Código Financie</w:t>
      </w:r>
      <w:r>
        <w:t>ro.</w:t>
      </w:r>
    </w:p>
    <w:p w14:paraId="65A29FF2" w14:textId="77777777" w:rsidR="0074135B" w:rsidRDefault="0074135B">
      <w:pPr>
        <w:pStyle w:val="Textoindependiente"/>
        <w:spacing w:before="5"/>
      </w:pPr>
    </w:p>
    <w:p w14:paraId="2ADEE4BA" w14:textId="77777777" w:rsidR="0074135B" w:rsidRDefault="00C71C39">
      <w:pPr>
        <w:pStyle w:val="Textoindependiente"/>
        <w:spacing w:before="1"/>
        <w:ind w:left="218" w:right="237"/>
        <w:jc w:val="both"/>
      </w:pPr>
      <w:r>
        <w:t>Por las operaciones a las que se refiere el párrafo anterior, se pagará este impuesto aplicando una tasa del 2.5 por ciento sobre el valor con el que fiscalmente se encuentre empadronado el inmueble, el de operación, el comercial, o el que resulte may</w:t>
      </w:r>
      <w:r>
        <w:t>or, de conformidad con lo establecido por el 209 por el Código Financiero.</w:t>
      </w:r>
    </w:p>
    <w:p w14:paraId="43F976EE" w14:textId="77777777" w:rsidR="0074135B" w:rsidRDefault="0074135B">
      <w:pPr>
        <w:jc w:val="both"/>
        <w:sectPr w:rsidR="0074135B" w:rsidSect="00423BBC">
          <w:pgSz w:w="12240" w:h="15840" w:code="1"/>
          <w:pgMar w:top="1321" w:right="902" w:bottom="278" w:left="1202" w:header="714" w:footer="0" w:gutter="0"/>
          <w:cols w:space="720"/>
        </w:sectPr>
      </w:pPr>
    </w:p>
    <w:p w14:paraId="54546D9D" w14:textId="77777777" w:rsidR="0074135B" w:rsidRDefault="00C71C39">
      <w:pPr>
        <w:pStyle w:val="Textoindependiente"/>
        <w:spacing w:before="81"/>
        <w:ind w:left="218" w:right="232"/>
        <w:jc w:val="both"/>
      </w:pPr>
      <w:r>
        <w:lastRenderedPageBreak/>
        <w:t>Tratándose de viviendas de interés social y popular, definidas en el artículo 210 del Código Financiero, se concederá una reducción al valor del inmueble de 8 UMA elev</w:t>
      </w:r>
      <w:r>
        <w:t>ado al año, para la fijación del impuesto.</w:t>
      </w:r>
    </w:p>
    <w:p w14:paraId="45FE021E" w14:textId="77777777" w:rsidR="0074135B" w:rsidRDefault="0074135B">
      <w:pPr>
        <w:pStyle w:val="Textoindependiente"/>
        <w:spacing w:before="5"/>
      </w:pPr>
    </w:p>
    <w:p w14:paraId="3CA409D2" w14:textId="77777777" w:rsidR="0074135B" w:rsidRDefault="00C71C39">
      <w:pPr>
        <w:pStyle w:val="Textoindependiente"/>
        <w:ind w:left="218" w:right="242"/>
        <w:jc w:val="both"/>
      </w:pPr>
      <w:r>
        <w:t>Si al calcular la base impositiva en los casos anteriores, resultare una cantidad inferior al equivalente a 8 UMA se cobrará esta cantidad como mínimo.</w:t>
      </w:r>
    </w:p>
    <w:p w14:paraId="7C199DB8" w14:textId="77777777" w:rsidR="0074135B" w:rsidRDefault="0074135B">
      <w:pPr>
        <w:pStyle w:val="Textoindependiente"/>
        <w:spacing w:before="4"/>
      </w:pPr>
    </w:p>
    <w:p w14:paraId="7DC49347" w14:textId="77777777" w:rsidR="0074135B" w:rsidRDefault="00C71C39">
      <w:pPr>
        <w:pStyle w:val="Textoindependiente"/>
        <w:ind w:left="218" w:right="239" w:firstLine="55"/>
        <w:jc w:val="both"/>
      </w:pPr>
      <w:r>
        <w:t>Cuando del inmueble formen parte varios departamentos habitacionales, la deducción será por cada uno de ellos lo dispuesto en este párrafo no es aplicable a hoteles.</w:t>
      </w:r>
    </w:p>
    <w:p w14:paraId="7952F94F" w14:textId="77777777" w:rsidR="0074135B" w:rsidRDefault="0074135B">
      <w:pPr>
        <w:pStyle w:val="Textoindependiente"/>
        <w:spacing w:before="6"/>
      </w:pPr>
    </w:p>
    <w:p w14:paraId="7F3348E7" w14:textId="77777777" w:rsidR="0074135B" w:rsidRDefault="00C71C39">
      <w:pPr>
        <w:pStyle w:val="Textoindependiente"/>
        <w:spacing w:before="1"/>
        <w:ind w:left="218" w:right="235"/>
        <w:jc w:val="both"/>
      </w:pPr>
      <w:r>
        <w:rPr>
          <w:b/>
        </w:rPr>
        <w:t xml:space="preserve">Artículo 12. </w:t>
      </w:r>
      <w:r>
        <w:t>Todo acto que se realice en relación al cambio de la</w:t>
      </w:r>
      <w:r>
        <w:rPr>
          <w:spacing w:val="18"/>
        </w:rPr>
        <w:t xml:space="preserve"> </w:t>
      </w:r>
      <w:r>
        <w:t>situación jurídica de l</w:t>
      </w:r>
      <w:r>
        <w:t>os bienes inmuebles</w:t>
      </w:r>
      <w:r>
        <w:rPr>
          <w:spacing w:val="40"/>
        </w:rPr>
        <w:t xml:space="preserve"> </w:t>
      </w:r>
      <w:r>
        <w:t>se cobra el 2.5 por ciento sobre el valor con el que fiscalmente se encuentre empadronado.</w:t>
      </w:r>
    </w:p>
    <w:p w14:paraId="6D80B3D6" w14:textId="77777777" w:rsidR="0074135B" w:rsidRDefault="0074135B">
      <w:pPr>
        <w:pStyle w:val="Textoindependiente"/>
        <w:spacing w:before="4"/>
      </w:pPr>
    </w:p>
    <w:p w14:paraId="7D800490" w14:textId="77777777" w:rsidR="0074135B" w:rsidRDefault="00C71C39">
      <w:pPr>
        <w:pStyle w:val="Textoindependiente"/>
        <w:ind w:left="274"/>
        <w:jc w:val="both"/>
      </w:pPr>
      <w:r>
        <w:rPr>
          <w:b/>
        </w:rPr>
        <w:t>Artículo</w:t>
      </w:r>
      <w:r>
        <w:rPr>
          <w:b/>
          <w:spacing w:val="-3"/>
        </w:rPr>
        <w:t xml:space="preserve"> </w:t>
      </w:r>
      <w:r>
        <w:rPr>
          <w:b/>
        </w:rPr>
        <w:t>13.</w:t>
      </w:r>
      <w:r>
        <w:rPr>
          <w:b/>
          <w:spacing w:val="-3"/>
        </w:rPr>
        <w:t xml:space="preserve"> </w:t>
      </w:r>
      <w:r>
        <w:t>Las</w:t>
      </w:r>
      <w:r>
        <w:rPr>
          <w:spacing w:val="-4"/>
        </w:rPr>
        <w:t xml:space="preserve"> </w:t>
      </w:r>
      <w:r>
        <w:t>inspecciones</w:t>
      </w:r>
      <w:r>
        <w:rPr>
          <w:spacing w:val="-3"/>
        </w:rPr>
        <w:t xml:space="preserve"> </w:t>
      </w:r>
      <w:r>
        <w:t>de</w:t>
      </w:r>
      <w:r>
        <w:rPr>
          <w:spacing w:val="-4"/>
        </w:rPr>
        <w:t xml:space="preserve"> </w:t>
      </w:r>
      <w:r>
        <w:t>los</w:t>
      </w:r>
      <w:r>
        <w:rPr>
          <w:spacing w:val="-5"/>
        </w:rPr>
        <w:t xml:space="preserve"> </w:t>
      </w:r>
      <w:r>
        <w:t>predios</w:t>
      </w:r>
      <w:r>
        <w:rPr>
          <w:spacing w:val="-2"/>
        </w:rPr>
        <w:t xml:space="preserve"> </w:t>
      </w:r>
      <w:r>
        <w:t>que</w:t>
      </w:r>
      <w:r>
        <w:rPr>
          <w:spacing w:val="-5"/>
        </w:rPr>
        <w:t xml:space="preserve"> </w:t>
      </w:r>
      <w:r>
        <w:t>realice</w:t>
      </w:r>
      <w:r>
        <w:rPr>
          <w:spacing w:val="-2"/>
        </w:rPr>
        <w:t xml:space="preserve"> </w:t>
      </w:r>
      <w:r>
        <w:t>el</w:t>
      </w:r>
      <w:r>
        <w:rPr>
          <w:spacing w:val="-2"/>
        </w:rPr>
        <w:t xml:space="preserve"> </w:t>
      </w:r>
      <w:r>
        <w:t>Municipio</w:t>
      </w:r>
      <w:r>
        <w:rPr>
          <w:spacing w:val="-3"/>
        </w:rPr>
        <w:t xml:space="preserve"> </w:t>
      </w:r>
      <w:proofErr w:type="gramStart"/>
      <w:r>
        <w:t>tendrá</w:t>
      </w:r>
      <w:proofErr w:type="gramEnd"/>
      <w:r>
        <w:rPr>
          <w:spacing w:val="-2"/>
        </w:rPr>
        <w:t xml:space="preserve"> </w:t>
      </w:r>
      <w:r>
        <w:t>un</w:t>
      </w:r>
      <w:r>
        <w:rPr>
          <w:spacing w:val="-3"/>
        </w:rPr>
        <w:t xml:space="preserve"> </w:t>
      </w:r>
      <w:r>
        <w:t>costo</w:t>
      </w:r>
      <w:r>
        <w:rPr>
          <w:spacing w:val="-2"/>
        </w:rPr>
        <w:t xml:space="preserve"> </w:t>
      </w:r>
      <w:r>
        <w:t>de</w:t>
      </w:r>
      <w:r>
        <w:rPr>
          <w:spacing w:val="-3"/>
        </w:rPr>
        <w:t xml:space="preserve"> </w:t>
      </w:r>
      <w:r>
        <w:t>5</w:t>
      </w:r>
      <w:r>
        <w:rPr>
          <w:spacing w:val="-2"/>
        </w:rPr>
        <w:t xml:space="preserve"> </w:t>
      </w:r>
      <w:r>
        <w:rPr>
          <w:spacing w:val="-4"/>
        </w:rPr>
        <w:t>UMA.</w:t>
      </w:r>
    </w:p>
    <w:p w14:paraId="333BF0D7" w14:textId="77777777" w:rsidR="0074135B" w:rsidRDefault="0074135B">
      <w:pPr>
        <w:pStyle w:val="Textoindependiente"/>
        <w:spacing w:before="10"/>
      </w:pPr>
    </w:p>
    <w:p w14:paraId="1D932A92" w14:textId="77777777" w:rsidR="0074135B" w:rsidRDefault="00C71C39">
      <w:pPr>
        <w:spacing w:before="1"/>
        <w:ind w:left="1324" w:right="1340"/>
        <w:jc w:val="center"/>
        <w:rPr>
          <w:b/>
        </w:rPr>
      </w:pPr>
      <w:r>
        <w:rPr>
          <w:b/>
        </w:rPr>
        <w:t>TÍTULO</w:t>
      </w:r>
      <w:r>
        <w:rPr>
          <w:b/>
          <w:spacing w:val="-3"/>
        </w:rPr>
        <w:t xml:space="preserve"> </w:t>
      </w:r>
      <w:r>
        <w:rPr>
          <w:b/>
          <w:spacing w:val="-2"/>
        </w:rPr>
        <w:t>TERCERO</w:t>
      </w:r>
    </w:p>
    <w:p w14:paraId="31D4DAF0" w14:textId="77777777" w:rsidR="0074135B" w:rsidRDefault="00C71C39">
      <w:pPr>
        <w:spacing w:before="1" w:line="484" w:lineRule="auto"/>
        <w:ind w:left="2264" w:right="2280"/>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8"/>
        </w:rPr>
        <w:t xml:space="preserve"> </w:t>
      </w:r>
      <w:r>
        <w:rPr>
          <w:b/>
        </w:rPr>
        <w:t>SEGURID</w:t>
      </w:r>
      <w:r>
        <w:rPr>
          <w:b/>
        </w:rPr>
        <w:t>AD</w:t>
      </w:r>
      <w:r>
        <w:rPr>
          <w:b/>
          <w:spacing w:val="-7"/>
        </w:rPr>
        <w:t xml:space="preserve"> </w:t>
      </w:r>
      <w:r>
        <w:rPr>
          <w:b/>
        </w:rPr>
        <w:t>SOCIAL CAPÍTULO ÚNICO</w:t>
      </w:r>
    </w:p>
    <w:p w14:paraId="4DDFEFFF" w14:textId="77777777" w:rsidR="0074135B" w:rsidRDefault="00C71C39">
      <w:pPr>
        <w:pStyle w:val="Textoindependiente"/>
        <w:ind w:left="218" w:right="232"/>
        <w:jc w:val="both"/>
      </w:pPr>
      <w:r>
        <w:rPr>
          <w:b/>
        </w:rPr>
        <w:t xml:space="preserve">Artículo 14. </w:t>
      </w:r>
      <w:r>
        <w:t>Son las contribuciones establecidas en ley a cargo de personas que son sustituidas por el Estado en el cumplimiento de obligaciones fijadas por la ley en materia de seguridad social o a las personas que se beneficien e</w:t>
      </w:r>
      <w:r>
        <w:t>n forma especial por servicios de seguridad social proporcionados por el mismo Estado.</w:t>
      </w:r>
    </w:p>
    <w:p w14:paraId="2306D611" w14:textId="77777777" w:rsidR="0074135B" w:rsidRDefault="0074135B">
      <w:pPr>
        <w:pStyle w:val="Textoindependiente"/>
        <w:spacing w:before="6"/>
      </w:pPr>
    </w:p>
    <w:p w14:paraId="584F0824" w14:textId="77777777" w:rsidR="0074135B" w:rsidRDefault="00C71C39">
      <w:pPr>
        <w:ind w:left="3301" w:right="3314"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6AF82F3B" w14:textId="77777777" w:rsidR="0074135B" w:rsidRDefault="0074135B">
      <w:pPr>
        <w:pStyle w:val="Textoindependiente"/>
        <w:spacing w:before="7"/>
        <w:rPr>
          <w:b/>
        </w:rPr>
      </w:pPr>
    </w:p>
    <w:p w14:paraId="4E38E8B0" w14:textId="77777777" w:rsidR="0074135B" w:rsidRDefault="00C71C39">
      <w:pPr>
        <w:ind w:left="1324" w:right="1340"/>
        <w:jc w:val="center"/>
        <w:rPr>
          <w:b/>
        </w:rPr>
      </w:pPr>
      <w:r>
        <w:rPr>
          <w:b/>
        </w:rPr>
        <w:t>CAPÍTULO</w:t>
      </w:r>
      <w:r>
        <w:rPr>
          <w:b/>
          <w:spacing w:val="-7"/>
        </w:rPr>
        <w:t xml:space="preserve"> </w:t>
      </w:r>
      <w:r>
        <w:rPr>
          <w:b/>
          <w:spacing w:val="-4"/>
        </w:rPr>
        <w:t>ÚNICO</w:t>
      </w:r>
    </w:p>
    <w:p w14:paraId="78438452" w14:textId="77777777" w:rsidR="0074135B" w:rsidRDefault="0074135B">
      <w:pPr>
        <w:pStyle w:val="Textoindependiente"/>
        <w:rPr>
          <w:b/>
        </w:rPr>
      </w:pPr>
    </w:p>
    <w:p w14:paraId="51383C91" w14:textId="77777777" w:rsidR="0074135B" w:rsidRDefault="00C71C39">
      <w:pPr>
        <w:pStyle w:val="Textoindependiente"/>
        <w:spacing w:before="1"/>
        <w:ind w:left="218" w:right="240"/>
        <w:jc w:val="both"/>
      </w:pPr>
      <w:r>
        <w:rPr>
          <w:b/>
        </w:rPr>
        <w:t>Artículo</w:t>
      </w:r>
      <w:r>
        <w:rPr>
          <w:b/>
          <w:spacing w:val="-1"/>
        </w:rPr>
        <w:t xml:space="preserve"> </w:t>
      </w:r>
      <w:r>
        <w:rPr>
          <w:b/>
        </w:rPr>
        <w:t>15.</w:t>
      </w:r>
      <w:r>
        <w:rPr>
          <w:b/>
          <w:spacing w:val="-1"/>
        </w:rPr>
        <w:t xml:space="preserve"> </w:t>
      </w:r>
      <w:r>
        <w:t>Son</w:t>
      </w:r>
      <w:r>
        <w:rPr>
          <w:spacing w:val="-4"/>
        </w:rPr>
        <w:t xml:space="preserve"> </w:t>
      </w:r>
      <w:r>
        <w:t>las</w:t>
      </w:r>
      <w:r>
        <w:rPr>
          <w:spacing w:val="-3"/>
        </w:rPr>
        <w:t xml:space="preserve"> </w:t>
      </w:r>
      <w:r>
        <w:t>establecidas</w:t>
      </w:r>
      <w:r>
        <w:rPr>
          <w:spacing w:val="-1"/>
        </w:rPr>
        <w:t xml:space="preserve"> </w:t>
      </w:r>
      <w:r>
        <w:t>en</w:t>
      </w:r>
      <w:r>
        <w:rPr>
          <w:spacing w:val="-1"/>
        </w:rPr>
        <w:t xml:space="preserve"> </w:t>
      </w:r>
      <w:r>
        <w:t>ley</w:t>
      </w:r>
      <w:r>
        <w:rPr>
          <w:spacing w:val="-3"/>
        </w:rPr>
        <w:t xml:space="preserve"> </w:t>
      </w:r>
      <w:r>
        <w:t>a</w:t>
      </w:r>
      <w:r>
        <w:rPr>
          <w:spacing w:val="-1"/>
        </w:rPr>
        <w:t xml:space="preserve"> </w:t>
      </w:r>
      <w:r>
        <w:t>cargo</w:t>
      </w:r>
      <w:r>
        <w:rPr>
          <w:spacing w:val="-1"/>
        </w:rPr>
        <w:t xml:space="preserve"> </w:t>
      </w:r>
      <w:r>
        <w:t>de</w:t>
      </w:r>
      <w:r>
        <w:rPr>
          <w:spacing w:val="-3"/>
        </w:rPr>
        <w:t xml:space="preserve"> </w:t>
      </w:r>
      <w:r>
        <w:t>las</w:t>
      </w:r>
      <w:r>
        <w:rPr>
          <w:spacing w:val="-3"/>
        </w:rPr>
        <w:t xml:space="preserve"> </w:t>
      </w:r>
      <w:r>
        <w:t>personas</w:t>
      </w:r>
      <w:r>
        <w:rPr>
          <w:spacing w:val="-3"/>
        </w:rPr>
        <w:t xml:space="preserve"> </w:t>
      </w:r>
      <w:r>
        <w:t>físicas</w:t>
      </w:r>
      <w:r>
        <w:rPr>
          <w:spacing w:val="-1"/>
        </w:rPr>
        <w:t xml:space="preserve"> </w:t>
      </w:r>
      <w:r>
        <w:t>y</w:t>
      </w:r>
      <w:r>
        <w:rPr>
          <w:spacing w:val="-4"/>
        </w:rPr>
        <w:t xml:space="preserve"> </w:t>
      </w:r>
      <w:r>
        <w:t>morales</w:t>
      </w:r>
      <w:r>
        <w:rPr>
          <w:spacing w:val="-3"/>
        </w:rPr>
        <w:t xml:space="preserve"> </w:t>
      </w:r>
      <w:r>
        <w:t>que</w:t>
      </w:r>
      <w:r>
        <w:rPr>
          <w:spacing w:val="-1"/>
        </w:rPr>
        <w:t xml:space="preserve"> </w:t>
      </w:r>
      <w:r>
        <w:t>se</w:t>
      </w:r>
      <w:r>
        <w:rPr>
          <w:spacing w:val="-3"/>
        </w:rPr>
        <w:t xml:space="preserve"> </w:t>
      </w:r>
      <w:r>
        <w:t>beneficien</w:t>
      </w:r>
      <w:r>
        <w:rPr>
          <w:spacing w:val="-1"/>
        </w:rPr>
        <w:t xml:space="preserve"> </w:t>
      </w:r>
      <w:r>
        <w:t>de</w:t>
      </w:r>
      <w:r>
        <w:rPr>
          <w:spacing w:val="-1"/>
        </w:rPr>
        <w:t xml:space="preserve"> </w:t>
      </w:r>
      <w:r>
        <w:t>manera directa por obras públicas.</w:t>
      </w:r>
    </w:p>
    <w:p w14:paraId="75786D66" w14:textId="77777777" w:rsidR="0074135B" w:rsidRDefault="0074135B">
      <w:pPr>
        <w:pStyle w:val="Textoindependiente"/>
        <w:spacing w:before="8"/>
      </w:pPr>
    </w:p>
    <w:p w14:paraId="2809E362" w14:textId="77777777" w:rsidR="0074135B" w:rsidRDefault="00C71C39">
      <w:pPr>
        <w:spacing w:before="1" w:line="244" w:lineRule="auto"/>
        <w:ind w:left="4039" w:right="4053"/>
        <w:jc w:val="center"/>
        <w:rPr>
          <w:b/>
        </w:rPr>
      </w:pPr>
      <w:r>
        <w:rPr>
          <w:b/>
        </w:rPr>
        <w:t>TÍTULO</w:t>
      </w:r>
      <w:r>
        <w:rPr>
          <w:b/>
          <w:spacing w:val="-14"/>
        </w:rPr>
        <w:t xml:space="preserve"> </w:t>
      </w:r>
      <w:r>
        <w:rPr>
          <w:b/>
        </w:rPr>
        <w:t xml:space="preserve">QUINTO </w:t>
      </w:r>
      <w:r>
        <w:rPr>
          <w:b/>
          <w:spacing w:val="-2"/>
        </w:rPr>
        <w:t>DERECHOS</w:t>
      </w:r>
    </w:p>
    <w:p w14:paraId="1E64EDDC" w14:textId="77777777" w:rsidR="0074135B" w:rsidRDefault="0074135B">
      <w:pPr>
        <w:pStyle w:val="Textoindependiente"/>
        <w:spacing w:before="10"/>
        <w:rPr>
          <w:b/>
          <w:sz w:val="21"/>
        </w:rPr>
      </w:pPr>
    </w:p>
    <w:p w14:paraId="2105E0CC" w14:textId="77777777" w:rsidR="0074135B" w:rsidRDefault="00C71C39">
      <w:pPr>
        <w:ind w:left="1324" w:right="1340"/>
        <w:jc w:val="center"/>
        <w:rPr>
          <w:b/>
        </w:rPr>
      </w:pPr>
      <w:r>
        <w:rPr>
          <w:b/>
        </w:rPr>
        <w:t>CAPÍTULO</w:t>
      </w:r>
      <w:r>
        <w:rPr>
          <w:b/>
          <w:spacing w:val="-8"/>
        </w:rPr>
        <w:t xml:space="preserve"> </w:t>
      </w:r>
      <w:r>
        <w:rPr>
          <w:b/>
          <w:spacing w:val="-10"/>
        </w:rPr>
        <w:t>I</w:t>
      </w:r>
    </w:p>
    <w:p w14:paraId="798DBDB5" w14:textId="77777777" w:rsidR="0074135B" w:rsidRDefault="00C71C39">
      <w:pPr>
        <w:spacing w:before="1" w:line="244" w:lineRule="auto"/>
        <w:ind w:left="1783" w:right="1801"/>
        <w:jc w:val="center"/>
        <w:rPr>
          <w:b/>
        </w:rPr>
      </w:pPr>
      <w:r>
        <w:rPr>
          <w:b/>
        </w:rPr>
        <w:t>AVALÚOS</w:t>
      </w:r>
      <w:r>
        <w:rPr>
          <w:b/>
          <w:spacing w:val="-5"/>
        </w:rPr>
        <w:t xml:space="preserve"> </w:t>
      </w:r>
      <w:r>
        <w:rPr>
          <w:b/>
        </w:rPr>
        <w:t>DE</w:t>
      </w:r>
      <w:r>
        <w:rPr>
          <w:b/>
          <w:spacing w:val="-6"/>
        </w:rPr>
        <w:t xml:space="preserve"> </w:t>
      </w:r>
      <w:r>
        <w:rPr>
          <w:b/>
        </w:rPr>
        <w:t>PREDIOS</w:t>
      </w:r>
      <w:r>
        <w:rPr>
          <w:b/>
          <w:spacing w:val="-5"/>
        </w:rPr>
        <w:t xml:space="preserve"> </w:t>
      </w:r>
      <w:r>
        <w:rPr>
          <w:b/>
        </w:rPr>
        <w:t>A</w:t>
      </w:r>
      <w:r>
        <w:rPr>
          <w:b/>
          <w:spacing w:val="-7"/>
        </w:rPr>
        <w:t xml:space="preserve"> </w:t>
      </w:r>
      <w:r>
        <w:rPr>
          <w:b/>
        </w:rPr>
        <w:t>SOLICITUD</w:t>
      </w:r>
      <w:r>
        <w:rPr>
          <w:b/>
          <w:spacing w:val="-6"/>
        </w:rPr>
        <w:t xml:space="preserve"> </w:t>
      </w:r>
      <w:r>
        <w:rPr>
          <w:b/>
        </w:rPr>
        <w:t>DE</w:t>
      </w:r>
      <w:r>
        <w:rPr>
          <w:b/>
          <w:spacing w:val="-6"/>
        </w:rPr>
        <w:t xml:space="preserve"> </w:t>
      </w:r>
      <w:r>
        <w:rPr>
          <w:b/>
        </w:rPr>
        <w:t>SUS</w:t>
      </w:r>
      <w:r>
        <w:rPr>
          <w:b/>
          <w:spacing w:val="-5"/>
        </w:rPr>
        <w:t xml:space="preserve"> </w:t>
      </w:r>
      <w:r>
        <w:rPr>
          <w:b/>
        </w:rPr>
        <w:t>PROPIETARIOS O POSEEDORES</w:t>
      </w:r>
    </w:p>
    <w:p w14:paraId="4DB3D385" w14:textId="77777777" w:rsidR="0074135B" w:rsidRDefault="0074135B">
      <w:pPr>
        <w:pStyle w:val="Textoindependiente"/>
        <w:spacing w:before="4"/>
        <w:rPr>
          <w:b/>
          <w:sz w:val="21"/>
        </w:rPr>
      </w:pPr>
    </w:p>
    <w:p w14:paraId="06C67E72" w14:textId="77777777" w:rsidR="0074135B" w:rsidRDefault="00C71C39">
      <w:pPr>
        <w:pStyle w:val="Textoindependiente"/>
        <w:ind w:left="218" w:right="232"/>
        <w:jc w:val="both"/>
      </w:pPr>
      <w:r>
        <w:rPr>
          <w:b/>
        </w:rPr>
        <w:t xml:space="preserve">Artículo 16. </w:t>
      </w:r>
      <w:r>
        <w:t xml:space="preserve">Por avalúos de predios urbanos o rústicos, a solicitud de los propietarios o poseedores, se pagarán los derechos correspondientes tomando como base el valor que resulte de aplicar al inmueble conforme lo establecido en el artículo 6 de la presente Ley, de </w:t>
      </w:r>
      <w:r>
        <w:t>acuerdo con lo siguiente:</w:t>
      </w:r>
    </w:p>
    <w:p w14:paraId="07ED88D3" w14:textId="77777777" w:rsidR="0074135B" w:rsidRDefault="0074135B">
      <w:pPr>
        <w:pStyle w:val="Textoindependiente"/>
        <w:spacing w:before="6"/>
      </w:pPr>
    </w:p>
    <w:p w14:paraId="3EA6BCFA" w14:textId="77777777" w:rsidR="0074135B" w:rsidRDefault="00C71C39">
      <w:pPr>
        <w:pStyle w:val="Prrafodelista"/>
        <w:numPr>
          <w:ilvl w:val="0"/>
          <w:numId w:val="30"/>
        </w:numPr>
        <w:tabs>
          <w:tab w:val="left" w:pos="645"/>
          <w:tab w:val="left" w:pos="647"/>
        </w:tabs>
        <w:ind w:hanging="429"/>
      </w:pPr>
      <w:r>
        <w:t>Por</w:t>
      </w:r>
      <w:r>
        <w:rPr>
          <w:spacing w:val="-2"/>
        </w:rPr>
        <w:t xml:space="preserve"> </w:t>
      </w:r>
      <w:r>
        <w:t>predios</w:t>
      </w:r>
      <w:r>
        <w:rPr>
          <w:spacing w:val="-2"/>
        </w:rPr>
        <w:t xml:space="preserve"> urbanos:</w:t>
      </w:r>
    </w:p>
    <w:p w14:paraId="1DAC90C0" w14:textId="77777777" w:rsidR="0074135B" w:rsidRDefault="0074135B">
      <w:pPr>
        <w:pStyle w:val="Textoindependiente"/>
        <w:spacing w:before="5"/>
      </w:pPr>
    </w:p>
    <w:p w14:paraId="0039C5A2" w14:textId="77777777" w:rsidR="0074135B" w:rsidRDefault="00C71C39">
      <w:pPr>
        <w:pStyle w:val="Prrafodelista"/>
        <w:numPr>
          <w:ilvl w:val="1"/>
          <w:numId w:val="30"/>
        </w:numPr>
        <w:tabs>
          <w:tab w:val="left" w:pos="1070"/>
          <w:tab w:val="left" w:pos="1071"/>
        </w:tabs>
      </w:pPr>
      <w:r>
        <w:t>Con</w:t>
      </w:r>
      <w:r>
        <w:rPr>
          <w:spacing w:val="-2"/>
        </w:rPr>
        <w:t xml:space="preserve"> </w:t>
      </w:r>
      <w:r>
        <w:t>valor</w:t>
      </w:r>
      <w:r>
        <w:rPr>
          <w:spacing w:val="-2"/>
        </w:rPr>
        <w:t xml:space="preserve"> </w:t>
      </w:r>
      <w:r>
        <w:t>hasta</w:t>
      </w:r>
      <w:r>
        <w:rPr>
          <w:spacing w:val="-1"/>
        </w:rPr>
        <w:t xml:space="preserve"> </w:t>
      </w:r>
      <w:r>
        <w:t>$5.000.00,</w:t>
      </w:r>
      <w:r>
        <w:rPr>
          <w:spacing w:val="-5"/>
        </w:rPr>
        <w:t xml:space="preserve"> </w:t>
      </w:r>
      <w:r>
        <w:t xml:space="preserve">2.75 </w:t>
      </w:r>
      <w:r>
        <w:rPr>
          <w:spacing w:val="-4"/>
        </w:rPr>
        <w:t>UMA.</w:t>
      </w:r>
    </w:p>
    <w:p w14:paraId="435F8DF3" w14:textId="77777777" w:rsidR="0074135B" w:rsidRDefault="0074135B">
      <w:pPr>
        <w:pStyle w:val="Textoindependiente"/>
        <w:spacing w:before="5"/>
      </w:pPr>
    </w:p>
    <w:p w14:paraId="43D582AA" w14:textId="77777777" w:rsidR="0074135B" w:rsidRDefault="00C71C39">
      <w:pPr>
        <w:pStyle w:val="Textoindependiente"/>
        <w:tabs>
          <w:tab w:val="left" w:pos="1070"/>
        </w:tabs>
        <w:ind w:left="646"/>
      </w:pPr>
      <w:r>
        <w:rPr>
          <w:b/>
          <w:spacing w:val="-5"/>
        </w:rPr>
        <w:t>b)</w:t>
      </w:r>
      <w:r>
        <w:rPr>
          <w:b/>
        </w:rPr>
        <w:tab/>
      </w:r>
      <w:r>
        <w:t>De</w:t>
      </w:r>
      <w:r>
        <w:rPr>
          <w:spacing w:val="-2"/>
        </w:rPr>
        <w:t xml:space="preserve"> </w:t>
      </w:r>
      <w:r>
        <w:t>$</w:t>
      </w:r>
      <w:r>
        <w:rPr>
          <w:spacing w:val="-2"/>
        </w:rPr>
        <w:t xml:space="preserve"> </w:t>
      </w:r>
      <w:r>
        <w:t>5,000.01</w:t>
      </w:r>
      <w:r>
        <w:rPr>
          <w:spacing w:val="-2"/>
        </w:rPr>
        <w:t xml:space="preserve"> </w:t>
      </w:r>
      <w:r>
        <w:t>a</w:t>
      </w:r>
      <w:r>
        <w:rPr>
          <w:spacing w:val="-2"/>
        </w:rPr>
        <w:t xml:space="preserve"> </w:t>
      </w:r>
      <w:r>
        <w:t>$10,000.00,</w:t>
      </w:r>
      <w:r>
        <w:rPr>
          <w:spacing w:val="-2"/>
        </w:rPr>
        <w:t xml:space="preserve"> </w:t>
      </w:r>
      <w:r>
        <w:t>3.80</w:t>
      </w:r>
      <w:r>
        <w:rPr>
          <w:spacing w:val="-2"/>
        </w:rPr>
        <w:t xml:space="preserve"> </w:t>
      </w:r>
      <w:r>
        <w:rPr>
          <w:spacing w:val="-4"/>
        </w:rPr>
        <w:t>UMA.</w:t>
      </w:r>
    </w:p>
    <w:p w14:paraId="71027E62" w14:textId="77777777" w:rsidR="0074135B" w:rsidRDefault="0074135B">
      <w:pPr>
        <w:pStyle w:val="Textoindependiente"/>
        <w:spacing w:before="5"/>
      </w:pPr>
    </w:p>
    <w:p w14:paraId="07B77283" w14:textId="77777777" w:rsidR="0074135B" w:rsidRDefault="00C71C39">
      <w:pPr>
        <w:pStyle w:val="Textoindependiente"/>
        <w:tabs>
          <w:tab w:val="left" w:pos="1070"/>
        </w:tabs>
        <w:spacing w:before="1"/>
        <w:ind w:left="646"/>
      </w:pPr>
      <w:r>
        <w:rPr>
          <w:b/>
          <w:spacing w:val="-5"/>
        </w:rPr>
        <w:t>c)</w:t>
      </w:r>
      <w:r>
        <w:rPr>
          <w:b/>
        </w:rPr>
        <w:tab/>
      </w:r>
      <w:r>
        <w:t>De</w:t>
      </w:r>
      <w:r>
        <w:rPr>
          <w:spacing w:val="-2"/>
        </w:rPr>
        <w:t xml:space="preserve"> </w:t>
      </w:r>
      <w:r>
        <w:t>$10,000.01</w:t>
      </w:r>
      <w:r>
        <w:rPr>
          <w:spacing w:val="-2"/>
        </w:rPr>
        <w:t xml:space="preserve"> </w:t>
      </w:r>
      <w:r>
        <w:t>a</w:t>
      </w:r>
      <w:r>
        <w:rPr>
          <w:spacing w:val="-2"/>
        </w:rPr>
        <w:t xml:space="preserve"> </w:t>
      </w:r>
      <w:r>
        <w:t>$20,000.00,</w:t>
      </w:r>
      <w:r>
        <w:rPr>
          <w:spacing w:val="-2"/>
        </w:rPr>
        <w:t xml:space="preserve"> </w:t>
      </w:r>
      <w:r>
        <w:t>6.40</w:t>
      </w:r>
      <w:r>
        <w:rPr>
          <w:spacing w:val="-1"/>
        </w:rPr>
        <w:t xml:space="preserve"> </w:t>
      </w:r>
      <w:r>
        <w:rPr>
          <w:spacing w:val="-4"/>
        </w:rPr>
        <w:t>UMA.</w:t>
      </w:r>
    </w:p>
    <w:p w14:paraId="23B0B746" w14:textId="77777777" w:rsidR="0074135B" w:rsidRDefault="0074135B">
      <w:pPr>
        <w:pStyle w:val="Textoindependiente"/>
        <w:spacing w:before="5"/>
      </w:pPr>
    </w:p>
    <w:p w14:paraId="4D73CE4C" w14:textId="77777777" w:rsidR="0074135B" w:rsidRDefault="00C71C39">
      <w:pPr>
        <w:pStyle w:val="Textoindependiente"/>
        <w:tabs>
          <w:tab w:val="left" w:pos="1070"/>
        </w:tabs>
        <w:ind w:left="646"/>
      </w:pPr>
      <w:r>
        <w:rPr>
          <w:b/>
          <w:spacing w:val="-5"/>
        </w:rPr>
        <w:t>d)</w:t>
      </w:r>
      <w:r>
        <w:rPr>
          <w:b/>
        </w:rPr>
        <w:tab/>
      </w:r>
      <w:r>
        <w:t>De</w:t>
      </w:r>
      <w:r>
        <w:rPr>
          <w:spacing w:val="-2"/>
        </w:rPr>
        <w:t xml:space="preserve"> </w:t>
      </w:r>
      <w:r>
        <w:t>$20,</w:t>
      </w:r>
      <w:r>
        <w:rPr>
          <w:spacing w:val="-1"/>
        </w:rPr>
        <w:t xml:space="preserve"> </w:t>
      </w:r>
      <w:r>
        <w:t>000.01</w:t>
      </w:r>
      <w:r>
        <w:rPr>
          <w:spacing w:val="-1"/>
        </w:rPr>
        <w:t xml:space="preserve"> </w:t>
      </w:r>
      <w:r>
        <w:t>a</w:t>
      </w:r>
      <w:r>
        <w:rPr>
          <w:spacing w:val="-2"/>
        </w:rPr>
        <w:t xml:space="preserve"> </w:t>
      </w:r>
      <w:r>
        <w:t>$40,</w:t>
      </w:r>
      <w:r>
        <w:rPr>
          <w:spacing w:val="-1"/>
        </w:rPr>
        <w:t xml:space="preserve"> </w:t>
      </w:r>
      <w:r>
        <w:t>000.00,</w:t>
      </w:r>
      <w:r>
        <w:rPr>
          <w:spacing w:val="-1"/>
        </w:rPr>
        <w:t xml:space="preserve"> </w:t>
      </w:r>
      <w:r>
        <w:t>6.90</w:t>
      </w:r>
      <w:r>
        <w:rPr>
          <w:spacing w:val="-1"/>
        </w:rPr>
        <w:t xml:space="preserve"> </w:t>
      </w:r>
      <w:r>
        <w:rPr>
          <w:spacing w:val="-4"/>
        </w:rPr>
        <w:t>UMA.</w:t>
      </w:r>
    </w:p>
    <w:p w14:paraId="6EBE1997" w14:textId="77777777" w:rsidR="0074135B" w:rsidRDefault="0074135B">
      <w:pPr>
        <w:sectPr w:rsidR="0074135B" w:rsidSect="00423BBC">
          <w:pgSz w:w="12240" w:h="15840" w:code="1"/>
          <w:pgMar w:top="1321" w:right="902" w:bottom="278" w:left="1202" w:header="714" w:footer="0" w:gutter="0"/>
          <w:cols w:space="720"/>
        </w:sectPr>
      </w:pPr>
    </w:p>
    <w:p w14:paraId="0DE8A9D9" w14:textId="77777777" w:rsidR="0074135B" w:rsidRDefault="00C71C39">
      <w:pPr>
        <w:pStyle w:val="Textoindependiente"/>
        <w:tabs>
          <w:tab w:val="left" w:pos="1070"/>
        </w:tabs>
        <w:spacing w:before="81"/>
        <w:ind w:left="646"/>
      </w:pPr>
      <w:r>
        <w:rPr>
          <w:b/>
          <w:spacing w:val="-5"/>
        </w:rPr>
        <w:lastRenderedPageBreak/>
        <w:t>e)</w:t>
      </w:r>
      <w:r>
        <w:rPr>
          <w:b/>
        </w:rPr>
        <w:tab/>
      </w:r>
      <w:r>
        <w:t>De</w:t>
      </w:r>
      <w:r>
        <w:rPr>
          <w:spacing w:val="-2"/>
        </w:rPr>
        <w:t xml:space="preserve"> </w:t>
      </w:r>
      <w:r>
        <w:t>$40,</w:t>
      </w:r>
      <w:r>
        <w:rPr>
          <w:spacing w:val="-2"/>
        </w:rPr>
        <w:t xml:space="preserve"> </w:t>
      </w:r>
      <w:r>
        <w:t>000.01</w:t>
      </w:r>
      <w:r>
        <w:rPr>
          <w:spacing w:val="-2"/>
        </w:rPr>
        <w:t xml:space="preserve"> </w:t>
      </w:r>
      <w:r>
        <w:t>a</w:t>
      </w:r>
      <w:r>
        <w:rPr>
          <w:spacing w:val="-2"/>
        </w:rPr>
        <w:t xml:space="preserve"> </w:t>
      </w:r>
      <w:r>
        <w:t>$100,000.00,</w:t>
      </w:r>
      <w:r>
        <w:rPr>
          <w:spacing w:val="-2"/>
        </w:rPr>
        <w:t xml:space="preserve"> </w:t>
      </w:r>
      <w:r>
        <w:t>7.40</w:t>
      </w:r>
      <w:r>
        <w:rPr>
          <w:spacing w:val="-2"/>
        </w:rPr>
        <w:t xml:space="preserve"> </w:t>
      </w:r>
      <w:r>
        <w:rPr>
          <w:spacing w:val="-4"/>
        </w:rPr>
        <w:t>UMA.</w:t>
      </w:r>
    </w:p>
    <w:p w14:paraId="31C8A434" w14:textId="77777777" w:rsidR="0074135B" w:rsidRDefault="0074135B">
      <w:pPr>
        <w:pStyle w:val="Textoindependiente"/>
        <w:spacing w:before="6"/>
      </w:pPr>
    </w:p>
    <w:p w14:paraId="79502578" w14:textId="77777777" w:rsidR="0074135B" w:rsidRDefault="00C71C39">
      <w:pPr>
        <w:pStyle w:val="Textoindependiente"/>
        <w:tabs>
          <w:tab w:val="left" w:pos="1070"/>
        </w:tabs>
        <w:ind w:left="646"/>
      </w:pPr>
      <w:r>
        <w:rPr>
          <w:b/>
          <w:spacing w:val="-5"/>
        </w:rPr>
        <w:t>f)</w:t>
      </w:r>
      <w:r>
        <w:rPr>
          <w:b/>
        </w:rPr>
        <w:tab/>
      </w:r>
      <w:r>
        <w:t>De</w:t>
      </w:r>
      <w:r>
        <w:rPr>
          <w:spacing w:val="-3"/>
        </w:rPr>
        <w:t xml:space="preserve"> </w:t>
      </w:r>
      <w:r>
        <w:t>$100,</w:t>
      </w:r>
      <w:r>
        <w:rPr>
          <w:spacing w:val="-2"/>
        </w:rPr>
        <w:t xml:space="preserve"> </w:t>
      </w:r>
      <w:r>
        <w:t>000.01</w:t>
      </w:r>
      <w:r>
        <w:rPr>
          <w:spacing w:val="-2"/>
        </w:rPr>
        <w:t xml:space="preserve"> </w:t>
      </w:r>
      <w:r>
        <w:t>adelante,</w:t>
      </w:r>
      <w:r>
        <w:rPr>
          <w:spacing w:val="-3"/>
        </w:rPr>
        <w:t xml:space="preserve"> </w:t>
      </w:r>
      <w:r>
        <w:t>10.50</w:t>
      </w:r>
      <w:r>
        <w:rPr>
          <w:spacing w:val="-2"/>
        </w:rPr>
        <w:t xml:space="preserve"> </w:t>
      </w:r>
      <w:r>
        <w:rPr>
          <w:spacing w:val="-4"/>
        </w:rPr>
        <w:t>UMA.</w:t>
      </w:r>
    </w:p>
    <w:p w14:paraId="12BA70D8" w14:textId="77777777" w:rsidR="0074135B" w:rsidRDefault="0074135B">
      <w:pPr>
        <w:pStyle w:val="Textoindependiente"/>
        <w:spacing w:before="5"/>
      </w:pPr>
    </w:p>
    <w:p w14:paraId="1587D8E0" w14:textId="77777777" w:rsidR="0074135B" w:rsidRDefault="00C71C39">
      <w:pPr>
        <w:pStyle w:val="Prrafodelista"/>
        <w:numPr>
          <w:ilvl w:val="0"/>
          <w:numId w:val="30"/>
        </w:numPr>
        <w:tabs>
          <w:tab w:val="left" w:pos="645"/>
          <w:tab w:val="left" w:pos="647"/>
        </w:tabs>
        <w:ind w:hanging="441"/>
      </w:pPr>
      <w:r>
        <w:t>Por</w:t>
      </w:r>
      <w:r>
        <w:rPr>
          <w:spacing w:val="-2"/>
        </w:rPr>
        <w:t xml:space="preserve"> </w:t>
      </w:r>
      <w:r>
        <w:t>predios</w:t>
      </w:r>
      <w:r>
        <w:rPr>
          <w:spacing w:val="-2"/>
        </w:rPr>
        <w:t xml:space="preserve"> rústicos:</w:t>
      </w:r>
    </w:p>
    <w:p w14:paraId="1797CB04" w14:textId="77777777" w:rsidR="0074135B" w:rsidRDefault="0074135B">
      <w:pPr>
        <w:pStyle w:val="Textoindependiente"/>
        <w:spacing w:before="5"/>
      </w:pPr>
    </w:p>
    <w:p w14:paraId="3554106D" w14:textId="77777777" w:rsidR="0074135B" w:rsidRDefault="00C71C39">
      <w:pPr>
        <w:pStyle w:val="Textoindependiente"/>
        <w:ind w:left="218"/>
      </w:pPr>
      <w:r>
        <w:t>Se pagará el 50 por ciento de los derechos señalados en la fracción anterior, previo estudio socioeconómico practicado al solicitante.</w:t>
      </w:r>
    </w:p>
    <w:p w14:paraId="7506F35F" w14:textId="77777777" w:rsidR="0074135B" w:rsidRDefault="0074135B">
      <w:pPr>
        <w:pStyle w:val="Textoindependiente"/>
        <w:spacing w:before="4"/>
      </w:pPr>
    </w:p>
    <w:p w14:paraId="26B3722F" w14:textId="77777777" w:rsidR="0074135B" w:rsidRDefault="00C71C39">
      <w:pPr>
        <w:pStyle w:val="Textoindependiente"/>
        <w:ind w:left="218"/>
      </w:pPr>
      <w:r>
        <w:rPr>
          <w:b/>
        </w:rPr>
        <w:t>Artículo</w:t>
      </w:r>
      <w:r>
        <w:rPr>
          <w:b/>
          <w:spacing w:val="31"/>
        </w:rPr>
        <w:t xml:space="preserve"> </w:t>
      </w:r>
      <w:r>
        <w:rPr>
          <w:b/>
        </w:rPr>
        <w:t>17.</w:t>
      </w:r>
      <w:r>
        <w:rPr>
          <w:b/>
          <w:spacing w:val="32"/>
        </w:rPr>
        <w:t xml:space="preserve"> </w:t>
      </w:r>
      <w:r>
        <w:t>Por</w:t>
      </w:r>
      <w:r>
        <w:rPr>
          <w:spacing w:val="32"/>
        </w:rPr>
        <w:t xml:space="preserve"> </w:t>
      </w:r>
      <w:r>
        <w:t>la</w:t>
      </w:r>
      <w:r>
        <w:rPr>
          <w:spacing w:val="29"/>
        </w:rPr>
        <w:t xml:space="preserve"> </w:t>
      </w:r>
      <w:r>
        <w:t>inscripción</w:t>
      </w:r>
      <w:r>
        <w:rPr>
          <w:spacing w:val="31"/>
        </w:rPr>
        <w:t xml:space="preserve"> </w:t>
      </w:r>
      <w:r>
        <w:t>al</w:t>
      </w:r>
      <w:r>
        <w:rPr>
          <w:spacing w:val="32"/>
        </w:rPr>
        <w:t xml:space="preserve"> </w:t>
      </w:r>
      <w:r>
        <w:t>padrón</w:t>
      </w:r>
      <w:r>
        <w:rPr>
          <w:spacing w:val="31"/>
        </w:rPr>
        <w:t xml:space="preserve"> </w:t>
      </w:r>
      <w:r>
        <w:t>de</w:t>
      </w:r>
      <w:r>
        <w:rPr>
          <w:spacing w:val="29"/>
        </w:rPr>
        <w:t xml:space="preserve"> </w:t>
      </w:r>
      <w:r>
        <w:t>contribuyentes</w:t>
      </w:r>
      <w:r>
        <w:rPr>
          <w:spacing w:val="32"/>
        </w:rPr>
        <w:t xml:space="preserve"> </w:t>
      </w:r>
      <w:r>
        <w:t>del</w:t>
      </w:r>
      <w:r>
        <w:rPr>
          <w:spacing w:val="32"/>
        </w:rPr>
        <w:t xml:space="preserve"> </w:t>
      </w:r>
      <w:r>
        <w:t>impuesto</w:t>
      </w:r>
      <w:r>
        <w:rPr>
          <w:spacing w:val="31"/>
        </w:rPr>
        <w:t xml:space="preserve"> </w:t>
      </w:r>
      <w:r>
        <w:t>predial</w:t>
      </w:r>
      <w:r>
        <w:rPr>
          <w:spacing w:val="32"/>
        </w:rPr>
        <w:t xml:space="preserve"> </w:t>
      </w:r>
      <w:r>
        <w:t>pagarán</w:t>
      </w:r>
      <w:r>
        <w:rPr>
          <w:spacing w:val="32"/>
        </w:rPr>
        <w:t xml:space="preserve"> </w:t>
      </w:r>
      <w:r>
        <w:t>6.40</w:t>
      </w:r>
      <w:r>
        <w:rPr>
          <w:spacing w:val="31"/>
        </w:rPr>
        <w:t xml:space="preserve"> </w:t>
      </w:r>
      <w:r>
        <w:t>UMA</w:t>
      </w:r>
      <w:r>
        <w:rPr>
          <w:spacing w:val="31"/>
        </w:rPr>
        <w:t xml:space="preserve"> </w:t>
      </w:r>
      <w:r>
        <w:t>por única vez.</w:t>
      </w:r>
    </w:p>
    <w:p w14:paraId="4D30337D" w14:textId="77777777" w:rsidR="0074135B" w:rsidRDefault="0074135B">
      <w:pPr>
        <w:pStyle w:val="Textoindependiente"/>
        <w:spacing w:before="7"/>
      </w:pPr>
    </w:p>
    <w:p w14:paraId="4D342803" w14:textId="77777777" w:rsidR="0074135B" w:rsidRDefault="00C71C39">
      <w:pPr>
        <w:pStyle w:val="Textoindependiente"/>
        <w:ind w:left="218" w:right="234" w:hanging="10"/>
      </w:pPr>
      <w:r>
        <w:rPr>
          <w:b/>
        </w:rPr>
        <w:t>Artículo</w:t>
      </w:r>
      <w:r>
        <w:rPr>
          <w:b/>
          <w:spacing w:val="62"/>
        </w:rPr>
        <w:t xml:space="preserve"> </w:t>
      </w:r>
      <w:r>
        <w:rPr>
          <w:b/>
        </w:rPr>
        <w:t>18.</w:t>
      </w:r>
      <w:r>
        <w:rPr>
          <w:b/>
          <w:spacing w:val="64"/>
        </w:rPr>
        <w:t xml:space="preserve"> </w:t>
      </w:r>
      <w:r>
        <w:t>Por</w:t>
      </w:r>
      <w:r>
        <w:rPr>
          <w:spacing w:val="62"/>
        </w:rPr>
        <w:t xml:space="preserve"> </w:t>
      </w:r>
      <w:r>
        <w:t>la</w:t>
      </w:r>
      <w:r>
        <w:rPr>
          <w:spacing w:val="64"/>
        </w:rPr>
        <w:t xml:space="preserve"> </w:t>
      </w:r>
      <w:r>
        <w:t>expedición</w:t>
      </w:r>
      <w:r>
        <w:rPr>
          <w:spacing w:val="64"/>
        </w:rPr>
        <w:t xml:space="preserve"> </w:t>
      </w:r>
      <w:r>
        <w:t>de</w:t>
      </w:r>
      <w:r>
        <w:rPr>
          <w:spacing w:val="64"/>
        </w:rPr>
        <w:t xml:space="preserve"> </w:t>
      </w:r>
      <w:r>
        <w:t>constancias</w:t>
      </w:r>
      <w:r>
        <w:rPr>
          <w:spacing w:val="62"/>
        </w:rPr>
        <w:t xml:space="preserve"> </w:t>
      </w:r>
      <w:r>
        <w:t>de</w:t>
      </w:r>
      <w:r>
        <w:rPr>
          <w:spacing w:val="62"/>
        </w:rPr>
        <w:t xml:space="preserve"> </w:t>
      </w:r>
      <w:r>
        <w:t>inscripción,</w:t>
      </w:r>
      <w:r>
        <w:rPr>
          <w:spacing w:val="64"/>
        </w:rPr>
        <w:t xml:space="preserve"> </w:t>
      </w:r>
      <w:r>
        <w:t>no</w:t>
      </w:r>
      <w:r>
        <w:rPr>
          <w:spacing w:val="64"/>
        </w:rPr>
        <w:t xml:space="preserve"> </w:t>
      </w:r>
      <w:r>
        <w:t>inscripción</w:t>
      </w:r>
      <w:r>
        <w:rPr>
          <w:spacing w:val="64"/>
        </w:rPr>
        <w:t xml:space="preserve"> </w:t>
      </w:r>
      <w:r>
        <w:t>y</w:t>
      </w:r>
      <w:r>
        <w:rPr>
          <w:spacing w:val="61"/>
        </w:rPr>
        <w:t xml:space="preserve"> </w:t>
      </w:r>
      <w:r>
        <w:t>expedición</w:t>
      </w:r>
      <w:r>
        <w:rPr>
          <w:spacing w:val="64"/>
        </w:rPr>
        <w:t xml:space="preserve"> </w:t>
      </w:r>
      <w:r>
        <w:t>de</w:t>
      </w:r>
      <w:r>
        <w:rPr>
          <w:spacing w:val="64"/>
        </w:rPr>
        <w:t xml:space="preserve"> </w:t>
      </w:r>
      <w:r>
        <w:t>copias certificadas se cobrará lo dispuesto en el artículo 162 G fracción VIII del Código Financiero.</w:t>
      </w:r>
    </w:p>
    <w:p w14:paraId="64EFE09E" w14:textId="77777777" w:rsidR="0074135B" w:rsidRDefault="0074135B">
      <w:pPr>
        <w:pStyle w:val="Textoindependiente"/>
        <w:spacing w:before="5"/>
      </w:pPr>
    </w:p>
    <w:p w14:paraId="6188EBF5" w14:textId="77777777" w:rsidR="0074135B" w:rsidRDefault="00C71C39">
      <w:pPr>
        <w:pStyle w:val="Textoindependiente"/>
        <w:ind w:left="218" w:right="234"/>
      </w:pPr>
      <w:r>
        <w:rPr>
          <w:b/>
        </w:rPr>
        <w:t xml:space="preserve">Artículo 19. </w:t>
      </w:r>
      <w:r>
        <w:t>Por</w:t>
      </w:r>
      <w:r>
        <w:rPr>
          <w:spacing w:val="-1"/>
        </w:rPr>
        <w:t xml:space="preserve"> </w:t>
      </w:r>
      <w:r>
        <w:t>la publicación de edictos en</w:t>
      </w:r>
      <w:r>
        <w:rPr>
          <w:spacing w:val="-1"/>
        </w:rPr>
        <w:t xml:space="preserve"> </w:t>
      </w:r>
      <w:r>
        <w:t>los estrados del Municipio se cobrará lo dispuesto en el artículo 162-G fracción XXX del Código Financiero.</w:t>
      </w:r>
    </w:p>
    <w:p w14:paraId="5CD0F8AF" w14:textId="77777777" w:rsidR="0074135B" w:rsidRDefault="0074135B">
      <w:pPr>
        <w:pStyle w:val="Textoindependiente"/>
        <w:spacing w:before="9"/>
      </w:pPr>
    </w:p>
    <w:p w14:paraId="57E133E1" w14:textId="77777777" w:rsidR="0074135B" w:rsidRDefault="00C71C39">
      <w:pPr>
        <w:ind w:left="1324" w:right="1340"/>
        <w:jc w:val="center"/>
        <w:rPr>
          <w:b/>
        </w:rPr>
      </w:pPr>
      <w:r>
        <w:rPr>
          <w:b/>
        </w:rPr>
        <w:t>CAPÍTULO</w:t>
      </w:r>
      <w:r>
        <w:rPr>
          <w:b/>
          <w:spacing w:val="-8"/>
        </w:rPr>
        <w:t xml:space="preserve"> </w:t>
      </w:r>
      <w:r>
        <w:rPr>
          <w:b/>
          <w:spacing w:val="-5"/>
        </w:rPr>
        <w:t>II</w:t>
      </w:r>
    </w:p>
    <w:p w14:paraId="75902490" w14:textId="77777777" w:rsidR="0074135B" w:rsidRDefault="00C71C39">
      <w:pPr>
        <w:spacing w:before="4"/>
        <w:ind w:left="354" w:right="375"/>
        <w:jc w:val="center"/>
        <w:rPr>
          <w:b/>
        </w:rPr>
      </w:pPr>
      <w:r>
        <w:rPr>
          <w:b/>
        </w:rPr>
        <w:t>SERVICIOS</w:t>
      </w:r>
      <w:r>
        <w:rPr>
          <w:b/>
          <w:spacing w:val="-6"/>
        </w:rPr>
        <w:t xml:space="preserve"> </w:t>
      </w:r>
      <w:r>
        <w:rPr>
          <w:b/>
        </w:rPr>
        <w:t>PRESTADOS</w:t>
      </w:r>
      <w:r>
        <w:rPr>
          <w:b/>
          <w:spacing w:val="-6"/>
        </w:rPr>
        <w:t xml:space="preserve"> </w:t>
      </w:r>
      <w:r>
        <w:rPr>
          <w:b/>
        </w:rPr>
        <w:t>POR</w:t>
      </w:r>
      <w:r>
        <w:rPr>
          <w:b/>
          <w:spacing w:val="-4"/>
        </w:rPr>
        <w:t xml:space="preserve"> </w:t>
      </w:r>
      <w:r>
        <w:rPr>
          <w:b/>
        </w:rPr>
        <w:t>EL</w:t>
      </w:r>
      <w:r>
        <w:rPr>
          <w:b/>
          <w:spacing w:val="-7"/>
        </w:rPr>
        <w:t xml:space="preserve"> </w:t>
      </w:r>
      <w:r>
        <w:rPr>
          <w:b/>
        </w:rPr>
        <w:t>MUNICIPIO</w:t>
      </w:r>
      <w:r>
        <w:rPr>
          <w:b/>
          <w:spacing w:val="-2"/>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DESARROLLO</w:t>
      </w:r>
      <w:r>
        <w:rPr>
          <w:b/>
          <w:spacing w:val="-2"/>
        </w:rPr>
        <w:t xml:space="preserve"> </w:t>
      </w:r>
      <w:r>
        <w:rPr>
          <w:b/>
        </w:rPr>
        <w:t>URBANO</w:t>
      </w:r>
      <w:r>
        <w:rPr>
          <w:b/>
          <w:spacing w:val="-5"/>
        </w:rPr>
        <w:t xml:space="preserve"> </w:t>
      </w:r>
      <w:r>
        <w:rPr>
          <w:b/>
        </w:rPr>
        <w:t>Y OBRAS PÚBLICAS</w:t>
      </w:r>
    </w:p>
    <w:p w14:paraId="35D7A2BF" w14:textId="77777777" w:rsidR="0074135B" w:rsidRDefault="0074135B">
      <w:pPr>
        <w:pStyle w:val="Textoindependiente"/>
        <w:spacing w:before="11"/>
        <w:rPr>
          <w:b/>
          <w:sz w:val="21"/>
        </w:rPr>
      </w:pPr>
    </w:p>
    <w:p w14:paraId="2C8B4BBC" w14:textId="77777777" w:rsidR="0074135B" w:rsidRDefault="00C71C39">
      <w:pPr>
        <w:pStyle w:val="Textoindependiente"/>
        <w:ind w:left="218" w:right="234"/>
      </w:pPr>
      <w:r>
        <w:rPr>
          <w:b/>
        </w:rPr>
        <w:t>Artículo</w:t>
      </w:r>
      <w:r>
        <w:rPr>
          <w:b/>
          <w:spacing w:val="19"/>
        </w:rPr>
        <w:t xml:space="preserve"> </w:t>
      </w:r>
      <w:r>
        <w:rPr>
          <w:b/>
        </w:rPr>
        <w:t>20.</w:t>
      </w:r>
      <w:r>
        <w:rPr>
          <w:b/>
          <w:spacing w:val="20"/>
        </w:rPr>
        <w:t xml:space="preserve"> </w:t>
      </w:r>
      <w:r>
        <w:t>Los</w:t>
      </w:r>
      <w:r>
        <w:rPr>
          <w:spacing w:val="19"/>
        </w:rPr>
        <w:t xml:space="preserve"> </w:t>
      </w:r>
      <w:r>
        <w:t>servicios</w:t>
      </w:r>
      <w:r>
        <w:rPr>
          <w:spacing w:val="20"/>
        </w:rPr>
        <w:t xml:space="preserve"> </w:t>
      </w:r>
      <w:r>
        <w:t>prestados</w:t>
      </w:r>
      <w:r>
        <w:rPr>
          <w:spacing w:val="20"/>
        </w:rPr>
        <w:t xml:space="preserve"> </w:t>
      </w:r>
      <w:r>
        <w:t>por</w:t>
      </w:r>
      <w:r>
        <w:rPr>
          <w:spacing w:val="22"/>
        </w:rPr>
        <w:t xml:space="preserve"> </w:t>
      </w:r>
      <w:r>
        <w:t>el</w:t>
      </w:r>
      <w:r>
        <w:rPr>
          <w:spacing w:val="20"/>
        </w:rPr>
        <w:t xml:space="preserve"> </w:t>
      </w:r>
      <w:r>
        <w:t>Municipio</w:t>
      </w:r>
      <w:r>
        <w:rPr>
          <w:spacing w:val="22"/>
        </w:rPr>
        <w:t xml:space="preserve"> </w:t>
      </w:r>
      <w:r>
        <w:t>en</w:t>
      </w:r>
      <w:r>
        <w:rPr>
          <w:spacing w:val="20"/>
        </w:rPr>
        <w:t xml:space="preserve"> </w:t>
      </w:r>
      <w:r>
        <w:t>materia</w:t>
      </w:r>
      <w:r>
        <w:rPr>
          <w:spacing w:val="22"/>
        </w:rPr>
        <w:t xml:space="preserve"> </w:t>
      </w:r>
      <w:r>
        <w:t>de</w:t>
      </w:r>
      <w:r>
        <w:rPr>
          <w:spacing w:val="22"/>
        </w:rPr>
        <w:t xml:space="preserve"> </w:t>
      </w:r>
      <w:r>
        <w:t>desarrollo</w:t>
      </w:r>
      <w:r>
        <w:rPr>
          <w:spacing w:val="19"/>
        </w:rPr>
        <w:t xml:space="preserve"> </w:t>
      </w:r>
      <w:r>
        <w:t>urbano</w:t>
      </w:r>
      <w:r>
        <w:rPr>
          <w:spacing w:val="20"/>
        </w:rPr>
        <w:t xml:space="preserve"> </w:t>
      </w:r>
      <w:r>
        <w:t>y</w:t>
      </w:r>
      <w:r>
        <w:rPr>
          <w:spacing w:val="19"/>
        </w:rPr>
        <w:t xml:space="preserve"> </w:t>
      </w:r>
      <w:r>
        <w:t>obras</w:t>
      </w:r>
      <w:r>
        <w:rPr>
          <w:spacing w:val="20"/>
        </w:rPr>
        <w:t xml:space="preserve"> </w:t>
      </w:r>
      <w:r>
        <w:t>públicas</w:t>
      </w:r>
      <w:r>
        <w:rPr>
          <w:spacing w:val="20"/>
        </w:rPr>
        <w:t xml:space="preserve"> </w:t>
      </w:r>
      <w:r>
        <w:t>se cobrarán de conformidad con lo siguiente:</w:t>
      </w:r>
    </w:p>
    <w:p w14:paraId="76E536AC" w14:textId="77777777" w:rsidR="0074135B" w:rsidRDefault="0074135B">
      <w:pPr>
        <w:pStyle w:val="Textoindependiente"/>
        <w:spacing w:before="6"/>
      </w:pPr>
    </w:p>
    <w:p w14:paraId="526F5A59" w14:textId="77777777" w:rsidR="0074135B" w:rsidRDefault="00C71C39">
      <w:pPr>
        <w:pStyle w:val="Prrafodelista"/>
        <w:numPr>
          <w:ilvl w:val="0"/>
          <w:numId w:val="29"/>
        </w:numPr>
        <w:tabs>
          <w:tab w:val="left" w:pos="926"/>
          <w:tab w:val="left" w:pos="927"/>
        </w:tabs>
        <w:spacing w:before="1"/>
        <w:ind w:right="240" w:hanging="720"/>
      </w:pPr>
      <w:r>
        <w:t>Por alineamiento y número oficial del inmueble sobre el frente de la calle y verificación del polígono en referencia a su título de propiedad:</w:t>
      </w:r>
    </w:p>
    <w:p w14:paraId="14E9D789" w14:textId="77777777" w:rsidR="0074135B" w:rsidRDefault="0074135B">
      <w:pPr>
        <w:pStyle w:val="Textoindependiente"/>
        <w:spacing w:before="4"/>
      </w:pPr>
    </w:p>
    <w:p w14:paraId="69FE5605" w14:textId="77777777" w:rsidR="0074135B" w:rsidRDefault="00C71C39">
      <w:pPr>
        <w:pStyle w:val="Prrafodelista"/>
        <w:numPr>
          <w:ilvl w:val="1"/>
          <w:numId w:val="29"/>
        </w:numPr>
        <w:tabs>
          <w:tab w:val="left" w:pos="1351"/>
          <w:tab w:val="left" w:pos="1352"/>
        </w:tabs>
        <w:ind w:hanging="426"/>
      </w:pPr>
      <w:r>
        <w:t>De</w:t>
      </w:r>
      <w:r>
        <w:rPr>
          <w:spacing w:val="-2"/>
        </w:rPr>
        <w:t xml:space="preserve"> </w:t>
      </w:r>
      <w:r>
        <w:t>1</w:t>
      </w:r>
      <w:r>
        <w:rPr>
          <w:spacing w:val="-2"/>
        </w:rPr>
        <w:t xml:space="preserve"> </w:t>
      </w:r>
      <w:r>
        <w:t>a</w:t>
      </w:r>
      <w:r>
        <w:rPr>
          <w:spacing w:val="-1"/>
        </w:rPr>
        <w:t xml:space="preserve"> </w:t>
      </w:r>
      <w:r>
        <w:t>75</w:t>
      </w:r>
      <w:r>
        <w:rPr>
          <w:spacing w:val="-2"/>
        </w:rPr>
        <w:t xml:space="preserve"> </w:t>
      </w:r>
      <w:r>
        <w:t>m,</w:t>
      </w:r>
      <w:r>
        <w:rPr>
          <w:spacing w:val="-1"/>
        </w:rPr>
        <w:t xml:space="preserve"> </w:t>
      </w:r>
      <w:r>
        <w:t>casa</w:t>
      </w:r>
      <w:r>
        <w:rPr>
          <w:spacing w:val="-3"/>
        </w:rPr>
        <w:t xml:space="preserve"> </w:t>
      </w:r>
      <w:r>
        <w:t>habitación,</w:t>
      </w:r>
      <w:r>
        <w:rPr>
          <w:spacing w:val="-2"/>
        </w:rPr>
        <w:t xml:space="preserve"> </w:t>
      </w:r>
      <w:r>
        <w:t>2.2</w:t>
      </w:r>
      <w:r>
        <w:rPr>
          <w:spacing w:val="-1"/>
        </w:rPr>
        <w:t xml:space="preserve"> </w:t>
      </w:r>
      <w:r>
        <w:t>UMA,</w:t>
      </w:r>
      <w:r>
        <w:rPr>
          <w:spacing w:val="-2"/>
        </w:rPr>
        <w:t xml:space="preserve"> </w:t>
      </w:r>
      <w:r>
        <w:t>por</w:t>
      </w:r>
      <w:r>
        <w:rPr>
          <w:spacing w:val="-1"/>
        </w:rPr>
        <w:t xml:space="preserve"> </w:t>
      </w:r>
      <w:r>
        <w:rPr>
          <w:spacing w:val="-5"/>
        </w:rPr>
        <w:t>m.</w:t>
      </w:r>
    </w:p>
    <w:p w14:paraId="5D36E0F2" w14:textId="77777777" w:rsidR="0074135B" w:rsidRDefault="0074135B">
      <w:pPr>
        <w:pStyle w:val="Textoindependiente"/>
        <w:spacing w:before="5"/>
      </w:pPr>
    </w:p>
    <w:p w14:paraId="1D6089AB" w14:textId="77777777" w:rsidR="0074135B" w:rsidRDefault="00C71C39">
      <w:pPr>
        <w:pStyle w:val="Prrafodelista"/>
        <w:numPr>
          <w:ilvl w:val="1"/>
          <w:numId w:val="29"/>
        </w:numPr>
        <w:tabs>
          <w:tab w:val="left" w:pos="1351"/>
          <w:tab w:val="left" w:pos="1352"/>
        </w:tabs>
        <w:ind w:hanging="426"/>
      </w:pPr>
      <w:r>
        <w:t>De</w:t>
      </w:r>
      <w:r>
        <w:rPr>
          <w:spacing w:val="-2"/>
        </w:rPr>
        <w:t xml:space="preserve"> </w:t>
      </w:r>
      <w:r>
        <w:t>75.01</w:t>
      </w:r>
      <w:r>
        <w:rPr>
          <w:spacing w:val="-2"/>
        </w:rPr>
        <w:t xml:space="preserve"> </w:t>
      </w:r>
      <w:r>
        <w:t>a</w:t>
      </w:r>
      <w:r>
        <w:rPr>
          <w:spacing w:val="-4"/>
        </w:rPr>
        <w:t xml:space="preserve"> </w:t>
      </w:r>
      <w:r>
        <w:t>100</w:t>
      </w:r>
      <w:r>
        <w:rPr>
          <w:spacing w:val="-1"/>
        </w:rPr>
        <w:t xml:space="preserve"> </w:t>
      </w:r>
      <w:r>
        <w:t>m,</w:t>
      </w:r>
      <w:r>
        <w:rPr>
          <w:spacing w:val="-2"/>
        </w:rPr>
        <w:t xml:space="preserve"> </w:t>
      </w:r>
      <w:r>
        <w:t>casa</w:t>
      </w:r>
      <w:r>
        <w:rPr>
          <w:spacing w:val="-2"/>
        </w:rPr>
        <w:t xml:space="preserve"> </w:t>
      </w:r>
      <w:r>
        <w:t>habitación,</w:t>
      </w:r>
      <w:r>
        <w:rPr>
          <w:spacing w:val="-1"/>
        </w:rPr>
        <w:t xml:space="preserve"> </w:t>
      </w:r>
      <w:r>
        <w:t>3.3</w:t>
      </w:r>
      <w:r>
        <w:rPr>
          <w:spacing w:val="-2"/>
        </w:rPr>
        <w:t xml:space="preserve"> </w:t>
      </w:r>
      <w:r>
        <w:t>UMA,</w:t>
      </w:r>
      <w:r>
        <w:rPr>
          <w:spacing w:val="-5"/>
        </w:rPr>
        <w:t xml:space="preserve"> </w:t>
      </w:r>
      <w:r>
        <w:t>por</w:t>
      </w:r>
      <w:r>
        <w:rPr>
          <w:spacing w:val="-1"/>
        </w:rPr>
        <w:t xml:space="preserve"> </w:t>
      </w:r>
      <w:r>
        <w:rPr>
          <w:spacing w:val="-5"/>
        </w:rPr>
        <w:t>m.</w:t>
      </w:r>
    </w:p>
    <w:p w14:paraId="1B8E323A" w14:textId="77777777" w:rsidR="0074135B" w:rsidRDefault="0074135B">
      <w:pPr>
        <w:pStyle w:val="Textoindependiente"/>
        <w:spacing w:before="5"/>
      </w:pPr>
    </w:p>
    <w:p w14:paraId="39298B06" w14:textId="77777777" w:rsidR="0074135B" w:rsidRDefault="00C71C39">
      <w:pPr>
        <w:pStyle w:val="Prrafodelista"/>
        <w:numPr>
          <w:ilvl w:val="1"/>
          <w:numId w:val="29"/>
        </w:numPr>
        <w:tabs>
          <w:tab w:val="left" w:pos="1351"/>
          <w:tab w:val="left" w:pos="1352"/>
        </w:tabs>
        <w:spacing w:before="1"/>
        <w:ind w:hanging="426"/>
      </w:pPr>
      <w:r>
        <w:t>De</w:t>
      </w:r>
      <w:r>
        <w:rPr>
          <w:spacing w:val="-3"/>
        </w:rPr>
        <w:t xml:space="preserve"> </w:t>
      </w:r>
      <w:r>
        <w:t>1</w:t>
      </w:r>
      <w:r>
        <w:rPr>
          <w:spacing w:val="-3"/>
        </w:rPr>
        <w:t xml:space="preserve"> </w:t>
      </w:r>
      <w:r>
        <w:t>a</w:t>
      </w:r>
      <w:r>
        <w:rPr>
          <w:spacing w:val="-3"/>
        </w:rPr>
        <w:t xml:space="preserve"> </w:t>
      </w:r>
      <w:r>
        <w:t>75</w:t>
      </w:r>
      <w:r>
        <w:rPr>
          <w:spacing w:val="-3"/>
        </w:rPr>
        <w:t xml:space="preserve"> </w:t>
      </w:r>
      <w:r>
        <w:t>m,</w:t>
      </w:r>
      <w:r>
        <w:rPr>
          <w:spacing w:val="-3"/>
        </w:rPr>
        <w:t xml:space="preserve"> </w:t>
      </w:r>
      <w:r>
        <w:t>fraccionamiento,</w:t>
      </w:r>
      <w:r>
        <w:rPr>
          <w:spacing w:val="-3"/>
        </w:rPr>
        <w:t xml:space="preserve"> </w:t>
      </w:r>
      <w:r>
        <w:t>unidad</w:t>
      </w:r>
      <w:r>
        <w:rPr>
          <w:spacing w:val="-5"/>
        </w:rPr>
        <w:t xml:space="preserve"> </w:t>
      </w:r>
      <w:r>
        <w:t>comercial</w:t>
      </w:r>
      <w:r>
        <w:rPr>
          <w:spacing w:val="-2"/>
        </w:rPr>
        <w:t xml:space="preserve"> </w:t>
      </w:r>
      <w:r>
        <w:t>e</w:t>
      </w:r>
      <w:r>
        <w:rPr>
          <w:spacing w:val="-5"/>
        </w:rPr>
        <w:t xml:space="preserve"> </w:t>
      </w:r>
      <w:r>
        <w:t>industrial,</w:t>
      </w:r>
      <w:r>
        <w:rPr>
          <w:spacing w:val="-3"/>
        </w:rPr>
        <w:t xml:space="preserve"> </w:t>
      </w:r>
      <w:r>
        <w:t>2.55</w:t>
      </w:r>
      <w:r>
        <w:rPr>
          <w:spacing w:val="-6"/>
        </w:rPr>
        <w:t xml:space="preserve"> </w:t>
      </w:r>
      <w:r>
        <w:t>UMA,</w:t>
      </w:r>
      <w:r>
        <w:rPr>
          <w:spacing w:val="-3"/>
        </w:rPr>
        <w:t xml:space="preserve"> </w:t>
      </w:r>
      <w:r>
        <w:t>por</w:t>
      </w:r>
      <w:r>
        <w:rPr>
          <w:spacing w:val="-2"/>
        </w:rPr>
        <w:t xml:space="preserve"> </w:t>
      </w:r>
      <w:r>
        <w:rPr>
          <w:spacing w:val="-5"/>
        </w:rPr>
        <w:t>m.</w:t>
      </w:r>
    </w:p>
    <w:p w14:paraId="09C7489D" w14:textId="77777777" w:rsidR="0074135B" w:rsidRDefault="0074135B">
      <w:pPr>
        <w:pStyle w:val="Textoindependiente"/>
        <w:spacing w:before="5"/>
      </w:pPr>
    </w:p>
    <w:p w14:paraId="3D3963EF" w14:textId="77777777" w:rsidR="0074135B" w:rsidRDefault="00C71C39">
      <w:pPr>
        <w:pStyle w:val="Prrafodelista"/>
        <w:numPr>
          <w:ilvl w:val="1"/>
          <w:numId w:val="29"/>
        </w:numPr>
        <w:tabs>
          <w:tab w:val="left" w:pos="1351"/>
          <w:tab w:val="left" w:pos="1352"/>
        </w:tabs>
        <w:ind w:hanging="426"/>
      </w:pPr>
      <w:r>
        <w:t>De</w:t>
      </w:r>
      <w:r>
        <w:rPr>
          <w:spacing w:val="-3"/>
        </w:rPr>
        <w:t xml:space="preserve"> </w:t>
      </w:r>
      <w:r>
        <w:t>75.01</w:t>
      </w:r>
      <w:r>
        <w:rPr>
          <w:spacing w:val="-3"/>
        </w:rPr>
        <w:t xml:space="preserve"> </w:t>
      </w:r>
      <w:r>
        <w:t>a</w:t>
      </w:r>
      <w:r>
        <w:rPr>
          <w:spacing w:val="-4"/>
        </w:rPr>
        <w:t xml:space="preserve"> </w:t>
      </w:r>
      <w:r>
        <w:t>100</w:t>
      </w:r>
      <w:r>
        <w:rPr>
          <w:spacing w:val="-3"/>
        </w:rPr>
        <w:t xml:space="preserve"> </w:t>
      </w:r>
      <w:r>
        <w:t>m,</w:t>
      </w:r>
      <w:r>
        <w:rPr>
          <w:spacing w:val="-2"/>
        </w:rPr>
        <w:t xml:space="preserve"> </w:t>
      </w:r>
      <w:r>
        <w:t>fraccionamiento,</w:t>
      </w:r>
      <w:r>
        <w:rPr>
          <w:spacing w:val="-3"/>
        </w:rPr>
        <w:t xml:space="preserve"> </w:t>
      </w:r>
      <w:r>
        <w:t>unidad</w:t>
      </w:r>
      <w:r>
        <w:rPr>
          <w:spacing w:val="-4"/>
        </w:rPr>
        <w:t xml:space="preserve"> </w:t>
      </w:r>
      <w:r>
        <w:t>comercial</w:t>
      </w:r>
      <w:r>
        <w:rPr>
          <w:spacing w:val="-5"/>
        </w:rPr>
        <w:t xml:space="preserve"> </w:t>
      </w:r>
      <w:r>
        <w:t>e</w:t>
      </w:r>
      <w:r>
        <w:rPr>
          <w:spacing w:val="-2"/>
        </w:rPr>
        <w:t xml:space="preserve"> </w:t>
      </w:r>
      <w:r>
        <w:t>industrial,</w:t>
      </w:r>
      <w:r>
        <w:rPr>
          <w:spacing w:val="-3"/>
        </w:rPr>
        <w:t xml:space="preserve"> </w:t>
      </w:r>
      <w:r>
        <w:t>4</w:t>
      </w:r>
      <w:r>
        <w:rPr>
          <w:spacing w:val="-5"/>
        </w:rPr>
        <w:t xml:space="preserve"> </w:t>
      </w:r>
      <w:r>
        <w:t>UMA,</w:t>
      </w:r>
      <w:r>
        <w:rPr>
          <w:spacing w:val="-3"/>
        </w:rPr>
        <w:t xml:space="preserve"> </w:t>
      </w:r>
      <w:r>
        <w:t>por</w:t>
      </w:r>
      <w:r>
        <w:rPr>
          <w:spacing w:val="-2"/>
        </w:rPr>
        <w:t xml:space="preserve"> </w:t>
      </w:r>
      <w:r>
        <w:rPr>
          <w:spacing w:val="-5"/>
        </w:rPr>
        <w:t>m.</w:t>
      </w:r>
    </w:p>
    <w:p w14:paraId="5DBBAACE" w14:textId="77777777" w:rsidR="0074135B" w:rsidRDefault="0074135B">
      <w:pPr>
        <w:pStyle w:val="Textoindependiente"/>
        <w:spacing w:before="5"/>
      </w:pPr>
    </w:p>
    <w:p w14:paraId="039478A8" w14:textId="77777777" w:rsidR="0074135B" w:rsidRDefault="00C71C39">
      <w:pPr>
        <w:pStyle w:val="Prrafodelista"/>
        <w:numPr>
          <w:ilvl w:val="1"/>
          <w:numId w:val="29"/>
        </w:numPr>
        <w:tabs>
          <w:tab w:val="left" w:pos="1351"/>
          <w:tab w:val="left" w:pos="1352"/>
        </w:tabs>
        <w:ind w:hanging="426"/>
      </w:pPr>
      <w:r>
        <w:t>Por</w:t>
      </w:r>
      <w:r>
        <w:rPr>
          <w:spacing w:val="-2"/>
        </w:rPr>
        <w:t xml:space="preserve"> </w:t>
      </w:r>
      <w:r>
        <w:t>cada</w:t>
      </w:r>
      <w:r>
        <w:rPr>
          <w:spacing w:val="-2"/>
        </w:rPr>
        <w:t xml:space="preserve"> </w:t>
      </w:r>
      <w:r>
        <w:t>m,</w:t>
      </w:r>
      <w:r>
        <w:rPr>
          <w:spacing w:val="-2"/>
        </w:rPr>
        <w:t xml:space="preserve"> </w:t>
      </w:r>
      <w:r>
        <w:t>o</w:t>
      </w:r>
      <w:r>
        <w:rPr>
          <w:spacing w:val="-1"/>
        </w:rPr>
        <w:t xml:space="preserve"> </w:t>
      </w:r>
      <w:r>
        <w:t>fracción</w:t>
      </w:r>
      <w:r>
        <w:rPr>
          <w:spacing w:val="-1"/>
        </w:rPr>
        <w:t xml:space="preserve"> </w:t>
      </w:r>
      <w:r>
        <w:t>excedente</w:t>
      </w:r>
      <w:r>
        <w:rPr>
          <w:spacing w:val="-4"/>
        </w:rPr>
        <w:t xml:space="preserve"> </w:t>
      </w:r>
      <w:r>
        <w:t>de</w:t>
      </w:r>
      <w:r>
        <w:rPr>
          <w:spacing w:val="-4"/>
        </w:rPr>
        <w:t xml:space="preserve"> </w:t>
      </w:r>
      <w:r>
        <w:t>límite,</w:t>
      </w:r>
      <w:r>
        <w:rPr>
          <w:spacing w:val="-3"/>
        </w:rPr>
        <w:t xml:space="preserve"> </w:t>
      </w:r>
      <w:r>
        <w:t>1.03</w:t>
      </w:r>
      <w:r>
        <w:rPr>
          <w:spacing w:val="-2"/>
        </w:rPr>
        <w:t xml:space="preserve"> </w:t>
      </w:r>
      <w:r>
        <w:t>UMA,</w:t>
      </w:r>
      <w:r>
        <w:rPr>
          <w:spacing w:val="-5"/>
        </w:rPr>
        <w:t xml:space="preserve"> </w:t>
      </w:r>
      <w:r>
        <w:t>por</w:t>
      </w:r>
      <w:r>
        <w:rPr>
          <w:spacing w:val="-1"/>
        </w:rPr>
        <w:t xml:space="preserve"> </w:t>
      </w:r>
      <w:r>
        <w:rPr>
          <w:spacing w:val="-5"/>
        </w:rPr>
        <w:t>m.</w:t>
      </w:r>
    </w:p>
    <w:p w14:paraId="71E57402" w14:textId="77777777" w:rsidR="0074135B" w:rsidRDefault="0074135B">
      <w:pPr>
        <w:pStyle w:val="Textoindependiente"/>
        <w:spacing w:before="5"/>
      </w:pPr>
    </w:p>
    <w:p w14:paraId="0AA06CA9" w14:textId="77777777" w:rsidR="0074135B" w:rsidRDefault="00C71C39">
      <w:pPr>
        <w:pStyle w:val="Prrafodelista"/>
        <w:numPr>
          <w:ilvl w:val="0"/>
          <w:numId w:val="29"/>
        </w:numPr>
        <w:tabs>
          <w:tab w:val="left" w:pos="926"/>
          <w:tab w:val="left" w:pos="927"/>
        </w:tabs>
        <w:ind w:right="240" w:hanging="720"/>
      </w:pPr>
      <w:r>
        <w:t>La</w:t>
      </w:r>
      <w:r>
        <w:rPr>
          <w:spacing w:val="40"/>
        </w:rPr>
        <w:t xml:space="preserve"> </w:t>
      </w:r>
      <w:r>
        <w:t>asignación</w:t>
      </w:r>
      <w:r>
        <w:rPr>
          <w:spacing w:val="40"/>
        </w:rPr>
        <w:t xml:space="preserve"> </w:t>
      </w:r>
      <w:r>
        <w:t>de</w:t>
      </w:r>
      <w:r>
        <w:rPr>
          <w:spacing w:val="40"/>
        </w:rPr>
        <w:t xml:space="preserve"> </w:t>
      </w:r>
      <w:r>
        <w:t>número</w:t>
      </w:r>
      <w:r>
        <w:rPr>
          <w:spacing w:val="40"/>
        </w:rPr>
        <w:t xml:space="preserve"> </w:t>
      </w:r>
      <w:r>
        <w:t>oficial</w:t>
      </w:r>
      <w:r>
        <w:rPr>
          <w:spacing w:val="40"/>
        </w:rPr>
        <w:t xml:space="preserve"> </w:t>
      </w:r>
      <w:r>
        <w:t>de</w:t>
      </w:r>
      <w:r>
        <w:rPr>
          <w:spacing w:val="40"/>
        </w:rPr>
        <w:t xml:space="preserve"> </w:t>
      </w:r>
      <w:r>
        <w:t>bienes</w:t>
      </w:r>
      <w:r>
        <w:rPr>
          <w:spacing w:val="40"/>
        </w:rPr>
        <w:t xml:space="preserve"> </w:t>
      </w:r>
      <w:r>
        <w:t>inmuebles</w:t>
      </w:r>
      <w:r>
        <w:rPr>
          <w:spacing w:val="40"/>
        </w:rPr>
        <w:t xml:space="preserve"> </w:t>
      </w:r>
      <w:r>
        <w:t>destinados</w:t>
      </w:r>
      <w:r>
        <w:rPr>
          <w:spacing w:val="40"/>
        </w:rPr>
        <w:t xml:space="preserve"> </w:t>
      </w:r>
      <w:r>
        <w:t>a</w:t>
      </w:r>
      <w:r>
        <w:rPr>
          <w:spacing w:val="40"/>
        </w:rPr>
        <w:t xml:space="preserve"> </w:t>
      </w:r>
      <w:r>
        <w:t>casa</w:t>
      </w:r>
      <w:r>
        <w:rPr>
          <w:spacing w:val="40"/>
        </w:rPr>
        <w:t xml:space="preserve"> </w:t>
      </w:r>
      <w:r>
        <w:t>habitación,</w:t>
      </w:r>
      <w:r>
        <w:rPr>
          <w:spacing w:val="40"/>
        </w:rPr>
        <w:t xml:space="preserve"> </w:t>
      </w:r>
      <w:r>
        <w:t>industria</w:t>
      </w:r>
      <w:r>
        <w:rPr>
          <w:spacing w:val="40"/>
        </w:rPr>
        <w:t xml:space="preserve"> </w:t>
      </w:r>
      <w:r>
        <w:t>o comercio causará derechos de 1.03 UMA.</w:t>
      </w:r>
    </w:p>
    <w:p w14:paraId="477553A7" w14:textId="77777777" w:rsidR="0074135B" w:rsidRDefault="0074135B">
      <w:pPr>
        <w:pStyle w:val="Textoindependiente"/>
        <w:spacing w:before="7"/>
      </w:pPr>
    </w:p>
    <w:p w14:paraId="7B1719B6" w14:textId="77777777" w:rsidR="0074135B" w:rsidRDefault="00C71C39">
      <w:pPr>
        <w:pStyle w:val="Prrafodelista"/>
        <w:numPr>
          <w:ilvl w:val="0"/>
          <w:numId w:val="29"/>
        </w:numPr>
        <w:tabs>
          <w:tab w:val="left" w:pos="926"/>
          <w:tab w:val="left" w:pos="927"/>
        </w:tabs>
        <w:spacing w:before="1"/>
        <w:ind w:right="232" w:hanging="720"/>
      </w:pPr>
      <w:r>
        <w:t>Por la expedición de dictámenes de uso de suelo con vigencia de 1 año, se cobrará de acuerdo a los</w:t>
      </w:r>
      <w:r>
        <w:rPr>
          <w:spacing w:val="40"/>
        </w:rPr>
        <w:t xml:space="preserve"> </w:t>
      </w:r>
      <w:r>
        <w:t>conceptos siguientes:</w:t>
      </w:r>
    </w:p>
    <w:p w14:paraId="40425879" w14:textId="77777777" w:rsidR="0074135B" w:rsidRDefault="0074135B">
      <w:pPr>
        <w:pStyle w:val="Textoindependiente"/>
        <w:spacing w:before="4"/>
      </w:pPr>
    </w:p>
    <w:p w14:paraId="4C48EF73" w14:textId="77777777" w:rsidR="0074135B" w:rsidRDefault="00C71C39">
      <w:pPr>
        <w:pStyle w:val="Prrafodelista"/>
        <w:numPr>
          <w:ilvl w:val="1"/>
          <w:numId w:val="29"/>
        </w:numPr>
        <w:tabs>
          <w:tab w:val="left" w:pos="1352"/>
        </w:tabs>
        <w:ind w:right="239"/>
        <w:jc w:val="both"/>
      </w:pPr>
      <w:r>
        <w:t>Para uso específico de inmuebles, construidos para efectos del trámite de licencias de funcionamiento municipal, sea comercial, indust</w:t>
      </w:r>
      <w:r>
        <w:t>rial, o de servicios, o cuando implique un cambio de domicilio, 4.70 UMA.</w:t>
      </w:r>
    </w:p>
    <w:p w14:paraId="2516F249" w14:textId="77777777" w:rsidR="0074135B" w:rsidRDefault="0074135B">
      <w:pPr>
        <w:pStyle w:val="Textoindependiente"/>
        <w:spacing w:before="5"/>
      </w:pPr>
    </w:p>
    <w:p w14:paraId="7C599662" w14:textId="77777777" w:rsidR="0074135B" w:rsidRDefault="00C71C39">
      <w:pPr>
        <w:pStyle w:val="Prrafodelista"/>
        <w:numPr>
          <w:ilvl w:val="1"/>
          <w:numId w:val="29"/>
        </w:numPr>
        <w:tabs>
          <w:tab w:val="left" w:pos="1351"/>
          <w:tab w:val="left" w:pos="1352"/>
        </w:tabs>
        <w:spacing w:before="1"/>
        <w:ind w:hanging="426"/>
      </w:pPr>
      <w:r>
        <w:t>Para</w:t>
      </w:r>
      <w:r>
        <w:rPr>
          <w:spacing w:val="-4"/>
        </w:rPr>
        <w:t xml:space="preserve"> </w:t>
      </w:r>
      <w:r>
        <w:t>la</w:t>
      </w:r>
      <w:r>
        <w:rPr>
          <w:spacing w:val="-2"/>
        </w:rPr>
        <w:t xml:space="preserve"> </w:t>
      </w:r>
      <w:r>
        <w:t>construcción</w:t>
      </w:r>
      <w:r>
        <w:rPr>
          <w:spacing w:val="-2"/>
        </w:rPr>
        <w:t xml:space="preserve"> </w:t>
      </w:r>
      <w:r>
        <w:t>de</w:t>
      </w:r>
      <w:r>
        <w:rPr>
          <w:spacing w:val="-4"/>
        </w:rPr>
        <w:t xml:space="preserve"> </w:t>
      </w:r>
      <w:r>
        <w:t>obras,</w:t>
      </w:r>
      <w:r>
        <w:rPr>
          <w:spacing w:val="-1"/>
        </w:rPr>
        <w:t xml:space="preserve"> </w:t>
      </w:r>
      <w:r>
        <w:t>se</w:t>
      </w:r>
      <w:r>
        <w:rPr>
          <w:spacing w:val="-4"/>
        </w:rPr>
        <w:t xml:space="preserve"> </w:t>
      </w:r>
      <w:r>
        <w:t>cobrará</w:t>
      </w:r>
      <w:r>
        <w:rPr>
          <w:spacing w:val="-2"/>
        </w:rPr>
        <w:t xml:space="preserve"> </w:t>
      </w:r>
      <w:r>
        <w:t>lo</w:t>
      </w:r>
      <w:r>
        <w:rPr>
          <w:spacing w:val="-4"/>
        </w:rPr>
        <w:t xml:space="preserve"> </w:t>
      </w:r>
      <w:r>
        <w:rPr>
          <w:spacing w:val="-2"/>
        </w:rPr>
        <w:t>siguiente:</w:t>
      </w:r>
    </w:p>
    <w:p w14:paraId="13EB32D4" w14:textId="77777777" w:rsidR="0074135B" w:rsidRDefault="0074135B">
      <w:pPr>
        <w:pStyle w:val="Textoindependiente"/>
        <w:spacing w:before="5"/>
      </w:pPr>
    </w:p>
    <w:p w14:paraId="4109A0FE" w14:textId="77777777" w:rsidR="0074135B" w:rsidRDefault="00C71C39">
      <w:pPr>
        <w:pStyle w:val="Prrafodelista"/>
        <w:numPr>
          <w:ilvl w:val="2"/>
          <w:numId w:val="29"/>
        </w:numPr>
        <w:tabs>
          <w:tab w:val="left" w:pos="1635"/>
        </w:tabs>
      </w:pPr>
      <w:r>
        <w:t>Vivienda</w:t>
      </w:r>
      <w:r>
        <w:rPr>
          <w:spacing w:val="-7"/>
        </w:rPr>
        <w:t xml:space="preserve"> </w:t>
      </w:r>
      <w:r>
        <w:t>unifamiliar,</w:t>
      </w:r>
      <w:r>
        <w:rPr>
          <w:spacing w:val="-4"/>
        </w:rPr>
        <w:t xml:space="preserve"> </w:t>
      </w:r>
      <w:r>
        <w:t>condominio,</w:t>
      </w:r>
      <w:r>
        <w:rPr>
          <w:spacing w:val="-5"/>
        </w:rPr>
        <w:t xml:space="preserve"> </w:t>
      </w:r>
      <w:r>
        <w:t>dúplex,</w:t>
      </w:r>
      <w:r>
        <w:rPr>
          <w:spacing w:val="-4"/>
        </w:rPr>
        <w:t xml:space="preserve"> </w:t>
      </w:r>
      <w:r>
        <w:t>unidades</w:t>
      </w:r>
      <w:r>
        <w:rPr>
          <w:spacing w:val="-5"/>
        </w:rPr>
        <w:t xml:space="preserve"> </w:t>
      </w:r>
      <w:r>
        <w:t>verticales,</w:t>
      </w:r>
      <w:r>
        <w:rPr>
          <w:spacing w:val="-4"/>
        </w:rPr>
        <w:t xml:space="preserve"> </w:t>
      </w:r>
      <w:r>
        <w:t>0.14</w:t>
      </w:r>
      <w:r>
        <w:rPr>
          <w:spacing w:val="-5"/>
        </w:rPr>
        <w:t xml:space="preserve"> </w:t>
      </w:r>
      <w:r>
        <w:t>UMA,</w:t>
      </w:r>
      <w:r>
        <w:rPr>
          <w:spacing w:val="-4"/>
        </w:rPr>
        <w:t xml:space="preserve"> </w:t>
      </w:r>
      <w:r>
        <w:t>por</w:t>
      </w:r>
      <w:r>
        <w:rPr>
          <w:spacing w:val="-6"/>
        </w:rPr>
        <w:t xml:space="preserve"> </w:t>
      </w:r>
      <w:r>
        <w:rPr>
          <w:spacing w:val="-5"/>
        </w:rPr>
        <w:t>m².</w:t>
      </w:r>
    </w:p>
    <w:p w14:paraId="29721009" w14:textId="77777777" w:rsidR="0074135B" w:rsidRDefault="0074135B">
      <w:pPr>
        <w:sectPr w:rsidR="0074135B" w:rsidSect="00423BBC">
          <w:pgSz w:w="12240" w:h="15840" w:code="1"/>
          <w:pgMar w:top="1321" w:right="902" w:bottom="278" w:left="1202" w:header="714" w:footer="0" w:gutter="0"/>
          <w:cols w:space="720"/>
        </w:sectPr>
      </w:pPr>
    </w:p>
    <w:p w14:paraId="17DDE1FE" w14:textId="77777777" w:rsidR="0074135B" w:rsidRDefault="00C71C39">
      <w:pPr>
        <w:pStyle w:val="Prrafodelista"/>
        <w:numPr>
          <w:ilvl w:val="2"/>
          <w:numId w:val="29"/>
        </w:numPr>
        <w:tabs>
          <w:tab w:val="left" w:pos="1635"/>
        </w:tabs>
        <w:spacing w:before="81"/>
      </w:pPr>
      <w:r>
        <w:lastRenderedPageBreak/>
        <w:t>Fraccionamiento</w:t>
      </w:r>
      <w:r>
        <w:rPr>
          <w:spacing w:val="-7"/>
        </w:rPr>
        <w:t xml:space="preserve"> </w:t>
      </w:r>
      <w:r>
        <w:t>horizontal,</w:t>
      </w:r>
      <w:r>
        <w:rPr>
          <w:spacing w:val="-5"/>
        </w:rPr>
        <w:t xml:space="preserve"> </w:t>
      </w:r>
      <w:r>
        <w:t>0</w:t>
      </w:r>
      <w:r>
        <w:t>.2</w:t>
      </w:r>
      <w:r>
        <w:rPr>
          <w:spacing w:val="-4"/>
        </w:rPr>
        <w:t xml:space="preserve"> </w:t>
      </w:r>
      <w:r>
        <w:t>UMA,</w:t>
      </w:r>
      <w:r>
        <w:rPr>
          <w:spacing w:val="-5"/>
        </w:rPr>
        <w:t xml:space="preserve"> </w:t>
      </w:r>
      <w:r>
        <w:t>por</w:t>
      </w:r>
      <w:r>
        <w:rPr>
          <w:spacing w:val="-4"/>
        </w:rPr>
        <w:t xml:space="preserve"> </w:t>
      </w:r>
      <w:r>
        <w:rPr>
          <w:spacing w:val="-5"/>
        </w:rPr>
        <w:t>m².</w:t>
      </w:r>
    </w:p>
    <w:p w14:paraId="36339402" w14:textId="77777777" w:rsidR="0074135B" w:rsidRDefault="0074135B">
      <w:pPr>
        <w:pStyle w:val="Textoindependiente"/>
        <w:spacing w:before="3"/>
      </w:pPr>
    </w:p>
    <w:p w14:paraId="73C1D62F" w14:textId="77777777" w:rsidR="0074135B" w:rsidRDefault="00C71C39">
      <w:pPr>
        <w:pStyle w:val="Prrafodelista"/>
        <w:numPr>
          <w:ilvl w:val="2"/>
          <w:numId w:val="29"/>
        </w:numPr>
        <w:tabs>
          <w:tab w:val="left" w:pos="1635"/>
        </w:tabs>
      </w:pPr>
      <w:r>
        <w:t>Uso</w:t>
      </w:r>
      <w:r>
        <w:rPr>
          <w:spacing w:val="-3"/>
        </w:rPr>
        <w:t xml:space="preserve"> </w:t>
      </w:r>
      <w:r>
        <w:t>comercial</w:t>
      </w:r>
      <w:r>
        <w:rPr>
          <w:spacing w:val="-1"/>
        </w:rPr>
        <w:t xml:space="preserve"> </w:t>
      </w:r>
      <w:r>
        <w:t>o</w:t>
      </w:r>
      <w:r>
        <w:rPr>
          <w:spacing w:val="-5"/>
        </w:rPr>
        <w:t xml:space="preserve"> </w:t>
      </w:r>
      <w:r>
        <w:t>servicios</w:t>
      </w:r>
      <w:r>
        <w:rPr>
          <w:spacing w:val="-7"/>
        </w:rPr>
        <w:t xml:space="preserve"> </w:t>
      </w:r>
      <w:r>
        <w:t>mayores</w:t>
      </w:r>
      <w:r>
        <w:rPr>
          <w:spacing w:val="-2"/>
        </w:rPr>
        <w:t xml:space="preserve"> </w:t>
      </w:r>
      <w:r>
        <w:t>a</w:t>
      </w:r>
      <w:r>
        <w:rPr>
          <w:spacing w:val="-3"/>
        </w:rPr>
        <w:t xml:space="preserve"> </w:t>
      </w:r>
      <w:r>
        <w:t>300.00</w:t>
      </w:r>
      <w:r>
        <w:rPr>
          <w:spacing w:val="-2"/>
        </w:rPr>
        <w:t xml:space="preserve"> </w:t>
      </w:r>
      <w:r>
        <w:t>m²,</w:t>
      </w:r>
      <w:r>
        <w:rPr>
          <w:spacing w:val="-2"/>
        </w:rPr>
        <w:t xml:space="preserve"> </w:t>
      </w:r>
      <w:r>
        <w:t>0.165</w:t>
      </w:r>
      <w:r>
        <w:rPr>
          <w:spacing w:val="-5"/>
        </w:rPr>
        <w:t xml:space="preserve"> </w:t>
      </w:r>
      <w:r>
        <w:t>UMA,</w:t>
      </w:r>
      <w:r>
        <w:rPr>
          <w:spacing w:val="-2"/>
        </w:rPr>
        <w:t xml:space="preserve"> </w:t>
      </w:r>
      <w:r>
        <w:t>por</w:t>
      </w:r>
      <w:r>
        <w:rPr>
          <w:spacing w:val="-2"/>
        </w:rPr>
        <w:t xml:space="preserve"> </w:t>
      </w:r>
      <w:r>
        <w:rPr>
          <w:spacing w:val="-5"/>
        </w:rPr>
        <w:t>m².</w:t>
      </w:r>
    </w:p>
    <w:p w14:paraId="6E42B186" w14:textId="77777777" w:rsidR="0074135B" w:rsidRDefault="0074135B">
      <w:pPr>
        <w:pStyle w:val="Textoindependiente"/>
        <w:spacing w:before="5"/>
      </w:pPr>
    </w:p>
    <w:p w14:paraId="0FA1439D" w14:textId="77777777" w:rsidR="0074135B" w:rsidRDefault="00C71C39">
      <w:pPr>
        <w:pStyle w:val="Prrafodelista"/>
        <w:numPr>
          <w:ilvl w:val="2"/>
          <w:numId w:val="29"/>
        </w:numPr>
        <w:tabs>
          <w:tab w:val="left" w:pos="1638"/>
        </w:tabs>
        <w:spacing w:before="1"/>
        <w:ind w:left="1637" w:hanging="287"/>
      </w:pPr>
      <w:r>
        <w:t>Uso</w:t>
      </w:r>
      <w:r>
        <w:rPr>
          <w:spacing w:val="-3"/>
        </w:rPr>
        <w:t xml:space="preserve"> </w:t>
      </w:r>
      <w:r>
        <w:t>comercial o</w:t>
      </w:r>
      <w:r>
        <w:rPr>
          <w:spacing w:val="-5"/>
        </w:rPr>
        <w:t xml:space="preserve"> </w:t>
      </w:r>
      <w:r>
        <w:t>servicios</w:t>
      </w:r>
      <w:r>
        <w:rPr>
          <w:spacing w:val="-7"/>
        </w:rPr>
        <w:t xml:space="preserve"> </w:t>
      </w:r>
      <w:r>
        <w:t>mayores</w:t>
      </w:r>
      <w:r>
        <w:rPr>
          <w:spacing w:val="-2"/>
        </w:rPr>
        <w:t xml:space="preserve"> </w:t>
      </w:r>
      <w:r>
        <w:t>a</w:t>
      </w:r>
      <w:r>
        <w:rPr>
          <w:spacing w:val="-3"/>
        </w:rPr>
        <w:t xml:space="preserve"> </w:t>
      </w:r>
      <w:r>
        <w:t>300.01</w:t>
      </w:r>
      <w:r>
        <w:rPr>
          <w:spacing w:val="-2"/>
        </w:rPr>
        <w:t xml:space="preserve"> </w:t>
      </w:r>
      <w:r>
        <w:t>m²,</w:t>
      </w:r>
      <w:r>
        <w:rPr>
          <w:spacing w:val="-2"/>
        </w:rPr>
        <w:t xml:space="preserve"> </w:t>
      </w:r>
      <w:r>
        <w:t>0.255</w:t>
      </w:r>
      <w:r>
        <w:rPr>
          <w:spacing w:val="-5"/>
        </w:rPr>
        <w:t xml:space="preserve"> </w:t>
      </w:r>
      <w:r>
        <w:t>UMA,</w:t>
      </w:r>
      <w:r>
        <w:rPr>
          <w:spacing w:val="-2"/>
        </w:rPr>
        <w:t xml:space="preserve"> </w:t>
      </w:r>
      <w:r>
        <w:t>por</w:t>
      </w:r>
      <w:r>
        <w:rPr>
          <w:spacing w:val="-2"/>
        </w:rPr>
        <w:t xml:space="preserve"> </w:t>
      </w:r>
      <w:r>
        <w:rPr>
          <w:spacing w:val="-5"/>
        </w:rPr>
        <w:t>m².</w:t>
      </w:r>
    </w:p>
    <w:p w14:paraId="38ABA119" w14:textId="77777777" w:rsidR="0074135B" w:rsidRDefault="0074135B">
      <w:pPr>
        <w:pStyle w:val="Textoindependiente"/>
        <w:spacing w:before="5"/>
      </w:pPr>
    </w:p>
    <w:p w14:paraId="2B50055D" w14:textId="77777777" w:rsidR="0074135B" w:rsidRDefault="00C71C39">
      <w:pPr>
        <w:pStyle w:val="Prrafodelista"/>
        <w:numPr>
          <w:ilvl w:val="2"/>
          <w:numId w:val="29"/>
        </w:numPr>
        <w:tabs>
          <w:tab w:val="left" w:pos="1635"/>
        </w:tabs>
      </w:pPr>
      <w:r>
        <w:t>Uso</w:t>
      </w:r>
      <w:r>
        <w:rPr>
          <w:spacing w:val="-3"/>
        </w:rPr>
        <w:t xml:space="preserve"> </w:t>
      </w:r>
      <w:r>
        <w:t>industrial</w:t>
      </w:r>
      <w:r>
        <w:rPr>
          <w:spacing w:val="-2"/>
        </w:rPr>
        <w:t xml:space="preserve"> </w:t>
      </w:r>
      <w:r>
        <w:t>o</w:t>
      </w:r>
      <w:r>
        <w:rPr>
          <w:spacing w:val="-5"/>
        </w:rPr>
        <w:t xml:space="preserve"> </w:t>
      </w:r>
      <w:r>
        <w:t>infraestructura</w:t>
      </w:r>
      <w:r>
        <w:rPr>
          <w:spacing w:val="-5"/>
        </w:rPr>
        <w:t xml:space="preserve"> </w:t>
      </w:r>
      <w:r>
        <w:t>hasta</w:t>
      </w:r>
      <w:r>
        <w:rPr>
          <w:spacing w:val="-2"/>
        </w:rPr>
        <w:t xml:space="preserve"> </w:t>
      </w:r>
      <w:r>
        <w:t>300.00</w:t>
      </w:r>
      <w:r>
        <w:rPr>
          <w:spacing w:val="-3"/>
        </w:rPr>
        <w:t xml:space="preserve"> </w:t>
      </w:r>
      <w:r>
        <w:t>m²,</w:t>
      </w:r>
      <w:r>
        <w:rPr>
          <w:spacing w:val="-3"/>
        </w:rPr>
        <w:t xml:space="preserve"> </w:t>
      </w:r>
      <w:r>
        <w:t>0.205</w:t>
      </w:r>
      <w:r>
        <w:rPr>
          <w:spacing w:val="-5"/>
        </w:rPr>
        <w:t xml:space="preserve"> </w:t>
      </w:r>
      <w:r>
        <w:t>UMA,</w:t>
      </w:r>
      <w:r>
        <w:rPr>
          <w:spacing w:val="-3"/>
        </w:rPr>
        <w:t xml:space="preserve"> </w:t>
      </w:r>
      <w:r>
        <w:t>por</w:t>
      </w:r>
      <w:r>
        <w:rPr>
          <w:spacing w:val="-2"/>
        </w:rPr>
        <w:t xml:space="preserve"> </w:t>
      </w:r>
      <w:r>
        <w:rPr>
          <w:spacing w:val="-5"/>
        </w:rPr>
        <w:t>m².</w:t>
      </w:r>
    </w:p>
    <w:p w14:paraId="37EA8CFD" w14:textId="77777777" w:rsidR="0074135B" w:rsidRDefault="0074135B">
      <w:pPr>
        <w:pStyle w:val="Textoindependiente"/>
        <w:spacing w:before="2"/>
      </w:pPr>
    </w:p>
    <w:p w14:paraId="3C2F9556" w14:textId="77777777" w:rsidR="0074135B" w:rsidRDefault="00C71C39">
      <w:pPr>
        <w:pStyle w:val="Prrafodelista"/>
        <w:numPr>
          <w:ilvl w:val="2"/>
          <w:numId w:val="29"/>
        </w:numPr>
        <w:tabs>
          <w:tab w:val="left" w:pos="1635"/>
        </w:tabs>
        <w:spacing w:before="1"/>
      </w:pPr>
      <w:r>
        <w:t>Uso</w:t>
      </w:r>
      <w:r>
        <w:rPr>
          <w:spacing w:val="-3"/>
        </w:rPr>
        <w:t xml:space="preserve"> </w:t>
      </w:r>
      <w:r>
        <w:t>industrial</w:t>
      </w:r>
      <w:r>
        <w:rPr>
          <w:spacing w:val="-2"/>
        </w:rPr>
        <w:t xml:space="preserve"> </w:t>
      </w:r>
      <w:r>
        <w:t>o</w:t>
      </w:r>
      <w:r>
        <w:rPr>
          <w:spacing w:val="-6"/>
        </w:rPr>
        <w:t xml:space="preserve"> </w:t>
      </w:r>
      <w:r>
        <w:t>infraestructura</w:t>
      </w:r>
      <w:r>
        <w:rPr>
          <w:spacing w:val="-5"/>
        </w:rPr>
        <w:t xml:space="preserve"> </w:t>
      </w:r>
      <w:r>
        <w:t>mayores</w:t>
      </w:r>
      <w:r>
        <w:rPr>
          <w:spacing w:val="-3"/>
        </w:rPr>
        <w:t xml:space="preserve"> </w:t>
      </w:r>
      <w:r>
        <w:t>a</w:t>
      </w:r>
      <w:r>
        <w:rPr>
          <w:spacing w:val="-2"/>
        </w:rPr>
        <w:t xml:space="preserve"> </w:t>
      </w:r>
      <w:r>
        <w:t>300.01</w:t>
      </w:r>
      <w:r>
        <w:rPr>
          <w:spacing w:val="-3"/>
        </w:rPr>
        <w:t xml:space="preserve"> </w:t>
      </w:r>
      <w:r>
        <w:t>m²,</w:t>
      </w:r>
      <w:r>
        <w:rPr>
          <w:spacing w:val="-6"/>
        </w:rPr>
        <w:t xml:space="preserve"> </w:t>
      </w:r>
      <w:r>
        <w:t>0.305</w:t>
      </w:r>
      <w:r>
        <w:rPr>
          <w:spacing w:val="-3"/>
        </w:rPr>
        <w:t xml:space="preserve"> </w:t>
      </w:r>
      <w:r>
        <w:t>UMA,</w:t>
      </w:r>
      <w:r>
        <w:rPr>
          <w:spacing w:val="-3"/>
        </w:rPr>
        <w:t xml:space="preserve"> </w:t>
      </w:r>
      <w:r>
        <w:t>por</w:t>
      </w:r>
      <w:r>
        <w:rPr>
          <w:spacing w:val="-2"/>
        </w:rPr>
        <w:t xml:space="preserve"> </w:t>
      </w:r>
      <w:r>
        <w:rPr>
          <w:spacing w:val="-5"/>
        </w:rPr>
        <w:t>m².</w:t>
      </w:r>
    </w:p>
    <w:p w14:paraId="0880CC67" w14:textId="77777777" w:rsidR="0074135B" w:rsidRDefault="0074135B">
      <w:pPr>
        <w:pStyle w:val="Textoindependiente"/>
        <w:spacing w:before="5"/>
      </w:pPr>
    </w:p>
    <w:p w14:paraId="502E3BD2" w14:textId="77777777" w:rsidR="0074135B" w:rsidRDefault="00C71C39">
      <w:pPr>
        <w:pStyle w:val="Prrafodelista"/>
        <w:numPr>
          <w:ilvl w:val="2"/>
          <w:numId w:val="29"/>
        </w:numPr>
        <w:tabs>
          <w:tab w:val="left" w:pos="1635"/>
        </w:tabs>
      </w:pPr>
      <w:r>
        <w:t>Departamento</w:t>
      </w:r>
      <w:r>
        <w:rPr>
          <w:spacing w:val="-6"/>
        </w:rPr>
        <w:t xml:space="preserve"> </w:t>
      </w:r>
      <w:r>
        <w:t>(por</w:t>
      </w:r>
      <w:r>
        <w:rPr>
          <w:spacing w:val="-4"/>
        </w:rPr>
        <w:t xml:space="preserve"> </w:t>
      </w:r>
      <w:r>
        <w:t>unidad),</w:t>
      </w:r>
      <w:r>
        <w:rPr>
          <w:spacing w:val="-7"/>
        </w:rPr>
        <w:t xml:space="preserve"> </w:t>
      </w:r>
      <w:r>
        <w:t>ml,</w:t>
      </w:r>
      <w:r>
        <w:rPr>
          <w:spacing w:val="-4"/>
        </w:rPr>
        <w:t xml:space="preserve"> </w:t>
      </w:r>
      <w:r>
        <w:t>2.5</w:t>
      </w:r>
      <w:r>
        <w:rPr>
          <w:spacing w:val="-3"/>
        </w:rPr>
        <w:t xml:space="preserve"> </w:t>
      </w:r>
      <w:r>
        <w:rPr>
          <w:spacing w:val="-4"/>
        </w:rPr>
        <w:t>UMA.</w:t>
      </w:r>
    </w:p>
    <w:p w14:paraId="18B9CE2B" w14:textId="77777777" w:rsidR="0074135B" w:rsidRDefault="0074135B">
      <w:pPr>
        <w:pStyle w:val="Textoindependiente"/>
        <w:spacing w:before="5"/>
      </w:pPr>
    </w:p>
    <w:p w14:paraId="2B270A29" w14:textId="77777777" w:rsidR="0074135B" w:rsidRDefault="00C71C39">
      <w:pPr>
        <w:pStyle w:val="Prrafodelista"/>
        <w:numPr>
          <w:ilvl w:val="2"/>
          <w:numId w:val="29"/>
        </w:numPr>
        <w:tabs>
          <w:tab w:val="left" w:pos="1635"/>
        </w:tabs>
      </w:pPr>
      <w:r>
        <w:t>Locales</w:t>
      </w:r>
      <w:r>
        <w:rPr>
          <w:spacing w:val="-6"/>
        </w:rPr>
        <w:t xml:space="preserve"> </w:t>
      </w:r>
      <w:r>
        <w:t>(por</w:t>
      </w:r>
      <w:r>
        <w:rPr>
          <w:spacing w:val="-3"/>
        </w:rPr>
        <w:t xml:space="preserve"> </w:t>
      </w:r>
      <w:r>
        <w:t>unidad),</w:t>
      </w:r>
      <w:r>
        <w:rPr>
          <w:spacing w:val="-4"/>
        </w:rPr>
        <w:t xml:space="preserve"> </w:t>
      </w:r>
      <w:r>
        <w:t>ml,</w:t>
      </w:r>
      <w:r>
        <w:rPr>
          <w:spacing w:val="-1"/>
        </w:rPr>
        <w:t xml:space="preserve"> </w:t>
      </w:r>
      <w:r>
        <w:t>2.2</w:t>
      </w:r>
      <w:r>
        <w:rPr>
          <w:spacing w:val="-1"/>
        </w:rPr>
        <w:t xml:space="preserve"> </w:t>
      </w:r>
      <w:r>
        <w:rPr>
          <w:spacing w:val="-4"/>
        </w:rPr>
        <w:t>UMA.</w:t>
      </w:r>
    </w:p>
    <w:p w14:paraId="13BD85C3" w14:textId="77777777" w:rsidR="0074135B" w:rsidRDefault="0074135B">
      <w:pPr>
        <w:pStyle w:val="Textoindependiente"/>
        <w:spacing w:before="6"/>
      </w:pPr>
    </w:p>
    <w:p w14:paraId="68C14C86" w14:textId="77777777" w:rsidR="0074135B" w:rsidRDefault="00C71C39">
      <w:pPr>
        <w:pStyle w:val="Prrafodelista"/>
        <w:numPr>
          <w:ilvl w:val="2"/>
          <w:numId w:val="29"/>
        </w:numPr>
        <w:tabs>
          <w:tab w:val="left" w:pos="1635"/>
        </w:tabs>
      </w:pPr>
      <w:r>
        <w:t>Lotes</w:t>
      </w:r>
      <w:r>
        <w:rPr>
          <w:spacing w:val="-6"/>
        </w:rPr>
        <w:t xml:space="preserve"> </w:t>
      </w:r>
      <w:r>
        <w:t>o</w:t>
      </w:r>
      <w:r>
        <w:rPr>
          <w:spacing w:val="-3"/>
        </w:rPr>
        <w:t xml:space="preserve"> </w:t>
      </w:r>
      <w:r>
        <w:t>área</w:t>
      </w:r>
      <w:r>
        <w:rPr>
          <w:spacing w:val="-3"/>
        </w:rPr>
        <w:t xml:space="preserve"> </w:t>
      </w:r>
      <w:r>
        <w:t>privativa</w:t>
      </w:r>
      <w:r>
        <w:rPr>
          <w:spacing w:val="-3"/>
        </w:rPr>
        <w:t xml:space="preserve"> </w:t>
      </w:r>
      <w:r>
        <w:t>para</w:t>
      </w:r>
      <w:r>
        <w:rPr>
          <w:spacing w:val="-5"/>
        </w:rPr>
        <w:t xml:space="preserve"> </w:t>
      </w:r>
      <w:r>
        <w:t>viviendas</w:t>
      </w:r>
      <w:r>
        <w:rPr>
          <w:spacing w:val="-4"/>
        </w:rPr>
        <w:t xml:space="preserve"> </w:t>
      </w:r>
      <w:r>
        <w:t>(por</w:t>
      </w:r>
      <w:r>
        <w:rPr>
          <w:spacing w:val="-3"/>
        </w:rPr>
        <w:t xml:space="preserve"> </w:t>
      </w:r>
      <w:r>
        <w:t>unidad),</w:t>
      </w:r>
      <w:r>
        <w:rPr>
          <w:spacing w:val="-3"/>
        </w:rPr>
        <w:t xml:space="preserve"> </w:t>
      </w:r>
      <w:r>
        <w:t>ml,</w:t>
      </w:r>
      <w:r>
        <w:rPr>
          <w:spacing w:val="-6"/>
        </w:rPr>
        <w:t xml:space="preserve"> </w:t>
      </w:r>
      <w:r>
        <w:t>2.3</w:t>
      </w:r>
      <w:r>
        <w:rPr>
          <w:spacing w:val="-3"/>
        </w:rPr>
        <w:t xml:space="preserve"> </w:t>
      </w:r>
      <w:r>
        <w:rPr>
          <w:spacing w:val="-4"/>
        </w:rPr>
        <w:t>UMA.</w:t>
      </w:r>
    </w:p>
    <w:p w14:paraId="5AA1A3D8" w14:textId="77777777" w:rsidR="0074135B" w:rsidRDefault="0074135B">
      <w:pPr>
        <w:pStyle w:val="Textoindependiente"/>
        <w:spacing w:before="3"/>
      </w:pPr>
    </w:p>
    <w:p w14:paraId="06177648" w14:textId="77777777" w:rsidR="0074135B" w:rsidRDefault="00C71C39">
      <w:pPr>
        <w:pStyle w:val="Prrafodelista"/>
        <w:numPr>
          <w:ilvl w:val="0"/>
          <w:numId w:val="29"/>
        </w:numPr>
        <w:tabs>
          <w:tab w:val="left" w:pos="927"/>
        </w:tabs>
        <w:ind w:right="237" w:hanging="720"/>
        <w:jc w:val="both"/>
      </w:pPr>
      <w:r>
        <w:t>Por el otorgamiento de licencias para construcción de inmuebles incluyendo la revisión de planos arquitectónicos,</w:t>
      </w:r>
      <w:r>
        <w:rPr>
          <w:spacing w:val="-1"/>
        </w:rPr>
        <w:t xml:space="preserve"> </w:t>
      </w:r>
      <w:r>
        <w:t>estructurales e</w:t>
      </w:r>
      <w:r>
        <w:rPr>
          <w:spacing w:val="-1"/>
        </w:rPr>
        <w:t xml:space="preserve"> </w:t>
      </w:r>
      <w:r>
        <w:t>instalaciones,</w:t>
      </w:r>
      <w:r>
        <w:rPr>
          <w:spacing w:val="-1"/>
        </w:rPr>
        <w:t xml:space="preserve"> </w:t>
      </w:r>
      <w:r>
        <w:t>así como</w:t>
      </w:r>
      <w:r>
        <w:rPr>
          <w:spacing w:val="-1"/>
        </w:rPr>
        <w:t xml:space="preserve"> </w:t>
      </w:r>
      <w:r>
        <w:t>las memorias de</w:t>
      </w:r>
      <w:r>
        <w:rPr>
          <w:spacing w:val="-1"/>
        </w:rPr>
        <w:t xml:space="preserve"> </w:t>
      </w:r>
      <w:r>
        <w:t>cálculo,</w:t>
      </w:r>
      <w:r>
        <w:rPr>
          <w:spacing w:val="-1"/>
        </w:rPr>
        <w:t xml:space="preserve"> </w:t>
      </w:r>
      <w:r>
        <w:t>descriptivas y</w:t>
      </w:r>
      <w:r>
        <w:rPr>
          <w:spacing w:val="-4"/>
        </w:rPr>
        <w:t xml:space="preserve"> </w:t>
      </w:r>
      <w:r>
        <w:t>demás documentaciones relativas:</w:t>
      </w:r>
    </w:p>
    <w:p w14:paraId="4D214F58" w14:textId="77777777" w:rsidR="0074135B" w:rsidRDefault="0074135B">
      <w:pPr>
        <w:pStyle w:val="Textoindependiente"/>
        <w:spacing w:before="5"/>
      </w:pPr>
    </w:p>
    <w:p w14:paraId="11EDBCBC" w14:textId="77777777" w:rsidR="0074135B" w:rsidRDefault="00C71C39">
      <w:pPr>
        <w:pStyle w:val="Prrafodelista"/>
        <w:numPr>
          <w:ilvl w:val="1"/>
          <w:numId w:val="29"/>
        </w:numPr>
        <w:tabs>
          <w:tab w:val="left" w:pos="1351"/>
          <w:tab w:val="left" w:pos="1352"/>
        </w:tabs>
        <w:ind w:hanging="426"/>
      </w:pPr>
      <w:r>
        <w:t>Licencias</w:t>
      </w:r>
      <w:r>
        <w:rPr>
          <w:spacing w:val="-3"/>
        </w:rPr>
        <w:t xml:space="preserve"> </w:t>
      </w:r>
      <w:r>
        <w:t>de</w:t>
      </w:r>
      <w:r>
        <w:rPr>
          <w:spacing w:val="-5"/>
        </w:rPr>
        <w:t xml:space="preserve"> </w:t>
      </w:r>
      <w:r>
        <w:t>construcción</w:t>
      </w:r>
      <w:r>
        <w:rPr>
          <w:spacing w:val="-3"/>
        </w:rPr>
        <w:t xml:space="preserve"> </w:t>
      </w:r>
      <w:r>
        <w:t>de</w:t>
      </w:r>
      <w:r>
        <w:rPr>
          <w:spacing w:val="-3"/>
        </w:rPr>
        <w:t xml:space="preserve"> </w:t>
      </w:r>
      <w:r>
        <w:t>casa</w:t>
      </w:r>
      <w:r>
        <w:rPr>
          <w:spacing w:val="-2"/>
        </w:rPr>
        <w:t xml:space="preserve"> habitación:</w:t>
      </w:r>
    </w:p>
    <w:p w14:paraId="686E4300" w14:textId="77777777" w:rsidR="0074135B" w:rsidRDefault="0074135B">
      <w:pPr>
        <w:pStyle w:val="Textoindependiente"/>
        <w:spacing w:before="3"/>
      </w:pPr>
    </w:p>
    <w:p w14:paraId="690D3482" w14:textId="77777777" w:rsidR="0074135B" w:rsidRDefault="00C71C39">
      <w:pPr>
        <w:pStyle w:val="Prrafodelista"/>
        <w:numPr>
          <w:ilvl w:val="2"/>
          <w:numId w:val="29"/>
        </w:numPr>
        <w:tabs>
          <w:tab w:val="left" w:pos="1638"/>
        </w:tabs>
        <w:ind w:left="1637" w:hanging="287"/>
      </w:pPr>
      <w:r>
        <w:t>Interés</w:t>
      </w:r>
      <w:r>
        <w:rPr>
          <w:spacing w:val="-3"/>
        </w:rPr>
        <w:t xml:space="preserve"> </w:t>
      </w:r>
      <w:r>
        <w:t>social,</w:t>
      </w:r>
      <w:r>
        <w:rPr>
          <w:spacing w:val="-2"/>
        </w:rPr>
        <w:t xml:space="preserve"> </w:t>
      </w:r>
      <w:r>
        <w:t>0.113</w:t>
      </w:r>
      <w:r>
        <w:rPr>
          <w:spacing w:val="-3"/>
        </w:rPr>
        <w:t xml:space="preserve"> </w:t>
      </w:r>
      <w:r>
        <w:t>UMA,</w:t>
      </w:r>
      <w:r>
        <w:rPr>
          <w:spacing w:val="-5"/>
        </w:rPr>
        <w:t xml:space="preserve"> </w:t>
      </w:r>
      <w:r>
        <w:t>por</w:t>
      </w:r>
      <w:r>
        <w:rPr>
          <w:spacing w:val="-2"/>
        </w:rPr>
        <w:t xml:space="preserve"> </w:t>
      </w:r>
      <w:r>
        <w:rPr>
          <w:spacing w:val="-5"/>
        </w:rPr>
        <w:t>m².</w:t>
      </w:r>
    </w:p>
    <w:p w14:paraId="3AA45371" w14:textId="77777777" w:rsidR="0074135B" w:rsidRDefault="0074135B">
      <w:pPr>
        <w:pStyle w:val="Textoindependiente"/>
        <w:spacing w:before="5"/>
      </w:pPr>
    </w:p>
    <w:p w14:paraId="4D21E553" w14:textId="77777777" w:rsidR="0074135B" w:rsidRDefault="00C71C39">
      <w:pPr>
        <w:pStyle w:val="Prrafodelista"/>
        <w:numPr>
          <w:ilvl w:val="2"/>
          <w:numId w:val="29"/>
        </w:numPr>
        <w:tabs>
          <w:tab w:val="left" w:pos="1635"/>
        </w:tabs>
        <w:spacing w:before="1"/>
      </w:pPr>
      <w:r>
        <w:t>Tipo</w:t>
      </w:r>
      <w:r>
        <w:rPr>
          <w:spacing w:val="-5"/>
        </w:rPr>
        <w:t xml:space="preserve"> </w:t>
      </w:r>
      <w:r>
        <w:t>medio,</w:t>
      </w:r>
      <w:r>
        <w:rPr>
          <w:spacing w:val="-2"/>
        </w:rPr>
        <w:t xml:space="preserve"> </w:t>
      </w:r>
      <w:r>
        <w:t>0.15</w:t>
      </w:r>
      <w:r>
        <w:rPr>
          <w:spacing w:val="-2"/>
        </w:rPr>
        <w:t xml:space="preserve"> </w:t>
      </w:r>
      <w:r>
        <w:t>UMA,</w:t>
      </w:r>
      <w:r>
        <w:rPr>
          <w:spacing w:val="-2"/>
        </w:rPr>
        <w:t xml:space="preserve"> </w:t>
      </w:r>
      <w:r>
        <w:t>por</w:t>
      </w:r>
      <w:r>
        <w:rPr>
          <w:spacing w:val="-2"/>
        </w:rPr>
        <w:t xml:space="preserve"> </w:t>
      </w:r>
      <w:r>
        <w:rPr>
          <w:spacing w:val="-5"/>
        </w:rPr>
        <w:t>m².</w:t>
      </w:r>
    </w:p>
    <w:p w14:paraId="286781BD" w14:textId="77777777" w:rsidR="0074135B" w:rsidRDefault="0074135B">
      <w:pPr>
        <w:pStyle w:val="Textoindependiente"/>
        <w:spacing w:before="5"/>
      </w:pPr>
    </w:p>
    <w:p w14:paraId="25E8E84F" w14:textId="77777777" w:rsidR="0074135B" w:rsidRDefault="00C71C39">
      <w:pPr>
        <w:pStyle w:val="Prrafodelista"/>
        <w:numPr>
          <w:ilvl w:val="2"/>
          <w:numId w:val="29"/>
        </w:numPr>
        <w:tabs>
          <w:tab w:val="left" w:pos="1635"/>
        </w:tabs>
      </w:pPr>
      <w:r>
        <w:t>Residencial,</w:t>
      </w:r>
      <w:r>
        <w:rPr>
          <w:spacing w:val="-6"/>
        </w:rPr>
        <w:t xml:space="preserve"> </w:t>
      </w:r>
      <w:r>
        <w:t>0.19</w:t>
      </w:r>
      <w:r>
        <w:rPr>
          <w:spacing w:val="-2"/>
        </w:rPr>
        <w:t xml:space="preserve"> </w:t>
      </w:r>
      <w:r>
        <w:t>UMA,</w:t>
      </w:r>
      <w:r>
        <w:rPr>
          <w:spacing w:val="-5"/>
        </w:rPr>
        <w:t xml:space="preserve"> </w:t>
      </w:r>
      <w:r>
        <w:t>por</w:t>
      </w:r>
      <w:r>
        <w:rPr>
          <w:spacing w:val="-2"/>
        </w:rPr>
        <w:t xml:space="preserve"> </w:t>
      </w:r>
      <w:r>
        <w:rPr>
          <w:spacing w:val="-5"/>
        </w:rPr>
        <w:t>m².</w:t>
      </w:r>
    </w:p>
    <w:p w14:paraId="7324DE76" w14:textId="77777777" w:rsidR="0074135B" w:rsidRDefault="0074135B">
      <w:pPr>
        <w:pStyle w:val="Textoindependiente"/>
        <w:spacing w:before="3"/>
      </w:pPr>
    </w:p>
    <w:p w14:paraId="687744CF" w14:textId="77777777" w:rsidR="0074135B" w:rsidRDefault="00C71C39">
      <w:pPr>
        <w:pStyle w:val="Prrafodelista"/>
        <w:numPr>
          <w:ilvl w:val="1"/>
          <w:numId w:val="29"/>
        </w:numPr>
        <w:tabs>
          <w:tab w:val="left" w:pos="1351"/>
          <w:tab w:val="left" w:pos="1352"/>
        </w:tabs>
        <w:ind w:hanging="426"/>
      </w:pPr>
      <w:r>
        <w:t>Licencia</w:t>
      </w:r>
      <w:r>
        <w:rPr>
          <w:spacing w:val="-6"/>
        </w:rPr>
        <w:t xml:space="preserve"> </w:t>
      </w:r>
      <w:r>
        <w:t>de</w:t>
      </w:r>
      <w:r>
        <w:rPr>
          <w:spacing w:val="-3"/>
        </w:rPr>
        <w:t xml:space="preserve"> </w:t>
      </w:r>
      <w:r>
        <w:t>construcción</w:t>
      </w:r>
      <w:r>
        <w:rPr>
          <w:spacing w:val="-3"/>
        </w:rPr>
        <w:t xml:space="preserve"> </w:t>
      </w:r>
      <w:r>
        <w:t>de</w:t>
      </w:r>
      <w:r>
        <w:rPr>
          <w:spacing w:val="-3"/>
        </w:rPr>
        <w:t xml:space="preserve"> </w:t>
      </w:r>
      <w:r>
        <w:t>comercio,</w:t>
      </w:r>
      <w:r>
        <w:rPr>
          <w:spacing w:val="-6"/>
        </w:rPr>
        <w:t xml:space="preserve"> </w:t>
      </w:r>
      <w:r>
        <w:t>servicios</w:t>
      </w:r>
      <w:r>
        <w:rPr>
          <w:spacing w:val="-3"/>
        </w:rPr>
        <w:t xml:space="preserve"> </w:t>
      </w:r>
      <w:r>
        <w:t>e</w:t>
      </w:r>
      <w:r>
        <w:rPr>
          <w:spacing w:val="-5"/>
        </w:rPr>
        <w:t xml:space="preserve"> </w:t>
      </w:r>
      <w:r>
        <w:rPr>
          <w:spacing w:val="-2"/>
        </w:rPr>
        <w:t>industria:</w:t>
      </w:r>
    </w:p>
    <w:p w14:paraId="4297A16D" w14:textId="77777777" w:rsidR="0074135B" w:rsidRDefault="0074135B">
      <w:pPr>
        <w:pStyle w:val="Textoindependiente"/>
        <w:spacing w:before="5"/>
      </w:pPr>
    </w:p>
    <w:p w14:paraId="4E189F79" w14:textId="77777777" w:rsidR="0074135B" w:rsidRDefault="00C71C39">
      <w:pPr>
        <w:pStyle w:val="Prrafodelista"/>
        <w:numPr>
          <w:ilvl w:val="2"/>
          <w:numId w:val="29"/>
        </w:numPr>
        <w:tabs>
          <w:tab w:val="left" w:pos="1635"/>
        </w:tabs>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industriales,</w:t>
      </w:r>
      <w:r>
        <w:rPr>
          <w:spacing w:val="-3"/>
        </w:rPr>
        <w:t xml:space="preserve"> </w:t>
      </w:r>
      <w:r>
        <w:t>0.28</w:t>
      </w:r>
      <w:r>
        <w:rPr>
          <w:spacing w:val="-3"/>
        </w:rPr>
        <w:t xml:space="preserve"> </w:t>
      </w:r>
      <w:r>
        <w:t>UMA,</w:t>
      </w:r>
      <w:r>
        <w:rPr>
          <w:spacing w:val="-3"/>
        </w:rPr>
        <w:t xml:space="preserve"> </w:t>
      </w:r>
      <w:r>
        <w:t>por</w:t>
      </w:r>
      <w:r>
        <w:rPr>
          <w:spacing w:val="-2"/>
        </w:rPr>
        <w:t xml:space="preserve"> </w:t>
      </w:r>
      <w:r>
        <w:rPr>
          <w:spacing w:val="-5"/>
        </w:rPr>
        <w:t>m².</w:t>
      </w:r>
    </w:p>
    <w:p w14:paraId="21AACCBC" w14:textId="77777777" w:rsidR="0074135B" w:rsidRDefault="0074135B">
      <w:pPr>
        <w:pStyle w:val="Textoindependiente"/>
        <w:spacing w:before="5"/>
      </w:pPr>
    </w:p>
    <w:p w14:paraId="307D11BA" w14:textId="77777777" w:rsidR="0074135B" w:rsidRDefault="00C71C39">
      <w:pPr>
        <w:pStyle w:val="Prrafodelista"/>
        <w:numPr>
          <w:ilvl w:val="2"/>
          <w:numId w:val="29"/>
        </w:numPr>
        <w:tabs>
          <w:tab w:val="left" w:pos="1635"/>
        </w:tabs>
        <w:spacing w:before="1"/>
      </w:pPr>
      <w:r>
        <w:t>De</w:t>
      </w:r>
      <w:r>
        <w:rPr>
          <w:spacing w:val="-3"/>
        </w:rPr>
        <w:t xml:space="preserve"> </w:t>
      </w:r>
      <w:r>
        <w:t>los</w:t>
      </w:r>
      <w:r>
        <w:rPr>
          <w:spacing w:val="-4"/>
        </w:rPr>
        <w:t xml:space="preserve"> </w:t>
      </w:r>
      <w:r>
        <w:t>locales</w:t>
      </w:r>
      <w:r>
        <w:rPr>
          <w:spacing w:val="-3"/>
        </w:rPr>
        <w:t xml:space="preserve"> </w:t>
      </w:r>
      <w:r>
        <w:t>comerciales</w:t>
      </w:r>
      <w:r>
        <w:rPr>
          <w:spacing w:val="-4"/>
        </w:rPr>
        <w:t xml:space="preserve"> </w:t>
      </w:r>
      <w:r>
        <w:t>y</w:t>
      </w:r>
      <w:r>
        <w:rPr>
          <w:spacing w:val="-6"/>
        </w:rPr>
        <w:t xml:space="preserve"> </w:t>
      </w:r>
      <w:r>
        <w:t>edificios</w:t>
      </w:r>
      <w:r>
        <w:rPr>
          <w:spacing w:val="-2"/>
        </w:rPr>
        <w:t xml:space="preserve"> </w:t>
      </w:r>
      <w:r>
        <w:t>de</w:t>
      </w:r>
      <w:r>
        <w:rPr>
          <w:spacing w:val="-2"/>
        </w:rPr>
        <w:t xml:space="preserve"> </w:t>
      </w:r>
      <w:r>
        <w:t>producción</w:t>
      </w:r>
      <w:r>
        <w:rPr>
          <w:spacing w:val="-3"/>
        </w:rPr>
        <w:t xml:space="preserve"> </w:t>
      </w:r>
      <w:r>
        <w:t>hasta</w:t>
      </w:r>
      <w:r>
        <w:rPr>
          <w:spacing w:val="-4"/>
        </w:rPr>
        <w:t xml:space="preserve"> </w:t>
      </w:r>
      <w:r>
        <w:t>300</w:t>
      </w:r>
      <w:r>
        <w:rPr>
          <w:spacing w:val="-3"/>
        </w:rPr>
        <w:t xml:space="preserve"> </w:t>
      </w:r>
      <w:r>
        <w:t>m²,</w:t>
      </w:r>
      <w:r>
        <w:rPr>
          <w:spacing w:val="-2"/>
        </w:rPr>
        <w:t xml:space="preserve"> </w:t>
      </w:r>
      <w:r>
        <w:t>0.18</w:t>
      </w:r>
      <w:r>
        <w:rPr>
          <w:spacing w:val="-3"/>
        </w:rPr>
        <w:t xml:space="preserve"> </w:t>
      </w:r>
      <w:r>
        <w:t>UMA,</w:t>
      </w:r>
      <w:r>
        <w:rPr>
          <w:spacing w:val="-5"/>
        </w:rPr>
        <w:t xml:space="preserve"> </w:t>
      </w:r>
      <w:r>
        <w:t>por</w:t>
      </w:r>
      <w:r>
        <w:rPr>
          <w:spacing w:val="-2"/>
        </w:rPr>
        <w:t xml:space="preserve"> </w:t>
      </w:r>
      <w:r>
        <w:rPr>
          <w:spacing w:val="-5"/>
        </w:rPr>
        <w:t>m².</w:t>
      </w:r>
    </w:p>
    <w:p w14:paraId="491DE6B5" w14:textId="77777777" w:rsidR="0074135B" w:rsidRDefault="0074135B">
      <w:pPr>
        <w:pStyle w:val="Textoindependiente"/>
        <w:spacing w:before="2"/>
      </w:pPr>
    </w:p>
    <w:p w14:paraId="1B289B4D" w14:textId="77777777" w:rsidR="0074135B" w:rsidRDefault="00C71C39">
      <w:pPr>
        <w:pStyle w:val="Prrafodelista"/>
        <w:numPr>
          <w:ilvl w:val="2"/>
          <w:numId w:val="29"/>
        </w:numPr>
        <w:tabs>
          <w:tab w:val="left" w:pos="1635"/>
        </w:tabs>
      </w:pPr>
      <w:r>
        <w:t>De</w:t>
      </w:r>
      <w:r>
        <w:rPr>
          <w:spacing w:val="-3"/>
        </w:rPr>
        <w:t xml:space="preserve"> </w:t>
      </w:r>
      <w:r>
        <w:t>los</w:t>
      </w:r>
      <w:r>
        <w:rPr>
          <w:spacing w:val="-5"/>
        </w:rPr>
        <w:t xml:space="preserve"> </w:t>
      </w:r>
      <w:r>
        <w:t>locales</w:t>
      </w:r>
      <w:r>
        <w:rPr>
          <w:spacing w:val="-2"/>
        </w:rPr>
        <w:t xml:space="preserve"> </w:t>
      </w:r>
      <w:r>
        <w:t>comerciales</w:t>
      </w:r>
      <w:r>
        <w:rPr>
          <w:spacing w:val="-5"/>
        </w:rPr>
        <w:t xml:space="preserve"> </w:t>
      </w:r>
      <w:r>
        <w:t>y</w:t>
      </w:r>
      <w:r>
        <w:rPr>
          <w:spacing w:val="-5"/>
        </w:rPr>
        <w:t xml:space="preserve"> </w:t>
      </w:r>
      <w:r>
        <w:t>edificios</w:t>
      </w:r>
      <w:r>
        <w:rPr>
          <w:spacing w:val="-2"/>
        </w:rPr>
        <w:t xml:space="preserve"> </w:t>
      </w:r>
      <w:r>
        <w:t>de</w:t>
      </w:r>
      <w:r>
        <w:rPr>
          <w:spacing w:val="-3"/>
        </w:rPr>
        <w:t xml:space="preserve"> </w:t>
      </w:r>
      <w:r>
        <w:t>productos</w:t>
      </w:r>
      <w:r>
        <w:rPr>
          <w:spacing w:val="-3"/>
        </w:rPr>
        <w:t xml:space="preserve"> </w:t>
      </w:r>
      <w:r>
        <w:t>mayores</w:t>
      </w:r>
      <w:r>
        <w:rPr>
          <w:spacing w:val="-2"/>
        </w:rPr>
        <w:t xml:space="preserve"> </w:t>
      </w:r>
      <w:r>
        <w:t>a</w:t>
      </w:r>
      <w:r>
        <w:rPr>
          <w:spacing w:val="-3"/>
        </w:rPr>
        <w:t xml:space="preserve"> </w:t>
      </w:r>
      <w:r>
        <w:t>300.01</w:t>
      </w:r>
      <w:r>
        <w:rPr>
          <w:spacing w:val="-2"/>
        </w:rPr>
        <w:t xml:space="preserve"> </w:t>
      </w:r>
      <w:r>
        <w:t>m²,</w:t>
      </w:r>
      <w:r>
        <w:rPr>
          <w:spacing w:val="-3"/>
        </w:rPr>
        <w:t xml:space="preserve"> </w:t>
      </w:r>
      <w:r>
        <w:t>0.26</w:t>
      </w:r>
      <w:r>
        <w:rPr>
          <w:spacing w:val="-2"/>
        </w:rPr>
        <w:t xml:space="preserve"> </w:t>
      </w:r>
      <w:r>
        <w:t>UMA,</w:t>
      </w:r>
      <w:r>
        <w:rPr>
          <w:spacing w:val="-3"/>
        </w:rPr>
        <w:t xml:space="preserve"> </w:t>
      </w:r>
      <w:r>
        <w:t>por</w:t>
      </w:r>
      <w:r>
        <w:rPr>
          <w:spacing w:val="-2"/>
        </w:rPr>
        <w:t xml:space="preserve"> </w:t>
      </w:r>
      <w:r>
        <w:rPr>
          <w:spacing w:val="-5"/>
        </w:rPr>
        <w:t>m².</w:t>
      </w:r>
    </w:p>
    <w:p w14:paraId="7FDAA1E0" w14:textId="77777777" w:rsidR="0074135B" w:rsidRDefault="0074135B">
      <w:pPr>
        <w:pStyle w:val="Textoindependiente"/>
        <w:spacing w:before="5"/>
      </w:pPr>
    </w:p>
    <w:p w14:paraId="01810477" w14:textId="77777777" w:rsidR="0074135B" w:rsidRDefault="00C71C39">
      <w:pPr>
        <w:pStyle w:val="Prrafodelista"/>
        <w:numPr>
          <w:ilvl w:val="2"/>
          <w:numId w:val="29"/>
        </w:numPr>
        <w:tabs>
          <w:tab w:val="left" w:pos="1635"/>
        </w:tabs>
        <w:spacing w:before="1"/>
      </w:pPr>
      <w:r>
        <w:t>Cualquier</w:t>
      </w:r>
      <w:r>
        <w:rPr>
          <w:spacing w:val="-3"/>
        </w:rPr>
        <w:t xml:space="preserve"> </w:t>
      </w:r>
      <w:r>
        <w:t>otro</w:t>
      </w:r>
      <w:r>
        <w:rPr>
          <w:spacing w:val="-5"/>
        </w:rPr>
        <w:t xml:space="preserve"> </w:t>
      </w:r>
      <w:r>
        <w:t>tipo</w:t>
      </w:r>
      <w:r>
        <w:rPr>
          <w:spacing w:val="-5"/>
        </w:rPr>
        <w:t xml:space="preserve"> </w:t>
      </w:r>
      <w:r>
        <w:t>de</w:t>
      </w:r>
      <w:r>
        <w:rPr>
          <w:spacing w:val="-2"/>
        </w:rPr>
        <w:t xml:space="preserve"> </w:t>
      </w:r>
      <w:r>
        <w:t>almacenamiento</w:t>
      </w:r>
      <w:r>
        <w:rPr>
          <w:spacing w:val="-5"/>
        </w:rPr>
        <w:t xml:space="preserve"> </w:t>
      </w:r>
      <w:r>
        <w:t>o</w:t>
      </w:r>
      <w:r>
        <w:rPr>
          <w:spacing w:val="-2"/>
        </w:rPr>
        <w:t xml:space="preserve"> </w:t>
      </w:r>
      <w:r>
        <w:t>bodega,</w:t>
      </w:r>
      <w:r>
        <w:rPr>
          <w:spacing w:val="-2"/>
        </w:rPr>
        <w:t xml:space="preserve"> </w:t>
      </w:r>
      <w:r>
        <w:t>019</w:t>
      </w:r>
      <w:r>
        <w:rPr>
          <w:spacing w:val="-4"/>
        </w:rPr>
        <w:t xml:space="preserve"> </w:t>
      </w:r>
      <w:r>
        <w:t>UMA,</w:t>
      </w:r>
      <w:r>
        <w:rPr>
          <w:spacing w:val="-2"/>
        </w:rPr>
        <w:t xml:space="preserve"> </w:t>
      </w:r>
      <w:r>
        <w:t>por</w:t>
      </w:r>
      <w:r>
        <w:rPr>
          <w:spacing w:val="-1"/>
        </w:rPr>
        <w:t xml:space="preserve"> </w:t>
      </w:r>
      <w:r>
        <w:rPr>
          <w:spacing w:val="-5"/>
        </w:rPr>
        <w:t>m².</w:t>
      </w:r>
    </w:p>
    <w:p w14:paraId="4D9506E5" w14:textId="77777777" w:rsidR="0074135B" w:rsidRDefault="0074135B">
      <w:pPr>
        <w:pStyle w:val="Textoindependiente"/>
        <w:spacing w:before="5"/>
      </w:pPr>
    </w:p>
    <w:p w14:paraId="69366BD6" w14:textId="77777777" w:rsidR="0074135B" w:rsidRDefault="00C71C39">
      <w:pPr>
        <w:pStyle w:val="Prrafodelista"/>
        <w:numPr>
          <w:ilvl w:val="2"/>
          <w:numId w:val="29"/>
        </w:numPr>
        <w:tabs>
          <w:tab w:val="left" w:pos="1635"/>
        </w:tabs>
      </w:pPr>
      <w:r>
        <w:t>Salón</w:t>
      </w:r>
      <w:r>
        <w:rPr>
          <w:spacing w:val="-8"/>
        </w:rPr>
        <w:t xml:space="preserve"> </w:t>
      </w:r>
      <w:r>
        <w:t>social</w:t>
      </w:r>
      <w:r>
        <w:rPr>
          <w:spacing w:val="-3"/>
        </w:rPr>
        <w:t xml:space="preserve"> </w:t>
      </w:r>
      <w:r>
        <w:t>para</w:t>
      </w:r>
      <w:r>
        <w:rPr>
          <w:spacing w:val="-2"/>
        </w:rPr>
        <w:t xml:space="preserve"> </w:t>
      </w:r>
      <w:r>
        <w:t>eventos</w:t>
      </w:r>
      <w:r>
        <w:rPr>
          <w:spacing w:val="-2"/>
        </w:rPr>
        <w:t xml:space="preserve"> </w:t>
      </w:r>
      <w:r>
        <w:t>y</w:t>
      </w:r>
      <w:r>
        <w:rPr>
          <w:spacing w:val="-4"/>
        </w:rPr>
        <w:t xml:space="preserve"> </w:t>
      </w:r>
      <w:r>
        <w:t>fiestas,</w:t>
      </w:r>
      <w:r>
        <w:rPr>
          <w:spacing w:val="-2"/>
        </w:rPr>
        <w:t xml:space="preserve"> </w:t>
      </w:r>
      <w:r>
        <w:t>0.25</w:t>
      </w:r>
      <w:r>
        <w:rPr>
          <w:spacing w:val="-2"/>
        </w:rPr>
        <w:t xml:space="preserve"> </w:t>
      </w:r>
      <w:r>
        <w:t>UMA,</w:t>
      </w:r>
      <w:r>
        <w:rPr>
          <w:spacing w:val="-2"/>
        </w:rPr>
        <w:t xml:space="preserve"> </w:t>
      </w:r>
      <w:r>
        <w:t>por</w:t>
      </w:r>
      <w:r>
        <w:rPr>
          <w:spacing w:val="-2"/>
        </w:rPr>
        <w:t xml:space="preserve"> </w:t>
      </w:r>
      <w:r>
        <w:rPr>
          <w:spacing w:val="-5"/>
        </w:rPr>
        <w:t>m².</w:t>
      </w:r>
    </w:p>
    <w:p w14:paraId="67D3E494" w14:textId="77777777" w:rsidR="0074135B" w:rsidRDefault="0074135B">
      <w:pPr>
        <w:pStyle w:val="Textoindependiente"/>
        <w:spacing w:before="3"/>
      </w:pPr>
    </w:p>
    <w:p w14:paraId="46F4FAED" w14:textId="77777777" w:rsidR="0074135B" w:rsidRDefault="00C71C39">
      <w:pPr>
        <w:pStyle w:val="Prrafodelista"/>
        <w:numPr>
          <w:ilvl w:val="2"/>
          <w:numId w:val="29"/>
        </w:numPr>
        <w:tabs>
          <w:tab w:val="left" w:pos="1635"/>
        </w:tabs>
      </w:pPr>
      <w:r>
        <w:t>Estacionamiento</w:t>
      </w:r>
      <w:r>
        <w:rPr>
          <w:spacing w:val="-4"/>
        </w:rPr>
        <w:t xml:space="preserve"> </w:t>
      </w:r>
      <w:r>
        <w:t>público</w:t>
      </w:r>
      <w:r>
        <w:rPr>
          <w:spacing w:val="-6"/>
        </w:rPr>
        <w:t xml:space="preserve"> </w:t>
      </w:r>
      <w:r>
        <w:t>cubiertos,</w:t>
      </w:r>
      <w:r>
        <w:rPr>
          <w:spacing w:val="-4"/>
        </w:rPr>
        <w:t xml:space="preserve"> </w:t>
      </w:r>
      <w:r>
        <w:t>0.10</w:t>
      </w:r>
      <w:r>
        <w:rPr>
          <w:spacing w:val="-4"/>
        </w:rPr>
        <w:t xml:space="preserve"> </w:t>
      </w:r>
      <w:r>
        <w:t>UMA,</w:t>
      </w:r>
      <w:r>
        <w:rPr>
          <w:spacing w:val="-4"/>
        </w:rPr>
        <w:t xml:space="preserve"> </w:t>
      </w:r>
      <w:r>
        <w:t>por</w:t>
      </w:r>
      <w:r>
        <w:rPr>
          <w:spacing w:val="-3"/>
        </w:rPr>
        <w:t xml:space="preserve"> </w:t>
      </w:r>
      <w:r>
        <w:rPr>
          <w:spacing w:val="-5"/>
        </w:rPr>
        <w:t>m².</w:t>
      </w:r>
    </w:p>
    <w:p w14:paraId="3F4B24EC" w14:textId="77777777" w:rsidR="0074135B" w:rsidRDefault="0074135B">
      <w:pPr>
        <w:pStyle w:val="Textoindependiente"/>
        <w:spacing w:before="5"/>
      </w:pPr>
    </w:p>
    <w:p w14:paraId="40D44EDF" w14:textId="77777777" w:rsidR="0074135B" w:rsidRDefault="00C71C39">
      <w:pPr>
        <w:pStyle w:val="Prrafodelista"/>
        <w:numPr>
          <w:ilvl w:val="2"/>
          <w:numId w:val="29"/>
        </w:numPr>
        <w:tabs>
          <w:tab w:val="left" w:pos="1635"/>
        </w:tabs>
        <w:spacing w:before="1"/>
      </w:pPr>
      <w:r>
        <w:t>Estacionamiento</w:t>
      </w:r>
      <w:r>
        <w:rPr>
          <w:spacing w:val="-5"/>
        </w:rPr>
        <w:t xml:space="preserve"> </w:t>
      </w:r>
      <w:r>
        <w:t>público</w:t>
      </w:r>
      <w:r>
        <w:rPr>
          <w:spacing w:val="-5"/>
        </w:rPr>
        <w:t xml:space="preserve"> </w:t>
      </w:r>
      <w:r>
        <w:t>descubierto,</w:t>
      </w:r>
      <w:r>
        <w:rPr>
          <w:spacing w:val="-5"/>
        </w:rPr>
        <w:t xml:space="preserve"> </w:t>
      </w:r>
      <w:r>
        <w:t>0.19</w:t>
      </w:r>
      <w:r>
        <w:rPr>
          <w:spacing w:val="-5"/>
        </w:rPr>
        <w:t xml:space="preserve"> </w:t>
      </w:r>
      <w:r>
        <w:t>UMA,</w:t>
      </w:r>
      <w:r>
        <w:rPr>
          <w:spacing w:val="-5"/>
        </w:rPr>
        <w:t xml:space="preserve"> </w:t>
      </w:r>
      <w:r>
        <w:t>por</w:t>
      </w:r>
      <w:r>
        <w:rPr>
          <w:spacing w:val="-6"/>
        </w:rPr>
        <w:t xml:space="preserve"> </w:t>
      </w:r>
      <w:r>
        <w:rPr>
          <w:spacing w:val="-5"/>
        </w:rPr>
        <w:t>m².</w:t>
      </w:r>
    </w:p>
    <w:p w14:paraId="2BE29263" w14:textId="77777777" w:rsidR="0074135B" w:rsidRDefault="0074135B">
      <w:pPr>
        <w:pStyle w:val="Textoindependiente"/>
        <w:spacing w:before="5"/>
      </w:pPr>
    </w:p>
    <w:p w14:paraId="2E169D7B" w14:textId="77777777" w:rsidR="0074135B" w:rsidRDefault="00C71C39">
      <w:pPr>
        <w:pStyle w:val="Prrafodelista"/>
        <w:numPr>
          <w:ilvl w:val="2"/>
          <w:numId w:val="29"/>
        </w:numPr>
        <w:tabs>
          <w:tab w:val="left" w:pos="1635"/>
        </w:tabs>
        <w:ind w:left="1637" w:right="235" w:hanging="286"/>
      </w:pPr>
      <w:r>
        <w:t>Aprobación,</w:t>
      </w:r>
      <w:r>
        <w:rPr>
          <w:spacing w:val="35"/>
        </w:rPr>
        <w:t xml:space="preserve"> </w:t>
      </w:r>
      <w:r>
        <w:t>ejecución</w:t>
      </w:r>
      <w:r>
        <w:rPr>
          <w:spacing w:val="35"/>
        </w:rPr>
        <w:t xml:space="preserve"> </w:t>
      </w:r>
      <w:r>
        <w:t>y/o</w:t>
      </w:r>
      <w:r>
        <w:rPr>
          <w:spacing w:val="32"/>
        </w:rPr>
        <w:t xml:space="preserve"> </w:t>
      </w:r>
      <w:r>
        <w:t>instalación</w:t>
      </w:r>
      <w:r>
        <w:rPr>
          <w:spacing w:val="35"/>
        </w:rPr>
        <w:t xml:space="preserve"> </w:t>
      </w:r>
      <w:r>
        <w:t>para</w:t>
      </w:r>
      <w:r>
        <w:rPr>
          <w:spacing w:val="35"/>
        </w:rPr>
        <w:t xml:space="preserve"> </w:t>
      </w:r>
      <w:r>
        <w:t>estructuras</w:t>
      </w:r>
      <w:r>
        <w:rPr>
          <w:spacing w:val="36"/>
        </w:rPr>
        <w:t xml:space="preserve"> </w:t>
      </w:r>
      <w:r>
        <w:t>de</w:t>
      </w:r>
      <w:r>
        <w:rPr>
          <w:spacing w:val="35"/>
        </w:rPr>
        <w:t xml:space="preserve"> </w:t>
      </w:r>
      <w:r>
        <w:t>anuncios</w:t>
      </w:r>
      <w:r>
        <w:rPr>
          <w:spacing w:val="35"/>
        </w:rPr>
        <w:t xml:space="preserve"> </w:t>
      </w:r>
      <w:r>
        <w:t>espectaculares,</w:t>
      </w:r>
      <w:r>
        <w:rPr>
          <w:spacing w:val="35"/>
        </w:rPr>
        <w:t xml:space="preserve"> </w:t>
      </w:r>
      <w:r>
        <w:t>m²,</w:t>
      </w:r>
      <w:r>
        <w:rPr>
          <w:spacing w:val="35"/>
        </w:rPr>
        <w:t xml:space="preserve"> </w:t>
      </w:r>
      <w:r>
        <w:t xml:space="preserve">10 </w:t>
      </w:r>
      <w:r>
        <w:rPr>
          <w:spacing w:val="-4"/>
        </w:rPr>
        <w:t>UMA.</w:t>
      </w:r>
    </w:p>
    <w:p w14:paraId="34A45665" w14:textId="77777777" w:rsidR="0074135B" w:rsidRDefault="0074135B">
      <w:pPr>
        <w:pStyle w:val="Textoindependiente"/>
        <w:spacing w:before="4"/>
      </w:pPr>
    </w:p>
    <w:p w14:paraId="1F932AF3" w14:textId="77777777" w:rsidR="0074135B" w:rsidRDefault="00C71C39">
      <w:pPr>
        <w:pStyle w:val="Prrafodelista"/>
        <w:numPr>
          <w:ilvl w:val="2"/>
          <w:numId w:val="29"/>
        </w:numPr>
        <w:tabs>
          <w:tab w:val="left" w:pos="1635"/>
        </w:tabs>
      </w:pPr>
      <w:r>
        <w:t>Otros</w:t>
      </w:r>
      <w:r>
        <w:rPr>
          <w:spacing w:val="-6"/>
        </w:rPr>
        <w:t xml:space="preserve"> </w:t>
      </w:r>
      <w:r>
        <w:t>rubros</w:t>
      </w:r>
      <w:r>
        <w:rPr>
          <w:spacing w:val="-3"/>
        </w:rPr>
        <w:t xml:space="preserve"> </w:t>
      </w:r>
      <w:r>
        <w:t>no</w:t>
      </w:r>
      <w:r>
        <w:rPr>
          <w:spacing w:val="-3"/>
        </w:rPr>
        <w:t xml:space="preserve"> </w:t>
      </w:r>
      <w:r>
        <w:t>considerados,</w:t>
      </w:r>
      <w:r>
        <w:rPr>
          <w:spacing w:val="-3"/>
        </w:rPr>
        <w:t xml:space="preserve"> </w:t>
      </w:r>
      <w:r>
        <w:t>m²,</w:t>
      </w:r>
      <w:r>
        <w:rPr>
          <w:spacing w:val="-3"/>
        </w:rPr>
        <w:t xml:space="preserve"> </w:t>
      </w:r>
      <w:r>
        <w:t>0.11</w:t>
      </w:r>
      <w:r>
        <w:rPr>
          <w:spacing w:val="-3"/>
        </w:rPr>
        <w:t xml:space="preserve"> </w:t>
      </w:r>
      <w:r>
        <w:rPr>
          <w:spacing w:val="-4"/>
        </w:rPr>
        <w:t>UMA.</w:t>
      </w:r>
    </w:p>
    <w:p w14:paraId="6BE35FFA" w14:textId="77777777" w:rsidR="0074135B" w:rsidRDefault="0074135B">
      <w:pPr>
        <w:pStyle w:val="Textoindependiente"/>
        <w:spacing w:before="3"/>
      </w:pPr>
    </w:p>
    <w:p w14:paraId="0CE5E067" w14:textId="77777777" w:rsidR="0074135B" w:rsidRDefault="00C71C39">
      <w:pPr>
        <w:pStyle w:val="Prrafodelista"/>
        <w:numPr>
          <w:ilvl w:val="2"/>
          <w:numId w:val="29"/>
        </w:numPr>
        <w:tabs>
          <w:tab w:val="left" w:pos="1635"/>
        </w:tabs>
        <w:ind w:left="1637" w:right="240" w:hanging="286"/>
      </w:pPr>
      <w:r>
        <w:t>Por</w:t>
      </w:r>
      <w:r>
        <w:rPr>
          <w:spacing w:val="27"/>
        </w:rPr>
        <w:t xml:space="preserve"> </w:t>
      </w:r>
      <w:r>
        <w:t>corrección</w:t>
      </w:r>
      <w:r>
        <w:rPr>
          <w:spacing w:val="26"/>
        </w:rPr>
        <w:t xml:space="preserve"> </w:t>
      </w:r>
      <w:r>
        <w:t>de</w:t>
      </w:r>
      <w:r>
        <w:rPr>
          <w:spacing w:val="27"/>
        </w:rPr>
        <w:t xml:space="preserve"> </w:t>
      </w:r>
      <w:r>
        <w:t>datos</w:t>
      </w:r>
      <w:r>
        <w:rPr>
          <w:spacing w:val="24"/>
        </w:rPr>
        <w:t xml:space="preserve"> </w:t>
      </w:r>
      <w:r>
        <w:t>generales</w:t>
      </w:r>
      <w:r>
        <w:rPr>
          <w:spacing w:val="25"/>
        </w:rPr>
        <w:t xml:space="preserve"> </w:t>
      </w:r>
      <w:r>
        <w:t>de</w:t>
      </w:r>
      <w:r>
        <w:rPr>
          <w:spacing w:val="24"/>
        </w:rPr>
        <w:t xml:space="preserve"> </w:t>
      </w:r>
      <w:r>
        <w:t>algunos</w:t>
      </w:r>
      <w:r>
        <w:rPr>
          <w:spacing w:val="24"/>
        </w:rPr>
        <w:t xml:space="preserve"> </w:t>
      </w:r>
      <w:r>
        <w:t>de</w:t>
      </w:r>
      <w:r>
        <w:rPr>
          <w:spacing w:val="24"/>
        </w:rPr>
        <w:t xml:space="preserve"> </w:t>
      </w:r>
      <w:r>
        <w:t>los</w:t>
      </w:r>
      <w:r>
        <w:rPr>
          <w:spacing w:val="24"/>
        </w:rPr>
        <w:t xml:space="preserve"> </w:t>
      </w:r>
      <w:r>
        <w:t>conceptos</w:t>
      </w:r>
      <w:r>
        <w:rPr>
          <w:spacing w:val="24"/>
        </w:rPr>
        <w:t xml:space="preserve"> </w:t>
      </w:r>
      <w:r>
        <w:t>señalados</w:t>
      </w:r>
      <w:r>
        <w:rPr>
          <w:spacing w:val="25"/>
        </w:rPr>
        <w:t xml:space="preserve"> </w:t>
      </w:r>
      <w:r>
        <w:t>en</w:t>
      </w:r>
      <w:r>
        <w:rPr>
          <w:spacing w:val="24"/>
        </w:rPr>
        <w:t xml:space="preserve"> </w:t>
      </w:r>
      <w:r>
        <w:t>las</w:t>
      </w:r>
      <w:r>
        <w:rPr>
          <w:spacing w:val="25"/>
        </w:rPr>
        <w:t xml:space="preserve"> </w:t>
      </w:r>
      <w:r>
        <w:t>fracciones anteriores que no represente modificación a las medidas originales, m², 1 UMA.</w:t>
      </w:r>
    </w:p>
    <w:p w14:paraId="69DE7627" w14:textId="77777777" w:rsidR="0074135B" w:rsidRDefault="0074135B">
      <w:pPr>
        <w:sectPr w:rsidR="0074135B" w:rsidSect="00423BBC">
          <w:pgSz w:w="12240" w:h="15840" w:code="1"/>
          <w:pgMar w:top="1321" w:right="902" w:bottom="278" w:left="1202" w:header="714" w:footer="0" w:gutter="0"/>
          <w:cols w:space="720"/>
        </w:sectPr>
      </w:pPr>
    </w:p>
    <w:p w14:paraId="1667B2DA" w14:textId="77777777" w:rsidR="0074135B" w:rsidRDefault="00C71C39">
      <w:pPr>
        <w:pStyle w:val="Prrafodelista"/>
        <w:numPr>
          <w:ilvl w:val="0"/>
          <w:numId w:val="29"/>
        </w:numPr>
        <w:tabs>
          <w:tab w:val="left" w:pos="926"/>
          <w:tab w:val="left" w:pos="927"/>
        </w:tabs>
        <w:spacing w:before="81"/>
        <w:ind w:left="926" w:hanging="709"/>
      </w:pPr>
      <w:r>
        <w:lastRenderedPageBreak/>
        <w:t>Por</w:t>
      </w:r>
      <w:r>
        <w:rPr>
          <w:spacing w:val="-4"/>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construcción</w:t>
      </w:r>
      <w:r>
        <w:rPr>
          <w:spacing w:val="-3"/>
        </w:rPr>
        <w:t xml:space="preserve"> </w:t>
      </w:r>
      <w:r>
        <w:t>de</w:t>
      </w:r>
      <w:r>
        <w:rPr>
          <w:spacing w:val="-5"/>
        </w:rPr>
        <w:t xml:space="preserve"> </w:t>
      </w:r>
      <w:r>
        <w:rPr>
          <w:spacing w:val="-2"/>
        </w:rPr>
        <w:t>bardas:</w:t>
      </w:r>
    </w:p>
    <w:p w14:paraId="23451244" w14:textId="77777777" w:rsidR="0074135B" w:rsidRDefault="0074135B">
      <w:pPr>
        <w:pStyle w:val="Textoindependiente"/>
        <w:spacing w:before="6"/>
      </w:pPr>
    </w:p>
    <w:p w14:paraId="2BDA6F9B" w14:textId="77777777" w:rsidR="0074135B" w:rsidRDefault="00C71C39">
      <w:pPr>
        <w:pStyle w:val="Prrafodelista"/>
        <w:numPr>
          <w:ilvl w:val="1"/>
          <w:numId w:val="29"/>
        </w:numPr>
        <w:tabs>
          <w:tab w:val="left" w:pos="1351"/>
          <w:tab w:val="left" w:pos="1352"/>
        </w:tabs>
        <w:ind w:hanging="426"/>
      </w:pPr>
      <w:r>
        <w:t>Hasta</w:t>
      </w:r>
      <w:r>
        <w:rPr>
          <w:spacing w:val="-4"/>
        </w:rPr>
        <w:t xml:space="preserve"> </w:t>
      </w:r>
      <w:r>
        <w:t>3</w:t>
      </w:r>
      <w:r>
        <w:rPr>
          <w:spacing w:val="-1"/>
        </w:rPr>
        <w:t xml:space="preserve"> </w:t>
      </w:r>
      <w:r>
        <w:t>m</w:t>
      </w:r>
      <w:r>
        <w:rPr>
          <w:spacing w:val="-5"/>
        </w:rPr>
        <w:t xml:space="preserve"> </w:t>
      </w:r>
      <w:r>
        <w:t>de</w:t>
      </w:r>
      <w:r>
        <w:rPr>
          <w:spacing w:val="-1"/>
        </w:rPr>
        <w:t xml:space="preserve"> </w:t>
      </w:r>
      <w:r>
        <w:t>altura,</w:t>
      </w:r>
      <w:r>
        <w:rPr>
          <w:spacing w:val="-3"/>
        </w:rPr>
        <w:t xml:space="preserve"> </w:t>
      </w:r>
      <w:r>
        <w:t>0.16</w:t>
      </w:r>
      <w:r>
        <w:rPr>
          <w:spacing w:val="-1"/>
        </w:rPr>
        <w:t xml:space="preserve"> </w:t>
      </w:r>
      <w:r>
        <w:t>UMA,</w:t>
      </w:r>
      <w:r>
        <w:rPr>
          <w:spacing w:val="-1"/>
        </w:rPr>
        <w:t xml:space="preserve"> </w:t>
      </w:r>
      <w:r>
        <w:t>por</w:t>
      </w:r>
      <w:r>
        <w:rPr>
          <w:spacing w:val="-1"/>
        </w:rPr>
        <w:t xml:space="preserve"> </w:t>
      </w:r>
      <w:r>
        <w:rPr>
          <w:spacing w:val="-5"/>
        </w:rPr>
        <w:t>m.</w:t>
      </w:r>
    </w:p>
    <w:p w14:paraId="75F849EC" w14:textId="77777777" w:rsidR="0074135B" w:rsidRDefault="0074135B">
      <w:pPr>
        <w:pStyle w:val="Textoindependiente"/>
        <w:spacing w:before="5"/>
      </w:pPr>
    </w:p>
    <w:p w14:paraId="5138E0EA" w14:textId="77777777" w:rsidR="0074135B" w:rsidRDefault="00C71C39">
      <w:pPr>
        <w:pStyle w:val="Prrafodelista"/>
        <w:numPr>
          <w:ilvl w:val="1"/>
          <w:numId w:val="29"/>
        </w:numPr>
        <w:tabs>
          <w:tab w:val="left" w:pos="1351"/>
          <w:tab w:val="left" w:pos="1352"/>
        </w:tabs>
        <w:ind w:hanging="426"/>
      </w:pPr>
      <w:r>
        <w:t>De</w:t>
      </w:r>
      <w:r>
        <w:rPr>
          <w:spacing w:val="-2"/>
        </w:rPr>
        <w:t xml:space="preserve"> </w:t>
      </w:r>
      <w:r>
        <w:t>más</w:t>
      </w:r>
      <w:r>
        <w:rPr>
          <w:spacing w:val="-2"/>
        </w:rPr>
        <w:t xml:space="preserve"> </w:t>
      </w:r>
      <w:r>
        <w:t>de</w:t>
      </w:r>
      <w:r>
        <w:rPr>
          <w:spacing w:val="-1"/>
        </w:rPr>
        <w:t xml:space="preserve"> </w:t>
      </w:r>
      <w:r>
        <w:t>3</w:t>
      </w:r>
      <w:r>
        <w:rPr>
          <w:spacing w:val="-2"/>
        </w:rPr>
        <w:t xml:space="preserve"> </w:t>
      </w:r>
      <w:r>
        <w:t>m</w:t>
      </w:r>
      <w:r>
        <w:rPr>
          <w:spacing w:val="-5"/>
        </w:rPr>
        <w:t xml:space="preserve"> </w:t>
      </w:r>
      <w:r>
        <w:t>de</w:t>
      </w:r>
      <w:r>
        <w:rPr>
          <w:spacing w:val="-2"/>
        </w:rPr>
        <w:t xml:space="preserve"> </w:t>
      </w:r>
      <w:r>
        <w:t>altura,</w:t>
      </w:r>
      <w:r>
        <w:rPr>
          <w:spacing w:val="-2"/>
        </w:rPr>
        <w:t xml:space="preserve"> </w:t>
      </w:r>
      <w:r>
        <w:t>0.205</w:t>
      </w:r>
      <w:r>
        <w:rPr>
          <w:spacing w:val="-1"/>
        </w:rPr>
        <w:t xml:space="preserve"> </w:t>
      </w:r>
      <w:r>
        <w:t>UMA,</w:t>
      </w:r>
      <w:r>
        <w:rPr>
          <w:spacing w:val="-2"/>
        </w:rPr>
        <w:t xml:space="preserve"> </w:t>
      </w:r>
      <w:r>
        <w:t>por</w:t>
      </w:r>
      <w:r>
        <w:rPr>
          <w:spacing w:val="-1"/>
        </w:rPr>
        <w:t xml:space="preserve"> </w:t>
      </w:r>
      <w:r>
        <w:rPr>
          <w:spacing w:val="-5"/>
        </w:rPr>
        <w:t>m.</w:t>
      </w:r>
    </w:p>
    <w:p w14:paraId="0E19465B" w14:textId="77777777" w:rsidR="0074135B" w:rsidRDefault="0074135B">
      <w:pPr>
        <w:pStyle w:val="Textoindependiente"/>
        <w:spacing w:before="5"/>
      </w:pPr>
    </w:p>
    <w:p w14:paraId="7AACC043" w14:textId="77777777" w:rsidR="0074135B" w:rsidRDefault="00C71C39">
      <w:pPr>
        <w:pStyle w:val="Prrafodelista"/>
        <w:numPr>
          <w:ilvl w:val="1"/>
          <w:numId w:val="29"/>
        </w:numPr>
        <w:tabs>
          <w:tab w:val="left" w:pos="1351"/>
          <w:tab w:val="left" w:pos="1352"/>
        </w:tabs>
        <w:ind w:right="240"/>
      </w:pPr>
      <w:r>
        <w:t>Por</w:t>
      </w:r>
      <w:r>
        <w:rPr>
          <w:spacing w:val="40"/>
        </w:rPr>
        <w:t xml:space="preserve"> </w:t>
      </w:r>
      <w:r>
        <w:t>licencia</w:t>
      </w:r>
      <w:r>
        <w:rPr>
          <w:spacing w:val="40"/>
        </w:rPr>
        <w:t xml:space="preserve"> </w:t>
      </w:r>
      <w:r>
        <w:t>de</w:t>
      </w:r>
      <w:r>
        <w:rPr>
          <w:spacing w:val="40"/>
        </w:rPr>
        <w:t xml:space="preserve"> </w:t>
      </w:r>
      <w:r>
        <w:t>construcción</w:t>
      </w:r>
      <w:r>
        <w:rPr>
          <w:spacing w:val="40"/>
        </w:rPr>
        <w:t xml:space="preserve"> </w:t>
      </w:r>
      <w:r>
        <w:t>de</w:t>
      </w:r>
      <w:r>
        <w:rPr>
          <w:spacing w:val="40"/>
        </w:rPr>
        <w:t xml:space="preserve"> </w:t>
      </w:r>
      <w:r>
        <w:t>barda,</w:t>
      </w:r>
      <w:r>
        <w:rPr>
          <w:spacing w:val="40"/>
        </w:rPr>
        <w:t xml:space="preserve"> </w:t>
      </w:r>
      <w:r>
        <w:t>tapial</w:t>
      </w:r>
      <w:r>
        <w:rPr>
          <w:spacing w:val="40"/>
        </w:rPr>
        <w:t xml:space="preserve"> </w:t>
      </w:r>
      <w:r>
        <w:t>y/o</w:t>
      </w:r>
      <w:r>
        <w:rPr>
          <w:spacing w:val="40"/>
        </w:rPr>
        <w:t xml:space="preserve"> </w:t>
      </w:r>
      <w:r>
        <w:t>colocación</w:t>
      </w:r>
      <w:r>
        <w:rPr>
          <w:spacing w:val="40"/>
        </w:rPr>
        <w:t xml:space="preserve"> </w:t>
      </w:r>
      <w:r>
        <w:t>de</w:t>
      </w:r>
      <w:r>
        <w:rPr>
          <w:spacing w:val="40"/>
        </w:rPr>
        <w:t xml:space="preserve"> </w:t>
      </w:r>
      <w:r>
        <w:t>malla</w:t>
      </w:r>
      <w:r>
        <w:rPr>
          <w:spacing w:val="40"/>
        </w:rPr>
        <w:t xml:space="preserve"> </w:t>
      </w:r>
      <w:r>
        <w:t>ciclónica,</w:t>
      </w:r>
      <w:r>
        <w:rPr>
          <w:spacing w:val="40"/>
        </w:rPr>
        <w:t xml:space="preserve"> </w:t>
      </w:r>
      <w:r>
        <w:t>estructuras metálicas, cerca de y/o elementos simila</w:t>
      </w:r>
      <w:r>
        <w:t>res para la delimitación hasta 3 m de altura, 0.11 UMA.</w:t>
      </w:r>
    </w:p>
    <w:p w14:paraId="5058B4D0" w14:textId="77777777" w:rsidR="0074135B" w:rsidRDefault="0074135B">
      <w:pPr>
        <w:pStyle w:val="Textoindependiente"/>
        <w:spacing w:before="4"/>
      </w:pPr>
    </w:p>
    <w:p w14:paraId="761D6DBF" w14:textId="77777777" w:rsidR="0074135B" w:rsidRDefault="00C71C39">
      <w:pPr>
        <w:pStyle w:val="Prrafodelista"/>
        <w:numPr>
          <w:ilvl w:val="0"/>
          <w:numId w:val="29"/>
        </w:numPr>
        <w:tabs>
          <w:tab w:val="left" w:pos="927"/>
        </w:tabs>
        <w:ind w:right="234" w:hanging="720"/>
        <w:jc w:val="both"/>
      </w:pPr>
      <w:r>
        <w:t xml:space="preserve">Por el otorgamiento de licencias para la remodelación y </w:t>
      </w:r>
      <w:proofErr w:type="spellStart"/>
      <w:r>
        <w:t>apliación</w:t>
      </w:r>
      <w:proofErr w:type="spellEnd"/>
      <w:r>
        <w:t xml:space="preserve"> de inmuebles dentro del mismo polígono, incluyendo la revisión de planos arquitectónicos, estructurales e instalaciones, así como memorias de cálculo, descriptivas y además documentación rel</w:t>
      </w:r>
      <w:r>
        <w:t>ativa que modifique los planos originales se pagará de acuerdo a lo siguiente:</w:t>
      </w:r>
    </w:p>
    <w:p w14:paraId="62081E96" w14:textId="77777777" w:rsidR="0074135B" w:rsidRDefault="0074135B">
      <w:pPr>
        <w:pStyle w:val="Textoindependiente"/>
        <w:spacing w:before="6"/>
      </w:pPr>
    </w:p>
    <w:p w14:paraId="6C8A5767" w14:textId="77777777" w:rsidR="0074135B" w:rsidRDefault="00C71C39">
      <w:pPr>
        <w:pStyle w:val="Prrafodelista"/>
        <w:numPr>
          <w:ilvl w:val="1"/>
          <w:numId w:val="29"/>
        </w:numPr>
        <w:tabs>
          <w:tab w:val="left" w:pos="1351"/>
          <w:tab w:val="left" w:pos="1352"/>
        </w:tabs>
        <w:ind w:hanging="426"/>
      </w:pPr>
      <w:r>
        <w:t>Inmueble</w:t>
      </w:r>
      <w:r>
        <w:rPr>
          <w:spacing w:val="-2"/>
        </w:rPr>
        <w:t xml:space="preserve"> </w:t>
      </w:r>
      <w:r>
        <w:t>que</w:t>
      </w:r>
      <w:r>
        <w:rPr>
          <w:spacing w:val="-2"/>
        </w:rPr>
        <w:t xml:space="preserve"> </w:t>
      </w:r>
      <w:r>
        <w:t>no</w:t>
      </w:r>
      <w:r>
        <w:rPr>
          <w:spacing w:val="-2"/>
        </w:rPr>
        <w:t xml:space="preserve"> </w:t>
      </w:r>
      <w:r>
        <w:t>excede</w:t>
      </w:r>
      <w:r>
        <w:rPr>
          <w:spacing w:val="-2"/>
        </w:rPr>
        <w:t xml:space="preserve"> </w:t>
      </w:r>
      <w:r>
        <w:t>el</w:t>
      </w:r>
      <w:r>
        <w:rPr>
          <w:spacing w:val="-4"/>
        </w:rPr>
        <w:t xml:space="preserve"> </w:t>
      </w:r>
      <w:r>
        <w:t>C.O.S.</w:t>
      </w:r>
      <w:r>
        <w:rPr>
          <w:spacing w:val="-2"/>
        </w:rPr>
        <w:t xml:space="preserve"> </w:t>
      </w:r>
      <w:r>
        <w:t>y</w:t>
      </w:r>
      <w:r>
        <w:rPr>
          <w:spacing w:val="-5"/>
        </w:rPr>
        <w:t xml:space="preserve"> </w:t>
      </w:r>
      <w:r>
        <w:t>el</w:t>
      </w:r>
      <w:r>
        <w:rPr>
          <w:spacing w:val="-1"/>
        </w:rPr>
        <w:t xml:space="preserve"> </w:t>
      </w:r>
      <w:r>
        <w:t>C.U.S.,</w:t>
      </w:r>
      <w:r>
        <w:rPr>
          <w:spacing w:val="-2"/>
        </w:rPr>
        <w:t xml:space="preserve"> </w:t>
      </w:r>
      <w:r>
        <w:t>0.103</w:t>
      </w:r>
      <w:r>
        <w:rPr>
          <w:spacing w:val="-2"/>
        </w:rPr>
        <w:t xml:space="preserve"> </w:t>
      </w:r>
      <w:r>
        <w:t>UMA,</w:t>
      </w:r>
      <w:r>
        <w:rPr>
          <w:spacing w:val="-2"/>
        </w:rPr>
        <w:t xml:space="preserve"> </w:t>
      </w:r>
      <w:r>
        <w:t>por</w:t>
      </w:r>
      <w:r>
        <w:rPr>
          <w:spacing w:val="-1"/>
        </w:rPr>
        <w:t xml:space="preserve"> </w:t>
      </w:r>
      <w:r>
        <w:rPr>
          <w:spacing w:val="-5"/>
        </w:rPr>
        <w:t>m².</w:t>
      </w:r>
    </w:p>
    <w:p w14:paraId="1247EE60" w14:textId="77777777" w:rsidR="0074135B" w:rsidRDefault="0074135B">
      <w:pPr>
        <w:pStyle w:val="Textoindependiente"/>
        <w:spacing w:before="5"/>
      </w:pPr>
    </w:p>
    <w:p w14:paraId="6C909856" w14:textId="77777777" w:rsidR="0074135B" w:rsidRDefault="00C71C39">
      <w:pPr>
        <w:pStyle w:val="Prrafodelista"/>
        <w:numPr>
          <w:ilvl w:val="1"/>
          <w:numId w:val="29"/>
        </w:numPr>
        <w:tabs>
          <w:tab w:val="left" w:pos="1351"/>
          <w:tab w:val="left" w:pos="1352"/>
        </w:tabs>
        <w:ind w:hanging="426"/>
      </w:pPr>
      <w:r>
        <w:t>Inmueble</w:t>
      </w:r>
      <w:r>
        <w:rPr>
          <w:spacing w:val="-3"/>
        </w:rPr>
        <w:t xml:space="preserve"> </w:t>
      </w:r>
      <w:r>
        <w:t>que</w:t>
      </w:r>
      <w:r>
        <w:rPr>
          <w:spacing w:val="-2"/>
        </w:rPr>
        <w:t xml:space="preserve"> </w:t>
      </w:r>
      <w:r>
        <w:t>excede</w:t>
      </w:r>
      <w:r>
        <w:rPr>
          <w:spacing w:val="-4"/>
        </w:rPr>
        <w:t xml:space="preserve"> </w:t>
      </w:r>
      <w:r>
        <w:t>el</w:t>
      </w:r>
      <w:r>
        <w:rPr>
          <w:spacing w:val="-1"/>
        </w:rPr>
        <w:t xml:space="preserve"> </w:t>
      </w:r>
      <w:r>
        <w:t>C.O.S.</w:t>
      </w:r>
      <w:r>
        <w:rPr>
          <w:spacing w:val="-2"/>
        </w:rPr>
        <w:t xml:space="preserve"> </w:t>
      </w:r>
      <w:r>
        <w:t>y</w:t>
      </w:r>
      <w:r>
        <w:rPr>
          <w:spacing w:val="-5"/>
        </w:rPr>
        <w:t xml:space="preserve"> </w:t>
      </w:r>
      <w:r>
        <w:t>el</w:t>
      </w:r>
      <w:r>
        <w:rPr>
          <w:spacing w:val="-1"/>
        </w:rPr>
        <w:t xml:space="preserve"> </w:t>
      </w:r>
      <w:r>
        <w:t>C.U.S.,</w:t>
      </w:r>
      <w:r>
        <w:rPr>
          <w:spacing w:val="-2"/>
        </w:rPr>
        <w:t xml:space="preserve"> </w:t>
      </w:r>
      <w:r>
        <w:t>0.22</w:t>
      </w:r>
      <w:r>
        <w:rPr>
          <w:spacing w:val="-2"/>
        </w:rPr>
        <w:t xml:space="preserve"> </w:t>
      </w:r>
      <w:r>
        <w:t>UMA,</w:t>
      </w:r>
      <w:r>
        <w:rPr>
          <w:spacing w:val="-2"/>
        </w:rPr>
        <w:t xml:space="preserve"> </w:t>
      </w:r>
      <w:r>
        <w:rPr>
          <w:spacing w:val="-5"/>
        </w:rPr>
        <w:t>m².</w:t>
      </w:r>
    </w:p>
    <w:p w14:paraId="023115AE" w14:textId="77777777" w:rsidR="0074135B" w:rsidRDefault="0074135B">
      <w:pPr>
        <w:pStyle w:val="Textoindependiente"/>
        <w:spacing w:before="5"/>
      </w:pPr>
    </w:p>
    <w:p w14:paraId="30196032" w14:textId="77777777" w:rsidR="0074135B" w:rsidRDefault="00C71C39">
      <w:pPr>
        <w:pStyle w:val="Prrafodelista"/>
        <w:numPr>
          <w:ilvl w:val="0"/>
          <w:numId w:val="29"/>
        </w:numPr>
        <w:tabs>
          <w:tab w:val="left" w:pos="927"/>
        </w:tabs>
        <w:ind w:right="238" w:hanging="720"/>
        <w:jc w:val="both"/>
      </w:pPr>
      <w:r>
        <w:t>Por</w:t>
      </w:r>
      <w:r>
        <w:rPr>
          <w:spacing w:val="-2"/>
        </w:rPr>
        <w:t xml:space="preserve"> </w:t>
      </w:r>
      <w:r>
        <w:t>el</w:t>
      </w:r>
      <w:r>
        <w:rPr>
          <w:spacing w:val="-1"/>
        </w:rPr>
        <w:t xml:space="preserve"> </w:t>
      </w:r>
      <w:r>
        <w:t>otorgamiento</w:t>
      </w:r>
      <w:r>
        <w:rPr>
          <w:spacing w:val="-2"/>
        </w:rPr>
        <w:t xml:space="preserve"> </w:t>
      </w:r>
      <w:r>
        <w:t>de</w:t>
      </w:r>
      <w:r>
        <w:rPr>
          <w:spacing w:val="-2"/>
        </w:rPr>
        <w:t xml:space="preserve"> </w:t>
      </w:r>
      <w:r>
        <w:t>licencias</w:t>
      </w:r>
      <w:r>
        <w:rPr>
          <w:spacing w:val="-2"/>
        </w:rPr>
        <w:t xml:space="preserve"> </w:t>
      </w:r>
      <w:r>
        <w:t>de</w:t>
      </w:r>
      <w:r>
        <w:rPr>
          <w:spacing w:val="-2"/>
        </w:rPr>
        <w:t xml:space="preserve"> </w:t>
      </w:r>
      <w:r>
        <w:t>construcción</w:t>
      </w:r>
      <w:r>
        <w:rPr>
          <w:spacing w:val="-5"/>
        </w:rPr>
        <w:t xml:space="preserve"> </w:t>
      </w:r>
      <w:r>
        <w:t>tipo</w:t>
      </w:r>
      <w:r>
        <w:rPr>
          <w:spacing w:val="-5"/>
        </w:rPr>
        <w:t xml:space="preserve"> </w:t>
      </w:r>
      <w:r>
        <w:t>provisional,</w:t>
      </w:r>
      <w:r>
        <w:rPr>
          <w:spacing w:val="-2"/>
        </w:rPr>
        <w:t xml:space="preserve"> </w:t>
      </w:r>
      <w:r>
        <w:t>carente</w:t>
      </w:r>
      <w:r>
        <w:rPr>
          <w:spacing w:val="-2"/>
        </w:rPr>
        <w:t xml:space="preserve"> </w:t>
      </w:r>
      <w:r>
        <w:t>de</w:t>
      </w:r>
      <w:r>
        <w:rPr>
          <w:spacing w:val="-2"/>
        </w:rPr>
        <w:t xml:space="preserve"> </w:t>
      </w:r>
      <w:r>
        <w:t>cimentación</w:t>
      </w:r>
      <w:r>
        <w:rPr>
          <w:spacing w:val="-2"/>
        </w:rPr>
        <w:t xml:space="preserve"> </w:t>
      </w:r>
      <w:r>
        <w:t>y</w:t>
      </w:r>
      <w:r>
        <w:rPr>
          <w:spacing w:val="-5"/>
        </w:rPr>
        <w:t xml:space="preserve"> </w:t>
      </w:r>
      <w:r>
        <w:t>elementos estructurales rígidos con permanencia no mayor de seis meses, por m² 0.5 UMA.</w:t>
      </w:r>
    </w:p>
    <w:p w14:paraId="588C298B" w14:textId="77777777" w:rsidR="0074135B" w:rsidRDefault="0074135B">
      <w:pPr>
        <w:pStyle w:val="Textoindependiente"/>
        <w:spacing w:before="4"/>
      </w:pPr>
    </w:p>
    <w:p w14:paraId="1422A000" w14:textId="77777777" w:rsidR="0074135B" w:rsidRDefault="00C71C39">
      <w:pPr>
        <w:pStyle w:val="Prrafodelista"/>
        <w:numPr>
          <w:ilvl w:val="0"/>
          <w:numId w:val="29"/>
        </w:numPr>
        <w:tabs>
          <w:tab w:val="left" w:pos="927"/>
        </w:tabs>
        <w:spacing w:before="1"/>
        <w:ind w:right="237" w:hanging="720"/>
        <w:jc w:val="both"/>
      </w:pPr>
      <w:r>
        <w:t xml:space="preserve">Por el otorgamiento de permiso para demolición que no exceda de cien días, se pagara m²; el 0.11 </w:t>
      </w:r>
      <w:r>
        <w:rPr>
          <w:spacing w:val="-4"/>
        </w:rPr>
        <w:t>UMA.</w:t>
      </w:r>
    </w:p>
    <w:p w14:paraId="0F60E610" w14:textId="77777777" w:rsidR="0074135B" w:rsidRDefault="0074135B">
      <w:pPr>
        <w:pStyle w:val="Textoindependiente"/>
        <w:spacing w:before="6"/>
      </w:pPr>
    </w:p>
    <w:p w14:paraId="1366A0EC" w14:textId="77777777" w:rsidR="0074135B" w:rsidRDefault="00C71C39">
      <w:pPr>
        <w:pStyle w:val="Prrafodelista"/>
        <w:numPr>
          <w:ilvl w:val="0"/>
          <w:numId w:val="29"/>
        </w:numPr>
        <w:tabs>
          <w:tab w:val="left" w:pos="926"/>
          <w:tab w:val="left" w:pos="927"/>
        </w:tabs>
        <w:ind w:left="926" w:hanging="709"/>
      </w:pPr>
      <w:r>
        <w:t>Para</w:t>
      </w:r>
      <w:r>
        <w:rPr>
          <w:spacing w:val="-8"/>
        </w:rPr>
        <w:t xml:space="preserve"> </w:t>
      </w:r>
      <w:r>
        <w:t>las</w:t>
      </w:r>
      <w:r>
        <w:rPr>
          <w:spacing w:val="-5"/>
        </w:rPr>
        <w:t xml:space="preserve"> </w:t>
      </w:r>
      <w:r>
        <w:t>licencias</w:t>
      </w:r>
      <w:r>
        <w:rPr>
          <w:spacing w:val="-3"/>
        </w:rPr>
        <w:t xml:space="preserve"> </w:t>
      </w:r>
      <w:r>
        <w:t>de</w:t>
      </w:r>
      <w:r>
        <w:rPr>
          <w:spacing w:val="-5"/>
        </w:rPr>
        <w:t xml:space="preserve"> </w:t>
      </w:r>
      <w:r>
        <w:t>lotificaciones,</w:t>
      </w:r>
      <w:r>
        <w:rPr>
          <w:spacing w:val="-4"/>
        </w:rPr>
        <w:t xml:space="preserve"> </w:t>
      </w:r>
      <w:r>
        <w:t>divisiones,</w:t>
      </w:r>
      <w:r>
        <w:rPr>
          <w:spacing w:val="-6"/>
        </w:rPr>
        <w:t xml:space="preserve"> </w:t>
      </w:r>
      <w:r>
        <w:t>subdivisiones</w:t>
      </w:r>
      <w:r>
        <w:rPr>
          <w:spacing w:val="-5"/>
        </w:rPr>
        <w:t xml:space="preserve"> </w:t>
      </w:r>
      <w:r>
        <w:t>y</w:t>
      </w:r>
      <w:r>
        <w:rPr>
          <w:spacing w:val="-6"/>
        </w:rPr>
        <w:t xml:space="preserve"> </w:t>
      </w:r>
      <w:r>
        <w:t>funciones</w:t>
      </w:r>
      <w:r>
        <w:rPr>
          <w:spacing w:val="-5"/>
        </w:rPr>
        <w:t xml:space="preserve"> </w:t>
      </w:r>
      <w:r>
        <w:t>de</w:t>
      </w:r>
      <w:r>
        <w:rPr>
          <w:spacing w:val="-3"/>
        </w:rPr>
        <w:t xml:space="preserve"> </w:t>
      </w:r>
      <w:r>
        <w:rPr>
          <w:spacing w:val="-2"/>
        </w:rPr>
        <w:t>predios:</w:t>
      </w:r>
    </w:p>
    <w:p w14:paraId="63383E8C" w14:textId="77777777" w:rsidR="0074135B" w:rsidRDefault="0074135B">
      <w:pPr>
        <w:pStyle w:val="Textoindependiente"/>
        <w:spacing w:before="5"/>
      </w:pPr>
    </w:p>
    <w:p w14:paraId="7FC45F44" w14:textId="77777777" w:rsidR="0074135B" w:rsidRDefault="00C71C39">
      <w:pPr>
        <w:pStyle w:val="Textoindependiente"/>
        <w:tabs>
          <w:tab w:val="left" w:pos="1351"/>
        </w:tabs>
        <w:ind w:left="926"/>
      </w:pPr>
      <w:r>
        <w:rPr>
          <w:b/>
          <w:spacing w:val="-5"/>
        </w:rPr>
        <w:t>a)</w:t>
      </w:r>
      <w:r>
        <w:rPr>
          <w:b/>
        </w:rPr>
        <w:tab/>
      </w:r>
      <w:r>
        <w:t>De</w:t>
      </w:r>
      <w:r>
        <w:rPr>
          <w:spacing w:val="-2"/>
        </w:rPr>
        <w:t xml:space="preserve"> </w:t>
      </w:r>
      <w:r>
        <w:t>1.00</w:t>
      </w:r>
      <w:r>
        <w:rPr>
          <w:spacing w:val="-1"/>
        </w:rPr>
        <w:t xml:space="preserve"> </w:t>
      </w:r>
      <w:r>
        <w:t>a</w:t>
      </w:r>
      <w:r>
        <w:rPr>
          <w:spacing w:val="-2"/>
        </w:rPr>
        <w:t xml:space="preserve"> </w:t>
      </w:r>
      <w:r>
        <w:t>250.00</w:t>
      </w:r>
      <w:r>
        <w:rPr>
          <w:spacing w:val="-1"/>
        </w:rPr>
        <w:t xml:space="preserve"> </w:t>
      </w:r>
      <w:r>
        <w:t>m²,</w:t>
      </w:r>
      <w:r>
        <w:rPr>
          <w:spacing w:val="-2"/>
        </w:rPr>
        <w:t xml:space="preserve"> </w:t>
      </w:r>
      <w:r>
        <w:t>6.7</w:t>
      </w:r>
      <w:r>
        <w:rPr>
          <w:spacing w:val="-1"/>
        </w:rPr>
        <w:t xml:space="preserve"> </w:t>
      </w:r>
      <w:r>
        <w:rPr>
          <w:spacing w:val="-4"/>
        </w:rPr>
        <w:t>UMA.</w:t>
      </w:r>
    </w:p>
    <w:p w14:paraId="2B87AED0" w14:textId="77777777" w:rsidR="0074135B" w:rsidRDefault="0074135B">
      <w:pPr>
        <w:pStyle w:val="Textoindependiente"/>
        <w:spacing w:before="6"/>
      </w:pPr>
    </w:p>
    <w:p w14:paraId="0F4A25D3" w14:textId="77777777" w:rsidR="0074135B" w:rsidRDefault="00C71C39">
      <w:pPr>
        <w:pStyle w:val="Textoindependiente"/>
        <w:tabs>
          <w:tab w:val="left" w:pos="1351"/>
        </w:tabs>
        <w:ind w:left="926"/>
      </w:pPr>
      <w:r>
        <w:rPr>
          <w:b/>
          <w:spacing w:val="-5"/>
        </w:rPr>
        <w:t>b)</w:t>
      </w:r>
      <w:r>
        <w:rPr>
          <w:b/>
        </w:rPr>
        <w:tab/>
      </w:r>
      <w:r>
        <w:t>De</w:t>
      </w:r>
      <w:r>
        <w:rPr>
          <w:spacing w:val="-3"/>
        </w:rPr>
        <w:t xml:space="preserve"> </w:t>
      </w:r>
      <w:r>
        <w:t>250.01</w:t>
      </w:r>
      <w:r>
        <w:rPr>
          <w:spacing w:val="-2"/>
        </w:rPr>
        <w:t xml:space="preserve"> </w:t>
      </w:r>
      <w:r>
        <w:t>m²</w:t>
      </w:r>
      <w:r>
        <w:rPr>
          <w:spacing w:val="-2"/>
        </w:rPr>
        <w:t xml:space="preserve"> </w:t>
      </w:r>
      <w:r>
        <w:t>hasta</w:t>
      </w:r>
      <w:r>
        <w:rPr>
          <w:spacing w:val="-2"/>
        </w:rPr>
        <w:t xml:space="preserve"> </w:t>
      </w:r>
      <w:r>
        <w:t>500.00</w:t>
      </w:r>
      <w:r>
        <w:rPr>
          <w:spacing w:val="-4"/>
        </w:rPr>
        <w:t xml:space="preserve"> </w:t>
      </w:r>
      <w:r>
        <w:t>m²,</w:t>
      </w:r>
      <w:r>
        <w:rPr>
          <w:spacing w:val="-2"/>
        </w:rPr>
        <w:t xml:space="preserve"> </w:t>
      </w:r>
      <w:r>
        <w:t>9.9</w:t>
      </w:r>
      <w:r>
        <w:rPr>
          <w:spacing w:val="-2"/>
        </w:rPr>
        <w:t xml:space="preserve"> </w:t>
      </w:r>
      <w:r>
        <w:rPr>
          <w:spacing w:val="-4"/>
        </w:rPr>
        <w:t>UMA.</w:t>
      </w:r>
    </w:p>
    <w:p w14:paraId="2A99D556" w14:textId="77777777" w:rsidR="0074135B" w:rsidRDefault="0074135B">
      <w:pPr>
        <w:pStyle w:val="Textoindependiente"/>
        <w:spacing w:before="5"/>
      </w:pPr>
    </w:p>
    <w:p w14:paraId="6A9A1B3B" w14:textId="77777777" w:rsidR="0074135B" w:rsidRDefault="00C71C39">
      <w:pPr>
        <w:pStyle w:val="Textoindependiente"/>
        <w:tabs>
          <w:tab w:val="left" w:pos="1351"/>
        </w:tabs>
        <w:ind w:left="926"/>
      </w:pPr>
      <w:r>
        <w:rPr>
          <w:b/>
          <w:spacing w:val="-5"/>
        </w:rPr>
        <w:t>c)</w:t>
      </w:r>
      <w:r>
        <w:rPr>
          <w:b/>
        </w:rPr>
        <w:tab/>
      </w:r>
      <w:r>
        <w:t>De</w:t>
      </w:r>
      <w:r>
        <w:rPr>
          <w:spacing w:val="-3"/>
        </w:rPr>
        <w:t xml:space="preserve"> </w:t>
      </w:r>
      <w:r>
        <w:t>500.01</w:t>
      </w:r>
      <w:r>
        <w:rPr>
          <w:spacing w:val="-2"/>
        </w:rPr>
        <w:t xml:space="preserve"> </w:t>
      </w:r>
      <w:r>
        <w:t>m²</w:t>
      </w:r>
      <w:r>
        <w:rPr>
          <w:spacing w:val="-2"/>
        </w:rPr>
        <w:t xml:space="preserve"> </w:t>
      </w:r>
      <w:r>
        <w:t>hasta</w:t>
      </w:r>
      <w:r>
        <w:rPr>
          <w:spacing w:val="-3"/>
        </w:rPr>
        <w:t xml:space="preserve"> </w:t>
      </w:r>
      <w:r>
        <w:t>1,000.00</w:t>
      </w:r>
      <w:r>
        <w:rPr>
          <w:spacing w:val="-2"/>
        </w:rPr>
        <w:t xml:space="preserve"> </w:t>
      </w:r>
      <w:r>
        <w:t>m²,</w:t>
      </w:r>
      <w:r>
        <w:rPr>
          <w:spacing w:val="-2"/>
        </w:rPr>
        <w:t xml:space="preserve"> </w:t>
      </w:r>
      <w:r>
        <w:t>14.8</w:t>
      </w:r>
      <w:r>
        <w:rPr>
          <w:spacing w:val="-2"/>
        </w:rPr>
        <w:t xml:space="preserve"> </w:t>
      </w:r>
      <w:r>
        <w:rPr>
          <w:spacing w:val="-4"/>
        </w:rPr>
        <w:t>UMA.</w:t>
      </w:r>
    </w:p>
    <w:p w14:paraId="3513A237" w14:textId="77777777" w:rsidR="0074135B" w:rsidRDefault="0074135B">
      <w:pPr>
        <w:pStyle w:val="Textoindependiente"/>
        <w:spacing w:before="5"/>
      </w:pPr>
    </w:p>
    <w:p w14:paraId="4D42F484" w14:textId="77777777" w:rsidR="0074135B" w:rsidRDefault="00C71C39">
      <w:pPr>
        <w:pStyle w:val="Textoindependiente"/>
        <w:tabs>
          <w:tab w:val="left" w:pos="1351"/>
        </w:tabs>
        <w:spacing w:before="1"/>
        <w:ind w:left="926"/>
      </w:pPr>
      <w:r>
        <w:rPr>
          <w:b/>
          <w:spacing w:val="-5"/>
        </w:rPr>
        <w:t>d)</w:t>
      </w:r>
      <w:r>
        <w:rPr>
          <w:b/>
        </w:rPr>
        <w:tab/>
      </w:r>
      <w:r>
        <w:t>De</w:t>
      </w:r>
      <w:r>
        <w:rPr>
          <w:spacing w:val="-3"/>
        </w:rPr>
        <w:t xml:space="preserve"> </w:t>
      </w:r>
      <w:r>
        <w:t>1,000.01</w:t>
      </w:r>
      <w:r>
        <w:rPr>
          <w:spacing w:val="-2"/>
        </w:rPr>
        <w:t xml:space="preserve"> </w:t>
      </w:r>
      <w:r>
        <w:t>m²</w:t>
      </w:r>
      <w:r>
        <w:rPr>
          <w:spacing w:val="-2"/>
        </w:rPr>
        <w:t xml:space="preserve"> </w:t>
      </w:r>
      <w:r>
        <w:t>hasta</w:t>
      </w:r>
      <w:r>
        <w:rPr>
          <w:spacing w:val="-3"/>
        </w:rPr>
        <w:t xml:space="preserve"> </w:t>
      </w:r>
      <w:r>
        <w:t>10,000.00</w:t>
      </w:r>
      <w:r>
        <w:rPr>
          <w:spacing w:val="-2"/>
        </w:rPr>
        <w:t xml:space="preserve"> </w:t>
      </w:r>
      <w:r>
        <w:t>m²,</w:t>
      </w:r>
      <w:r>
        <w:rPr>
          <w:spacing w:val="-2"/>
        </w:rPr>
        <w:t xml:space="preserve"> </w:t>
      </w:r>
      <w:r>
        <w:t>25.3</w:t>
      </w:r>
      <w:r>
        <w:rPr>
          <w:spacing w:val="-2"/>
        </w:rPr>
        <w:t xml:space="preserve"> </w:t>
      </w:r>
      <w:r>
        <w:rPr>
          <w:spacing w:val="-4"/>
        </w:rPr>
        <w:t>UMA.</w:t>
      </w:r>
    </w:p>
    <w:p w14:paraId="1CAB524F" w14:textId="77777777" w:rsidR="0074135B" w:rsidRDefault="0074135B">
      <w:pPr>
        <w:pStyle w:val="Textoindependiente"/>
        <w:spacing w:before="2"/>
      </w:pPr>
    </w:p>
    <w:p w14:paraId="738158D1" w14:textId="77777777" w:rsidR="0074135B" w:rsidRDefault="00C71C39">
      <w:pPr>
        <w:pStyle w:val="Prrafodelista"/>
        <w:numPr>
          <w:ilvl w:val="0"/>
          <w:numId w:val="28"/>
        </w:numPr>
        <w:tabs>
          <w:tab w:val="left" w:pos="1351"/>
          <w:tab w:val="left" w:pos="1352"/>
        </w:tabs>
        <w:ind w:hanging="426"/>
      </w:pPr>
      <w:r>
        <w:t>De</w:t>
      </w:r>
      <w:r>
        <w:rPr>
          <w:spacing w:val="-3"/>
        </w:rPr>
        <w:t xml:space="preserve"> </w:t>
      </w:r>
      <w:r>
        <w:t>10,000.01</w:t>
      </w:r>
      <w:r>
        <w:rPr>
          <w:spacing w:val="-4"/>
        </w:rPr>
        <w:t xml:space="preserve"> </w:t>
      </w:r>
      <w:r>
        <w:t>m²;</w:t>
      </w:r>
      <w:r>
        <w:rPr>
          <w:spacing w:val="-2"/>
        </w:rPr>
        <w:t xml:space="preserve"> </w:t>
      </w:r>
      <w:r>
        <w:t>en</w:t>
      </w:r>
      <w:r>
        <w:rPr>
          <w:spacing w:val="-2"/>
        </w:rPr>
        <w:t xml:space="preserve"> </w:t>
      </w:r>
      <w:r>
        <w:t>adelante,</w:t>
      </w:r>
      <w:r>
        <w:rPr>
          <w:spacing w:val="-3"/>
        </w:rPr>
        <w:t xml:space="preserve"> </w:t>
      </w:r>
      <w:r>
        <w:t>30.5</w:t>
      </w:r>
      <w:r>
        <w:rPr>
          <w:spacing w:val="-2"/>
        </w:rPr>
        <w:t xml:space="preserve"> </w:t>
      </w:r>
      <w:r>
        <w:rPr>
          <w:spacing w:val="-4"/>
        </w:rPr>
        <w:t>UMA.</w:t>
      </w:r>
    </w:p>
    <w:p w14:paraId="44394C00" w14:textId="77777777" w:rsidR="0074135B" w:rsidRDefault="0074135B">
      <w:pPr>
        <w:pStyle w:val="Textoindependiente"/>
        <w:spacing w:before="5"/>
      </w:pPr>
    </w:p>
    <w:p w14:paraId="6525826D" w14:textId="77777777" w:rsidR="0074135B" w:rsidRDefault="00C71C39">
      <w:pPr>
        <w:pStyle w:val="Prrafodelista"/>
        <w:numPr>
          <w:ilvl w:val="0"/>
          <w:numId w:val="28"/>
        </w:numPr>
        <w:tabs>
          <w:tab w:val="left" w:pos="1351"/>
          <w:tab w:val="left" w:pos="1352"/>
        </w:tabs>
        <w:spacing w:before="1"/>
        <w:ind w:hanging="426"/>
      </w:pPr>
      <w:r>
        <w:t>Por</w:t>
      </w:r>
      <w:r>
        <w:rPr>
          <w:spacing w:val="-3"/>
        </w:rPr>
        <w:t xml:space="preserve"> </w:t>
      </w:r>
      <w:r>
        <w:t>estudio</w:t>
      </w:r>
      <w:r>
        <w:rPr>
          <w:spacing w:val="-3"/>
        </w:rPr>
        <w:t xml:space="preserve"> </w:t>
      </w:r>
      <w:r>
        <w:t>y</w:t>
      </w:r>
      <w:r>
        <w:rPr>
          <w:spacing w:val="-6"/>
        </w:rPr>
        <w:t xml:space="preserve"> </w:t>
      </w:r>
      <w:r>
        <w:t>aprobación</w:t>
      </w:r>
      <w:r>
        <w:rPr>
          <w:spacing w:val="-2"/>
        </w:rPr>
        <w:t xml:space="preserve"> </w:t>
      </w:r>
      <w:r>
        <w:t>de</w:t>
      </w:r>
      <w:r>
        <w:rPr>
          <w:spacing w:val="-5"/>
        </w:rPr>
        <w:t xml:space="preserve"> </w:t>
      </w:r>
      <w:r>
        <w:t>planos</w:t>
      </w:r>
      <w:r>
        <w:rPr>
          <w:spacing w:val="-3"/>
        </w:rPr>
        <w:t xml:space="preserve"> </w:t>
      </w:r>
      <w:r>
        <w:t>de</w:t>
      </w:r>
      <w:r>
        <w:rPr>
          <w:spacing w:val="-5"/>
        </w:rPr>
        <w:t xml:space="preserve"> </w:t>
      </w:r>
      <w:r>
        <w:t>lotificación</w:t>
      </w:r>
      <w:r>
        <w:rPr>
          <w:spacing w:val="-2"/>
        </w:rPr>
        <w:t xml:space="preserve"> </w:t>
      </w:r>
      <w:r>
        <w:t>por</w:t>
      </w:r>
      <w:r>
        <w:rPr>
          <w:spacing w:val="-5"/>
        </w:rPr>
        <w:t xml:space="preserve"> </w:t>
      </w:r>
      <w:r>
        <w:t>m²,</w:t>
      </w:r>
      <w:r>
        <w:rPr>
          <w:spacing w:val="-3"/>
        </w:rPr>
        <w:t xml:space="preserve"> </w:t>
      </w:r>
      <w:r>
        <w:t>0.11</w:t>
      </w:r>
      <w:r>
        <w:rPr>
          <w:spacing w:val="-2"/>
        </w:rPr>
        <w:t xml:space="preserve"> </w:t>
      </w:r>
      <w:r>
        <w:rPr>
          <w:spacing w:val="-4"/>
        </w:rPr>
        <w:t>UMA.</w:t>
      </w:r>
    </w:p>
    <w:p w14:paraId="6B09750C" w14:textId="77777777" w:rsidR="0074135B" w:rsidRDefault="0074135B">
      <w:pPr>
        <w:pStyle w:val="Textoindependiente"/>
        <w:spacing w:before="5"/>
      </w:pPr>
    </w:p>
    <w:p w14:paraId="64DC4B50" w14:textId="77777777" w:rsidR="0074135B" w:rsidRDefault="00C71C39">
      <w:pPr>
        <w:pStyle w:val="Textoindependiente"/>
        <w:ind w:left="218" w:right="234"/>
      </w:pPr>
      <w:r>
        <w:t>Cuando</w:t>
      </w:r>
      <w:r>
        <w:rPr>
          <w:spacing w:val="20"/>
        </w:rPr>
        <w:t xml:space="preserve"> </w:t>
      </w:r>
      <w:r>
        <w:t>la</w:t>
      </w:r>
      <w:r>
        <w:rPr>
          <w:spacing w:val="18"/>
        </w:rPr>
        <w:t xml:space="preserve"> </w:t>
      </w:r>
      <w:r>
        <w:t>licencia</w:t>
      </w:r>
      <w:r>
        <w:rPr>
          <w:spacing w:val="20"/>
        </w:rPr>
        <w:t xml:space="preserve"> </w:t>
      </w:r>
      <w:r>
        <w:t>solicitada</w:t>
      </w:r>
      <w:r>
        <w:rPr>
          <w:spacing w:val="20"/>
        </w:rPr>
        <w:t xml:space="preserve"> </w:t>
      </w:r>
      <w:r>
        <w:t>no</w:t>
      </w:r>
      <w:r>
        <w:rPr>
          <w:spacing w:val="20"/>
        </w:rPr>
        <w:t xml:space="preserve"> </w:t>
      </w:r>
      <w:r>
        <w:t>implique</w:t>
      </w:r>
      <w:r>
        <w:rPr>
          <w:spacing w:val="20"/>
        </w:rPr>
        <w:t xml:space="preserve"> </w:t>
      </w:r>
      <w:r>
        <w:t>fines</w:t>
      </w:r>
      <w:r>
        <w:rPr>
          <w:spacing w:val="21"/>
        </w:rPr>
        <w:t xml:space="preserve"> </w:t>
      </w:r>
      <w:r>
        <w:t>de</w:t>
      </w:r>
      <w:r>
        <w:rPr>
          <w:spacing w:val="18"/>
        </w:rPr>
        <w:t xml:space="preserve"> </w:t>
      </w:r>
      <w:r>
        <w:t>lucro</w:t>
      </w:r>
      <w:r>
        <w:rPr>
          <w:spacing w:val="20"/>
        </w:rPr>
        <w:t xml:space="preserve"> </w:t>
      </w:r>
      <w:r>
        <w:t>y</w:t>
      </w:r>
      <w:r>
        <w:rPr>
          <w:spacing w:val="18"/>
        </w:rPr>
        <w:t xml:space="preserve"> </w:t>
      </w:r>
      <w:r>
        <w:t>se</w:t>
      </w:r>
      <w:r>
        <w:rPr>
          <w:spacing w:val="21"/>
        </w:rPr>
        <w:t xml:space="preserve"> </w:t>
      </w:r>
      <w:r>
        <w:t>refiera</w:t>
      </w:r>
      <w:r>
        <w:rPr>
          <w:spacing w:val="20"/>
        </w:rPr>
        <w:t xml:space="preserve"> </w:t>
      </w:r>
      <w:r>
        <w:t>a</w:t>
      </w:r>
      <w:r>
        <w:rPr>
          <w:spacing w:val="18"/>
        </w:rPr>
        <w:t xml:space="preserve"> </w:t>
      </w:r>
      <w:r>
        <w:t>la</w:t>
      </w:r>
      <w:r>
        <w:rPr>
          <w:spacing w:val="20"/>
        </w:rPr>
        <w:t xml:space="preserve"> </w:t>
      </w:r>
      <w:r>
        <w:t>transmisión</w:t>
      </w:r>
      <w:r>
        <w:rPr>
          <w:spacing w:val="20"/>
        </w:rPr>
        <w:t xml:space="preserve"> </w:t>
      </w:r>
      <w:r>
        <w:t>de</w:t>
      </w:r>
      <w:r>
        <w:rPr>
          <w:spacing w:val="20"/>
        </w:rPr>
        <w:t xml:space="preserve"> </w:t>
      </w:r>
      <w:r>
        <w:t>la</w:t>
      </w:r>
      <w:r>
        <w:rPr>
          <w:spacing w:val="20"/>
        </w:rPr>
        <w:t xml:space="preserve"> </w:t>
      </w:r>
      <w:r>
        <w:t>propiedad</w:t>
      </w:r>
      <w:r>
        <w:rPr>
          <w:spacing w:val="20"/>
        </w:rPr>
        <w:t xml:space="preserve"> </w:t>
      </w:r>
      <w:r>
        <w:t>entre familiares, se aplicará una bonificación del 50 por ciento sobre la tarifa señalada.</w:t>
      </w:r>
    </w:p>
    <w:p w14:paraId="724222F0" w14:textId="77777777" w:rsidR="0074135B" w:rsidRDefault="0074135B">
      <w:pPr>
        <w:pStyle w:val="Textoindependiente"/>
        <w:spacing w:before="7"/>
      </w:pPr>
    </w:p>
    <w:p w14:paraId="6E433A16" w14:textId="77777777" w:rsidR="0074135B" w:rsidRDefault="00C71C39">
      <w:pPr>
        <w:pStyle w:val="Prrafodelista"/>
        <w:numPr>
          <w:ilvl w:val="0"/>
          <w:numId w:val="29"/>
        </w:numPr>
        <w:tabs>
          <w:tab w:val="left" w:pos="926"/>
          <w:tab w:val="left" w:pos="927"/>
        </w:tabs>
        <w:ind w:right="242" w:hanging="720"/>
      </w:pPr>
      <w:r>
        <w:t>Por renovación de las licencias, permisos o dictámenes a que se refiere las fracciones anteriores se</w:t>
      </w:r>
      <w:r>
        <w:rPr>
          <w:spacing w:val="80"/>
        </w:rPr>
        <w:t xml:space="preserve"> </w:t>
      </w:r>
      <w:r>
        <w:t>cobrarán el 50 por ciento de las tarifas vigentes aplicables de</w:t>
      </w:r>
      <w:r>
        <w:t xml:space="preserve"> esta Ley.</w:t>
      </w:r>
    </w:p>
    <w:p w14:paraId="24184339" w14:textId="77777777" w:rsidR="0074135B" w:rsidRDefault="0074135B">
      <w:pPr>
        <w:pStyle w:val="Textoindependiente"/>
        <w:spacing w:before="4"/>
      </w:pPr>
    </w:p>
    <w:p w14:paraId="51D7A478" w14:textId="77777777" w:rsidR="0074135B" w:rsidRDefault="00C71C39">
      <w:pPr>
        <w:pStyle w:val="Prrafodelista"/>
        <w:numPr>
          <w:ilvl w:val="0"/>
          <w:numId w:val="29"/>
        </w:numPr>
        <w:tabs>
          <w:tab w:val="left" w:pos="926"/>
          <w:tab w:val="left" w:pos="927"/>
        </w:tabs>
        <w:ind w:right="238" w:hanging="720"/>
      </w:pPr>
      <w:r>
        <w:t>Por el otorgamiento de permisos para el régimen de propiedad en condominio, se cobrará 0.1 UMA por m² de construcción.</w:t>
      </w:r>
    </w:p>
    <w:p w14:paraId="58CD635D" w14:textId="77777777" w:rsidR="0074135B" w:rsidRDefault="0074135B">
      <w:pPr>
        <w:pStyle w:val="Textoindependiente"/>
        <w:spacing w:before="4"/>
      </w:pPr>
    </w:p>
    <w:p w14:paraId="5A69C378" w14:textId="77777777" w:rsidR="0074135B" w:rsidRDefault="00C71C39">
      <w:pPr>
        <w:pStyle w:val="Prrafodelista"/>
        <w:numPr>
          <w:ilvl w:val="0"/>
          <w:numId w:val="29"/>
        </w:numPr>
        <w:tabs>
          <w:tab w:val="left" w:pos="926"/>
          <w:tab w:val="left" w:pos="927"/>
        </w:tabs>
        <w:spacing w:before="1"/>
        <w:ind w:right="239" w:hanging="720"/>
      </w:pPr>
      <w:r>
        <w:t>Por el otorgamiento de constancias, que incluyan en cada caso la revisión de documento o revisión</w:t>
      </w:r>
      <w:r>
        <w:rPr>
          <w:spacing w:val="80"/>
        </w:rPr>
        <w:t xml:space="preserve"> </w:t>
      </w:r>
      <w:r>
        <w:t>física y ocular de que constancia ha solicitado en el listado siguiente:</w:t>
      </w:r>
    </w:p>
    <w:p w14:paraId="267CC6E2" w14:textId="77777777" w:rsidR="0074135B" w:rsidRDefault="0074135B">
      <w:pPr>
        <w:pStyle w:val="Textoindependiente"/>
        <w:spacing w:before="6"/>
      </w:pPr>
    </w:p>
    <w:p w14:paraId="1BE6A259" w14:textId="77777777" w:rsidR="0074135B" w:rsidRDefault="00C71C39">
      <w:pPr>
        <w:pStyle w:val="Prrafodelista"/>
        <w:numPr>
          <w:ilvl w:val="1"/>
          <w:numId w:val="29"/>
        </w:numPr>
        <w:tabs>
          <w:tab w:val="left" w:pos="1351"/>
          <w:tab w:val="left" w:pos="1352"/>
        </w:tabs>
        <w:ind w:hanging="426"/>
      </w:pPr>
      <w:r>
        <w:t>Terminación</w:t>
      </w:r>
      <w:r>
        <w:rPr>
          <w:spacing w:val="-7"/>
        </w:rPr>
        <w:t xml:space="preserve"> </w:t>
      </w:r>
      <w:r>
        <w:t>de</w:t>
      </w:r>
      <w:r>
        <w:rPr>
          <w:spacing w:val="-4"/>
        </w:rPr>
        <w:t xml:space="preserve"> </w:t>
      </w:r>
      <w:r>
        <w:t>obra</w:t>
      </w:r>
      <w:r>
        <w:rPr>
          <w:spacing w:val="-5"/>
        </w:rPr>
        <w:t xml:space="preserve"> </w:t>
      </w:r>
      <w:r>
        <w:t>vivienda,</w:t>
      </w:r>
      <w:r>
        <w:rPr>
          <w:spacing w:val="-4"/>
        </w:rPr>
        <w:t xml:space="preserve"> </w:t>
      </w:r>
      <w:r>
        <w:t>comercio,</w:t>
      </w:r>
      <w:r>
        <w:rPr>
          <w:spacing w:val="-4"/>
        </w:rPr>
        <w:t xml:space="preserve"> </w:t>
      </w:r>
      <w:r>
        <w:t>servicios,</w:t>
      </w:r>
      <w:r>
        <w:rPr>
          <w:spacing w:val="-6"/>
        </w:rPr>
        <w:t xml:space="preserve"> </w:t>
      </w:r>
      <w:r>
        <w:t>industrias</w:t>
      </w:r>
      <w:r>
        <w:rPr>
          <w:spacing w:val="-5"/>
        </w:rPr>
        <w:t xml:space="preserve"> </w:t>
      </w:r>
      <w:r>
        <w:t>mayores</w:t>
      </w:r>
      <w:r>
        <w:rPr>
          <w:spacing w:val="-4"/>
        </w:rPr>
        <w:t xml:space="preserve"> </w:t>
      </w:r>
      <w:r>
        <w:t>hasta</w:t>
      </w:r>
      <w:r>
        <w:rPr>
          <w:spacing w:val="-4"/>
        </w:rPr>
        <w:t xml:space="preserve"> </w:t>
      </w:r>
      <w:r>
        <w:t>300.00</w:t>
      </w:r>
      <w:r>
        <w:rPr>
          <w:spacing w:val="-5"/>
        </w:rPr>
        <w:t xml:space="preserve"> </w:t>
      </w:r>
      <w:r>
        <w:t>m²,</w:t>
      </w:r>
      <w:r>
        <w:rPr>
          <w:spacing w:val="-4"/>
        </w:rPr>
        <w:t xml:space="preserve"> </w:t>
      </w:r>
      <w:r>
        <w:t>8</w:t>
      </w:r>
      <w:r>
        <w:rPr>
          <w:spacing w:val="-4"/>
        </w:rPr>
        <w:t xml:space="preserve"> UMA.</w:t>
      </w:r>
    </w:p>
    <w:p w14:paraId="79EEE66D" w14:textId="77777777" w:rsidR="0074135B" w:rsidRDefault="0074135B">
      <w:pPr>
        <w:sectPr w:rsidR="0074135B" w:rsidSect="00423BBC">
          <w:pgSz w:w="12240" w:h="15840" w:code="1"/>
          <w:pgMar w:top="1321" w:right="902" w:bottom="278" w:left="1202" w:header="714" w:footer="0" w:gutter="0"/>
          <w:cols w:space="720"/>
        </w:sectPr>
      </w:pPr>
    </w:p>
    <w:p w14:paraId="5D0AE958" w14:textId="77777777" w:rsidR="0074135B" w:rsidRDefault="00C71C39">
      <w:pPr>
        <w:pStyle w:val="Prrafodelista"/>
        <w:numPr>
          <w:ilvl w:val="1"/>
          <w:numId w:val="29"/>
        </w:numPr>
        <w:tabs>
          <w:tab w:val="left" w:pos="1351"/>
          <w:tab w:val="left" w:pos="1352"/>
        </w:tabs>
        <w:spacing w:before="81"/>
        <w:ind w:hanging="426"/>
      </w:pPr>
      <w:r>
        <w:lastRenderedPageBreak/>
        <w:t>Terminación</w:t>
      </w:r>
      <w:r>
        <w:rPr>
          <w:spacing w:val="-6"/>
        </w:rPr>
        <w:t xml:space="preserve"> </w:t>
      </w:r>
      <w:r>
        <w:t>de</w:t>
      </w:r>
      <w:r>
        <w:rPr>
          <w:spacing w:val="-4"/>
        </w:rPr>
        <w:t xml:space="preserve"> </w:t>
      </w:r>
      <w:r>
        <w:t>obra</w:t>
      </w:r>
      <w:r>
        <w:rPr>
          <w:spacing w:val="-4"/>
        </w:rPr>
        <w:t xml:space="preserve"> </w:t>
      </w:r>
      <w:r>
        <w:t>vivienda,</w:t>
      </w:r>
      <w:r>
        <w:rPr>
          <w:spacing w:val="-4"/>
        </w:rPr>
        <w:t xml:space="preserve"> </w:t>
      </w:r>
      <w:r>
        <w:t>comercio,</w:t>
      </w:r>
      <w:r>
        <w:rPr>
          <w:spacing w:val="-3"/>
        </w:rPr>
        <w:t xml:space="preserve"> </w:t>
      </w:r>
      <w:r>
        <w:t>servicios,</w:t>
      </w:r>
      <w:r>
        <w:rPr>
          <w:spacing w:val="-6"/>
        </w:rPr>
        <w:t xml:space="preserve"> </w:t>
      </w:r>
      <w:r>
        <w:t>industrias</w:t>
      </w:r>
      <w:r>
        <w:rPr>
          <w:spacing w:val="-4"/>
        </w:rPr>
        <w:t xml:space="preserve"> </w:t>
      </w:r>
      <w:r>
        <w:t>mayores</w:t>
      </w:r>
      <w:r>
        <w:rPr>
          <w:spacing w:val="-3"/>
        </w:rPr>
        <w:t xml:space="preserve"> </w:t>
      </w:r>
      <w:r>
        <w:t>a</w:t>
      </w:r>
      <w:r>
        <w:rPr>
          <w:spacing w:val="-4"/>
        </w:rPr>
        <w:t xml:space="preserve"> </w:t>
      </w:r>
      <w:r>
        <w:t>300.01</w:t>
      </w:r>
      <w:r>
        <w:rPr>
          <w:spacing w:val="-4"/>
        </w:rPr>
        <w:t xml:space="preserve"> </w:t>
      </w:r>
      <w:r>
        <w:t>m²,</w:t>
      </w:r>
      <w:r>
        <w:rPr>
          <w:spacing w:val="-4"/>
        </w:rPr>
        <w:t xml:space="preserve"> </w:t>
      </w:r>
      <w:r>
        <w:t>33</w:t>
      </w:r>
      <w:r>
        <w:rPr>
          <w:spacing w:val="-3"/>
        </w:rPr>
        <w:t xml:space="preserve"> </w:t>
      </w:r>
      <w:r>
        <w:rPr>
          <w:spacing w:val="-4"/>
        </w:rPr>
        <w:t>UMA.</w:t>
      </w:r>
    </w:p>
    <w:p w14:paraId="06A6B7A7" w14:textId="77777777" w:rsidR="0074135B" w:rsidRDefault="0074135B">
      <w:pPr>
        <w:pStyle w:val="Textoindependiente"/>
        <w:spacing w:before="6"/>
        <w:rPr>
          <w:sz w:val="23"/>
        </w:rPr>
      </w:pPr>
    </w:p>
    <w:p w14:paraId="44E03D9C" w14:textId="77777777" w:rsidR="0074135B" w:rsidRDefault="00C71C39">
      <w:pPr>
        <w:pStyle w:val="Prrafodelista"/>
        <w:numPr>
          <w:ilvl w:val="1"/>
          <w:numId w:val="29"/>
        </w:numPr>
        <w:tabs>
          <w:tab w:val="left" w:pos="1351"/>
          <w:tab w:val="left" w:pos="1352"/>
        </w:tabs>
        <w:ind w:hanging="426"/>
      </w:pPr>
      <w:r>
        <w:t>De</w:t>
      </w:r>
      <w:r>
        <w:rPr>
          <w:spacing w:val="-5"/>
        </w:rPr>
        <w:t xml:space="preserve"> </w:t>
      </w:r>
      <w:r>
        <w:t>servicios</w:t>
      </w:r>
      <w:r>
        <w:rPr>
          <w:spacing w:val="-5"/>
        </w:rPr>
        <w:t xml:space="preserve"> </w:t>
      </w:r>
      <w:r>
        <w:t>públicos,</w:t>
      </w:r>
      <w:r>
        <w:rPr>
          <w:spacing w:val="-2"/>
        </w:rPr>
        <w:t xml:space="preserve"> </w:t>
      </w:r>
      <w:r>
        <w:t>2.05</w:t>
      </w:r>
      <w:r>
        <w:rPr>
          <w:spacing w:val="-7"/>
        </w:rPr>
        <w:t xml:space="preserve"> </w:t>
      </w:r>
      <w:r>
        <w:rPr>
          <w:spacing w:val="-4"/>
        </w:rPr>
        <w:t>UMA.</w:t>
      </w:r>
    </w:p>
    <w:p w14:paraId="69A86F7F" w14:textId="77777777" w:rsidR="0074135B" w:rsidRDefault="0074135B">
      <w:pPr>
        <w:pStyle w:val="Textoindependiente"/>
        <w:spacing w:before="8"/>
        <w:rPr>
          <w:sz w:val="23"/>
        </w:rPr>
      </w:pPr>
    </w:p>
    <w:p w14:paraId="7DCA5591" w14:textId="77777777" w:rsidR="0074135B" w:rsidRDefault="00C71C39">
      <w:pPr>
        <w:pStyle w:val="Prrafodelista"/>
        <w:numPr>
          <w:ilvl w:val="1"/>
          <w:numId w:val="29"/>
        </w:numPr>
        <w:tabs>
          <w:tab w:val="left" w:pos="1351"/>
          <w:tab w:val="left" w:pos="1352"/>
        </w:tabs>
        <w:ind w:hanging="426"/>
      </w:pPr>
      <w:r>
        <w:t>De</w:t>
      </w:r>
      <w:r>
        <w:rPr>
          <w:spacing w:val="-4"/>
        </w:rPr>
        <w:t xml:space="preserve"> </w:t>
      </w:r>
      <w:r>
        <w:t>no</w:t>
      </w:r>
      <w:r>
        <w:rPr>
          <w:spacing w:val="-4"/>
        </w:rPr>
        <w:t xml:space="preserve"> </w:t>
      </w:r>
      <w:r>
        <w:t>servicios</w:t>
      </w:r>
      <w:r>
        <w:rPr>
          <w:spacing w:val="-4"/>
        </w:rPr>
        <w:t xml:space="preserve"> </w:t>
      </w:r>
      <w:r>
        <w:t>públicos,</w:t>
      </w:r>
      <w:r>
        <w:rPr>
          <w:spacing w:val="-4"/>
        </w:rPr>
        <w:t xml:space="preserve"> </w:t>
      </w:r>
      <w:r>
        <w:t>2.05</w:t>
      </w:r>
      <w:r>
        <w:rPr>
          <w:spacing w:val="-3"/>
        </w:rPr>
        <w:t xml:space="preserve"> </w:t>
      </w:r>
      <w:r>
        <w:rPr>
          <w:spacing w:val="-4"/>
        </w:rPr>
        <w:t>UMA.</w:t>
      </w:r>
    </w:p>
    <w:p w14:paraId="5641943C" w14:textId="77777777" w:rsidR="0074135B" w:rsidRDefault="0074135B">
      <w:pPr>
        <w:pStyle w:val="Textoindependiente"/>
        <w:spacing w:before="6"/>
        <w:rPr>
          <w:sz w:val="23"/>
        </w:rPr>
      </w:pPr>
    </w:p>
    <w:p w14:paraId="2CE0A5AE" w14:textId="77777777" w:rsidR="0074135B" w:rsidRDefault="00C71C39">
      <w:pPr>
        <w:pStyle w:val="Prrafodelista"/>
        <w:numPr>
          <w:ilvl w:val="1"/>
          <w:numId w:val="29"/>
        </w:numPr>
        <w:tabs>
          <w:tab w:val="left" w:pos="1351"/>
          <w:tab w:val="left" w:pos="1352"/>
        </w:tabs>
        <w:ind w:hanging="426"/>
      </w:pPr>
      <w:r>
        <w:t>Seguridad</w:t>
      </w:r>
      <w:r>
        <w:rPr>
          <w:spacing w:val="-6"/>
        </w:rPr>
        <w:t xml:space="preserve"> </w:t>
      </w:r>
      <w:r>
        <w:t>o</w:t>
      </w:r>
      <w:r>
        <w:rPr>
          <w:spacing w:val="-3"/>
        </w:rPr>
        <w:t xml:space="preserve"> </w:t>
      </w:r>
      <w:r>
        <w:t>estabilidad</w:t>
      </w:r>
      <w:r>
        <w:rPr>
          <w:spacing w:val="-6"/>
        </w:rPr>
        <w:t xml:space="preserve"> </w:t>
      </w:r>
      <w:r>
        <w:t>estructural</w:t>
      </w:r>
      <w:r>
        <w:rPr>
          <w:spacing w:val="-4"/>
        </w:rPr>
        <w:t xml:space="preserve"> </w:t>
      </w:r>
      <w:r>
        <w:t>vivienda,</w:t>
      </w:r>
      <w:r>
        <w:rPr>
          <w:spacing w:val="-4"/>
        </w:rPr>
        <w:t xml:space="preserve"> </w:t>
      </w:r>
      <w:r>
        <w:t>10</w:t>
      </w:r>
      <w:r>
        <w:rPr>
          <w:spacing w:val="-3"/>
        </w:rPr>
        <w:t xml:space="preserve"> </w:t>
      </w:r>
      <w:r>
        <w:rPr>
          <w:spacing w:val="-4"/>
        </w:rPr>
        <w:t>UMA.</w:t>
      </w:r>
    </w:p>
    <w:p w14:paraId="4140BC8F" w14:textId="77777777" w:rsidR="0074135B" w:rsidRDefault="0074135B">
      <w:pPr>
        <w:pStyle w:val="Textoindependiente"/>
        <w:spacing w:before="6"/>
        <w:rPr>
          <w:sz w:val="23"/>
        </w:rPr>
      </w:pPr>
    </w:p>
    <w:p w14:paraId="6B8E8433" w14:textId="77777777" w:rsidR="0074135B" w:rsidRDefault="00C71C39">
      <w:pPr>
        <w:pStyle w:val="Prrafodelista"/>
        <w:numPr>
          <w:ilvl w:val="1"/>
          <w:numId w:val="29"/>
        </w:numPr>
        <w:tabs>
          <w:tab w:val="left" w:pos="1351"/>
          <w:tab w:val="left" w:pos="1352"/>
        </w:tabs>
        <w:ind w:hanging="426"/>
      </w:pPr>
      <w:r>
        <w:t>Seguridad</w:t>
      </w:r>
      <w:r>
        <w:rPr>
          <w:spacing w:val="-6"/>
        </w:rPr>
        <w:t xml:space="preserve"> </w:t>
      </w:r>
      <w:r>
        <w:t>o</w:t>
      </w:r>
      <w:r>
        <w:rPr>
          <w:spacing w:val="-4"/>
        </w:rPr>
        <w:t xml:space="preserve"> </w:t>
      </w:r>
      <w:r>
        <w:t>estabilidad</w:t>
      </w:r>
      <w:r>
        <w:rPr>
          <w:spacing w:val="-6"/>
        </w:rPr>
        <w:t xml:space="preserve"> </w:t>
      </w:r>
      <w:r>
        <w:t>estructural,</w:t>
      </w:r>
      <w:r>
        <w:rPr>
          <w:spacing w:val="-4"/>
        </w:rPr>
        <w:t xml:space="preserve"> </w:t>
      </w:r>
      <w:r>
        <w:t>comercio,</w:t>
      </w:r>
      <w:r>
        <w:rPr>
          <w:spacing w:val="-3"/>
        </w:rPr>
        <w:t xml:space="preserve"> </w:t>
      </w:r>
      <w:r>
        <w:t>servicios</w:t>
      </w:r>
      <w:r>
        <w:rPr>
          <w:spacing w:val="-6"/>
        </w:rPr>
        <w:t xml:space="preserve"> </w:t>
      </w:r>
      <w:r>
        <w:t>e</w:t>
      </w:r>
      <w:r>
        <w:rPr>
          <w:spacing w:val="-4"/>
        </w:rPr>
        <w:t xml:space="preserve"> </w:t>
      </w:r>
      <w:r>
        <w:t>industria,</w:t>
      </w:r>
      <w:r>
        <w:rPr>
          <w:spacing w:val="-4"/>
        </w:rPr>
        <w:t xml:space="preserve"> </w:t>
      </w:r>
      <w:r>
        <w:t>22</w:t>
      </w:r>
      <w:r>
        <w:rPr>
          <w:spacing w:val="-3"/>
        </w:rPr>
        <w:t xml:space="preserve"> </w:t>
      </w:r>
      <w:r>
        <w:rPr>
          <w:spacing w:val="-4"/>
        </w:rPr>
        <w:t>UMA.</w:t>
      </w:r>
    </w:p>
    <w:p w14:paraId="557298F4" w14:textId="77777777" w:rsidR="0074135B" w:rsidRDefault="0074135B">
      <w:pPr>
        <w:pStyle w:val="Textoindependiente"/>
        <w:spacing w:before="8"/>
        <w:rPr>
          <w:sz w:val="23"/>
        </w:rPr>
      </w:pPr>
    </w:p>
    <w:p w14:paraId="2862AF5E" w14:textId="77777777" w:rsidR="0074135B" w:rsidRDefault="00C71C39">
      <w:pPr>
        <w:pStyle w:val="Prrafodelista"/>
        <w:numPr>
          <w:ilvl w:val="1"/>
          <w:numId w:val="29"/>
        </w:numPr>
        <w:tabs>
          <w:tab w:val="left" w:pos="1351"/>
          <w:tab w:val="left" w:pos="1352"/>
        </w:tabs>
        <w:ind w:hanging="426"/>
      </w:pPr>
      <w:r>
        <w:t>Rectificación</w:t>
      </w:r>
      <w:r>
        <w:rPr>
          <w:spacing w:val="-6"/>
        </w:rPr>
        <w:t xml:space="preserve"> </w:t>
      </w:r>
      <w:r>
        <w:t>de</w:t>
      </w:r>
      <w:r>
        <w:rPr>
          <w:spacing w:val="-3"/>
        </w:rPr>
        <w:t xml:space="preserve"> </w:t>
      </w:r>
      <w:r>
        <w:t>medidas</w:t>
      </w:r>
      <w:r>
        <w:rPr>
          <w:spacing w:val="-5"/>
        </w:rPr>
        <w:t xml:space="preserve"> </w:t>
      </w:r>
      <w:r>
        <w:t>y/o</w:t>
      </w:r>
      <w:r>
        <w:rPr>
          <w:spacing w:val="-3"/>
        </w:rPr>
        <w:t xml:space="preserve"> </w:t>
      </w:r>
      <w:r>
        <w:t>vientos,</w:t>
      </w:r>
      <w:r>
        <w:rPr>
          <w:spacing w:val="-3"/>
        </w:rPr>
        <w:t xml:space="preserve"> </w:t>
      </w:r>
      <w:r>
        <w:t>5</w:t>
      </w:r>
      <w:r>
        <w:rPr>
          <w:spacing w:val="-2"/>
        </w:rPr>
        <w:t xml:space="preserve"> </w:t>
      </w:r>
      <w:r>
        <w:rPr>
          <w:spacing w:val="-4"/>
        </w:rPr>
        <w:t>UMA.</w:t>
      </w:r>
    </w:p>
    <w:p w14:paraId="6CEE841C" w14:textId="77777777" w:rsidR="0074135B" w:rsidRDefault="0074135B">
      <w:pPr>
        <w:pStyle w:val="Textoindependiente"/>
        <w:spacing w:before="6"/>
        <w:rPr>
          <w:sz w:val="23"/>
        </w:rPr>
      </w:pPr>
    </w:p>
    <w:p w14:paraId="154F13A5" w14:textId="77777777" w:rsidR="0074135B" w:rsidRDefault="00C71C39">
      <w:pPr>
        <w:pStyle w:val="Prrafodelista"/>
        <w:numPr>
          <w:ilvl w:val="1"/>
          <w:numId w:val="29"/>
        </w:numPr>
        <w:tabs>
          <w:tab w:val="left" w:pos="1351"/>
          <w:tab w:val="left" w:pos="1352"/>
        </w:tabs>
        <w:ind w:hanging="426"/>
      </w:pPr>
      <w:r>
        <w:t>Predio</w:t>
      </w:r>
      <w:r>
        <w:rPr>
          <w:spacing w:val="-3"/>
        </w:rPr>
        <w:t xml:space="preserve"> </w:t>
      </w:r>
      <w:r>
        <w:t>rustico,</w:t>
      </w:r>
      <w:r>
        <w:rPr>
          <w:spacing w:val="-3"/>
        </w:rPr>
        <w:t xml:space="preserve"> </w:t>
      </w:r>
      <w:r>
        <w:t>4</w:t>
      </w:r>
      <w:r>
        <w:rPr>
          <w:spacing w:val="-2"/>
        </w:rPr>
        <w:t xml:space="preserve"> </w:t>
      </w:r>
      <w:r>
        <w:rPr>
          <w:spacing w:val="-4"/>
        </w:rPr>
        <w:t>UMA.</w:t>
      </w:r>
    </w:p>
    <w:p w14:paraId="15B162F5" w14:textId="77777777" w:rsidR="0074135B" w:rsidRDefault="0074135B">
      <w:pPr>
        <w:pStyle w:val="Textoindependiente"/>
        <w:spacing w:before="8"/>
        <w:rPr>
          <w:sz w:val="23"/>
        </w:rPr>
      </w:pPr>
    </w:p>
    <w:p w14:paraId="512E0574" w14:textId="77777777" w:rsidR="0074135B" w:rsidRDefault="00C71C39">
      <w:pPr>
        <w:pStyle w:val="Prrafodelista"/>
        <w:numPr>
          <w:ilvl w:val="1"/>
          <w:numId w:val="29"/>
        </w:numPr>
        <w:tabs>
          <w:tab w:val="left" w:pos="1351"/>
          <w:tab w:val="left" w:pos="1352"/>
        </w:tabs>
        <w:ind w:hanging="426"/>
      </w:pPr>
      <w:r>
        <w:t>De</w:t>
      </w:r>
      <w:r>
        <w:rPr>
          <w:spacing w:val="-4"/>
        </w:rPr>
        <w:t xml:space="preserve"> </w:t>
      </w:r>
      <w:r>
        <w:t>no</w:t>
      </w:r>
      <w:r>
        <w:rPr>
          <w:spacing w:val="-2"/>
        </w:rPr>
        <w:t xml:space="preserve"> </w:t>
      </w:r>
      <w:r>
        <w:t>afectación,</w:t>
      </w:r>
      <w:r>
        <w:rPr>
          <w:spacing w:val="-2"/>
        </w:rPr>
        <w:t xml:space="preserve"> </w:t>
      </w:r>
      <w:r>
        <w:t>5</w:t>
      </w:r>
      <w:r>
        <w:rPr>
          <w:spacing w:val="-2"/>
        </w:rPr>
        <w:t xml:space="preserve"> </w:t>
      </w:r>
      <w:r>
        <w:rPr>
          <w:spacing w:val="-4"/>
        </w:rPr>
        <w:t>UMA.</w:t>
      </w:r>
    </w:p>
    <w:p w14:paraId="6D9412AC" w14:textId="77777777" w:rsidR="0074135B" w:rsidRDefault="0074135B">
      <w:pPr>
        <w:pStyle w:val="Textoindependiente"/>
        <w:spacing w:before="6"/>
        <w:rPr>
          <w:sz w:val="23"/>
        </w:rPr>
      </w:pPr>
    </w:p>
    <w:p w14:paraId="649D4106" w14:textId="77777777" w:rsidR="0074135B" w:rsidRDefault="00C71C39">
      <w:pPr>
        <w:pStyle w:val="Prrafodelista"/>
        <w:numPr>
          <w:ilvl w:val="1"/>
          <w:numId w:val="29"/>
        </w:numPr>
        <w:tabs>
          <w:tab w:val="left" w:pos="1351"/>
          <w:tab w:val="left" w:pos="1352"/>
        </w:tabs>
        <w:ind w:hanging="426"/>
      </w:pPr>
      <w:r>
        <w:t>Antigüedad</w:t>
      </w:r>
      <w:r>
        <w:rPr>
          <w:spacing w:val="-7"/>
        </w:rPr>
        <w:t xml:space="preserve"> </w:t>
      </w:r>
      <w:r>
        <w:t>de</w:t>
      </w:r>
      <w:r>
        <w:rPr>
          <w:spacing w:val="-2"/>
        </w:rPr>
        <w:t xml:space="preserve"> </w:t>
      </w:r>
      <w:r>
        <w:t>obra,</w:t>
      </w:r>
      <w:r>
        <w:rPr>
          <w:spacing w:val="-2"/>
        </w:rPr>
        <w:t xml:space="preserve"> </w:t>
      </w:r>
      <w:r>
        <w:t>4</w:t>
      </w:r>
      <w:r>
        <w:rPr>
          <w:spacing w:val="-1"/>
        </w:rPr>
        <w:t xml:space="preserve"> </w:t>
      </w:r>
      <w:r>
        <w:rPr>
          <w:spacing w:val="-4"/>
        </w:rPr>
        <w:t>UMA.</w:t>
      </w:r>
    </w:p>
    <w:p w14:paraId="7FD47CC9" w14:textId="77777777" w:rsidR="0074135B" w:rsidRDefault="0074135B">
      <w:pPr>
        <w:pStyle w:val="Textoindependiente"/>
        <w:spacing w:before="6"/>
        <w:rPr>
          <w:sz w:val="23"/>
        </w:rPr>
      </w:pPr>
    </w:p>
    <w:p w14:paraId="15C423A8" w14:textId="77777777" w:rsidR="0074135B" w:rsidRDefault="00C71C39">
      <w:pPr>
        <w:pStyle w:val="Prrafodelista"/>
        <w:numPr>
          <w:ilvl w:val="1"/>
          <w:numId w:val="29"/>
        </w:numPr>
        <w:tabs>
          <w:tab w:val="left" w:pos="1351"/>
          <w:tab w:val="left" w:pos="1352"/>
        </w:tabs>
        <w:ind w:hanging="426"/>
      </w:pPr>
      <w:r>
        <w:t>Afectación</w:t>
      </w:r>
      <w:r>
        <w:rPr>
          <w:spacing w:val="-4"/>
        </w:rPr>
        <w:t xml:space="preserve"> </w:t>
      </w:r>
      <w:r>
        <w:t>por</w:t>
      </w:r>
      <w:r>
        <w:rPr>
          <w:spacing w:val="-3"/>
        </w:rPr>
        <w:t xml:space="preserve"> </w:t>
      </w:r>
      <w:r>
        <w:t>validad,</w:t>
      </w:r>
      <w:r>
        <w:rPr>
          <w:spacing w:val="-3"/>
        </w:rPr>
        <w:t xml:space="preserve"> </w:t>
      </w:r>
      <w:r>
        <w:t>3</w:t>
      </w:r>
      <w:r>
        <w:rPr>
          <w:spacing w:val="-3"/>
        </w:rPr>
        <w:t xml:space="preserve"> </w:t>
      </w:r>
      <w:r>
        <w:rPr>
          <w:spacing w:val="-4"/>
        </w:rPr>
        <w:t>UMA.</w:t>
      </w:r>
    </w:p>
    <w:p w14:paraId="2098A898" w14:textId="77777777" w:rsidR="0074135B" w:rsidRDefault="0074135B">
      <w:pPr>
        <w:pStyle w:val="Textoindependiente"/>
        <w:spacing w:before="8"/>
        <w:rPr>
          <w:sz w:val="23"/>
        </w:rPr>
      </w:pPr>
    </w:p>
    <w:p w14:paraId="1B888A6A" w14:textId="77777777" w:rsidR="0074135B" w:rsidRDefault="00C71C39">
      <w:pPr>
        <w:pStyle w:val="Prrafodelista"/>
        <w:numPr>
          <w:ilvl w:val="1"/>
          <w:numId w:val="29"/>
        </w:numPr>
        <w:tabs>
          <w:tab w:val="left" w:pos="1351"/>
          <w:tab w:val="left" w:pos="1352"/>
        </w:tabs>
        <w:ind w:hanging="426"/>
      </w:pPr>
      <w:r>
        <w:t>Perfectibilidad</w:t>
      </w:r>
      <w:r>
        <w:rPr>
          <w:spacing w:val="-9"/>
        </w:rPr>
        <w:t xml:space="preserve"> </w:t>
      </w:r>
      <w:r>
        <w:t>cualquier</w:t>
      </w:r>
      <w:r>
        <w:rPr>
          <w:spacing w:val="-7"/>
        </w:rPr>
        <w:t xml:space="preserve"> </w:t>
      </w:r>
      <w:r>
        <w:t>tipo</w:t>
      </w:r>
      <w:r>
        <w:rPr>
          <w:spacing w:val="-4"/>
        </w:rPr>
        <w:t xml:space="preserve"> </w:t>
      </w:r>
      <w:r>
        <w:t>de</w:t>
      </w:r>
      <w:r>
        <w:rPr>
          <w:spacing w:val="-5"/>
        </w:rPr>
        <w:t xml:space="preserve"> </w:t>
      </w:r>
      <w:r>
        <w:t>construcción</w:t>
      </w:r>
      <w:r>
        <w:rPr>
          <w:spacing w:val="-7"/>
        </w:rPr>
        <w:t xml:space="preserve"> </w:t>
      </w:r>
      <w:r>
        <w:t>o</w:t>
      </w:r>
      <w:r>
        <w:rPr>
          <w:spacing w:val="-5"/>
        </w:rPr>
        <w:t xml:space="preserve"> </w:t>
      </w:r>
      <w:r>
        <w:t>infraestructura,</w:t>
      </w:r>
      <w:r>
        <w:rPr>
          <w:spacing w:val="-5"/>
        </w:rPr>
        <w:t xml:space="preserve"> </w:t>
      </w:r>
      <w:r>
        <w:t>1</w:t>
      </w:r>
      <w:r>
        <w:rPr>
          <w:spacing w:val="-4"/>
        </w:rPr>
        <w:t xml:space="preserve"> UMA.</w:t>
      </w:r>
    </w:p>
    <w:p w14:paraId="6032CB04" w14:textId="77777777" w:rsidR="0074135B" w:rsidRDefault="0074135B">
      <w:pPr>
        <w:pStyle w:val="Textoindependiente"/>
        <w:spacing w:before="6"/>
        <w:rPr>
          <w:sz w:val="23"/>
        </w:rPr>
      </w:pPr>
    </w:p>
    <w:p w14:paraId="17A32F5F" w14:textId="77777777" w:rsidR="0074135B" w:rsidRDefault="00C71C39">
      <w:pPr>
        <w:pStyle w:val="Prrafodelista"/>
        <w:numPr>
          <w:ilvl w:val="1"/>
          <w:numId w:val="29"/>
        </w:numPr>
        <w:tabs>
          <w:tab w:val="left" w:pos="1352"/>
        </w:tabs>
        <w:ind w:hanging="426"/>
      </w:pPr>
      <w:r>
        <w:t>Factibilidad</w:t>
      </w:r>
      <w:r>
        <w:rPr>
          <w:spacing w:val="-4"/>
        </w:rPr>
        <w:t xml:space="preserve"> </w:t>
      </w:r>
      <w:r>
        <w:t>de</w:t>
      </w:r>
      <w:r>
        <w:rPr>
          <w:spacing w:val="-3"/>
        </w:rPr>
        <w:t xml:space="preserve"> </w:t>
      </w:r>
      <w:r>
        <w:t>construcción,</w:t>
      </w:r>
      <w:r>
        <w:rPr>
          <w:spacing w:val="-4"/>
        </w:rPr>
        <w:t xml:space="preserve"> </w:t>
      </w:r>
      <w:r>
        <w:t>habitacional,</w:t>
      </w:r>
      <w:r>
        <w:rPr>
          <w:spacing w:val="-6"/>
        </w:rPr>
        <w:t xml:space="preserve"> </w:t>
      </w:r>
      <w:r>
        <w:t>comercial,</w:t>
      </w:r>
      <w:r>
        <w:rPr>
          <w:spacing w:val="-7"/>
        </w:rPr>
        <w:t xml:space="preserve"> </w:t>
      </w:r>
      <w:r>
        <w:t>servicios</w:t>
      </w:r>
      <w:r>
        <w:rPr>
          <w:spacing w:val="-5"/>
        </w:rPr>
        <w:t xml:space="preserve"> </w:t>
      </w:r>
      <w:r>
        <w:t>e</w:t>
      </w:r>
      <w:r>
        <w:rPr>
          <w:spacing w:val="-3"/>
        </w:rPr>
        <w:t xml:space="preserve"> </w:t>
      </w:r>
      <w:r>
        <w:t>industria,</w:t>
      </w:r>
      <w:r>
        <w:rPr>
          <w:spacing w:val="-4"/>
        </w:rPr>
        <w:t xml:space="preserve"> </w:t>
      </w:r>
      <w:r>
        <w:t>8</w:t>
      </w:r>
      <w:r>
        <w:rPr>
          <w:spacing w:val="-3"/>
        </w:rPr>
        <w:t xml:space="preserve"> </w:t>
      </w:r>
      <w:r>
        <w:rPr>
          <w:spacing w:val="-4"/>
        </w:rPr>
        <w:t>UMA.</w:t>
      </w:r>
    </w:p>
    <w:p w14:paraId="6A5D1DF6" w14:textId="77777777" w:rsidR="0074135B" w:rsidRDefault="0074135B">
      <w:pPr>
        <w:pStyle w:val="Textoindependiente"/>
        <w:spacing w:before="8"/>
        <w:rPr>
          <w:sz w:val="23"/>
        </w:rPr>
      </w:pPr>
    </w:p>
    <w:p w14:paraId="11534707" w14:textId="77777777" w:rsidR="0074135B" w:rsidRDefault="00C71C39">
      <w:pPr>
        <w:pStyle w:val="Prrafodelista"/>
        <w:numPr>
          <w:ilvl w:val="1"/>
          <w:numId w:val="29"/>
        </w:numPr>
        <w:tabs>
          <w:tab w:val="left" w:pos="1351"/>
          <w:tab w:val="left" w:pos="1352"/>
        </w:tabs>
        <w:ind w:right="239"/>
      </w:pPr>
      <w:r>
        <w:t>Factibilidad</w:t>
      </w:r>
      <w:r>
        <w:rPr>
          <w:spacing w:val="40"/>
        </w:rPr>
        <w:t xml:space="preserve"> </w:t>
      </w:r>
      <w:r>
        <w:t>de</w:t>
      </w:r>
      <w:r>
        <w:rPr>
          <w:spacing w:val="40"/>
        </w:rPr>
        <w:t xml:space="preserve"> </w:t>
      </w:r>
      <w:r>
        <w:t>conexión</w:t>
      </w:r>
      <w:r>
        <w:rPr>
          <w:spacing w:val="40"/>
        </w:rPr>
        <w:t xml:space="preserve"> </w:t>
      </w:r>
      <w:r>
        <w:t>a</w:t>
      </w:r>
      <w:r>
        <w:rPr>
          <w:spacing w:val="40"/>
        </w:rPr>
        <w:t xml:space="preserve"> </w:t>
      </w:r>
      <w:r>
        <w:t>servicios</w:t>
      </w:r>
      <w:r>
        <w:rPr>
          <w:spacing w:val="40"/>
        </w:rPr>
        <w:t xml:space="preserve"> </w:t>
      </w:r>
      <w:r>
        <w:t>urbanos,</w:t>
      </w:r>
      <w:r>
        <w:rPr>
          <w:spacing w:val="40"/>
        </w:rPr>
        <w:t xml:space="preserve"> </w:t>
      </w:r>
      <w:r>
        <w:t>conjunto</w:t>
      </w:r>
      <w:r>
        <w:rPr>
          <w:spacing w:val="40"/>
        </w:rPr>
        <w:t xml:space="preserve"> </w:t>
      </w:r>
      <w:r>
        <w:t>habitacional,</w:t>
      </w:r>
      <w:r>
        <w:rPr>
          <w:spacing w:val="40"/>
        </w:rPr>
        <w:t xml:space="preserve"> </w:t>
      </w:r>
      <w:r>
        <w:t>comercial,</w:t>
      </w:r>
      <w:r>
        <w:rPr>
          <w:spacing w:val="40"/>
        </w:rPr>
        <w:t xml:space="preserve"> </w:t>
      </w:r>
      <w:r>
        <w:t>servicios</w:t>
      </w:r>
      <w:r>
        <w:rPr>
          <w:spacing w:val="40"/>
        </w:rPr>
        <w:t xml:space="preserve"> </w:t>
      </w:r>
      <w:r>
        <w:t>e indu</w:t>
      </w:r>
      <w:r>
        <w:t>stria; por cada infraestructura, 43 UMA.</w:t>
      </w:r>
    </w:p>
    <w:p w14:paraId="42D89728" w14:textId="77777777" w:rsidR="0074135B" w:rsidRDefault="0074135B">
      <w:pPr>
        <w:pStyle w:val="Textoindependiente"/>
        <w:spacing w:before="5"/>
        <w:rPr>
          <w:sz w:val="23"/>
        </w:rPr>
      </w:pPr>
    </w:p>
    <w:p w14:paraId="0A2BBB8B" w14:textId="77777777" w:rsidR="0074135B" w:rsidRDefault="00C71C39">
      <w:pPr>
        <w:pStyle w:val="Prrafodelista"/>
        <w:numPr>
          <w:ilvl w:val="0"/>
          <w:numId w:val="29"/>
        </w:numPr>
        <w:tabs>
          <w:tab w:val="left" w:pos="927"/>
        </w:tabs>
        <w:ind w:right="241" w:hanging="720"/>
        <w:jc w:val="both"/>
      </w:pPr>
      <w:r>
        <w:t>Por la actualización de las licencias, permisos o dictámenes a que se refieren las fracciones anteriores se cobrara el 50 por ciento de las tarifas aplicables a esta Ley, en cuento no haya cambiado el giro comercia</w:t>
      </w:r>
      <w:r>
        <w:t>l razón social o propietario.</w:t>
      </w:r>
    </w:p>
    <w:p w14:paraId="4AC66716" w14:textId="77777777" w:rsidR="0074135B" w:rsidRDefault="0074135B">
      <w:pPr>
        <w:pStyle w:val="Textoindependiente"/>
        <w:spacing w:before="9"/>
        <w:rPr>
          <w:sz w:val="23"/>
        </w:rPr>
      </w:pPr>
    </w:p>
    <w:p w14:paraId="386D9B8C" w14:textId="77777777" w:rsidR="0074135B" w:rsidRDefault="00C71C39">
      <w:pPr>
        <w:pStyle w:val="Prrafodelista"/>
        <w:numPr>
          <w:ilvl w:val="0"/>
          <w:numId w:val="29"/>
        </w:numPr>
        <w:tabs>
          <w:tab w:val="left" w:pos="927"/>
        </w:tabs>
        <w:ind w:right="238" w:hanging="720"/>
        <w:jc w:val="both"/>
      </w:pPr>
      <w:r>
        <w:t>La obstrucción de los lugares públicos con materiales para construcción, escombro o cualquier objetó sobre la banqueta o arroyo, que no exceda el frente del domicilio del titular, causará un derecho de 2 UMA por cada día de l</w:t>
      </w:r>
      <w:r>
        <w:t>a obstrucción, y el permiso no será mayor de tres días.</w:t>
      </w:r>
    </w:p>
    <w:p w14:paraId="5FF51A8E" w14:textId="77777777" w:rsidR="0074135B" w:rsidRDefault="0074135B">
      <w:pPr>
        <w:pStyle w:val="Textoindependiente"/>
        <w:spacing w:before="6"/>
        <w:rPr>
          <w:sz w:val="23"/>
        </w:rPr>
      </w:pPr>
    </w:p>
    <w:p w14:paraId="5908AB7A" w14:textId="77777777" w:rsidR="0074135B" w:rsidRDefault="00C71C39">
      <w:pPr>
        <w:pStyle w:val="Textoindependiente"/>
        <w:ind w:left="926" w:right="231"/>
        <w:jc w:val="both"/>
      </w:pPr>
      <w:r>
        <w:t>Quien obstruya los</w:t>
      </w:r>
      <w:r>
        <w:rPr>
          <w:spacing w:val="-1"/>
        </w:rPr>
        <w:t xml:space="preserve"> </w:t>
      </w:r>
      <w:r>
        <w:t>lugares</w:t>
      </w:r>
      <w:r>
        <w:rPr>
          <w:spacing w:val="-1"/>
        </w:rPr>
        <w:t xml:space="preserve"> </w:t>
      </w:r>
      <w:r>
        <w:t>públicos,</w:t>
      </w:r>
      <w:r>
        <w:rPr>
          <w:spacing w:val="-1"/>
        </w:rPr>
        <w:t xml:space="preserve"> </w:t>
      </w:r>
      <w:r>
        <w:t>sin</w:t>
      </w:r>
      <w:r>
        <w:rPr>
          <w:spacing w:val="-2"/>
        </w:rPr>
        <w:t xml:space="preserve"> </w:t>
      </w:r>
      <w:r>
        <w:t>contar con el permiso correspondiente</w:t>
      </w:r>
      <w:r>
        <w:rPr>
          <w:spacing w:val="-1"/>
        </w:rPr>
        <w:t xml:space="preserve"> </w:t>
      </w:r>
      <w:r>
        <w:t>se</w:t>
      </w:r>
      <w:r>
        <w:rPr>
          <w:spacing w:val="-1"/>
        </w:rPr>
        <w:t xml:space="preserve"> </w:t>
      </w:r>
      <w:r>
        <w:t>cobrará 8 UMA, en el</w:t>
      </w:r>
      <w:r>
        <w:rPr>
          <w:spacing w:val="-1"/>
        </w:rPr>
        <w:t xml:space="preserve"> </w:t>
      </w:r>
      <w:r>
        <w:t>caso</w:t>
      </w:r>
      <w:r>
        <w:rPr>
          <w:spacing w:val="-2"/>
        </w:rPr>
        <w:t xml:space="preserve"> </w:t>
      </w:r>
      <w:r>
        <w:t>de</w:t>
      </w:r>
      <w:r>
        <w:rPr>
          <w:spacing w:val="-4"/>
        </w:rPr>
        <w:t xml:space="preserve"> </w:t>
      </w:r>
      <w:r>
        <w:t>persistir</w:t>
      </w:r>
      <w:r>
        <w:rPr>
          <w:spacing w:val="-4"/>
        </w:rPr>
        <w:t xml:space="preserve"> </w:t>
      </w:r>
      <w:r>
        <w:t>la</w:t>
      </w:r>
      <w:r>
        <w:rPr>
          <w:spacing w:val="-2"/>
        </w:rPr>
        <w:t xml:space="preserve"> </w:t>
      </w:r>
      <w:r>
        <w:t>negativa</w:t>
      </w:r>
      <w:r>
        <w:rPr>
          <w:spacing w:val="-2"/>
        </w:rPr>
        <w:t xml:space="preserve"> </w:t>
      </w:r>
      <w:r>
        <w:t>de</w:t>
      </w:r>
      <w:r>
        <w:rPr>
          <w:spacing w:val="-2"/>
        </w:rPr>
        <w:t xml:space="preserve"> </w:t>
      </w:r>
      <w:r>
        <w:t>retirar</w:t>
      </w:r>
      <w:r>
        <w:rPr>
          <w:spacing w:val="-4"/>
        </w:rPr>
        <w:t xml:space="preserve"> </w:t>
      </w:r>
      <w:r>
        <w:t>los</w:t>
      </w:r>
      <w:r>
        <w:rPr>
          <w:spacing w:val="-2"/>
        </w:rPr>
        <w:t xml:space="preserve"> </w:t>
      </w:r>
      <w:r>
        <w:t>materiales,</w:t>
      </w:r>
      <w:r>
        <w:rPr>
          <w:spacing w:val="-4"/>
        </w:rPr>
        <w:t xml:space="preserve"> </w:t>
      </w:r>
      <w:r>
        <w:t>escombro</w:t>
      </w:r>
      <w:r>
        <w:rPr>
          <w:spacing w:val="-2"/>
        </w:rPr>
        <w:t xml:space="preserve"> </w:t>
      </w:r>
      <w:r>
        <w:t>o</w:t>
      </w:r>
      <w:r>
        <w:rPr>
          <w:spacing w:val="-2"/>
        </w:rPr>
        <w:t xml:space="preserve"> </w:t>
      </w:r>
      <w:r>
        <w:t>cualquier</w:t>
      </w:r>
      <w:r>
        <w:rPr>
          <w:spacing w:val="-2"/>
        </w:rPr>
        <w:t xml:space="preserve"> </w:t>
      </w:r>
      <w:r>
        <w:t>otro</w:t>
      </w:r>
      <w:r>
        <w:rPr>
          <w:spacing w:val="-5"/>
        </w:rPr>
        <w:t xml:space="preserve"> </w:t>
      </w:r>
      <w:r>
        <w:t>objeto</w:t>
      </w:r>
      <w:r>
        <w:rPr>
          <w:spacing w:val="-2"/>
        </w:rPr>
        <w:t xml:space="preserve"> </w:t>
      </w:r>
      <w:r>
        <w:t>que</w:t>
      </w:r>
      <w:r>
        <w:rPr>
          <w:spacing w:val="-2"/>
        </w:rPr>
        <w:t xml:space="preserve"> </w:t>
      </w:r>
      <w:r>
        <w:t xml:space="preserve">obstruya los lugares públicos, la presidencia municipal, podrá retirarlos con cargos al infractor </w:t>
      </w:r>
      <w:proofErr w:type="spellStart"/>
      <w:r>
        <w:t>quien</w:t>
      </w:r>
      <w:proofErr w:type="spellEnd"/>
      <w:r>
        <w:t xml:space="preserve"> pagará, además la multa correspondiente conforme al artículo 58 de esta Ley.</w:t>
      </w:r>
    </w:p>
    <w:p w14:paraId="3CA744C2" w14:textId="77777777" w:rsidR="0074135B" w:rsidRDefault="0074135B">
      <w:pPr>
        <w:pStyle w:val="Textoindependiente"/>
        <w:spacing w:before="8"/>
        <w:rPr>
          <w:sz w:val="23"/>
        </w:rPr>
      </w:pPr>
    </w:p>
    <w:p w14:paraId="78058D5B" w14:textId="77777777" w:rsidR="0074135B" w:rsidRDefault="00C71C39">
      <w:pPr>
        <w:pStyle w:val="Prrafodelista"/>
        <w:numPr>
          <w:ilvl w:val="0"/>
          <w:numId w:val="29"/>
        </w:numPr>
        <w:tabs>
          <w:tab w:val="left" w:pos="927"/>
        </w:tabs>
        <w:ind w:right="239" w:hanging="720"/>
        <w:jc w:val="both"/>
      </w:pPr>
      <w:r>
        <w:t>Por el otorgamiento de permiso para utilizar la vía pública para la construcción con andamios, tapiales, materiales de construcción, escombros y otros objetos no especificados:</w:t>
      </w:r>
    </w:p>
    <w:p w14:paraId="080CD5D2" w14:textId="77777777" w:rsidR="0074135B" w:rsidRDefault="0074135B">
      <w:pPr>
        <w:pStyle w:val="Textoindependiente"/>
        <w:spacing w:before="5"/>
        <w:rPr>
          <w:sz w:val="23"/>
        </w:rPr>
      </w:pPr>
    </w:p>
    <w:p w14:paraId="6F739335" w14:textId="77777777" w:rsidR="0074135B" w:rsidRDefault="00C71C39">
      <w:pPr>
        <w:pStyle w:val="Prrafodelista"/>
        <w:numPr>
          <w:ilvl w:val="1"/>
          <w:numId w:val="29"/>
        </w:numPr>
        <w:tabs>
          <w:tab w:val="left" w:pos="1351"/>
          <w:tab w:val="left" w:pos="1352"/>
        </w:tabs>
        <w:ind w:hanging="426"/>
      </w:pPr>
      <w:r>
        <w:t>Banqueta,</w:t>
      </w:r>
      <w:r>
        <w:rPr>
          <w:spacing w:val="-2"/>
        </w:rPr>
        <w:t xml:space="preserve"> </w:t>
      </w:r>
      <w:r>
        <w:t>2.1</w:t>
      </w:r>
      <w:r>
        <w:rPr>
          <w:spacing w:val="-1"/>
        </w:rPr>
        <w:t xml:space="preserve"> </w:t>
      </w:r>
      <w:r>
        <w:rPr>
          <w:spacing w:val="-4"/>
        </w:rPr>
        <w:t>UMA.</w:t>
      </w:r>
    </w:p>
    <w:p w14:paraId="3FE341C1" w14:textId="77777777" w:rsidR="0074135B" w:rsidRDefault="0074135B">
      <w:pPr>
        <w:pStyle w:val="Textoindependiente"/>
        <w:spacing w:before="8"/>
        <w:rPr>
          <w:sz w:val="23"/>
        </w:rPr>
      </w:pPr>
    </w:p>
    <w:p w14:paraId="0C5E595D" w14:textId="77777777" w:rsidR="0074135B" w:rsidRDefault="00C71C39">
      <w:pPr>
        <w:pStyle w:val="Prrafodelista"/>
        <w:numPr>
          <w:ilvl w:val="1"/>
          <w:numId w:val="29"/>
        </w:numPr>
        <w:tabs>
          <w:tab w:val="left" w:pos="1351"/>
          <w:tab w:val="left" w:pos="1352"/>
        </w:tabs>
        <w:ind w:hanging="426"/>
      </w:pPr>
      <w:r>
        <w:t>Arroyo,</w:t>
      </w:r>
      <w:r>
        <w:rPr>
          <w:spacing w:val="-3"/>
        </w:rPr>
        <w:t xml:space="preserve"> </w:t>
      </w:r>
      <w:r>
        <w:t>3.1</w:t>
      </w:r>
      <w:r>
        <w:rPr>
          <w:spacing w:val="-2"/>
        </w:rPr>
        <w:t xml:space="preserve"> </w:t>
      </w:r>
      <w:r>
        <w:rPr>
          <w:spacing w:val="-4"/>
        </w:rPr>
        <w:t>UMA.</w:t>
      </w:r>
    </w:p>
    <w:p w14:paraId="1A970CDE" w14:textId="77777777" w:rsidR="0074135B" w:rsidRDefault="0074135B">
      <w:pPr>
        <w:pStyle w:val="Textoindependiente"/>
        <w:spacing w:before="6"/>
        <w:rPr>
          <w:sz w:val="23"/>
        </w:rPr>
      </w:pPr>
    </w:p>
    <w:p w14:paraId="2FD57073" w14:textId="77777777" w:rsidR="0074135B" w:rsidRDefault="00C71C39">
      <w:pPr>
        <w:pStyle w:val="Textoindependiente"/>
        <w:ind w:left="785" w:right="234"/>
      </w:pPr>
      <w:r>
        <w:t>Dichos permisos tendrán una vigencia máx</w:t>
      </w:r>
      <w:r>
        <w:t>ima de tres días en zona urbana, y en la zona centro de la</w:t>
      </w:r>
      <w:r>
        <w:rPr>
          <w:spacing w:val="80"/>
        </w:rPr>
        <w:t xml:space="preserve"> </w:t>
      </w:r>
      <w:r>
        <w:t>cabecera municipal no podrá exceder de dos días.</w:t>
      </w:r>
    </w:p>
    <w:p w14:paraId="2A47B06A" w14:textId="77777777" w:rsidR="0074135B" w:rsidRDefault="0074135B">
      <w:pPr>
        <w:sectPr w:rsidR="0074135B" w:rsidSect="00423BBC">
          <w:pgSz w:w="12240" w:h="15840" w:code="1"/>
          <w:pgMar w:top="1321" w:right="902" w:bottom="278" w:left="1202" w:header="714" w:footer="0" w:gutter="0"/>
          <w:cols w:space="720"/>
        </w:sectPr>
      </w:pPr>
    </w:p>
    <w:p w14:paraId="1B4794AC" w14:textId="77777777" w:rsidR="0074135B" w:rsidRDefault="00C71C39">
      <w:pPr>
        <w:pStyle w:val="Textoindependiente"/>
        <w:spacing w:before="81"/>
        <w:ind w:left="926" w:right="234"/>
      </w:pPr>
      <w:r>
        <w:lastRenderedPageBreak/>
        <w:t>La</w:t>
      </w:r>
      <w:r>
        <w:rPr>
          <w:spacing w:val="29"/>
        </w:rPr>
        <w:t xml:space="preserve"> </w:t>
      </w:r>
      <w:r>
        <w:t>zona</w:t>
      </w:r>
      <w:r>
        <w:rPr>
          <w:spacing w:val="29"/>
        </w:rPr>
        <w:t xml:space="preserve"> </w:t>
      </w:r>
      <w:r>
        <w:t>centro</w:t>
      </w:r>
      <w:r>
        <w:rPr>
          <w:spacing w:val="29"/>
        </w:rPr>
        <w:t xml:space="preserve"> </w:t>
      </w:r>
      <w:r>
        <w:t>comprende</w:t>
      </w:r>
      <w:r>
        <w:rPr>
          <w:spacing w:val="27"/>
        </w:rPr>
        <w:t xml:space="preserve"> </w:t>
      </w:r>
      <w:r>
        <w:t>de</w:t>
      </w:r>
      <w:r>
        <w:rPr>
          <w:spacing w:val="29"/>
        </w:rPr>
        <w:t xml:space="preserve"> </w:t>
      </w:r>
      <w:r>
        <w:t>la</w:t>
      </w:r>
      <w:r>
        <w:rPr>
          <w:spacing w:val="29"/>
        </w:rPr>
        <w:t xml:space="preserve"> </w:t>
      </w:r>
      <w:r>
        <w:t>calle</w:t>
      </w:r>
      <w:r>
        <w:rPr>
          <w:spacing w:val="29"/>
        </w:rPr>
        <w:t xml:space="preserve"> </w:t>
      </w:r>
      <w:r>
        <w:t>Puebla</w:t>
      </w:r>
      <w:r>
        <w:rPr>
          <w:spacing w:val="29"/>
        </w:rPr>
        <w:t xml:space="preserve"> </w:t>
      </w:r>
      <w:r>
        <w:t>a</w:t>
      </w:r>
      <w:r>
        <w:rPr>
          <w:spacing w:val="27"/>
        </w:rPr>
        <w:t xml:space="preserve"> </w:t>
      </w:r>
      <w:r>
        <w:t>la</w:t>
      </w:r>
      <w:r>
        <w:rPr>
          <w:spacing w:val="29"/>
        </w:rPr>
        <w:t xml:space="preserve"> </w:t>
      </w:r>
      <w:r>
        <w:t>calle</w:t>
      </w:r>
      <w:r>
        <w:rPr>
          <w:spacing w:val="27"/>
        </w:rPr>
        <w:t xml:space="preserve"> </w:t>
      </w:r>
      <w:r>
        <w:t>Venustiano</w:t>
      </w:r>
      <w:r>
        <w:rPr>
          <w:spacing w:val="29"/>
        </w:rPr>
        <w:t xml:space="preserve"> </w:t>
      </w:r>
      <w:r>
        <w:t>Carranza</w:t>
      </w:r>
      <w:r>
        <w:rPr>
          <w:spacing w:val="29"/>
        </w:rPr>
        <w:t xml:space="preserve"> </w:t>
      </w:r>
      <w:r>
        <w:t>y</w:t>
      </w:r>
      <w:r>
        <w:rPr>
          <w:spacing w:val="26"/>
        </w:rPr>
        <w:t xml:space="preserve"> </w:t>
      </w:r>
      <w:r>
        <w:t>de</w:t>
      </w:r>
      <w:r>
        <w:rPr>
          <w:spacing w:val="29"/>
        </w:rPr>
        <w:t xml:space="preserve"> </w:t>
      </w:r>
      <w:r>
        <w:t>la</w:t>
      </w:r>
      <w:r>
        <w:rPr>
          <w:spacing w:val="29"/>
        </w:rPr>
        <w:t xml:space="preserve"> </w:t>
      </w:r>
      <w:r>
        <w:t>calle</w:t>
      </w:r>
      <w:r>
        <w:rPr>
          <w:spacing w:val="29"/>
        </w:rPr>
        <w:t xml:space="preserve"> </w:t>
      </w:r>
      <w:r>
        <w:t>Benito Juárez a la calle Adolfo López Mateos.</w:t>
      </w:r>
    </w:p>
    <w:p w14:paraId="241F4CDF" w14:textId="77777777" w:rsidR="0074135B" w:rsidRDefault="0074135B">
      <w:pPr>
        <w:pStyle w:val="Textoindependiente"/>
        <w:spacing w:before="5"/>
      </w:pPr>
    </w:p>
    <w:p w14:paraId="5FD4DE4D" w14:textId="77777777" w:rsidR="0074135B" w:rsidRDefault="00C71C39">
      <w:pPr>
        <w:pStyle w:val="Prrafodelista"/>
        <w:numPr>
          <w:ilvl w:val="0"/>
          <w:numId w:val="29"/>
        </w:numPr>
        <w:tabs>
          <w:tab w:val="left" w:pos="927"/>
        </w:tabs>
        <w:ind w:right="240" w:hanging="720"/>
        <w:jc w:val="both"/>
      </w:pPr>
      <w:r>
        <w:t>Por el otorgamiento de licencia de construcción de gavetas en el panteón municipal, 1.25 UMA, por cada una.</w:t>
      </w:r>
    </w:p>
    <w:p w14:paraId="04612145" w14:textId="77777777" w:rsidR="0074135B" w:rsidRDefault="0074135B">
      <w:pPr>
        <w:pStyle w:val="Textoindependiente"/>
        <w:spacing w:before="4"/>
      </w:pPr>
    </w:p>
    <w:p w14:paraId="1D45F9C2" w14:textId="77777777" w:rsidR="0074135B" w:rsidRDefault="00C71C39">
      <w:pPr>
        <w:pStyle w:val="Prrafodelista"/>
        <w:numPr>
          <w:ilvl w:val="0"/>
          <w:numId w:val="29"/>
        </w:numPr>
        <w:tabs>
          <w:tab w:val="left" w:pos="927"/>
        </w:tabs>
        <w:ind w:right="236" w:hanging="720"/>
        <w:jc w:val="both"/>
      </w:pPr>
      <w:r>
        <w:t>Por otorgamiento de licencias para construcción de obras de urbanización en fraccionamientos incluye</w:t>
      </w:r>
      <w:r>
        <w:t>ndo la revisión de los planos referentes a drenaje, agua, alcantarillado, pavimentación, electrificación, alumbrado o guarniciones y banquetas, se cobrará sobre el importe del costo total de las autorizaciones de fraccionamientos, el 0.5 UMA.</w:t>
      </w:r>
    </w:p>
    <w:p w14:paraId="208B48F7" w14:textId="77777777" w:rsidR="0074135B" w:rsidRDefault="0074135B">
      <w:pPr>
        <w:pStyle w:val="Textoindependiente"/>
        <w:spacing w:before="5"/>
      </w:pPr>
    </w:p>
    <w:p w14:paraId="1A7AFC22" w14:textId="77777777" w:rsidR="0074135B" w:rsidRDefault="00C71C39">
      <w:pPr>
        <w:pStyle w:val="Prrafodelista"/>
        <w:numPr>
          <w:ilvl w:val="0"/>
          <w:numId w:val="29"/>
        </w:numPr>
        <w:tabs>
          <w:tab w:val="left" w:pos="927"/>
        </w:tabs>
        <w:ind w:right="236" w:hanging="720"/>
        <w:jc w:val="both"/>
      </w:pPr>
      <w:r>
        <w:t>Por</w:t>
      </w:r>
      <w:r>
        <w:rPr>
          <w:spacing w:val="-1"/>
        </w:rPr>
        <w:t xml:space="preserve"> </w:t>
      </w:r>
      <w:r>
        <w:t>el otorg</w:t>
      </w:r>
      <w:r>
        <w:t>amiento</w:t>
      </w:r>
      <w:r>
        <w:rPr>
          <w:spacing w:val="-3"/>
        </w:rPr>
        <w:t xml:space="preserve"> </w:t>
      </w:r>
      <w:r>
        <w:t>de</w:t>
      </w:r>
      <w:r>
        <w:rPr>
          <w:spacing w:val="-3"/>
        </w:rPr>
        <w:t xml:space="preserve"> </w:t>
      </w:r>
      <w:r>
        <w:t>licencias</w:t>
      </w:r>
      <w:r>
        <w:rPr>
          <w:spacing w:val="-1"/>
        </w:rPr>
        <w:t xml:space="preserve"> </w:t>
      </w:r>
      <w:r>
        <w:t>de</w:t>
      </w:r>
      <w:r>
        <w:rPr>
          <w:spacing w:val="-3"/>
        </w:rPr>
        <w:t xml:space="preserve"> </w:t>
      </w:r>
      <w:r>
        <w:t>construcción</w:t>
      </w:r>
      <w:r>
        <w:rPr>
          <w:spacing w:val="-3"/>
        </w:rPr>
        <w:t xml:space="preserve"> </w:t>
      </w:r>
      <w:r>
        <w:t>de</w:t>
      </w:r>
      <w:r>
        <w:rPr>
          <w:spacing w:val="-1"/>
        </w:rPr>
        <w:t xml:space="preserve"> </w:t>
      </w:r>
      <w:r>
        <w:t>plataformas nivelación</w:t>
      </w:r>
      <w:r>
        <w:rPr>
          <w:spacing w:val="-1"/>
        </w:rPr>
        <w:t xml:space="preserve"> </w:t>
      </w:r>
      <w:r>
        <w:t>de</w:t>
      </w:r>
      <w:r>
        <w:rPr>
          <w:spacing w:val="-1"/>
        </w:rPr>
        <w:t xml:space="preserve"> </w:t>
      </w:r>
      <w:r>
        <w:t>predios,</w:t>
      </w:r>
      <w:r>
        <w:rPr>
          <w:spacing w:val="-3"/>
        </w:rPr>
        <w:t xml:space="preserve"> </w:t>
      </w:r>
      <w:r>
        <w:t>se</w:t>
      </w:r>
      <w:r>
        <w:rPr>
          <w:spacing w:val="-3"/>
        </w:rPr>
        <w:t xml:space="preserve"> </w:t>
      </w:r>
      <w:r>
        <w:t>cobrará</w:t>
      </w:r>
      <w:r>
        <w:rPr>
          <w:spacing w:val="-1"/>
        </w:rPr>
        <w:t xml:space="preserve"> </w:t>
      </w:r>
      <w:r>
        <w:t>con forme a la tarifa siguiente:</w:t>
      </w:r>
    </w:p>
    <w:p w14:paraId="7B275401" w14:textId="77777777" w:rsidR="0074135B" w:rsidRDefault="0074135B">
      <w:pPr>
        <w:pStyle w:val="Textoindependiente"/>
        <w:spacing w:before="7"/>
      </w:pPr>
    </w:p>
    <w:p w14:paraId="2ECE9849" w14:textId="77777777" w:rsidR="0074135B" w:rsidRDefault="00C71C39">
      <w:pPr>
        <w:pStyle w:val="Prrafodelista"/>
        <w:numPr>
          <w:ilvl w:val="1"/>
          <w:numId w:val="29"/>
        </w:numPr>
        <w:tabs>
          <w:tab w:val="left" w:pos="1351"/>
          <w:tab w:val="left" w:pos="1352"/>
        </w:tabs>
        <w:ind w:hanging="426"/>
      </w:pPr>
      <w:r>
        <w:t>Industrial,</w:t>
      </w:r>
      <w:r>
        <w:rPr>
          <w:spacing w:val="-4"/>
        </w:rPr>
        <w:t xml:space="preserve"> </w:t>
      </w:r>
      <w:r>
        <w:t>0.16</w:t>
      </w:r>
      <w:r>
        <w:rPr>
          <w:spacing w:val="-3"/>
        </w:rPr>
        <w:t xml:space="preserve"> </w:t>
      </w:r>
      <w:r>
        <w:t>UMA,</w:t>
      </w:r>
      <w:r>
        <w:rPr>
          <w:spacing w:val="-3"/>
        </w:rPr>
        <w:t xml:space="preserve"> </w:t>
      </w:r>
      <w:r>
        <w:t>por</w:t>
      </w:r>
      <w:r>
        <w:rPr>
          <w:spacing w:val="-4"/>
        </w:rPr>
        <w:t xml:space="preserve"> </w:t>
      </w:r>
      <w:r>
        <w:rPr>
          <w:spacing w:val="-5"/>
        </w:rPr>
        <w:t>m².</w:t>
      </w:r>
    </w:p>
    <w:p w14:paraId="46B4EDFA" w14:textId="77777777" w:rsidR="0074135B" w:rsidRDefault="0074135B">
      <w:pPr>
        <w:pStyle w:val="Textoindependiente"/>
        <w:spacing w:before="3"/>
      </w:pPr>
    </w:p>
    <w:p w14:paraId="261A7846" w14:textId="77777777" w:rsidR="0074135B" w:rsidRDefault="00C71C39">
      <w:pPr>
        <w:pStyle w:val="Prrafodelista"/>
        <w:numPr>
          <w:ilvl w:val="1"/>
          <w:numId w:val="29"/>
        </w:numPr>
        <w:tabs>
          <w:tab w:val="left" w:pos="1351"/>
          <w:tab w:val="left" w:pos="1352"/>
        </w:tabs>
        <w:ind w:hanging="426"/>
      </w:pPr>
      <w:r>
        <w:t>Comercial,</w:t>
      </w:r>
      <w:r>
        <w:rPr>
          <w:spacing w:val="-5"/>
        </w:rPr>
        <w:t xml:space="preserve"> </w:t>
      </w:r>
      <w:r>
        <w:t>0.19</w:t>
      </w:r>
      <w:r>
        <w:rPr>
          <w:spacing w:val="-2"/>
        </w:rPr>
        <w:t xml:space="preserve"> </w:t>
      </w:r>
      <w:r>
        <w:t>UMA,</w:t>
      </w:r>
      <w:r>
        <w:rPr>
          <w:spacing w:val="-2"/>
        </w:rPr>
        <w:t xml:space="preserve"> </w:t>
      </w:r>
      <w:r>
        <w:t>por</w:t>
      </w:r>
      <w:r>
        <w:rPr>
          <w:spacing w:val="-3"/>
        </w:rPr>
        <w:t xml:space="preserve"> </w:t>
      </w:r>
      <w:r>
        <w:rPr>
          <w:spacing w:val="-5"/>
        </w:rPr>
        <w:t>m².</w:t>
      </w:r>
    </w:p>
    <w:p w14:paraId="6084D0D9" w14:textId="77777777" w:rsidR="0074135B" w:rsidRDefault="0074135B">
      <w:pPr>
        <w:pStyle w:val="Textoindependiente"/>
        <w:spacing w:before="5"/>
      </w:pPr>
    </w:p>
    <w:p w14:paraId="624CF03E" w14:textId="77777777" w:rsidR="0074135B" w:rsidRDefault="00C71C39">
      <w:pPr>
        <w:pStyle w:val="Prrafodelista"/>
        <w:numPr>
          <w:ilvl w:val="1"/>
          <w:numId w:val="29"/>
        </w:numPr>
        <w:tabs>
          <w:tab w:val="left" w:pos="1351"/>
          <w:tab w:val="left" w:pos="1352"/>
        </w:tabs>
        <w:ind w:hanging="426"/>
      </w:pPr>
      <w:r>
        <w:t>Habitacional,</w:t>
      </w:r>
      <w:r>
        <w:rPr>
          <w:spacing w:val="-4"/>
        </w:rPr>
        <w:t xml:space="preserve"> </w:t>
      </w:r>
      <w:r>
        <w:t>0.12</w:t>
      </w:r>
      <w:r>
        <w:rPr>
          <w:spacing w:val="-3"/>
        </w:rPr>
        <w:t xml:space="preserve"> </w:t>
      </w:r>
      <w:r>
        <w:t>UMA,</w:t>
      </w:r>
      <w:r>
        <w:rPr>
          <w:spacing w:val="-4"/>
        </w:rPr>
        <w:t xml:space="preserve"> </w:t>
      </w:r>
      <w:r>
        <w:t>por</w:t>
      </w:r>
      <w:r>
        <w:rPr>
          <w:spacing w:val="-3"/>
        </w:rPr>
        <w:t xml:space="preserve"> </w:t>
      </w:r>
      <w:r>
        <w:rPr>
          <w:spacing w:val="-5"/>
        </w:rPr>
        <w:t>m².</w:t>
      </w:r>
    </w:p>
    <w:p w14:paraId="3CA96B71" w14:textId="77777777" w:rsidR="0074135B" w:rsidRDefault="0074135B">
      <w:pPr>
        <w:pStyle w:val="Textoindependiente"/>
        <w:spacing w:before="5"/>
      </w:pPr>
    </w:p>
    <w:p w14:paraId="4A8B9DA0" w14:textId="77777777" w:rsidR="0074135B" w:rsidRDefault="00C71C39">
      <w:pPr>
        <w:pStyle w:val="Prrafodelista"/>
        <w:numPr>
          <w:ilvl w:val="0"/>
          <w:numId w:val="29"/>
        </w:numPr>
        <w:tabs>
          <w:tab w:val="left" w:pos="927"/>
        </w:tabs>
        <w:ind w:right="234" w:hanging="720"/>
        <w:jc w:val="both"/>
      </w:pPr>
      <w:r>
        <w:t>Por el otorgamiento de licencias para construcción de las obras consideradas como especiales, que incluye la revisión del proyecto, memorias de cálculo, estudios y mitigaciones, y demás documentación necesaria en materia de urbanística, se cobrará conforme</w:t>
      </w:r>
      <w:r>
        <w:t xml:space="preserve"> a la tarifa siguiente:</w:t>
      </w:r>
    </w:p>
    <w:p w14:paraId="692AD937" w14:textId="77777777" w:rsidR="0074135B" w:rsidRDefault="0074135B">
      <w:pPr>
        <w:pStyle w:val="Textoindependiente"/>
        <w:spacing w:before="6"/>
      </w:pPr>
    </w:p>
    <w:p w14:paraId="2BDC07DF" w14:textId="77777777" w:rsidR="0074135B" w:rsidRDefault="00C71C39">
      <w:pPr>
        <w:pStyle w:val="Prrafodelista"/>
        <w:numPr>
          <w:ilvl w:val="1"/>
          <w:numId w:val="29"/>
        </w:numPr>
        <w:tabs>
          <w:tab w:val="left" w:pos="1351"/>
          <w:tab w:val="left" w:pos="1352"/>
        </w:tabs>
        <w:ind w:hanging="426"/>
      </w:pPr>
      <w:r>
        <w:t>Agroindustrial,</w:t>
      </w:r>
      <w:r>
        <w:rPr>
          <w:spacing w:val="-8"/>
        </w:rPr>
        <w:t xml:space="preserve"> </w:t>
      </w:r>
      <w:r>
        <w:t>0.5</w:t>
      </w:r>
      <w:r>
        <w:rPr>
          <w:spacing w:val="-2"/>
        </w:rPr>
        <w:t xml:space="preserve"> </w:t>
      </w:r>
      <w:r>
        <w:t>UMA,</w:t>
      </w:r>
      <w:r>
        <w:rPr>
          <w:spacing w:val="-5"/>
        </w:rPr>
        <w:t xml:space="preserve"> </w:t>
      </w:r>
      <w:r>
        <w:t>por</w:t>
      </w:r>
      <w:r>
        <w:rPr>
          <w:spacing w:val="-2"/>
        </w:rPr>
        <w:t xml:space="preserve"> </w:t>
      </w:r>
      <w:r>
        <w:rPr>
          <w:spacing w:val="-5"/>
        </w:rPr>
        <w:t>m².</w:t>
      </w:r>
    </w:p>
    <w:p w14:paraId="3326B746" w14:textId="77777777" w:rsidR="0074135B" w:rsidRDefault="0074135B">
      <w:pPr>
        <w:pStyle w:val="Textoindependiente"/>
        <w:spacing w:before="5"/>
      </w:pPr>
    </w:p>
    <w:p w14:paraId="6F51DA49" w14:textId="77777777" w:rsidR="0074135B" w:rsidRDefault="00C71C39">
      <w:pPr>
        <w:pStyle w:val="Prrafodelista"/>
        <w:numPr>
          <w:ilvl w:val="1"/>
          <w:numId w:val="29"/>
        </w:numPr>
        <w:tabs>
          <w:tab w:val="left" w:pos="1351"/>
          <w:tab w:val="left" w:pos="1352"/>
        </w:tabs>
        <w:ind w:hanging="426"/>
      </w:pPr>
      <w:r>
        <w:t>Infraestructura</w:t>
      </w:r>
      <w:r>
        <w:rPr>
          <w:spacing w:val="-5"/>
        </w:rPr>
        <w:t xml:space="preserve"> </w:t>
      </w:r>
      <w:r>
        <w:t>en</w:t>
      </w:r>
      <w:r>
        <w:rPr>
          <w:spacing w:val="-3"/>
        </w:rPr>
        <w:t xml:space="preserve"> </w:t>
      </w:r>
      <w:r>
        <w:t>arroyo,</w:t>
      </w:r>
      <w:r>
        <w:rPr>
          <w:spacing w:val="-3"/>
        </w:rPr>
        <w:t xml:space="preserve"> </w:t>
      </w:r>
      <w:r>
        <w:t>0.15</w:t>
      </w:r>
      <w:r>
        <w:rPr>
          <w:spacing w:val="-3"/>
        </w:rPr>
        <w:t xml:space="preserve"> </w:t>
      </w:r>
      <w:r>
        <w:t>UMA,</w:t>
      </w:r>
      <w:r>
        <w:rPr>
          <w:spacing w:val="-3"/>
        </w:rPr>
        <w:t xml:space="preserve"> </w:t>
      </w:r>
      <w:r>
        <w:t>por</w:t>
      </w:r>
      <w:r>
        <w:rPr>
          <w:spacing w:val="-3"/>
        </w:rPr>
        <w:t xml:space="preserve"> </w:t>
      </w:r>
      <w:r>
        <w:rPr>
          <w:spacing w:val="-5"/>
        </w:rPr>
        <w:t>m².</w:t>
      </w:r>
    </w:p>
    <w:p w14:paraId="323004E7" w14:textId="77777777" w:rsidR="0074135B" w:rsidRDefault="0074135B">
      <w:pPr>
        <w:pStyle w:val="Textoindependiente"/>
        <w:spacing w:before="6"/>
      </w:pPr>
    </w:p>
    <w:p w14:paraId="7738D86C" w14:textId="77777777" w:rsidR="0074135B" w:rsidRDefault="00C71C39">
      <w:pPr>
        <w:pStyle w:val="Prrafodelista"/>
        <w:numPr>
          <w:ilvl w:val="1"/>
          <w:numId w:val="29"/>
        </w:numPr>
        <w:tabs>
          <w:tab w:val="left" w:pos="1351"/>
          <w:tab w:val="left" w:pos="1352"/>
        </w:tabs>
        <w:ind w:hanging="426"/>
      </w:pPr>
      <w:r>
        <w:t>Telecomunicaciones</w:t>
      </w:r>
      <w:r>
        <w:rPr>
          <w:spacing w:val="-4"/>
        </w:rPr>
        <w:t xml:space="preserve"> </w:t>
      </w:r>
      <w:r>
        <w:t>aéreas</w:t>
      </w:r>
      <w:r>
        <w:rPr>
          <w:spacing w:val="-5"/>
        </w:rPr>
        <w:t xml:space="preserve"> </w:t>
      </w:r>
      <w:r>
        <w:t>o</w:t>
      </w:r>
      <w:r>
        <w:rPr>
          <w:spacing w:val="-3"/>
        </w:rPr>
        <w:t xml:space="preserve"> </w:t>
      </w:r>
      <w:r>
        <w:t>subterráneas,</w:t>
      </w:r>
      <w:r>
        <w:rPr>
          <w:spacing w:val="-6"/>
        </w:rPr>
        <w:t xml:space="preserve"> </w:t>
      </w:r>
      <w:r>
        <w:t>0.22</w:t>
      </w:r>
      <w:r>
        <w:rPr>
          <w:spacing w:val="-3"/>
        </w:rPr>
        <w:t xml:space="preserve"> </w:t>
      </w:r>
      <w:r>
        <w:t>UMA,</w:t>
      </w:r>
      <w:r>
        <w:rPr>
          <w:spacing w:val="-6"/>
        </w:rPr>
        <w:t xml:space="preserve"> </w:t>
      </w:r>
      <w:r>
        <w:t>por</w:t>
      </w:r>
      <w:r>
        <w:rPr>
          <w:spacing w:val="-3"/>
        </w:rPr>
        <w:t xml:space="preserve"> </w:t>
      </w:r>
      <w:r>
        <w:rPr>
          <w:spacing w:val="-5"/>
        </w:rPr>
        <w:t>m.</w:t>
      </w:r>
    </w:p>
    <w:p w14:paraId="5AD3A483" w14:textId="77777777" w:rsidR="0074135B" w:rsidRDefault="0074135B">
      <w:pPr>
        <w:pStyle w:val="Textoindependiente"/>
        <w:spacing w:before="3"/>
      </w:pPr>
    </w:p>
    <w:p w14:paraId="045B2A68" w14:textId="77777777" w:rsidR="0074135B" w:rsidRDefault="00C71C39">
      <w:pPr>
        <w:pStyle w:val="Prrafodelista"/>
        <w:numPr>
          <w:ilvl w:val="1"/>
          <w:numId w:val="29"/>
        </w:numPr>
        <w:tabs>
          <w:tab w:val="left" w:pos="1351"/>
          <w:tab w:val="left" w:pos="1352"/>
        </w:tabs>
        <w:ind w:hanging="426"/>
      </w:pPr>
      <w:r>
        <w:t>Línea</w:t>
      </w:r>
      <w:r>
        <w:rPr>
          <w:spacing w:val="-5"/>
        </w:rPr>
        <w:t xml:space="preserve"> </w:t>
      </w:r>
      <w:r>
        <w:t>de</w:t>
      </w:r>
      <w:r>
        <w:rPr>
          <w:spacing w:val="-2"/>
        </w:rPr>
        <w:t xml:space="preserve"> </w:t>
      </w:r>
      <w:r>
        <w:t>conducción</w:t>
      </w:r>
      <w:r>
        <w:rPr>
          <w:spacing w:val="-5"/>
        </w:rPr>
        <w:t xml:space="preserve"> </w:t>
      </w:r>
      <w:r>
        <w:t>hidráulica</w:t>
      </w:r>
      <w:r>
        <w:rPr>
          <w:spacing w:val="-3"/>
        </w:rPr>
        <w:t xml:space="preserve"> </w:t>
      </w:r>
      <w:r>
        <w:t>y</w:t>
      </w:r>
      <w:r>
        <w:rPr>
          <w:spacing w:val="-4"/>
        </w:rPr>
        <w:t xml:space="preserve"> </w:t>
      </w:r>
      <w:r>
        <w:t>sanitaria,</w:t>
      </w:r>
      <w:r>
        <w:rPr>
          <w:spacing w:val="-2"/>
        </w:rPr>
        <w:t xml:space="preserve"> </w:t>
      </w:r>
      <w:r>
        <w:t>0.20</w:t>
      </w:r>
      <w:r>
        <w:rPr>
          <w:spacing w:val="-3"/>
        </w:rPr>
        <w:t xml:space="preserve"> </w:t>
      </w:r>
      <w:r>
        <w:t>UMA,</w:t>
      </w:r>
      <w:r>
        <w:rPr>
          <w:spacing w:val="-5"/>
        </w:rPr>
        <w:t xml:space="preserve"> </w:t>
      </w:r>
      <w:r>
        <w:t>por</w:t>
      </w:r>
      <w:r>
        <w:rPr>
          <w:spacing w:val="-2"/>
        </w:rPr>
        <w:t xml:space="preserve"> </w:t>
      </w:r>
      <w:r>
        <w:rPr>
          <w:spacing w:val="-5"/>
        </w:rPr>
        <w:t>m.</w:t>
      </w:r>
    </w:p>
    <w:p w14:paraId="38769214" w14:textId="77777777" w:rsidR="0074135B" w:rsidRDefault="0074135B">
      <w:pPr>
        <w:pStyle w:val="Textoindependiente"/>
        <w:spacing w:before="5"/>
      </w:pPr>
    </w:p>
    <w:p w14:paraId="37CEC8E1" w14:textId="77777777" w:rsidR="0074135B" w:rsidRDefault="00C71C39">
      <w:pPr>
        <w:pStyle w:val="Prrafodelista"/>
        <w:numPr>
          <w:ilvl w:val="1"/>
          <w:numId w:val="29"/>
        </w:numPr>
        <w:tabs>
          <w:tab w:val="left" w:pos="1351"/>
          <w:tab w:val="left" w:pos="1352"/>
        </w:tabs>
        <w:ind w:hanging="426"/>
      </w:pPr>
      <w:r>
        <w:t>Energéticos,</w:t>
      </w:r>
      <w:r>
        <w:rPr>
          <w:spacing w:val="-6"/>
        </w:rPr>
        <w:t xml:space="preserve"> </w:t>
      </w:r>
      <w:r>
        <w:t>0.45</w:t>
      </w:r>
      <w:r>
        <w:rPr>
          <w:spacing w:val="-2"/>
        </w:rPr>
        <w:t xml:space="preserve"> </w:t>
      </w:r>
      <w:r>
        <w:t>UMA,</w:t>
      </w:r>
      <w:r>
        <w:rPr>
          <w:spacing w:val="-5"/>
        </w:rPr>
        <w:t xml:space="preserve"> </w:t>
      </w:r>
      <w:r>
        <w:t>por</w:t>
      </w:r>
      <w:r>
        <w:rPr>
          <w:spacing w:val="-2"/>
        </w:rPr>
        <w:t xml:space="preserve"> </w:t>
      </w:r>
      <w:r>
        <w:rPr>
          <w:spacing w:val="-5"/>
        </w:rPr>
        <w:t>m.</w:t>
      </w:r>
    </w:p>
    <w:p w14:paraId="12FD41BF" w14:textId="77777777" w:rsidR="0074135B" w:rsidRDefault="0074135B">
      <w:pPr>
        <w:pStyle w:val="Textoindependiente"/>
        <w:spacing w:before="5"/>
      </w:pPr>
    </w:p>
    <w:p w14:paraId="18D00658" w14:textId="77777777" w:rsidR="0074135B" w:rsidRDefault="00C71C39">
      <w:pPr>
        <w:pStyle w:val="Prrafodelista"/>
        <w:numPr>
          <w:ilvl w:val="1"/>
          <w:numId w:val="29"/>
        </w:numPr>
        <w:tabs>
          <w:tab w:val="left" w:pos="1351"/>
          <w:tab w:val="left" w:pos="1352"/>
        </w:tabs>
        <w:ind w:hanging="426"/>
      </w:pPr>
      <w:r>
        <w:t>Línea</w:t>
      </w:r>
      <w:r>
        <w:rPr>
          <w:spacing w:val="-4"/>
        </w:rPr>
        <w:t xml:space="preserve"> </w:t>
      </w:r>
      <w:r>
        <w:t>de</w:t>
      </w:r>
      <w:r>
        <w:rPr>
          <w:spacing w:val="-2"/>
        </w:rPr>
        <w:t xml:space="preserve"> </w:t>
      </w:r>
      <w:r>
        <w:t>conducción</w:t>
      </w:r>
      <w:r>
        <w:rPr>
          <w:spacing w:val="-5"/>
        </w:rPr>
        <w:t xml:space="preserve"> </w:t>
      </w:r>
      <w:r>
        <w:t>eléctrica,</w:t>
      </w:r>
      <w:r>
        <w:rPr>
          <w:spacing w:val="-2"/>
        </w:rPr>
        <w:t xml:space="preserve"> </w:t>
      </w:r>
      <w:r>
        <w:t>0.23</w:t>
      </w:r>
      <w:r>
        <w:rPr>
          <w:spacing w:val="-2"/>
        </w:rPr>
        <w:t xml:space="preserve"> </w:t>
      </w:r>
      <w:r>
        <w:t>UMA,</w:t>
      </w:r>
      <w:r>
        <w:rPr>
          <w:spacing w:val="-3"/>
        </w:rPr>
        <w:t xml:space="preserve"> </w:t>
      </w:r>
      <w:r>
        <w:t>por</w:t>
      </w:r>
      <w:r>
        <w:rPr>
          <w:spacing w:val="-3"/>
        </w:rPr>
        <w:t xml:space="preserve"> </w:t>
      </w:r>
      <w:r>
        <w:rPr>
          <w:spacing w:val="-5"/>
        </w:rPr>
        <w:t>m.</w:t>
      </w:r>
    </w:p>
    <w:p w14:paraId="7F901C28" w14:textId="77777777" w:rsidR="0074135B" w:rsidRDefault="0074135B">
      <w:pPr>
        <w:pStyle w:val="Textoindependiente"/>
        <w:spacing w:before="5"/>
      </w:pPr>
    </w:p>
    <w:p w14:paraId="56952197" w14:textId="77777777" w:rsidR="0074135B" w:rsidRDefault="00C71C39">
      <w:pPr>
        <w:pStyle w:val="Prrafodelista"/>
        <w:numPr>
          <w:ilvl w:val="0"/>
          <w:numId w:val="29"/>
        </w:numPr>
        <w:tabs>
          <w:tab w:val="left" w:pos="926"/>
          <w:tab w:val="left" w:pos="927"/>
        </w:tabs>
        <w:ind w:left="926" w:hanging="709"/>
      </w:pPr>
      <w:r>
        <w:t>Para</w:t>
      </w:r>
      <w:r>
        <w:rPr>
          <w:spacing w:val="-7"/>
        </w:rPr>
        <w:t xml:space="preserve"> </w:t>
      </w:r>
      <w:r>
        <w:t>el</w:t>
      </w:r>
      <w:r>
        <w:rPr>
          <w:spacing w:val="-1"/>
        </w:rPr>
        <w:t xml:space="preserve"> </w:t>
      </w:r>
      <w:r>
        <w:t>permiso</w:t>
      </w:r>
      <w:r>
        <w:rPr>
          <w:spacing w:val="-2"/>
        </w:rPr>
        <w:t xml:space="preserve"> </w:t>
      </w:r>
      <w:r>
        <w:t>de</w:t>
      </w:r>
      <w:r>
        <w:rPr>
          <w:spacing w:val="-3"/>
        </w:rPr>
        <w:t xml:space="preserve"> </w:t>
      </w:r>
      <w:r>
        <w:t>conexión</w:t>
      </w:r>
      <w:r>
        <w:rPr>
          <w:spacing w:val="-3"/>
        </w:rPr>
        <w:t xml:space="preserve"> </w:t>
      </w:r>
      <w:r>
        <w:t>de</w:t>
      </w:r>
      <w:r>
        <w:rPr>
          <w:spacing w:val="-2"/>
        </w:rPr>
        <w:t xml:space="preserve"> </w:t>
      </w:r>
      <w:r>
        <w:t>drenaje</w:t>
      </w:r>
      <w:r>
        <w:rPr>
          <w:spacing w:val="-2"/>
        </w:rPr>
        <w:t xml:space="preserve"> </w:t>
      </w:r>
      <w:r>
        <w:t>se</w:t>
      </w:r>
      <w:r>
        <w:rPr>
          <w:spacing w:val="-2"/>
        </w:rPr>
        <w:t xml:space="preserve"> </w:t>
      </w:r>
      <w:r>
        <w:t>cobrará</w:t>
      </w:r>
      <w:r>
        <w:rPr>
          <w:spacing w:val="-3"/>
        </w:rPr>
        <w:t xml:space="preserve"> </w:t>
      </w:r>
      <w:r>
        <w:t>de</w:t>
      </w:r>
      <w:r>
        <w:rPr>
          <w:spacing w:val="-2"/>
        </w:rPr>
        <w:t xml:space="preserve"> </w:t>
      </w:r>
      <w:r>
        <w:t>acuerdo</w:t>
      </w:r>
      <w:r>
        <w:rPr>
          <w:spacing w:val="-2"/>
        </w:rPr>
        <w:t xml:space="preserve"> </w:t>
      </w:r>
      <w:r>
        <w:t>a</w:t>
      </w:r>
      <w:r>
        <w:rPr>
          <w:spacing w:val="-4"/>
        </w:rPr>
        <w:t xml:space="preserve"> </w:t>
      </w:r>
      <w:r>
        <w:t>lo</w:t>
      </w:r>
      <w:r>
        <w:rPr>
          <w:spacing w:val="-2"/>
        </w:rPr>
        <w:t xml:space="preserve"> siguiente:</w:t>
      </w:r>
    </w:p>
    <w:p w14:paraId="32368FD3" w14:textId="77777777" w:rsidR="0074135B" w:rsidRDefault="0074135B">
      <w:pPr>
        <w:pStyle w:val="Textoindependiente"/>
        <w:spacing w:before="5"/>
      </w:pPr>
    </w:p>
    <w:p w14:paraId="72384FB1" w14:textId="77777777" w:rsidR="0074135B" w:rsidRDefault="00C71C39">
      <w:pPr>
        <w:pStyle w:val="Prrafodelista"/>
        <w:numPr>
          <w:ilvl w:val="1"/>
          <w:numId w:val="29"/>
        </w:numPr>
        <w:tabs>
          <w:tab w:val="left" w:pos="1351"/>
          <w:tab w:val="left" w:pos="1352"/>
        </w:tabs>
        <w:spacing w:before="1"/>
        <w:ind w:hanging="426"/>
      </w:pPr>
      <w:r>
        <w:t>Casa</w:t>
      </w:r>
      <w:r>
        <w:rPr>
          <w:spacing w:val="-3"/>
        </w:rPr>
        <w:t xml:space="preserve"> </w:t>
      </w:r>
      <w:r>
        <w:t>habitación,</w:t>
      </w:r>
      <w:r>
        <w:rPr>
          <w:spacing w:val="-2"/>
        </w:rPr>
        <w:t xml:space="preserve"> </w:t>
      </w:r>
      <w:r>
        <w:t>5</w:t>
      </w:r>
      <w:r>
        <w:rPr>
          <w:spacing w:val="-2"/>
        </w:rPr>
        <w:t xml:space="preserve"> </w:t>
      </w:r>
      <w:r>
        <w:rPr>
          <w:spacing w:val="-4"/>
        </w:rPr>
        <w:t>UMA.</w:t>
      </w:r>
    </w:p>
    <w:p w14:paraId="7556226C" w14:textId="77777777" w:rsidR="0074135B" w:rsidRDefault="0074135B">
      <w:pPr>
        <w:pStyle w:val="Textoindependiente"/>
        <w:spacing w:before="5"/>
      </w:pPr>
    </w:p>
    <w:p w14:paraId="04738372" w14:textId="77777777" w:rsidR="0074135B" w:rsidRDefault="00C71C39">
      <w:pPr>
        <w:pStyle w:val="Prrafodelista"/>
        <w:numPr>
          <w:ilvl w:val="1"/>
          <w:numId w:val="29"/>
        </w:numPr>
        <w:tabs>
          <w:tab w:val="left" w:pos="1351"/>
          <w:tab w:val="left" w:pos="1352"/>
        </w:tabs>
        <w:ind w:hanging="426"/>
      </w:pPr>
      <w:r>
        <w:t>Comercio,</w:t>
      </w:r>
      <w:r>
        <w:rPr>
          <w:spacing w:val="-7"/>
        </w:rPr>
        <w:t xml:space="preserve"> </w:t>
      </w:r>
      <w:r>
        <w:t>servicios</w:t>
      </w:r>
      <w:r>
        <w:rPr>
          <w:spacing w:val="-4"/>
        </w:rPr>
        <w:t xml:space="preserve"> </w:t>
      </w:r>
      <w:r>
        <w:t>(previa</w:t>
      </w:r>
      <w:r>
        <w:rPr>
          <w:spacing w:val="-7"/>
        </w:rPr>
        <w:t xml:space="preserve"> </w:t>
      </w:r>
      <w:r>
        <w:t>solicitud</w:t>
      </w:r>
      <w:r>
        <w:rPr>
          <w:spacing w:val="-7"/>
        </w:rPr>
        <w:t xml:space="preserve"> </w:t>
      </w:r>
      <w:r>
        <w:t>de</w:t>
      </w:r>
      <w:r>
        <w:rPr>
          <w:spacing w:val="-5"/>
        </w:rPr>
        <w:t xml:space="preserve"> </w:t>
      </w:r>
      <w:r>
        <w:t>factibilidad),</w:t>
      </w:r>
      <w:r>
        <w:rPr>
          <w:spacing w:val="-4"/>
        </w:rPr>
        <w:t xml:space="preserve"> </w:t>
      </w:r>
      <w:r>
        <w:t>10</w:t>
      </w:r>
      <w:r>
        <w:rPr>
          <w:spacing w:val="-4"/>
        </w:rPr>
        <w:t xml:space="preserve"> UMA.</w:t>
      </w:r>
    </w:p>
    <w:p w14:paraId="5E8669C7" w14:textId="77777777" w:rsidR="0074135B" w:rsidRDefault="0074135B">
      <w:pPr>
        <w:pStyle w:val="Textoindependiente"/>
        <w:spacing w:before="3"/>
      </w:pPr>
    </w:p>
    <w:p w14:paraId="6594EE6D" w14:textId="77777777" w:rsidR="0074135B" w:rsidRDefault="00C71C39">
      <w:pPr>
        <w:pStyle w:val="Prrafodelista"/>
        <w:numPr>
          <w:ilvl w:val="1"/>
          <w:numId w:val="29"/>
        </w:numPr>
        <w:tabs>
          <w:tab w:val="left" w:pos="1351"/>
          <w:tab w:val="left" w:pos="1352"/>
        </w:tabs>
        <w:ind w:hanging="426"/>
      </w:pPr>
      <w:r>
        <w:t>Industria</w:t>
      </w:r>
      <w:r>
        <w:rPr>
          <w:spacing w:val="-6"/>
        </w:rPr>
        <w:t xml:space="preserve"> </w:t>
      </w:r>
      <w:r>
        <w:t>(previa</w:t>
      </w:r>
      <w:r>
        <w:rPr>
          <w:spacing w:val="-4"/>
        </w:rPr>
        <w:t xml:space="preserve"> </w:t>
      </w:r>
      <w:r>
        <w:t>solicitud</w:t>
      </w:r>
      <w:r>
        <w:rPr>
          <w:spacing w:val="-5"/>
        </w:rPr>
        <w:t xml:space="preserve"> </w:t>
      </w:r>
      <w:r>
        <w:t>de</w:t>
      </w:r>
      <w:r>
        <w:rPr>
          <w:spacing w:val="-4"/>
        </w:rPr>
        <w:t xml:space="preserve"> </w:t>
      </w:r>
      <w:r>
        <w:t>factibilidad),</w:t>
      </w:r>
      <w:r>
        <w:rPr>
          <w:spacing w:val="-6"/>
        </w:rPr>
        <w:t xml:space="preserve"> </w:t>
      </w:r>
      <w:r>
        <w:t>30</w:t>
      </w:r>
      <w:r>
        <w:rPr>
          <w:spacing w:val="-4"/>
        </w:rPr>
        <w:t xml:space="preserve"> UMA.</w:t>
      </w:r>
    </w:p>
    <w:p w14:paraId="1D8BC476" w14:textId="77777777" w:rsidR="0074135B" w:rsidRDefault="0074135B">
      <w:pPr>
        <w:pStyle w:val="Textoindependiente"/>
        <w:spacing w:before="5"/>
      </w:pPr>
    </w:p>
    <w:p w14:paraId="15FC95D2" w14:textId="77777777" w:rsidR="0074135B" w:rsidRDefault="00C71C39">
      <w:pPr>
        <w:pStyle w:val="Prrafodelista"/>
        <w:numPr>
          <w:ilvl w:val="0"/>
          <w:numId w:val="29"/>
        </w:numPr>
        <w:tabs>
          <w:tab w:val="left" w:pos="926"/>
          <w:tab w:val="left" w:pos="927"/>
        </w:tabs>
        <w:spacing w:before="1"/>
        <w:ind w:left="926" w:hanging="709"/>
      </w:pPr>
      <w:r>
        <w:t>Por</w:t>
      </w:r>
      <w:r>
        <w:rPr>
          <w:spacing w:val="-3"/>
        </w:rPr>
        <w:t xml:space="preserve"> </w:t>
      </w:r>
      <w:r>
        <w:t>los</w:t>
      </w:r>
      <w:r>
        <w:rPr>
          <w:spacing w:val="-2"/>
        </w:rPr>
        <w:t xml:space="preserve"> </w:t>
      </w:r>
      <w:r>
        <w:t>deslindes</w:t>
      </w:r>
      <w:r>
        <w:rPr>
          <w:spacing w:val="-2"/>
        </w:rPr>
        <w:t xml:space="preserve"> </w:t>
      </w:r>
      <w:r>
        <w:t>en</w:t>
      </w:r>
      <w:r>
        <w:rPr>
          <w:spacing w:val="-3"/>
        </w:rPr>
        <w:t xml:space="preserve"> </w:t>
      </w:r>
      <w:r>
        <w:t>predios</w:t>
      </w:r>
      <w:r>
        <w:rPr>
          <w:spacing w:val="-2"/>
        </w:rPr>
        <w:t xml:space="preserve"> </w:t>
      </w:r>
      <w:r>
        <w:t>se</w:t>
      </w:r>
      <w:r>
        <w:rPr>
          <w:spacing w:val="-2"/>
        </w:rPr>
        <w:t xml:space="preserve"> </w:t>
      </w:r>
      <w:r>
        <w:t>cobrará</w:t>
      </w:r>
      <w:r>
        <w:rPr>
          <w:spacing w:val="-4"/>
        </w:rPr>
        <w:t xml:space="preserve"> </w:t>
      </w:r>
      <w:r>
        <w:t>lo</w:t>
      </w:r>
      <w:r>
        <w:rPr>
          <w:spacing w:val="-5"/>
        </w:rPr>
        <w:t xml:space="preserve"> </w:t>
      </w:r>
      <w:r>
        <w:rPr>
          <w:spacing w:val="-2"/>
        </w:rPr>
        <w:t>siguiente:</w:t>
      </w:r>
    </w:p>
    <w:p w14:paraId="160C608C" w14:textId="77777777" w:rsidR="0074135B" w:rsidRDefault="0074135B">
      <w:pPr>
        <w:pStyle w:val="Textoindependiente"/>
        <w:spacing w:before="5"/>
      </w:pPr>
    </w:p>
    <w:p w14:paraId="73E0AABB" w14:textId="77777777" w:rsidR="0074135B" w:rsidRDefault="00C71C39">
      <w:pPr>
        <w:pStyle w:val="Prrafodelista"/>
        <w:numPr>
          <w:ilvl w:val="1"/>
          <w:numId w:val="29"/>
        </w:numPr>
        <w:tabs>
          <w:tab w:val="left" w:pos="1351"/>
          <w:tab w:val="left" w:pos="1352"/>
        </w:tabs>
        <w:ind w:hanging="426"/>
      </w:pPr>
      <w:r>
        <w:t>Predio</w:t>
      </w:r>
      <w:r>
        <w:rPr>
          <w:spacing w:val="-2"/>
        </w:rPr>
        <w:t xml:space="preserve"> </w:t>
      </w:r>
      <w:r>
        <w:t>rústico</w:t>
      </w:r>
      <w:r>
        <w:rPr>
          <w:spacing w:val="-2"/>
        </w:rPr>
        <w:t xml:space="preserve"> </w:t>
      </w:r>
      <w:r>
        <w:t>de</w:t>
      </w:r>
      <w:r>
        <w:rPr>
          <w:spacing w:val="-1"/>
        </w:rPr>
        <w:t xml:space="preserve"> </w:t>
      </w:r>
      <w:r>
        <w:t>1</w:t>
      </w:r>
      <w:r>
        <w:rPr>
          <w:spacing w:val="-2"/>
        </w:rPr>
        <w:t xml:space="preserve"> </w:t>
      </w:r>
      <w:r>
        <w:t>a</w:t>
      </w:r>
      <w:r>
        <w:rPr>
          <w:spacing w:val="-3"/>
        </w:rPr>
        <w:t xml:space="preserve"> </w:t>
      </w:r>
      <w:r>
        <w:t>500</w:t>
      </w:r>
      <w:r>
        <w:rPr>
          <w:spacing w:val="-1"/>
        </w:rPr>
        <w:t xml:space="preserve"> </w:t>
      </w:r>
      <w:r>
        <w:t>m²,</w:t>
      </w:r>
      <w:r>
        <w:rPr>
          <w:spacing w:val="-2"/>
        </w:rPr>
        <w:t xml:space="preserve"> </w:t>
      </w:r>
      <w:r>
        <w:t>2</w:t>
      </w:r>
      <w:r>
        <w:rPr>
          <w:spacing w:val="-1"/>
        </w:rPr>
        <w:t xml:space="preserve"> </w:t>
      </w:r>
      <w:r>
        <w:rPr>
          <w:spacing w:val="-4"/>
        </w:rPr>
        <w:t>UMA.</w:t>
      </w:r>
    </w:p>
    <w:p w14:paraId="0D02B9E7" w14:textId="77777777" w:rsidR="0074135B" w:rsidRDefault="0074135B">
      <w:pPr>
        <w:pStyle w:val="Textoindependiente"/>
        <w:spacing w:before="5"/>
      </w:pPr>
    </w:p>
    <w:p w14:paraId="3CA29109" w14:textId="77777777" w:rsidR="0074135B" w:rsidRDefault="00C71C39">
      <w:pPr>
        <w:pStyle w:val="Prrafodelista"/>
        <w:numPr>
          <w:ilvl w:val="1"/>
          <w:numId w:val="29"/>
        </w:numPr>
        <w:tabs>
          <w:tab w:val="left" w:pos="1351"/>
          <w:tab w:val="left" w:pos="1352"/>
        </w:tabs>
        <w:ind w:hanging="426"/>
      </w:pPr>
      <w:r>
        <w:t>Predio</w:t>
      </w:r>
      <w:r>
        <w:rPr>
          <w:spacing w:val="-2"/>
        </w:rPr>
        <w:t xml:space="preserve"> </w:t>
      </w:r>
      <w:r>
        <w:t>urbano</w:t>
      </w:r>
      <w:r>
        <w:rPr>
          <w:spacing w:val="-1"/>
        </w:rPr>
        <w:t xml:space="preserve"> </w:t>
      </w:r>
      <w:r>
        <w:t>de</w:t>
      </w:r>
      <w:r>
        <w:rPr>
          <w:spacing w:val="-1"/>
        </w:rPr>
        <w:t xml:space="preserve"> </w:t>
      </w:r>
      <w:r>
        <w:t>1</w:t>
      </w:r>
      <w:r>
        <w:rPr>
          <w:spacing w:val="-2"/>
        </w:rPr>
        <w:t xml:space="preserve"> </w:t>
      </w:r>
      <w:r>
        <w:t>a</w:t>
      </w:r>
      <w:r>
        <w:rPr>
          <w:spacing w:val="-3"/>
        </w:rPr>
        <w:t xml:space="preserve"> </w:t>
      </w:r>
      <w:r>
        <w:t>500</w:t>
      </w:r>
      <w:r>
        <w:rPr>
          <w:spacing w:val="-1"/>
        </w:rPr>
        <w:t xml:space="preserve"> </w:t>
      </w:r>
      <w:r>
        <w:t>m²,</w:t>
      </w:r>
      <w:r>
        <w:rPr>
          <w:spacing w:val="-1"/>
        </w:rPr>
        <w:t xml:space="preserve"> </w:t>
      </w:r>
      <w:r>
        <w:t>4</w:t>
      </w:r>
      <w:r>
        <w:rPr>
          <w:spacing w:val="-1"/>
        </w:rPr>
        <w:t xml:space="preserve"> </w:t>
      </w:r>
      <w:r>
        <w:rPr>
          <w:spacing w:val="-4"/>
        </w:rPr>
        <w:t>UMA.</w:t>
      </w:r>
    </w:p>
    <w:p w14:paraId="43A2D000" w14:textId="77777777" w:rsidR="0074135B" w:rsidRDefault="0074135B">
      <w:pPr>
        <w:pStyle w:val="Textoindependiente"/>
        <w:spacing w:before="5"/>
      </w:pPr>
    </w:p>
    <w:p w14:paraId="58125FA6" w14:textId="77777777" w:rsidR="0074135B" w:rsidRDefault="00C71C39">
      <w:pPr>
        <w:pStyle w:val="Prrafodelista"/>
        <w:numPr>
          <w:ilvl w:val="1"/>
          <w:numId w:val="29"/>
        </w:numPr>
        <w:tabs>
          <w:tab w:val="left" w:pos="1351"/>
          <w:tab w:val="left" w:pos="1352"/>
        </w:tabs>
        <w:ind w:hanging="426"/>
      </w:pPr>
      <w:r>
        <w:t>Predio</w:t>
      </w:r>
      <w:r>
        <w:rPr>
          <w:spacing w:val="-2"/>
        </w:rPr>
        <w:t xml:space="preserve"> </w:t>
      </w:r>
      <w:r>
        <w:t>rústico</w:t>
      </w:r>
      <w:r>
        <w:rPr>
          <w:spacing w:val="-2"/>
        </w:rPr>
        <w:t xml:space="preserve"> </w:t>
      </w:r>
      <w:r>
        <w:t>de</w:t>
      </w:r>
      <w:r>
        <w:rPr>
          <w:spacing w:val="-2"/>
        </w:rPr>
        <w:t xml:space="preserve"> </w:t>
      </w:r>
      <w:r>
        <w:t>500.01</w:t>
      </w:r>
      <w:r>
        <w:rPr>
          <w:spacing w:val="-2"/>
        </w:rPr>
        <w:t xml:space="preserve"> </w:t>
      </w:r>
      <w:r>
        <w:t>a</w:t>
      </w:r>
      <w:r>
        <w:rPr>
          <w:spacing w:val="-3"/>
        </w:rPr>
        <w:t xml:space="preserve"> </w:t>
      </w:r>
      <w:r>
        <w:t>1,500</w:t>
      </w:r>
      <w:r>
        <w:rPr>
          <w:spacing w:val="-2"/>
        </w:rPr>
        <w:t xml:space="preserve"> </w:t>
      </w:r>
      <w:r>
        <w:t>m²,</w:t>
      </w:r>
      <w:r>
        <w:rPr>
          <w:spacing w:val="-2"/>
        </w:rPr>
        <w:t xml:space="preserve"> </w:t>
      </w:r>
      <w:r>
        <w:t>3</w:t>
      </w:r>
      <w:r>
        <w:rPr>
          <w:spacing w:val="-1"/>
        </w:rPr>
        <w:t xml:space="preserve"> </w:t>
      </w:r>
      <w:r>
        <w:rPr>
          <w:spacing w:val="-4"/>
        </w:rPr>
        <w:t>UMA.</w:t>
      </w:r>
    </w:p>
    <w:p w14:paraId="53EC405D" w14:textId="77777777" w:rsidR="0074135B" w:rsidRDefault="0074135B">
      <w:pPr>
        <w:sectPr w:rsidR="0074135B" w:rsidSect="00423BBC">
          <w:pgSz w:w="12240" w:h="15840" w:code="1"/>
          <w:pgMar w:top="1321" w:right="902" w:bottom="278" w:left="1202" w:header="714" w:footer="0" w:gutter="0"/>
          <w:cols w:space="720"/>
        </w:sectPr>
      </w:pPr>
    </w:p>
    <w:p w14:paraId="296E208E" w14:textId="77777777" w:rsidR="0074135B" w:rsidRDefault="00C71C39">
      <w:pPr>
        <w:pStyle w:val="Prrafodelista"/>
        <w:numPr>
          <w:ilvl w:val="1"/>
          <w:numId w:val="29"/>
        </w:numPr>
        <w:tabs>
          <w:tab w:val="left" w:pos="1351"/>
          <w:tab w:val="left" w:pos="1352"/>
        </w:tabs>
        <w:spacing w:before="81"/>
        <w:ind w:hanging="426"/>
      </w:pPr>
      <w:r>
        <w:lastRenderedPageBreak/>
        <w:t>Predio</w:t>
      </w:r>
      <w:r>
        <w:rPr>
          <w:spacing w:val="-2"/>
        </w:rPr>
        <w:t xml:space="preserve"> </w:t>
      </w:r>
      <w:r>
        <w:t>urbano</w:t>
      </w:r>
      <w:r>
        <w:rPr>
          <w:spacing w:val="-2"/>
        </w:rPr>
        <w:t xml:space="preserve"> </w:t>
      </w:r>
      <w:r>
        <w:t>de</w:t>
      </w:r>
      <w:r>
        <w:rPr>
          <w:spacing w:val="-1"/>
        </w:rPr>
        <w:t xml:space="preserve"> </w:t>
      </w:r>
      <w:r>
        <w:t>500.01</w:t>
      </w:r>
      <w:r>
        <w:rPr>
          <w:spacing w:val="-2"/>
        </w:rPr>
        <w:t xml:space="preserve"> </w:t>
      </w:r>
      <w:r>
        <w:t>a</w:t>
      </w:r>
      <w:r>
        <w:rPr>
          <w:spacing w:val="-3"/>
        </w:rPr>
        <w:t xml:space="preserve"> </w:t>
      </w:r>
      <w:r>
        <w:t>1,500</w:t>
      </w:r>
      <w:r>
        <w:rPr>
          <w:spacing w:val="-1"/>
        </w:rPr>
        <w:t xml:space="preserve"> </w:t>
      </w:r>
      <w:r>
        <w:t>m²,</w:t>
      </w:r>
      <w:r>
        <w:rPr>
          <w:spacing w:val="-2"/>
        </w:rPr>
        <w:t xml:space="preserve"> </w:t>
      </w:r>
      <w:r>
        <w:t>5</w:t>
      </w:r>
      <w:r>
        <w:rPr>
          <w:spacing w:val="-1"/>
        </w:rPr>
        <w:t xml:space="preserve"> </w:t>
      </w:r>
      <w:r>
        <w:rPr>
          <w:spacing w:val="-4"/>
        </w:rPr>
        <w:t>UMA.</w:t>
      </w:r>
    </w:p>
    <w:p w14:paraId="00E3A93A" w14:textId="77777777" w:rsidR="0074135B" w:rsidRDefault="0074135B">
      <w:pPr>
        <w:pStyle w:val="Textoindependiente"/>
        <w:spacing w:before="6"/>
      </w:pPr>
    </w:p>
    <w:p w14:paraId="38DFCE0B" w14:textId="77777777" w:rsidR="0074135B" w:rsidRDefault="00C71C39">
      <w:pPr>
        <w:pStyle w:val="Prrafodelista"/>
        <w:numPr>
          <w:ilvl w:val="1"/>
          <w:numId w:val="29"/>
        </w:numPr>
        <w:tabs>
          <w:tab w:val="left" w:pos="1351"/>
          <w:tab w:val="left" w:pos="1352"/>
        </w:tabs>
        <w:ind w:hanging="426"/>
      </w:pPr>
      <w:r>
        <w:t>Predio</w:t>
      </w:r>
      <w:r>
        <w:rPr>
          <w:spacing w:val="-2"/>
        </w:rPr>
        <w:t xml:space="preserve"> </w:t>
      </w:r>
      <w:r>
        <w:t>rústico</w:t>
      </w:r>
      <w:r>
        <w:rPr>
          <w:spacing w:val="-2"/>
        </w:rPr>
        <w:t xml:space="preserve"> </w:t>
      </w:r>
      <w:r>
        <w:t>de</w:t>
      </w:r>
      <w:r>
        <w:rPr>
          <w:spacing w:val="-2"/>
        </w:rPr>
        <w:t xml:space="preserve"> </w:t>
      </w:r>
      <w:r>
        <w:t>1,500.01</w:t>
      </w:r>
      <w:r>
        <w:rPr>
          <w:spacing w:val="-4"/>
        </w:rPr>
        <w:t xml:space="preserve"> </w:t>
      </w:r>
      <w:r>
        <w:t>a</w:t>
      </w:r>
      <w:r>
        <w:rPr>
          <w:spacing w:val="-2"/>
        </w:rPr>
        <w:t xml:space="preserve"> </w:t>
      </w:r>
      <w:r>
        <w:t>3,000</w:t>
      </w:r>
      <w:r>
        <w:rPr>
          <w:spacing w:val="-2"/>
        </w:rPr>
        <w:t xml:space="preserve"> </w:t>
      </w:r>
      <w:r>
        <w:t>m²,</w:t>
      </w:r>
      <w:r>
        <w:rPr>
          <w:spacing w:val="-2"/>
        </w:rPr>
        <w:t xml:space="preserve"> </w:t>
      </w:r>
      <w:r>
        <w:t>5</w:t>
      </w:r>
      <w:r>
        <w:rPr>
          <w:spacing w:val="-1"/>
        </w:rPr>
        <w:t xml:space="preserve"> </w:t>
      </w:r>
      <w:r>
        <w:rPr>
          <w:spacing w:val="-4"/>
        </w:rPr>
        <w:t>UMA.</w:t>
      </w:r>
    </w:p>
    <w:p w14:paraId="7CF049C5" w14:textId="77777777" w:rsidR="0074135B" w:rsidRDefault="0074135B">
      <w:pPr>
        <w:pStyle w:val="Textoindependiente"/>
        <w:spacing w:before="5"/>
      </w:pPr>
    </w:p>
    <w:p w14:paraId="294B04B4" w14:textId="77777777" w:rsidR="0074135B" w:rsidRDefault="00C71C39">
      <w:pPr>
        <w:pStyle w:val="Prrafodelista"/>
        <w:numPr>
          <w:ilvl w:val="1"/>
          <w:numId w:val="29"/>
        </w:numPr>
        <w:tabs>
          <w:tab w:val="left" w:pos="1351"/>
          <w:tab w:val="left" w:pos="1352"/>
        </w:tabs>
        <w:ind w:hanging="426"/>
      </w:pPr>
      <w:r>
        <w:t>Predio</w:t>
      </w:r>
      <w:r>
        <w:rPr>
          <w:spacing w:val="-2"/>
        </w:rPr>
        <w:t xml:space="preserve"> </w:t>
      </w:r>
      <w:r>
        <w:t>urbano</w:t>
      </w:r>
      <w:r>
        <w:rPr>
          <w:spacing w:val="-2"/>
        </w:rPr>
        <w:t xml:space="preserve"> </w:t>
      </w:r>
      <w:r>
        <w:t>de</w:t>
      </w:r>
      <w:r>
        <w:rPr>
          <w:spacing w:val="-1"/>
        </w:rPr>
        <w:t xml:space="preserve"> </w:t>
      </w:r>
      <w:r>
        <w:t>1,500.01</w:t>
      </w:r>
      <w:r>
        <w:rPr>
          <w:spacing w:val="-4"/>
        </w:rPr>
        <w:t xml:space="preserve"> </w:t>
      </w:r>
      <w:r>
        <w:t>a</w:t>
      </w:r>
      <w:r>
        <w:rPr>
          <w:spacing w:val="-2"/>
        </w:rPr>
        <w:t xml:space="preserve"> </w:t>
      </w:r>
      <w:r>
        <w:t>3,000</w:t>
      </w:r>
      <w:r>
        <w:rPr>
          <w:spacing w:val="-1"/>
        </w:rPr>
        <w:t xml:space="preserve"> </w:t>
      </w:r>
      <w:r>
        <w:t>m²,</w:t>
      </w:r>
      <w:r>
        <w:rPr>
          <w:spacing w:val="-2"/>
        </w:rPr>
        <w:t xml:space="preserve"> </w:t>
      </w:r>
      <w:r>
        <w:t xml:space="preserve">7.5 </w:t>
      </w:r>
      <w:r>
        <w:rPr>
          <w:spacing w:val="-4"/>
        </w:rPr>
        <w:t>UMA.</w:t>
      </w:r>
    </w:p>
    <w:p w14:paraId="3E0023DD" w14:textId="77777777" w:rsidR="0074135B" w:rsidRDefault="0074135B">
      <w:pPr>
        <w:pStyle w:val="Textoindependiente"/>
        <w:spacing w:before="7"/>
      </w:pPr>
    </w:p>
    <w:p w14:paraId="266CB126" w14:textId="77777777" w:rsidR="0074135B" w:rsidRDefault="00C71C39">
      <w:pPr>
        <w:pStyle w:val="Textoindependiente"/>
        <w:spacing w:before="1"/>
        <w:ind w:left="218" w:right="238"/>
        <w:jc w:val="both"/>
      </w:pPr>
      <w:r>
        <w:rPr>
          <w:b/>
        </w:rPr>
        <w:t xml:space="preserve">Artículo 21. </w:t>
      </w:r>
      <w:r>
        <w:t xml:space="preserve">Por la regulación de los tramites comprendidos en las fracciones I, IV, V, VI, VII, VIII, XI, XVII y XIX del artículo anterior, que se realicen sin licencia, permiso o dictamen requerido, se cobrará el 20 por ciento adicional del importe correspondiente a </w:t>
      </w:r>
      <w:r>
        <w:t>la licencia, permiso o dictamen necesario, conforme a las tarifas vigentes, dicho pago deberá efectuarse sin perjuicio de las adecuaciones o demoliciones que pudieran resultar por construcción defectuosas de un falso alineamiento.</w:t>
      </w:r>
    </w:p>
    <w:p w14:paraId="32D4CCCE" w14:textId="77777777" w:rsidR="0074135B" w:rsidRDefault="0074135B">
      <w:pPr>
        <w:pStyle w:val="Textoindependiente"/>
        <w:spacing w:before="3"/>
      </w:pPr>
    </w:p>
    <w:p w14:paraId="28C1D80C" w14:textId="77777777" w:rsidR="0074135B" w:rsidRDefault="00C71C39">
      <w:pPr>
        <w:pStyle w:val="Textoindependiente"/>
        <w:ind w:left="218"/>
        <w:jc w:val="both"/>
      </w:pPr>
      <w:r>
        <w:rPr>
          <w:b/>
        </w:rPr>
        <w:t>Artículo</w:t>
      </w:r>
      <w:r>
        <w:rPr>
          <w:b/>
          <w:spacing w:val="-5"/>
        </w:rPr>
        <w:t xml:space="preserve"> </w:t>
      </w:r>
      <w:r>
        <w:rPr>
          <w:b/>
        </w:rPr>
        <w:t>22.</w:t>
      </w:r>
      <w:r>
        <w:rPr>
          <w:b/>
          <w:spacing w:val="-3"/>
        </w:rPr>
        <w:t xml:space="preserve"> </w:t>
      </w:r>
      <w:r>
        <w:t>Las</w:t>
      </w:r>
      <w:r>
        <w:rPr>
          <w:spacing w:val="-3"/>
        </w:rPr>
        <w:t xml:space="preserve"> </w:t>
      </w:r>
      <w:r>
        <w:t>vigenci</w:t>
      </w:r>
      <w:r>
        <w:t>as</w:t>
      </w:r>
      <w:r>
        <w:rPr>
          <w:spacing w:val="-5"/>
        </w:rPr>
        <w:t xml:space="preserve"> </w:t>
      </w:r>
      <w:r>
        <w:t>de</w:t>
      </w:r>
      <w:r>
        <w:rPr>
          <w:spacing w:val="-3"/>
        </w:rPr>
        <w:t xml:space="preserve"> </w:t>
      </w:r>
      <w:r>
        <w:t>las</w:t>
      </w:r>
      <w:r>
        <w:rPr>
          <w:spacing w:val="-2"/>
        </w:rPr>
        <w:t xml:space="preserve"> </w:t>
      </w:r>
      <w:r>
        <w:t>licencias</w:t>
      </w:r>
      <w:r>
        <w:rPr>
          <w:spacing w:val="-3"/>
        </w:rPr>
        <w:t xml:space="preserve"> </w:t>
      </w:r>
      <w:r>
        <w:t>de</w:t>
      </w:r>
      <w:r>
        <w:rPr>
          <w:spacing w:val="-3"/>
        </w:rPr>
        <w:t xml:space="preserve"> </w:t>
      </w:r>
      <w:r>
        <w:t>construcción</w:t>
      </w:r>
      <w:r>
        <w:rPr>
          <w:spacing w:val="-6"/>
        </w:rPr>
        <w:t xml:space="preserve"> </w:t>
      </w:r>
      <w:r>
        <w:t>serán</w:t>
      </w:r>
      <w:r>
        <w:rPr>
          <w:spacing w:val="-3"/>
        </w:rPr>
        <w:t xml:space="preserve"> </w:t>
      </w:r>
      <w:r>
        <w:t>las</w:t>
      </w:r>
      <w:r>
        <w:rPr>
          <w:spacing w:val="-2"/>
        </w:rPr>
        <w:t xml:space="preserve"> siguientes:</w:t>
      </w:r>
    </w:p>
    <w:p w14:paraId="2F8A1CB3" w14:textId="77777777" w:rsidR="0074135B" w:rsidRDefault="0074135B">
      <w:pPr>
        <w:pStyle w:val="Textoindependiente"/>
        <w:spacing w:before="8"/>
      </w:pPr>
    </w:p>
    <w:p w14:paraId="607BDEC9" w14:textId="77777777" w:rsidR="0074135B" w:rsidRDefault="00C71C39">
      <w:pPr>
        <w:pStyle w:val="Prrafodelista"/>
        <w:numPr>
          <w:ilvl w:val="0"/>
          <w:numId w:val="27"/>
        </w:numPr>
        <w:tabs>
          <w:tab w:val="left" w:pos="927"/>
        </w:tabs>
        <w:spacing w:before="1"/>
        <w:ind w:right="239" w:hanging="720"/>
        <w:jc w:val="both"/>
      </w:pPr>
      <w:r>
        <w:t>Tratándose de licencias de obras menores, la vigencia será de 6 meses como máximo contados a</w:t>
      </w:r>
      <w:r>
        <w:rPr>
          <w:spacing w:val="40"/>
        </w:rPr>
        <w:t xml:space="preserve"> </w:t>
      </w:r>
      <w:r>
        <w:t>partir de la fecha de su expedición.</w:t>
      </w:r>
    </w:p>
    <w:p w14:paraId="0B1EA41B" w14:textId="77777777" w:rsidR="0074135B" w:rsidRDefault="0074135B">
      <w:pPr>
        <w:pStyle w:val="Textoindependiente"/>
        <w:spacing w:before="4"/>
      </w:pPr>
    </w:p>
    <w:p w14:paraId="318A668B" w14:textId="77777777" w:rsidR="0074135B" w:rsidRDefault="00C71C39">
      <w:pPr>
        <w:pStyle w:val="Prrafodelista"/>
        <w:numPr>
          <w:ilvl w:val="0"/>
          <w:numId w:val="27"/>
        </w:numPr>
        <w:tabs>
          <w:tab w:val="left" w:pos="926"/>
          <w:tab w:val="left" w:pos="927"/>
        </w:tabs>
        <w:ind w:left="926" w:hanging="709"/>
      </w:pPr>
      <w:r>
        <w:t>Para</w:t>
      </w:r>
      <w:r>
        <w:rPr>
          <w:spacing w:val="-5"/>
        </w:rPr>
        <w:t xml:space="preserve"> </w:t>
      </w:r>
      <w:r>
        <w:t>la</w:t>
      </w:r>
      <w:r>
        <w:rPr>
          <w:spacing w:val="-2"/>
        </w:rPr>
        <w:t xml:space="preserve"> </w:t>
      </w:r>
      <w:r>
        <w:t>construcción</w:t>
      </w:r>
      <w:r>
        <w:rPr>
          <w:spacing w:val="-2"/>
        </w:rPr>
        <w:t xml:space="preserve"> </w:t>
      </w:r>
      <w:r>
        <w:t>de</w:t>
      </w:r>
      <w:r>
        <w:rPr>
          <w:spacing w:val="-4"/>
        </w:rPr>
        <w:t xml:space="preserve"> </w:t>
      </w:r>
      <w:r>
        <w:t>obras</w:t>
      </w:r>
      <w:r>
        <w:rPr>
          <w:spacing w:val="-2"/>
        </w:rPr>
        <w:t xml:space="preserve"> </w:t>
      </w:r>
      <w:r>
        <w:t>con</w:t>
      </w:r>
      <w:r>
        <w:rPr>
          <w:spacing w:val="-4"/>
        </w:rPr>
        <w:t xml:space="preserve"> </w:t>
      </w:r>
      <w:r>
        <w:t>superficie</w:t>
      </w:r>
      <w:r>
        <w:rPr>
          <w:spacing w:val="-3"/>
        </w:rPr>
        <w:t xml:space="preserve"> </w:t>
      </w:r>
      <w:r>
        <w:t>de</w:t>
      </w:r>
      <w:r>
        <w:rPr>
          <w:spacing w:val="-2"/>
        </w:rPr>
        <w:t xml:space="preserve"> </w:t>
      </w:r>
      <w:r>
        <w:t>hasta</w:t>
      </w:r>
      <w:r>
        <w:rPr>
          <w:spacing w:val="-4"/>
        </w:rPr>
        <w:t xml:space="preserve"> </w:t>
      </w:r>
      <w:r>
        <w:t>500</w:t>
      </w:r>
      <w:r>
        <w:rPr>
          <w:spacing w:val="-2"/>
        </w:rPr>
        <w:t xml:space="preserve"> </w:t>
      </w:r>
      <w:r>
        <w:t>m²,</w:t>
      </w:r>
      <w:r>
        <w:rPr>
          <w:spacing w:val="-2"/>
        </w:rPr>
        <w:t xml:space="preserve"> </w:t>
      </w:r>
      <w:r>
        <w:t>la</w:t>
      </w:r>
      <w:r>
        <w:rPr>
          <w:spacing w:val="-3"/>
        </w:rPr>
        <w:t xml:space="preserve"> </w:t>
      </w:r>
      <w:r>
        <w:t>v</w:t>
      </w:r>
      <w:r>
        <w:t>igencia</w:t>
      </w:r>
      <w:r>
        <w:rPr>
          <w:spacing w:val="-2"/>
        </w:rPr>
        <w:t xml:space="preserve"> </w:t>
      </w:r>
      <w:r>
        <w:t>máxima</w:t>
      </w:r>
      <w:r>
        <w:rPr>
          <w:spacing w:val="-2"/>
        </w:rPr>
        <w:t xml:space="preserve"> </w:t>
      </w:r>
      <w:r>
        <w:t>será</w:t>
      </w:r>
      <w:r>
        <w:rPr>
          <w:spacing w:val="-4"/>
        </w:rPr>
        <w:t xml:space="preserve"> </w:t>
      </w:r>
      <w:r>
        <w:t>de</w:t>
      </w:r>
      <w:r>
        <w:rPr>
          <w:spacing w:val="-2"/>
        </w:rPr>
        <w:t xml:space="preserve"> </w:t>
      </w:r>
      <w:r>
        <w:t>12</w:t>
      </w:r>
      <w:r>
        <w:rPr>
          <w:spacing w:val="-2"/>
        </w:rPr>
        <w:t xml:space="preserve"> meses.</w:t>
      </w:r>
    </w:p>
    <w:p w14:paraId="258CA7F5" w14:textId="77777777" w:rsidR="0074135B" w:rsidRDefault="0074135B">
      <w:pPr>
        <w:pStyle w:val="Textoindependiente"/>
        <w:spacing w:before="7"/>
      </w:pPr>
    </w:p>
    <w:p w14:paraId="20142418" w14:textId="77777777" w:rsidR="0074135B" w:rsidRDefault="00C71C39">
      <w:pPr>
        <w:pStyle w:val="Prrafodelista"/>
        <w:numPr>
          <w:ilvl w:val="0"/>
          <w:numId w:val="27"/>
        </w:numPr>
        <w:tabs>
          <w:tab w:val="left" w:pos="926"/>
          <w:tab w:val="left" w:pos="927"/>
        </w:tabs>
        <w:ind w:left="926" w:hanging="709"/>
      </w:pPr>
      <w:r>
        <w:t>Para</w:t>
      </w:r>
      <w:r>
        <w:rPr>
          <w:spacing w:val="-5"/>
        </w:rPr>
        <w:t xml:space="preserve"> </w:t>
      </w:r>
      <w:r>
        <w:t>la</w:t>
      </w:r>
      <w:r>
        <w:rPr>
          <w:spacing w:val="-2"/>
        </w:rPr>
        <w:t xml:space="preserve"> </w:t>
      </w:r>
      <w:r>
        <w:t>construcción</w:t>
      </w:r>
      <w:r>
        <w:rPr>
          <w:spacing w:val="-3"/>
        </w:rPr>
        <w:t xml:space="preserve"> </w:t>
      </w:r>
      <w:r>
        <w:t>de</w:t>
      </w:r>
      <w:r>
        <w:rPr>
          <w:spacing w:val="-4"/>
        </w:rPr>
        <w:t xml:space="preserve"> </w:t>
      </w:r>
      <w:r>
        <w:t>obras</w:t>
      </w:r>
      <w:r>
        <w:rPr>
          <w:spacing w:val="-3"/>
        </w:rPr>
        <w:t xml:space="preserve"> </w:t>
      </w:r>
      <w:r>
        <w:t>con</w:t>
      </w:r>
      <w:r>
        <w:rPr>
          <w:spacing w:val="-4"/>
        </w:rPr>
        <w:t xml:space="preserve"> </w:t>
      </w:r>
      <w:r>
        <w:t>superficie</w:t>
      </w:r>
      <w:r>
        <w:rPr>
          <w:spacing w:val="-2"/>
        </w:rPr>
        <w:t xml:space="preserve"> </w:t>
      </w:r>
      <w:r>
        <w:t>de</w:t>
      </w:r>
      <w:r>
        <w:rPr>
          <w:spacing w:val="-3"/>
        </w:rPr>
        <w:t xml:space="preserve"> </w:t>
      </w:r>
      <w:r>
        <w:t>500.01</w:t>
      </w:r>
      <w:r>
        <w:rPr>
          <w:spacing w:val="-5"/>
        </w:rPr>
        <w:t xml:space="preserve"> </w:t>
      </w:r>
      <w:r>
        <w:t>m²,</w:t>
      </w:r>
      <w:r>
        <w:rPr>
          <w:spacing w:val="-3"/>
        </w:rPr>
        <w:t xml:space="preserve"> </w:t>
      </w:r>
      <w:r>
        <w:t>la</w:t>
      </w:r>
      <w:r>
        <w:rPr>
          <w:spacing w:val="-2"/>
        </w:rPr>
        <w:t xml:space="preserve"> </w:t>
      </w:r>
      <w:r>
        <w:t>vigencia</w:t>
      </w:r>
      <w:r>
        <w:rPr>
          <w:spacing w:val="-3"/>
        </w:rPr>
        <w:t xml:space="preserve"> </w:t>
      </w:r>
      <w:r>
        <w:t>máxima</w:t>
      </w:r>
      <w:r>
        <w:rPr>
          <w:spacing w:val="-2"/>
        </w:rPr>
        <w:t xml:space="preserve"> </w:t>
      </w:r>
      <w:r>
        <w:t>será</w:t>
      </w:r>
      <w:r>
        <w:rPr>
          <w:spacing w:val="-3"/>
        </w:rPr>
        <w:t xml:space="preserve"> </w:t>
      </w:r>
      <w:r>
        <w:t>de</w:t>
      </w:r>
      <w:r>
        <w:rPr>
          <w:spacing w:val="-2"/>
        </w:rPr>
        <w:t xml:space="preserve"> </w:t>
      </w:r>
      <w:r>
        <w:t>24</w:t>
      </w:r>
      <w:r>
        <w:rPr>
          <w:spacing w:val="-2"/>
        </w:rPr>
        <w:t xml:space="preserve"> meses.</w:t>
      </w:r>
    </w:p>
    <w:p w14:paraId="3FB96823" w14:textId="77777777" w:rsidR="0074135B" w:rsidRDefault="0074135B">
      <w:pPr>
        <w:pStyle w:val="Textoindependiente"/>
        <w:spacing w:before="6"/>
      </w:pPr>
    </w:p>
    <w:p w14:paraId="46DCE221" w14:textId="77777777" w:rsidR="0074135B" w:rsidRDefault="00C71C39">
      <w:pPr>
        <w:pStyle w:val="Prrafodelista"/>
        <w:numPr>
          <w:ilvl w:val="0"/>
          <w:numId w:val="27"/>
        </w:numPr>
        <w:tabs>
          <w:tab w:val="left" w:pos="926"/>
          <w:tab w:val="left" w:pos="927"/>
        </w:tabs>
        <w:ind w:left="926" w:hanging="709"/>
      </w:pPr>
      <w:r>
        <w:t>En</w:t>
      </w:r>
      <w:r>
        <w:rPr>
          <w:spacing w:val="-3"/>
        </w:rPr>
        <w:t xml:space="preserve"> </w:t>
      </w:r>
      <w:r>
        <w:t>obras</w:t>
      </w:r>
      <w:r>
        <w:rPr>
          <w:spacing w:val="-2"/>
        </w:rPr>
        <w:t xml:space="preserve"> </w:t>
      </w:r>
      <w:r>
        <w:t>de</w:t>
      </w:r>
      <w:r>
        <w:rPr>
          <w:spacing w:val="-2"/>
        </w:rPr>
        <w:t xml:space="preserve"> </w:t>
      </w:r>
      <w:r>
        <w:t>más</w:t>
      </w:r>
      <w:r>
        <w:rPr>
          <w:spacing w:val="-3"/>
        </w:rPr>
        <w:t xml:space="preserve"> </w:t>
      </w:r>
      <w:r>
        <w:t>de</w:t>
      </w:r>
      <w:r>
        <w:rPr>
          <w:spacing w:val="-2"/>
        </w:rPr>
        <w:t xml:space="preserve"> </w:t>
      </w:r>
      <w:r>
        <w:t>1,500.01</w:t>
      </w:r>
      <w:r>
        <w:rPr>
          <w:spacing w:val="-2"/>
        </w:rPr>
        <w:t xml:space="preserve"> </w:t>
      </w:r>
      <w:r>
        <w:t>m²,</w:t>
      </w:r>
      <w:r>
        <w:rPr>
          <w:spacing w:val="-3"/>
        </w:rPr>
        <w:t xml:space="preserve"> </w:t>
      </w:r>
      <w:r>
        <w:t>la</w:t>
      </w:r>
      <w:r>
        <w:rPr>
          <w:spacing w:val="-2"/>
        </w:rPr>
        <w:t xml:space="preserve"> </w:t>
      </w:r>
      <w:r>
        <w:t>vigencia</w:t>
      </w:r>
      <w:r>
        <w:rPr>
          <w:spacing w:val="-2"/>
        </w:rPr>
        <w:t xml:space="preserve"> </w:t>
      </w:r>
      <w:r>
        <w:t>máxima</w:t>
      </w:r>
      <w:r>
        <w:rPr>
          <w:spacing w:val="-3"/>
        </w:rPr>
        <w:t xml:space="preserve"> </w:t>
      </w:r>
      <w:r>
        <w:t>será</w:t>
      </w:r>
      <w:r>
        <w:rPr>
          <w:spacing w:val="-2"/>
        </w:rPr>
        <w:t xml:space="preserve"> </w:t>
      </w:r>
      <w:r>
        <w:t>36</w:t>
      </w:r>
      <w:r>
        <w:rPr>
          <w:spacing w:val="-2"/>
        </w:rPr>
        <w:t xml:space="preserve"> meses.</w:t>
      </w:r>
    </w:p>
    <w:p w14:paraId="22DBD68B" w14:textId="77777777" w:rsidR="0074135B" w:rsidRDefault="0074135B">
      <w:pPr>
        <w:pStyle w:val="Textoindependiente"/>
        <w:spacing w:before="5"/>
      </w:pPr>
    </w:p>
    <w:p w14:paraId="66C26211" w14:textId="77777777" w:rsidR="0074135B" w:rsidRDefault="00C71C39">
      <w:pPr>
        <w:pStyle w:val="Prrafodelista"/>
        <w:numPr>
          <w:ilvl w:val="0"/>
          <w:numId w:val="27"/>
        </w:numPr>
        <w:tabs>
          <w:tab w:val="left" w:pos="927"/>
        </w:tabs>
        <w:ind w:right="237" w:hanging="720"/>
        <w:jc w:val="both"/>
      </w:pPr>
      <w:r>
        <w:t>En las obras e instalaciones especiales se fijará el plazo de la licencia respectiva, según las características particulares.</w:t>
      </w:r>
    </w:p>
    <w:p w14:paraId="4A3922A2" w14:textId="77777777" w:rsidR="0074135B" w:rsidRDefault="0074135B">
      <w:pPr>
        <w:pStyle w:val="Textoindependiente"/>
        <w:spacing w:before="6"/>
      </w:pPr>
    </w:p>
    <w:p w14:paraId="0CF26F61" w14:textId="77777777" w:rsidR="0074135B" w:rsidRDefault="00C71C39">
      <w:pPr>
        <w:pStyle w:val="Prrafodelista"/>
        <w:numPr>
          <w:ilvl w:val="0"/>
          <w:numId w:val="27"/>
        </w:numPr>
        <w:tabs>
          <w:tab w:val="left" w:pos="927"/>
        </w:tabs>
        <w:spacing w:before="1"/>
        <w:ind w:right="233" w:hanging="720"/>
        <w:jc w:val="both"/>
      </w:pPr>
      <w:r>
        <w:t>Por la prórroga de licencia de construcción hasta por 45 días, se cobrará un 20 por ciento de lo</w:t>
      </w:r>
      <w:r>
        <w:rPr>
          <w:spacing w:val="40"/>
        </w:rPr>
        <w:t xml:space="preserve"> </w:t>
      </w:r>
      <w:r>
        <w:t>pagado al obtener la misma, siem</w:t>
      </w:r>
      <w:r>
        <w:t>pre y cuando no se efectúe alguna variación en los planos</w:t>
      </w:r>
      <w:r>
        <w:rPr>
          <w:spacing w:val="40"/>
        </w:rPr>
        <w:t xml:space="preserve"> </w:t>
      </w:r>
      <w:r>
        <w:t>originales. En los casos de reanudación de obras, el importe se calculará únicamente sobre la superficie a construir.</w:t>
      </w:r>
    </w:p>
    <w:p w14:paraId="4BA79D80" w14:textId="77777777" w:rsidR="0074135B" w:rsidRDefault="0074135B">
      <w:pPr>
        <w:pStyle w:val="Textoindependiente"/>
        <w:spacing w:before="5"/>
      </w:pPr>
    </w:p>
    <w:p w14:paraId="7852195A" w14:textId="77777777" w:rsidR="0074135B" w:rsidRDefault="00C71C39">
      <w:pPr>
        <w:pStyle w:val="Textoindependiente"/>
        <w:ind w:left="218" w:right="240"/>
        <w:jc w:val="both"/>
      </w:pPr>
      <w:r>
        <w:rPr>
          <w:b/>
        </w:rPr>
        <w:t xml:space="preserve">Artículo 23. </w:t>
      </w:r>
      <w:r>
        <w:t>Las personas físicas o morales dedicadas al ramo de la construcció</w:t>
      </w:r>
      <w:r>
        <w:t>n que deseen inscribirse al padrón de contratistas que participaran en el proceso de adjudicación de las obras que se lleven a cabo en el Municipio, se pagará una cuota de inscripción correspondiente a 15 UMA.</w:t>
      </w:r>
    </w:p>
    <w:p w14:paraId="00A39A72" w14:textId="77777777" w:rsidR="0074135B" w:rsidRDefault="0074135B">
      <w:pPr>
        <w:pStyle w:val="Textoindependiente"/>
        <w:spacing w:before="5"/>
      </w:pPr>
    </w:p>
    <w:p w14:paraId="1F68A790" w14:textId="77777777" w:rsidR="0074135B" w:rsidRDefault="00C71C39">
      <w:pPr>
        <w:pStyle w:val="Textoindependiente"/>
        <w:ind w:left="218" w:right="233"/>
        <w:jc w:val="both"/>
      </w:pPr>
      <w:r>
        <w:t>Por la participación en los tipos de adjudica</w:t>
      </w:r>
      <w:r>
        <w:t>ción para la ejecución de obra pública, ya sea por adjudicación directa, invitación a cuando menos tres personas o licitación pública, se cobrarán derechos de acuerdo a la siguiente tarifa:</w:t>
      </w:r>
    </w:p>
    <w:p w14:paraId="0CF0EFDF" w14:textId="77777777" w:rsidR="0074135B" w:rsidRDefault="0074135B">
      <w:pPr>
        <w:pStyle w:val="Textoindependiente"/>
        <w:spacing w:before="6"/>
      </w:pPr>
    </w:p>
    <w:p w14:paraId="122EF19A" w14:textId="77777777" w:rsidR="0074135B" w:rsidRDefault="00C71C39">
      <w:pPr>
        <w:pStyle w:val="Textoindependiente"/>
        <w:tabs>
          <w:tab w:val="left" w:pos="1351"/>
        </w:tabs>
        <w:ind w:left="926"/>
      </w:pPr>
      <w:r>
        <w:rPr>
          <w:b/>
          <w:spacing w:val="-5"/>
        </w:rPr>
        <w:t>a)</w:t>
      </w:r>
      <w:r>
        <w:rPr>
          <w:b/>
        </w:rPr>
        <w:tab/>
      </w:r>
      <w:r>
        <w:t>De</w:t>
      </w:r>
      <w:r>
        <w:rPr>
          <w:spacing w:val="-2"/>
        </w:rPr>
        <w:t xml:space="preserve"> </w:t>
      </w:r>
      <w:r>
        <w:t>$</w:t>
      </w:r>
      <w:r>
        <w:rPr>
          <w:spacing w:val="-1"/>
        </w:rPr>
        <w:t xml:space="preserve"> </w:t>
      </w:r>
      <w:r>
        <w:t>250,000.01</w:t>
      </w:r>
      <w:r>
        <w:rPr>
          <w:spacing w:val="-2"/>
        </w:rPr>
        <w:t xml:space="preserve"> </w:t>
      </w:r>
      <w:r>
        <w:t>a</w:t>
      </w:r>
      <w:r>
        <w:rPr>
          <w:spacing w:val="-3"/>
        </w:rPr>
        <w:t xml:space="preserve"> </w:t>
      </w:r>
      <w:r>
        <w:t>$</w:t>
      </w:r>
      <w:r>
        <w:rPr>
          <w:spacing w:val="-2"/>
        </w:rPr>
        <w:t xml:space="preserve"> </w:t>
      </w:r>
      <w:r>
        <w:t>689,879.00,</w:t>
      </w:r>
      <w:r>
        <w:rPr>
          <w:spacing w:val="-1"/>
        </w:rPr>
        <w:t xml:space="preserve"> </w:t>
      </w:r>
      <w:r>
        <w:t>30</w:t>
      </w:r>
      <w:r>
        <w:rPr>
          <w:spacing w:val="-1"/>
        </w:rPr>
        <w:t xml:space="preserve"> </w:t>
      </w:r>
      <w:r>
        <w:rPr>
          <w:spacing w:val="-4"/>
        </w:rPr>
        <w:t>UMA.</w:t>
      </w:r>
    </w:p>
    <w:p w14:paraId="2DF769E4" w14:textId="77777777" w:rsidR="0074135B" w:rsidRDefault="0074135B">
      <w:pPr>
        <w:pStyle w:val="Textoindependiente"/>
        <w:spacing w:before="8"/>
      </w:pPr>
    </w:p>
    <w:p w14:paraId="07A60FDC" w14:textId="77777777" w:rsidR="0074135B" w:rsidRDefault="00C71C39">
      <w:pPr>
        <w:pStyle w:val="Textoindependiente"/>
        <w:tabs>
          <w:tab w:val="left" w:pos="1351"/>
        </w:tabs>
        <w:ind w:left="926"/>
      </w:pPr>
      <w:r>
        <w:rPr>
          <w:b/>
          <w:spacing w:val="-5"/>
        </w:rPr>
        <w:t>b)</w:t>
      </w:r>
      <w:r>
        <w:rPr>
          <w:b/>
        </w:rPr>
        <w:tab/>
      </w:r>
      <w:r>
        <w:t>De</w:t>
      </w:r>
      <w:r>
        <w:rPr>
          <w:spacing w:val="-2"/>
        </w:rPr>
        <w:t xml:space="preserve"> </w:t>
      </w:r>
      <w:r>
        <w:t>$</w:t>
      </w:r>
      <w:r>
        <w:rPr>
          <w:spacing w:val="-2"/>
        </w:rPr>
        <w:t xml:space="preserve"> </w:t>
      </w:r>
      <w:r>
        <w:t>689,879.01</w:t>
      </w:r>
      <w:r>
        <w:rPr>
          <w:spacing w:val="-2"/>
        </w:rPr>
        <w:t xml:space="preserve"> </w:t>
      </w:r>
      <w:r>
        <w:t>en</w:t>
      </w:r>
      <w:r>
        <w:rPr>
          <w:spacing w:val="-3"/>
        </w:rPr>
        <w:t xml:space="preserve"> </w:t>
      </w:r>
      <w:r>
        <w:t>adelante,</w:t>
      </w:r>
      <w:r>
        <w:rPr>
          <w:spacing w:val="-2"/>
        </w:rPr>
        <w:t xml:space="preserve"> </w:t>
      </w:r>
      <w:r>
        <w:t>40</w:t>
      </w:r>
      <w:r>
        <w:rPr>
          <w:spacing w:val="-1"/>
        </w:rPr>
        <w:t xml:space="preserve"> </w:t>
      </w:r>
      <w:r>
        <w:rPr>
          <w:spacing w:val="-4"/>
        </w:rPr>
        <w:t>UMA.</w:t>
      </w:r>
    </w:p>
    <w:p w14:paraId="08BB1359" w14:textId="77777777" w:rsidR="0074135B" w:rsidRDefault="0074135B">
      <w:pPr>
        <w:pStyle w:val="Textoindependiente"/>
        <w:spacing w:before="10"/>
      </w:pPr>
    </w:p>
    <w:p w14:paraId="0BE203CE" w14:textId="77777777" w:rsidR="0074135B" w:rsidRDefault="00C71C39">
      <w:pPr>
        <w:ind w:left="1324" w:right="1340"/>
        <w:jc w:val="center"/>
        <w:rPr>
          <w:b/>
        </w:rPr>
      </w:pPr>
      <w:r>
        <w:rPr>
          <w:b/>
        </w:rPr>
        <w:t>CAPÍTULO</w:t>
      </w:r>
      <w:r>
        <w:rPr>
          <w:b/>
          <w:spacing w:val="-8"/>
        </w:rPr>
        <w:t xml:space="preserve"> </w:t>
      </w:r>
      <w:r>
        <w:rPr>
          <w:b/>
          <w:spacing w:val="-5"/>
        </w:rPr>
        <w:t>III</w:t>
      </w:r>
    </w:p>
    <w:p w14:paraId="78B8B615" w14:textId="77777777" w:rsidR="0074135B" w:rsidRDefault="00C71C39">
      <w:pPr>
        <w:spacing w:before="2" w:line="244" w:lineRule="auto"/>
        <w:ind w:left="1970" w:right="1988"/>
        <w:jc w:val="center"/>
        <w:rPr>
          <w:b/>
        </w:rPr>
      </w:pPr>
      <w:r>
        <w:rPr>
          <w:b/>
        </w:rPr>
        <w:t>SERVICIO</w:t>
      </w:r>
      <w:r>
        <w:rPr>
          <w:b/>
          <w:spacing w:val="-8"/>
        </w:rPr>
        <w:t xml:space="preserve"> </w:t>
      </w:r>
      <w:r>
        <w:rPr>
          <w:b/>
        </w:rPr>
        <w:t>PRESTADO</w:t>
      </w:r>
      <w:r>
        <w:rPr>
          <w:b/>
          <w:spacing w:val="-9"/>
        </w:rPr>
        <w:t xml:space="preserve"> </w:t>
      </w:r>
      <w:r>
        <w:rPr>
          <w:b/>
        </w:rPr>
        <w:t>EN</w:t>
      </w:r>
      <w:r>
        <w:rPr>
          <w:b/>
          <w:spacing w:val="-8"/>
        </w:rPr>
        <w:t xml:space="preserve"> </w:t>
      </w:r>
      <w:r>
        <w:rPr>
          <w:b/>
        </w:rPr>
        <w:t>LUGARES</w:t>
      </w:r>
      <w:r>
        <w:rPr>
          <w:b/>
          <w:spacing w:val="-7"/>
        </w:rPr>
        <w:t xml:space="preserve"> </w:t>
      </w:r>
      <w:r>
        <w:rPr>
          <w:b/>
        </w:rPr>
        <w:t>AUTORIZADOS</w:t>
      </w:r>
      <w:r>
        <w:rPr>
          <w:b/>
          <w:spacing w:val="-7"/>
        </w:rPr>
        <w:t xml:space="preserve"> </w:t>
      </w:r>
      <w:r>
        <w:rPr>
          <w:b/>
        </w:rPr>
        <w:t>PARA EL SACRIFICIO DE GANADO</w:t>
      </w:r>
    </w:p>
    <w:p w14:paraId="612E4DAF" w14:textId="77777777" w:rsidR="0074135B" w:rsidRDefault="0074135B">
      <w:pPr>
        <w:pStyle w:val="Textoindependiente"/>
        <w:spacing w:before="5"/>
        <w:rPr>
          <w:b/>
          <w:sz w:val="21"/>
        </w:rPr>
      </w:pPr>
    </w:p>
    <w:p w14:paraId="48671328" w14:textId="77777777" w:rsidR="0074135B" w:rsidRDefault="00C71C39">
      <w:pPr>
        <w:pStyle w:val="Textoindependiente"/>
        <w:ind w:left="218" w:right="233"/>
        <w:jc w:val="both"/>
      </w:pPr>
      <w:r>
        <w:rPr>
          <w:b/>
        </w:rPr>
        <w:t xml:space="preserve">Artículo 24. </w:t>
      </w:r>
      <w:r>
        <w:t xml:space="preserve">El Ayuntamiento, en cumplimiento de las disposiciones sanitarias aplicables, autorizará los establecimientos o rastro para el sacrificio de ganado mayor y menor, cobrando por el uso de las mismas la </w:t>
      </w:r>
      <w:r>
        <w:rPr>
          <w:spacing w:val="-2"/>
        </w:rPr>
        <w:t>siguiente:</w:t>
      </w:r>
    </w:p>
    <w:p w14:paraId="3556C48B" w14:textId="77777777" w:rsidR="0074135B" w:rsidRDefault="0074135B">
      <w:pPr>
        <w:jc w:val="both"/>
        <w:sectPr w:rsidR="0074135B" w:rsidSect="00423BBC">
          <w:pgSz w:w="12240" w:h="15840" w:code="1"/>
          <w:pgMar w:top="1321" w:right="902" w:bottom="278" w:left="1202" w:header="714" w:footer="0" w:gutter="0"/>
          <w:cols w:space="720"/>
        </w:sectPr>
      </w:pPr>
    </w:p>
    <w:p w14:paraId="5CBEC842" w14:textId="77777777" w:rsidR="0074135B" w:rsidRDefault="00C71C39">
      <w:pPr>
        <w:pStyle w:val="Prrafodelista"/>
        <w:numPr>
          <w:ilvl w:val="0"/>
          <w:numId w:val="26"/>
        </w:numPr>
        <w:tabs>
          <w:tab w:val="left" w:pos="1351"/>
          <w:tab w:val="left" w:pos="1352"/>
        </w:tabs>
        <w:spacing w:before="81"/>
        <w:ind w:hanging="426"/>
      </w:pPr>
      <w:r>
        <w:lastRenderedPageBreak/>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0.72</w:t>
      </w:r>
      <w:r>
        <w:rPr>
          <w:spacing w:val="-2"/>
        </w:rPr>
        <w:t xml:space="preserve"> </w:t>
      </w:r>
      <w:r>
        <w:rPr>
          <w:spacing w:val="-4"/>
        </w:rPr>
        <w:t>UM</w:t>
      </w:r>
      <w:r>
        <w:rPr>
          <w:spacing w:val="-4"/>
        </w:rPr>
        <w:t>A.</w:t>
      </w:r>
    </w:p>
    <w:p w14:paraId="1E157BEC" w14:textId="77777777" w:rsidR="0074135B" w:rsidRDefault="0074135B">
      <w:pPr>
        <w:pStyle w:val="Textoindependiente"/>
        <w:spacing w:before="2"/>
        <w:rPr>
          <w:sz w:val="24"/>
        </w:rPr>
      </w:pPr>
    </w:p>
    <w:p w14:paraId="393FCE72" w14:textId="77777777" w:rsidR="0074135B" w:rsidRDefault="00C71C39">
      <w:pPr>
        <w:pStyle w:val="Prrafodelista"/>
        <w:numPr>
          <w:ilvl w:val="0"/>
          <w:numId w:val="26"/>
        </w:numPr>
        <w:tabs>
          <w:tab w:val="left" w:pos="1351"/>
          <w:tab w:val="left" w:pos="1352"/>
        </w:tabs>
        <w:ind w:hanging="426"/>
      </w:pPr>
      <w:r>
        <w:t>Ganado</w:t>
      </w:r>
      <w:r>
        <w:rPr>
          <w:spacing w:val="-3"/>
        </w:rPr>
        <w:t xml:space="preserve"> </w:t>
      </w:r>
      <w:r>
        <w:t>menor</w:t>
      </w:r>
      <w:r>
        <w:rPr>
          <w:spacing w:val="-2"/>
        </w:rPr>
        <w:t xml:space="preserve"> </w:t>
      </w:r>
      <w:r>
        <w:t>por</w:t>
      </w:r>
      <w:r>
        <w:rPr>
          <w:spacing w:val="-2"/>
        </w:rPr>
        <w:t xml:space="preserve"> </w:t>
      </w:r>
      <w:r>
        <w:t>cabeza,</w:t>
      </w:r>
      <w:r>
        <w:rPr>
          <w:spacing w:val="-5"/>
        </w:rPr>
        <w:t xml:space="preserve"> </w:t>
      </w:r>
      <w:r>
        <w:t>0.7</w:t>
      </w:r>
      <w:r>
        <w:rPr>
          <w:spacing w:val="-2"/>
        </w:rPr>
        <w:t xml:space="preserve"> </w:t>
      </w:r>
      <w:r>
        <w:rPr>
          <w:spacing w:val="-4"/>
        </w:rPr>
        <w:t>UMA.</w:t>
      </w:r>
    </w:p>
    <w:p w14:paraId="5FDFD0B7" w14:textId="77777777" w:rsidR="0074135B" w:rsidRDefault="0074135B">
      <w:pPr>
        <w:pStyle w:val="Textoindependiente"/>
        <w:spacing w:before="4"/>
        <w:rPr>
          <w:sz w:val="24"/>
        </w:rPr>
      </w:pPr>
    </w:p>
    <w:p w14:paraId="2856EC80" w14:textId="77777777" w:rsidR="0074135B" w:rsidRDefault="00C71C39">
      <w:pPr>
        <w:pStyle w:val="Textoindependiente"/>
        <w:ind w:left="218" w:right="236"/>
        <w:jc w:val="both"/>
      </w:pPr>
      <w:r>
        <w:rPr>
          <w:b/>
        </w:rPr>
        <w:t xml:space="preserve">Artículo 25. </w:t>
      </w:r>
      <w:r>
        <w:t>Sin menoscabo de las facultades que fijan las leyes sanitarias, el Municipio efectuará verificaciones en los expendios de carne o en aquellos lugares donde se realicen sacrificios de animales y cuando se localicen en ellos, cobrando por este servicio una c</w:t>
      </w:r>
      <w:r>
        <w:t xml:space="preserve">uota equivalente a 1 UMA por visita y sello </w:t>
      </w:r>
      <w:r>
        <w:rPr>
          <w:spacing w:val="-2"/>
        </w:rPr>
        <w:t>colocado.</w:t>
      </w:r>
    </w:p>
    <w:p w14:paraId="29BBB32F" w14:textId="77777777" w:rsidR="0074135B" w:rsidRDefault="0074135B">
      <w:pPr>
        <w:pStyle w:val="Textoindependiente"/>
        <w:spacing w:before="3"/>
        <w:rPr>
          <w:sz w:val="24"/>
        </w:rPr>
      </w:pPr>
    </w:p>
    <w:p w14:paraId="20D5CCE5" w14:textId="77777777" w:rsidR="0074135B" w:rsidRDefault="00C71C39">
      <w:pPr>
        <w:pStyle w:val="Textoindependiente"/>
        <w:ind w:left="218" w:right="233"/>
        <w:jc w:val="both"/>
      </w:pPr>
      <w:r>
        <w:rPr>
          <w:b/>
        </w:rPr>
        <w:t xml:space="preserve">Artículo 26. </w:t>
      </w:r>
      <w:r>
        <w:t>Por el uso de los corrales y corraleros se cobrará de una cuota de 0.5 UMA, por cada día utilizado sin importar el tamaño del ganado.</w:t>
      </w:r>
    </w:p>
    <w:p w14:paraId="45223738" w14:textId="77777777" w:rsidR="0074135B" w:rsidRDefault="0074135B">
      <w:pPr>
        <w:pStyle w:val="Textoindependiente"/>
        <w:spacing w:before="3"/>
        <w:rPr>
          <w:sz w:val="24"/>
        </w:rPr>
      </w:pPr>
    </w:p>
    <w:p w14:paraId="4CAD4ADE" w14:textId="77777777" w:rsidR="0074135B" w:rsidRDefault="00C71C39">
      <w:pPr>
        <w:pStyle w:val="Textoindependiente"/>
        <w:ind w:left="218" w:right="234"/>
        <w:jc w:val="both"/>
      </w:pPr>
      <w:r>
        <w:rPr>
          <w:b/>
        </w:rPr>
        <w:t xml:space="preserve">Artículo 27. </w:t>
      </w:r>
      <w:r>
        <w:t>Por la revisión sanitaria y sacrificio d</w:t>
      </w:r>
      <w:r>
        <w:t>e animales en lugares autorizados por el Municipio, cuyo fin sea el lucro y que no sean propiedad del Ayuntamiento, se cobrará previa presentación de licencia autorizada, lo siguiente:</w:t>
      </w:r>
    </w:p>
    <w:p w14:paraId="2F1DF33A" w14:textId="77777777" w:rsidR="0074135B" w:rsidRDefault="0074135B">
      <w:pPr>
        <w:pStyle w:val="Textoindependiente"/>
        <w:spacing w:before="5"/>
        <w:rPr>
          <w:sz w:val="24"/>
        </w:rPr>
      </w:pPr>
    </w:p>
    <w:p w14:paraId="2B08C3F9" w14:textId="77777777" w:rsidR="0074135B" w:rsidRDefault="00C71C39">
      <w:pPr>
        <w:pStyle w:val="Prrafodelista"/>
        <w:numPr>
          <w:ilvl w:val="0"/>
          <w:numId w:val="25"/>
        </w:numPr>
        <w:tabs>
          <w:tab w:val="left" w:pos="1351"/>
          <w:tab w:val="left" w:pos="1352"/>
        </w:tabs>
        <w:ind w:hanging="426"/>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0.5</w:t>
      </w:r>
      <w:r>
        <w:rPr>
          <w:spacing w:val="-2"/>
        </w:rPr>
        <w:t xml:space="preserve"> </w:t>
      </w:r>
      <w:r>
        <w:rPr>
          <w:spacing w:val="-4"/>
        </w:rPr>
        <w:t>UMA.</w:t>
      </w:r>
    </w:p>
    <w:p w14:paraId="0A530160" w14:textId="77777777" w:rsidR="0074135B" w:rsidRDefault="0074135B">
      <w:pPr>
        <w:pStyle w:val="Textoindependiente"/>
        <w:spacing w:before="1"/>
        <w:rPr>
          <w:sz w:val="24"/>
        </w:rPr>
      </w:pPr>
    </w:p>
    <w:p w14:paraId="2D687227" w14:textId="77777777" w:rsidR="0074135B" w:rsidRDefault="00C71C39">
      <w:pPr>
        <w:pStyle w:val="Prrafodelista"/>
        <w:numPr>
          <w:ilvl w:val="0"/>
          <w:numId w:val="25"/>
        </w:numPr>
        <w:tabs>
          <w:tab w:val="left" w:pos="1351"/>
          <w:tab w:val="left" w:pos="1352"/>
        </w:tabs>
        <w:ind w:hanging="426"/>
      </w:pPr>
      <w:r>
        <w:t>Ganado</w:t>
      </w:r>
      <w:r>
        <w:rPr>
          <w:spacing w:val="-3"/>
        </w:rPr>
        <w:t xml:space="preserve"> </w:t>
      </w:r>
      <w:r>
        <w:t>menor</w:t>
      </w:r>
      <w:r>
        <w:rPr>
          <w:spacing w:val="-2"/>
        </w:rPr>
        <w:t xml:space="preserve"> </w:t>
      </w:r>
      <w:r>
        <w:t>por</w:t>
      </w:r>
      <w:r>
        <w:rPr>
          <w:spacing w:val="-2"/>
        </w:rPr>
        <w:t xml:space="preserve"> </w:t>
      </w:r>
      <w:r>
        <w:t>cabeza,</w:t>
      </w:r>
      <w:r>
        <w:rPr>
          <w:spacing w:val="-5"/>
        </w:rPr>
        <w:t xml:space="preserve"> </w:t>
      </w:r>
      <w:r>
        <w:t>0.35</w:t>
      </w:r>
      <w:r>
        <w:rPr>
          <w:spacing w:val="-2"/>
        </w:rPr>
        <w:t xml:space="preserve"> </w:t>
      </w:r>
      <w:r>
        <w:rPr>
          <w:spacing w:val="-4"/>
        </w:rPr>
        <w:t>UMA.</w:t>
      </w:r>
    </w:p>
    <w:p w14:paraId="1AF01770" w14:textId="77777777" w:rsidR="0074135B" w:rsidRDefault="0074135B">
      <w:pPr>
        <w:pStyle w:val="Textoindependiente"/>
        <w:spacing w:before="9"/>
        <w:rPr>
          <w:sz w:val="24"/>
        </w:rPr>
      </w:pPr>
    </w:p>
    <w:p w14:paraId="07BFF24B" w14:textId="77777777" w:rsidR="0074135B" w:rsidRDefault="00C71C39">
      <w:pPr>
        <w:ind w:left="1325" w:right="1340"/>
        <w:jc w:val="center"/>
        <w:rPr>
          <w:b/>
        </w:rPr>
      </w:pPr>
      <w:r>
        <w:rPr>
          <w:b/>
        </w:rPr>
        <w:t>CAPÍTULO</w:t>
      </w:r>
      <w:r>
        <w:rPr>
          <w:b/>
          <w:spacing w:val="-8"/>
        </w:rPr>
        <w:t xml:space="preserve"> </w:t>
      </w:r>
      <w:r>
        <w:rPr>
          <w:b/>
          <w:spacing w:val="-5"/>
        </w:rPr>
        <w:t>IV</w:t>
      </w:r>
    </w:p>
    <w:p w14:paraId="69BEC91D" w14:textId="77777777" w:rsidR="0074135B" w:rsidRDefault="00C71C39">
      <w:pPr>
        <w:spacing w:before="13" w:line="252" w:lineRule="auto"/>
        <w:ind w:left="1642" w:right="1662"/>
        <w:jc w:val="center"/>
        <w:rPr>
          <w:b/>
        </w:rPr>
      </w:pPr>
      <w:r>
        <w:rPr>
          <w:b/>
        </w:rPr>
        <w:t>EXPEDICIÓN</w:t>
      </w:r>
      <w:r>
        <w:rPr>
          <w:b/>
          <w:spacing w:val="-10"/>
        </w:rPr>
        <w:t xml:space="preserve"> </w:t>
      </w:r>
      <w:r>
        <w:rPr>
          <w:b/>
        </w:rPr>
        <w:t>DE</w:t>
      </w:r>
      <w:r>
        <w:rPr>
          <w:b/>
          <w:spacing w:val="-10"/>
        </w:rPr>
        <w:t xml:space="preserve"> </w:t>
      </w:r>
      <w:r>
        <w:rPr>
          <w:b/>
        </w:rPr>
        <w:t>CERTIFICACIONES,</w:t>
      </w:r>
      <w:r>
        <w:rPr>
          <w:b/>
          <w:spacing w:val="-9"/>
        </w:rPr>
        <w:t xml:space="preserve"> </w:t>
      </w:r>
      <w:r>
        <w:rPr>
          <w:b/>
        </w:rPr>
        <w:t>DICTAMENES,</w:t>
      </w:r>
      <w:r>
        <w:rPr>
          <w:b/>
          <w:spacing w:val="-9"/>
        </w:rPr>
        <w:t xml:space="preserve"> </w:t>
      </w:r>
      <w:r>
        <w:rPr>
          <w:b/>
        </w:rPr>
        <w:t>LICENCIAS Y CONSTANCIAS EN GENERAL</w:t>
      </w:r>
    </w:p>
    <w:p w14:paraId="57363B45" w14:textId="77777777" w:rsidR="0074135B" w:rsidRDefault="0074135B">
      <w:pPr>
        <w:pStyle w:val="Textoindependiente"/>
        <w:spacing w:before="8"/>
        <w:rPr>
          <w:b/>
        </w:rPr>
      </w:pPr>
    </w:p>
    <w:p w14:paraId="568CA8D2" w14:textId="77777777" w:rsidR="0074135B" w:rsidRDefault="00C71C39">
      <w:pPr>
        <w:pStyle w:val="Textoindependiente"/>
        <w:ind w:left="218" w:right="236"/>
        <w:jc w:val="both"/>
      </w:pPr>
      <w:r>
        <w:rPr>
          <w:b/>
        </w:rPr>
        <w:t xml:space="preserve">Artículo 28. </w:t>
      </w:r>
      <w:r>
        <w:t>Por la expedición de certificaciones, constancias o reposición de documentos, se causarán derechos equivalentes a la siguiente:</w:t>
      </w:r>
    </w:p>
    <w:p w14:paraId="6D356990" w14:textId="77777777" w:rsidR="0074135B" w:rsidRDefault="0074135B">
      <w:pPr>
        <w:pStyle w:val="Textoindependiente"/>
        <w:spacing w:before="3"/>
        <w:rPr>
          <w:sz w:val="24"/>
        </w:rPr>
      </w:pPr>
    </w:p>
    <w:p w14:paraId="351F9B05" w14:textId="77777777" w:rsidR="0074135B" w:rsidRDefault="00C71C39">
      <w:pPr>
        <w:pStyle w:val="Prrafodelista"/>
        <w:numPr>
          <w:ilvl w:val="0"/>
          <w:numId w:val="24"/>
        </w:numPr>
        <w:tabs>
          <w:tab w:val="left" w:pos="926"/>
          <w:tab w:val="left" w:pos="927"/>
        </w:tabs>
        <w:ind w:hanging="709"/>
      </w:pPr>
      <w:r>
        <w:t>Por</w:t>
      </w:r>
      <w:r>
        <w:rPr>
          <w:spacing w:val="-2"/>
        </w:rPr>
        <w:t xml:space="preserve"> </w:t>
      </w:r>
      <w:r>
        <w:t>búsqueda</w:t>
      </w:r>
      <w:r>
        <w:rPr>
          <w:spacing w:val="-3"/>
        </w:rPr>
        <w:t xml:space="preserve"> </w:t>
      </w:r>
      <w:r>
        <w:t>y</w:t>
      </w:r>
      <w:r>
        <w:rPr>
          <w:spacing w:val="-5"/>
        </w:rPr>
        <w:t xml:space="preserve"> </w:t>
      </w:r>
      <w:r>
        <w:t>copia</w:t>
      </w:r>
      <w:r>
        <w:rPr>
          <w:spacing w:val="-3"/>
        </w:rPr>
        <w:t xml:space="preserve"> </w:t>
      </w:r>
      <w:r>
        <w:t>simple</w:t>
      </w:r>
      <w:r>
        <w:rPr>
          <w:spacing w:val="-2"/>
        </w:rPr>
        <w:t xml:space="preserve"> </w:t>
      </w:r>
      <w:r>
        <w:t>de</w:t>
      </w:r>
      <w:r>
        <w:rPr>
          <w:spacing w:val="-1"/>
        </w:rPr>
        <w:t xml:space="preserve"> </w:t>
      </w:r>
      <w:r>
        <w:t>documento,</w:t>
      </w:r>
      <w:r>
        <w:rPr>
          <w:spacing w:val="-2"/>
        </w:rPr>
        <w:t xml:space="preserve"> </w:t>
      </w:r>
      <w:r>
        <w:t>1</w:t>
      </w:r>
      <w:r>
        <w:rPr>
          <w:spacing w:val="-1"/>
        </w:rPr>
        <w:t xml:space="preserve"> </w:t>
      </w:r>
      <w:r>
        <w:rPr>
          <w:spacing w:val="-4"/>
        </w:rPr>
        <w:t>UMA.</w:t>
      </w:r>
    </w:p>
    <w:p w14:paraId="188AE343" w14:textId="77777777" w:rsidR="0074135B" w:rsidRDefault="00C71C39">
      <w:pPr>
        <w:pStyle w:val="Prrafodelista"/>
        <w:numPr>
          <w:ilvl w:val="0"/>
          <w:numId w:val="24"/>
        </w:numPr>
        <w:tabs>
          <w:tab w:val="left" w:pos="926"/>
          <w:tab w:val="left" w:pos="927"/>
        </w:tabs>
        <w:spacing w:before="141"/>
        <w:ind w:hanging="709"/>
      </w:pPr>
      <w:r>
        <w:t>Por</w:t>
      </w:r>
      <w:r>
        <w:rPr>
          <w:spacing w:val="-5"/>
        </w:rPr>
        <w:t xml:space="preserve"> </w:t>
      </w:r>
      <w:r>
        <w:t>expedición</w:t>
      </w:r>
      <w:r>
        <w:rPr>
          <w:spacing w:val="-4"/>
        </w:rPr>
        <w:t xml:space="preserve"> </w:t>
      </w:r>
      <w:r>
        <w:t>de</w:t>
      </w:r>
      <w:r>
        <w:rPr>
          <w:spacing w:val="-4"/>
        </w:rPr>
        <w:t xml:space="preserve"> </w:t>
      </w:r>
      <w:r>
        <w:t>certificaciones</w:t>
      </w:r>
      <w:r>
        <w:rPr>
          <w:spacing w:val="-4"/>
        </w:rPr>
        <w:t xml:space="preserve"> </w:t>
      </w:r>
      <w:r>
        <w:t>oficiales,</w:t>
      </w:r>
      <w:r>
        <w:rPr>
          <w:spacing w:val="-6"/>
        </w:rPr>
        <w:t xml:space="preserve"> </w:t>
      </w:r>
      <w:r>
        <w:t>1.5</w:t>
      </w:r>
      <w:r>
        <w:rPr>
          <w:spacing w:val="-4"/>
        </w:rPr>
        <w:t xml:space="preserve"> UMA.</w:t>
      </w:r>
    </w:p>
    <w:p w14:paraId="233D5004" w14:textId="77777777" w:rsidR="0074135B" w:rsidRDefault="00C71C39">
      <w:pPr>
        <w:pStyle w:val="Prrafodelista"/>
        <w:numPr>
          <w:ilvl w:val="0"/>
          <w:numId w:val="24"/>
        </w:numPr>
        <w:tabs>
          <w:tab w:val="left" w:pos="926"/>
          <w:tab w:val="left" w:pos="927"/>
        </w:tabs>
        <w:spacing w:before="138"/>
        <w:ind w:hanging="709"/>
      </w:pPr>
      <w:r>
        <w:t>Por</w:t>
      </w:r>
      <w:r>
        <w:rPr>
          <w:spacing w:val="-3"/>
        </w:rPr>
        <w:t xml:space="preserve"> </w:t>
      </w:r>
      <w:r>
        <w:t>expedición</w:t>
      </w:r>
      <w:r>
        <w:rPr>
          <w:spacing w:val="-2"/>
        </w:rPr>
        <w:t xml:space="preserve"> </w:t>
      </w:r>
      <w:r>
        <w:t>de</w:t>
      </w:r>
      <w:r>
        <w:rPr>
          <w:spacing w:val="-2"/>
        </w:rPr>
        <w:t xml:space="preserve"> </w:t>
      </w:r>
      <w:r>
        <w:t>constancias</w:t>
      </w:r>
      <w:r>
        <w:rPr>
          <w:spacing w:val="-2"/>
        </w:rPr>
        <w:t xml:space="preserve"> </w:t>
      </w:r>
      <w:r>
        <w:t>de</w:t>
      </w:r>
      <w:r>
        <w:rPr>
          <w:spacing w:val="-2"/>
        </w:rPr>
        <w:t xml:space="preserve"> </w:t>
      </w:r>
      <w:r>
        <w:t>posesión</w:t>
      </w:r>
      <w:r>
        <w:rPr>
          <w:spacing w:val="-2"/>
        </w:rPr>
        <w:t xml:space="preserve"> </w:t>
      </w:r>
      <w:r>
        <w:t>de</w:t>
      </w:r>
      <w:r>
        <w:rPr>
          <w:spacing w:val="-4"/>
        </w:rPr>
        <w:t xml:space="preserve"> </w:t>
      </w:r>
      <w:r>
        <w:t>predio,</w:t>
      </w:r>
      <w:r>
        <w:rPr>
          <w:spacing w:val="-5"/>
        </w:rPr>
        <w:t xml:space="preserve"> </w:t>
      </w:r>
      <w:r>
        <w:t>4</w:t>
      </w:r>
      <w:r>
        <w:rPr>
          <w:spacing w:val="-4"/>
        </w:rPr>
        <w:t xml:space="preserve"> UMA.</w:t>
      </w:r>
    </w:p>
    <w:p w14:paraId="023378A8" w14:textId="77777777" w:rsidR="0074135B" w:rsidRDefault="00C71C39">
      <w:pPr>
        <w:pStyle w:val="Prrafodelista"/>
        <w:numPr>
          <w:ilvl w:val="0"/>
          <w:numId w:val="24"/>
        </w:numPr>
        <w:tabs>
          <w:tab w:val="left" w:pos="926"/>
          <w:tab w:val="left" w:pos="927"/>
        </w:tabs>
        <w:spacing w:before="141"/>
        <w:ind w:hanging="709"/>
      </w:pPr>
      <w:r>
        <w:t>Por</w:t>
      </w:r>
      <w:r>
        <w:rPr>
          <w:spacing w:val="-4"/>
        </w:rPr>
        <w:t xml:space="preserve"> </w:t>
      </w:r>
      <w:r>
        <w:t>expedición</w:t>
      </w:r>
      <w:r>
        <w:rPr>
          <w:spacing w:val="-3"/>
        </w:rPr>
        <w:t xml:space="preserve"> </w:t>
      </w:r>
      <w:r>
        <w:t>de</w:t>
      </w:r>
      <w:r>
        <w:rPr>
          <w:spacing w:val="-4"/>
        </w:rPr>
        <w:t xml:space="preserve"> </w:t>
      </w:r>
      <w:r>
        <w:t>las</w:t>
      </w:r>
      <w:r>
        <w:rPr>
          <w:spacing w:val="-5"/>
        </w:rPr>
        <w:t xml:space="preserve"> </w:t>
      </w:r>
      <w:r>
        <w:t>siguientes</w:t>
      </w:r>
      <w:r>
        <w:rPr>
          <w:spacing w:val="-3"/>
        </w:rPr>
        <w:t xml:space="preserve"> </w:t>
      </w:r>
      <w:r>
        <w:t>constancias,</w:t>
      </w:r>
      <w:r>
        <w:rPr>
          <w:spacing w:val="-3"/>
        </w:rPr>
        <w:t xml:space="preserve"> </w:t>
      </w:r>
      <w:r>
        <w:t>1.5</w:t>
      </w:r>
      <w:r>
        <w:rPr>
          <w:spacing w:val="-3"/>
        </w:rPr>
        <w:t xml:space="preserve"> </w:t>
      </w:r>
      <w:r>
        <w:rPr>
          <w:spacing w:val="-4"/>
        </w:rPr>
        <w:t>UMA:</w:t>
      </w:r>
    </w:p>
    <w:p w14:paraId="0BA87849" w14:textId="77777777" w:rsidR="0074135B" w:rsidRDefault="0074135B">
      <w:pPr>
        <w:pStyle w:val="Textoindependiente"/>
        <w:spacing w:before="3"/>
        <w:rPr>
          <w:sz w:val="24"/>
        </w:rPr>
      </w:pPr>
    </w:p>
    <w:p w14:paraId="591B454A" w14:textId="77777777" w:rsidR="0074135B" w:rsidRDefault="00C71C39">
      <w:pPr>
        <w:pStyle w:val="Prrafodelista"/>
        <w:numPr>
          <w:ilvl w:val="1"/>
          <w:numId w:val="24"/>
        </w:numPr>
        <w:tabs>
          <w:tab w:val="left" w:pos="1351"/>
          <w:tab w:val="left" w:pos="1352"/>
        </w:tabs>
        <w:spacing w:before="1"/>
        <w:ind w:hanging="426"/>
      </w:pPr>
      <w:r>
        <w:t>Constancia</w:t>
      </w:r>
      <w:r>
        <w:rPr>
          <w:spacing w:val="-3"/>
        </w:rPr>
        <w:t xml:space="preserve"> </w:t>
      </w:r>
      <w:r>
        <w:t>de</w:t>
      </w:r>
      <w:r>
        <w:rPr>
          <w:spacing w:val="-3"/>
        </w:rPr>
        <w:t xml:space="preserve"> </w:t>
      </w:r>
      <w:r>
        <w:rPr>
          <w:spacing w:val="-2"/>
        </w:rPr>
        <w:t>radicación.</w:t>
      </w:r>
    </w:p>
    <w:p w14:paraId="063DFE45" w14:textId="77777777" w:rsidR="0074135B" w:rsidRDefault="0074135B">
      <w:pPr>
        <w:pStyle w:val="Textoindependiente"/>
        <w:spacing w:before="1"/>
        <w:rPr>
          <w:sz w:val="24"/>
        </w:rPr>
      </w:pPr>
    </w:p>
    <w:p w14:paraId="135051D2" w14:textId="77777777" w:rsidR="0074135B" w:rsidRDefault="00C71C39">
      <w:pPr>
        <w:pStyle w:val="Prrafodelista"/>
        <w:numPr>
          <w:ilvl w:val="1"/>
          <w:numId w:val="24"/>
        </w:numPr>
        <w:tabs>
          <w:tab w:val="left" w:pos="1351"/>
          <w:tab w:val="left" w:pos="1352"/>
        </w:tabs>
        <w:ind w:hanging="426"/>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0B5F93F9" w14:textId="77777777" w:rsidR="0074135B" w:rsidRDefault="0074135B">
      <w:pPr>
        <w:pStyle w:val="Textoindependiente"/>
        <w:spacing w:before="4"/>
        <w:rPr>
          <w:sz w:val="24"/>
        </w:rPr>
      </w:pPr>
    </w:p>
    <w:p w14:paraId="6CBC7126" w14:textId="77777777" w:rsidR="0074135B" w:rsidRDefault="00C71C39">
      <w:pPr>
        <w:pStyle w:val="Prrafodelista"/>
        <w:numPr>
          <w:ilvl w:val="1"/>
          <w:numId w:val="24"/>
        </w:numPr>
        <w:tabs>
          <w:tab w:val="left" w:pos="1351"/>
          <w:tab w:val="left" w:pos="1352"/>
        </w:tabs>
        <w:ind w:hanging="426"/>
      </w:pPr>
      <w:r>
        <w:t>Constancia</w:t>
      </w:r>
      <w:r>
        <w:rPr>
          <w:spacing w:val="-3"/>
        </w:rPr>
        <w:t xml:space="preserve"> </w:t>
      </w:r>
      <w:r>
        <w:t>de</w:t>
      </w:r>
      <w:r>
        <w:rPr>
          <w:spacing w:val="-3"/>
        </w:rPr>
        <w:t xml:space="preserve"> </w:t>
      </w:r>
      <w:r>
        <w:rPr>
          <w:spacing w:val="-2"/>
        </w:rPr>
        <w:t>ingresos.</w:t>
      </w:r>
    </w:p>
    <w:p w14:paraId="144DB9C4" w14:textId="77777777" w:rsidR="0074135B" w:rsidRDefault="0074135B">
      <w:pPr>
        <w:pStyle w:val="Textoindependiente"/>
        <w:spacing w:before="4"/>
        <w:rPr>
          <w:sz w:val="24"/>
        </w:rPr>
      </w:pPr>
    </w:p>
    <w:p w14:paraId="04DC4A88" w14:textId="77777777" w:rsidR="0074135B" w:rsidRDefault="00C71C39">
      <w:pPr>
        <w:pStyle w:val="Prrafodelista"/>
        <w:numPr>
          <w:ilvl w:val="1"/>
          <w:numId w:val="24"/>
        </w:numPr>
        <w:tabs>
          <w:tab w:val="left" w:pos="1351"/>
          <w:tab w:val="left" w:pos="1352"/>
        </w:tabs>
        <w:ind w:hanging="426"/>
      </w:pPr>
      <w:r>
        <w:t>Constancia</w:t>
      </w:r>
      <w:r>
        <w:rPr>
          <w:spacing w:val="-3"/>
        </w:rPr>
        <w:t xml:space="preserve"> </w:t>
      </w:r>
      <w:r>
        <w:t>de</w:t>
      </w:r>
      <w:r>
        <w:rPr>
          <w:spacing w:val="-3"/>
        </w:rPr>
        <w:t xml:space="preserve"> </w:t>
      </w:r>
      <w:r>
        <w:rPr>
          <w:spacing w:val="-2"/>
        </w:rPr>
        <w:t>identificación.</w:t>
      </w:r>
    </w:p>
    <w:p w14:paraId="1223EAF9" w14:textId="77777777" w:rsidR="0074135B" w:rsidRDefault="0074135B">
      <w:pPr>
        <w:pStyle w:val="Textoindependiente"/>
        <w:spacing w:before="2"/>
        <w:rPr>
          <w:sz w:val="24"/>
        </w:rPr>
      </w:pPr>
    </w:p>
    <w:p w14:paraId="06FA0257" w14:textId="77777777" w:rsidR="0074135B" w:rsidRDefault="00C71C39">
      <w:pPr>
        <w:pStyle w:val="Prrafodelista"/>
        <w:numPr>
          <w:ilvl w:val="0"/>
          <w:numId w:val="24"/>
        </w:numPr>
        <w:tabs>
          <w:tab w:val="left" w:pos="926"/>
          <w:tab w:val="left" w:pos="927"/>
        </w:tabs>
        <w:ind w:hanging="709"/>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3</w:t>
      </w:r>
      <w:r>
        <w:rPr>
          <w:spacing w:val="-3"/>
        </w:rPr>
        <w:t xml:space="preserve"> </w:t>
      </w:r>
      <w:r>
        <w:rPr>
          <w:spacing w:val="-4"/>
        </w:rPr>
        <w:t>UMA.</w:t>
      </w:r>
    </w:p>
    <w:p w14:paraId="403879B4" w14:textId="77777777" w:rsidR="0074135B" w:rsidRDefault="0074135B">
      <w:pPr>
        <w:pStyle w:val="Textoindependiente"/>
        <w:spacing w:before="4"/>
        <w:rPr>
          <w:sz w:val="24"/>
        </w:rPr>
      </w:pPr>
    </w:p>
    <w:p w14:paraId="51A1CDC6" w14:textId="77777777" w:rsidR="0074135B" w:rsidRDefault="00C71C39">
      <w:pPr>
        <w:pStyle w:val="Textoindependiente"/>
        <w:ind w:left="218" w:right="238" w:hanging="10"/>
        <w:jc w:val="both"/>
      </w:pPr>
      <w:r>
        <w:rPr>
          <w:b/>
        </w:rPr>
        <w:t xml:space="preserve">Artículo 29. </w:t>
      </w:r>
      <w:r>
        <w:t>Las inscripción y refrendos al padrón serán fijadas tomando en consideración: los espacios, condiciones, ubicación, superficie y los límites mínimos y máximos, que para tal efecto se establezcan.</w:t>
      </w:r>
    </w:p>
    <w:p w14:paraId="47600789" w14:textId="77777777" w:rsidR="0074135B" w:rsidRDefault="0074135B">
      <w:pPr>
        <w:pStyle w:val="Textoindependiente"/>
        <w:spacing w:before="2"/>
        <w:rPr>
          <w:sz w:val="24"/>
        </w:rPr>
      </w:pPr>
    </w:p>
    <w:p w14:paraId="4A0DEE1B" w14:textId="77777777" w:rsidR="0074135B" w:rsidRDefault="00C71C39">
      <w:pPr>
        <w:pStyle w:val="Textoindependiente"/>
        <w:ind w:left="218" w:right="232"/>
        <w:jc w:val="both"/>
      </w:pPr>
      <w:r>
        <w:t xml:space="preserve">Las licencias tramitadas </w:t>
      </w:r>
      <w:r>
        <w:t>durante el primer semestre, deberán hacer su refrendo durante el primer semestre del ejercicio fiscal inmediato posterior, y las licencias otorgadas en el segundo semestre, lo podrán hacer durante el</w:t>
      </w:r>
      <w:r>
        <w:rPr>
          <w:spacing w:val="29"/>
        </w:rPr>
        <w:t xml:space="preserve"> </w:t>
      </w:r>
      <w:r>
        <w:t>segundo</w:t>
      </w:r>
      <w:r>
        <w:rPr>
          <w:spacing w:val="28"/>
        </w:rPr>
        <w:t xml:space="preserve"> </w:t>
      </w:r>
      <w:r>
        <w:t>semestre</w:t>
      </w:r>
      <w:r>
        <w:rPr>
          <w:spacing w:val="28"/>
        </w:rPr>
        <w:t xml:space="preserve"> </w:t>
      </w:r>
      <w:r>
        <w:t>del</w:t>
      </w:r>
      <w:r>
        <w:rPr>
          <w:spacing w:val="29"/>
        </w:rPr>
        <w:t xml:space="preserve"> </w:t>
      </w:r>
      <w:r>
        <w:t>ejercicio</w:t>
      </w:r>
      <w:r>
        <w:rPr>
          <w:spacing w:val="29"/>
        </w:rPr>
        <w:t xml:space="preserve"> </w:t>
      </w:r>
      <w:r>
        <w:t>fiscal</w:t>
      </w:r>
      <w:r>
        <w:rPr>
          <w:spacing w:val="29"/>
        </w:rPr>
        <w:t xml:space="preserve"> </w:t>
      </w:r>
      <w:r>
        <w:t>inmediato</w:t>
      </w:r>
      <w:r>
        <w:rPr>
          <w:spacing w:val="28"/>
        </w:rPr>
        <w:t xml:space="preserve"> </w:t>
      </w:r>
      <w:r>
        <w:t>posterio</w:t>
      </w:r>
      <w:r>
        <w:t>r,</w:t>
      </w:r>
      <w:r>
        <w:rPr>
          <w:spacing w:val="28"/>
        </w:rPr>
        <w:t xml:space="preserve"> </w:t>
      </w:r>
      <w:r>
        <w:t>sin</w:t>
      </w:r>
      <w:r>
        <w:rPr>
          <w:spacing w:val="28"/>
        </w:rPr>
        <w:t xml:space="preserve"> </w:t>
      </w:r>
      <w:r>
        <w:t>que</w:t>
      </w:r>
      <w:r>
        <w:rPr>
          <w:spacing w:val="29"/>
        </w:rPr>
        <w:t xml:space="preserve"> </w:t>
      </w:r>
      <w:r>
        <w:t>causen</w:t>
      </w:r>
      <w:r>
        <w:rPr>
          <w:spacing w:val="28"/>
        </w:rPr>
        <w:t xml:space="preserve"> </w:t>
      </w:r>
      <w:r>
        <w:t>multas</w:t>
      </w:r>
      <w:r>
        <w:rPr>
          <w:spacing w:val="28"/>
        </w:rPr>
        <w:t xml:space="preserve"> </w:t>
      </w:r>
      <w:r>
        <w:t>ni</w:t>
      </w:r>
      <w:r>
        <w:rPr>
          <w:spacing w:val="29"/>
        </w:rPr>
        <w:t xml:space="preserve"> </w:t>
      </w:r>
      <w:r>
        <w:t>recargos.</w:t>
      </w:r>
      <w:r>
        <w:rPr>
          <w:spacing w:val="29"/>
        </w:rPr>
        <w:t xml:space="preserve"> </w:t>
      </w:r>
      <w:r>
        <w:rPr>
          <w:spacing w:val="-2"/>
        </w:rPr>
        <w:t>Debiendo</w:t>
      </w:r>
    </w:p>
    <w:p w14:paraId="13746BC3" w14:textId="77777777" w:rsidR="0074135B" w:rsidRDefault="0074135B">
      <w:pPr>
        <w:jc w:val="both"/>
        <w:sectPr w:rsidR="0074135B" w:rsidSect="00423BBC">
          <w:pgSz w:w="12240" w:h="15840" w:code="1"/>
          <w:pgMar w:top="1321" w:right="902" w:bottom="278" w:left="1202" w:header="714" w:footer="0" w:gutter="0"/>
          <w:cols w:space="720"/>
        </w:sectPr>
      </w:pPr>
    </w:p>
    <w:p w14:paraId="7456C52B" w14:textId="77777777" w:rsidR="0074135B" w:rsidRDefault="00C71C39">
      <w:pPr>
        <w:pStyle w:val="Textoindependiente"/>
        <w:spacing w:before="81"/>
        <w:ind w:left="218" w:right="242"/>
        <w:jc w:val="both"/>
      </w:pPr>
      <w:r>
        <w:lastRenderedPageBreak/>
        <w:t>considerar la fecha de su expedición y sin rebasar la vigencia de un año, de no hacerlo se harán acreedores al pago de recargos y multas.</w:t>
      </w:r>
    </w:p>
    <w:p w14:paraId="3FD6FEB4" w14:textId="77777777" w:rsidR="0074135B" w:rsidRDefault="0074135B">
      <w:pPr>
        <w:pStyle w:val="Textoindependiente"/>
        <w:spacing w:before="7"/>
      </w:pPr>
    </w:p>
    <w:p w14:paraId="35F61170" w14:textId="77777777" w:rsidR="0074135B" w:rsidRDefault="00C71C39">
      <w:pPr>
        <w:pStyle w:val="Textoindependiente"/>
        <w:ind w:left="218" w:right="232"/>
        <w:jc w:val="both"/>
      </w:pPr>
      <w:r>
        <w:t xml:space="preserve">A los propietarios de establecimientos comerciales y de </w:t>
      </w:r>
      <w:r>
        <w:t>servicio, con una superficie mayor a 120 m</w:t>
      </w:r>
      <w:r>
        <w:rPr>
          <w:spacing w:val="-10"/>
        </w:rPr>
        <w:t xml:space="preserve"> </w:t>
      </w:r>
      <w:r>
        <w:t>de 30 a 100 UMA conforme a los criterios del primer párrafo de este artículo. En el refrendo se cobrará el 80 por ciento del valor de la expedición de los meses de enero a marzo, posterior a esa fecha se cobrará e</w:t>
      </w:r>
      <w:r>
        <w:t xml:space="preserve">l 100 por </w:t>
      </w:r>
      <w:r>
        <w:rPr>
          <w:spacing w:val="-2"/>
        </w:rPr>
        <w:t>ciento.</w:t>
      </w:r>
    </w:p>
    <w:p w14:paraId="3C07CB8E" w14:textId="77777777" w:rsidR="0074135B" w:rsidRDefault="0074135B">
      <w:pPr>
        <w:pStyle w:val="Textoindependiente"/>
        <w:spacing w:before="7"/>
      </w:pPr>
    </w:p>
    <w:p w14:paraId="1218E692" w14:textId="77777777" w:rsidR="0074135B" w:rsidRDefault="00C71C39">
      <w:pPr>
        <w:pStyle w:val="Prrafodelista"/>
        <w:numPr>
          <w:ilvl w:val="0"/>
          <w:numId w:val="23"/>
        </w:numPr>
        <w:tabs>
          <w:tab w:val="left" w:pos="927"/>
        </w:tabs>
        <w:ind w:right="231" w:hanging="720"/>
        <w:jc w:val="both"/>
      </w:pPr>
      <w:r>
        <w:t>Las cuotas por inscripción al padrón de industria, comercios y servicios y por el refrendo de la licencia de funcionamiento para empresas, cadenas comerciales, tiendas de autoservicio, y/o franquicias, que por el volumen de operaciones q</w:t>
      </w:r>
      <w:r>
        <w:t>ue realicen, por la superficie o por el equipamiento que ocupen se cobrará 700 UMA.</w:t>
      </w:r>
    </w:p>
    <w:p w14:paraId="60523CAA" w14:textId="77777777" w:rsidR="0074135B" w:rsidRDefault="0074135B">
      <w:pPr>
        <w:pStyle w:val="Textoindependiente"/>
        <w:spacing w:before="10"/>
      </w:pPr>
    </w:p>
    <w:p w14:paraId="4DEE267D" w14:textId="77777777" w:rsidR="0074135B" w:rsidRDefault="00C71C39">
      <w:pPr>
        <w:pStyle w:val="Prrafodelista"/>
        <w:numPr>
          <w:ilvl w:val="0"/>
          <w:numId w:val="23"/>
        </w:numPr>
        <w:tabs>
          <w:tab w:val="left" w:pos="927"/>
        </w:tabs>
        <w:ind w:right="240" w:hanging="720"/>
        <w:jc w:val="both"/>
      </w:pPr>
      <w:r>
        <w:t xml:space="preserve">Los establecimientos de bajos recursos se les cobre un costo bajo de acuerdo a su giro, rentabilidad económica, condiciones de cada negocio y zona en la que se establece (venta de quesadillas, tortillas de comal, venta de tamales, botanas, </w:t>
      </w:r>
      <w:proofErr w:type="spellStart"/>
      <w:r>
        <w:t>etcetera</w:t>
      </w:r>
      <w:proofErr w:type="spellEnd"/>
      <w:r>
        <w:t>) con la</w:t>
      </w:r>
      <w:r>
        <w:t xml:space="preserve"> finalidad de contribuir al gasto público.</w:t>
      </w:r>
    </w:p>
    <w:p w14:paraId="4447765B" w14:textId="77777777" w:rsidR="0074135B" w:rsidRDefault="0074135B">
      <w:pPr>
        <w:pStyle w:val="Textoindependiente"/>
        <w:spacing w:before="6"/>
      </w:pPr>
    </w:p>
    <w:p w14:paraId="04945EF3" w14:textId="77777777" w:rsidR="0074135B" w:rsidRDefault="00C71C39">
      <w:pPr>
        <w:pStyle w:val="Textoindependiente"/>
        <w:ind w:left="218" w:right="235" w:hanging="10"/>
        <w:jc w:val="both"/>
      </w:pPr>
      <w:r>
        <w:rPr>
          <w:b/>
        </w:rPr>
        <w:t xml:space="preserve">Artículo 30. </w:t>
      </w:r>
      <w:r>
        <w:t>Cuotas por inscripción al padrón de comercio del Municipio y por el refrendo, para empresas micro, pequeñas y</w:t>
      </w:r>
      <w:r>
        <w:rPr>
          <w:spacing w:val="-3"/>
        </w:rPr>
        <w:t xml:space="preserve"> </w:t>
      </w:r>
      <w:r>
        <w:t>medianas; comerciales y</w:t>
      </w:r>
      <w:r>
        <w:rPr>
          <w:spacing w:val="-3"/>
        </w:rPr>
        <w:t xml:space="preserve"> </w:t>
      </w:r>
      <w:r>
        <w:t>servicios,</w:t>
      </w:r>
      <w:r>
        <w:rPr>
          <w:spacing w:val="-2"/>
        </w:rPr>
        <w:t xml:space="preserve"> </w:t>
      </w:r>
      <w:r>
        <w:t>a través de sistema SARE en línea,</w:t>
      </w:r>
      <w:r>
        <w:rPr>
          <w:spacing w:val="-2"/>
        </w:rPr>
        <w:t xml:space="preserve"> </w:t>
      </w:r>
      <w:r>
        <w:t>se realizará</w:t>
      </w:r>
      <w:r>
        <w:rPr>
          <w:spacing w:val="-2"/>
        </w:rPr>
        <w:t xml:space="preserve"> </w:t>
      </w:r>
      <w:r>
        <w:t>siempr</w:t>
      </w:r>
      <w:r>
        <w:t>e y cuando esté dentro del catálogo de giros en línea.</w:t>
      </w:r>
    </w:p>
    <w:p w14:paraId="4B0B343E" w14:textId="77777777" w:rsidR="0074135B" w:rsidRDefault="0074135B">
      <w:pPr>
        <w:pStyle w:val="Textoindependiente"/>
        <w:spacing w:before="8"/>
      </w:pPr>
    </w:p>
    <w:p w14:paraId="07E00F8F" w14:textId="77777777" w:rsidR="0074135B" w:rsidRDefault="00C71C39">
      <w:pPr>
        <w:pStyle w:val="Prrafodelista"/>
        <w:numPr>
          <w:ilvl w:val="0"/>
          <w:numId w:val="22"/>
        </w:numPr>
        <w:tabs>
          <w:tab w:val="left" w:pos="927"/>
        </w:tabs>
        <w:ind w:right="234" w:hanging="720"/>
        <w:jc w:val="both"/>
      </w:pPr>
      <w:r>
        <w:t>A los propietarios de establecimientos comerciales y de servicios, del catálogo de la VUA SARE en línea se establece</w:t>
      </w:r>
      <w:r>
        <w:rPr>
          <w:spacing w:val="-1"/>
        </w:rPr>
        <w:t xml:space="preserve"> </w:t>
      </w:r>
      <w:r>
        <w:t>el costo</w:t>
      </w:r>
      <w:r>
        <w:rPr>
          <w:spacing w:val="-1"/>
        </w:rPr>
        <w:t xml:space="preserve"> </w:t>
      </w:r>
      <w:r>
        <w:t>total de</w:t>
      </w:r>
      <w:r>
        <w:rPr>
          <w:spacing w:val="-1"/>
        </w:rPr>
        <w:t xml:space="preserve"> </w:t>
      </w:r>
      <w:r>
        <w:t>19.46</w:t>
      </w:r>
      <w:r>
        <w:rPr>
          <w:spacing w:val="-2"/>
        </w:rPr>
        <w:t xml:space="preserve"> </w:t>
      </w:r>
      <w:r>
        <w:t>UMA de</w:t>
      </w:r>
      <w:r>
        <w:rPr>
          <w:spacing w:val="-1"/>
        </w:rPr>
        <w:t xml:space="preserve"> </w:t>
      </w:r>
      <w:r>
        <w:t>0.01</w:t>
      </w:r>
      <w:r>
        <w:rPr>
          <w:spacing w:val="-2"/>
        </w:rPr>
        <w:t xml:space="preserve"> </w:t>
      </w:r>
      <w:r>
        <w:t>a 60</w:t>
      </w:r>
      <w:r>
        <w:rPr>
          <w:spacing w:val="-2"/>
        </w:rPr>
        <w:t xml:space="preserve"> </w:t>
      </w:r>
      <w:r>
        <w:t>m² y</w:t>
      </w:r>
      <w:r>
        <w:rPr>
          <w:spacing w:val="-2"/>
        </w:rPr>
        <w:t xml:space="preserve"> </w:t>
      </w:r>
      <w:r>
        <w:t>29.18 UMA de</w:t>
      </w:r>
      <w:r>
        <w:rPr>
          <w:spacing w:val="-1"/>
        </w:rPr>
        <w:t xml:space="preserve"> </w:t>
      </w:r>
      <w:r>
        <w:t>60.01 a</w:t>
      </w:r>
      <w:r>
        <w:rPr>
          <w:spacing w:val="-1"/>
        </w:rPr>
        <w:t xml:space="preserve"> </w:t>
      </w:r>
      <w:r>
        <w:t>120 m², para la expedición de licencias de funcionamiento a través de la VUA SARE; incluidos los costos del dictamen de uso</w:t>
      </w:r>
      <w:r>
        <w:rPr>
          <w:spacing w:val="-1"/>
        </w:rPr>
        <w:t xml:space="preserve"> </w:t>
      </w:r>
      <w:r>
        <w:t>de</w:t>
      </w:r>
      <w:r>
        <w:rPr>
          <w:spacing w:val="-1"/>
        </w:rPr>
        <w:t xml:space="preserve"> </w:t>
      </w:r>
      <w:r>
        <w:t>suelo comercial,</w:t>
      </w:r>
      <w:r>
        <w:rPr>
          <w:spacing w:val="-1"/>
        </w:rPr>
        <w:t xml:space="preserve"> </w:t>
      </w:r>
      <w:r>
        <w:t>dictamen de prevención y</w:t>
      </w:r>
      <w:r>
        <w:rPr>
          <w:spacing w:val="-1"/>
        </w:rPr>
        <w:t xml:space="preserve"> </w:t>
      </w:r>
      <w:r>
        <w:t>seguridad,</w:t>
      </w:r>
      <w:r>
        <w:rPr>
          <w:spacing w:val="-1"/>
        </w:rPr>
        <w:t xml:space="preserve"> </w:t>
      </w:r>
      <w:r>
        <w:t>licencia de</w:t>
      </w:r>
      <w:r>
        <w:rPr>
          <w:spacing w:val="-1"/>
        </w:rPr>
        <w:t xml:space="preserve"> </w:t>
      </w:r>
      <w:r>
        <w:t>funcionamiento con vigencia de un año.</w:t>
      </w:r>
    </w:p>
    <w:p w14:paraId="39C19D0B" w14:textId="77777777" w:rsidR="0074135B" w:rsidRDefault="0074135B">
      <w:pPr>
        <w:pStyle w:val="Textoindependiente"/>
        <w:spacing w:before="8"/>
      </w:pPr>
    </w:p>
    <w:p w14:paraId="53B27C65" w14:textId="77777777" w:rsidR="0074135B" w:rsidRDefault="00C71C39">
      <w:pPr>
        <w:pStyle w:val="Prrafodelista"/>
        <w:numPr>
          <w:ilvl w:val="0"/>
          <w:numId w:val="22"/>
        </w:numPr>
        <w:tabs>
          <w:tab w:val="left" w:pos="927"/>
        </w:tabs>
        <w:spacing w:before="1"/>
        <w:ind w:right="240" w:hanging="720"/>
        <w:jc w:val="both"/>
      </w:pPr>
      <w:r>
        <w:t xml:space="preserve">El refrendo de licencia </w:t>
      </w:r>
      <w:r>
        <w:t>para el caso del catálogo de la VUA se establece el costo de 14.59 UMA con vigencia de un año.</w:t>
      </w:r>
    </w:p>
    <w:p w14:paraId="015B20E3" w14:textId="77777777" w:rsidR="0074135B" w:rsidRDefault="0074135B">
      <w:pPr>
        <w:pStyle w:val="Textoindependiente"/>
        <w:spacing w:before="7"/>
      </w:pPr>
    </w:p>
    <w:p w14:paraId="2009510D" w14:textId="77777777" w:rsidR="0074135B" w:rsidRDefault="00C71C39">
      <w:pPr>
        <w:pStyle w:val="Textoindependiente"/>
        <w:ind w:left="218" w:right="240"/>
        <w:jc w:val="both"/>
      </w:pPr>
      <w:r>
        <w:rPr>
          <w:b/>
        </w:rPr>
        <w:t xml:space="preserve">Artículo 31. </w:t>
      </w:r>
      <w:r>
        <w:t>Por los servicios que preste la Presidencia Municipal en materia de Seguridad y Prevención a través de la Coordinación Municipal de Protección Civi</w:t>
      </w:r>
      <w:r>
        <w:t>l, se percibirán los siguientes derechos:</w:t>
      </w:r>
    </w:p>
    <w:p w14:paraId="20771620" w14:textId="77777777" w:rsidR="0074135B" w:rsidRDefault="0074135B">
      <w:pPr>
        <w:pStyle w:val="Textoindependiente"/>
        <w:spacing w:before="9"/>
      </w:pPr>
    </w:p>
    <w:p w14:paraId="139883A9" w14:textId="77777777" w:rsidR="0074135B" w:rsidRDefault="00C71C39">
      <w:pPr>
        <w:pStyle w:val="Prrafodelista"/>
        <w:numPr>
          <w:ilvl w:val="0"/>
          <w:numId w:val="21"/>
        </w:numPr>
        <w:tabs>
          <w:tab w:val="left" w:pos="926"/>
          <w:tab w:val="left" w:pos="927"/>
        </w:tabs>
        <w:ind w:hanging="709"/>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constancias</w:t>
      </w:r>
      <w:r>
        <w:rPr>
          <w:spacing w:val="-2"/>
        </w:rPr>
        <w:t xml:space="preserve"> </w:t>
      </w:r>
      <w:r>
        <w:t>por</w:t>
      </w:r>
      <w:r>
        <w:rPr>
          <w:spacing w:val="-3"/>
        </w:rPr>
        <w:t xml:space="preserve"> </w:t>
      </w:r>
      <w:r>
        <w:t>capacitación</w:t>
      </w:r>
      <w:r>
        <w:rPr>
          <w:spacing w:val="-3"/>
        </w:rPr>
        <w:t xml:space="preserve"> </w:t>
      </w:r>
      <w:r>
        <w:t>en</w:t>
      </w:r>
      <w:r>
        <w:rPr>
          <w:spacing w:val="-3"/>
        </w:rPr>
        <w:t xml:space="preserve"> </w:t>
      </w:r>
      <w:r>
        <w:t>materia</w:t>
      </w:r>
      <w:r>
        <w:rPr>
          <w:spacing w:val="-5"/>
        </w:rPr>
        <w:t xml:space="preserve"> </w:t>
      </w:r>
      <w:r>
        <w:t>de</w:t>
      </w:r>
      <w:r>
        <w:rPr>
          <w:spacing w:val="-2"/>
        </w:rPr>
        <w:t xml:space="preserve"> </w:t>
      </w:r>
      <w:r>
        <w:t>protección</w:t>
      </w:r>
      <w:r>
        <w:rPr>
          <w:spacing w:val="-6"/>
        </w:rPr>
        <w:t xml:space="preserve"> </w:t>
      </w:r>
      <w:r>
        <w:t>civil,</w:t>
      </w:r>
      <w:r>
        <w:rPr>
          <w:spacing w:val="-6"/>
        </w:rPr>
        <w:t xml:space="preserve"> </w:t>
      </w:r>
      <w:r>
        <w:t>2</w:t>
      </w:r>
      <w:r>
        <w:rPr>
          <w:spacing w:val="-5"/>
        </w:rPr>
        <w:t xml:space="preserve"> </w:t>
      </w:r>
      <w:r>
        <w:rPr>
          <w:spacing w:val="-4"/>
        </w:rPr>
        <w:t>UMA.</w:t>
      </w:r>
    </w:p>
    <w:p w14:paraId="5CFFA4CD" w14:textId="77777777" w:rsidR="0074135B" w:rsidRDefault="0074135B">
      <w:pPr>
        <w:pStyle w:val="Textoindependiente"/>
        <w:spacing w:before="5"/>
      </w:pPr>
    </w:p>
    <w:p w14:paraId="566229B8" w14:textId="77777777" w:rsidR="0074135B" w:rsidRDefault="00C71C39">
      <w:pPr>
        <w:pStyle w:val="Prrafodelista"/>
        <w:numPr>
          <w:ilvl w:val="0"/>
          <w:numId w:val="21"/>
        </w:numPr>
        <w:tabs>
          <w:tab w:val="left" w:pos="927"/>
        </w:tabs>
        <w:ind w:left="938" w:right="231" w:hanging="720"/>
        <w:jc w:val="both"/>
      </w:pPr>
      <w:r>
        <w:t>Por la expedición de dictámenes en materia de seguridad y prevención, 25 UMA, considerando giro, ubicación y tamaño del establecimiento.</w:t>
      </w:r>
    </w:p>
    <w:p w14:paraId="0EE766E4" w14:textId="77777777" w:rsidR="0074135B" w:rsidRDefault="0074135B">
      <w:pPr>
        <w:pStyle w:val="Textoindependiente"/>
        <w:spacing w:before="9"/>
      </w:pPr>
    </w:p>
    <w:p w14:paraId="5E62F3A5" w14:textId="77777777" w:rsidR="0074135B" w:rsidRDefault="00C71C39">
      <w:pPr>
        <w:pStyle w:val="Prrafodelista"/>
        <w:numPr>
          <w:ilvl w:val="0"/>
          <w:numId w:val="21"/>
        </w:numPr>
        <w:tabs>
          <w:tab w:val="left" w:pos="926"/>
          <w:tab w:val="left" w:pos="927"/>
        </w:tabs>
        <w:ind w:hanging="709"/>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dictámenes</w:t>
      </w:r>
      <w:r>
        <w:rPr>
          <w:spacing w:val="-5"/>
        </w:rPr>
        <w:t xml:space="preserve"> </w:t>
      </w:r>
      <w:r>
        <w:t>a</w:t>
      </w:r>
      <w:r>
        <w:rPr>
          <w:spacing w:val="-2"/>
        </w:rPr>
        <w:t xml:space="preserve"> </w:t>
      </w:r>
      <w:r>
        <w:t>negocios</w:t>
      </w:r>
      <w:r>
        <w:rPr>
          <w:spacing w:val="-3"/>
        </w:rPr>
        <w:t xml:space="preserve"> </w:t>
      </w:r>
      <w:r>
        <w:t>industriales</w:t>
      </w:r>
      <w:r>
        <w:rPr>
          <w:spacing w:val="-5"/>
        </w:rPr>
        <w:t xml:space="preserve"> </w:t>
      </w:r>
      <w:r>
        <w:t>mayores</w:t>
      </w:r>
      <w:r>
        <w:rPr>
          <w:spacing w:val="-3"/>
        </w:rPr>
        <w:t xml:space="preserve"> </w:t>
      </w:r>
      <w:r>
        <w:t>a</w:t>
      </w:r>
      <w:r>
        <w:rPr>
          <w:spacing w:val="-3"/>
        </w:rPr>
        <w:t xml:space="preserve"> </w:t>
      </w:r>
      <w:r>
        <w:t>1,500</w:t>
      </w:r>
      <w:r>
        <w:rPr>
          <w:spacing w:val="-3"/>
        </w:rPr>
        <w:t xml:space="preserve"> </w:t>
      </w:r>
      <w:r>
        <w:t>m²,</w:t>
      </w:r>
      <w:r>
        <w:rPr>
          <w:spacing w:val="-3"/>
        </w:rPr>
        <w:t xml:space="preserve"> </w:t>
      </w:r>
      <w:r>
        <w:t>100</w:t>
      </w:r>
      <w:r>
        <w:rPr>
          <w:spacing w:val="-2"/>
        </w:rPr>
        <w:t xml:space="preserve"> </w:t>
      </w:r>
      <w:r>
        <w:rPr>
          <w:spacing w:val="-4"/>
        </w:rPr>
        <w:t>UMA.</w:t>
      </w:r>
    </w:p>
    <w:p w14:paraId="1529F156" w14:textId="77777777" w:rsidR="0074135B" w:rsidRDefault="0074135B">
      <w:pPr>
        <w:pStyle w:val="Textoindependiente"/>
        <w:spacing w:before="8"/>
      </w:pPr>
    </w:p>
    <w:p w14:paraId="051C3568" w14:textId="77777777" w:rsidR="0074135B" w:rsidRDefault="00C71C39">
      <w:pPr>
        <w:pStyle w:val="Prrafodelista"/>
        <w:numPr>
          <w:ilvl w:val="0"/>
          <w:numId w:val="21"/>
        </w:numPr>
        <w:tabs>
          <w:tab w:val="left" w:pos="927"/>
        </w:tabs>
        <w:ind w:left="938" w:right="239" w:hanging="720"/>
        <w:jc w:val="both"/>
      </w:pPr>
      <w:r>
        <w:t>Por la expedición de dictámenes o por refrendo para empresas, cadenas comerciales, tiendas de auto servicio y/o franquicia que por el volumen de las operaciones que realizan se consideran especiales, 75 UMA.</w:t>
      </w:r>
    </w:p>
    <w:p w14:paraId="26397CFF" w14:textId="77777777" w:rsidR="0074135B" w:rsidRDefault="0074135B">
      <w:pPr>
        <w:pStyle w:val="Textoindependiente"/>
        <w:spacing w:before="8"/>
      </w:pPr>
    </w:p>
    <w:p w14:paraId="067D0E8B" w14:textId="77777777" w:rsidR="0074135B" w:rsidRDefault="00C71C39">
      <w:pPr>
        <w:pStyle w:val="Prrafodelista"/>
        <w:numPr>
          <w:ilvl w:val="0"/>
          <w:numId w:val="21"/>
        </w:numPr>
        <w:tabs>
          <w:tab w:val="left" w:pos="927"/>
        </w:tabs>
        <w:ind w:left="938" w:right="240" w:hanging="720"/>
        <w:jc w:val="both"/>
      </w:pPr>
      <w:r>
        <w:t>Por la revisión y dictamen del programa especia</w:t>
      </w:r>
      <w:r>
        <w:t xml:space="preserve">l de protección civil o plan de contingencia, 2.50 </w:t>
      </w:r>
      <w:r>
        <w:rPr>
          <w:spacing w:val="-4"/>
        </w:rPr>
        <w:t>UMA.</w:t>
      </w:r>
    </w:p>
    <w:p w14:paraId="06A39E0D" w14:textId="77777777" w:rsidR="0074135B" w:rsidRDefault="0074135B">
      <w:pPr>
        <w:pStyle w:val="Textoindependiente"/>
        <w:spacing w:before="7"/>
      </w:pPr>
    </w:p>
    <w:p w14:paraId="4DF30B00" w14:textId="77777777" w:rsidR="0074135B" w:rsidRDefault="00C71C39">
      <w:pPr>
        <w:pStyle w:val="Prrafodelista"/>
        <w:numPr>
          <w:ilvl w:val="0"/>
          <w:numId w:val="21"/>
        </w:numPr>
        <w:tabs>
          <w:tab w:val="left" w:pos="927"/>
        </w:tabs>
        <w:ind w:left="938" w:right="234" w:hanging="720"/>
        <w:jc w:val="both"/>
      </w:pPr>
      <w:r>
        <w:t>Por la revisión y dictamen del programa especial de protección civil, para eventos públicos y/o masivos, se causarán en función del nivel de riesgo, que dictamine la unidad operativa de Protección Ci</w:t>
      </w:r>
      <w:r>
        <w:t>vil Municipal: de bajo riesgo 4 UMA, de alto riesgo 12 UMA.</w:t>
      </w:r>
    </w:p>
    <w:p w14:paraId="7FF9D444" w14:textId="77777777" w:rsidR="0074135B" w:rsidRDefault="0074135B">
      <w:pPr>
        <w:jc w:val="both"/>
        <w:sectPr w:rsidR="0074135B" w:rsidSect="00423BBC">
          <w:pgSz w:w="12240" w:h="15840" w:code="1"/>
          <w:pgMar w:top="1321" w:right="902" w:bottom="278" w:left="1202" w:header="714" w:footer="0" w:gutter="0"/>
          <w:cols w:space="720"/>
        </w:sectPr>
      </w:pPr>
    </w:p>
    <w:p w14:paraId="2E5129AB" w14:textId="77777777" w:rsidR="0074135B" w:rsidRDefault="00C71C39">
      <w:pPr>
        <w:pStyle w:val="Textoindependiente"/>
        <w:spacing w:before="81"/>
        <w:ind w:left="218" w:right="236"/>
        <w:jc w:val="both"/>
      </w:pPr>
      <w:r>
        <w:rPr>
          <w:b/>
        </w:rPr>
        <w:lastRenderedPageBreak/>
        <w:t xml:space="preserve">Artículo 32. </w:t>
      </w:r>
      <w:r>
        <w:t>En el caso de los permisos, autorizaciones, licencias, dictámenes, sanciones, y registros de competencia municipal en materia de tala ilegal de árboles, prevención y con</w:t>
      </w:r>
      <w:r>
        <w:t>trol de la contaminación ambiental emitidos por la Coordinación Municipal de Ecología, se cobrará de acuerdo a lo siguiente:</w:t>
      </w:r>
    </w:p>
    <w:p w14:paraId="7AB84D6C" w14:textId="77777777" w:rsidR="0074135B" w:rsidRDefault="0074135B">
      <w:pPr>
        <w:pStyle w:val="Textoindependiente"/>
        <w:spacing w:before="4"/>
      </w:pPr>
    </w:p>
    <w:p w14:paraId="0B7F334E" w14:textId="77777777" w:rsidR="0074135B" w:rsidRDefault="00C71C39">
      <w:pPr>
        <w:pStyle w:val="Prrafodelista"/>
        <w:numPr>
          <w:ilvl w:val="0"/>
          <w:numId w:val="20"/>
        </w:numPr>
        <w:tabs>
          <w:tab w:val="left" w:pos="926"/>
          <w:tab w:val="left" w:pos="927"/>
        </w:tabs>
        <w:ind w:hanging="709"/>
      </w:pPr>
      <w:r>
        <w:t>Autorizaciones</w:t>
      </w:r>
      <w:r>
        <w:rPr>
          <w:spacing w:val="-5"/>
        </w:rPr>
        <w:t xml:space="preserve"> </w:t>
      </w:r>
      <w:r>
        <w:t>por</w:t>
      </w:r>
      <w:r>
        <w:rPr>
          <w:spacing w:val="-7"/>
        </w:rPr>
        <w:t xml:space="preserve"> </w:t>
      </w:r>
      <w:r>
        <w:t>retiro</w:t>
      </w:r>
      <w:r>
        <w:rPr>
          <w:spacing w:val="-5"/>
        </w:rPr>
        <w:t xml:space="preserve"> </w:t>
      </w:r>
      <w:r>
        <w:t>de</w:t>
      </w:r>
      <w:r>
        <w:rPr>
          <w:spacing w:val="-4"/>
        </w:rPr>
        <w:t xml:space="preserve"> </w:t>
      </w:r>
      <w:r>
        <w:rPr>
          <w:spacing w:val="-2"/>
        </w:rPr>
        <w:t>árboles.</w:t>
      </w:r>
    </w:p>
    <w:p w14:paraId="29DFEF9C" w14:textId="77777777" w:rsidR="0074135B" w:rsidRDefault="0074135B">
      <w:pPr>
        <w:pStyle w:val="Textoindependiente"/>
        <w:spacing w:before="2"/>
      </w:pPr>
    </w:p>
    <w:p w14:paraId="0EF7F6F6" w14:textId="77777777" w:rsidR="0074135B" w:rsidRDefault="00C71C39">
      <w:pPr>
        <w:pStyle w:val="Prrafodelista"/>
        <w:numPr>
          <w:ilvl w:val="1"/>
          <w:numId w:val="20"/>
        </w:numPr>
        <w:tabs>
          <w:tab w:val="left" w:pos="1351"/>
          <w:tab w:val="left" w:pos="1352"/>
        </w:tabs>
        <w:spacing w:before="1"/>
        <w:ind w:hanging="426"/>
      </w:pPr>
      <w:r>
        <w:t>Derribo</w:t>
      </w:r>
      <w:r>
        <w:rPr>
          <w:spacing w:val="-2"/>
        </w:rPr>
        <w:t xml:space="preserve"> </w:t>
      </w:r>
      <w:r>
        <w:t>de</w:t>
      </w:r>
      <w:r>
        <w:rPr>
          <w:spacing w:val="-4"/>
        </w:rPr>
        <w:t xml:space="preserve"> </w:t>
      </w:r>
      <w:r>
        <w:t>árbol</w:t>
      </w:r>
      <w:r>
        <w:rPr>
          <w:spacing w:val="-1"/>
        </w:rPr>
        <w:t xml:space="preserve"> </w:t>
      </w:r>
      <w:r>
        <w:t>por</w:t>
      </w:r>
      <w:r>
        <w:rPr>
          <w:spacing w:val="-2"/>
        </w:rPr>
        <w:t xml:space="preserve"> </w:t>
      </w:r>
      <w:r>
        <w:t>vejez</w:t>
      </w:r>
      <w:r>
        <w:rPr>
          <w:spacing w:val="-6"/>
        </w:rPr>
        <w:t xml:space="preserve"> </w:t>
      </w:r>
      <w:r>
        <w:t>o</w:t>
      </w:r>
      <w:r>
        <w:rPr>
          <w:spacing w:val="-1"/>
        </w:rPr>
        <w:t xml:space="preserve"> </w:t>
      </w:r>
      <w:r>
        <w:t>peligro</w:t>
      </w:r>
      <w:r>
        <w:rPr>
          <w:spacing w:val="-2"/>
        </w:rPr>
        <w:t xml:space="preserve"> </w:t>
      </w:r>
      <w:r>
        <w:t>de</w:t>
      </w:r>
      <w:r>
        <w:rPr>
          <w:spacing w:val="-4"/>
        </w:rPr>
        <w:t xml:space="preserve"> </w:t>
      </w:r>
      <w:r>
        <w:t>caer,</w:t>
      </w:r>
      <w:r>
        <w:rPr>
          <w:spacing w:val="-2"/>
        </w:rPr>
        <w:t xml:space="preserve"> </w:t>
      </w:r>
      <w:r>
        <w:t>2</w:t>
      </w:r>
      <w:r>
        <w:rPr>
          <w:spacing w:val="-2"/>
        </w:rPr>
        <w:t xml:space="preserve"> </w:t>
      </w:r>
      <w:r>
        <w:t>UMA</w:t>
      </w:r>
      <w:r>
        <w:rPr>
          <w:spacing w:val="-2"/>
        </w:rPr>
        <w:t xml:space="preserve"> </w:t>
      </w:r>
      <w:r>
        <w:t>por</w:t>
      </w:r>
      <w:r>
        <w:rPr>
          <w:spacing w:val="-1"/>
        </w:rPr>
        <w:t xml:space="preserve"> </w:t>
      </w:r>
      <w:r>
        <w:rPr>
          <w:spacing w:val="-2"/>
        </w:rPr>
        <w:t>árbol.</w:t>
      </w:r>
    </w:p>
    <w:p w14:paraId="59C9F330" w14:textId="77777777" w:rsidR="0074135B" w:rsidRDefault="0074135B">
      <w:pPr>
        <w:pStyle w:val="Textoindependiente"/>
        <w:spacing w:before="2"/>
      </w:pPr>
    </w:p>
    <w:p w14:paraId="33835EA4" w14:textId="77777777" w:rsidR="0074135B" w:rsidRDefault="00C71C39">
      <w:pPr>
        <w:pStyle w:val="Prrafodelista"/>
        <w:numPr>
          <w:ilvl w:val="1"/>
          <w:numId w:val="20"/>
        </w:numPr>
        <w:tabs>
          <w:tab w:val="left" w:pos="1351"/>
          <w:tab w:val="left" w:pos="1352"/>
        </w:tabs>
        <w:ind w:hanging="426"/>
      </w:pPr>
      <w:r>
        <w:t>Derribo</w:t>
      </w:r>
      <w:r>
        <w:rPr>
          <w:spacing w:val="-2"/>
        </w:rPr>
        <w:t xml:space="preserve"> </w:t>
      </w:r>
      <w:r>
        <w:t>de</w:t>
      </w:r>
      <w:r>
        <w:rPr>
          <w:spacing w:val="-4"/>
        </w:rPr>
        <w:t xml:space="preserve"> </w:t>
      </w:r>
      <w:r>
        <w:t>árbol de</w:t>
      </w:r>
      <w:r>
        <w:rPr>
          <w:spacing w:val="-2"/>
        </w:rPr>
        <w:t xml:space="preserve"> </w:t>
      </w:r>
      <w:r>
        <w:t>5</w:t>
      </w:r>
      <w:r>
        <w:rPr>
          <w:spacing w:val="-1"/>
        </w:rPr>
        <w:t xml:space="preserve"> </w:t>
      </w:r>
      <w:r>
        <w:t>a</w:t>
      </w:r>
      <w:r>
        <w:rPr>
          <w:spacing w:val="-4"/>
        </w:rPr>
        <w:t xml:space="preserve"> </w:t>
      </w:r>
      <w:r>
        <w:t>10</w:t>
      </w:r>
      <w:r>
        <w:rPr>
          <w:spacing w:val="-5"/>
        </w:rPr>
        <w:t xml:space="preserve"> </w:t>
      </w:r>
      <w:r>
        <w:t>años</w:t>
      </w:r>
      <w:r>
        <w:rPr>
          <w:spacing w:val="-1"/>
        </w:rPr>
        <w:t xml:space="preserve"> </w:t>
      </w:r>
      <w:r>
        <w:t>calculados,</w:t>
      </w:r>
      <w:r>
        <w:rPr>
          <w:spacing w:val="-2"/>
        </w:rPr>
        <w:t xml:space="preserve"> </w:t>
      </w:r>
      <w:r>
        <w:t>4</w:t>
      </w:r>
      <w:r>
        <w:rPr>
          <w:spacing w:val="-4"/>
        </w:rPr>
        <w:t xml:space="preserve"> </w:t>
      </w:r>
      <w:r>
        <w:t>UMA</w:t>
      </w:r>
      <w:r>
        <w:rPr>
          <w:spacing w:val="-2"/>
        </w:rPr>
        <w:t xml:space="preserve"> </w:t>
      </w:r>
      <w:r>
        <w:t>por</w:t>
      </w:r>
      <w:r>
        <w:rPr>
          <w:spacing w:val="-1"/>
        </w:rPr>
        <w:t xml:space="preserve"> </w:t>
      </w:r>
      <w:r>
        <w:rPr>
          <w:spacing w:val="-2"/>
        </w:rPr>
        <w:t>árbol.</w:t>
      </w:r>
    </w:p>
    <w:p w14:paraId="51D28A20" w14:textId="77777777" w:rsidR="0074135B" w:rsidRDefault="0074135B">
      <w:pPr>
        <w:pStyle w:val="Textoindependiente"/>
        <w:spacing w:before="3"/>
      </w:pPr>
    </w:p>
    <w:p w14:paraId="1509D195" w14:textId="77777777" w:rsidR="0074135B" w:rsidRDefault="00C71C39">
      <w:pPr>
        <w:pStyle w:val="Prrafodelista"/>
        <w:numPr>
          <w:ilvl w:val="1"/>
          <w:numId w:val="20"/>
        </w:numPr>
        <w:tabs>
          <w:tab w:val="left" w:pos="1351"/>
          <w:tab w:val="left" w:pos="1352"/>
        </w:tabs>
        <w:ind w:hanging="426"/>
      </w:pPr>
      <w:r>
        <w:t>Derribo</w:t>
      </w:r>
      <w:r>
        <w:rPr>
          <w:spacing w:val="-2"/>
        </w:rPr>
        <w:t xml:space="preserve"> </w:t>
      </w:r>
      <w:r>
        <w:t>de</w:t>
      </w:r>
      <w:r>
        <w:rPr>
          <w:spacing w:val="-4"/>
        </w:rPr>
        <w:t xml:space="preserve"> </w:t>
      </w:r>
      <w:r>
        <w:t>árbol de</w:t>
      </w:r>
      <w:r>
        <w:rPr>
          <w:spacing w:val="-2"/>
        </w:rPr>
        <w:t xml:space="preserve"> </w:t>
      </w:r>
      <w:r>
        <w:t>10</w:t>
      </w:r>
      <w:r>
        <w:rPr>
          <w:spacing w:val="-3"/>
        </w:rPr>
        <w:t xml:space="preserve"> </w:t>
      </w:r>
      <w:r>
        <w:t>años</w:t>
      </w:r>
      <w:r>
        <w:rPr>
          <w:spacing w:val="-4"/>
        </w:rPr>
        <w:t xml:space="preserve"> </w:t>
      </w:r>
      <w:r>
        <w:t>en</w:t>
      </w:r>
      <w:r>
        <w:rPr>
          <w:spacing w:val="-1"/>
        </w:rPr>
        <w:t xml:space="preserve"> </w:t>
      </w:r>
      <w:r>
        <w:t>adelante,</w:t>
      </w:r>
      <w:r>
        <w:rPr>
          <w:spacing w:val="-4"/>
        </w:rPr>
        <w:t xml:space="preserve"> </w:t>
      </w:r>
      <w:r>
        <w:t>5</w:t>
      </w:r>
      <w:r>
        <w:rPr>
          <w:spacing w:val="-1"/>
        </w:rPr>
        <w:t xml:space="preserve"> </w:t>
      </w:r>
      <w:r>
        <w:t>UMA</w:t>
      </w:r>
      <w:r>
        <w:rPr>
          <w:spacing w:val="-2"/>
        </w:rPr>
        <w:t xml:space="preserve"> </w:t>
      </w:r>
      <w:r>
        <w:t>por</w:t>
      </w:r>
      <w:r>
        <w:rPr>
          <w:spacing w:val="-1"/>
        </w:rPr>
        <w:t xml:space="preserve"> </w:t>
      </w:r>
      <w:r>
        <w:rPr>
          <w:spacing w:val="-2"/>
        </w:rPr>
        <w:t>árbol.</w:t>
      </w:r>
    </w:p>
    <w:p w14:paraId="34BA0072" w14:textId="77777777" w:rsidR="0074135B" w:rsidRDefault="0074135B">
      <w:pPr>
        <w:pStyle w:val="Textoindependiente"/>
        <w:spacing w:before="3"/>
      </w:pPr>
    </w:p>
    <w:p w14:paraId="5EAFDB8C" w14:textId="77777777" w:rsidR="0074135B" w:rsidRDefault="00C71C39">
      <w:pPr>
        <w:pStyle w:val="Prrafodelista"/>
        <w:numPr>
          <w:ilvl w:val="1"/>
          <w:numId w:val="20"/>
        </w:numPr>
        <w:tabs>
          <w:tab w:val="left" w:pos="1351"/>
          <w:tab w:val="left" w:pos="1352"/>
        </w:tabs>
        <w:ind w:hanging="426"/>
      </w:pPr>
      <w:r>
        <w:t>Por</w:t>
      </w:r>
      <w:r>
        <w:rPr>
          <w:spacing w:val="-3"/>
        </w:rPr>
        <w:t xml:space="preserve"> </w:t>
      </w:r>
      <w:r>
        <w:t>poda</w:t>
      </w:r>
      <w:r>
        <w:rPr>
          <w:spacing w:val="-2"/>
        </w:rPr>
        <w:t xml:space="preserve"> </w:t>
      </w:r>
      <w:r>
        <w:t>o</w:t>
      </w:r>
      <w:r>
        <w:rPr>
          <w:spacing w:val="-2"/>
        </w:rPr>
        <w:t xml:space="preserve"> </w:t>
      </w:r>
      <w:r>
        <w:t>desrame</w:t>
      </w:r>
      <w:r>
        <w:rPr>
          <w:spacing w:val="-3"/>
        </w:rPr>
        <w:t xml:space="preserve"> </w:t>
      </w:r>
      <w:r>
        <w:t>de árboles</w:t>
      </w:r>
      <w:r>
        <w:rPr>
          <w:spacing w:val="-4"/>
        </w:rPr>
        <w:t xml:space="preserve"> </w:t>
      </w:r>
      <w:r>
        <w:t>(sin</w:t>
      </w:r>
      <w:r>
        <w:rPr>
          <w:spacing w:val="-2"/>
        </w:rPr>
        <w:t xml:space="preserve"> </w:t>
      </w:r>
      <w:r>
        <w:t>importar</w:t>
      </w:r>
      <w:r>
        <w:rPr>
          <w:spacing w:val="-5"/>
        </w:rPr>
        <w:t xml:space="preserve"> </w:t>
      </w:r>
      <w:r>
        <w:t>edad),</w:t>
      </w:r>
      <w:r>
        <w:rPr>
          <w:spacing w:val="-2"/>
        </w:rPr>
        <w:t xml:space="preserve"> </w:t>
      </w:r>
      <w:r>
        <w:t>2</w:t>
      </w:r>
      <w:r>
        <w:rPr>
          <w:spacing w:val="-2"/>
        </w:rPr>
        <w:t xml:space="preserve"> </w:t>
      </w:r>
      <w:r>
        <w:t>UMA</w:t>
      </w:r>
      <w:r>
        <w:rPr>
          <w:spacing w:val="-2"/>
        </w:rPr>
        <w:t xml:space="preserve"> </w:t>
      </w:r>
      <w:r>
        <w:t>por</w:t>
      </w:r>
      <w:r>
        <w:rPr>
          <w:spacing w:val="-4"/>
        </w:rPr>
        <w:t xml:space="preserve"> </w:t>
      </w:r>
      <w:r>
        <w:rPr>
          <w:spacing w:val="-2"/>
        </w:rPr>
        <w:t>árbol.</w:t>
      </w:r>
    </w:p>
    <w:p w14:paraId="1B86644D" w14:textId="77777777" w:rsidR="0074135B" w:rsidRDefault="0074135B">
      <w:pPr>
        <w:pStyle w:val="Textoindependiente"/>
        <w:spacing w:before="3"/>
      </w:pPr>
    </w:p>
    <w:p w14:paraId="0DC29AAB" w14:textId="77777777" w:rsidR="0074135B" w:rsidRDefault="00C71C39">
      <w:pPr>
        <w:pStyle w:val="Textoindependiente"/>
        <w:spacing w:before="1"/>
        <w:ind w:left="218" w:right="243"/>
        <w:jc w:val="both"/>
      </w:pPr>
      <w:r>
        <w:t>La Dirección de Ecología Municipal se encargará de hacer el cálculo de la edad del árbol por método de</w:t>
      </w:r>
      <w:r>
        <w:rPr>
          <w:spacing w:val="40"/>
        </w:rPr>
        <w:t xml:space="preserve"> </w:t>
      </w:r>
      <w:r>
        <w:t>anillo y/o contando los verticilos para coníferas.</w:t>
      </w:r>
    </w:p>
    <w:p w14:paraId="7DB44A8A" w14:textId="77777777" w:rsidR="0074135B" w:rsidRDefault="0074135B">
      <w:pPr>
        <w:pStyle w:val="Textoindependiente"/>
        <w:spacing w:before="4"/>
      </w:pPr>
    </w:p>
    <w:p w14:paraId="089C87B9" w14:textId="77777777" w:rsidR="0074135B" w:rsidRDefault="00C71C39">
      <w:pPr>
        <w:pStyle w:val="Prrafodelista"/>
        <w:numPr>
          <w:ilvl w:val="0"/>
          <w:numId w:val="20"/>
        </w:numPr>
        <w:tabs>
          <w:tab w:val="left" w:pos="926"/>
          <w:tab w:val="left" w:pos="927"/>
        </w:tabs>
        <w:ind w:hanging="709"/>
      </w:pPr>
      <w:r>
        <w:t>Dictamen</w:t>
      </w:r>
      <w:r>
        <w:rPr>
          <w:spacing w:val="-3"/>
        </w:rPr>
        <w:t xml:space="preserve"> </w:t>
      </w:r>
      <w:r>
        <w:t>para</w:t>
      </w:r>
      <w:r>
        <w:rPr>
          <w:spacing w:val="-5"/>
        </w:rPr>
        <w:t xml:space="preserve"> </w:t>
      </w:r>
      <w:r>
        <w:t>la</w:t>
      </w:r>
      <w:r>
        <w:rPr>
          <w:spacing w:val="-3"/>
        </w:rPr>
        <w:t xml:space="preserve"> </w:t>
      </w:r>
      <w:r>
        <w:t>otorgación</w:t>
      </w:r>
      <w:r>
        <w:rPr>
          <w:spacing w:val="-2"/>
        </w:rPr>
        <w:t xml:space="preserve"> </w:t>
      </w:r>
      <w:r>
        <w:t>de</w:t>
      </w:r>
      <w:r>
        <w:rPr>
          <w:spacing w:val="-3"/>
        </w:rPr>
        <w:t xml:space="preserve"> </w:t>
      </w:r>
      <w:r>
        <w:t>permisos</w:t>
      </w:r>
      <w:r>
        <w:rPr>
          <w:spacing w:val="-2"/>
        </w:rPr>
        <w:t xml:space="preserve"> </w:t>
      </w:r>
      <w:r>
        <w:t>de</w:t>
      </w:r>
      <w:r>
        <w:rPr>
          <w:spacing w:val="-4"/>
        </w:rPr>
        <w:t xml:space="preserve"> </w:t>
      </w:r>
      <w:r>
        <w:t>descarga</w:t>
      </w:r>
      <w:r>
        <w:rPr>
          <w:spacing w:val="-5"/>
        </w:rPr>
        <w:t xml:space="preserve"> </w:t>
      </w:r>
      <w:r>
        <w:t>de</w:t>
      </w:r>
      <w:r>
        <w:rPr>
          <w:spacing w:val="-3"/>
        </w:rPr>
        <w:t xml:space="preserve"> </w:t>
      </w:r>
      <w:r>
        <w:t>aguas</w:t>
      </w:r>
      <w:r>
        <w:rPr>
          <w:spacing w:val="-2"/>
        </w:rPr>
        <w:t xml:space="preserve"> residuales.</w:t>
      </w:r>
    </w:p>
    <w:p w14:paraId="780F73C9" w14:textId="77777777" w:rsidR="0074135B" w:rsidRDefault="0074135B">
      <w:pPr>
        <w:pStyle w:val="Textoindependiente"/>
        <w:spacing w:before="10"/>
        <w:rPr>
          <w:sz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2175"/>
        <w:gridCol w:w="2120"/>
        <w:gridCol w:w="2091"/>
        <w:gridCol w:w="1836"/>
      </w:tblGrid>
      <w:tr w:rsidR="0074135B" w14:paraId="5599361C" w14:textId="77777777">
        <w:trPr>
          <w:trHeight w:val="443"/>
        </w:trPr>
        <w:tc>
          <w:tcPr>
            <w:tcW w:w="9732" w:type="dxa"/>
            <w:gridSpan w:val="5"/>
            <w:tcBorders>
              <w:bottom w:val="double" w:sz="4" w:space="0" w:color="000000"/>
            </w:tcBorders>
          </w:tcPr>
          <w:p w14:paraId="03D9CCFA" w14:textId="77777777" w:rsidR="0074135B" w:rsidRDefault="00C71C39">
            <w:pPr>
              <w:pStyle w:val="TableParagraph"/>
              <w:spacing w:before="53"/>
              <w:ind w:left="107"/>
              <w:rPr>
                <w:b/>
                <w:sz w:val="20"/>
              </w:rPr>
            </w:pPr>
            <w:r>
              <w:rPr>
                <w:b/>
                <w:sz w:val="20"/>
              </w:rPr>
              <w:t>a)</w:t>
            </w:r>
            <w:r>
              <w:rPr>
                <w:b/>
                <w:spacing w:val="-1"/>
                <w:sz w:val="20"/>
              </w:rPr>
              <w:t xml:space="preserve"> </w:t>
            </w:r>
            <w:r>
              <w:rPr>
                <w:b/>
                <w:spacing w:val="-2"/>
                <w:sz w:val="20"/>
              </w:rPr>
              <w:t>COMERCIAL</w:t>
            </w:r>
          </w:p>
        </w:tc>
      </w:tr>
      <w:tr w:rsidR="0074135B" w14:paraId="502ED482" w14:textId="77777777">
        <w:trPr>
          <w:trHeight w:val="700"/>
        </w:trPr>
        <w:tc>
          <w:tcPr>
            <w:tcW w:w="1510" w:type="dxa"/>
            <w:tcBorders>
              <w:top w:val="double" w:sz="4" w:space="0" w:color="000000"/>
              <w:bottom w:val="double" w:sz="4" w:space="0" w:color="000000"/>
            </w:tcBorders>
          </w:tcPr>
          <w:p w14:paraId="71BDBF37" w14:textId="77777777" w:rsidR="0074135B" w:rsidRDefault="00C71C39">
            <w:pPr>
              <w:pStyle w:val="TableParagraph"/>
              <w:spacing w:before="57"/>
              <w:ind w:left="331"/>
              <w:rPr>
                <w:b/>
                <w:sz w:val="20"/>
              </w:rPr>
            </w:pPr>
            <w:r>
              <w:rPr>
                <w:b/>
                <w:spacing w:val="-2"/>
                <w:sz w:val="20"/>
              </w:rPr>
              <w:t>TAMAÑO</w:t>
            </w:r>
          </w:p>
        </w:tc>
        <w:tc>
          <w:tcPr>
            <w:tcW w:w="2175" w:type="dxa"/>
            <w:tcBorders>
              <w:top w:val="double" w:sz="4" w:space="0" w:color="000000"/>
              <w:bottom w:val="double" w:sz="4" w:space="0" w:color="000000"/>
            </w:tcBorders>
          </w:tcPr>
          <w:p w14:paraId="175D822A" w14:textId="77777777" w:rsidR="0074135B" w:rsidRDefault="00C71C39">
            <w:pPr>
              <w:pStyle w:val="TableParagraph"/>
              <w:spacing w:before="57" w:line="256" w:lineRule="auto"/>
              <w:ind w:left="484" w:firstLine="14"/>
              <w:rPr>
                <w:b/>
                <w:sz w:val="20"/>
              </w:rPr>
            </w:pPr>
            <w:r>
              <w:rPr>
                <w:b/>
                <w:sz w:val="20"/>
              </w:rPr>
              <w:t>NÚMERO</w:t>
            </w:r>
            <w:r>
              <w:rPr>
                <w:b/>
                <w:spacing w:val="-13"/>
                <w:sz w:val="20"/>
              </w:rPr>
              <w:t xml:space="preserve"> </w:t>
            </w:r>
            <w:r>
              <w:rPr>
                <w:b/>
                <w:sz w:val="20"/>
              </w:rPr>
              <w:t xml:space="preserve">DE </w:t>
            </w:r>
            <w:r>
              <w:rPr>
                <w:b/>
                <w:spacing w:val="-2"/>
                <w:w w:val="95"/>
                <w:sz w:val="20"/>
              </w:rPr>
              <w:t>EMPLEADOS</w:t>
            </w:r>
          </w:p>
        </w:tc>
        <w:tc>
          <w:tcPr>
            <w:tcW w:w="2120" w:type="dxa"/>
            <w:tcBorders>
              <w:top w:val="double" w:sz="4" w:space="0" w:color="000000"/>
              <w:bottom w:val="double" w:sz="4" w:space="0" w:color="000000"/>
            </w:tcBorders>
          </w:tcPr>
          <w:p w14:paraId="79574F5C" w14:textId="77777777" w:rsidR="0074135B" w:rsidRDefault="00C71C39">
            <w:pPr>
              <w:pStyle w:val="TableParagraph"/>
              <w:spacing w:before="57" w:line="256" w:lineRule="auto"/>
              <w:ind w:left="613" w:right="398" w:hanging="137"/>
              <w:rPr>
                <w:b/>
                <w:sz w:val="20"/>
              </w:rPr>
            </w:pPr>
            <w:r>
              <w:rPr>
                <w:b/>
                <w:sz w:val="20"/>
              </w:rPr>
              <w:t>LITROS</w:t>
            </w:r>
            <w:r>
              <w:rPr>
                <w:b/>
                <w:spacing w:val="-13"/>
                <w:sz w:val="20"/>
              </w:rPr>
              <w:t xml:space="preserve"> </w:t>
            </w:r>
            <w:r>
              <w:rPr>
                <w:b/>
                <w:sz w:val="20"/>
              </w:rPr>
              <w:t xml:space="preserve">POR </w:t>
            </w:r>
            <w:r>
              <w:rPr>
                <w:b/>
                <w:spacing w:val="-2"/>
                <w:sz w:val="20"/>
              </w:rPr>
              <w:t>PERSONA</w:t>
            </w:r>
          </w:p>
        </w:tc>
        <w:tc>
          <w:tcPr>
            <w:tcW w:w="2091" w:type="dxa"/>
            <w:tcBorders>
              <w:top w:val="double" w:sz="4" w:space="0" w:color="000000"/>
              <w:bottom w:val="double" w:sz="4" w:space="0" w:color="000000"/>
            </w:tcBorders>
          </w:tcPr>
          <w:p w14:paraId="258C6EEA" w14:textId="77777777" w:rsidR="0074135B" w:rsidRDefault="00C71C39">
            <w:pPr>
              <w:pStyle w:val="TableParagraph"/>
              <w:spacing w:before="57" w:line="256" w:lineRule="auto"/>
              <w:ind w:left="608" w:right="322" w:hanging="207"/>
              <w:rPr>
                <w:b/>
                <w:sz w:val="20"/>
              </w:rPr>
            </w:pPr>
            <w:r>
              <w:rPr>
                <w:b/>
                <w:sz w:val="20"/>
              </w:rPr>
              <w:t>VIGENCIA</w:t>
            </w:r>
            <w:r>
              <w:rPr>
                <w:b/>
                <w:spacing w:val="-13"/>
                <w:sz w:val="20"/>
              </w:rPr>
              <w:t xml:space="preserve"> </w:t>
            </w:r>
            <w:r>
              <w:rPr>
                <w:b/>
                <w:sz w:val="20"/>
              </w:rPr>
              <w:t xml:space="preserve">DE </w:t>
            </w:r>
            <w:r>
              <w:rPr>
                <w:b/>
                <w:spacing w:val="-2"/>
                <w:sz w:val="20"/>
              </w:rPr>
              <w:t>PERMISO</w:t>
            </w:r>
          </w:p>
        </w:tc>
        <w:tc>
          <w:tcPr>
            <w:tcW w:w="1836" w:type="dxa"/>
            <w:tcBorders>
              <w:top w:val="double" w:sz="4" w:space="0" w:color="000000"/>
              <w:bottom w:val="double" w:sz="4" w:space="0" w:color="000000"/>
            </w:tcBorders>
          </w:tcPr>
          <w:p w14:paraId="1787CF77" w14:textId="77777777" w:rsidR="0074135B" w:rsidRDefault="00C71C39">
            <w:pPr>
              <w:pStyle w:val="TableParagraph"/>
              <w:spacing w:before="57"/>
              <w:ind w:left="565"/>
              <w:rPr>
                <w:b/>
                <w:sz w:val="20"/>
              </w:rPr>
            </w:pPr>
            <w:r>
              <w:rPr>
                <w:b/>
                <w:spacing w:val="-2"/>
                <w:sz w:val="20"/>
              </w:rPr>
              <w:t>TARIFA</w:t>
            </w:r>
          </w:p>
        </w:tc>
      </w:tr>
      <w:tr w:rsidR="0074135B" w14:paraId="4C0A49F0" w14:textId="77777777">
        <w:trPr>
          <w:trHeight w:val="445"/>
        </w:trPr>
        <w:tc>
          <w:tcPr>
            <w:tcW w:w="1510" w:type="dxa"/>
            <w:tcBorders>
              <w:top w:val="double" w:sz="4" w:space="0" w:color="000000"/>
              <w:bottom w:val="double" w:sz="4" w:space="0" w:color="000000"/>
            </w:tcBorders>
          </w:tcPr>
          <w:p w14:paraId="2F9B559F" w14:textId="77777777" w:rsidR="0074135B" w:rsidRDefault="00C71C39">
            <w:pPr>
              <w:pStyle w:val="TableParagraph"/>
              <w:spacing w:before="44"/>
              <w:ind w:left="107"/>
              <w:rPr>
                <w:sz w:val="20"/>
              </w:rPr>
            </w:pPr>
            <w:r>
              <w:rPr>
                <w:b/>
                <w:sz w:val="20"/>
              </w:rPr>
              <w:t xml:space="preserve">1. </w:t>
            </w:r>
            <w:r>
              <w:rPr>
                <w:spacing w:val="-2"/>
                <w:sz w:val="20"/>
              </w:rPr>
              <w:t>Micro</w:t>
            </w:r>
          </w:p>
        </w:tc>
        <w:tc>
          <w:tcPr>
            <w:tcW w:w="2175" w:type="dxa"/>
            <w:tcBorders>
              <w:top w:val="double" w:sz="4" w:space="0" w:color="000000"/>
              <w:bottom w:val="double" w:sz="4" w:space="0" w:color="000000"/>
            </w:tcBorders>
          </w:tcPr>
          <w:p w14:paraId="753078CB" w14:textId="77777777" w:rsidR="0074135B" w:rsidRDefault="00C71C39">
            <w:pPr>
              <w:pStyle w:val="TableParagraph"/>
              <w:spacing w:before="44"/>
              <w:ind w:left="208"/>
              <w:rPr>
                <w:sz w:val="20"/>
              </w:rPr>
            </w:pPr>
            <w:r>
              <w:rPr>
                <w:sz w:val="20"/>
              </w:rPr>
              <w:t>1 a</w:t>
            </w:r>
            <w:r>
              <w:rPr>
                <w:spacing w:val="-1"/>
                <w:sz w:val="20"/>
              </w:rPr>
              <w:t xml:space="preserve"> </w:t>
            </w:r>
            <w:r>
              <w:rPr>
                <w:spacing w:val="-5"/>
                <w:sz w:val="20"/>
              </w:rPr>
              <w:t>10</w:t>
            </w:r>
          </w:p>
        </w:tc>
        <w:tc>
          <w:tcPr>
            <w:tcW w:w="2120" w:type="dxa"/>
            <w:tcBorders>
              <w:top w:val="double" w:sz="4" w:space="0" w:color="000000"/>
              <w:bottom w:val="double" w:sz="4" w:space="0" w:color="000000"/>
            </w:tcBorders>
          </w:tcPr>
          <w:p w14:paraId="5F970140" w14:textId="77777777" w:rsidR="0074135B" w:rsidRDefault="00C71C39">
            <w:pPr>
              <w:pStyle w:val="TableParagraph"/>
              <w:spacing w:before="44"/>
              <w:ind w:left="107"/>
              <w:rPr>
                <w:sz w:val="20"/>
              </w:rPr>
            </w:pPr>
            <w:r>
              <w:rPr>
                <w:sz w:val="20"/>
              </w:rPr>
              <w:t>40 a</w:t>
            </w:r>
            <w:r>
              <w:rPr>
                <w:spacing w:val="-1"/>
                <w:sz w:val="20"/>
              </w:rPr>
              <w:t xml:space="preserve"> </w:t>
            </w:r>
            <w:r>
              <w:rPr>
                <w:spacing w:val="-5"/>
                <w:sz w:val="20"/>
              </w:rPr>
              <w:t>400</w:t>
            </w:r>
          </w:p>
        </w:tc>
        <w:tc>
          <w:tcPr>
            <w:tcW w:w="2091" w:type="dxa"/>
            <w:tcBorders>
              <w:top w:val="double" w:sz="4" w:space="0" w:color="000000"/>
              <w:bottom w:val="double" w:sz="4" w:space="0" w:color="000000"/>
            </w:tcBorders>
          </w:tcPr>
          <w:p w14:paraId="3F17D7AE" w14:textId="77777777" w:rsidR="0074135B" w:rsidRDefault="00C71C39">
            <w:pPr>
              <w:pStyle w:val="TableParagraph"/>
              <w:spacing w:before="44"/>
              <w:ind w:left="106"/>
              <w:rPr>
                <w:sz w:val="20"/>
              </w:rPr>
            </w:pPr>
            <w:r>
              <w:rPr>
                <w:spacing w:val="-4"/>
                <w:sz w:val="20"/>
              </w:rPr>
              <w:t>Anual</w:t>
            </w:r>
          </w:p>
        </w:tc>
        <w:tc>
          <w:tcPr>
            <w:tcW w:w="1836" w:type="dxa"/>
            <w:tcBorders>
              <w:top w:val="double" w:sz="4" w:space="0" w:color="000000"/>
              <w:bottom w:val="double" w:sz="4" w:space="0" w:color="000000"/>
            </w:tcBorders>
          </w:tcPr>
          <w:p w14:paraId="10BA097A" w14:textId="77777777" w:rsidR="0074135B" w:rsidRDefault="00C71C39">
            <w:pPr>
              <w:pStyle w:val="TableParagraph"/>
              <w:spacing w:before="44"/>
              <w:ind w:left="358"/>
              <w:rPr>
                <w:sz w:val="20"/>
              </w:rPr>
            </w:pPr>
            <w:r>
              <w:rPr>
                <w:sz w:val="20"/>
              </w:rPr>
              <w:t xml:space="preserve">5 </w:t>
            </w:r>
            <w:r>
              <w:rPr>
                <w:spacing w:val="-5"/>
                <w:sz w:val="20"/>
              </w:rPr>
              <w:t>UMA</w:t>
            </w:r>
          </w:p>
        </w:tc>
      </w:tr>
      <w:tr w:rsidR="0074135B" w14:paraId="2BE582CB" w14:textId="77777777">
        <w:trPr>
          <w:trHeight w:val="445"/>
        </w:trPr>
        <w:tc>
          <w:tcPr>
            <w:tcW w:w="1510" w:type="dxa"/>
            <w:tcBorders>
              <w:top w:val="double" w:sz="4" w:space="0" w:color="000000"/>
              <w:bottom w:val="double" w:sz="4" w:space="0" w:color="000000"/>
            </w:tcBorders>
          </w:tcPr>
          <w:p w14:paraId="41C35401" w14:textId="77777777" w:rsidR="0074135B" w:rsidRDefault="00C71C39">
            <w:pPr>
              <w:pStyle w:val="TableParagraph"/>
              <w:spacing w:before="44"/>
              <w:ind w:left="107"/>
              <w:rPr>
                <w:sz w:val="20"/>
              </w:rPr>
            </w:pPr>
            <w:r>
              <w:rPr>
                <w:b/>
                <w:sz w:val="20"/>
              </w:rPr>
              <w:t xml:space="preserve">2. </w:t>
            </w:r>
            <w:r>
              <w:rPr>
                <w:spacing w:val="-2"/>
                <w:sz w:val="20"/>
              </w:rPr>
              <w:t>Pequeña</w:t>
            </w:r>
          </w:p>
        </w:tc>
        <w:tc>
          <w:tcPr>
            <w:tcW w:w="2175" w:type="dxa"/>
            <w:tcBorders>
              <w:top w:val="double" w:sz="4" w:space="0" w:color="000000"/>
              <w:bottom w:val="double" w:sz="4" w:space="0" w:color="000000"/>
            </w:tcBorders>
          </w:tcPr>
          <w:p w14:paraId="7D7A7FB4" w14:textId="77777777" w:rsidR="0074135B" w:rsidRDefault="00C71C39">
            <w:pPr>
              <w:pStyle w:val="TableParagraph"/>
              <w:spacing w:before="44"/>
              <w:ind w:left="107"/>
              <w:rPr>
                <w:sz w:val="20"/>
              </w:rPr>
            </w:pPr>
            <w:r>
              <w:rPr>
                <w:sz w:val="20"/>
              </w:rPr>
              <w:t>11 a</w:t>
            </w:r>
            <w:r>
              <w:rPr>
                <w:spacing w:val="-1"/>
                <w:sz w:val="20"/>
              </w:rPr>
              <w:t xml:space="preserve"> </w:t>
            </w:r>
            <w:r>
              <w:rPr>
                <w:spacing w:val="-5"/>
                <w:sz w:val="20"/>
              </w:rPr>
              <w:t>30</w:t>
            </w:r>
          </w:p>
        </w:tc>
        <w:tc>
          <w:tcPr>
            <w:tcW w:w="2120" w:type="dxa"/>
            <w:tcBorders>
              <w:top w:val="double" w:sz="4" w:space="0" w:color="000000"/>
              <w:bottom w:val="double" w:sz="4" w:space="0" w:color="000000"/>
            </w:tcBorders>
          </w:tcPr>
          <w:p w14:paraId="5F821852" w14:textId="77777777" w:rsidR="0074135B" w:rsidRDefault="00C71C39">
            <w:pPr>
              <w:pStyle w:val="TableParagraph"/>
              <w:spacing w:before="44"/>
              <w:ind w:left="107"/>
              <w:rPr>
                <w:sz w:val="20"/>
              </w:rPr>
            </w:pPr>
            <w:r>
              <w:rPr>
                <w:sz w:val="20"/>
              </w:rPr>
              <w:t>440 a</w:t>
            </w:r>
            <w:r>
              <w:rPr>
                <w:spacing w:val="-3"/>
                <w:sz w:val="20"/>
              </w:rPr>
              <w:t xml:space="preserve"> </w:t>
            </w:r>
            <w:r>
              <w:rPr>
                <w:spacing w:val="-2"/>
                <w:sz w:val="20"/>
              </w:rPr>
              <w:t>1,200</w:t>
            </w:r>
          </w:p>
        </w:tc>
        <w:tc>
          <w:tcPr>
            <w:tcW w:w="2091" w:type="dxa"/>
            <w:tcBorders>
              <w:top w:val="double" w:sz="4" w:space="0" w:color="000000"/>
              <w:bottom w:val="double" w:sz="4" w:space="0" w:color="000000"/>
            </w:tcBorders>
          </w:tcPr>
          <w:p w14:paraId="1CEBEC6A" w14:textId="77777777" w:rsidR="0074135B" w:rsidRDefault="00C71C39">
            <w:pPr>
              <w:pStyle w:val="TableParagraph"/>
              <w:spacing w:before="44"/>
              <w:ind w:left="106"/>
              <w:rPr>
                <w:sz w:val="20"/>
              </w:rPr>
            </w:pPr>
            <w:r>
              <w:rPr>
                <w:spacing w:val="-2"/>
                <w:sz w:val="20"/>
              </w:rPr>
              <w:t>Semestral</w:t>
            </w:r>
          </w:p>
        </w:tc>
        <w:tc>
          <w:tcPr>
            <w:tcW w:w="1836" w:type="dxa"/>
            <w:tcBorders>
              <w:top w:val="double" w:sz="4" w:space="0" w:color="000000"/>
              <w:bottom w:val="double" w:sz="4" w:space="0" w:color="000000"/>
            </w:tcBorders>
          </w:tcPr>
          <w:p w14:paraId="21D96431" w14:textId="77777777" w:rsidR="0074135B" w:rsidRDefault="00C71C39">
            <w:pPr>
              <w:pStyle w:val="TableParagraph"/>
              <w:spacing w:before="44"/>
              <w:ind w:left="207"/>
              <w:rPr>
                <w:sz w:val="20"/>
              </w:rPr>
            </w:pPr>
            <w:r>
              <w:rPr>
                <w:sz w:val="20"/>
              </w:rPr>
              <w:t>7.5</w:t>
            </w:r>
            <w:r>
              <w:rPr>
                <w:spacing w:val="-1"/>
                <w:sz w:val="20"/>
              </w:rPr>
              <w:t xml:space="preserve"> </w:t>
            </w:r>
            <w:r>
              <w:rPr>
                <w:spacing w:val="-5"/>
                <w:sz w:val="20"/>
              </w:rPr>
              <w:t>UMA</w:t>
            </w:r>
          </w:p>
        </w:tc>
      </w:tr>
      <w:tr w:rsidR="0074135B" w14:paraId="4AF1CF64" w14:textId="77777777">
        <w:trPr>
          <w:trHeight w:val="451"/>
        </w:trPr>
        <w:tc>
          <w:tcPr>
            <w:tcW w:w="1510" w:type="dxa"/>
            <w:tcBorders>
              <w:top w:val="double" w:sz="4" w:space="0" w:color="000000"/>
              <w:bottom w:val="single" w:sz="8" w:space="0" w:color="000000"/>
            </w:tcBorders>
          </w:tcPr>
          <w:p w14:paraId="1ED77B2B" w14:textId="77777777" w:rsidR="0074135B" w:rsidRDefault="00C71C39">
            <w:pPr>
              <w:pStyle w:val="TableParagraph"/>
              <w:spacing w:before="47"/>
              <w:ind w:left="107"/>
              <w:rPr>
                <w:sz w:val="20"/>
              </w:rPr>
            </w:pPr>
            <w:r>
              <w:rPr>
                <w:b/>
                <w:sz w:val="20"/>
              </w:rPr>
              <w:t xml:space="preserve">3. </w:t>
            </w:r>
            <w:r>
              <w:rPr>
                <w:spacing w:val="-2"/>
                <w:sz w:val="20"/>
              </w:rPr>
              <w:t>Mediana</w:t>
            </w:r>
          </w:p>
        </w:tc>
        <w:tc>
          <w:tcPr>
            <w:tcW w:w="2175" w:type="dxa"/>
            <w:tcBorders>
              <w:top w:val="double" w:sz="4" w:space="0" w:color="000000"/>
              <w:bottom w:val="single" w:sz="8" w:space="0" w:color="000000"/>
            </w:tcBorders>
          </w:tcPr>
          <w:p w14:paraId="4B9CD6CB" w14:textId="77777777" w:rsidR="0074135B" w:rsidRDefault="00C71C39">
            <w:pPr>
              <w:pStyle w:val="TableParagraph"/>
              <w:spacing w:before="47"/>
              <w:ind w:left="107"/>
              <w:rPr>
                <w:sz w:val="20"/>
              </w:rPr>
            </w:pPr>
            <w:r>
              <w:rPr>
                <w:sz w:val="20"/>
              </w:rPr>
              <w:t>31 a</w:t>
            </w:r>
            <w:r>
              <w:rPr>
                <w:spacing w:val="-1"/>
                <w:sz w:val="20"/>
              </w:rPr>
              <w:t xml:space="preserve"> </w:t>
            </w:r>
            <w:r>
              <w:rPr>
                <w:spacing w:val="-5"/>
                <w:sz w:val="20"/>
              </w:rPr>
              <w:t>100</w:t>
            </w:r>
          </w:p>
        </w:tc>
        <w:tc>
          <w:tcPr>
            <w:tcW w:w="2120" w:type="dxa"/>
            <w:tcBorders>
              <w:top w:val="double" w:sz="4" w:space="0" w:color="000000"/>
              <w:bottom w:val="single" w:sz="8" w:space="0" w:color="000000"/>
            </w:tcBorders>
          </w:tcPr>
          <w:p w14:paraId="5AE91019" w14:textId="77777777" w:rsidR="0074135B" w:rsidRDefault="00C71C39">
            <w:pPr>
              <w:pStyle w:val="TableParagraph"/>
              <w:spacing w:before="47"/>
              <w:ind w:left="107"/>
              <w:rPr>
                <w:sz w:val="20"/>
              </w:rPr>
            </w:pPr>
            <w:r>
              <w:rPr>
                <w:sz w:val="20"/>
              </w:rPr>
              <w:t>1,240</w:t>
            </w:r>
            <w:r>
              <w:rPr>
                <w:spacing w:val="-3"/>
                <w:sz w:val="20"/>
              </w:rPr>
              <w:t xml:space="preserve"> </w:t>
            </w:r>
            <w:r>
              <w:rPr>
                <w:sz w:val="20"/>
              </w:rPr>
              <w:t>a</w:t>
            </w:r>
            <w:r>
              <w:rPr>
                <w:spacing w:val="-1"/>
                <w:sz w:val="20"/>
              </w:rPr>
              <w:t xml:space="preserve"> </w:t>
            </w:r>
            <w:r>
              <w:rPr>
                <w:spacing w:val="-2"/>
                <w:sz w:val="20"/>
              </w:rPr>
              <w:t>4,000</w:t>
            </w:r>
          </w:p>
        </w:tc>
        <w:tc>
          <w:tcPr>
            <w:tcW w:w="2091" w:type="dxa"/>
            <w:tcBorders>
              <w:top w:val="double" w:sz="4" w:space="0" w:color="000000"/>
              <w:bottom w:val="single" w:sz="8" w:space="0" w:color="000000"/>
            </w:tcBorders>
          </w:tcPr>
          <w:p w14:paraId="3A1B6D91" w14:textId="77777777" w:rsidR="0074135B" w:rsidRDefault="00C71C39">
            <w:pPr>
              <w:pStyle w:val="TableParagraph"/>
              <w:spacing w:before="47"/>
              <w:ind w:left="106"/>
              <w:rPr>
                <w:sz w:val="20"/>
              </w:rPr>
            </w:pPr>
            <w:r>
              <w:rPr>
                <w:spacing w:val="-2"/>
                <w:sz w:val="20"/>
              </w:rPr>
              <w:t>Cuatrimestral</w:t>
            </w:r>
          </w:p>
        </w:tc>
        <w:tc>
          <w:tcPr>
            <w:tcW w:w="1836" w:type="dxa"/>
            <w:tcBorders>
              <w:top w:val="double" w:sz="4" w:space="0" w:color="000000"/>
              <w:bottom w:val="single" w:sz="8" w:space="0" w:color="000000"/>
            </w:tcBorders>
          </w:tcPr>
          <w:p w14:paraId="49472F63" w14:textId="77777777" w:rsidR="0074135B" w:rsidRDefault="00C71C39">
            <w:pPr>
              <w:pStyle w:val="TableParagraph"/>
              <w:spacing w:before="47"/>
              <w:ind w:left="106"/>
              <w:rPr>
                <w:sz w:val="20"/>
              </w:rPr>
            </w:pPr>
            <w:r>
              <w:rPr>
                <w:sz w:val="20"/>
              </w:rPr>
              <w:t>16.5</w:t>
            </w:r>
            <w:r>
              <w:rPr>
                <w:spacing w:val="-1"/>
                <w:sz w:val="20"/>
              </w:rPr>
              <w:t xml:space="preserve"> </w:t>
            </w:r>
            <w:r>
              <w:rPr>
                <w:spacing w:val="-5"/>
                <w:sz w:val="20"/>
              </w:rPr>
              <w:t>UMA</w:t>
            </w:r>
          </w:p>
        </w:tc>
      </w:tr>
      <w:tr w:rsidR="0074135B" w14:paraId="0E5A8877" w14:textId="77777777">
        <w:trPr>
          <w:trHeight w:val="465"/>
        </w:trPr>
        <w:tc>
          <w:tcPr>
            <w:tcW w:w="1510" w:type="dxa"/>
            <w:tcBorders>
              <w:top w:val="single" w:sz="8" w:space="0" w:color="000000"/>
            </w:tcBorders>
          </w:tcPr>
          <w:p w14:paraId="39AE14C8" w14:textId="77777777" w:rsidR="0074135B" w:rsidRDefault="00C71C39">
            <w:pPr>
              <w:pStyle w:val="TableParagraph"/>
              <w:spacing w:before="50"/>
              <w:ind w:left="107"/>
              <w:rPr>
                <w:sz w:val="20"/>
              </w:rPr>
            </w:pPr>
            <w:r>
              <w:rPr>
                <w:b/>
                <w:sz w:val="20"/>
              </w:rPr>
              <w:t xml:space="preserve">4. </w:t>
            </w:r>
            <w:r>
              <w:rPr>
                <w:spacing w:val="-2"/>
                <w:sz w:val="20"/>
              </w:rPr>
              <w:t>Grande</w:t>
            </w:r>
          </w:p>
        </w:tc>
        <w:tc>
          <w:tcPr>
            <w:tcW w:w="2175" w:type="dxa"/>
            <w:tcBorders>
              <w:top w:val="single" w:sz="8" w:space="0" w:color="000000"/>
            </w:tcBorders>
          </w:tcPr>
          <w:p w14:paraId="6660143F" w14:textId="77777777" w:rsidR="0074135B" w:rsidRDefault="00C71C39">
            <w:pPr>
              <w:pStyle w:val="TableParagraph"/>
              <w:spacing w:before="50"/>
              <w:ind w:left="107"/>
              <w:rPr>
                <w:sz w:val="20"/>
              </w:rPr>
            </w:pPr>
            <w:r>
              <w:rPr>
                <w:sz w:val="20"/>
              </w:rPr>
              <w:t>Más</w:t>
            </w:r>
            <w:r>
              <w:rPr>
                <w:spacing w:val="-4"/>
                <w:sz w:val="20"/>
              </w:rPr>
              <w:t xml:space="preserve"> </w:t>
            </w:r>
            <w:r>
              <w:rPr>
                <w:sz w:val="20"/>
              </w:rPr>
              <w:t>de</w:t>
            </w:r>
            <w:r>
              <w:rPr>
                <w:spacing w:val="-2"/>
                <w:sz w:val="20"/>
              </w:rPr>
              <w:t xml:space="preserve"> </w:t>
            </w:r>
            <w:r>
              <w:rPr>
                <w:spacing w:val="-5"/>
                <w:sz w:val="20"/>
              </w:rPr>
              <w:t>101</w:t>
            </w:r>
          </w:p>
        </w:tc>
        <w:tc>
          <w:tcPr>
            <w:tcW w:w="2120" w:type="dxa"/>
            <w:tcBorders>
              <w:top w:val="single" w:sz="8" w:space="0" w:color="000000"/>
            </w:tcBorders>
          </w:tcPr>
          <w:p w14:paraId="0EF59BB1" w14:textId="77777777" w:rsidR="0074135B" w:rsidRDefault="00C71C39">
            <w:pPr>
              <w:pStyle w:val="TableParagraph"/>
              <w:spacing w:before="50"/>
              <w:ind w:left="107"/>
              <w:rPr>
                <w:sz w:val="20"/>
              </w:rPr>
            </w:pPr>
            <w:r>
              <w:rPr>
                <w:sz w:val="20"/>
              </w:rPr>
              <w:t>4,040</w:t>
            </w:r>
            <w:r>
              <w:rPr>
                <w:spacing w:val="-3"/>
                <w:sz w:val="20"/>
              </w:rPr>
              <w:t xml:space="preserve"> </w:t>
            </w:r>
            <w:r>
              <w:rPr>
                <w:sz w:val="20"/>
              </w:rPr>
              <w:t>en</w:t>
            </w:r>
            <w:r>
              <w:rPr>
                <w:spacing w:val="-3"/>
                <w:sz w:val="20"/>
              </w:rPr>
              <w:t xml:space="preserve"> </w:t>
            </w:r>
            <w:r>
              <w:rPr>
                <w:spacing w:val="-2"/>
                <w:sz w:val="20"/>
              </w:rPr>
              <w:t>adelante</w:t>
            </w:r>
          </w:p>
        </w:tc>
        <w:tc>
          <w:tcPr>
            <w:tcW w:w="2091" w:type="dxa"/>
            <w:tcBorders>
              <w:top w:val="single" w:sz="8" w:space="0" w:color="000000"/>
            </w:tcBorders>
          </w:tcPr>
          <w:p w14:paraId="7F6290DD" w14:textId="77777777" w:rsidR="0074135B" w:rsidRDefault="00C71C39">
            <w:pPr>
              <w:pStyle w:val="TableParagraph"/>
              <w:spacing w:before="50"/>
              <w:ind w:left="106"/>
              <w:rPr>
                <w:sz w:val="20"/>
              </w:rPr>
            </w:pPr>
            <w:r>
              <w:rPr>
                <w:spacing w:val="-2"/>
                <w:sz w:val="20"/>
              </w:rPr>
              <w:t>Mensual</w:t>
            </w:r>
          </w:p>
        </w:tc>
        <w:tc>
          <w:tcPr>
            <w:tcW w:w="1836" w:type="dxa"/>
            <w:tcBorders>
              <w:top w:val="single" w:sz="8" w:space="0" w:color="000000"/>
            </w:tcBorders>
          </w:tcPr>
          <w:p w14:paraId="035C7E00" w14:textId="77777777" w:rsidR="0074135B" w:rsidRDefault="00C71C39">
            <w:pPr>
              <w:pStyle w:val="TableParagraph"/>
              <w:spacing w:before="50"/>
              <w:ind w:left="207"/>
              <w:rPr>
                <w:sz w:val="20"/>
              </w:rPr>
            </w:pPr>
            <w:r>
              <w:rPr>
                <w:sz w:val="20"/>
              </w:rPr>
              <w:t>4.5</w:t>
            </w:r>
            <w:r>
              <w:rPr>
                <w:spacing w:val="-1"/>
                <w:sz w:val="20"/>
              </w:rPr>
              <w:t xml:space="preserve"> </w:t>
            </w:r>
            <w:r>
              <w:rPr>
                <w:spacing w:val="-5"/>
                <w:sz w:val="20"/>
              </w:rPr>
              <w:t>UMA</w:t>
            </w:r>
          </w:p>
        </w:tc>
      </w:tr>
    </w:tbl>
    <w:p w14:paraId="4231F521" w14:textId="77777777" w:rsidR="0074135B" w:rsidRDefault="0074135B">
      <w:pPr>
        <w:pStyle w:val="Textoindependiente"/>
        <w:spacing w:before="4"/>
        <w:rPr>
          <w:sz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2192"/>
        <w:gridCol w:w="2002"/>
        <w:gridCol w:w="2341"/>
        <w:gridCol w:w="1661"/>
      </w:tblGrid>
      <w:tr w:rsidR="0074135B" w14:paraId="38059389" w14:textId="77777777">
        <w:trPr>
          <w:trHeight w:val="445"/>
        </w:trPr>
        <w:tc>
          <w:tcPr>
            <w:tcW w:w="9732" w:type="dxa"/>
            <w:gridSpan w:val="5"/>
            <w:tcBorders>
              <w:bottom w:val="double" w:sz="4" w:space="0" w:color="000000"/>
            </w:tcBorders>
          </w:tcPr>
          <w:p w14:paraId="1195B9CC" w14:textId="77777777" w:rsidR="0074135B" w:rsidRDefault="00C71C39">
            <w:pPr>
              <w:pStyle w:val="TableParagraph"/>
              <w:spacing w:before="55"/>
              <w:ind w:left="107"/>
              <w:rPr>
                <w:b/>
                <w:sz w:val="20"/>
              </w:rPr>
            </w:pPr>
            <w:r>
              <w:rPr>
                <w:b/>
                <w:sz w:val="20"/>
              </w:rPr>
              <w:t>b)</w:t>
            </w:r>
            <w:r>
              <w:rPr>
                <w:b/>
                <w:spacing w:val="-2"/>
                <w:sz w:val="20"/>
              </w:rPr>
              <w:t xml:space="preserve"> SERVICIOS</w:t>
            </w:r>
          </w:p>
        </w:tc>
      </w:tr>
      <w:tr w:rsidR="0074135B" w14:paraId="0B19BB69" w14:textId="77777777">
        <w:trPr>
          <w:trHeight w:val="859"/>
        </w:trPr>
        <w:tc>
          <w:tcPr>
            <w:tcW w:w="1536" w:type="dxa"/>
            <w:tcBorders>
              <w:top w:val="double" w:sz="4" w:space="0" w:color="000000"/>
              <w:bottom w:val="double" w:sz="4" w:space="0" w:color="000000"/>
            </w:tcBorders>
          </w:tcPr>
          <w:p w14:paraId="48F9D319" w14:textId="77777777" w:rsidR="0074135B" w:rsidRDefault="0074135B">
            <w:pPr>
              <w:pStyle w:val="TableParagraph"/>
            </w:pPr>
          </w:p>
          <w:p w14:paraId="3324483D" w14:textId="77777777" w:rsidR="0074135B" w:rsidRDefault="0074135B">
            <w:pPr>
              <w:pStyle w:val="TableParagraph"/>
              <w:spacing w:before="3"/>
              <w:rPr>
                <w:sz w:val="18"/>
              </w:rPr>
            </w:pPr>
          </w:p>
          <w:p w14:paraId="11F4240E" w14:textId="77777777" w:rsidR="0074135B" w:rsidRDefault="00C71C39">
            <w:pPr>
              <w:pStyle w:val="TableParagraph"/>
              <w:ind w:left="107"/>
              <w:rPr>
                <w:b/>
                <w:sz w:val="20"/>
              </w:rPr>
            </w:pPr>
            <w:r>
              <w:rPr>
                <w:b/>
                <w:spacing w:val="-2"/>
                <w:sz w:val="20"/>
              </w:rPr>
              <w:t>TAMAÑO</w:t>
            </w:r>
          </w:p>
        </w:tc>
        <w:tc>
          <w:tcPr>
            <w:tcW w:w="2192" w:type="dxa"/>
            <w:tcBorders>
              <w:top w:val="double" w:sz="4" w:space="0" w:color="000000"/>
              <w:bottom w:val="double" w:sz="4" w:space="0" w:color="000000"/>
            </w:tcBorders>
          </w:tcPr>
          <w:p w14:paraId="5E17E308" w14:textId="77777777" w:rsidR="0074135B" w:rsidRDefault="00C71C39">
            <w:pPr>
              <w:pStyle w:val="TableParagraph"/>
              <w:tabs>
                <w:tab w:val="left" w:pos="1868"/>
              </w:tabs>
              <w:spacing w:before="55" w:line="261" w:lineRule="auto"/>
              <w:ind w:left="105" w:right="34"/>
              <w:rPr>
                <w:b/>
                <w:sz w:val="20"/>
              </w:rPr>
            </w:pPr>
            <w:r>
              <w:rPr>
                <w:b/>
                <w:spacing w:val="-2"/>
                <w:sz w:val="20"/>
              </w:rPr>
              <w:t>NÚMERO</w:t>
            </w:r>
            <w:r>
              <w:rPr>
                <w:b/>
                <w:sz w:val="20"/>
              </w:rPr>
              <w:tab/>
            </w:r>
            <w:r>
              <w:rPr>
                <w:b/>
                <w:spacing w:val="-6"/>
                <w:sz w:val="20"/>
              </w:rPr>
              <w:t xml:space="preserve">DE </w:t>
            </w:r>
            <w:r>
              <w:rPr>
                <w:b/>
                <w:spacing w:val="-2"/>
                <w:sz w:val="20"/>
              </w:rPr>
              <w:t>EMPLEADOS</w:t>
            </w:r>
          </w:p>
        </w:tc>
        <w:tc>
          <w:tcPr>
            <w:tcW w:w="2002" w:type="dxa"/>
            <w:tcBorders>
              <w:top w:val="double" w:sz="4" w:space="0" w:color="000000"/>
              <w:bottom w:val="double" w:sz="4" w:space="0" w:color="000000"/>
            </w:tcBorders>
          </w:tcPr>
          <w:p w14:paraId="556DA1B7" w14:textId="77777777" w:rsidR="0074135B" w:rsidRDefault="00C71C39">
            <w:pPr>
              <w:pStyle w:val="TableParagraph"/>
              <w:tabs>
                <w:tab w:val="left" w:pos="1530"/>
              </w:tabs>
              <w:spacing w:before="55" w:line="261" w:lineRule="auto"/>
              <w:ind w:left="107" w:right="37"/>
              <w:rPr>
                <w:b/>
                <w:sz w:val="20"/>
              </w:rPr>
            </w:pPr>
            <w:r>
              <w:rPr>
                <w:b/>
                <w:spacing w:val="-2"/>
                <w:sz w:val="20"/>
              </w:rPr>
              <w:t>LITROS</w:t>
            </w:r>
            <w:r>
              <w:rPr>
                <w:b/>
                <w:sz w:val="20"/>
              </w:rPr>
              <w:tab/>
            </w:r>
            <w:r>
              <w:rPr>
                <w:b/>
                <w:spacing w:val="-4"/>
                <w:sz w:val="20"/>
              </w:rPr>
              <w:t xml:space="preserve">POR </w:t>
            </w:r>
            <w:r>
              <w:rPr>
                <w:b/>
                <w:spacing w:val="-2"/>
                <w:sz w:val="20"/>
              </w:rPr>
              <w:t>PERSONA</w:t>
            </w:r>
          </w:p>
        </w:tc>
        <w:tc>
          <w:tcPr>
            <w:tcW w:w="2341" w:type="dxa"/>
            <w:tcBorders>
              <w:top w:val="double" w:sz="4" w:space="0" w:color="000000"/>
              <w:bottom w:val="double" w:sz="4" w:space="0" w:color="000000"/>
            </w:tcBorders>
          </w:tcPr>
          <w:p w14:paraId="69E1D453" w14:textId="77777777" w:rsidR="0074135B" w:rsidRDefault="00C71C39">
            <w:pPr>
              <w:pStyle w:val="TableParagraph"/>
              <w:tabs>
                <w:tab w:val="left" w:pos="2015"/>
              </w:tabs>
              <w:spacing w:before="55" w:line="261" w:lineRule="auto"/>
              <w:ind w:left="105" w:right="37" w:firstLine="100"/>
              <w:rPr>
                <w:b/>
                <w:sz w:val="20"/>
              </w:rPr>
            </w:pPr>
            <w:r>
              <w:rPr>
                <w:b/>
                <w:spacing w:val="-2"/>
                <w:sz w:val="20"/>
              </w:rPr>
              <w:t>VIGENCIA</w:t>
            </w:r>
            <w:r>
              <w:rPr>
                <w:b/>
                <w:sz w:val="20"/>
              </w:rPr>
              <w:tab/>
            </w:r>
            <w:r>
              <w:rPr>
                <w:b/>
                <w:spacing w:val="-6"/>
                <w:sz w:val="20"/>
              </w:rPr>
              <w:t xml:space="preserve">DE </w:t>
            </w:r>
            <w:r>
              <w:rPr>
                <w:b/>
                <w:spacing w:val="-2"/>
                <w:sz w:val="20"/>
              </w:rPr>
              <w:t>PERMISO</w:t>
            </w:r>
          </w:p>
        </w:tc>
        <w:tc>
          <w:tcPr>
            <w:tcW w:w="1661" w:type="dxa"/>
            <w:tcBorders>
              <w:top w:val="double" w:sz="4" w:space="0" w:color="000000"/>
              <w:bottom w:val="double" w:sz="4" w:space="0" w:color="000000"/>
            </w:tcBorders>
          </w:tcPr>
          <w:p w14:paraId="179B751B" w14:textId="77777777" w:rsidR="0074135B" w:rsidRDefault="0074135B">
            <w:pPr>
              <w:pStyle w:val="TableParagraph"/>
            </w:pPr>
          </w:p>
          <w:p w14:paraId="41E85770" w14:textId="77777777" w:rsidR="0074135B" w:rsidRDefault="0074135B">
            <w:pPr>
              <w:pStyle w:val="TableParagraph"/>
              <w:spacing w:before="3"/>
              <w:rPr>
                <w:sz w:val="18"/>
              </w:rPr>
            </w:pPr>
          </w:p>
          <w:p w14:paraId="096F3A3C" w14:textId="77777777" w:rsidR="0074135B" w:rsidRDefault="00C71C39">
            <w:pPr>
              <w:pStyle w:val="TableParagraph"/>
              <w:ind w:left="107"/>
              <w:rPr>
                <w:b/>
                <w:sz w:val="20"/>
              </w:rPr>
            </w:pPr>
            <w:r>
              <w:rPr>
                <w:b/>
                <w:spacing w:val="-2"/>
                <w:sz w:val="20"/>
              </w:rPr>
              <w:t>TARIFA</w:t>
            </w:r>
          </w:p>
        </w:tc>
      </w:tr>
      <w:tr w:rsidR="0074135B" w14:paraId="6FDB29F0" w14:textId="77777777">
        <w:trPr>
          <w:trHeight w:val="451"/>
        </w:trPr>
        <w:tc>
          <w:tcPr>
            <w:tcW w:w="1536" w:type="dxa"/>
            <w:tcBorders>
              <w:top w:val="double" w:sz="4" w:space="0" w:color="000000"/>
              <w:bottom w:val="single" w:sz="8" w:space="0" w:color="000000"/>
            </w:tcBorders>
          </w:tcPr>
          <w:p w14:paraId="753753AE" w14:textId="77777777" w:rsidR="0074135B" w:rsidRDefault="00C71C39">
            <w:pPr>
              <w:pStyle w:val="TableParagraph"/>
              <w:spacing w:before="44"/>
              <w:ind w:left="107"/>
              <w:rPr>
                <w:sz w:val="20"/>
              </w:rPr>
            </w:pPr>
            <w:r>
              <w:rPr>
                <w:b/>
                <w:sz w:val="20"/>
              </w:rPr>
              <w:t xml:space="preserve">1. </w:t>
            </w:r>
            <w:r>
              <w:rPr>
                <w:spacing w:val="-2"/>
                <w:sz w:val="20"/>
              </w:rPr>
              <w:t>Micro</w:t>
            </w:r>
          </w:p>
        </w:tc>
        <w:tc>
          <w:tcPr>
            <w:tcW w:w="2192" w:type="dxa"/>
            <w:tcBorders>
              <w:top w:val="double" w:sz="4" w:space="0" w:color="000000"/>
              <w:bottom w:val="single" w:sz="8" w:space="0" w:color="000000"/>
            </w:tcBorders>
          </w:tcPr>
          <w:p w14:paraId="66921E50" w14:textId="77777777" w:rsidR="0074135B" w:rsidRDefault="00C71C39">
            <w:pPr>
              <w:pStyle w:val="TableParagraph"/>
              <w:spacing w:before="44"/>
              <w:ind w:left="206"/>
              <w:rPr>
                <w:sz w:val="20"/>
              </w:rPr>
            </w:pPr>
            <w:r>
              <w:rPr>
                <w:sz w:val="20"/>
              </w:rPr>
              <w:t>1 a</w:t>
            </w:r>
            <w:r>
              <w:rPr>
                <w:spacing w:val="-1"/>
                <w:sz w:val="20"/>
              </w:rPr>
              <w:t xml:space="preserve"> </w:t>
            </w:r>
            <w:r>
              <w:rPr>
                <w:spacing w:val="-5"/>
                <w:sz w:val="20"/>
              </w:rPr>
              <w:t>10</w:t>
            </w:r>
          </w:p>
        </w:tc>
        <w:tc>
          <w:tcPr>
            <w:tcW w:w="2002" w:type="dxa"/>
            <w:tcBorders>
              <w:top w:val="double" w:sz="4" w:space="0" w:color="000000"/>
              <w:bottom w:val="single" w:sz="8" w:space="0" w:color="000000"/>
            </w:tcBorders>
          </w:tcPr>
          <w:p w14:paraId="0EA1D6AE" w14:textId="77777777" w:rsidR="0074135B" w:rsidRDefault="00C71C39">
            <w:pPr>
              <w:pStyle w:val="TableParagraph"/>
              <w:spacing w:before="44"/>
              <w:ind w:left="107"/>
              <w:rPr>
                <w:sz w:val="20"/>
              </w:rPr>
            </w:pPr>
            <w:r>
              <w:rPr>
                <w:sz w:val="20"/>
              </w:rPr>
              <w:t>40 a</w:t>
            </w:r>
            <w:r>
              <w:rPr>
                <w:spacing w:val="-1"/>
                <w:sz w:val="20"/>
              </w:rPr>
              <w:t xml:space="preserve"> </w:t>
            </w:r>
            <w:r>
              <w:rPr>
                <w:spacing w:val="-5"/>
                <w:sz w:val="20"/>
              </w:rPr>
              <w:t>400</w:t>
            </w:r>
          </w:p>
        </w:tc>
        <w:tc>
          <w:tcPr>
            <w:tcW w:w="2341" w:type="dxa"/>
            <w:tcBorders>
              <w:top w:val="double" w:sz="4" w:space="0" w:color="000000"/>
              <w:bottom w:val="single" w:sz="8" w:space="0" w:color="000000"/>
            </w:tcBorders>
          </w:tcPr>
          <w:p w14:paraId="71B58F19" w14:textId="77777777" w:rsidR="0074135B" w:rsidRDefault="00C71C39">
            <w:pPr>
              <w:pStyle w:val="TableParagraph"/>
              <w:spacing w:before="44"/>
              <w:ind w:left="105"/>
              <w:rPr>
                <w:sz w:val="20"/>
              </w:rPr>
            </w:pPr>
            <w:r>
              <w:rPr>
                <w:spacing w:val="-4"/>
                <w:sz w:val="20"/>
              </w:rPr>
              <w:t>Anual</w:t>
            </w:r>
          </w:p>
        </w:tc>
        <w:tc>
          <w:tcPr>
            <w:tcW w:w="1661" w:type="dxa"/>
            <w:tcBorders>
              <w:top w:val="double" w:sz="4" w:space="0" w:color="000000"/>
              <w:bottom w:val="single" w:sz="8" w:space="0" w:color="000000"/>
            </w:tcBorders>
          </w:tcPr>
          <w:p w14:paraId="5D3FB3A2" w14:textId="77777777" w:rsidR="0074135B" w:rsidRDefault="00C71C39">
            <w:pPr>
              <w:pStyle w:val="TableParagraph"/>
              <w:spacing w:before="44"/>
              <w:ind w:left="359"/>
              <w:rPr>
                <w:sz w:val="20"/>
              </w:rPr>
            </w:pPr>
            <w:r>
              <w:rPr>
                <w:sz w:val="20"/>
              </w:rPr>
              <w:t xml:space="preserve">5 </w:t>
            </w:r>
            <w:r>
              <w:rPr>
                <w:spacing w:val="-5"/>
                <w:sz w:val="20"/>
              </w:rPr>
              <w:t>UMA</w:t>
            </w:r>
          </w:p>
        </w:tc>
      </w:tr>
      <w:tr w:rsidR="0074135B" w14:paraId="1C6A10F3" w14:textId="77777777">
        <w:trPr>
          <w:trHeight w:val="455"/>
        </w:trPr>
        <w:tc>
          <w:tcPr>
            <w:tcW w:w="1536" w:type="dxa"/>
            <w:tcBorders>
              <w:top w:val="single" w:sz="8" w:space="0" w:color="000000"/>
              <w:bottom w:val="single" w:sz="8" w:space="0" w:color="000000"/>
            </w:tcBorders>
          </w:tcPr>
          <w:p w14:paraId="45E4BF18" w14:textId="77777777" w:rsidR="0074135B" w:rsidRDefault="00C71C39">
            <w:pPr>
              <w:pStyle w:val="TableParagraph"/>
              <w:spacing w:before="50"/>
              <w:ind w:left="107"/>
              <w:rPr>
                <w:sz w:val="20"/>
              </w:rPr>
            </w:pPr>
            <w:r>
              <w:rPr>
                <w:b/>
                <w:sz w:val="20"/>
              </w:rPr>
              <w:t xml:space="preserve">2. </w:t>
            </w:r>
            <w:r>
              <w:rPr>
                <w:spacing w:val="-2"/>
                <w:sz w:val="20"/>
              </w:rPr>
              <w:t>Pequeña</w:t>
            </w:r>
          </w:p>
        </w:tc>
        <w:tc>
          <w:tcPr>
            <w:tcW w:w="2192" w:type="dxa"/>
            <w:tcBorders>
              <w:top w:val="single" w:sz="8" w:space="0" w:color="000000"/>
              <w:bottom w:val="single" w:sz="8" w:space="0" w:color="000000"/>
            </w:tcBorders>
          </w:tcPr>
          <w:p w14:paraId="7383CC90" w14:textId="77777777" w:rsidR="0074135B" w:rsidRDefault="00C71C39">
            <w:pPr>
              <w:pStyle w:val="TableParagraph"/>
              <w:spacing w:before="50"/>
              <w:ind w:left="105"/>
              <w:rPr>
                <w:sz w:val="20"/>
              </w:rPr>
            </w:pPr>
            <w:r>
              <w:rPr>
                <w:sz w:val="20"/>
              </w:rPr>
              <w:t>11 a</w:t>
            </w:r>
            <w:r>
              <w:rPr>
                <w:spacing w:val="-1"/>
                <w:sz w:val="20"/>
              </w:rPr>
              <w:t xml:space="preserve"> </w:t>
            </w:r>
            <w:r>
              <w:rPr>
                <w:spacing w:val="-5"/>
                <w:sz w:val="20"/>
              </w:rPr>
              <w:t>50</w:t>
            </w:r>
          </w:p>
        </w:tc>
        <w:tc>
          <w:tcPr>
            <w:tcW w:w="2002" w:type="dxa"/>
            <w:tcBorders>
              <w:top w:val="single" w:sz="8" w:space="0" w:color="000000"/>
              <w:bottom w:val="single" w:sz="8" w:space="0" w:color="000000"/>
            </w:tcBorders>
          </w:tcPr>
          <w:p w14:paraId="224BB024" w14:textId="77777777" w:rsidR="0074135B" w:rsidRDefault="00C71C39">
            <w:pPr>
              <w:pStyle w:val="TableParagraph"/>
              <w:spacing w:before="50"/>
              <w:ind w:left="107"/>
              <w:rPr>
                <w:sz w:val="20"/>
              </w:rPr>
            </w:pPr>
            <w:r>
              <w:rPr>
                <w:sz w:val="20"/>
              </w:rPr>
              <w:t>440 a</w:t>
            </w:r>
            <w:r>
              <w:rPr>
                <w:spacing w:val="-3"/>
                <w:sz w:val="20"/>
              </w:rPr>
              <w:t xml:space="preserve"> </w:t>
            </w:r>
            <w:r>
              <w:rPr>
                <w:spacing w:val="-2"/>
                <w:sz w:val="20"/>
              </w:rPr>
              <w:t>2,000</w:t>
            </w:r>
          </w:p>
        </w:tc>
        <w:tc>
          <w:tcPr>
            <w:tcW w:w="2341" w:type="dxa"/>
            <w:tcBorders>
              <w:top w:val="single" w:sz="8" w:space="0" w:color="000000"/>
              <w:bottom w:val="single" w:sz="8" w:space="0" w:color="000000"/>
            </w:tcBorders>
          </w:tcPr>
          <w:p w14:paraId="4CB12A6C" w14:textId="77777777" w:rsidR="0074135B" w:rsidRDefault="00C71C39">
            <w:pPr>
              <w:pStyle w:val="TableParagraph"/>
              <w:spacing w:before="50"/>
              <w:ind w:left="105"/>
              <w:rPr>
                <w:sz w:val="20"/>
              </w:rPr>
            </w:pPr>
            <w:r>
              <w:rPr>
                <w:spacing w:val="-2"/>
                <w:sz w:val="20"/>
              </w:rPr>
              <w:t>Cuatrimestral</w:t>
            </w:r>
          </w:p>
        </w:tc>
        <w:tc>
          <w:tcPr>
            <w:tcW w:w="1661" w:type="dxa"/>
            <w:tcBorders>
              <w:top w:val="single" w:sz="8" w:space="0" w:color="000000"/>
              <w:bottom w:val="single" w:sz="8" w:space="0" w:color="000000"/>
            </w:tcBorders>
          </w:tcPr>
          <w:p w14:paraId="43B546CD" w14:textId="77777777" w:rsidR="0074135B" w:rsidRDefault="00C71C39">
            <w:pPr>
              <w:pStyle w:val="TableParagraph"/>
              <w:spacing w:before="50"/>
              <w:ind w:left="207"/>
              <w:rPr>
                <w:sz w:val="20"/>
              </w:rPr>
            </w:pPr>
            <w:r>
              <w:rPr>
                <w:sz w:val="20"/>
              </w:rPr>
              <w:t>8.5</w:t>
            </w:r>
            <w:r>
              <w:rPr>
                <w:spacing w:val="-1"/>
                <w:sz w:val="20"/>
              </w:rPr>
              <w:t xml:space="preserve"> </w:t>
            </w:r>
            <w:r>
              <w:rPr>
                <w:spacing w:val="-5"/>
                <w:sz w:val="20"/>
              </w:rPr>
              <w:t>UMA</w:t>
            </w:r>
          </w:p>
        </w:tc>
      </w:tr>
      <w:tr w:rsidR="0074135B" w14:paraId="37FCB259" w14:textId="77777777">
        <w:trPr>
          <w:trHeight w:val="452"/>
        </w:trPr>
        <w:tc>
          <w:tcPr>
            <w:tcW w:w="1536" w:type="dxa"/>
            <w:tcBorders>
              <w:top w:val="single" w:sz="8" w:space="0" w:color="000000"/>
              <w:bottom w:val="double" w:sz="4" w:space="0" w:color="000000"/>
            </w:tcBorders>
          </w:tcPr>
          <w:p w14:paraId="2C18F207" w14:textId="77777777" w:rsidR="0074135B" w:rsidRDefault="00C71C39">
            <w:pPr>
              <w:pStyle w:val="TableParagraph"/>
              <w:spacing w:before="51"/>
              <w:ind w:left="107"/>
              <w:rPr>
                <w:sz w:val="20"/>
              </w:rPr>
            </w:pPr>
            <w:r>
              <w:rPr>
                <w:b/>
                <w:sz w:val="20"/>
              </w:rPr>
              <w:t xml:space="preserve">3. </w:t>
            </w:r>
            <w:r>
              <w:rPr>
                <w:spacing w:val="-2"/>
                <w:sz w:val="20"/>
              </w:rPr>
              <w:t>Mediana</w:t>
            </w:r>
          </w:p>
        </w:tc>
        <w:tc>
          <w:tcPr>
            <w:tcW w:w="2192" w:type="dxa"/>
            <w:tcBorders>
              <w:top w:val="single" w:sz="8" w:space="0" w:color="000000"/>
              <w:bottom w:val="double" w:sz="4" w:space="0" w:color="000000"/>
            </w:tcBorders>
          </w:tcPr>
          <w:p w14:paraId="5409AF6A" w14:textId="77777777" w:rsidR="0074135B" w:rsidRDefault="00C71C39">
            <w:pPr>
              <w:pStyle w:val="TableParagraph"/>
              <w:spacing w:before="51"/>
              <w:ind w:left="105"/>
              <w:rPr>
                <w:sz w:val="20"/>
              </w:rPr>
            </w:pPr>
            <w:r>
              <w:rPr>
                <w:sz w:val="20"/>
              </w:rPr>
              <w:t>51 a</w:t>
            </w:r>
            <w:r>
              <w:rPr>
                <w:spacing w:val="-1"/>
                <w:sz w:val="20"/>
              </w:rPr>
              <w:t xml:space="preserve"> </w:t>
            </w:r>
            <w:r>
              <w:rPr>
                <w:spacing w:val="-5"/>
                <w:sz w:val="20"/>
              </w:rPr>
              <w:t>100</w:t>
            </w:r>
          </w:p>
        </w:tc>
        <w:tc>
          <w:tcPr>
            <w:tcW w:w="2002" w:type="dxa"/>
            <w:tcBorders>
              <w:top w:val="single" w:sz="8" w:space="0" w:color="000000"/>
              <w:bottom w:val="double" w:sz="4" w:space="0" w:color="000000"/>
            </w:tcBorders>
          </w:tcPr>
          <w:p w14:paraId="129B4A2E" w14:textId="77777777" w:rsidR="0074135B" w:rsidRDefault="00C71C39">
            <w:pPr>
              <w:pStyle w:val="TableParagraph"/>
              <w:spacing w:before="51"/>
              <w:ind w:left="107"/>
              <w:rPr>
                <w:sz w:val="20"/>
              </w:rPr>
            </w:pPr>
            <w:r>
              <w:rPr>
                <w:sz w:val="20"/>
              </w:rPr>
              <w:t>2,040</w:t>
            </w:r>
            <w:r>
              <w:rPr>
                <w:spacing w:val="-3"/>
                <w:sz w:val="20"/>
              </w:rPr>
              <w:t xml:space="preserve"> </w:t>
            </w:r>
            <w:r>
              <w:rPr>
                <w:sz w:val="20"/>
              </w:rPr>
              <w:t>a</w:t>
            </w:r>
            <w:r>
              <w:rPr>
                <w:spacing w:val="-1"/>
                <w:sz w:val="20"/>
              </w:rPr>
              <w:t xml:space="preserve"> </w:t>
            </w:r>
            <w:r>
              <w:rPr>
                <w:spacing w:val="-2"/>
                <w:sz w:val="20"/>
              </w:rPr>
              <w:t>4,000</w:t>
            </w:r>
          </w:p>
        </w:tc>
        <w:tc>
          <w:tcPr>
            <w:tcW w:w="2341" w:type="dxa"/>
            <w:tcBorders>
              <w:top w:val="single" w:sz="8" w:space="0" w:color="000000"/>
              <w:bottom w:val="double" w:sz="4" w:space="0" w:color="000000"/>
            </w:tcBorders>
          </w:tcPr>
          <w:p w14:paraId="6A7983ED" w14:textId="77777777" w:rsidR="0074135B" w:rsidRDefault="00C71C39">
            <w:pPr>
              <w:pStyle w:val="TableParagraph"/>
              <w:spacing w:before="51"/>
              <w:ind w:left="105"/>
              <w:rPr>
                <w:sz w:val="20"/>
              </w:rPr>
            </w:pPr>
            <w:r>
              <w:rPr>
                <w:spacing w:val="-2"/>
                <w:sz w:val="20"/>
              </w:rPr>
              <w:t>Trimestral</w:t>
            </w:r>
          </w:p>
        </w:tc>
        <w:tc>
          <w:tcPr>
            <w:tcW w:w="1661" w:type="dxa"/>
            <w:tcBorders>
              <w:top w:val="single" w:sz="8" w:space="0" w:color="000000"/>
              <w:bottom w:val="double" w:sz="4" w:space="0" w:color="000000"/>
            </w:tcBorders>
          </w:tcPr>
          <w:p w14:paraId="52C7044C" w14:textId="77777777" w:rsidR="0074135B" w:rsidRDefault="00C71C39">
            <w:pPr>
              <w:pStyle w:val="TableParagraph"/>
              <w:spacing w:before="51"/>
              <w:ind w:left="107"/>
              <w:rPr>
                <w:sz w:val="20"/>
              </w:rPr>
            </w:pPr>
            <w:r>
              <w:rPr>
                <w:sz w:val="20"/>
              </w:rPr>
              <w:t>12.5</w:t>
            </w:r>
            <w:r>
              <w:rPr>
                <w:spacing w:val="-1"/>
                <w:sz w:val="20"/>
              </w:rPr>
              <w:t xml:space="preserve"> </w:t>
            </w:r>
            <w:r>
              <w:rPr>
                <w:spacing w:val="-5"/>
                <w:sz w:val="20"/>
              </w:rPr>
              <w:t>UMA</w:t>
            </w:r>
          </w:p>
        </w:tc>
      </w:tr>
      <w:tr w:rsidR="0074135B" w14:paraId="10B21E89" w14:textId="77777777">
        <w:trPr>
          <w:trHeight w:val="458"/>
        </w:trPr>
        <w:tc>
          <w:tcPr>
            <w:tcW w:w="1536" w:type="dxa"/>
            <w:tcBorders>
              <w:top w:val="double" w:sz="4" w:space="0" w:color="000000"/>
            </w:tcBorders>
          </w:tcPr>
          <w:p w14:paraId="7452D8E5" w14:textId="77777777" w:rsidR="0074135B" w:rsidRDefault="00C71C39">
            <w:pPr>
              <w:pStyle w:val="TableParagraph"/>
              <w:spacing w:before="44"/>
              <w:ind w:left="107"/>
              <w:rPr>
                <w:sz w:val="20"/>
              </w:rPr>
            </w:pPr>
            <w:r>
              <w:rPr>
                <w:b/>
                <w:sz w:val="20"/>
              </w:rPr>
              <w:t xml:space="preserve">4. </w:t>
            </w:r>
            <w:r>
              <w:rPr>
                <w:spacing w:val="-2"/>
                <w:sz w:val="20"/>
              </w:rPr>
              <w:t>Grande</w:t>
            </w:r>
          </w:p>
        </w:tc>
        <w:tc>
          <w:tcPr>
            <w:tcW w:w="2192" w:type="dxa"/>
            <w:tcBorders>
              <w:top w:val="double" w:sz="4" w:space="0" w:color="000000"/>
            </w:tcBorders>
          </w:tcPr>
          <w:p w14:paraId="2957BDDB" w14:textId="77777777" w:rsidR="0074135B" w:rsidRDefault="00C71C39">
            <w:pPr>
              <w:pStyle w:val="TableParagraph"/>
              <w:spacing w:before="44"/>
              <w:ind w:left="105"/>
              <w:rPr>
                <w:sz w:val="20"/>
              </w:rPr>
            </w:pPr>
            <w:r>
              <w:rPr>
                <w:sz w:val="20"/>
              </w:rPr>
              <w:t>Más</w:t>
            </w:r>
            <w:r>
              <w:rPr>
                <w:spacing w:val="-4"/>
                <w:sz w:val="20"/>
              </w:rPr>
              <w:t xml:space="preserve"> </w:t>
            </w:r>
            <w:r>
              <w:rPr>
                <w:sz w:val="20"/>
              </w:rPr>
              <w:t>de</w:t>
            </w:r>
            <w:r>
              <w:rPr>
                <w:spacing w:val="-2"/>
                <w:sz w:val="20"/>
              </w:rPr>
              <w:t xml:space="preserve"> </w:t>
            </w:r>
            <w:r>
              <w:rPr>
                <w:spacing w:val="-5"/>
                <w:sz w:val="20"/>
              </w:rPr>
              <w:t>101</w:t>
            </w:r>
          </w:p>
        </w:tc>
        <w:tc>
          <w:tcPr>
            <w:tcW w:w="2002" w:type="dxa"/>
            <w:tcBorders>
              <w:top w:val="double" w:sz="4" w:space="0" w:color="000000"/>
            </w:tcBorders>
          </w:tcPr>
          <w:p w14:paraId="261B4D5B" w14:textId="77777777" w:rsidR="0074135B" w:rsidRDefault="00C71C39">
            <w:pPr>
              <w:pStyle w:val="TableParagraph"/>
              <w:spacing w:before="44"/>
              <w:ind w:left="107"/>
              <w:rPr>
                <w:sz w:val="20"/>
              </w:rPr>
            </w:pPr>
            <w:r>
              <w:rPr>
                <w:sz w:val="20"/>
              </w:rPr>
              <w:t>4,040</w:t>
            </w:r>
            <w:r>
              <w:rPr>
                <w:spacing w:val="-3"/>
                <w:sz w:val="20"/>
              </w:rPr>
              <w:t xml:space="preserve"> </w:t>
            </w:r>
            <w:r>
              <w:rPr>
                <w:sz w:val="20"/>
              </w:rPr>
              <w:t>en</w:t>
            </w:r>
            <w:r>
              <w:rPr>
                <w:spacing w:val="-3"/>
                <w:sz w:val="20"/>
              </w:rPr>
              <w:t xml:space="preserve"> </w:t>
            </w:r>
            <w:r>
              <w:rPr>
                <w:spacing w:val="-2"/>
                <w:sz w:val="20"/>
              </w:rPr>
              <w:t>adelante</w:t>
            </w:r>
          </w:p>
        </w:tc>
        <w:tc>
          <w:tcPr>
            <w:tcW w:w="2341" w:type="dxa"/>
            <w:tcBorders>
              <w:top w:val="double" w:sz="4" w:space="0" w:color="000000"/>
            </w:tcBorders>
          </w:tcPr>
          <w:p w14:paraId="00736AE3" w14:textId="77777777" w:rsidR="0074135B" w:rsidRDefault="00C71C39">
            <w:pPr>
              <w:pStyle w:val="TableParagraph"/>
              <w:spacing w:before="44"/>
              <w:ind w:left="105"/>
              <w:rPr>
                <w:sz w:val="20"/>
              </w:rPr>
            </w:pPr>
            <w:r>
              <w:rPr>
                <w:spacing w:val="-2"/>
                <w:sz w:val="20"/>
              </w:rPr>
              <w:t>Mensual</w:t>
            </w:r>
          </w:p>
        </w:tc>
        <w:tc>
          <w:tcPr>
            <w:tcW w:w="1661" w:type="dxa"/>
            <w:tcBorders>
              <w:top w:val="double" w:sz="4" w:space="0" w:color="000000"/>
            </w:tcBorders>
          </w:tcPr>
          <w:p w14:paraId="66D83D3C" w14:textId="77777777" w:rsidR="0074135B" w:rsidRDefault="00C71C39">
            <w:pPr>
              <w:pStyle w:val="TableParagraph"/>
              <w:spacing w:before="44"/>
              <w:ind w:left="207"/>
              <w:rPr>
                <w:sz w:val="20"/>
              </w:rPr>
            </w:pPr>
            <w:r>
              <w:rPr>
                <w:sz w:val="20"/>
              </w:rPr>
              <w:t>4.5</w:t>
            </w:r>
            <w:r>
              <w:rPr>
                <w:spacing w:val="-1"/>
                <w:sz w:val="20"/>
              </w:rPr>
              <w:t xml:space="preserve"> </w:t>
            </w:r>
            <w:r>
              <w:rPr>
                <w:spacing w:val="-5"/>
                <w:sz w:val="20"/>
              </w:rPr>
              <w:t>UMA</w:t>
            </w:r>
          </w:p>
        </w:tc>
      </w:tr>
    </w:tbl>
    <w:p w14:paraId="1C4A36C1" w14:textId="77777777" w:rsidR="0074135B" w:rsidRDefault="0074135B">
      <w:pPr>
        <w:pStyle w:val="Textoindependiente"/>
        <w:spacing w:before="6"/>
        <w:rPr>
          <w:sz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069"/>
        <w:gridCol w:w="2162"/>
        <w:gridCol w:w="2191"/>
        <w:gridCol w:w="1686"/>
      </w:tblGrid>
      <w:tr w:rsidR="0074135B" w14:paraId="7085E0F5" w14:textId="77777777">
        <w:trPr>
          <w:trHeight w:val="443"/>
        </w:trPr>
        <w:tc>
          <w:tcPr>
            <w:tcW w:w="9728" w:type="dxa"/>
            <w:gridSpan w:val="5"/>
            <w:tcBorders>
              <w:bottom w:val="double" w:sz="4" w:space="0" w:color="000000"/>
            </w:tcBorders>
          </w:tcPr>
          <w:p w14:paraId="66233A71" w14:textId="77777777" w:rsidR="0074135B" w:rsidRDefault="00C71C39">
            <w:pPr>
              <w:pStyle w:val="TableParagraph"/>
              <w:spacing w:before="53"/>
              <w:ind w:left="107"/>
              <w:rPr>
                <w:b/>
                <w:sz w:val="20"/>
              </w:rPr>
            </w:pPr>
            <w:r>
              <w:rPr>
                <w:b/>
                <w:sz w:val="20"/>
              </w:rPr>
              <w:t>c)</w:t>
            </w:r>
            <w:r>
              <w:rPr>
                <w:b/>
                <w:spacing w:val="-1"/>
                <w:sz w:val="20"/>
              </w:rPr>
              <w:t xml:space="preserve"> </w:t>
            </w:r>
            <w:r>
              <w:rPr>
                <w:b/>
                <w:spacing w:val="-2"/>
                <w:sz w:val="20"/>
              </w:rPr>
              <w:t>INDUSTRIAL</w:t>
            </w:r>
          </w:p>
        </w:tc>
      </w:tr>
      <w:tr w:rsidR="0074135B" w14:paraId="4B644C64" w14:textId="77777777">
        <w:trPr>
          <w:trHeight w:val="714"/>
        </w:trPr>
        <w:tc>
          <w:tcPr>
            <w:tcW w:w="1620" w:type="dxa"/>
            <w:tcBorders>
              <w:top w:val="double" w:sz="4" w:space="0" w:color="000000"/>
            </w:tcBorders>
          </w:tcPr>
          <w:p w14:paraId="5B140406" w14:textId="77777777" w:rsidR="0074135B" w:rsidRDefault="0074135B">
            <w:pPr>
              <w:pStyle w:val="TableParagraph"/>
              <w:rPr>
                <w:sz w:val="20"/>
              </w:rPr>
            </w:pPr>
          </w:p>
        </w:tc>
        <w:tc>
          <w:tcPr>
            <w:tcW w:w="2069" w:type="dxa"/>
            <w:tcBorders>
              <w:top w:val="double" w:sz="4" w:space="0" w:color="000000"/>
            </w:tcBorders>
          </w:tcPr>
          <w:p w14:paraId="29EB3F1C" w14:textId="77777777" w:rsidR="0074135B" w:rsidRDefault="00C71C39">
            <w:pPr>
              <w:pStyle w:val="TableParagraph"/>
              <w:tabs>
                <w:tab w:val="left" w:pos="1746"/>
              </w:tabs>
              <w:spacing w:before="57" w:line="256" w:lineRule="auto"/>
              <w:ind w:left="107" w:right="33"/>
              <w:rPr>
                <w:b/>
                <w:sz w:val="20"/>
              </w:rPr>
            </w:pPr>
            <w:r>
              <w:rPr>
                <w:b/>
                <w:spacing w:val="-2"/>
                <w:sz w:val="20"/>
              </w:rPr>
              <w:t>NÚMERO</w:t>
            </w:r>
            <w:r>
              <w:rPr>
                <w:b/>
                <w:sz w:val="20"/>
              </w:rPr>
              <w:tab/>
            </w:r>
            <w:r>
              <w:rPr>
                <w:b/>
                <w:spacing w:val="-6"/>
                <w:sz w:val="20"/>
              </w:rPr>
              <w:t xml:space="preserve">DE </w:t>
            </w:r>
            <w:r>
              <w:rPr>
                <w:b/>
                <w:spacing w:val="-2"/>
                <w:sz w:val="20"/>
              </w:rPr>
              <w:t>EMPLEADOS</w:t>
            </w:r>
          </w:p>
        </w:tc>
        <w:tc>
          <w:tcPr>
            <w:tcW w:w="2162" w:type="dxa"/>
            <w:tcBorders>
              <w:top w:val="double" w:sz="4" w:space="0" w:color="000000"/>
            </w:tcBorders>
          </w:tcPr>
          <w:p w14:paraId="40E0E259" w14:textId="77777777" w:rsidR="0074135B" w:rsidRDefault="00C71C39">
            <w:pPr>
              <w:pStyle w:val="TableParagraph"/>
              <w:tabs>
                <w:tab w:val="left" w:pos="1694"/>
              </w:tabs>
              <w:spacing w:before="57" w:line="256" w:lineRule="auto"/>
              <w:ind w:left="108" w:right="34"/>
              <w:rPr>
                <w:b/>
                <w:sz w:val="20"/>
              </w:rPr>
            </w:pPr>
            <w:r>
              <w:rPr>
                <w:b/>
                <w:spacing w:val="-2"/>
                <w:sz w:val="20"/>
              </w:rPr>
              <w:t>LITROS</w:t>
            </w:r>
            <w:r>
              <w:rPr>
                <w:b/>
                <w:sz w:val="20"/>
              </w:rPr>
              <w:tab/>
            </w:r>
            <w:r>
              <w:rPr>
                <w:b/>
                <w:spacing w:val="-4"/>
                <w:sz w:val="20"/>
              </w:rPr>
              <w:t xml:space="preserve">POR </w:t>
            </w:r>
            <w:r>
              <w:rPr>
                <w:b/>
                <w:spacing w:val="-2"/>
                <w:sz w:val="20"/>
              </w:rPr>
              <w:t>PERSONA</w:t>
            </w:r>
          </w:p>
        </w:tc>
        <w:tc>
          <w:tcPr>
            <w:tcW w:w="2191" w:type="dxa"/>
            <w:tcBorders>
              <w:top w:val="double" w:sz="4" w:space="0" w:color="000000"/>
            </w:tcBorders>
          </w:tcPr>
          <w:p w14:paraId="0E584D9F" w14:textId="77777777" w:rsidR="0074135B" w:rsidRDefault="00C71C39">
            <w:pPr>
              <w:pStyle w:val="TableParagraph"/>
              <w:tabs>
                <w:tab w:val="left" w:pos="1867"/>
              </w:tabs>
              <w:spacing w:before="57" w:line="256" w:lineRule="auto"/>
              <w:ind w:left="108" w:right="32"/>
              <w:rPr>
                <w:b/>
                <w:sz w:val="20"/>
              </w:rPr>
            </w:pPr>
            <w:r>
              <w:rPr>
                <w:b/>
                <w:spacing w:val="-2"/>
                <w:sz w:val="20"/>
              </w:rPr>
              <w:t>VIGENCIA</w:t>
            </w:r>
            <w:r>
              <w:rPr>
                <w:b/>
                <w:sz w:val="20"/>
              </w:rPr>
              <w:tab/>
            </w:r>
            <w:r>
              <w:rPr>
                <w:b/>
                <w:spacing w:val="-6"/>
                <w:sz w:val="20"/>
              </w:rPr>
              <w:t xml:space="preserve">DE </w:t>
            </w:r>
            <w:r>
              <w:rPr>
                <w:b/>
                <w:spacing w:val="-2"/>
                <w:sz w:val="20"/>
              </w:rPr>
              <w:t>PERMISO</w:t>
            </w:r>
          </w:p>
        </w:tc>
        <w:tc>
          <w:tcPr>
            <w:tcW w:w="1686" w:type="dxa"/>
            <w:tcBorders>
              <w:top w:val="double" w:sz="4" w:space="0" w:color="000000"/>
            </w:tcBorders>
          </w:tcPr>
          <w:p w14:paraId="6CA685B4" w14:textId="77777777" w:rsidR="0074135B" w:rsidRDefault="0074135B">
            <w:pPr>
              <w:pStyle w:val="TableParagraph"/>
              <w:rPr>
                <w:sz w:val="20"/>
              </w:rPr>
            </w:pPr>
          </w:p>
        </w:tc>
      </w:tr>
    </w:tbl>
    <w:p w14:paraId="61D377DC" w14:textId="77777777" w:rsidR="0074135B" w:rsidRDefault="0074135B">
      <w:pPr>
        <w:rPr>
          <w:sz w:val="20"/>
        </w:rPr>
        <w:sectPr w:rsidR="0074135B" w:rsidSect="00423BBC">
          <w:pgSz w:w="12240" w:h="15840" w:code="1"/>
          <w:pgMar w:top="1321" w:right="902" w:bottom="278" w:left="1202" w:header="714" w:footer="0" w:gutter="0"/>
          <w:cols w:space="720"/>
        </w:sectPr>
      </w:pPr>
    </w:p>
    <w:p w14:paraId="08AA2378" w14:textId="77777777" w:rsidR="0074135B" w:rsidRDefault="0074135B">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069"/>
        <w:gridCol w:w="2162"/>
        <w:gridCol w:w="2191"/>
        <w:gridCol w:w="1686"/>
      </w:tblGrid>
      <w:tr w:rsidR="0074135B" w14:paraId="12552135" w14:textId="77777777">
        <w:trPr>
          <w:trHeight w:val="609"/>
        </w:trPr>
        <w:tc>
          <w:tcPr>
            <w:tcW w:w="1620" w:type="dxa"/>
            <w:tcBorders>
              <w:bottom w:val="single" w:sz="8" w:space="0" w:color="000000"/>
            </w:tcBorders>
          </w:tcPr>
          <w:p w14:paraId="021F5F54" w14:textId="77777777" w:rsidR="0074135B" w:rsidRDefault="00C71C39">
            <w:pPr>
              <w:pStyle w:val="TableParagraph"/>
              <w:spacing w:before="53"/>
              <w:ind w:left="107"/>
              <w:rPr>
                <w:b/>
                <w:sz w:val="20"/>
              </w:rPr>
            </w:pPr>
            <w:r>
              <w:rPr>
                <w:b/>
                <w:spacing w:val="-2"/>
                <w:sz w:val="20"/>
              </w:rPr>
              <w:t>TAMAÑO</w:t>
            </w:r>
          </w:p>
        </w:tc>
        <w:tc>
          <w:tcPr>
            <w:tcW w:w="2069" w:type="dxa"/>
            <w:tcBorders>
              <w:bottom w:val="single" w:sz="8" w:space="0" w:color="000000"/>
            </w:tcBorders>
          </w:tcPr>
          <w:p w14:paraId="0898DDDB" w14:textId="77777777" w:rsidR="0074135B" w:rsidRDefault="0074135B">
            <w:pPr>
              <w:pStyle w:val="TableParagraph"/>
              <w:rPr>
                <w:sz w:val="20"/>
              </w:rPr>
            </w:pPr>
          </w:p>
        </w:tc>
        <w:tc>
          <w:tcPr>
            <w:tcW w:w="2162" w:type="dxa"/>
            <w:tcBorders>
              <w:bottom w:val="single" w:sz="8" w:space="0" w:color="000000"/>
            </w:tcBorders>
          </w:tcPr>
          <w:p w14:paraId="6B83C0D9" w14:textId="77777777" w:rsidR="0074135B" w:rsidRDefault="0074135B">
            <w:pPr>
              <w:pStyle w:val="TableParagraph"/>
              <w:rPr>
                <w:sz w:val="20"/>
              </w:rPr>
            </w:pPr>
          </w:p>
        </w:tc>
        <w:tc>
          <w:tcPr>
            <w:tcW w:w="2191" w:type="dxa"/>
            <w:tcBorders>
              <w:bottom w:val="single" w:sz="8" w:space="0" w:color="000000"/>
            </w:tcBorders>
          </w:tcPr>
          <w:p w14:paraId="388A2EB2" w14:textId="77777777" w:rsidR="0074135B" w:rsidRDefault="0074135B">
            <w:pPr>
              <w:pStyle w:val="TableParagraph"/>
              <w:rPr>
                <w:sz w:val="20"/>
              </w:rPr>
            </w:pPr>
          </w:p>
        </w:tc>
        <w:tc>
          <w:tcPr>
            <w:tcW w:w="1686" w:type="dxa"/>
            <w:tcBorders>
              <w:bottom w:val="single" w:sz="8" w:space="0" w:color="000000"/>
            </w:tcBorders>
          </w:tcPr>
          <w:p w14:paraId="282E468C" w14:textId="77777777" w:rsidR="0074135B" w:rsidRDefault="00C71C39">
            <w:pPr>
              <w:pStyle w:val="TableParagraph"/>
              <w:spacing w:before="53"/>
              <w:ind w:left="109"/>
              <w:rPr>
                <w:b/>
                <w:sz w:val="20"/>
              </w:rPr>
            </w:pPr>
            <w:r>
              <w:rPr>
                <w:b/>
                <w:spacing w:val="-2"/>
                <w:sz w:val="20"/>
              </w:rPr>
              <w:t>TARIFA</w:t>
            </w:r>
          </w:p>
        </w:tc>
      </w:tr>
      <w:tr w:rsidR="0074135B" w14:paraId="1E1B76B0" w14:textId="77777777">
        <w:trPr>
          <w:trHeight w:val="448"/>
        </w:trPr>
        <w:tc>
          <w:tcPr>
            <w:tcW w:w="1620" w:type="dxa"/>
            <w:tcBorders>
              <w:top w:val="single" w:sz="8" w:space="0" w:color="000000"/>
              <w:bottom w:val="double" w:sz="4" w:space="0" w:color="000000"/>
            </w:tcBorders>
          </w:tcPr>
          <w:p w14:paraId="66E7B881" w14:textId="77777777" w:rsidR="0074135B" w:rsidRDefault="00C71C39">
            <w:pPr>
              <w:pStyle w:val="TableParagraph"/>
              <w:spacing w:before="48"/>
              <w:ind w:left="107"/>
              <w:rPr>
                <w:sz w:val="20"/>
              </w:rPr>
            </w:pPr>
            <w:r>
              <w:rPr>
                <w:b/>
                <w:sz w:val="20"/>
              </w:rPr>
              <w:t xml:space="preserve">1. </w:t>
            </w:r>
            <w:r>
              <w:rPr>
                <w:spacing w:val="-2"/>
                <w:sz w:val="20"/>
              </w:rPr>
              <w:t>Micro</w:t>
            </w:r>
          </w:p>
        </w:tc>
        <w:tc>
          <w:tcPr>
            <w:tcW w:w="2069" w:type="dxa"/>
            <w:tcBorders>
              <w:top w:val="single" w:sz="8" w:space="0" w:color="000000"/>
              <w:bottom w:val="double" w:sz="4" w:space="0" w:color="000000"/>
            </w:tcBorders>
          </w:tcPr>
          <w:p w14:paraId="629E2D4A" w14:textId="77777777" w:rsidR="0074135B" w:rsidRDefault="00C71C39">
            <w:pPr>
              <w:pStyle w:val="TableParagraph"/>
              <w:spacing w:before="48"/>
              <w:ind w:left="208"/>
              <w:rPr>
                <w:sz w:val="20"/>
              </w:rPr>
            </w:pPr>
            <w:r>
              <w:rPr>
                <w:sz w:val="20"/>
              </w:rPr>
              <w:t>1 a</w:t>
            </w:r>
            <w:r>
              <w:rPr>
                <w:spacing w:val="-1"/>
                <w:sz w:val="20"/>
              </w:rPr>
              <w:t xml:space="preserve"> </w:t>
            </w:r>
            <w:r>
              <w:rPr>
                <w:spacing w:val="-5"/>
                <w:sz w:val="20"/>
              </w:rPr>
              <w:t>10</w:t>
            </w:r>
          </w:p>
        </w:tc>
        <w:tc>
          <w:tcPr>
            <w:tcW w:w="2162" w:type="dxa"/>
            <w:tcBorders>
              <w:top w:val="single" w:sz="8" w:space="0" w:color="000000"/>
              <w:bottom w:val="double" w:sz="4" w:space="0" w:color="000000"/>
            </w:tcBorders>
          </w:tcPr>
          <w:p w14:paraId="693C5675" w14:textId="77777777" w:rsidR="0074135B" w:rsidRDefault="00C71C39">
            <w:pPr>
              <w:pStyle w:val="TableParagraph"/>
              <w:spacing w:before="48"/>
              <w:ind w:left="108"/>
              <w:rPr>
                <w:sz w:val="20"/>
              </w:rPr>
            </w:pPr>
            <w:r>
              <w:rPr>
                <w:sz w:val="20"/>
              </w:rPr>
              <w:t>40 a</w:t>
            </w:r>
            <w:r>
              <w:rPr>
                <w:spacing w:val="-1"/>
                <w:sz w:val="20"/>
              </w:rPr>
              <w:t xml:space="preserve"> </w:t>
            </w:r>
            <w:r>
              <w:rPr>
                <w:spacing w:val="-5"/>
                <w:sz w:val="20"/>
              </w:rPr>
              <w:t>400</w:t>
            </w:r>
          </w:p>
        </w:tc>
        <w:tc>
          <w:tcPr>
            <w:tcW w:w="2191" w:type="dxa"/>
            <w:tcBorders>
              <w:top w:val="single" w:sz="8" w:space="0" w:color="000000"/>
              <w:bottom w:val="double" w:sz="4" w:space="0" w:color="000000"/>
            </w:tcBorders>
          </w:tcPr>
          <w:p w14:paraId="4ACDB9E5" w14:textId="77777777" w:rsidR="0074135B" w:rsidRDefault="00C71C39">
            <w:pPr>
              <w:pStyle w:val="TableParagraph"/>
              <w:spacing w:before="48"/>
              <w:ind w:left="108"/>
              <w:rPr>
                <w:sz w:val="20"/>
              </w:rPr>
            </w:pPr>
            <w:r>
              <w:rPr>
                <w:spacing w:val="-2"/>
                <w:sz w:val="20"/>
              </w:rPr>
              <w:t>Semestral</w:t>
            </w:r>
          </w:p>
        </w:tc>
        <w:tc>
          <w:tcPr>
            <w:tcW w:w="1686" w:type="dxa"/>
            <w:tcBorders>
              <w:top w:val="single" w:sz="8" w:space="0" w:color="000000"/>
              <w:bottom w:val="double" w:sz="4" w:space="0" w:color="000000"/>
            </w:tcBorders>
          </w:tcPr>
          <w:p w14:paraId="5161558A" w14:textId="77777777" w:rsidR="0074135B" w:rsidRDefault="00C71C39">
            <w:pPr>
              <w:pStyle w:val="TableParagraph"/>
              <w:spacing w:before="48"/>
              <w:ind w:left="210"/>
              <w:rPr>
                <w:sz w:val="20"/>
              </w:rPr>
            </w:pPr>
            <w:r>
              <w:rPr>
                <w:sz w:val="20"/>
              </w:rPr>
              <w:t>2.5</w:t>
            </w:r>
            <w:r>
              <w:rPr>
                <w:spacing w:val="-1"/>
                <w:sz w:val="20"/>
              </w:rPr>
              <w:t xml:space="preserve"> </w:t>
            </w:r>
            <w:r>
              <w:rPr>
                <w:spacing w:val="-5"/>
                <w:sz w:val="20"/>
              </w:rPr>
              <w:t>UMA</w:t>
            </w:r>
          </w:p>
        </w:tc>
      </w:tr>
      <w:tr w:rsidR="0074135B" w14:paraId="52FCF4E7" w14:textId="77777777">
        <w:trPr>
          <w:trHeight w:val="445"/>
        </w:trPr>
        <w:tc>
          <w:tcPr>
            <w:tcW w:w="1620" w:type="dxa"/>
            <w:tcBorders>
              <w:top w:val="double" w:sz="4" w:space="0" w:color="000000"/>
              <w:bottom w:val="double" w:sz="4" w:space="0" w:color="000000"/>
            </w:tcBorders>
          </w:tcPr>
          <w:p w14:paraId="1EA4F277" w14:textId="77777777" w:rsidR="0074135B" w:rsidRDefault="00C71C39">
            <w:pPr>
              <w:pStyle w:val="TableParagraph"/>
              <w:spacing w:before="44"/>
              <w:ind w:left="107"/>
              <w:rPr>
                <w:sz w:val="20"/>
              </w:rPr>
            </w:pPr>
            <w:r>
              <w:rPr>
                <w:b/>
                <w:sz w:val="20"/>
              </w:rPr>
              <w:t xml:space="preserve">2. </w:t>
            </w:r>
            <w:r>
              <w:rPr>
                <w:spacing w:val="-2"/>
                <w:sz w:val="20"/>
              </w:rPr>
              <w:t>Pequeña</w:t>
            </w:r>
          </w:p>
        </w:tc>
        <w:tc>
          <w:tcPr>
            <w:tcW w:w="2069" w:type="dxa"/>
            <w:tcBorders>
              <w:top w:val="double" w:sz="4" w:space="0" w:color="000000"/>
              <w:bottom w:val="double" w:sz="4" w:space="0" w:color="000000"/>
            </w:tcBorders>
          </w:tcPr>
          <w:p w14:paraId="38F67F5F" w14:textId="77777777" w:rsidR="0074135B" w:rsidRDefault="00C71C39">
            <w:pPr>
              <w:pStyle w:val="TableParagraph"/>
              <w:spacing w:before="44"/>
              <w:ind w:left="107"/>
              <w:rPr>
                <w:sz w:val="20"/>
              </w:rPr>
            </w:pPr>
            <w:r>
              <w:rPr>
                <w:sz w:val="20"/>
              </w:rPr>
              <w:t>11 a</w:t>
            </w:r>
            <w:r>
              <w:rPr>
                <w:spacing w:val="-1"/>
                <w:sz w:val="20"/>
              </w:rPr>
              <w:t xml:space="preserve"> </w:t>
            </w:r>
            <w:r>
              <w:rPr>
                <w:spacing w:val="-5"/>
                <w:sz w:val="20"/>
              </w:rPr>
              <w:t>50</w:t>
            </w:r>
          </w:p>
        </w:tc>
        <w:tc>
          <w:tcPr>
            <w:tcW w:w="2162" w:type="dxa"/>
            <w:tcBorders>
              <w:top w:val="double" w:sz="4" w:space="0" w:color="000000"/>
              <w:bottom w:val="double" w:sz="4" w:space="0" w:color="000000"/>
            </w:tcBorders>
          </w:tcPr>
          <w:p w14:paraId="63812591" w14:textId="77777777" w:rsidR="0074135B" w:rsidRDefault="00C71C39">
            <w:pPr>
              <w:pStyle w:val="TableParagraph"/>
              <w:spacing w:before="44"/>
              <w:ind w:left="108"/>
              <w:rPr>
                <w:sz w:val="20"/>
              </w:rPr>
            </w:pPr>
            <w:r>
              <w:rPr>
                <w:sz w:val="20"/>
              </w:rPr>
              <w:t>440 a</w:t>
            </w:r>
            <w:r>
              <w:rPr>
                <w:spacing w:val="-3"/>
                <w:sz w:val="20"/>
              </w:rPr>
              <w:t xml:space="preserve"> </w:t>
            </w:r>
            <w:r>
              <w:rPr>
                <w:spacing w:val="-2"/>
                <w:sz w:val="20"/>
              </w:rPr>
              <w:t>2,000</w:t>
            </w:r>
          </w:p>
        </w:tc>
        <w:tc>
          <w:tcPr>
            <w:tcW w:w="2191" w:type="dxa"/>
            <w:tcBorders>
              <w:top w:val="double" w:sz="4" w:space="0" w:color="000000"/>
              <w:bottom w:val="double" w:sz="4" w:space="0" w:color="000000"/>
            </w:tcBorders>
          </w:tcPr>
          <w:p w14:paraId="6C8B2582" w14:textId="77777777" w:rsidR="0074135B" w:rsidRDefault="00C71C39">
            <w:pPr>
              <w:pStyle w:val="TableParagraph"/>
              <w:spacing w:before="44"/>
              <w:ind w:left="108"/>
              <w:rPr>
                <w:sz w:val="20"/>
              </w:rPr>
            </w:pPr>
            <w:r>
              <w:rPr>
                <w:spacing w:val="-2"/>
                <w:sz w:val="20"/>
              </w:rPr>
              <w:t>Cuatrimestral</w:t>
            </w:r>
          </w:p>
        </w:tc>
        <w:tc>
          <w:tcPr>
            <w:tcW w:w="1686" w:type="dxa"/>
            <w:tcBorders>
              <w:top w:val="double" w:sz="4" w:space="0" w:color="000000"/>
              <w:bottom w:val="double" w:sz="4" w:space="0" w:color="000000"/>
            </w:tcBorders>
          </w:tcPr>
          <w:p w14:paraId="312AD367" w14:textId="77777777" w:rsidR="0074135B" w:rsidRDefault="00C71C39">
            <w:pPr>
              <w:pStyle w:val="TableParagraph"/>
              <w:spacing w:before="44"/>
              <w:ind w:left="210"/>
              <w:rPr>
                <w:sz w:val="20"/>
              </w:rPr>
            </w:pPr>
            <w:r>
              <w:rPr>
                <w:sz w:val="20"/>
              </w:rPr>
              <w:t>8.5</w:t>
            </w:r>
            <w:r>
              <w:rPr>
                <w:spacing w:val="-1"/>
                <w:sz w:val="20"/>
              </w:rPr>
              <w:t xml:space="preserve"> </w:t>
            </w:r>
            <w:r>
              <w:rPr>
                <w:spacing w:val="-5"/>
                <w:sz w:val="20"/>
              </w:rPr>
              <w:t>UMA</w:t>
            </w:r>
          </w:p>
        </w:tc>
      </w:tr>
      <w:tr w:rsidR="0074135B" w14:paraId="5F9C5BEB" w14:textId="77777777">
        <w:trPr>
          <w:trHeight w:val="445"/>
        </w:trPr>
        <w:tc>
          <w:tcPr>
            <w:tcW w:w="1620" w:type="dxa"/>
            <w:tcBorders>
              <w:top w:val="double" w:sz="4" w:space="0" w:color="000000"/>
              <w:bottom w:val="double" w:sz="4" w:space="0" w:color="000000"/>
            </w:tcBorders>
          </w:tcPr>
          <w:p w14:paraId="4D4C1DA1" w14:textId="77777777" w:rsidR="0074135B" w:rsidRDefault="00C71C39">
            <w:pPr>
              <w:pStyle w:val="TableParagraph"/>
              <w:spacing w:before="44"/>
              <w:ind w:left="107"/>
              <w:rPr>
                <w:sz w:val="20"/>
              </w:rPr>
            </w:pPr>
            <w:r>
              <w:rPr>
                <w:b/>
                <w:sz w:val="20"/>
              </w:rPr>
              <w:t xml:space="preserve">3. </w:t>
            </w:r>
            <w:r>
              <w:rPr>
                <w:spacing w:val="-2"/>
                <w:sz w:val="20"/>
              </w:rPr>
              <w:t>Mediana</w:t>
            </w:r>
          </w:p>
        </w:tc>
        <w:tc>
          <w:tcPr>
            <w:tcW w:w="2069" w:type="dxa"/>
            <w:tcBorders>
              <w:top w:val="double" w:sz="4" w:space="0" w:color="000000"/>
              <w:bottom w:val="double" w:sz="4" w:space="0" w:color="000000"/>
            </w:tcBorders>
          </w:tcPr>
          <w:p w14:paraId="7C198FE9" w14:textId="77777777" w:rsidR="0074135B" w:rsidRDefault="00C71C39">
            <w:pPr>
              <w:pStyle w:val="TableParagraph"/>
              <w:spacing w:before="44"/>
              <w:ind w:left="107"/>
              <w:rPr>
                <w:sz w:val="20"/>
              </w:rPr>
            </w:pPr>
            <w:r>
              <w:rPr>
                <w:sz w:val="20"/>
              </w:rPr>
              <w:t>51 a</w:t>
            </w:r>
            <w:r>
              <w:rPr>
                <w:spacing w:val="-1"/>
                <w:sz w:val="20"/>
              </w:rPr>
              <w:t xml:space="preserve"> </w:t>
            </w:r>
            <w:r>
              <w:rPr>
                <w:spacing w:val="-5"/>
                <w:sz w:val="20"/>
              </w:rPr>
              <w:t>250</w:t>
            </w:r>
          </w:p>
        </w:tc>
        <w:tc>
          <w:tcPr>
            <w:tcW w:w="2162" w:type="dxa"/>
            <w:tcBorders>
              <w:top w:val="double" w:sz="4" w:space="0" w:color="000000"/>
              <w:bottom w:val="double" w:sz="4" w:space="0" w:color="000000"/>
            </w:tcBorders>
          </w:tcPr>
          <w:p w14:paraId="7BB2E975" w14:textId="77777777" w:rsidR="0074135B" w:rsidRDefault="00C71C39">
            <w:pPr>
              <w:pStyle w:val="TableParagraph"/>
              <w:spacing w:before="44"/>
              <w:ind w:left="108"/>
              <w:rPr>
                <w:sz w:val="20"/>
              </w:rPr>
            </w:pPr>
            <w:r>
              <w:rPr>
                <w:sz w:val="20"/>
              </w:rPr>
              <w:t>2,040</w:t>
            </w:r>
            <w:r>
              <w:rPr>
                <w:spacing w:val="-3"/>
                <w:sz w:val="20"/>
              </w:rPr>
              <w:t xml:space="preserve"> </w:t>
            </w:r>
            <w:r>
              <w:rPr>
                <w:sz w:val="20"/>
              </w:rPr>
              <w:t>a</w:t>
            </w:r>
            <w:r>
              <w:rPr>
                <w:spacing w:val="-1"/>
                <w:sz w:val="20"/>
              </w:rPr>
              <w:t xml:space="preserve"> </w:t>
            </w:r>
            <w:r>
              <w:rPr>
                <w:spacing w:val="-2"/>
                <w:sz w:val="20"/>
              </w:rPr>
              <w:t>10,000</w:t>
            </w:r>
          </w:p>
        </w:tc>
        <w:tc>
          <w:tcPr>
            <w:tcW w:w="2191" w:type="dxa"/>
            <w:tcBorders>
              <w:top w:val="double" w:sz="4" w:space="0" w:color="000000"/>
              <w:bottom w:val="double" w:sz="4" w:space="0" w:color="000000"/>
            </w:tcBorders>
          </w:tcPr>
          <w:p w14:paraId="19B32B9C" w14:textId="77777777" w:rsidR="0074135B" w:rsidRDefault="00C71C39">
            <w:pPr>
              <w:pStyle w:val="TableParagraph"/>
              <w:spacing w:before="44"/>
              <w:ind w:left="108"/>
              <w:rPr>
                <w:sz w:val="20"/>
              </w:rPr>
            </w:pPr>
            <w:r>
              <w:rPr>
                <w:spacing w:val="-2"/>
                <w:sz w:val="20"/>
              </w:rPr>
              <w:t>Trimestral</w:t>
            </w:r>
          </w:p>
        </w:tc>
        <w:tc>
          <w:tcPr>
            <w:tcW w:w="1686" w:type="dxa"/>
            <w:tcBorders>
              <w:top w:val="double" w:sz="4" w:space="0" w:color="000000"/>
              <w:bottom w:val="double" w:sz="4" w:space="0" w:color="000000"/>
            </w:tcBorders>
          </w:tcPr>
          <w:p w14:paraId="099CCE20" w14:textId="77777777" w:rsidR="0074135B" w:rsidRDefault="00C71C39">
            <w:pPr>
              <w:pStyle w:val="TableParagraph"/>
              <w:spacing w:before="44"/>
              <w:ind w:left="109"/>
              <w:rPr>
                <w:sz w:val="20"/>
              </w:rPr>
            </w:pPr>
            <w:r>
              <w:rPr>
                <w:sz w:val="20"/>
              </w:rPr>
              <w:t>31.2</w:t>
            </w:r>
            <w:r>
              <w:rPr>
                <w:spacing w:val="-1"/>
                <w:sz w:val="20"/>
              </w:rPr>
              <w:t xml:space="preserve"> </w:t>
            </w:r>
            <w:r>
              <w:rPr>
                <w:spacing w:val="-5"/>
                <w:sz w:val="20"/>
              </w:rPr>
              <w:t>UMA</w:t>
            </w:r>
          </w:p>
        </w:tc>
      </w:tr>
      <w:tr w:rsidR="0074135B" w14:paraId="361EC5D7" w14:textId="77777777">
        <w:trPr>
          <w:trHeight w:val="458"/>
        </w:trPr>
        <w:tc>
          <w:tcPr>
            <w:tcW w:w="1620" w:type="dxa"/>
            <w:tcBorders>
              <w:top w:val="double" w:sz="4" w:space="0" w:color="000000"/>
            </w:tcBorders>
          </w:tcPr>
          <w:p w14:paraId="0C7F2C5A" w14:textId="77777777" w:rsidR="0074135B" w:rsidRDefault="00C71C39">
            <w:pPr>
              <w:pStyle w:val="TableParagraph"/>
              <w:spacing w:before="44"/>
              <w:ind w:left="107"/>
              <w:rPr>
                <w:sz w:val="20"/>
              </w:rPr>
            </w:pPr>
            <w:r>
              <w:rPr>
                <w:b/>
                <w:sz w:val="20"/>
              </w:rPr>
              <w:t xml:space="preserve">4. </w:t>
            </w:r>
            <w:r>
              <w:rPr>
                <w:spacing w:val="-2"/>
                <w:sz w:val="20"/>
              </w:rPr>
              <w:t>Grande</w:t>
            </w:r>
          </w:p>
        </w:tc>
        <w:tc>
          <w:tcPr>
            <w:tcW w:w="2069" w:type="dxa"/>
            <w:tcBorders>
              <w:top w:val="double" w:sz="4" w:space="0" w:color="000000"/>
            </w:tcBorders>
          </w:tcPr>
          <w:p w14:paraId="05D53458" w14:textId="77777777" w:rsidR="0074135B" w:rsidRDefault="00C71C39">
            <w:pPr>
              <w:pStyle w:val="TableParagraph"/>
              <w:spacing w:before="44"/>
              <w:ind w:left="107"/>
              <w:rPr>
                <w:sz w:val="20"/>
              </w:rPr>
            </w:pPr>
            <w:r>
              <w:rPr>
                <w:sz w:val="20"/>
              </w:rPr>
              <w:t>Más</w:t>
            </w:r>
            <w:r>
              <w:rPr>
                <w:spacing w:val="-4"/>
                <w:sz w:val="20"/>
              </w:rPr>
              <w:t xml:space="preserve"> </w:t>
            </w:r>
            <w:r>
              <w:rPr>
                <w:sz w:val="20"/>
              </w:rPr>
              <w:t>de</w:t>
            </w:r>
            <w:r>
              <w:rPr>
                <w:spacing w:val="-2"/>
                <w:sz w:val="20"/>
              </w:rPr>
              <w:t xml:space="preserve"> </w:t>
            </w:r>
            <w:r>
              <w:rPr>
                <w:spacing w:val="-5"/>
                <w:sz w:val="20"/>
              </w:rPr>
              <w:t>251</w:t>
            </w:r>
          </w:p>
        </w:tc>
        <w:tc>
          <w:tcPr>
            <w:tcW w:w="2162" w:type="dxa"/>
            <w:tcBorders>
              <w:top w:val="double" w:sz="4" w:space="0" w:color="000000"/>
            </w:tcBorders>
          </w:tcPr>
          <w:p w14:paraId="5F45B78F" w14:textId="77777777" w:rsidR="0074135B" w:rsidRDefault="00C71C39">
            <w:pPr>
              <w:pStyle w:val="TableParagraph"/>
              <w:spacing w:before="44"/>
              <w:ind w:left="108"/>
              <w:rPr>
                <w:sz w:val="20"/>
              </w:rPr>
            </w:pPr>
            <w:r>
              <w:rPr>
                <w:sz w:val="20"/>
              </w:rPr>
              <w:t>10,040</w:t>
            </w:r>
            <w:r>
              <w:rPr>
                <w:spacing w:val="-3"/>
                <w:sz w:val="20"/>
              </w:rPr>
              <w:t xml:space="preserve"> </w:t>
            </w:r>
            <w:r>
              <w:rPr>
                <w:sz w:val="20"/>
              </w:rPr>
              <w:t>en</w:t>
            </w:r>
            <w:r>
              <w:rPr>
                <w:spacing w:val="-4"/>
                <w:sz w:val="20"/>
              </w:rPr>
              <w:t xml:space="preserve"> </w:t>
            </w:r>
            <w:r>
              <w:rPr>
                <w:spacing w:val="-2"/>
                <w:sz w:val="20"/>
              </w:rPr>
              <w:t>adelante</w:t>
            </w:r>
          </w:p>
        </w:tc>
        <w:tc>
          <w:tcPr>
            <w:tcW w:w="2191" w:type="dxa"/>
            <w:tcBorders>
              <w:top w:val="double" w:sz="4" w:space="0" w:color="000000"/>
            </w:tcBorders>
          </w:tcPr>
          <w:p w14:paraId="109FCD82" w14:textId="77777777" w:rsidR="0074135B" w:rsidRDefault="00C71C39">
            <w:pPr>
              <w:pStyle w:val="TableParagraph"/>
              <w:spacing w:before="44"/>
              <w:ind w:left="108"/>
              <w:rPr>
                <w:sz w:val="20"/>
              </w:rPr>
            </w:pPr>
            <w:r>
              <w:rPr>
                <w:spacing w:val="-2"/>
                <w:sz w:val="20"/>
              </w:rPr>
              <w:t>Mensual</w:t>
            </w:r>
          </w:p>
        </w:tc>
        <w:tc>
          <w:tcPr>
            <w:tcW w:w="1686" w:type="dxa"/>
            <w:tcBorders>
              <w:top w:val="double" w:sz="4" w:space="0" w:color="000000"/>
            </w:tcBorders>
          </w:tcPr>
          <w:p w14:paraId="5D9B9E8F" w14:textId="77777777" w:rsidR="0074135B" w:rsidRDefault="00C71C39">
            <w:pPr>
              <w:pStyle w:val="TableParagraph"/>
              <w:spacing w:before="44"/>
              <w:ind w:left="469"/>
              <w:rPr>
                <w:sz w:val="20"/>
              </w:rPr>
            </w:pPr>
            <w:r>
              <w:rPr>
                <w:w w:val="95"/>
                <w:sz w:val="20"/>
              </w:rPr>
              <w:t>10.5</w:t>
            </w:r>
            <w:r>
              <w:rPr>
                <w:spacing w:val="-9"/>
                <w:w w:val="95"/>
                <w:sz w:val="20"/>
              </w:rPr>
              <w:t xml:space="preserve"> </w:t>
            </w:r>
            <w:r>
              <w:rPr>
                <w:spacing w:val="-5"/>
                <w:sz w:val="20"/>
              </w:rPr>
              <w:t>UMA</w:t>
            </w:r>
          </w:p>
        </w:tc>
      </w:tr>
    </w:tbl>
    <w:p w14:paraId="5598A68A" w14:textId="77777777" w:rsidR="0074135B" w:rsidRDefault="0074135B">
      <w:pPr>
        <w:pStyle w:val="Textoindependiente"/>
        <w:spacing w:before="10"/>
        <w:rPr>
          <w:sz w:val="15"/>
        </w:rPr>
      </w:pPr>
    </w:p>
    <w:p w14:paraId="5C39E960" w14:textId="77777777" w:rsidR="0074135B" w:rsidRDefault="00C71C39">
      <w:pPr>
        <w:pStyle w:val="Prrafodelista"/>
        <w:numPr>
          <w:ilvl w:val="0"/>
          <w:numId w:val="20"/>
        </w:numPr>
        <w:tabs>
          <w:tab w:val="left" w:pos="926"/>
          <w:tab w:val="left" w:pos="927"/>
        </w:tabs>
        <w:spacing w:before="92"/>
        <w:ind w:hanging="709"/>
      </w:pPr>
      <w:r>
        <w:t>Licencia</w:t>
      </w:r>
      <w:r>
        <w:rPr>
          <w:spacing w:val="-5"/>
        </w:rPr>
        <w:t xml:space="preserve"> </w:t>
      </w:r>
      <w:r>
        <w:t>por</w:t>
      </w:r>
      <w:r>
        <w:rPr>
          <w:spacing w:val="-4"/>
        </w:rPr>
        <w:t xml:space="preserve"> </w:t>
      </w:r>
      <w:r>
        <w:t>traslado</w:t>
      </w:r>
      <w:r>
        <w:rPr>
          <w:spacing w:val="-2"/>
        </w:rPr>
        <w:t xml:space="preserve"> </w:t>
      </w:r>
      <w:r>
        <w:t>de</w:t>
      </w:r>
      <w:r>
        <w:rPr>
          <w:spacing w:val="-2"/>
        </w:rPr>
        <w:t xml:space="preserve"> leña.</w:t>
      </w:r>
    </w:p>
    <w:p w14:paraId="34BB01A2" w14:textId="77777777" w:rsidR="0074135B" w:rsidRDefault="0074135B">
      <w:pPr>
        <w:pStyle w:val="Textoindependiente"/>
      </w:pPr>
    </w:p>
    <w:p w14:paraId="053A8410" w14:textId="77777777" w:rsidR="0074135B" w:rsidRDefault="00C71C39">
      <w:pPr>
        <w:pStyle w:val="Prrafodelista"/>
        <w:numPr>
          <w:ilvl w:val="1"/>
          <w:numId w:val="20"/>
        </w:numPr>
        <w:tabs>
          <w:tab w:val="left" w:pos="1351"/>
          <w:tab w:val="left" w:pos="1352"/>
        </w:tabs>
        <w:spacing w:line="242" w:lineRule="auto"/>
        <w:ind w:right="238"/>
      </w:pPr>
      <w:r>
        <w:t>Traslado de leña por recuperación de árboles vandalizados y por causas naturales, en zonas de</w:t>
      </w:r>
      <w:r>
        <w:rPr>
          <w:spacing w:val="40"/>
        </w:rPr>
        <w:t xml:space="preserve"> </w:t>
      </w:r>
      <w:r>
        <w:t>campo agrícola, 3 UMA, por camión de hasta 6 m³.</w:t>
      </w:r>
    </w:p>
    <w:p w14:paraId="30E915FB" w14:textId="77777777" w:rsidR="0074135B" w:rsidRDefault="0074135B">
      <w:pPr>
        <w:pStyle w:val="Textoindependiente"/>
        <w:spacing w:before="9"/>
        <w:rPr>
          <w:sz w:val="21"/>
        </w:rPr>
      </w:pPr>
    </w:p>
    <w:p w14:paraId="78FD128D" w14:textId="77777777" w:rsidR="0074135B" w:rsidRDefault="00C71C39">
      <w:pPr>
        <w:pStyle w:val="Prrafodelista"/>
        <w:numPr>
          <w:ilvl w:val="1"/>
          <w:numId w:val="20"/>
        </w:numPr>
        <w:tabs>
          <w:tab w:val="left" w:pos="1351"/>
          <w:tab w:val="left" w:pos="1352"/>
        </w:tabs>
        <w:ind w:right="232"/>
      </w:pPr>
      <w:r>
        <w:t>Traslado de leña por recuperación de árboles vandalizados y por causas naturales, en zonas de</w:t>
      </w:r>
      <w:r>
        <w:rPr>
          <w:spacing w:val="40"/>
        </w:rPr>
        <w:t xml:space="preserve"> </w:t>
      </w:r>
      <w:r>
        <w:t>campo agrícola, 6 UMA, por camión de más de 6 m³.</w:t>
      </w:r>
    </w:p>
    <w:p w14:paraId="1FBD994B" w14:textId="77777777" w:rsidR="0074135B" w:rsidRDefault="0074135B">
      <w:pPr>
        <w:pStyle w:val="Textoindependiente"/>
        <w:spacing w:before="2"/>
      </w:pPr>
    </w:p>
    <w:p w14:paraId="47AEA5A4" w14:textId="77777777" w:rsidR="0074135B" w:rsidRDefault="00C71C39">
      <w:pPr>
        <w:pStyle w:val="Textoindependiente"/>
        <w:ind w:left="218" w:right="232"/>
        <w:jc w:val="both"/>
      </w:pPr>
      <w:r>
        <w:t>La falta de cumplimiento de permisos como autorizaciones, licencias y dictámenes que establece el Reglamento de</w:t>
      </w:r>
      <w:r>
        <w:t xml:space="preserve"> Ecología del Municipio de San Pablo el Monte, así como el refrendo del mismo, será sancionada de conformidad con las multas previstas para cada caso por dicho Reglamento.</w:t>
      </w:r>
    </w:p>
    <w:p w14:paraId="121564CA" w14:textId="77777777" w:rsidR="0074135B" w:rsidRDefault="00C71C39">
      <w:pPr>
        <w:pStyle w:val="Textoindependiente"/>
        <w:spacing w:before="208"/>
        <w:ind w:left="218" w:right="231"/>
        <w:jc w:val="both"/>
      </w:pPr>
      <w:r>
        <w:rPr>
          <w:b/>
        </w:rPr>
        <w:t xml:space="preserve">Artículo 33. </w:t>
      </w:r>
      <w:r>
        <w:t>Todos los establecimientos industriales, comerciales y de servicio, ins</w:t>
      </w:r>
      <w:r>
        <w:t xml:space="preserve">talaciones o inmuebles dentro del Municipio que generen contaminantes al medio ambiente, deberán obtener el dictamen expedido por la coordinación municipal de ecología. El cobro del dictamen se basará tomando en cuenta las dimensiones del establecimiento, </w:t>
      </w:r>
      <w:r>
        <w:t>el grado de contaminación auditiva, visual, atmosférica y la que se genera sobre los recursos hídricos del Municipio, tomando en cuenta los residuos sólidos peligrosos y no peligrosos que se generen de forma directa o indirecta.</w:t>
      </w:r>
    </w:p>
    <w:p w14:paraId="59C8558D" w14:textId="77777777" w:rsidR="0074135B" w:rsidRDefault="0074135B">
      <w:pPr>
        <w:pStyle w:val="Textoindependiente"/>
        <w:spacing w:before="9"/>
        <w:rPr>
          <w:sz w:val="10"/>
        </w:rPr>
      </w:pPr>
    </w:p>
    <w:p w14:paraId="7586D697" w14:textId="77777777" w:rsidR="0074135B" w:rsidRDefault="00C71C39">
      <w:pPr>
        <w:spacing w:before="92"/>
        <w:ind w:left="1328" w:right="1340"/>
        <w:jc w:val="center"/>
        <w:rPr>
          <w:b/>
        </w:rPr>
      </w:pPr>
      <w:r>
        <w:rPr>
          <w:b/>
        </w:rPr>
        <w:t>CAPÍTULO</w:t>
      </w:r>
      <w:r>
        <w:rPr>
          <w:b/>
          <w:spacing w:val="-5"/>
        </w:rPr>
        <w:t xml:space="preserve"> </w:t>
      </w:r>
      <w:r>
        <w:rPr>
          <w:b/>
          <w:spacing w:val="-10"/>
        </w:rPr>
        <w:t>V</w:t>
      </w:r>
    </w:p>
    <w:p w14:paraId="50E34CED" w14:textId="77777777" w:rsidR="0074135B" w:rsidRDefault="00C71C39">
      <w:pPr>
        <w:spacing w:before="1"/>
        <w:ind w:left="561" w:right="580"/>
        <w:jc w:val="center"/>
        <w:rPr>
          <w:b/>
        </w:rPr>
      </w:pPr>
      <w:r>
        <w:rPr>
          <w:b/>
        </w:rPr>
        <w:t>SERVICIO</w:t>
      </w:r>
      <w:r>
        <w:rPr>
          <w:b/>
          <w:spacing w:val="-3"/>
        </w:rPr>
        <w:t xml:space="preserve"> </w:t>
      </w:r>
      <w:r>
        <w:rPr>
          <w:b/>
        </w:rPr>
        <w:t>DE</w:t>
      </w:r>
      <w:r>
        <w:rPr>
          <w:b/>
          <w:spacing w:val="-5"/>
        </w:rPr>
        <w:t xml:space="preserve"> </w:t>
      </w:r>
      <w:r>
        <w:rPr>
          <w:b/>
        </w:rPr>
        <w:t>REC</w:t>
      </w:r>
      <w:r>
        <w:rPr>
          <w:b/>
        </w:rPr>
        <w:t>OLECCIÓN,</w:t>
      </w:r>
      <w:r>
        <w:rPr>
          <w:b/>
          <w:spacing w:val="-4"/>
        </w:rPr>
        <w:t xml:space="preserve"> </w:t>
      </w:r>
      <w:r>
        <w:rPr>
          <w:b/>
        </w:rPr>
        <w:t>TRANSPORTE</w:t>
      </w:r>
      <w:r>
        <w:rPr>
          <w:b/>
          <w:spacing w:val="-5"/>
        </w:rPr>
        <w:t xml:space="preserve"> </w:t>
      </w:r>
      <w:r>
        <w:rPr>
          <w:b/>
        </w:rPr>
        <w:t>Y</w:t>
      </w:r>
      <w:r>
        <w:rPr>
          <w:b/>
          <w:spacing w:val="-3"/>
        </w:rPr>
        <w:t xml:space="preserve"> </w:t>
      </w:r>
      <w:r>
        <w:rPr>
          <w:b/>
        </w:rPr>
        <w:t>DISPOSICIÓN</w:t>
      </w:r>
      <w:r>
        <w:rPr>
          <w:b/>
          <w:spacing w:val="-8"/>
        </w:rPr>
        <w:t xml:space="preserve"> </w:t>
      </w:r>
      <w:r>
        <w:rPr>
          <w:b/>
        </w:rPr>
        <w:t>FINAL</w:t>
      </w:r>
      <w:r>
        <w:rPr>
          <w:b/>
          <w:spacing w:val="-8"/>
        </w:rPr>
        <w:t xml:space="preserve"> </w:t>
      </w:r>
      <w:r>
        <w:rPr>
          <w:b/>
        </w:rPr>
        <w:t>DE</w:t>
      </w:r>
      <w:r>
        <w:rPr>
          <w:b/>
          <w:spacing w:val="-5"/>
        </w:rPr>
        <w:t xml:space="preserve"> </w:t>
      </w:r>
      <w:r>
        <w:rPr>
          <w:b/>
        </w:rPr>
        <w:t xml:space="preserve">DESECHOS </w:t>
      </w:r>
      <w:r>
        <w:rPr>
          <w:b/>
          <w:spacing w:val="-2"/>
        </w:rPr>
        <w:t>SÓLIDOS</w:t>
      </w:r>
    </w:p>
    <w:p w14:paraId="3B0AF37E" w14:textId="77777777" w:rsidR="0074135B" w:rsidRDefault="00C71C39">
      <w:pPr>
        <w:pStyle w:val="Textoindependiente"/>
        <w:spacing w:before="202"/>
        <w:ind w:left="218" w:right="240" w:firstLine="55"/>
        <w:jc w:val="both"/>
      </w:pPr>
      <w:r>
        <w:rPr>
          <w:b/>
        </w:rPr>
        <w:t xml:space="preserve">Artículo 34. </w:t>
      </w:r>
      <w:r>
        <w:t xml:space="preserve">Por los servicios de recolección, transporte y disposición final de desechos sólidos efectuados por el personal de la Dirección de Servicios Públicos del Municipio y por las Presidencias de Comunidad, a solicitud de los interesados, se cobrarán las cuotas </w:t>
      </w:r>
      <w:r>
        <w:t>siguientes:</w:t>
      </w:r>
    </w:p>
    <w:p w14:paraId="2E2C08FC" w14:textId="77777777" w:rsidR="0074135B" w:rsidRDefault="00C71C39">
      <w:pPr>
        <w:pStyle w:val="Prrafodelista"/>
        <w:numPr>
          <w:ilvl w:val="0"/>
          <w:numId w:val="19"/>
        </w:numPr>
        <w:tabs>
          <w:tab w:val="left" w:pos="926"/>
          <w:tab w:val="left" w:pos="927"/>
        </w:tabs>
        <w:spacing w:before="208"/>
        <w:ind w:hanging="709"/>
      </w:pPr>
      <w:r>
        <w:t>Industrias,</w:t>
      </w:r>
      <w:r>
        <w:rPr>
          <w:spacing w:val="-3"/>
        </w:rPr>
        <w:t xml:space="preserve"> </w:t>
      </w:r>
      <w:r>
        <w:t>7.2</w:t>
      </w:r>
      <w:r>
        <w:rPr>
          <w:spacing w:val="-4"/>
        </w:rPr>
        <w:t xml:space="preserve"> </w:t>
      </w:r>
      <w:r>
        <w:t>UMA</w:t>
      </w:r>
      <w:r>
        <w:rPr>
          <w:spacing w:val="-3"/>
        </w:rPr>
        <w:t xml:space="preserve"> </w:t>
      </w:r>
      <w:r>
        <w:t>por</w:t>
      </w:r>
      <w:r>
        <w:rPr>
          <w:spacing w:val="-3"/>
        </w:rPr>
        <w:t xml:space="preserve"> </w:t>
      </w:r>
      <w:r>
        <w:t>viaje,</w:t>
      </w:r>
      <w:r>
        <w:rPr>
          <w:spacing w:val="-3"/>
        </w:rPr>
        <w:t xml:space="preserve"> </w:t>
      </w:r>
      <w:r>
        <w:t>dependiendo</w:t>
      </w:r>
      <w:r>
        <w:rPr>
          <w:spacing w:val="-3"/>
        </w:rPr>
        <w:t xml:space="preserve"> </w:t>
      </w:r>
      <w:r>
        <w:t>del</w:t>
      </w:r>
      <w:r>
        <w:rPr>
          <w:spacing w:val="-2"/>
        </w:rPr>
        <w:t xml:space="preserve"> </w:t>
      </w:r>
      <w:r>
        <w:t>volumen</w:t>
      </w:r>
      <w:r>
        <w:rPr>
          <w:spacing w:val="-3"/>
        </w:rPr>
        <w:t xml:space="preserve"> </w:t>
      </w:r>
      <w:r>
        <w:t>y</w:t>
      </w:r>
      <w:r>
        <w:rPr>
          <w:spacing w:val="-5"/>
        </w:rPr>
        <w:t xml:space="preserve"> </w:t>
      </w:r>
      <w:r>
        <w:t>peligrosidad</w:t>
      </w:r>
      <w:r>
        <w:rPr>
          <w:spacing w:val="-3"/>
        </w:rPr>
        <w:t xml:space="preserve"> </w:t>
      </w:r>
      <w:r>
        <w:t>de</w:t>
      </w:r>
      <w:r>
        <w:rPr>
          <w:spacing w:val="-4"/>
        </w:rPr>
        <w:t xml:space="preserve"> </w:t>
      </w:r>
      <w:r>
        <w:t>sus</w:t>
      </w:r>
      <w:r>
        <w:rPr>
          <w:spacing w:val="-2"/>
        </w:rPr>
        <w:t xml:space="preserve"> desechos.</w:t>
      </w:r>
    </w:p>
    <w:p w14:paraId="6A6167B6" w14:textId="77777777" w:rsidR="0074135B" w:rsidRDefault="00C71C39">
      <w:pPr>
        <w:pStyle w:val="Prrafodelista"/>
        <w:numPr>
          <w:ilvl w:val="0"/>
          <w:numId w:val="19"/>
        </w:numPr>
        <w:tabs>
          <w:tab w:val="left" w:pos="926"/>
          <w:tab w:val="left" w:pos="927"/>
        </w:tabs>
        <w:spacing w:before="210"/>
        <w:ind w:hanging="709"/>
      </w:pPr>
      <w:r>
        <w:t>Comercio</w:t>
      </w:r>
      <w:r>
        <w:rPr>
          <w:spacing w:val="-5"/>
        </w:rPr>
        <w:t xml:space="preserve"> </w:t>
      </w:r>
      <w:r>
        <w:t>y</w:t>
      </w:r>
      <w:r>
        <w:rPr>
          <w:spacing w:val="-4"/>
        </w:rPr>
        <w:t xml:space="preserve"> </w:t>
      </w:r>
      <w:r>
        <w:t>servicios,</w:t>
      </w:r>
      <w:r>
        <w:rPr>
          <w:spacing w:val="-2"/>
        </w:rPr>
        <w:t xml:space="preserve"> </w:t>
      </w:r>
      <w:r>
        <w:t>4.41</w:t>
      </w:r>
      <w:r>
        <w:rPr>
          <w:spacing w:val="-5"/>
        </w:rPr>
        <w:t xml:space="preserve"> </w:t>
      </w:r>
      <w:r>
        <w:t>UMA,</w:t>
      </w:r>
      <w:r>
        <w:rPr>
          <w:spacing w:val="-2"/>
        </w:rPr>
        <w:t xml:space="preserve"> </w:t>
      </w:r>
      <w:r>
        <w:t>por</w:t>
      </w:r>
      <w:r>
        <w:rPr>
          <w:spacing w:val="-2"/>
        </w:rPr>
        <w:t xml:space="preserve"> viaje.</w:t>
      </w:r>
    </w:p>
    <w:p w14:paraId="35D4ABDA" w14:textId="77777777" w:rsidR="0074135B" w:rsidRDefault="00C71C39">
      <w:pPr>
        <w:pStyle w:val="Prrafodelista"/>
        <w:numPr>
          <w:ilvl w:val="0"/>
          <w:numId w:val="19"/>
        </w:numPr>
        <w:tabs>
          <w:tab w:val="left" w:pos="926"/>
          <w:tab w:val="left" w:pos="927"/>
        </w:tabs>
        <w:spacing w:before="209"/>
        <w:ind w:hanging="709"/>
      </w:pPr>
      <w:r>
        <w:t>Demás</w:t>
      </w:r>
      <w:r>
        <w:rPr>
          <w:spacing w:val="-5"/>
        </w:rPr>
        <w:t xml:space="preserve"> </w:t>
      </w:r>
      <w:r>
        <w:t>organismos</w:t>
      </w:r>
      <w:r>
        <w:rPr>
          <w:spacing w:val="-3"/>
        </w:rPr>
        <w:t xml:space="preserve"> </w:t>
      </w:r>
      <w:r>
        <w:t>que</w:t>
      </w:r>
      <w:r>
        <w:rPr>
          <w:spacing w:val="-3"/>
        </w:rPr>
        <w:t xml:space="preserve"> </w:t>
      </w:r>
      <w:r>
        <w:t>requieran</w:t>
      </w:r>
      <w:r>
        <w:rPr>
          <w:spacing w:val="-3"/>
        </w:rPr>
        <w:t xml:space="preserve"> </w:t>
      </w:r>
      <w:r>
        <w:t>el</w:t>
      </w:r>
      <w:r>
        <w:rPr>
          <w:spacing w:val="-2"/>
        </w:rPr>
        <w:t xml:space="preserve"> </w:t>
      </w:r>
      <w:r>
        <w:t>servicio</w:t>
      </w:r>
      <w:r>
        <w:rPr>
          <w:spacing w:val="-3"/>
        </w:rPr>
        <w:t xml:space="preserve"> </w:t>
      </w:r>
      <w:r>
        <w:t>en</w:t>
      </w:r>
      <w:r>
        <w:rPr>
          <w:spacing w:val="-5"/>
        </w:rPr>
        <w:t xml:space="preserve"> </w:t>
      </w:r>
      <w:r>
        <w:t>el</w:t>
      </w:r>
      <w:r>
        <w:rPr>
          <w:spacing w:val="-5"/>
        </w:rPr>
        <w:t xml:space="preserve"> </w:t>
      </w:r>
      <w:r>
        <w:t>Municipio</w:t>
      </w:r>
      <w:r>
        <w:rPr>
          <w:spacing w:val="-2"/>
        </w:rPr>
        <w:t xml:space="preserve"> </w:t>
      </w:r>
      <w:r>
        <w:t>y</w:t>
      </w:r>
      <w:r>
        <w:rPr>
          <w:spacing w:val="-6"/>
        </w:rPr>
        <w:t xml:space="preserve"> </w:t>
      </w:r>
      <w:r>
        <w:t>periferia</w:t>
      </w:r>
      <w:r>
        <w:rPr>
          <w:spacing w:val="-5"/>
        </w:rPr>
        <w:t xml:space="preserve"> </w:t>
      </w:r>
      <w:r>
        <w:t>urbana,</w:t>
      </w:r>
      <w:r>
        <w:rPr>
          <w:spacing w:val="-3"/>
        </w:rPr>
        <w:t xml:space="preserve"> </w:t>
      </w:r>
      <w:r>
        <w:t>4.41</w:t>
      </w:r>
      <w:r>
        <w:rPr>
          <w:spacing w:val="-3"/>
        </w:rPr>
        <w:t xml:space="preserve"> </w:t>
      </w:r>
      <w:r>
        <w:t>UMA</w:t>
      </w:r>
      <w:r>
        <w:rPr>
          <w:spacing w:val="-3"/>
        </w:rPr>
        <w:t xml:space="preserve"> </w:t>
      </w:r>
      <w:r>
        <w:t>por</w:t>
      </w:r>
      <w:r>
        <w:rPr>
          <w:spacing w:val="-4"/>
        </w:rPr>
        <w:t xml:space="preserve"> </w:t>
      </w:r>
      <w:r>
        <w:rPr>
          <w:spacing w:val="-2"/>
        </w:rPr>
        <w:t>viaje.</w:t>
      </w:r>
    </w:p>
    <w:p w14:paraId="3AD191E7" w14:textId="77777777" w:rsidR="0074135B" w:rsidRDefault="00C71C39">
      <w:pPr>
        <w:pStyle w:val="Prrafodelista"/>
        <w:numPr>
          <w:ilvl w:val="0"/>
          <w:numId w:val="19"/>
        </w:numPr>
        <w:tabs>
          <w:tab w:val="left" w:pos="926"/>
          <w:tab w:val="left" w:pos="927"/>
        </w:tabs>
        <w:spacing w:before="208"/>
        <w:ind w:hanging="709"/>
      </w:pPr>
      <w:r>
        <w:t>Domésticos,</w:t>
      </w:r>
      <w:r>
        <w:rPr>
          <w:spacing w:val="-7"/>
        </w:rPr>
        <w:t xml:space="preserve"> </w:t>
      </w:r>
      <w:r>
        <w:t>será</w:t>
      </w:r>
      <w:r>
        <w:rPr>
          <w:spacing w:val="-4"/>
        </w:rPr>
        <w:t xml:space="preserve"> </w:t>
      </w:r>
      <w:r>
        <w:t>dependiendo</w:t>
      </w:r>
      <w:r>
        <w:rPr>
          <w:spacing w:val="-3"/>
        </w:rPr>
        <w:t xml:space="preserve"> </w:t>
      </w:r>
      <w:r>
        <w:t>del</w:t>
      </w:r>
      <w:r>
        <w:rPr>
          <w:spacing w:val="-3"/>
        </w:rPr>
        <w:t xml:space="preserve"> </w:t>
      </w:r>
      <w:r>
        <w:t>tamaño</w:t>
      </w:r>
      <w:r>
        <w:rPr>
          <w:spacing w:val="-4"/>
        </w:rPr>
        <w:t xml:space="preserve"> </w:t>
      </w:r>
      <w:r>
        <w:t>del</w:t>
      </w:r>
      <w:r>
        <w:rPr>
          <w:spacing w:val="-2"/>
        </w:rPr>
        <w:t xml:space="preserve"> costal:</w:t>
      </w:r>
    </w:p>
    <w:p w14:paraId="14D71E3E" w14:textId="77777777" w:rsidR="0074135B" w:rsidRDefault="00C71C39">
      <w:pPr>
        <w:pStyle w:val="Prrafodelista"/>
        <w:numPr>
          <w:ilvl w:val="1"/>
          <w:numId w:val="19"/>
        </w:numPr>
        <w:tabs>
          <w:tab w:val="left" w:pos="1351"/>
          <w:tab w:val="left" w:pos="1352"/>
        </w:tabs>
        <w:spacing w:before="210"/>
        <w:ind w:hanging="426"/>
      </w:pPr>
      <w:r>
        <w:t>Bolsa</w:t>
      </w:r>
      <w:r>
        <w:rPr>
          <w:spacing w:val="-3"/>
        </w:rPr>
        <w:t xml:space="preserve"> </w:t>
      </w:r>
      <w:r>
        <w:t>pequeña,</w:t>
      </w:r>
      <w:r>
        <w:rPr>
          <w:spacing w:val="-3"/>
        </w:rPr>
        <w:t xml:space="preserve"> </w:t>
      </w:r>
      <w:r>
        <w:t>0.06</w:t>
      </w:r>
      <w:r>
        <w:rPr>
          <w:spacing w:val="-2"/>
        </w:rPr>
        <w:t xml:space="preserve"> </w:t>
      </w:r>
      <w:r>
        <w:rPr>
          <w:spacing w:val="-4"/>
        </w:rPr>
        <w:t>UMA.</w:t>
      </w:r>
    </w:p>
    <w:p w14:paraId="1BAFE367" w14:textId="77777777" w:rsidR="0074135B" w:rsidRDefault="00C71C39">
      <w:pPr>
        <w:pStyle w:val="Prrafodelista"/>
        <w:numPr>
          <w:ilvl w:val="1"/>
          <w:numId w:val="19"/>
        </w:numPr>
        <w:tabs>
          <w:tab w:val="left" w:pos="1351"/>
          <w:tab w:val="left" w:pos="1352"/>
        </w:tabs>
        <w:spacing w:before="208"/>
        <w:ind w:hanging="426"/>
      </w:pPr>
      <w:r>
        <w:t>Bolsa</w:t>
      </w:r>
      <w:r>
        <w:rPr>
          <w:spacing w:val="-3"/>
        </w:rPr>
        <w:t xml:space="preserve"> </w:t>
      </w:r>
      <w:r>
        <w:t>mediana,</w:t>
      </w:r>
      <w:r>
        <w:rPr>
          <w:spacing w:val="-2"/>
        </w:rPr>
        <w:t xml:space="preserve"> </w:t>
      </w:r>
      <w:r>
        <w:t>0.07</w:t>
      </w:r>
      <w:r>
        <w:rPr>
          <w:spacing w:val="-3"/>
        </w:rPr>
        <w:t xml:space="preserve"> </w:t>
      </w:r>
      <w:r>
        <w:rPr>
          <w:spacing w:val="-4"/>
        </w:rPr>
        <w:t>UMA.</w:t>
      </w:r>
    </w:p>
    <w:p w14:paraId="45B3A6B5" w14:textId="77777777" w:rsidR="0074135B" w:rsidRDefault="00C71C39">
      <w:pPr>
        <w:pStyle w:val="Prrafodelista"/>
        <w:numPr>
          <w:ilvl w:val="1"/>
          <w:numId w:val="19"/>
        </w:numPr>
        <w:tabs>
          <w:tab w:val="left" w:pos="1351"/>
          <w:tab w:val="left" w:pos="1352"/>
        </w:tabs>
        <w:spacing w:before="207"/>
        <w:ind w:hanging="426"/>
      </w:pPr>
      <w:r>
        <w:t>Bolsa</w:t>
      </w:r>
      <w:r>
        <w:rPr>
          <w:spacing w:val="-5"/>
        </w:rPr>
        <w:t xml:space="preserve"> </w:t>
      </w:r>
      <w:r>
        <w:t>grande,</w:t>
      </w:r>
      <w:r>
        <w:rPr>
          <w:spacing w:val="-3"/>
        </w:rPr>
        <w:t xml:space="preserve"> </w:t>
      </w:r>
      <w:r>
        <w:t>0.11</w:t>
      </w:r>
      <w:r>
        <w:rPr>
          <w:spacing w:val="-2"/>
        </w:rPr>
        <w:t xml:space="preserve"> </w:t>
      </w:r>
      <w:r>
        <w:rPr>
          <w:spacing w:val="-4"/>
        </w:rPr>
        <w:t>UMA.</w:t>
      </w:r>
    </w:p>
    <w:p w14:paraId="180F41C0" w14:textId="77777777" w:rsidR="0074135B" w:rsidRDefault="0074135B">
      <w:pPr>
        <w:pStyle w:val="Textoindependiente"/>
        <w:spacing w:before="3"/>
      </w:pPr>
    </w:p>
    <w:p w14:paraId="1C5A2DFB" w14:textId="77777777" w:rsidR="0074135B" w:rsidRDefault="00C71C39">
      <w:pPr>
        <w:pStyle w:val="Prrafodelista"/>
        <w:numPr>
          <w:ilvl w:val="1"/>
          <w:numId w:val="19"/>
        </w:numPr>
        <w:tabs>
          <w:tab w:val="left" w:pos="1351"/>
          <w:tab w:val="left" w:pos="1352"/>
        </w:tabs>
        <w:ind w:hanging="426"/>
      </w:pPr>
      <w:r>
        <w:t>Tambo,</w:t>
      </w:r>
      <w:r>
        <w:rPr>
          <w:spacing w:val="-2"/>
        </w:rPr>
        <w:t xml:space="preserve"> </w:t>
      </w:r>
      <w:r>
        <w:t>0.23</w:t>
      </w:r>
      <w:r>
        <w:rPr>
          <w:spacing w:val="-1"/>
        </w:rPr>
        <w:t xml:space="preserve"> </w:t>
      </w:r>
      <w:r>
        <w:rPr>
          <w:spacing w:val="-4"/>
        </w:rPr>
        <w:t>UMA.</w:t>
      </w:r>
    </w:p>
    <w:p w14:paraId="4AA2B7BF" w14:textId="77777777" w:rsidR="0074135B" w:rsidRDefault="0074135B">
      <w:pPr>
        <w:sectPr w:rsidR="0074135B" w:rsidSect="00423BBC">
          <w:pgSz w:w="12240" w:h="15840" w:code="1"/>
          <w:pgMar w:top="1321" w:right="902" w:bottom="278" w:left="1202" w:header="714" w:footer="0" w:gutter="0"/>
          <w:cols w:space="720"/>
        </w:sectPr>
      </w:pPr>
    </w:p>
    <w:p w14:paraId="5F6FF1C0" w14:textId="77777777" w:rsidR="0074135B" w:rsidRDefault="00C71C39">
      <w:pPr>
        <w:spacing w:before="86"/>
        <w:ind w:left="1327" w:right="1340"/>
        <w:jc w:val="center"/>
        <w:rPr>
          <w:b/>
        </w:rPr>
      </w:pPr>
      <w:r>
        <w:rPr>
          <w:b/>
        </w:rPr>
        <w:lastRenderedPageBreak/>
        <w:t>CAPÍTULO</w:t>
      </w:r>
      <w:r>
        <w:rPr>
          <w:b/>
          <w:spacing w:val="-5"/>
        </w:rPr>
        <w:t xml:space="preserve"> VI</w:t>
      </w:r>
    </w:p>
    <w:p w14:paraId="649A4B02" w14:textId="77777777" w:rsidR="0074135B" w:rsidRDefault="00C71C39">
      <w:pPr>
        <w:spacing w:before="2"/>
        <w:ind w:left="561" w:right="577"/>
        <w:jc w:val="center"/>
        <w:rPr>
          <w:b/>
        </w:rPr>
      </w:pPr>
      <w:r>
        <w:rPr>
          <w:b/>
        </w:rPr>
        <w:t>SERVICIO</w:t>
      </w:r>
      <w:r>
        <w:rPr>
          <w:b/>
          <w:spacing w:val="-5"/>
        </w:rPr>
        <w:t xml:space="preserve"> </w:t>
      </w:r>
      <w:r>
        <w:rPr>
          <w:b/>
        </w:rPr>
        <w:t>DE</w:t>
      </w:r>
      <w:r>
        <w:rPr>
          <w:b/>
          <w:spacing w:val="-5"/>
        </w:rPr>
        <w:t xml:space="preserve"> </w:t>
      </w:r>
      <w:r>
        <w:rPr>
          <w:b/>
        </w:rPr>
        <w:t>LIMPIEZA</w:t>
      </w:r>
      <w:r>
        <w:rPr>
          <w:b/>
          <w:spacing w:val="-4"/>
        </w:rPr>
        <w:t xml:space="preserve"> </w:t>
      </w:r>
      <w:r>
        <w:rPr>
          <w:b/>
        </w:rPr>
        <w:t>DE</w:t>
      </w:r>
      <w:r>
        <w:rPr>
          <w:b/>
          <w:spacing w:val="-5"/>
        </w:rPr>
        <w:t xml:space="preserve"> </w:t>
      </w:r>
      <w:r>
        <w:rPr>
          <w:b/>
        </w:rPr>
        <w:t>LOS</w:t>
      </w:r>
      <w:r>
        <w:rPr>
          <w:b/>
          <w:spacing w:val="-3"/>
        </w:rPr>
        <w:t xml:space="preserve"> </w:t>
      </w:r>
      <w:r>
        <w:rPr>
          <w:b/>
        </w:rPr>
        <w:t>LOTES</w:t>
      </w:r>
      <w:r>
        <w:rPr>
          <w:b/>
          <w:spacing w:val="-4"/>
        </w:rPr>
        <w:t xml:space="preserve"> </w:t>
      </w:r>
      <w:r>
        <w:rPr>
          <w:b/>
        </w:rPr>
        <w:t>BALDÍOS</w:t>
      </w:r>
      <w:r>
        <w:rPr>
          <w:b/>
          <w:spacing w:val="-6"/>
        </w:rPr>
        <w:t xml:space="preserve"> </w:t>
      </w:r>
      <w:r>
        <w:rPr>
          <w:b/>
        </w:rPr>
        <w:t>Y</w:t>
      </w:r>
      <w:r>
        <w:rPr>
          <w:b/>
          <w:spacing w:val="-5"/>
        </w:rPr>
        <w:t xml:space="preserve"> </w:t>
      </w:r>
      <w:r>
        <w:rPr>
          <w:b/>
        </w:rPr>
        <w:t>FRENTES</w:t>
      </w:r>
      <w:r>
        <w:rPr>
          <w:b/>
          <w:spacing w:val="-4"/>
        </w:rPr>
        <w:t xml:space="preserve"> </w:t>
      </w:r>
      <w:r>
        <w:rPr>
          <w:b/>
        </w:rPr>
        <w:t>DE</w:t>
      </w:r>
      <w:r>
        <w:rPr>
          <w:b/>
          <w:spacing w:val="-4"/>
        </w:rPr>
        <w:t xml:space="preserve"> </w:t>
      </w:r>
      <w:r>
        <w:rPr>
          <w:b/>
          <w:spacing w:val="-2"/>
        </w:rPr>
        <w:t>INMUEBLES</w:t>
      </w:r>
    </w:p>
    <w:p w14:paraId="0E3C7A06" w14:textId="77777777" w:rsidR="0074135B" w:rsidRDefault="0074135B">
      <w:pPr>
        <w:pStyle w:val="Textoindependiente"/>
        <w:rPr>
          <w:b/>
        </w:rPr>
      </w:pPr>
    </w:p>
    <w:p w14:paraId="4121FA0B" w14:textId="77777777" w:rsidR="0074135B" w:rsidRDefault="00C71C39">
      <w:pPr>
        <w:pStyle w:val="Textoindependiente"/>
        <w:ind w:left="218" w:right="237"/>
        <w:jc w:val="both"/>
      </w:pPr>
      <w:r>
        <w:rPr>
          <w:b/>
        </w:rPr>
        <w:t>Artículo 35</w:t>
      </w:r>
      <w:r>
        <w:t>. Los propietarios de predios urbanos que colinden con la vía pública deberán mantenerlos</w:t>
      </w:r>
      <w:r>
        <w:rPr>
          <w:spacing w:val="40"/>
        </w:rPr>
        <w:t xml:space="preserve"> </w:t>
      </w:r>
      <w:r>
        <w:t>limpios al interior, los frentes y las fachadas de sus predios para evitar la proliferación de flora y fauna</w:t>
      </w:r>
      <w:r>
        <w:rPr>
          <w:spacing w:val="40"/>
        </w:rPr>
        <w:t xml:space="preserve"> </w:t>
      </w:r>
      <w:r>
        <w:rPr>
          <w:spacing w:val="-2"/>
        </w:rPr>
        <w:t>nociva.</w:t>
      </w:r>
    </w:p>
    <w:p w14:paraId="4F8244DF" w14:textId="77777777" w:rsidR="0074135B" w:rsidRDefault="0074135B">
      <w:pPr>
        <w:pStyle w:val="Textoindependiente"/>
        <w:spacing w:before="6"/>
      </w:pPr>
    </w:p>
    <w:p w14:paraId="539906C9" w14:textId="77777777" w:rsidR="0074135B" w:rsidRDefault="00C71C39">
      <w:pPr>
        <w:pStyle w:val="Textoindependiente"/>
        <w:ind w:left="218" w:right="235"/>
        <w:jc w:val="both"/>
      </w:pPr>
      <w:r>
        <w:t xml:space="preserve">Para efectos del párrafo anterior, y </w:t>
      </w:r>
      <w:r>
        <w:t>bajo previa notificación los propietarios que no acaten la disposición anterior, deberán pagar una cuota de 15 UMA, por la limpieza que en estos casos tenga que realizar el personal de la Dirección de Servicios Públicos del Municipio.</w:t>
      </w:r>
    </w:p>
    <w:p w14:paraId="30A63CD0" w14:textId="77777777" w:rsidR="0074135B" w:rsidRDefault="0074135B">
      <w:pPr>
        <w:pStyle w:val="Textoindependiente"/>
        <w:spacing w:before="10"/>
      </w:pPr>
    </w:p>
    <w:p w14:paraId="7477D1B3" w14:textId="77777777" w:rsidR="0074135B" w:rsidRDefault="00C71C39">
      <w:pPr>
        <w:ind w:left="1324" w:right="1340"/>
        <w:jc w:val="center"/>
        <w:rPr>
          <w:b/>
        </w:rPr>
      </w:pPr>
      <w:r>
        <w:rPr>
          <w:b/>
        </w:rPr>
        <w:t>CAPÍTULO</w:t>
      </w:r>
      <w:r>
        <w:rPr>
          <w:b/>
          <w:spacing w:val="-5"/>
        </w:rPr>
        <w:t xml:space="preserve"> VII</w:t>
      </w:r>
    </w:p>
    <w:p w14:paraId="33B4AD93" w14:textId="77777777" w:rsidR="0074135B" w:rsidRDefault="00C71C39">
      <w:pPr>
        <w:spacing w:before="4"/>
        <w:ind w:left="561" w:right="577"/>
        <w:jc w:val="center"/>
        <w:rPr>
          <w:b/>
        </w:rPr>
      </w:pPr>
      <w:r>
        <w:rPr>
          <w:b/>
        </w:rPr>
        <w:t>SERVICIOS</w:t>
      </w:r>
      <w:r>
        <w:rPr>
          <w:b/>
          <w:spacing w:val="-6"/>
        </w:rPr>
        <w:t xml:space="preserve"> </w:t>
      </w:r>
      <w:r>
        <w:rPr>
          <w:b/>
        </w:rPr>
        <w:t>DE</w:t>
      </w:r>
      <w:r>
        <w:rPr>
          <w:b/>
          <w:spacing w:val="-4"/>
        </w:rPr>
        <w:t xml:space="preserve"> </w:t>
      </w:r>
      <w:r>
        <w:rPr>
          <w:b/>
        </w:rPr>
        <w:t>LIMPIEZA</w:t>
      </w:r>
      <w:r>
        <w:rPr>
          <w:b/>
          <w:spacing w:val="-5"/>
        </w:rPr>
        <w:t xml:space="preserve"> </w:t>
      </w:r>
      <w:r>
        <w:rPr>
          <w:b/>
        </w:rPr>
        <w:t>EN</w:t>
      </w:r>
      <w:r>
        <w:rPr>
          <w:b/>
          <w:spacing w:val="-4"/>
        </w:rPr>
        <w:t xml:space="preserve"> </w:t>
      </w:r>
      <w:r>
        <w:rPr>
          <w:b/>
        </w:rPr>
        <w:t>EVENTOS</w:t>
      </w:r>
      <w:r>
        <w:rPr>
          <w:b/>
          <w:spacing w:val="-2"/>
        </w:rPr>
        <w:t xml:space="preserve"> </w:t>
      </w:r>
      <w:r>
        <w:rPr>
          <w:b/>
        </w:rPr>
        <w:t>MASIVOS,</w:t>
      </w:r>
      <w:r>
        <w:rPr>
          <w:b/>
          <w:spacing w:val="-4"/>
        </w:rPr>
        <w:t xml:space="preserve"> </w:t>
      </w:r>
      <w:r>
        <w:rPr>
          <w:b/>
        </w:rPr>
        <w:t>CON</w:t>
      </w:r>
      <w:r>
        <w:rPr>
          <w:b/>
          <w:spacing w:val="-7"/>
        </w:rPr>
        <w:t xml:space="preserve"> </w:t>
      </w:r>
      <w:r>
        <w:rPr>
          <w:b/>
        </w:rPr>
        <w:t>FINES</w:t>
      </w:r>
      <w:r>
        <w:rPr>
          <w:b/>
          <w:spacing w:val="-3"/>
        </w:rPr>
        <w:t xml:space="preserve"> </w:t>
      </w:r>
      <w:r>
        <w:rPr>
          <w:b/>
          <w:spacing w:val="-2"/>
        </w:rPr>
        <w:t>LUCRATIVOS</w:t>
      </w:r>
    </w:p>
    <w:p w14:paraId="3573A975" w14:textId="77777777" w:rsidR="0074135B" w:rsidRDefault="0074135B">
      <w:pPr>
        <w:pStyle w:val="Textoindependiente"/>
        <w:spacing w:before="1"/>
        <w:rPr>
          <w:b/>
        </w:rPr>
      </w:pPr>
    </w:p>
    <w:p w14:paraId="3138CB2A" w14:textId="77777777" w:rsidR="0074135B" w:rsidRDefault="00C71C39">
      <w:pPr>
        <w:pStyle w:val="Textoindependiente"/>
        <w:ind w:left="218" w:right="241"/>
        <w:jc w:val="both"/>
      </w:pPr>
      <w:r>
        <w:rPr>
          <w:b/>
        </w:rPr>
        <w:t>Artículo 36</w:t>
      </w:r>
      <w:r>
        <w:t>. Cuando sea la Dirección Municipal de Servicios Públicos quien realice la limpieza, por estos servicios se cobrará una cuota de 12.5 UMA.</w:t>
      </w:r>
    </w:p>
    <w:p w14:paraId="6AD6E60B" w14:textId="77777777" w:rsidR="0074135B" w:rsidRDefault="0074135B">
      <w:pPr>
        <w:pStyle w:val="Textoindependiente"/>
        <w:spacing w:before="9"/>
      </w:pPr>
    </w:p>
    <w:p w14:paraId="51442164" w14:textId="77777777" w:rsidR="0074135B" w:rsidRDefault="00C71C39">
      <w:pPr>
        <w:ind w:left="1324" w:right="1340"/>
        <w:jc w:val="center"/>
        <w:rPr>
          <w:b/>
        </w:rPr>
      </w:pPr>
      <w:r>
        <w:rPr>
          <w:b/>
        </w:rPr>
        <w:t>CAPÍTULO</w:t>
      </w:r>
      <w:r>
        <w:rPr>
          <w:b/>
          <w:spacing w:val="-7"/>
        </w:rPr>
        <w:t xml:space="preserve"> </w:t>
      </w:r>
      <w:r>
        <w:rPr>
          <w:b/>
          <w:spacing w:val="-4"/>
        </w:rPr>
        <w:t>VIII</w:t>
      </w:r>
    </w:p>
    <w:p w14:paraId="3DC1DAA9" w14:textId="77777777" w:rsidR="0074135B" w:rsidRDefault="00C71C39">
      <w:pPr>
        <w:spacing w:before="4"/>
        <w:ind w:left="1327" w:right="1340"/>
        <w:jc w:val="center"/>
        <w:rPr>
          <w:b/>
        </w:rPr>
      </w:pPr>
      <w:r>
        <w:rPr>
          <w:b/>
        </w:rPr>
        <w:t>USO</w:t>
      </w:r>
      <w:r>
        <w:rPr>
          <w:b/>
          <w:spacing w:val="-3"/>
        </w:rPr>
        <w:t xml:space="preserve"> </w:t>
      </w:r>
      <w:r>
        <w:rPr>
          <w:b/>
        </w:rPr>
        <w:t>DE</w:t>
      </w:r>
      <w:r>
        <w:rPr>
          <w:b/>
          <w:spacing w:val="-4"/>
        </w:rPr>
        <w:t xml:space="preserve"> </w:t>
      </w:r>
      <w:r>
        <w:rPr>
          <w:b/>
        </w:rPr>
        <w:t>LA</w:t>
      </w:r>
      <w:r>
        <w:rPr>
          <w:b/>
          <w:spacing w:val="-4"/>
        </w:rPr>
        <w:t xml:space="preserve"> </w:t>
      </w:r>
      <w:r>
        <w:rPr>
          <w:b/>
        </w:rPr>
        <w:t>VÍA</w:t>
      </w:r>
      <w:r>
        <w:rPr>
          <w:b/>
          <w:spacing w:val="-2"/>
        </w:rPr>
        <w:t xml:space="preserve"> </w:t>
      </w:r>
      <w:r>
        <w:rPr>
          <w:b/>
        </w:rPr>
        <w:t>Y</w:t>
      </w:r>
      <w:r>
        <w:rPr>
          <w:b/>
          <w:spacing w:val="-3"/>
        </w:rPr>
        <w:t xml:space="preserve"> </w:t>
      </w:r>
      <w:r>
        <w:rPr>
          <w:b/>
        </w:rPr>
        <w:t>LUGARES</w:t>
      </w:r>
      <w:r>
        <w:rPr>
          <w:b/>
          <w:spacing w:val="-2"/>
        </w:rPr>
        <w:t xml:space="preserve"> PÚB</w:t>
      </w:r>
      <w:r>
        <w:rPr>
          <w:b/>
          <w:spacing w:val="-2"/>
        </w:rPr>
        <w:t>LICOS</w:t>
      </w:r>
    </w:p>
    <w:p w14:paraId="50EE5D5C" w14:textId="77777777" w:rsidR="0074135B" w:rsidRDefault="0074135B">
      <w:pPr>
        <w:pStyle w:val="Textoindependiente"/>
        <w:rPr>
          <w:b/>
        </w:rPr>
      </w:pPr>
    </w:p>
    <w:p w14:paraId="638075B3" w14:textId="77777777" w:rsidR="0074135B" w:rsidRDefault="00C71C39">
      <w:pPr>
        <w:pStyle w:val="Textoindependiente"/>
        <w:ind w:left="218" w:right="241"/>
        <w:jc w:val="both"/>
      </w:pPr>
      <w:r>
        <w:rPr>
          <w:b/>
        </w:rPr>
        <w:t xml:space="preserve">Artículo 37. </w:t>
      </w:r>
      <w:r>
        <w:t>Por los permisos que concede la autoridad municipal por la utilización de la vía y lugares públicos se causará derecho de acuerdo a lo siguiente:</w:t>
      </w:r>
    </w:p>
    <w:p w14:paraId="523047B7" w14:textId="77777777" w:rsidR="0074135B" w:rsidRDefault="0074135B">
      <w:pPr>
        <w:pStyle w:val="Textoindependiente"/>
        <w:spacing w:before="5"/>
      </w:pPr>
    </w:p>
    <w:p w14:paraId="213C22B4" w14:textId="77777777" w:rsidR="0074135B" w:rsidRDefault="00C71C39">
      <w:pPr>
        <w:pStyle w:val="Prrafodelista"/>
        <w:numPr>
          <w:ilvl w:val="0"/>
          <w:numId w:val="18"/>
        </w:numPr>
        <w:tabs>
          <w:tab w:val="left" w:pos="926"/>
          <w:tab w:val="left" w:pos="927"/>
        </w:tabs>
        <w:ind w:hanging="709"/>
      </w:pPr>
      <w:r>
        <w:t>Por</w:t>
      </w:r>
      <w:r>
        <w:rPr>
          <w:spacing w:val="-5"/>
        </w:rPr>
        <w:t xml:space="preserve"> </w:t>
      </w:r>
      <w:r>
        <w:t>establecimientos</w:t>
      </w:r>
      <w:r>
        <w:rPr>
          <w:spacing w:val="-4"/>
        </w:rPr>
        <w:t xml:space="preserve"> </w:t>
      </w:r>
      <w:r>
        <w:t>de</w:t>
      </w:r>
      <w:r>
        <w:rPr>
          <w:spacing w:val="-6"/>
        </w:rPr>
        <w:t xml:space="preserve"> </w:t>
      </w:r>
      <w:r>
        <w:t>diversiones,</w:t>
      </w:r>
      <w:r>
        <w:rPr>
          <w:spacing w:val="-5"/>
        </w:rPr>
        <w:t xml:space="preserve"> </w:t>
      </w:r>
      <w:r>
        <w:t>espectáculos,</w:t>
      </w:r>
      <w:r>
        <w:rPr>
          <w:spacing w:val="-4"/>
        </w:rPr>
        <w:t xml:space="preserve"> </w:t>
      </w:r>
      <w:r>
        <w:t>ferias</w:t>
      </w:r>
      <w:r>
        <w:rPr>
          <w:spacing w:val="-4"/>
        </w:rPr>
        <w:t xml:space="preserve"> </w:t>
      </w:r>
      <w:r>
        <w:t>públicas</w:t>
      </w:r>
      <w:r>
        <w:rPr>
          <w:spacing w:val="-4"/>
        </w:rPr>
        <w:t xml:space="preserve"> </w:t>
      </w:r>
      <w:r>
        <w:t>y</w:t>
      </w:r>
      <w:r>
        <w:rPr>
          <w:spacing w:val="-8"/>
        </w:rPr>
        <w:t xml:space="preserve"> </w:t>
      </w:r>
      <w:r>
        <w:t>comercios</w:t>
      </w:r>
      <w:r>
        <w:rPr>
          <w:spacing w:val="-4"/>
        </w:rPr>
        <w:t xml:space="preserve"> </w:t>
      </w:r>
      <w:r>
        <w:t>integrados</w:t>
      </w:r>
      <w:r>
        <w:rPr>
          <w:spacing w:val="-4"/>
        </w:rPr>
        <w:t xml:space="preserve"> </w:t>
      </w:r>
      <w:r>
        <w:t>a</w:t>
      </w:r>
      <w:r>
        <w:rPr>
          <w:spacing w:val="-4"/>
        </w:rPr>
        <w:t xml:space="preserve"> </w:t>
      </w:r>
      <w:r>
        <w:rPr>
          <w:spacing w:val="-2"/>
        </w:rPr>
        <w:t>éstos.</w:t>
      </w:r>
    </w:p>
    <w:p w14:paraId="1B0C2A76" w14:textId="77777777" w:rsidR="0074135B" w:rsidRDefault="0074135B">
      <w:pPr>
        <w:pStyle w:val="Textoindependiente"/>
        <w:spacing w:before="5"/>
      </w:pPr>
    </w:p>
    <w:p w14:paraId="3CC5A6E4" w14:textId="77777777" w:rsidR="0074135B" w:rsidRDefault="00C71C39">
      <w:pPr>
        <w:pStyle w:val="Prrafodelista"/>
        <w:numPr>
          <w:ilvl w:val="1"/>
          <w:numId w:val="18"/>
        </w:numPr>
        <w:tabs>
          <w:tab w:val="left" w:pos="1351"/>
          <w:tab w:val="left" w:pos="1352"/>
        </w:tabs>
        <w:ind w:hanging="426"/>
      </w:pPr>
      <w:r>
        <w:t>Bailes</w:t>
      </w:r>
      <w:r>
        <w:rPr>
          <w:spacing w:val="-3"/>
        </w:rPr>
        <w:t xml:space="preserve"> </w:t>
      </w:r>
      <w:r>
        <w:t>públicos,</w:t>
      </w:r>
      <w:r>
        <w:rPr>
          <w:spacing w:val="-4"/>
        </w:rPr>
        <w:t xml:space="preserve"> </w:t>
      </w:r>
      <w:r>
        <w:t>0.025</w:t>
      </w:r>
      <w:r>
        <w:rPr>
          <w:spacing w:val="-2"/>
        </w:rPr>
        <w:t xml:space="preserve"> </w:t>
      </w:r>
      <w:r>
        <w:t>UMA</w:t>
      </w:r>
      <w:r>
        <w:rPr>
          <w:spacing w:val="-4"/>
        </w:rPr>
        <w:t xml:space="preserve"> </w:t>
      </w:r>
      <w:r>
        <w:t>por</w:t>
      </w:r>
      <w:r>
        <w:rPr>
          <w:spacing w:val="-2"/>
        </w:rPr>
        <w:t xml:space="preserve"> </w:t>
      </w:r>
      <w:r>
        <w:rPr>
          <w:spacing w:val="-5"/>
        </w:rPr>
        <w:t>m².</w:t>
      </w:r>
    </w:p>
    <w:p w14:paraId="05A0513F" w14:textId="77777777" w:rsidR="0074135B" w:rsidRDefault="0074135B">
      <w:pPr>
        <w:pStyle w:val="Textoindependiente"/>
        <w:spacing w:before="5"/>
      </w:pPr>
    </w:p>
    <w:p w14:paraId="72599E3F" w14:textId="77777777" w:rsidR="0074135B" w:rsidRDefault="00C71C39">
      <w:pPr>
        <w:pStyle w:val="Prrafodelista"/>
        <w:numPr>
          <w:ilvl w:val="1"/>
          <w:numId w:val="18"/>
        </w:numPr>
        <w:tabs>
          <w:tab w:val="left" w:pos="1351"/>
          <w:tab w:val="left" w:pos="1352"/>
        </w:tabs>
        <w:ind w:hanging="426"/>
      </w:pPr>
      <w:r>
        <w:t>Circos,</w:t>
      </w:r>
      <w:r>
        <w:rPr>
          <w:spacing w:val="-3"/>
        </w:rPr>
        <w:t xml:space="preserve"> </w:t>
      </w:r>
      <w:r>
        <w:t>0.005</w:t>
      </w:r>
      <w:r>
        <w:rPr>
          <w:spacing w:val="-2"/>
        </w:rPr>
        <w:t xml:space="preserve"> </w:t>
      </w:r>
      <w:r>
        <w:t>UMA</w:t>
      </w:r>
      <w:r>
        <w:rPr>
          <w:spacing w:val="-3"/>
        </w:rPr>
        <w:t xml:space="preserve"> </w:t>
      </w:r>
      <w:r>
        <w:t>por</w:t>
      </w:r>
      <w:r>
        <w:rPr>
          <w:spacing w:val="-2"/>
        </w:rPr>
        <w:t xml:space="preserve"> </w:t>
      </w:r>
      <w:r>
        <w:rPr>
          <w:spacing w:val="-5"/>
        </w:rPr>
        <w:t>m²</w:t>
      </w:r>
    </w:p>
    <w:p w14:paraId="7318D836" w14:textId="77777777" w:rsidR="0074135B" w:rsidRDefault="0074135B">
      <w:pPr>
        <w:pStyle w:val="Textoindependiente"/>
        <w:spacing w:before="6"/>
      </w:pPr>
    </w:p>
    <w:p w14:paraId="1B2B7D3D" w14:textId="77777777" w:rsidR="0074135B" w:rsidRDefault="00C71C39">
      <w:pPr>
        <w:pStyle w:val="Prrafodelista"/>
        <w:numPr>
          <w:ilvl w:val="1"/>
          <w:numId w:val="18"/>
        </w:numPr>
        <w:tabs>
          <w:tab w:val="left" w:pos="1351"/>
          <w:tab w:val="left" w:pos="1352"/>
        </w:tabs>
        <w:ind w:hanging="426"/>
      </w:pPr>
      <w:r>
        <w:t>Rodeos,</w:t>
      </w:r>
      <w:r>
        <w:rPr>
          <w:spacing w:val="-3"/>
        </w:rPr>
        <w:t xml:space="preserve"> </w:t>
      </w:r>
      <w:r>
        <w:t>0.025</w:t>
      </w:r>
      <w:r>
        <w:rPr>
          <w:spacing w:val="-2"/>
        </w:rPr>
        <w:t xml:space="preserve"> </w:t>
      </w:r>
      <w:r>
        <w:t>UMA</w:t>
      </w:r>
      <w:r>
        <w:rPr>
          <w:spacing w:val="-2"/>
        </w:rPr>
        <w:t xml:space="preserve"> </w:t>
      </w:r>
      <w:r>
        <w:t>por</w:t>
      </w:r>
      <w:r>
        <w:rPr>
          <w:spacing w:val="-2"/>
        </w:rPr>
        <w:t xml:space="preserve"> </w:t>
      </w:r>
      <w:r>
        <w:rPr>
          <w:spacing w:val="-5"/>
        </w:rPr>
        <w:t>m².</w:t>
      </w:r>
    </w:p>
    <w:p w14:paraId="6E705D1B" w14:textId="77777777" w:rsidR="0074135B" w:rsidRDefault="0074135B">
      <w:pPr>
        <w:pStyle w:val="Textoindependiente"/>
        <w:spacing w:before="5"/>
      </w:pPr>
    </w:p>
    <w:p w14:paraId="67B0CDBE" w14:textId="77777777" w:rsidR="0074135B" w:rsidRDefault="00C71C39">
      <w:pPr>
        <w:pStyle w:val="Prrafodelista"/>
        <w:numPr>
          <w:ilvl w:val="1"/>
          <w:numId w:val="18"/>
        </w:numPr>
        <w:tabs>
          <w:tab w:val="left" w:pos="1351"/>
          <w:tab w:val="left" w:pos="1352"/>
        </w:tabs>
        <w:ind w:hanging="426"/>
      </w:pPr>
      <w:r>
        <w:t>Ferias</w:t>
      </w:r>
      <w:r>
        <w:rPr>
          <w:spacing w:val="-5"/>
        </w:rPr>
        <w:t xml:space="preserve"> </w:t>
      </w:r>
      <w:r>
        <w:t>(juegos</w:t>
      </w:r>
      <w:r>
        <w:rPr>
          <w:spacing w:val="-3"/>
        </w:rPr>
        <w:t xml:space="preserve"> </w:t>
      </w:r>
      <w:r>
        <w:t>mecánicos),</w:t>
      </w:r>
      <w:r>
        <w:rPr>
          <w:spacing w:val="-5"/>
        </w:rPr>
        <w:t xml:space="preserve"> </w:t>
      </w:r>
      <w:r>
        <w:t>46.5</w:t>
      </w:r>
      <w:r>
        <w:rPr>
          <w:spacing w:val="-3"/>
        </w:rPr>
        <w:t xml:space="preserve"> </w:t>
      </w:r>
      <w:r>
        <w:t>UMA</w:t>
      </w:r>
      <w:r>
        <w:rPr>
          <w:spacing w:val="-3"/>
        </w:rPr>
        <w:t xml:space="preserve"> </w:t>
      </w:r>
      <w:r>
        <w:t>por</w:t>
      </w:r>
      <w:r>
        <w:rPr>
          <w:spacing w:val="-2"/>
        </w:rPr>
        <w:t xml:space="preserve"> </w:t>
      </w:r>
      <w:r>
        <w:rPr>
          <w:spacing w:val="-5"/>
        </w:rPr>
        <w:t>m².</w:t>
      </w:r>
    </w:p>
    <w:p w14:paraId="04D1D276" w14:textId="77777777" w:rsidR="0074135B" w:rsidRDefault="0074135B">
      <w:pPr>
        <w:pStyle w:val="Textoindependiente"/>
        <w:spacing w:before="8"/>
      </w:pPr>
    </w:p>
    <w:p w14:paraId="0083A395" w14:textId="77777777" w:rsidR="0074135B" w:rsidRDefault="00C71C39">
      <w:pPr>
        <w:pStyle w:val="Prrafodelista"/>
        <w:numPr>
          <w:ilvl w:val="0"/>
          <w:numId w:val="18"/>
        </w:numPr>
        <w:tabs>
          <w:tab w:val="left" w:pos="927"/>
        </w:tabs>
        <w:ind w:left="938" w:right="238" w:hanging="720"/>
        <w:jc w:val="both"/>
      </w:pPr>
      <w:r>
        <w:t>Por uso y</w:t>
      </w:r>
      <w:r>
        <w:rPr>
          <w:spacing w:val="-3"/>
        </w:rPr>
        <w:t xml:space="preserve"> </w:t>
      </w:r>
      <w:r>
        <w:t>aprovechamiento</w:t>
      </w:r>
      <w:r>
        <w:rPr>
          <w:spacing w:val="-3"/>
        </w:rPr>
        <w:t xml:space="preserve"> </w:t>
      </w:r>
      <w:r>
        <w:t>de la alberca</w:t>
      </w:r>
      <w:r>
        <w:rPr>
          <w:spacing w:val="-2"/>
        </w:rPr>
        <w:t xml:space="preserve"> </w:t>
      </w:r>
      <w:r>
        <w:t>semiolímpica, se cobrará</w:t>
      </w:r>
      <w:r>
        <w:rPr>
          <w:spacing w:val="-2"/>
        </w:rPr>
        <w:t xml:space="preserve"> </w:t>
      </w:r>
      <w:r>
        <w:t>por</w:t>
      </w:r>
      <w:r>
        <w:rPr>
          <w:spacing w:val="-2"/>
        </w:rPr>
        <w:t xml:space="preserve"> </w:t>
      </w:r>
      <w:r>
        <w:t>cuota de inscripción 7</w:t>
      </w:r>
      <w:r>
        <w:rPr>
          <w:spacing w:val="-3"/>
        </w:rPr>
        <w:t xml:space="preserve"> </w:t>
      </w:r>
      <w:r>
        <w:t>UMA,</w:t>
      </w:r>
      <w:r>
        <w:rPr>
          <w:spacing w:val="-1"/>
        </w:rPr>
        <w:t xml:space="preserve"> </w:t>
      </w:r>
      <w:r>
        <w:t>y mensualidad 3.5 UMA.</w:t>
      </w:r>
    </w:p>
    <w:p w14:paraId="55272CC5" w14:textId="77777777" w:rsidR="0074135B" w:rsidRDefault="0074135B">
      <w:pPr>
        <w:pStyle w:val="Textoindependiente"/>
        <w:spacing w:before="9"/>
      </w:pPr>
    </w:p>
    <w:p w14:paraId="5AED70C3" w14:textId="77777777" w:rsidR="0074135B" w:rsidRDefault="00C71C39">
      <w:pPr>
        <w:ind w:left="1325" w:right="1340"/>
        <w:jc w:val="center"/>
        <w:rPr>
          <w:b/>
        </w:rPr>
      </w:pPr>
      <w:r>
        <w:rPr>
          <w:b/>
        </w:rPr>
        <w:t>CAPÍTULO</w:t>
      </w:r>
      <w:r>
        <w:rPr>
          <w:b/>
          <w:spacing w:val="-8"/>
        </w:rPr>
        <w:t xml:space="preserve"> </w:t>
      </w:r>
      <w:r>
        <w:rPr>
          <w:b/>
          <w:spacing w:val="-5"/>
        </w:rPr>
        <w:t>IX</w:t>
      </w:r>
    </w:p>
    <w:p w14:paraId="620BBD0F" w14:textId="77777777" w:rsidR="0074135B" w:rsidRDefault="00C71C39">
      <w:pPr>
        <w:spacing w:before="4"/>
        <w:ind w:left="1322" w:right="1340"/>
        <w:jc w:val="center"/>
        <w:rPr>
          <w:b/>
        </w:rPr>
      </w:pPr>
      <w:r>
        <w:rPr>
          <w:b/>
        </w:rPr>
        <w:t>USO</w:t>
      </w:r>
      <w:r>
        <w:rPr>
          <w:b/>
          <w:spacing w:val="-5"/>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PÚBLICA</w:t>
      </w:r>
      <w:r>
        <w:rPr>
          <w:b/>
          <w:spacing w:val="-4"/>
        </w:rPr>
        <w:t xml:space="preserve"> </w:t>
      </w:r>
      <w:r>
        <w:rPr>
          <w:b/>
        </w:rPr>
        <w:t>PARA</w:t>
      </w:r>
      <w:r>
        <w:rPr>
          <w:b/>
          <w:spacing w:val="-3"/>
        </w:rPr>
        <w:t xml:space="preserve"> </w:t>
      </w:r>
      <w:r>
        <w:rPr>
          <w:b/>
        </w:rPr>
        <w:t>EL</w:t>
      </w:r>
      <w:r>
        <w:rPr>
          <w:b/>
          <w:spacing w:val="-4"/>
        </w:rPr>
        <w:t xml:space="preserve"> </w:t>
      </w:r>
      <w:r>
        <w:rPr>
          <w:b/>
        </w:rPr>
        <w:t>COMERCIO</w:t>
      </w:r>
      <w:r>
        <w:rPr>
          <w:b/>
          <w:spacing w:val="-2"/>
        </w:rPr>
        <w:t xml:space="preserve"> </w:t>
      </w:r>
      <w:r>
        <w:rPr>
          <w:b/>
        </w:rPr>
        <w:t>EN</w:t>
      </w:r>
      <w:r>
        <w:rPr>
          <w:b/>
          <w:spacing w:val="-3"/>
        </w:rPr>
        <w:t xml:space="preserve"> </w:t>
      </w:r>
      <w:r>
        <w:rPr>
          <w:b/>
          <w:spacing w:val="-2"/>
        </w:rPr>
        <w:t>TIANGUIS</w:t>
      </w:r>
    </w:p>
    <w:p w14:paraId="7760C894" w14:textId="77777777" w:rsidR="0074135B" w:rsidRDefault="0074135B">
      <w:pPr>
        <w:pStyle w:val="Textoindependiente"/>
        <w:rPr>
          <w:b/>
        </w:rPr>
      </w:pPr>
    </w:p>
    <w:p w14:paraId="56FBD7B1" w14:textId="77777777" w:rsidR="0074135B" w:rsidRDefault="00C71C39">
      <w:pPr>
        <w:pStyle w:val="Textoindependiente"/>
        <w:ind w:left="218" w:right="239" w:hanging="10"/>
        <w:jc w:val="both"/>
      </w:pPr>
      <w:r>
        <w:rPr>
          <w:b/>
        </w:rPr>
        <w:t xml:space="preserve">Artículo 38. </w:t>
      </w:r>
      <w:r>
        <w:t>Todo aquel que ejerza la actividad comercial en las zonas destinadas para tianguis, con o sin tener lugar específico, pagara de acuerdo a la siguiente tarifa:</w:t>
      </w:r>
    </w:p>
    <w:p w14:paraId="168E79F2" w14:textId="77777777" w:rsidR="0074135B" w:rsidRDefault="0074135B">
      <w:pPr>
        <w:pStyle w:val="Textoindependiente"/>
        <w:spacing w:before="5"/>
      </w:pPr>
    </w:p>
    <w:p w14:paraId="72E8E7D1" w14:textId="77777777" w:rsidR="0074135B" w:rsidRDefault="00C71C39">
      <w:pPr>
        <w:pStyle w:val="Prrafodelista"/>
        <w:numPr>
          <w:ilvl w:val="0"/>
          <w:numId w:val="17"/>
        </w:numPr>
        <w:tabs>
          <w:tab w:val="left" w:pos="927"/>
        </w:tabs>
        <w:ind w:right="237" w:hanging="720"/>
        <w:jc w:val="both"/>
      </w:pPr>
      <w:r>
        <w:t>Por puestos semifijos que sean autorizados para el ejercicio del comercio, en las zonas destinad</w:t>
      </w:r>
      <w:r>
        <w:t>as en el</w:t>
      </w:r>
      <w:r>
        <w:rPr>
          <w:spacing w:val="-1"/>
        </w:rPr>
        <w:t xml:space="preserve"> </w:t>
      </w:r>
      <w:r>
        <w:t>día</w:t>
      </w:r>
      <w:r>
        <w:rPr>
          <w:spacing w:val="-2"/>
        </w:rPr>
        <w:t xml:space="preserve"> </w:t>
      </w:r>
      <w:r>
        <w:t>y</w:t>
      </w:r>
      <w:r>
        <w:rPr>
          <w:spacing w:val="-4"/>
        </w:rPr>
        <w:t xml:space="preserve"> </w:t>
      </w:r>
      <w:r>
        <w:t>la</w:t>
      </w:r>
      <w:r>
        <w:rPr>
          <w:spacing w:val="-2"/>
        </w:rPr>
        <w:t xml:space="preserve"> </w:t>
      </w:r>
      <w:r>
        <w:t>hora</w:t>
      </w:r>
      <w:r>
        <w:rPr>
          <w:spacing w:val="-4"/>
        </w:rPr>
        <w:t xml:space="preserve"> </w:t>
      </w:r>
      <w:r>
        <w:t>específicos,</w:t>
      </w:r>
      <w:r>
        <w:rPr>
          <w:spacing w:val="-5"/>
        </w:rPr>
        <w:t xml:space="preserve"> </w:t>
      </w:r>
      <w:r>
        <w:t>se</w:t>
      </w:r>
      <w:r>
        <w:rPr>
          <w:spacing w:val="-2"/>
        </w:rPr>
        <w:t xml:space="preserve"> </w:t>
      </w:r>
      <w:r>
        <w:t>les</w:t>
      </w:r>
      <w:r>
        <w:rPr>
          <w:spacing w:val="-2"/>
        </w:rPr>
        <w:t xml:space="preserve"> </w:t>
      </w:r>
      <w:r>
        <w:t>cobrará</w:t>
      </w:r>
      <w:r>
        <w:rPr>
          <w:spacing w:val="-2"/>
        </w:rPr>
        <w:t xml:space="preserve"> </w:t>
      </w:r>
      <w:r>
        <w:t>la</w:t>
      </w:r>
      <w:r>
        <w:rPr>
          <w:spacing w:val="-4"/>
        </w:rPr>
        <w:t xml:space="preserve"> </w:t>
      </w:r>
      <w:r>
        <w:t>cantidad</w:t>
      </w:r>
      <w:r>
        <w:rPr>
          <w:spacing w:val="-2"/>
        </w:rPr>
        <w:t xml:space="preserve"> </w:t>
      </w:r>
      <w:r>
        <w:t>de</w:t>
      </w:r>
      <w:r>
        <w:rPr>
          <w:spacing w:val="-2"/>
        </w:rPr>
        <w:t xml:space="preserve"> </w:t>
      </w:r>
      <w:r>
        <w:t>0.154</w:t>
      </w:r>
      <w:r>
        <w:rPr>
          <w:spacing w:val="-2"/>
        </w:rPr>
        <w:t xml:space="preserve"> </w:t>
      </w:r>
      <w:r>
        <w:t>UMA</w:t>
      </w:r>
      <w:r>
        <w:rPr>
          <w:spacing w:val="-3"/>
        </w:rPr>
        <w:t xml:space="preserve"> </w:t>
      </w:r>
      <w:r>
        <w:t>por</w:t>
      </w:r>
      <w:r>
        <w:rPr>
          <w:spacing w:val="-2"/>
        </w:rPr>
        <w:t xml:space="preserve"> </w:t>
      </w:r>
      <w:r>
        <w:t>m,</w:t>
      </w:r>
      <w:r>
        <w:rPr>
          <w:spacing w:val="-2"/>
        </w:rPr>
        <w:t xml:space="preserve"> </w:t>
      </w:r>
      <w:r>
        <w:t>dependiendo</w:t>
      </w:r>
      <w:r>
        <w:rPr>
          <w:spacing w:val="-4"/>
        </w:rPr>
        <w:t xml:space="preserve"> </w:t>
      </w:r>
      <w:r>
        <w:t>del</w:t>
      </w:r>
      <w:r>
        <w:rPr>
          <w:spacing w:val="-1"/>
        </w:rPr>
        <w:t xml:space="preserve"> </w:t>
      </w:r>
      <w:r>
        <w:t>giro</w:t>
      </w:r>
      <w:r>
        <w:rPr>
          <w:spacing w:val="-2"/>
        </w:rPr>
        <w:t xml:space="preserve"> </w:t>
      </w:r>
      <w:r>
        <w:t>que se trate.</w:t>
      </w:r>
    </w:p>
    <w:p w14:paraId="6C1231E3" w14:textId="77777777" w:rsidR="0074135B" w:rsidRDefault="0074135B">
      <w:pPr>
        <w:pStyle w:val="Textoindependiente"/>
        <w:spacing w:before="5"/>
      </w:pPr>
    </w:p>
    <w:p w14:paraId="1110C023" w14:textId="77777777" w:rsidR="0074135B" w:rsidRDefault="00C71C39">
      <w:pPr>
        <w:pStyle w:val="Prrafodelista"/>
        <w:numPr>
          <w:ilvl w:val="0"/>
          <w:numId w:val="17"/>
        </w:numPr>
        <w:tabs>
          <w:tab w:val="left" w:pos="927"/>
        </w:tabs>
        <w:spacing w:before="1"/>
        <w:ind w:right="234" w:hanging="720"/>
        <w:jc w:val="both"/>
      </w:pPr>
      <w:r>
        <w:t>Los comerciantes que deseen establecerse en los tianguis de temporada o especiales, de acuerdo a las zona, días y horarios que la autorid</w:t>
      </w:r>
      <w:r>
        <w:t>ad establezca, se cobrará la cantidad de 0.618 UMA por m, independientemente del giro que sea.</w:t>
      </w:r>
    </w:p>
    <w:p w14:paraId="4AA7BD21" w14:textId="77777777" w:rsidR="0074135B" w:rsidRDefault="0074135B">
      <w:pPr>
        <w:jc w:val="both"/>
        <w:sectPr w:rsidR="0074135B" w:rsidSect="00423BBC">
          <w:pgSz w:w="12240" w:h="15840" w:code="1"/>
          <w:pgMar w:top="1321" w:right="902" w:bottom="278" w:left="1202" w:header="714" w:footer="0" w:gutter="0"/>
          <w:cols w:space="720"/>
        </w:sectPr>
      </w:pPr>
    </w:p>
    <w:p w14:paraId="200F8098" w14:textId="77777777" w:rsidR="0074135B" w:rsidRDefault="00C71C39">
      <w:pPr>
        <w:spacing w:before="86"/>
        <w:ind w:left="1328" w:right="1340"/>
        <w:jc w:val="center"/>
        <w:rPr>
          <w:b/>
        </w:rPr>
      </w:pPr>
      <w:r>
        <w:rPr>
          <w:b/>
        </w:rPr>
        <w:lastRenderedPageBreak/>
        <w:t>CAPÍTULO</w:t>
      </w:r>
      <w:r>
        <w:rPr>
          <w:b/>
          <w:spacing w:val="-5"/>
        </w:rPr>
        <w:t xml:space="preserve"> </w:t>
      </w:r>
      <w:r>
        <w:rPr>
          <w:b/>
          <w:spacing w:val="-10"/>
        </w:rPr>
        <w:t>X</w:t>
      </w:r>
    </w:p>
    <w:p w14:paraId="0DC50663" w14:textId="77777777" w:rsidR="0074135B" w:rsidRDefault="00C71C39">
      <w:pPr>
        <w:spacing w:before="2"/>
        <w:ind w:left="1322" w:right="1340"/>
        <w:jc w:val="center"/>
        <w:rPr>
          <w:b/>
        </w:rPr>
      </w:pPr>
      <w:r>
        <w:rPr>
          <w:b/>
        </w:rPr>
        <w:t>USO</w:t>
      </w:r>
      <w:r>
        <w:rPr>
          <w:b/>
          <w:spacing w:val="-5"/>
        </w:rPr>
        <w:t xml:space="preserve"> </w:t>
      </w:r>
      <w:r>
        <w:rPr>
          <w:b/>
        </w:rPr>
        <w:t>DE</w:t>
      </w:r>
      <w:r>
        <w:rPr>
          <w:b/>
          <w:spacing w:val="-5"/>
        </w:rPr>
        <w:t xml:space="preserve"> </w:t>
      </w:r>
      <w:r>
        <w:rPr>
          <w:b/>
        </w:rPr>
        <w:t>LA</w:t>
      </w:r>
      <w:r>
        <w:rPr>
          <w:b/>
          <w:spacing w:val="-4"/>
        </w:rPr>
        <w:t xml:space="preserve"> </w:t>
      </w:r>
      <w:r>
        <w:rPr>
          <w:b/>
        </w:rPr>
        <w:t>VÍA</w:t>
      </w:r>
      <w:r>
        <w:rPr>
          <w:b/>
          <w:spacing w:val="-2"/>
        </w:rPr>
        <w:t xml:space="preserve"> </w:t>
      </w:r>
      <w:r>
        <w:rPr>
          <w:b/>
        </w:rPr>
        <w:t>PÚBLICA</w:t>
      </w:r>
      <w:r>
        <w:rPr>
          <w:b/>
          <w:spacing w:val="-4"/>
        </w:rPr>
        <w:t xml:space="preserve"> </w:t>
      </w:r>
      <w:r>
        <w:rPr>
          <w:b/>
        </w:rPr>
        <w:t>PARA</w:t>
      </w:r>
      <w:r>
        <w:rPr>
          <w:b/>
          <w:spacing w:val="-4"/>
        </w:rPr>
        <w:t xml:space="preserve"> </w:t>
      </w:r>
      <w:r>
        <w:rPr>
          <w:b/>
        </w:rPr>
        <w:t>EL</w:t>
      </w:r>
      <w:r>
        <w:rPr>
          <w:b/>
          <w:spacing w:val="-4"/>
        </w:rPr>
        <w:t xml:space="preserve"> </w:t>
      </w:r>
      <w:r>
        <w:rPr>
          <w:b/>
        </w:rPr>
        <w:t>COMERCIO</w:t>
      </w:r>
      <w:r>
        <w:rPr>
          <w:b/>
          <w:spacing w:val="-1"/>
        </w:rPr>
        <w:t xml:space="preserve"> </w:t>
      </w:r>
      <w:r>
        <w:rPr>
          <w:b/>
          <w:spacing w:val="-2"/>
        </w:rPr>
        <w:t>AMBULANTE</w:t>
      </w:r>
    </w:p>
    <w:p w14:paraId="5A92BC29" w14:textId="77777777" w:rsidR="0074135B" w:rsidRDefault="0074135B">
      <w:pPr>
        <w:pStyle w:val="Textoindependiente"/>
        <w:spacing w:before="9"/>
        <w:rPr>
          <w:b/>
          <w:sz w:val="21"/>
        </w:rPr>
      </w:pPr>
    </w:p>
    <w:p w14:paraId="4A495393" w14:textId="77777777" w:rsidR="0074135B" w:rsidRDefault="00C71C39">
      <w:pPr>
        <w:pStyle w:val="Textoindependiente"/>
        <w:ind w:left="218" w:right="237"/>
        <w:jc w:val="both"/>
      </w:pPr>
      <w:r>
        <w:rPr>
          <w:b/>
        </w:rPr>
        <w:t>Artículo 39</w:t>
      </w:r>
      <w:r>
        <w:t>. Todo aquel que ejerza la actividad comercial en vía pública, con o sin tener lugar específico, se les cobrará derechos de acuerdo a la siguiente tarifa:</w:t>
      </w:r>
    </w:p>
    <w:p w14:paraId="7A1810B4" w14:textId="77777777" w:rsidR="0074135B" w:rsidRDefault="0074135B">
      <w:pPr>
        <w:pStyle w:val="Textoindependiente"/>
        <w:spacing w:before="2"/>
      </w:pPr>
    </w:p>
    <w:p w14:paraId="0845D596" w14:textId="77777777" w:rsidR="0074135B" w:rsidRDefault="00C71C39">
      <w:pPr>
        <w:pStyle w:val="Prrafodelista"/>
        <w:numPr>
          <w:ilvl w:val="1"/>
          <w:numId w:val="17"/>
        </w:numPr>
        <w:tabs>
          <w:tab w:val="left" w:pos="1070"/>
          <w:tab w:val="left" w:pos="1071"/>
        </w:tabs>
      </w:pPr>
      <w:r>
        <w:t>Mercancía</w:t>
      </w:r>
      <w:r>
        <w:rPr>
          <w:spacing w:val="-4"/>
        </w:rPr>
        <w:t xml:space="preserve"> </w:t>
      </w:r>
      <w:r>
        <w:t>en</w:t>
      </w:r>
      <w:r>
        <w:rPr>
          <w:spacing w:val="-2"/>
        </w:rPr>
        <w:t xml:space="preserve"> </w:t>
      </w:r>
      <w:r>
        <w:t>mano,</w:t>
      </w:r>
      <w:r>
        <w:rPr>
          <w:spacing w:val="-2"/>
        </w:rPr>
        <w:t xml:space="preserve"> </w:t>
      </w:r>
      <w:r>
        <w:t>0.09</w:t>
      </w:r>
      <w:r>
        <w:rPr>
          <w:spacing w:val="-2"/>
        </w:rPr>
        <w:t xml:space="preserve"> </w:t>
      </w:r>
      <w:r>
        <w:t>UMA</w:t>
      </w:r>
      <w:r>
        <w:rPr>
          <w:spacing w:val="-2"/>
        </w:rPr>
        <w:t xml:space="preserve"> </w:t>
      </w:r>
      <w:r>
        <w:t>por</w:t>
      </w:r>
      <w:r>
        <w:rPr>
          <w:spacing w:val="-2"/>
        </w:rPr>
        <w:t xml:space="preserve"> vendedor.</w:t>
      </w:r>
    </w:p>
    <w:p w14:paraId="7A1F8945" w14:textId="77777777" w:rsidR="0074135B" w:rsidRDefault="0074135B">
      <w:pPr>
        <w:pStyle w:val="Textoindependiente"/>
        <w:spacing w:before="3"/>
      </w:pPr>
    </w:p>
    <w:p w14:paraId="26E21B99" w14:textId="77777777" w:rsidR="0074135B" w:rsidRDefault="00C71C39">
      <w:pPr>
        <w:pStyle w:val="Prrafodelista"/>
        <w:numPr>
          <w:ilvl w:val="1"/>
          <w:numId w:val="17"/>
        </w:numPr>
        <w:tabs>
          <w:tab w:val="left" w:pos="1070"/>
          <w:tab w:val="left" w:pos="1071"/>
        </w:tabs>
      </w:pPr>
      <w:r>
        <w:t>Mercancía</w:t>
      </w:r>
      <w:r>
        <w:rPr>
          <w:spacing w:val="-4"/>
        </w:rPr>
        <w:t xml:space="preserve"> </w:t>
      </w:r>
      <w:r>
        <w:t>en</w:t>
      </w:r>
      <w:r>
        <w:rPr>
          <w:spacing w:val="-2"/>
        </w:rPr>
        <w:t xml:space="preserve"> </w:t>
      </w:r>
      <w:r>
        <w:t>vehículo</w:t>
      </w:r>
      <w:r>
        <w:rPr>
          <w:spacing w:val="-3"/>
        </w:rPr>
        <w:t xml:space="preserve"> </w:t>
      </w:r>
      <w:r>
        <w:t>u</w:t>
      </w:r>
      <w:r>
        <w:rPr>
          <w:spacing w:val="-4"/>
        </w:rPr>
        <w:t xml:space="preserve"> </w:t>
      </w:r>
      <w:r>
        <w:t>otro</w:t>
      </w:r>
      <w:r>
        <w:rPr>
          <w:spacing w:val="-2"/>
        </w:rPr>
        <w:t xml:space="preserve"> </w:t>
      </w:r>
      <w:r>
        <w:t>tipo</w:t>
      </w:r>
      <w:r>
        <w:rPr>
          <w:spacing w:val="-3"/>
        </w:rPr>
        <w:t xml:space="preserve"> </w:t>
      </w:r>
      <w:r>
        <w:t>de</w:t>
      </w:r>
      <w:r>
        <w:rPr>
          <w:spacing w:val="-2"/>
        </w:rPr>
        <w:t xml:space="preserve"> </w:t>
      </w:r>
      <w:r>
        <w:t>estructura,</w:t>
      </w:r>
      <w:r>
        <w:rPr>
          <w:spacing w:val="-4"/>
        </w:rPr>
        <w:t xml:space="preserve"> </w:t>
      </w:r>
      <w:r>
        <w:t>0.12</w:t>
      </w:r>
      <w:r>
        <w:rPr>
          <w:spacing w:val="-4"/>
        </w:rPr>
        <w:t xml:space="preserve"> </w:t>
      </w:r>
      <w:r>
        <w:t>UMA</w:t>
      </w:r>
      <w:r>
        <w:rPr>
          <w:spacing w:val="-2"/>
        </w:rPr>
        <w:t xml:space="preserve"> </w:t>
      </w:r>
      <w:r>
        <w:t>por</w:t>
      </w:r>
      <w:r>
        <w:rPr>
          <w:spacing w:val="-2"/>
        </w:rPr>
        <w:t xml:space="preserve"> vendedor.</w:t>
      </w:r>
    </w:p>
    <w:p w14:paraId="4B49760D" w14:textId="77777777" w:rsidR="0074135B" w:rsidRDefault="0074135B">
      <w:pPr>
        <w:pStyle w:val="Textoindependiente"/>
        <w:spacing w:before="3"/>
      </w:pPr>
    </w:p>
    <w:p w14:paraId="5C42B6C6" w14:textId="77777777" w:rsidR="0074135B" w:rsidRDefault="00C71C39">
      <w:pPr>
        <w:pStyle w:val="Prrafodelista"/>
        <w:numPr>
          <w:ilvl w:val="1"/>
          <w:numId w:val="17"/>
        </w:numPr>
        <w:tabs>
          <w:tab w:val="left" w:pos="1070"/>
          <w:tab w:val="left" w:pos="1071"/>
        </w:tabs>
      </w:pPr>
      <w:r>
        <w:t>Mercancía</w:t>
      </w:r>
      <w:r>
        <w:rPr>
          <w:spacing w:val="-7"/>
        </w:rPr>
        <w:t xml:space="preserve"> </w:t>
      </w:r>
      <w:r>
        <w:t>en</w:t>
      </w:r>
      <w:r>
        <w:rPr>
          <w:spacing w:val="-3"/>
        </w:rPr>
        <w:t xml:space="preserve"> </w:t>
      </w:r>
      <w:r>
        <w:t>vehículo</w:t>
      </w:r>
      <w:r>
        <w:rPr>
          <w:spacing w:val="-3"/>
        </w:rPr>
        <w:t xml:space="preserve"> </w:t>
      </w:r>
      <w:r>
        <w:t>motorizado</w:t>
      </w:r>
      <w:r>
        <w:rPr>
          <w:spacing w:val="-3"/>
        </w:rPr>
        <w:t xml:space="preserve"> </w:t>
      </w:r>
      <w:r>
        <w:t>u</w:t>
      </w:r>
      <w:r>
        <w:rPr>
          <w:spacing w:val="-5"/>
        </w:rPr>
        <w:t xml:space="preserve"> </w:t>
      </w:r>
      <w:r>
        <w:t>otro</w:t>
      </w:r>
      <w:r>
        <w:rPr>
          <w:spacing w:val="-3"/>
        </w:rPr>
        <w:t xml:space="preserve"> </w:t>
      </w:r>
      <w:r>
        <w:t>tipo</w:t>
      </w:r>
      <w:r>
        <w:rPr>
          <w:spacing w:val="-3"/>
        </w:rPr>
        <w:t xml:space="preserve"> </w:t>
      </w:r>
      <w:r>
        <w:t>de</w:t>
      </w:r>
      <w:r>
        <w:rPr>
          <w:spacing w:val="-3"/>
        </w:rPr>
        <w:t xml:space="preserve"> </w:t>
      </w:r>
      <w:r>
        <w:t>estructura,</w:t>
      </w:r>
      <w:r>
        <w:rPr>
          <w:spacing w:val="-3"/>
        </w:rPr>
        <w:t xml:space="preserve"> </w:t>
      </w:r>
      <w:r>
        <w:t>0.15</w:t>
      </w:r>
      <w:r>
        <w:rPr>
          <w:spacing w:val="-3"/>
        </w:rPr>
        <w:t xml:space="preserve"> </w:t>
      </w:r>
      <w:r>
        <w:t>UMA</w:t>
      </w:r>
      <w:r>
        <w:rPr>
          <w:spacing w:val="-3"/>
        </w:rPr>
        <w:t xml:space="preserve"> </w:t>
      </w:r>
      <w:r>
        <w:t>por</w:t>
      </w:r>
      <w:r>
        <w:rPr>
          <w:spacing w:val="-3"/>
        </w:rPr>
        <w:t xml:space="preserve"> </w:t>
      </w:r>
      <w:r>
        <w:rPr>
          <w:spacing w:val="-2"/>
        </w:rPr>
        <w:t>vendedor.</w:t>
      </w:r>
    </w:p>
    <w:p w14:paraId="066AB2E8" w14:textId="77777777" w:rsidR="0074135B" w:rsidRDefault="0074135B">
      <w:pPr>
        <w:pStyle w:val="Textoindependiente"/>
        <w:spacing w:before="2"/>
      </w:pPr>
    </w:p>
    <w:p w14:paraId="465E341D" w14:textId="77777777" w:rsidR="0074135B" w:rsidRDefault="00C71C39">
      <w:pPr>
        <w:pStyle w:val="Prrafodelista"/>
        <w:numPr>
          <w:ilvl w:val="0"/>
          <w:numId w:val="16"/>
        </w:numPr>
        <w:tabs>
          <w:tab w:val="left" w:pos="647"/>
        </w:tabs>
        <w:ind w:right="233"/>
        <w:jc w:val="both"/>
      </w:pPr>
      <w:r>
        <w:t>Los comerciantes de mayoreo y medio mayoreo, a bordo de vehículos de transporte y otro tipo de estructura, pagarán independientemente del giro de que se trate derechos equivalentes a 0.154 UMA por m</w:t>
      </w:r>
      <w:r>
        <w:rPr>
          <w:vertAlign w:val="superscript"/>
        </w:rPr>
        <w:t>²</w:t>
      </w:r>
      <w:r>
        <w:t xml:space="preserve"> de área ocupada incluyendo:</w:t>
      </w:r>
    </w:p>
    <w:p w14:paraId="27022177" w14:textId="77777777" w:rsidR="0074135B" w:rsidRDefault="0074135B">
      <w:pPr>
        <w:pStyle w:val="Textoindependiente"/>
        <w:spacing w:before="1"/>
      </w:pPr>
    </w:p>
    <w:p w14:paraId="17CA9F69" w14:textId="77777777" w:rsidR="0074135B" w:rsidRDefault="00C71C39">
      <w:pPr>
        <w:pStyle w:val="Prrafodelista"/>
        <w:numPr>
          <w:ilvl w:val="1"/>
          <w:numId w:val="16"/>
        </w:numPr>
        <w:tabs>
          <w:tab w:val="left" w:pos="1070"/>
          <w:tab w:val="left" w:pos="1071"/>
        </w:tabs>
      </w:pPr>
      <w:r>
        <w:rPr>
          <w:spacing w:val="-2"/>
        </w:rPr>
        <w:t>Gaseros.</w:t>
      </w:r>
    </w:p>
    <w:p w14:paraId="53523611" w14:textId="77777777" w:rsidR="0074135B" w:rsidRDefault="0074135B">
      <w:pPr>
        <w:pStyle w:val="Textoindependiente"/>
      </w:pPr>
    </w:p>
    <w:p w14:paraId="13F1097D" w14:textId="77777777" w:rsidR="0074135B" w:rsidRDefault="00C71C39">
      <w:pPr>
        <w:pStyle w:val="Prrafodelista"/>
        <w:numPr>
          <w:ilvl w:val="1"/>
          <w:numId w:val="16"/>
        </w:numPr>
        <w:tabs>
          <w:tab w:val="left" w:pos="1070"/>
          <w:tab w:val="left" w:pos="1071"/>
        </w:tabs>
      </w:pPr>
      <w:r>
        <w:rPr>
          <w:spacing w:val="-2"/>
        </w:rPr>
        <w:t>Leñeros.</w:t>
      </w:r>
    </w:p>
    <w:p w14:paraId="2105B5B0" w14:textId="77777777" w:rsidR="0074135B" w:rsidRDefault="0074135B">
      <w:pPr>
        <w:pStyle w:val="Textoindependiente"/>
        <w:spacing w:before="3"/>
      </w:pPr>
    </w:p>
    <w:p w14:paraId="7317DA08" w14:textId="77777777" w:rsidR="0074135B" w:rsidRDefault="00C71C39">
      <w:pPr>
        <w:pStyle w:val="Prrafodelista"/>
        <w:numPr>
          <w:ilvl w:val="1"/>
          <w:numId w:val="16"/>
        </w:numPr>
        <w:tabs>
          <w:tab w:val="left" w:pos="1070"/>
          <w:tab w:val="left" w:pos="1071"/>
        </w:tabs>
      </w:pPr>
      <w:r>
        <w:rPr>
          <w:spacing w:val="-2"/>
        </w:rPr>
        <w:t>Refresqueros.</w:t>
      </w:r>
    </w:p>
    <w:p w14:paraId="75144E7A" w14:textId="77777777" w:rsidR="0074135B" w:rsidRDefault="0074135B">
      <w:pPr>
        <w:pStyle w:val="Textoindependiente"/>
        <w:spacing w:before="3"/>
      </w:pPr>
    </w:p>
    <w:p w14:paraId="27139BFA" w14:textId="77777777" w:rsidR="0074135B" w:rsidRDefault="00C71C39">
      <w:pPr>
        <w:pStyle w:val="Prrafodelista"/>
        <w:numPr>
          <w:ilvl w:val="1"/>
          <w:numId w:val="16"/>
        </w:numPr>
        <w:tabs>
          <w:tab w:val="left" w:pos="1070"/>
          <w:tab w:val="left" w:pos="1071"/>
        </w:tabs>
      </w:pPr>
      <w:r>
        <w:rPr>
          <w:spacing w:val="-2"/>
        </w:rPr>
        <w:t>Cerveceros.</w:t>
      </w:r>
    </w:p>
    <w:p w14:paraId="365390D3" w14:textId="77777777" w:rsidR="0074135B" w:rsidRDefault="0074135B">
      <w:pPr>
        <w:pStyle w:val="Textoindependiente"/>
        <w:spacing w:before="2"/>
      </w:pPr>
    </w:p>
    <w:p w14:paraId="3EE7C1AC" w14:textId="77777777" w:rsidR="0074135B" w:rsidRDefault="00C71C39">
      <w:pPr>
        <w:pStyle w:val="Prrafodelista"/>
        <w:numPr>
          <w:ilvl w:val="1"/>
          <w:numId w:val="16"/>
        </w:numPr>
        <w:tabs>
          <w:tab w:val="left" w:pos="1070"/>
          <w:tab w:val="left" w:pos="1071"/>
        </w:tabs>
        <w:spacing w:before="1"/>
      </w:pPr>
      <w:r>
        <w:rPr>
          <w:spacing w:val="-2"/>
        </w:rPr>
        <w:t>Tabiqueros.</w:t>
      </w:r>
    </w:p>
    <w:p w14:paraId="5BFDC736" w14:textId="77777777" w:rsidR="0074135B" w:rsidRDefault="0074135B">
      <w:pPr>
        <w:pStyle w:val="Textoindependiente"/>
        <w:spacing w:before="2"/>
      </w:pPr>
    </w:p>
    <w:p w14:paraId="31D059C1" w14:textId="77777777" w:rsidR="0074135B" w:rsidRDefault="00C71C39">
      <w:pPr>
        <w:pStyle w:val="Prrafodelista"/>
        <w:numPr>
          <w:ilvl w:val="1"/>
          <w:numId w:val="16"/>
        </w:numPr>
        <w:tabs>
          <w:tab w:val="left" w:pos="1070"/>
          <w:tab w:val="left" w:pos="1071"/>
        </w:tabs>
        <w:spacing w:before="1"/>
      </w:pPr>
      <w:r>
        <w:t>Otros</w:t>
      </w:r>
      <w:r>
        <w:rPr>
          <w:spacing w:val="-4"/>
        </w:rPr>
        <w:t xml:space="preserve"> </w:t>
      </w:r>
      <w:r>
        <w:rPr>
          <w:spacing w:val="-2"/>
        </w:rPr>
        <w:t>productos.</w:t>
      </w:r>
    </w:p>
    <w:p w14:paraId="2110139D" w14:textId="77777777" w:rsidR="0074135B" w:rsidRDefault="0074135B">
      <w:pPr>
        <w:pStyle w:val="Textoindependiente"/>
        <w:spacing w:before="7"/>
      </w:pPr>
    </w:p>
    <w:p w14:paraId="00CD20FE" w14:textId="77777777" w:rsidR="0074135B" w:rsidRDefault="00C71C39">
      <w:pPr>
        <w:spacing w:before="1"/>
        <w:ind w:left="1327" w:right="1340"/>
        <w:jc w:val="center"/>
        <w:rPr>
          <w:b/>
        </w:rPr>
      </w:pPr>
      <w:r>
        <w:rPr>
          <w:b/>
        </w:rPr>
        <w:t>CAPÍTULO</w:t>
      </w:r>
      <w:r>
        <w:rPr>
          <w:b/>
          <w:spacing w:val="-5"/>
        </w:rPr>
        <w:t xml:space="preserve"> XI</w:t>
      </w:r>
    </w:p>
    <w:p w14:paraId="5877512A" w14:textId="77777777" w:rsidR="0074135B" w:rsidRDefault="00C71C39">
      <w:pPr>
        <w:spacing w:before="1"/>
        <w:ind w:left="1319" w:right="1340"/>
        <w:jc w:val="center"/>
        <w:rPr>
          <w:b/>
        </w:rPr>
      </w:pPr>
      <w:r>
        <w:rPr>
          <w:b/>
        </w:rPr>
        <w:t>POR</w:t>
      </w:r>
      <w:r>
        <w:rPr>
          <w:b/>
          <w:spacing w:val="-3"/>
        </w:rPr>
        <w:t xml:space="preserve"> </w:t>
      </w:r>
      <w:r>
        <w:rPr>
          <w:b/>
        </w:rPr>
        <w:t>EL</w:t>
      </w:r>
      <w:r>
        <w:rPr>
          <w:b/>
          <w:spacing w:val="-4"/>
        </w:rPr>
        <w:t xml:space="preserve"> </w:t>
      </w:r>
      <w:r>
        <w:rPr>
          <w:b/>
        </w:rPr>
        <w:t>USO</w:t>
      </w:r>
      <w:r>
        <w:rPr>
          <w:b/>
          <w:spacing w:val="-3"/>
        </w:rPr>
        <w:t xml:space="preserve"> </w:t>
      </w:r>
      <w:r>
        <w:rPr>
          <w:b/>
        </w:rPr>
        <w:t>DE</w:t>
      </w:r>
      <w:r>
        <w:rPr>
          <w:b/>
          <w:spacing w:val="-5"/>
        </w:rPr>
        <w:t xml:space="preserve"> </w:t>
      </w:r>
      <w:r>
        <w:rPr>
          <w:b/>
        </w:rPr>
        <w:t>LA</w:t>
      </w:r>
      <w:r>
        <w:rPr>
          <w:b/>
          <w:spacing w:val="-4"/>
        </w:rPr>
        <w:t xml:space="preserve"> </w:t>
      </w:r>
      <w:r>
        <w:rPr>
          <w:b/>
        </w:rPr>
        <w:t>VIA</w:t>
      </w:r>
      <w:r>
        <w:rPr>
          <w:b/>
          <w:spacing w:val="-4"/>
        </w:rPr>
        <w:t xml:space="preserve"> </w:t>
      </w:r>
      <w:r>
        <w:rPr>
          <w:b/>
        </w:rPr>
        <w:t>PUBLICA</w:t>
      </w:r>
      <w:r>
        <w:rPr>
          <w:b/>
          <w:spacing w:val="-5"/>
        </w:rPr>
        <w:t xml:space="preserve"> </w:t>
      </w:r>
      <w:r>
        <w:rPr>
          <w:b/>
        </w:rPr>
        <w:t>O</w:t>
      </w:r>
      <w:r>
        <w:rPr>
          <w:b/>
          <w:spacing w:val="-2"/>
        </w:rPr>
        <w:t xml:space="preserve"> </w:t>
      </w:r>
      <w:r>
        <w:rPr>
          <w:b/>
        </w:rPr>
        <w:t>ACTIVIDADES</w:t>
      </w:r>
      <w:r>
        <w:rPr>
          <w:b/>
          <w:spacing w:val="-2"/>
        </w:rPr>
        <w:t xml:space="preserve"> DIVERSAS</w:t>
      </w:r>
    </w:p>
    <w:p w14:paraId="7471AE7E" w14:textId="77777777" w:rsidR="0074135B" w:rsidRDefault="0074135B">
      <w:pPr>
        <w:pStyle w:val="Textoindependiente"/>
        <w:spacing w:before="9"/>
        <w:rPr>
          <w:b/>
          <w:sz w:val="21"/>
        </w:rPr>
      </w:pPr>
    </w:p>
    <w:p w14:paraId="48401534" w14:textId="77777777" w:rsidR="0074135B" w:rsidRDefault="00C71C39">
      <w:pPr>
        <w:pStyle w:val="Textoindependiente"/>
        <w:spacing w:before="1"/>
        <w:ind w:left="218" w:right="236" w:hanging="10"/>
        <w:jc w:val="both"/>
      </w:pPr>
      <w:r>
        <w:rPr>
          <w:b/>
        </w:rPr>
        <w:t>Artículo 40</w:t>
      </w:r>
      <w:r>
        <w:t>. Por tener objetos o mercancías en la parte exterior de cualquier establecimiento comercial, por realizar servicios o cu</w:t>
      </w:r>
      <w:r>
        <w:t>alquier otra actividad de lucro utilizando la vía pública, se les cobrará derechos equivalentes de 0.1 UMA por m</w:t>
      </w:r>
      <w:r>
        <w:rPr>
          <w:vertAlign w:val="superscript"/>
        </w:rPr>
        <w:t>²</w:t>
      </w:r>
      <w:r>
        <w:t>.</w:t>
      </w:r>
    </w:p>
    <w:p w14:paraId="5D7A486D" w14:textId="77777777" w:rsidR="0074135B" w:rsidRDefault="0074135B">
      <w:pPr>
        <w:pStyle w:val="Textoindependiente"/>
      </w:pPr>
    </w:p>
    <w:p w14:paraId="373963F3" w14:textId="77777777" w:rsidR="0074135B" w:rsidRDefault="00C71C39">
      <w:pPr>
        <w:pStyle w:val="Textoindependiente"/>
        <w:ind w:left="218" w:right="237"/>
        <w:jc w:val="both"/>
      </w:pPr>
      <w:r>
        <w:rPr>
          <w:b/>
        </w:rPr>
        <w:t xml:space="preserve">Artículo 41. </w:t>
      </w:r>
      <w:r>
        <w:t>Por el cierre de vialidades para celebraciones sociales o de cualquier otro carácter sin fines de lucro, se cobrará 26 UMA, que</w:t>
      </w:r>
      <w:r>
        <w:t>dan prohibidas su cierre las siguientes:</w:t>
      </w:r>
    </w:p>
    <w:p w14:paraId="2FBC3FC3" w14:textId="77777777" w:rsidR="0074135B" w:rsidRDefault="0074135B">
      <w:pPr>
        <w:pStyle w:val="Textoindependiente"/>
        <w:spacing w:before="4"/>
      </w:pPr>
    </w:p>
    <w:p w14:paraId="63E6F78D" w14:textId="77777777" w:rsidR="0074135B" w:rsidRDefault="00C71C39">
      <w:pPr>
        <w:pStyle w:val="Prrafodelista"/>
        <w:numPr>
          <w:ilvl w:val="0"/>
          <w:numId w:val="15"/>
        </w:numPr>
        <w:tabs>
          <w:tab w:val="left" w:pos="1070"/>
          <w:tab w:val="left" w:pos="1071"/>
        </w:tabs>
        <w:spacing w:before="1"/>
        <w:ind w:hanging="505"/>
      </w:pPr>
      <w:r>
        <w:t>Domingo</w:t>
      </w:r>
      <w:r>
        <w:rPr>
          <w:spacing w:val="-9"/>
        </w:rPr>
        <w:t xml:space="preserve"> </w:t>
      </w:r>
      <w:r>
        <w:rPr>
          <w:spacing w:val="-2"/>
        </w:rPr>
        <w:t>Arenas.</w:t>
      </w:r>
    </w:p>
    <w:p w14:paraId="2EB3C2A7" w14:textId="77777777" w:rsidR="0074135B" w:rsidRDefault="00C71C39">
      <w:pPr>
        <w:pStyle w:val="Prrafodelista"/>
        <w:numPr>
          <w:ilvl w:val="0"/>
          <w:numId w:val="15"/>
        </w:numPr>
        <w:tabs>
          <w:tab w:val="left" w:pos="1070"/>
          <w:tab w:val="left" w:pos="1071"/>
        </w:tabs>
        <w:spacing w:before="186"/>
        <w:ind w:hanging="493"/>
      </w:pPr>
      <w:r>
        <w:t>Venustiano</w:t>
      </w:r>
      <w:r>
        <w:rPr>
          <w:spacing w:val="-4"/>
        </w:rPr>
        <w:t xml:space="preserve"> </w:t>
      </w:r>
      <w:r>
        <w:rPr>
          <w:spacing w:val="-2"/>
        </w:rPr>
        <w:t>Carranza,</w:t>
      </w:r>
    </w:p>
    <w:p w14:paraId="413F3FC2" w14:textId="77777777" w:rsidR="0074135B" w:rsidRDefault="00C71C39">
      <w:pPr>
        <w:pStyle w:val="Prrafodelista"/>
        <w:numPr>
          <w:ilvl w:val="0"/>
          <w:numId w:val="15"/>
        </w:numPr>
        <w:tabs>
          <w:tab w:val="left" w:pos="1070"/>
          <w:tab w:val="left" w:pos="1071"/>
        </w:tabs>
        <w:spacing w:before="187"/>
        <w:ind w:hanging="493"/>
      </w:pPr>
      <w:r>
        <w:t>Pablo</w:t>
      </w:r>
      <w:r>
        <w:rPr>
          <w:spacing w:val="-2"/>
        </w:rPr>
        <w:t xml:space="preserve"> </w:t>
      </w:r>
      <w:proofErr w:type="spellStart"/>
      <w:r>
        <w:rPr>
          <w:spacing w:val="-2"/>
        </w:rPr>
        <w:t>Sidar</w:t>
      </w:r>
      <w:proofErr w:type="spellEnd"/>
      <w:r>
        <w:rPr>
          <w:spacing w:val="-2"/>
        </w:rPr>
        <w:t>.</w:t>
      </w:r>
    </w:p>
    <w:p w14:paraId="327DCD12" w14:textId="77777777" w:rsidR="0074135B" w:rsidRDefault="00C71C39">
      <w:pPr>
        <w:pStyle w:val="Prrafodelista"/>
        <w:numPr>
          <w:ilvl w:val="0"/>
          <w:numId w:val="15"/>
        </w:numPr>
        <w:tabs>
          <w:tab w:val="left" w:pos="1070"/>
          <w:tab w:val="left" w:pos="1071"/>
        </w:tabs>
        <w:spacing w:before="186"/>
        <w:ind w:hanging="493"/>
      </w:pPr>
      <w:r>
        <w:t>Avenida</w:t>
      </w:r>
      <w:r>
        <w:rPr>
          <w:spacing w:val="-4"/>
        </w:rPr>
        <w:t xml:space="preserve"> </w:t>
      </w:r>
      <w:r>
        <w:rPr>
          <w:spacing w:val="-2"/>
        </w:rPr>
        <w:t>Puebla.</w:t>
      </w:r>
    </w:p>
    <w:p w14:paraId="1F30EBFB" w14:textId="77777777" w:rsidR="0074135B" w:rsidRDefault="00C71C39">
      <w:pPr>
        <w:pStyle w:val="Prrafodelista"/>
        <w:numPr>
          <w:ilvl w:val="0"/>
          <w:numId w:val="15"/>
        </w:numPr>
        <w:tabs>
          <w:tab w:val="left" w:pos="1070"/>
          <w:tab w:val="left" w:pos="1071"/>
        </w:tabs>
        <w:spacing w:before="186"/>
        <w:ind w:hanging="493"/>
      </w:pPr>
      <w:r>
        <w:t xml:space="preserve">20 de </w:t>
      </w:r>
      <w:r>
        <w:rPr>
          <w:spacing w:val="-2"/>
        </w:rPr>
        <w:t>noviembre.</w:t>
      </w:r>
    </w:p>
    <w:p w14:paraId="32D9B7C1" w14:textId="77777777" w:rsidR="0074135B" w:rsidRDefault="00C71C39">
      <w:pPr>
        <w:pStyle w:val="Prrafodelista"/>
        <w:numPr>
          <w:ilvl w:val="0"/>
          <w:numId w:val="15"/>
        </w:numPr>
        <w:tabs>
          <w:tab w:val="left" w:pos="1070"/>
          <w:tab w:val="left" w:pos="1071"/>
        </w:tabs>
        <w:spacing w:before="186"/>
        <w:ind w:hanging="493"/>
      </w:pPr>
      <w:r>
        <w:t>Francisco</w:t>
      </w:r>
      <w:r>
        <w:rPr>
          <w:spacing w:val="-4"/>
        </w:rPr>
        <w:t xml:space="preserve"> </w:t>
      </w:r>
      <w:r>
        <w:t>I.</w:t>
      </w:r>
      <w:r>
        <w:rPr>
          <w:spacing w:val="-4"/>
        </w:rPr>
        <w:t xml:space="preserve"> </w:t>
      </w:r>
      <w:r>
        <w:rPr>
          <w:spacing w:val="-2"/>
        </w:rPr>
        <w:t>Madero.</w:t>
      </w:r>
    </w:p>
    <w:p w14:paraId="656B2A19" w14:textId="77777777" w:rsidR="0074135B" w:rsidRDefault="00C71C39">
      <w:pPr>
        <w:pStyle w:val="Prrafodelista"/>
        <w:numPr>
          <w:ilvl w:val="0"/>
          <w:numId w:val="15"/>
        </w:numPr>
        <w:tabs>
          <w:tab w:val="left" w:pos="1070"/>
          <w:tab w:val="left" w:pos="1071"/>
        </w:tabs>
        <w:spacing w:before="189"/>
        <w:ind w:hanging="493"/>
      </w:pPr>
      <w:r>
        <w:rPr>
          <w:spacing w:val="-2"/>
        </w:rPr>
        <w:t>Zaragoza.</w:t>
      </w:r>
    </w:p>
    <w:p w14:paraId="5B3AE9C1" w14:textId="77777777" w:rsidR="0074135B" w:rsidRDefault="00C71C39">
      <w:pPr>
        <w:pStyle w:val="Prrafodelista"/>
        <w:numPr>
          <w:ilvl w:val="0"/>
          <w:numId w:val="15"/>
        </w:numPr>
        <w:tabs>
          <w:tab w:val="left" w:pos="1070"/>
          <w:tab w:val="left" w:pos="1071"/>
        </w:tabs>
        <w:spacing w:before="186"/>
        <w:ind w:hanging="493"/>
      </w:pPr>
      <w:r>
        <w:t>Defensores</w:t>
      </w:r>
      <w:r>
        <w:rPr>
          <w:spacing w:val="-2"/>
        </w:rPr>
        <w:t xml:space="preserve"> </w:t>
      </w:r>
      <w:r>
        <w:t>de</w:t>
      </w:r>
      <w:r>
        <w:rPr>
          <w:spacing w:val="-4"/>
        </w:rPr>
        <w:t xml:space="preserve"> </w:t>
      </w:r>
      <w:r>
        <w:t>la</w:t>
      </w:r>
      <w:r>
        <w:rPr>
          <w:spacing w:val="-1"/>
        </w:rPr>
        <w:t xml:space="preserve"> </w:t>
      </w:r>
      <w:r>
        <w:rPr>
          <w:spacing w:val="-2"/>
        </w:rPr>
        <w:t>República.</w:t>
      </w:r>
    </w:p>
    <w:p w14:paraId="7E2687CC" w14:textId="77777777" w:rsidR="0074135B" w:rsidRDefault="0074135B">
      <w:pPr>
        <w:sectPr w:rsidR="0074135B" w:rsidSect="00423BBC">
          <w:pgSz w:w="12240" w:h="15840" w:code="1"/>
          <w:pgMar w:top="1321" w:right="902" w:bottom="278" w:left="1202" w:header="714" w:footer="0" w:gutter="0"/>
          <w:cols w:space="720"/>
        </w:sectPr>
      </w:pPr>
    </w:p>
    <w:p w14:paraId="27349286" w14:textId="77777777" w:rsidR="0074135B" w:rsidRDefault="00C71C39">
      <w:pPr>
        <w:pStyle w:val="Prrafodelista"/>
        <w:numPr>
          <w:ilvl w:val="0"/>
          <w:numId w:val="15"/>
        </w:numPr>
        <w:tabs>
          <w:tab w:val="left" w:pos="1070"/>
          <w:tab w:val="left" w:pos="1071"/>
        </w:tabs>
        <w:spacing w:before="81"/>
        <w:ind w:hanging="493"/>
      </w:pPr>
      <w:r>
        <w:lastRenderedPageBreak/>
        <w:t>Ascensión</w:t>
      </w:r>
      <w:r>
        <w:rPr>
          <w:spacing w:val="-7"/>
        </w:rPr>
        <w:t xml:space="preserve"> </w:t>
      </w:r>
      <w:proofErr w:type="spellStart"/>
      <w:r>
        <w:rPr>
          <w:spacing w:val="-2"/>
        </w:rPr>
        <w:t>Tepal</w:t>
      </w:r>
      <w:proofErr w:type="spellEnd"/>
      <w:r>
        <w:rPr>
          <w:spacing w:val="-2"/>
        </w:rPr>
        <w:t>.</w:t>
      </w:r>
    </w:p>
    <w:p w14:paraId="26E5EA6F" w14:textId="77777777" w:rsidR="0074135B" w:rsidRDefault="0074135B">
      <w:pPr>
        <w:pStyle w:val="Textoindependiente"/>
        <w:spacing w:before="4"/>
        <w:rPr>
          <w:sz w:val="23"/>
        </w:rPr>
      </w:pPr>
    </w:p>
    <w:p w14:paraId="5D5F704D" w14:textId="77777777" w:rsidR="0074135B" w:rsidRDefault="00C71C39">
      <w:pPr>
        <w:pStyle w:val="Prrafodelista"/>
        <w:numPr>
          <w:ilvl w:val="0"/>
          <w:numId w:val="15"/>
        </w:numPr>
        <w:tabs>
          <w:tab w:val="left" w:pos="1070"/>
          <w:tab w:val="left" w:pos="1071"/>
        </w:tabs>
        <w:ind w:hanging="493"/>
      </w:pPr>
      <w:r>
        <w:t>Benito</w:t>
      </w:r>
      <w:r>
        <w:rPr>
          <w:spacing w:val="-5"/>
        </w:rPr>
        <w:t xml:space="preserve"> </w:t>
      </w:r>
      <w:r>
        <w:rPr>
          <w:spacing w:val="-2"/>
        </w:rPr>
        <w:t>Juárez.</w:t>
      </w:r>
    </w:p>
    <w:p w14:paraId="31641ADB" w14:textId="77777777" w:rsidR="0074135B" w:rsidRDefault="0074135B">
      <w:pPr>
        <w:pStyle w:val="Textoindependiente"/>
        <w:spacing w:before="3"/>
        <w:rPr>
          <w:sz w:val="23"/>
        </w:rPr>
      </w:pPr>
    </w:p>
    <w:p w14:paraId="68671813" w14:textId="77777777" w:rsidR="0074135B" w:rsidRDefault="00C71C39">
      <w:pPr>
        <w:pStyle w:val="Prrafodelista"/>
        <w:numPr>
          <w:ilvl w:val="0"/>
          <w:numId w:val="15"/>
        </w:numPr>
        <w:tabs>
          <w:tab w:val="left" w:pos="1070"/>
          <w:tab w:val="left" w:pos="1071"/>
        </w:tabs>
        <w:ind w:hanging="493"/>
      </w:pPr>
      <w:r>
        <w:rPr>
          <w:spacing w:val="-2"/>
        </w:rPr>
        <w:t>Ayuntamiento.</w:t>
      </w:r>
    </w:p>
    <w:p w14:paraId="56138CE8" w14:textId="77777777" w:rsidR="0074135B" w:rsidRDefault="0074135B">
      <w:pPr>
        <w:pStyle w:val="Textoindependiente"/>
        <w:spacing w:before="3"/>
        <w:rPr>
          <w:sz w:val="23"/>
        </w:rPr>
      </w:pPr>
    </w:p>
    <w:p w14:paraId="471191B9" w14:textId="77777777" w:rsidR="0074135B" w:rsidRDefault="00C71C39">
      <w:pPr>
        <w:pStyle w:val="Prrafodelista"/>
        <w:numPr>
          <w:ilvl w:val="0"/>
          <w:numId w:val="15"/>
        </w:numPr>
        <w:tabs>
          <w:tab w:val="left" w:pos="1070"/>
          <w:tab w:val="left" w:pos="1071"/>
        </w:tabs>
        <w:ind w:hanging="493"/>
      </w:pPr>
      <w:r>
        <w:t>Avenida</w:t>
      </w:r>
      <w:r>
        <w:rPr>
          <w:spacing w:val="-6"/>
        </w:rPr>
        <w:t xml:space="preserve"> </w:t>
      </w:r>
      <w:r>
        <w:rPr>
          <w:spacing w:val="-2"/>
        </w:rPr>
        <w:t>Tlaxcala.</w:t>
      </w:r>
    </w:p>
    <w:p w14:paraId="08104033" w14:textId="77777777" w:rsidR="0074135B" w:rsidRDefault="0074135B">
      <w:pPr>
        <w:pStyle w:val="Textoindependiente"/>
        <w:spacing w:before="6"/>
        <w:rPr>
          <w:sz w:val="23"/>
        </w:rPr>
      </w:pPr>
    </w:p>
    <w:p w14:paraId="727B9DC5" w14:textId="77777777" w:rsidR="0074135B" w:rsidRDefault="00C71C39">
      <w:pPr>
        <w:pStyle w:val="Prrafodelista"/>
        <w:numPr>
          <w:ilvl w:val="0"/>
          <w:numId w:val="15"/>
        </w:numPr>
        <w:tabs>
          <w:tab w:val="left" w:pos="1070"/>
          <w:tab w:val="left" w:pos="1071"/>
        </w:tabs>
        <w:ind w:hanging="493"/>
      </w:pPr>
      <w:r>
        <w:t>Adolfo</w:t>
      </w:r>
      <w:r>
        <w:rPr>
          <w:spacing w:val="-3"/>
        </w:rPr>
        <w:t xml:space="preserve"> </w:t>
      </w:r>
      <w:r>
        <w:t>López</w:t>
      </w:r>
      <w:r>
        <w:rPr>
          <w:spacing w:val="-4"/>
        </w:rPr>
        <w:t xml:space="preserve"> </w:t>
      </w:r>
      <w:r>
        <w:rPr>
          <w:spacing w:val="-2"/>
        </w:rPr>
        <w:t>Mateos.</w:t>
      </w:r>
    </w:p>
    <w:p w14:paraId="0B608615" w14:textId="77777777" w:rsidR="0074135B" w:rsidRDefault="0074135B">
      <w:pPr>
        <w:pStyle w:val="Textoindependiente"/>
        <w:spacing w:before="3"/>
        <w:rPr>
          <w:sz w:val="23"/>
        </w:rPr>
      </w:pPr>
    </w:p>
    <w:p w14:paraId="11047C51" w14:textId="77777777" w:rsidR="0074135B" w:rsidRDefault="00C71C39">
      <w:pPr>
        <w:pStyle w:val="Prrafodelista"/>
        <w:numPr>
          <w:ilvl w:val="0"/>
          <w:numId w:val="15"/>
        </w:numPr>
        <w:tabs>
          <w:tab w:val="left" w:pos="1070"/>
          <w:tab w:val="left" w:pos="1071"/>
        </w:tabs>
        <w:spacing w:before="1"/>
        <w:ind w:hanging="493"/>
      </w:pPr>
      <w:r>
        <w:t>18</w:t>
      </w:r>
      <w:r>
        <w:rPr>
          <w:spacing w:val="-2"/>
        </w:rPr>
        <w:t xml:space="preserve"> </w:t>
      </w:r>
      <w:r>
        <w:t xml:space="preserve">de </w:t>
      </w:r>
      <w:proofErr w:type="gramStart"/>
      <w:r>
        <w:rPr>
          <w:spacing w:val="-2"/>
        </w:rPr>
        <w:t>Marzo</w:t>
      </w:r>
      <w:proofErr w:type="gramEnd"/>
      <w:r>
        <w:rPr>
          <w:spacing w:val="-2"/>
        </w:rPr>
        <w:t>.</w:t>
      </w:r>
    </w:p>
    <w:p w14:paraId="7421FB1A" w14:textId="77777777" w:rsidR="0074135B" w:rsidRDefault="0074135B">
      <w:pPr>
        <w:pStyle w:val="Textoindependiente"/>
        <w:spacing w:before="3"/>
        <w:rPr>
          <w:sz w:val="23"/>
        </w:rPr>
      </w:pPr>
    </w:p>
    <w:p w14:paraId="56AAFFD1" w14:textId="77777777" w:rsidR="0074135B" w:rsidRDefault="00C71C39">
      <w:pPr>
        <w:pStyle w:val="Prrafodelista"/>
        <w:numPr>
          <w:ilvl w:val="0"/>
          <w:numId w:val="15"/>
        </w:numPr>
        <w:tabs>
          <w:tab w:val="left" w:pos="1070"/>
          <w:tab w:val="left" w:pos="1071"/>
        </w:tabs>
        <w:ind w:hanging="493"/>
      </w:pPr>
      <w:r>
        <w:t>Avenida</w:t>
      </w:r>
      <w:r>
        <w:rPr>
          <w:spacing w:val="-3"/>
        </w:rPr>
        <w:t xml:space="preserve"> </w:t>
      </w:r>
      <w:r>
        <w:t>Huamantla,</w:t>
      </w:r>
      <w:r>
        <w:rPr>
          <w:spacing w:val="-4"/>
        </w:rPr>
        <w:t xml:space="preserve"> </w:t>
      </w:r>
      <w:r>
        <w:t>San</w:t>
      </w:r>
      <w:r>
        <w:rPr>
          <w:spacing w:val="-3"/>
        </w:rPr>
        <w:t xml:space="preserve"> </w:t>
      </w:r>
      <w:r>
        <w:t>Isidro</w:t>
      </w:r>
      <w:r>
        <w:rPr>
          <w:spacing w:val="-2"/>
        </w:rPr>
        <w:t xml:space="preserve"> </w:t>
      </w:r>
      <w:proofErr w:type="spellStart"/>
      <w:r>
        <w:rPr>
          <w:spacing w:val="-2"/>
        </w:rPr>
        <w:t>Buensuceso</w:t>
      </w:r>
      <w:proofErr w:type="spellEnd"/>
      <w:r>
        <w:rPr>
          <w:spacing w:val="-2"/>
        </w:rPr>
        <w:t>.</w:t>
      </w:r>
    </w:p>
    <w:p w14:paraId="7924DA00" w14:textId="77777777" w:rsidR="0074135B" w:rsidRDefault="0074135B">
      <w:pPr>
        <w:pStyle w:val="Textoindependiente"/>
        <w:spacing w:before="4"/>
        <w:rPr>
          <w:sz w:val="23"/>
        </w:rPr>
      </w:pPr>
    </w:p>
    <w:p w14:paraId="15CC337B" w14:textId="77777777" w:rsidR="0074135B" w:rsidRDefault="00C71C39">
      <w:pPr>
        <w:pStyle w:val="Prrafodelista"/>
        <w:numPr>
          <w:ilvl w:val="0"/>
          <w:numId w:val="15"/>
        </w:numPr>
        <w:tabs>
          <w:tab w:val="left" w:pos="1070"/>
          <w:tab w:val="left" w:pos="1071"/>
        </w:tabs>
        <w:ind w:hanging="493"/>
      </w:pPr>
      <w:r>
        <w:t>Avenida</w:t>
      </w:r>
      <w:r>
        <w:rPr>
          <w:spacing w:val="-5"/>
        </w:rPr>
        <w:t xml:space="preserve"> </w:t>
      </w:r>
      <w:r>
        <w:t>Malintzi,</w:t>
      </w:r>
      <w:r>
        <w:rPr>
          <w:spacing w:val="-4"/>
        </w:rPr>
        <w:t xml:space="preserve"> </w:t>
      </w:r>
      <w:r>
        <w:t>San</w:t>
      </w:r>
      <w:r>
        <w:rPr>
          <w:spacing w:val="-5"/>
        </w:rPr>
        <w:t xml:space="preserve"> </w:t>
      </w:r>
      <w:r>
        <w:t>Isidro</w:t>
      </w:r>
      <w:r>
        <w:rPr>
          <w:spacing w:val="-4"/>
        </w:rPr>
        <w:t xml:space="preserve"> </w:t>
      </w:r>
      <w:proofErr w:type="spellStart"/>
      <w:r>
        <w:rPr>
          <w:spacing w:val="-2"/>
        </w:rPr>
        <w:t>Buensuceso</w:t>
      </w:r>
      <w:proofErr w:type="spellEnd"/>
      <w:r>
        <w:rPr>
          <w:spacing w:val="-2"/>
        </w:rPr>
        <w:t>.</w:t>
      </w:r>
    </w:p>
    <w:p w14:paraId="55DFA45D" w14:textId="77777777" w:rsidR="0074135B" w:rsidRDefault="0074135B">
      <w:pPr>
        <w:pStyle w:val="Textoindependiente"/>
        <w:spacing w:before="3"/>
        <w:rPr>
          <w:sz w:val="23"/>
        </w:rPr>
      </w:pPr>
    </w:p>
    <w:p w14:paraId="7FB163D7" w14:textId="77777777" w:rsidR="0074135B" w:rsidRDefault="00C71C39">
      <w:pPr>
        <w:pStyle w:val="Prrafodelista"/>
        <w:numPr>
          <w:ilvl w:val="0"/>
          <w:numId w:val="15"/>
        </w:numPr>
        <w:tabs>
          <w:tab w:val="left" w:pos="1070"/>
          <w:tab w:val="left" w:pos="1071"/>
        </w:tabs>
        <w:ind w:hanging="493"/>
      </w:pPr>
      <w:r>
        <w:rPr>
          <w:spacing w:val="-2"/>
        </w:rPr>
        <w:t>Xicohténcatl.</w:t>
      </w:r>
    </w:p>
    <w:p w14:paraId="53502A10" w14:textId="77777777" w:rsidR="0074135B" w:rsidRDefault="0074135B">
      <w:pPr>
        <w:pStyle w:val="Textoindependiente"/>
        <w:spacing w:before="9"/>
        <w:rPr>
          <w:sz w:val="29"/>
        </w:rPr>
      </w:pPr>
    </w:p>
    <w:p w14:paraId="456A8480" w14:textId="77777777" w:rsidR="0074135B" w:rsidRDefault="00C71C39">
      <w:pPr>
        <w:spacing w:line="280" w:lineRule="auto"/>
        <w:ind w:left="3800" w:right="3814" w:hanging="2"/>
        <w:jc w:val="center"/>
        <w:rPr>
          <w:b/>
        </w:rPr>
      </w:pPr>
      <w:r>
        <w:rPr>
          <w:b/>
        </w:rPr>
        <w:t>CAPÍTULO XII ALUMBRADO</w:t>
      </w:r>
      <w:r>
        <w:rPr>
          <w:b/>
          <w:spacing w:val="-14"/>
        </w:rPr>
        <w:t xml:space="preserve"> </w:t>
      </w:r>
      <w:r>
        <w:rPr>
          <w:b/>
        </w:rPr>
        <w:t>PÚBLICO</w:t>
      </w:r>
    </w:p>
    <w:p w14:paraId="2269F06D" w14:textId="77777777" w:rsidR="0074135B" w:rsidRDefault="0074135B">
      <w:pPr>
        <w:pStyle w:val="Textoindependiente"/>
        <w:spacing w:before="1"/>
        <w:rPr>
          <w:b/>
          <w:sz w:val="25"/>
        </w:rPr>
      </w:pPr>
    </w:p>
    <w:p w14:paraId="55395BD7" w14:textId="77777777" w:rsidR="0074135B" w:rsidRDefault="00C71C39">
      <w:pPr>
        <w:pStyle w:val="Textoindependiente"/>
        <w:ind w:left="218" w:right="233"/>
        <w:jc w:val="both"/>
      </w:pPr>
      <w:r>
        <w:rPr>
          <w:b/>
        </w:rPr>
        <w:t>Artículo 42</w:t>
      </w:r>
      <w:r>
        <w:t xml:space="preserve">. Se entiende por Derecho de Alumbrado Público (“DAP”) los derechos complejos por servicios que se pagan con el carácter de recuperación de los costos que le representa al Municipio el otorgamiento del uso, en mayor o menor intensidad y cantidad de metros </w:t>
      </w:r>
      <w:r>
        <w:t>luz, del servicio del alumbrado público a los usuarios contribuyentes del servicio, con la finalidad de proporcionar iluminación artificial de las vías públicas, edificios y áreas públicas, durante doce horas continuas de duración de la noche y los 365 día</w:t>
      </w:r>
      <w:r>
        <w:t xml:space="preserve">s del año, para brindar bienestar social y que así prevalezca la seguridad pública y el tránsito seguro de las personas y </w:t>
      </w:r>
      <w:r>
        <w:rPr>
          <w:spacing w:val="-2"/>
        </w:rPr>
        <w:t>vehículos.</w:t>
      </w:r>
    </w:p>
    <w:p w14:paraId="14852392" w14:textId="77777777" w:rsidR="0074135B" w:rsidRDefault="0074135B">
      <w:pPr>
        <w:pStyle w:val="Textoindependiente"/>
        <w:spacing w:before="3"/>
        <w:rPr>
          <w:sz w:val="29"/>
        </w:rPr>
      </w:pPr>
    </w:p>
    <w:p w14:paraId="52B2510F" w14:textId="77777777" w:rsidR="0074135B" w:rsidRDefault="00C71C39">
      <w:pPr>
        <w:pStyle w:val="Textoindependiente"/>
        <w:spacing w:before="1"/>
        <w:ind w:left="218" w:right="228"/>
        <w:jc w:val="both"/>
      </w:pPr>
      <w:r>
        <w:t>Relación de gastos para la</w:t>
      </w:r>
      <w:r>
        <w:rPr>
          <w:spacing w:val="-1"/>
        </w:rPr>
        <w:t xml:space="preserve"> </w:t>
      </w:r>
      <w:r>
        <w:t>prestación del servicio de alumbrado público que lleva a cabo el Municipio para el ejercicio fi</w:t>
      </w:r>
      <w:r>
        <w:t>scal 2023 y su cálculo de 3 variables que integran la fórmula de aplicación MDSIAP se describen:</w:t>
      </w:r>
    </w:p>
    <w:p w14:paraId="1DDC8F0F" w14:textId="77777777" w:rsidR="0074135B" w:rsidRDefault="0074135B">
      <w:pPr>
        <w:pStyle w:val="Textoindependiente"/>
        <w:spacing w:before="5"/>
        <w:rPr>
          <w:sz w:val="29"/>
        </w:rPr>
      </w:pPr>
    </w:p>
    <w:p w14:paraId="3168E76D" w14:textId="77777777" w:rsidR="0074135B" w:rsidRDefault="00C71C39">
      <w:pPr>
        <w:pStyle w:val="Textoindependiente"/>
        <w:ind w:left="21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se puede ver en la tabla A la relación de estos, en la tabla B, sus respectivos cálculos de las 3 variables que integran la formula (CML PUBLICOS, CML COMUN, Y C.U) y por último en la tabla C la conversión a UMA.</w:t>
      </w:r>
    </w:p>
    <w:p w14:paraId="2083042F" w14:textId="77777777" w:rsidR="0074135B" w:rsidRDefault="00C71C39">
      <w:pPr>
        <w:pStyle w:val="Textoindependiente"/>
        <w:spacing w:before="40"/>
        <w:ind w:left="218" w:right="231"/>
        <w:jc w:val="both"/>
      </w:pPr>
      <w:r>
        <w:t>El destino es la satisfacción de las atribu</w:t>
      </w:r>
      <w:r>
        <w:t>ciones del Estado relacionadas con las necesidades colectivas o sociales o de servicios públicos, se hace la observación que las contribuciones a los gastos públicos constituyen una obligación de carácter público.</w:t>
      </w:r>
    </w:p>
    <w:p w14:paraId="5D4452C5" w14:textId="77777777" w:rsidR="0074135B" w:rsidRDefault="0074135B">
      <w:pPr>
        <w:pStyle w:val="Textoindependiente"/>
        <w:spacing w:before="5"/>
        <w:rPr>
          <w:sz w:val="29"/>
        </w:rPr>
      </w:pPr>
    </w:p>
    <w:p w14:paraId="21282549" w14:textId="77777777" w:rsidR="0074135B" w:rsidRDefault="00C71C39">
      <w:pPr>
        <w:pStyle w:val="Textoindependiente"/>
        <w:ind w:left="218" w:right="229"/>
        <w:jc w:val="both"/>
      </w:pPr>
      <w:r>
        <w:t>Y siendo que para este ejercicio fiscal 2</w:t>
      </w:r>
      <w:r>
        <w:t>023 asciende a la cantidad de $17,159,677.72 (Diez y siete millones ciento cincuenta y nueve mil seiscientos setenta y siete pesos 72/100 m.n.), como se desglosa en la tabla A.</w:t>
      </w:r>
    </w:p>
    <w:p w14:paraId="1C2B3392" w14:textId="77777777" w:rsidR="0074135B" w:rsidRDefault="0074135B">
      <w:pPr>
        <w:pStyle w:val="Textoindependiente"/>
        <w:spacing w:before="3"/>
        <w:rPr>
          <w:sz w:val="29"/>
        </w:rPr>
      </w:pPr>
    </w:p>
    <w:p w14:paraId="4066178B" w14:textId="77777777" w:rsidR="0074135B" w:rsidRDefault="00C71C39">
      <w:pPr>
        <w:pStyle w:val="Textoindependiente"/>
        <w:ind w:left="218"/>
        <w:jc w:val="both"/>
      </w:pPr>
      <w:r>
        <w:t>Se</w:t>
      </w:r>
      <w:r>
        <w:rPr>
          <w:spacing w:val="-6"/>
        </w:rPr>
        <w:t xml:space="preserve"> </w:t>
      </w:r>
      <w:r>
        <w:t>considera</w:t>
      </w:r>
      <w:r>
        <w:rPr>
          <w:spacing w:val="-4"/>
        </w:rPr>
        <w:t xml:space="preserve"> </w:t>
      </w:r>
      <w:r>
        <w:t>un</w:t>
      </w:r>
      <w:r>
        <w:rPr>
          <w:spacing w:val="-4"/>
        </w:rPr>
        <w:t xml:space="preserve"> </w:t>
      </w:r>
      <w:r>
        <w:t>total</w:t>
      </w:r>
      <w:r>
        <w:rPr>
          <w:spacing w:val="-3"/>
        </w:rPr>
        <w:t xml:space="preserve"> </w:t>
      </w:r>
      <w:r>
        <w:t>de</w:t>
      </w:r>
      <w:r>
        <w:rPr>
          <w:spacing w:val="-6"/>
        </w:rPr>
        <w:t xml:space="preserve"> </w:t>
      </w:r>
      <w:r>
        <w:t>23,870</w:t>
      </w:r>
      <w:r>
        <w:rPr>
          <w:spacing w:val="-3"/>
        </w:rPr>
        <w:t xml:space="preserve"> </w:t>
      </w:r>
      <w:r>
        <w:t>(Veintitrés</w:t>
      </w:r>
      <w:r>
        <w:rPr>
          <w:spacing w:val="-4"/>
        </w:rPr>
        <w:t xml:space="preserve"> </w:t>
      </w:r>
      <w:r>
        <w:t>mil</w:t>
      </w:r>
      <w:r>
        <w:rPr>
          <w:spacing w:val="-3"/>
        </w:rPr>
        <w:t xml:space="preserve"> </w:t>
      </w:r>
      <w:r>
        <w:t>ochocientos</w:t>
      </w:r>
      <w:r>
        <w:rPr>
          <w:spacing w:val="-6"/>
        </w:rPr>
        <w:t xml:space="preserve"> </w:t>
      </w:r>
      <w:r>
        <w:t>setenta)</w:t>
      </w:r>
      <w:r>
        <w:rPr>
          <w:spacing w:val="-3"/>
        </w:rPr>
        <w:t xml:space="preserve"> </w:t>
      </w:r>
      <w:r>
        <w:t>usuarios</w:t>
      </w:r>
      <w:r>
        <w:rPr>
          <w:spacing w:val="-3"/>
        </w:rPr>
        <w:t xml:space="preserve"> </w:t>
      </w:r>
      <w:r>
        <w:rPr>
          <w:spacing w:val="-2"/>
        </w:rPr>
        <w:t>contribuyentes.</w:t>
      </w:r>
    </w:p>
    <w:p w14:paraId="27A20F7B" w14:textId="77777777" w:rsidR="0074135B" w:rsidRDefault="0074135B">
      <w:pPr>
        <w:pStyle w:val="Textoindependiente"/>
        <w:spacing w:before="4"/>
        <w:rPr>
          <w:sz w:val="29"/>
        </w:rPr>
      </w:pPr>
    </w:p>
    <w:p w14:paraId="0F38AF50" w14:textId="77777777" w:rsidR="0074135B" w:rsidRDefault="00C71C39">
      <w:pPr>
        <w:pStyle w:val="Textoindependiente"/>
        <w:ind w:left="218" w:right="234"/>
        <w:jc w:val="both"/>
      </w:pPr>
      <w:r>
        <w:rPr>
          <w:b/>
        </w:rPr>
        <w:t xml:space="preserve">TABLA A: </w:t>
      </w:r>
      <w:r>
        <w:t>Datos estadísticos necesarios, para la determinación de los costos al mes y que multiplicados por doce meses</w:t>
      </w:r>
      <w:r>
        <w:rPr>
          <w:spacing w:val="-2"/>
        </w:rPr>
        <w:t xml:space="preserve"> </w:t>
      </w:r>
      <w:r>
        <w:t>tenemos el presupuesto anual</w:t>
      </w:r>
      <w:r>
        <w:rPr>
          <w:spacing w:val="-1"/>
        </w:rPr>
        <w:t xml:space="preserve"> </w:t>
      </w:r>
      <w:r>
        <w:t>por</w:t>
      </w:r>
      <w:r>
        <w:rPr>
          <w:spacing w:val="-2"/>
        </w:rPr>
        <w:t xml:space="preserve"> </w:t>
      </w:r>
      <w:r>
        <w:t>la</w:t>
      </w:r>
      <w:r>
        <w:rPr>
          <w:spacing w:val="-2"/>
        </w:rPr>
        <w:t xml:space="preserve"> </w:t>
      </w:r>
      <w:r>
        <w:t xml:space="preserve">prestación </w:t>
      </w:r>
      <w:proofErr w:type="gramStart"/>
      <w:r>
        <w:t>del</w:t>
      </w:r>
      <w:r>
        <w:rPr>
          <w:spacing w:val="-1"/>
        </w:rPr>
        <w:t xml:space="preserve"> </w:t>
      </w:r>
      <w:r>
        <w:t>servicios</w:t>
      </w:r>
      <w:proofErr w:type="gramEnd"/>
      <w:r>
        <w:t xml:space="preserve"> de</w:t>
      </w:r>
      <w:r>
        <w:rPr>
          <w:spacing w:val="-2"/>
        </w:rPr>
        <w:t xml:space="preserve"> </w:t>
      </w:r>
      <w:r>
        <w:t>alumbrado público,</w:t>
      </w:r>
      <w:r>
        <w:rPr>
          <w:spacing w:val="-2"/>
        </w:rPr>
        <w:t xml:space="preserve"> </w:t>
      </w:r>
      <w:r>
        <w:t>del</w:t>
      </w:r>
      <w:r>
        <w:rPr>
          <w:spacing w:val="-1"/>
        </w:rPr>
        <w:t xml:space="preserve"> </w:t>
      </w:r>
      <w:r>
        <w:t>Municipio de San Pablo del Monte del ejercicio fiscal 2023.</w:t>
      </w:r>
    </w:p>
    <w:p w14:paraId="0CAA4A6F" w14:textId="77777777" w:rsidR="0074135B" w:rsidRDefault="0074135B">
      <w:pPr>
        <w:jc w:val="both"/>
        <w:sectPr w:rsidR="0074135B" w:rsidSect="00423BBC">
          <w:pgSz w:w="12240" w:h="15840" w:code="1"/>
          <w:pgMar w:top="1321" w:right="902" w:bottom="278" w:left="1202" w:header="714" w:footer="0" w:gutter="0"/>
          <w:cols w:space="720"/>
        </w:sectPr>
      </w:pPr>
    </w:p>
    <w:p w14:paraId="7BF64AE7" w14:textId="77777777" w:rsidR="0074135B" w:rsidRDefault="00C71C39">
      <w:pPr>
        <w:pStyle w:val="Textoindependiente"/>
        <w:spacing w:before="7"/>
        <w:rPr>
          <w:sz w:val="7"/>
        </w:rPr>
      </w:pPr>
      <w:r>
        <w:lastRenderedPageBreak/>
        <w:pict w14:anchorId="0B948716">
          <v:rect id="docshape5" o:spid="_x0000_s1027" style="position:absolute;margin-left:513.95pt;margin-top:178.45pt;width:3.95pt;height:.7pt;z-index:-18105856;mso-position-horizontal-relative:page;mso-position-vertical-relative:page" fillcolor="black" stroked="f">
            <w10:wrap anchorx="page" anchory="page"/>
          </v:rect>
        </w:pic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1755"/>
        <w:gridCol w:w="1430"/>
        <w:gridCol w:w="1594"/>
        <w:gridCol w:w="1753"/>
        <w:gridCol w:w="1791"/>
      </w:tblGrid>
      <w:tr w:rsidR="0074135B" w14:paraId="26FB16A0" w14:textId="77777777">
        <w:trPr>
          <w:trHeight w:val="1942"/>
        </w:trPr>
        <w:tc>
          <w:tcPr>
            <w:tcW w:w="1474" w:type="dxa"/>
            <w:tcBorders>
              <w:bottom w:val="double" w:sz="4" w:space="0" w:color="000000"/>
            </w:tcBorders>
          </w:tcPr>
          <w:p w14:paraId="32A4842B" w14:textId="77777777" w:rsidR="0074135B" w:rsidRDefault="00C71C39">
            <w:pPr>
              <w:pStyle w:val="TableParagraph"/>
              <w:tabs>
                <w:tab w:val="left" w:pos="812"/>
              </w:tabs>
              <w:spacing w:line="259" w:lineRule="auto"/>
              <w:ind w:left="107" w:right="94"/>
              <w:rPr>
                <w:b/>
                <w:sz w:val="16"/>
              </w:rPr>
            </w:pPr>
            <w:r>
              <w:rPr>
                <w:b/>
                <w:sz w:val="16"/>
              </w:rPr>
              <w:t>MUNICIPIO</w:t>
            </w:r>
            <w:r>
              <w:rPr>
                <w:b/>
                <w:spacing w:val="53"/>
                <w:sz w:val="16"/>
              </w:rPr>
              <w:t xml:space="preserve"> </w:t>
            </w:r>
            <w:r>
              <w:rPr>
                <w:b/>
                <w:sz w:val="16"/>
              </w:rPr>
              <w:t>DE</w:t>
            </w:r>
            <w:r>
              <w:rPr>
                <w:b/>
                <w:spacing w:val="40"/>
                <w:sz w:val="16"/>
              </w:rPr>
              <w:t xml:space="preserve"> </w:t>
            </w:r>
            <w:r>
              <w:rPr>
                <w:b/>
                <w:spacing w:val="-5"/>
                <w:sz w:val="16"/>
              </w:rPr>
              <w:t>SAN</w:t>
            </w:r>
            <w:r>
              <w:rPr>
                <w:b/>
                <w:sz w:val="16"/>
              </w:rPr>
              <w:tab/>
            </w:r>
            <w:r>
              <w:rPr>
                <w:b/>
                <w:spacing w:val="-2"/>
                <w:sz w:val="16"/>
              </w:rPr>
              <w:t>PABLO</w:t>
            </w:r>
          </w:p>
          <w:p w14:paraId="6C6F3006" w14:textId="77777777" w:rsidR="0074135B" w:rsidRDefault="00C71C39">
            <w:pPr>
              <w:pStyle w:val="TableParagraph"/>
              <w:tabs>
                <w:tab w:val="left" w:pos="568"/>
                <w:tab w:val="left" w:pos="762"/>
                <w:tab w:val="left" w:pos="920"/>
                <w:tab w:val="left" w:pos="985"/>
              </w:tabs>
              <w:spacing w:line="259" w:lineRule="auto"/>
              <w:ind w:left="107" w:right="94"/>
              <w:rPr>
                <w:b/>
                <w:sz w:val="16"/>
              </w:rPr>
            </w:pPr>
            <w:r>
              <w:rPr>
                <w:b/>
                <w:spacing w:val="-4"/>
                <w:sz w:val="16"/>
              </w:rPr>
              <w:t>DEL</w:t>
            </w:r>
            <w:r>
              <w:rPr>
                <w:b/>
                <w:sz w:val="16"/>
              </w:rPr>
              <w:tab/>
            </w:r>
            <w:r>
              <w:rPr>
                <w:b/>
                <w:sz w:val="16"/>
              </w:rPr>
              <w:tab/>
            </w:r>
            <w:r>
              <w:rPr>
                <w:b/>
                <w:spacing w:val="-2"/>
                <w:sz w:val="16"/>
              </w:rPr>
              <w:t>MONTE</w:t>
            </w:r>
            <w:r>
              <w:rPr>
                <w:b/>
                <w:spacing w:val="40"/>
                <w:sz w:val="16"/>
              </w:rPr>
              <w:t xml:space="preserve"> </w:t>
            </w:r>
            <w:r>
              <w:rPr>
                <w:b/>
                <w:sz w:val="16"/>
              </w:rPr>
              <w:t>(RESUMEN</w:t>
            </w:r>
            <w:r>
              <w:rPr>
                <w:b/>
                <w:spacing w:val="80"/>
                <w:sz w:val="16"/>
              </w:rPr>
              <w:t xml:space="preserve"> </w:t>
            </w:r>
            <w:r>
              <w:rPr>
                <w:b/>
                <w:sz w:val="16"/>
              </w:rPr>
              <w:t>DE</w:t>
            </w:r>
            <w:r>
              <w:rPr>
                <w:b/>
                <w:spacing w:val="40"/>
                <w:sz w:val="16"/>
              </w:rPr>
              <w:t xml:space="preserve"> </w:t>
            </w:r>
            <w:r>
              <w:rPr>
                <w:b/>
                <w:spacing w:val="-4"/>
                <w:sz w:val="16"/>
              </w:rPr>
              <w:t>DATOS</w:t>
            </w:r>
            <w:r>
              <w:rPr>
                <w:b/>
                <w:sz w:val="16"/>
              </w:rPr>
              <w:tab/>
            </w:r>
            <w:r>
              <w:rPr>
                <w:b/>
                <w:sz w:val="16"/>
              </w:rPr>
              <w:tab/>
            </w:r>
            <w:r>
              <w:rPr>
                <w:b/>
                <w:spacing w:val="-4"/>
                <w:sz w:val="16"/>
              </w:rPr>
              <w:t>PARA</w:t>
            </w:r>
            <w:r>
              <w:rPr>
                <w:b/>
                <w:spacing w:val="40"/>
                <w:sz w:val="16"/>
              </w:rPr>
              <w:t xml:space="preserve"> </w:t>
            </w:r>
            <w:r>
              <w:rPr>
                <w:b/>
                <w:spacing w:val="-6"/>
                <w:sz w:val="16"/>
              </w:rPr>
              <w:t>EL</w:t>
            </w:r>
            <w:r>
              <w:rPr>
                <w:b/>
                <w:sz w:val="16"/>
              </w:rPr>
              <w:tab/>
            </w:r>
            <w:r>
              <w:rPr>
                <w:b/>
                <w:spacing w:val="-2"/>
                <w:sz w:val="16"/>
              </w:rPr>
              <w:t>CALCULO</w:t>
            </w:r>
            <w:r>
              <w:rPr>
                <w:b/>
                <w:spacing w:val="40"/>
                <w:sz w:val="16"/>
              </w:rPr>
              <w:t xml:space="preserve"> </w:t>
            </w:r>
            <w:r>
              <w:rPr>
                <w:b/>
                <w:spacing w:val="-4"/>
                <w:sz w:val="16"/>
              </w:rPr>
              <w:t>DEL</w:t>
            </w:r>
            <w:r>
              <w:rPr>
                <w:b/>
                <w:sz w:val="16"/>
              </w:rPr>
              <w:tab/>
            </w:r>
            <w:r>
              <w:rPr>
                <w:b/>
                <w:sz w:val="16"/>
              </w:rPr>
              <w:tab/>
            </w:r>
            <w:r>
              <w:rPr>
                <w:b/>
                <w:sz w:val="16"/>
              </w:rPr>
              <w:tab/>
            </w:r>
            <w:r>
              <w:rPr>
                <w:b/>
                <w:sz w:val="16"/>
              </w:rPr>
              <w:tab/>
            </w:r>
            <w:r>
              <w:rPr>
                <w:b/>
                <w:spacing w:val="-4"/>
                <w:sz w:val="16"/>
              </w:rPr>
              <w:t>DAP)</w:t>
            </w:r>
            <w:r>
              <w:rPr>
                <w:b/>
                <w:spacing w:val="40"/>
                <w:sz w:val="16"/>
              </w:rPr>
              <w:t xml:space="preserve"> </w:t>
            </w:r>
            <w:r>
              <w:rPr>
                <w:b/>
                <w:spacing w:val="-2"/>
                <w:sz w:val="16"/>
              </w:rPr>
              <w:t>EJERCICIO</w:t>
            </w:r>
            <w:r>
              <w:rPr>
                <w:b/>
                <w:spacing w:val="40"/>
                <w:sz w:val="16"/>
              </w:rPr>
              <w:t xml:space="preserve"> </w:t>
            </w:r>
            <w:r>
              <w:rPr>
                <w:b/>
                <w:sz w:val="16"/>
              </w:rPr>
              <w:t>FISCAL 2023</w:t>
            </w:r>
          </w:p>
        </w:tc>
        <w:tc>
          <w:tcPr>
            <w:tcW w:w="1755" w:type="dxa"/>
            <w:tcBorders>
              <w:bottom w:val="double" w:sz="4" w:space="0" w:color="000000"/>
            </w:tcBorders>
          </w:tcPr>
          <w:p w14:paraId="00923E2F" w14:textId="77777777" w:rsidR="0074135B" w:rsidRDefault="00C71C39">
            <w:pPr>
              <w:pStyle w:val="TableParagraph"/>
              <w:tabs>
                <w:tab w:val="left" w:pos="1316"/>
              </w:tabs>
              <w:spacing w:line="181" w:lineRule="exact"/>
              <w:ind w:left="107"/>
              <w:rPr>
                <w:b/>
                <w:sz w:val="16"/>
              </w:rPr>
            </w:pPr>
            <w:r>
              <w:rPr>
                <w:b/>
                <w:spacing w:val="-4"/>
                <w:sz w:val="16"/>
              </w:rPr>
              <w:t>DATOS</w:t>
            </w:r>
            <w:r>
              <w:rPr>
                <w:b/>
                <w:sz w:val="16"/>
              </w:rPr>
              <w:tab/>
            </w:r>
            <w:r>
              <w:rPr>
                <w:b/>
                <w:spacing w:val="-5"/>
                <w:sz w:val="16"/>
              </w:rPr>
              <w:t>DEL</w:t>
            </w:r>
          </w:p>
          <w:p w14:paraId="0568490D" w14:textId="77777777" w:rsidR="0074135B" w:rsidRDefault="00C71C39">
            <w:pPr>
              <w:pStyle w:val="TableParagraph"/>
              <w:tabs>
                <w:tab w:val="left" w:pos="1421"/>
              </w:tabs>
              <w:spacing w:before="15" w:line="256" w:lineRule="auto"/>
              <w:ind w:left="107" w:right="98"/>
              <w:rPr>
                <w:b/>
                <w:sz w:val="16"/>
              </w:rPr>
            </w:pPr>
            <w:r>
              <w:rPr>
                <w:b/>
                <w:spacing w:val="-2"/>
                <w:sz w:val="16"/>
              </w:rPr>
              <w:t>MUNICIPIO,</w:t>
            </w:r>
            <w:r>
              <w:rPr>
                <w:b/>
                <w:sz w:val="16"/>
              </w:rPr>
              <w:tab/>
            </w:r>
            <w:r>
              <w:rPr>
                <w:b/>
                <w:spacing w:val="-6"/>
                <w:sz w:val="16"/>
              </w:rPr>
              <w:t>AL</w:t>
            </w:r>
            <w:r>
              <w:rPr>
                <w:b/>
                <w:spacing w:val="40"/>
                <w:sz w:val="16"/>
              </w:rPr>
              <w:t xml:space="preserve"> </w:t>
            </w:r>
            <w:r>
              <w:rPr>
                <w:b/>
                <w:spacing w:val="-4"/>
                <w:sz w:val="16"/>
              </w:rPr>
              <w:t>MES</w:t>
            </w:r>
          </w:p>
        </w:tc>
        <w:tc>
          <w:tcPr>
            <w:tcW w:w="1430" w:type="dxa"/>
            <w:tcBorders>
              <w:bottom w:val="double" w:sz="4" w:space="0" w:color="000000"/>
            </w:tcBorders>
          </w:tcPr>
          <w:p w14:paraId="0CC71F24" w14:textId="77777777" w:rsidR="0074135B" w:rsidRDefault="00C71C39">
            <w:pPr>
              <w:pStyle w:val="TableParagraph"/>
              <w:tabs>
                <w:tab w:val="left" w:pos="1100"/>
              </w:tabs>
              <w:spacing w:line="259" w:lineRule="auto"/>
              <w:ind w:left="104" w:right="95"/>
              <w:rPr>
                <w:b/>
                <w:sz w:val="16"/>
              </w:rPr>
            </w:pPr>
            <w:proofErr w:type="gramStart"/>
            <w:r>
              <w:rPr>
                <w:b/>
                <w:spacing w:val="-2"/>
                <w:sz w:val="16"/>
              </w:rPr>
              <w:t>TOTAL</w:t>
            </w:r>
            <w:proofErr w:type="gramEnd"/>
            <w:r>
              <w:rPr>
                <w:b/>
                <w:sz w:val="16"/>
              </w:rPr>
              <w:tab/>
            </w:r>
            <w:r>
              <w:rPr>
                <w:b/>
                <w:spacing w:val="-6"/>
                <w:sz w:val="16"/>
              </w:rPr>
              <w:t>DE</w:t>
            </w:r>
            <w:r>
              <w:rPr>
                <w:b/>
                <w:spacing w:val="40"/>
                <w:sz w:val="16"/>
              </w:rPr>
              <w:t xml:space="preserve"> </w:t>
            </w:r>
            <w:r>
              <w:rPr>
                <w:b/>
                <w:spacing w:val="-2"/>
                <w:sz w:val="16"/>
              </w:rPr>
              <w:t>LUMINARIAS</w:t>
            </w:r>
          </w:p>
        </w:tc>
        <w:tc>
          <w:tcPr>
            <w:tcW w:w="1594" w:type="dxa"/>
            <w:tcBorders>
              <w:bottom w:val="double" w:sz="4" w:space="0" w:color="000000"/>
            </w:tcBorders>
          </w:tcPr>
          <w:p w14:paraId="4E025584" w14:textId="77777777" w:rsidR="0074135B" w:rsidRDefault="00C71C39">
            <w:pPr>
              <w:pStyle w:val="TableParagraph"/>
              <w:tabs>
                <w:tab w:val="left" w:pos="1261"/>
              </w:tabs>
              <w:spacing w:line="259" w:lineRule="auto"/>
              <w:ind w:left="107" w:right="96"/>
              <w:rPr>
                <w:b/>
                <w:sz w:val="16"/>
              </w:rPr>
            </w:pPr>
            <w:r>
              <w:rPr>
                <w:b/>
                <w:spacing w:val="-2"/>
                <w:sz w:val="16"/>
              </w:rPr>
              <w:t>INVERSIÓN</w:t>
            </w:r>
            <w:r>
              <w:rPr>
                <w:b/>
                <w:spacing w:val="40"/>
                <w:sz w:val="16"/>
              </w:rPr>
              <w:t xml:space="preserve"> </w:t>
            </w:r>
            <w:r>
              <w:rPr>
                <w:b/>
                <w:sz w:val="16"/>
              </w:rPr>
              <w:t>EXISTENTE</w:t>
            </w:r>
            <w:r>
              <w:rPr>
                <w:b/>
                <w:spacing w:val="55"/>
                <w:sz w:val="16"/>
              </w:rPr>
              <w:t xml:space="preserve"> </w:t>
            </w:r>
            <w:r>
              <w:rPr>
                <w:b/>
                <w:sz w:val="16"/>
              </w:rPr>
              <w:t>DEL</w:t>
            </w:r>
            <w:r>
              <w:rPr>
                <w:b/>
                <w:spacing w:val="40"/>
                <w:sz w:val="16"/>
              </w:rPr>
              <w:t xml:space="preserve"> </w:t>
            </w:r>
            <w:r>
              <w:rPr>
                <w:b/>
                <w:spacing w:val="-2"/>
                <w:sz w:val="16"/>
              </w:rPr>
              <w:t>MUNICIPIO</w:t>
            </w:r>
            <w:r>
              <w:rPr>
                <w:b/>
                <w:sz w:val="16"/>
              </w:rPr>
              <w:tab/>
            </w:r>
            <w:r>
              <w:rPr>
                <w:b/>
                <w:spacing w:val="-6"/>
                <w:sz w:val="16"/>
              </w:rPr>
              <w:t>EN</w:t>
            </w:r>
            <w:r>
              <w:rPr>
                <w:b/>
                <w:spacing w:val="40"/>
                <w:sz w:val="16"/>
              </w:rPr>
              <w:t xml:space="preserve"> </w:t>
            </w:r>
            <w:r>
              <w:rPr>
                <w:b/>
                <w:spacing w:val="-2"/>
                <w:sz w:val="16"/>
              </w:rPr>
              <w:t>LUMINARIAS</w:t>
            </w:r>
          </w:p>
        </w:tc>
        <w:tc>
          <w:tcPr>
            <w:tcW w:w="1753" w:type="dxa"/>
            <w:tcBorders>
              <w:bottom w:val="double" w:sz="4" w:space="0" w:color="000000"/>
            </w:tcBorders>
          </w:tcPr>
          <w:p w14:paraId="4A9794AE" w14:textId="77777777" w:rsidR="0074135B" w:rsidRDefault="00C71C39">
            <w:pPr>
              <w:pStyle w:val="TableParagraph"/>
              <w:spacing w:line="181" w:lineRule="exact"/>
              <w:ind w:left="107"/>
              <w:rPr>
                <w:b/>
                <w:sz w:val="16"/>
              </w:rPr>
            </w:pPr>
            <w:r>
              <w:rPr>
                <w:b/>
                <w:spacing w:val="-2"/>
                <w:sz w:val="16"/>
              </w:rPr>
              <w:t>OBSERVACIONES</w:t>
            </w:r>
          </w:p>
        </w:tc>
        <w:tc>
          <w:tcPr>
            <w:tcW w:w="1791" w:type="dxa"/>
            <w:tcBorders>
              <w:bottom w:val="double" w:sz="4" w:space="0" w:color="000000"/>
            </w:tcBorders>
          </w:tcPr>
          <w:p w14:paraId="342FC090" w14:textId="77777777" w:rsidR="0074135B" w:rsidRDefault="00C71C39">
            <w:pPr>
              <w:pStyle w:val="TableParagraph"/>
              <w:spacing w:line="259" w:lineRule="auto"/>
              <w:ind w:left="104" w:right="19"/>
              <w:rPr>
                <w:b/>
                <w:sz w:val="16"/>
              </w:rPr>
            </w:pPr>
            <w:r>
              <w:rPr>
                <w:b/>
                <w:spacing w:val="-2"/>
                <w:sz w:val="16"/>
              </w:rPr>
              <w:t>PRESUPUESTO</w:t>
            </w:r>
            <w:r>
              <w:rPr>
                <w:b/>
                <w:spacing w:val="40"/>
                <w:sz w:val="16"/>
              </w:rPr>
              <w:t xml:space="preserve"> </w:t>
            </w:r>
            <w:r>
              <w:rPr>
                <w:b/>
                <w:sz w:val="16"/>
              </w:rPr>
              <w:t>TOTAL</w:t>
            </w:r>
            <w:r>
              <w:rPr>
                <w:b/>
                <w:spacing w:val="-2"/>
                <w:sz w:val="16"/>
              </w:rPr>
              <w:t xml:space="preserve"> </w:t>
            </w:r>
            <w:r>
              <w:rPr>
                <w:b/>
                <w:sz w:val="16"/>
              </w:rPr>
              <w:t>ANUAL</w:t>
            </w:r>
            <w:r>
              <w:rPr>
                <w:b/>
                <w:spacing w:val="-2"/>
                <w:sz w:val="16"/>
              </w:rPr>
              <w:t xml:space="preserve"> </w:t>
            </w:r>
            <w:r>
              <w:rPr>
                <w:b/>
                <w:sz w:val="16"/>
              </w:rPr>
              <w:t>POR</w:t>
            </w:r>
            <w:r>
              <w:rPr>
                <w:b/>
                <w:spacing w:val="40"/>
                <w:sz w:val="16"/>
              </w:rPr>
              <w:t xml:space="preserve"> </w:t>
            </w:r>
            <w:r>
              <w:rPr>
                <w:b/>
                <w:sz w:val="16"/>
              </w:rPr>
              <w:t>EL</w:t>
            </w:r>
            <w:r>
              <w:rPr>
                <w:b/>
                <w:spacing w:val="80"/>
                <w:sz w:val="16"/>
              </w:rPr>
              <w:t xml:space="preserve"> </w:t>
            </w:r>
            <w:r>
              <w:rPr>
                <w:b/>
                <w:sz w:val="16"/>
              </w:rPr>
              <w:t>SERVICIO</w:t>
            </w:r>
            <w:r>
              <w:rPr>
                <w:b/>
                <w:spacing w:val="80"/>
                <w:sz w:val="16"/>
              </w:rPr>
              <w:t xml:space="preserve"> </w:t>
            </w:r>
            <w:r>
              <w:rPr>
                <w:b/>
                <w:sz w:val="16"/>
              </w:rPr>
              <w:t>DE</w:t>
            </w:r>
            <w:r>
              <w:rPr>
                <w:b/>
                <w:spacing w:val="40"/>
                <w:sz w:val="16"/>
              </w:rPr>
              <w:t xml:space="preserve"> </w:t>
            </w:r>
            <w:r>
              <w:rPr>
                <w:b/>
                <w:spacing w:val="-2"/>
                <w:sz w:val="16"/>
              </w:rPr>
              <w:t>ALUMBRADO</w:t>
            </w:r>
            <w:r>
              <w:rPr>
                <w:b/>
                <w:spacing w:val="40"/>
                <w:sz w:val="16"/>
              </w:rPr>
              <w:t xml:space="preserve"> </w:t>
            </w:r>
            <w:r>
              <w:rPr>
                <w:b/>
                <w:spacing w:val="-2"/>
                <w:sz w:val="16"/>
              </w:rPr>
              <w:t>PUBLICO,</w:t>
            </w:r>
            <w:r>
              <w:rPr>
                <w:b/>
                <w:spacing w:val="40"/>
                <w:sz w:val="16"/>
              </w:rPr>
              <w:t xml:space="preserve"> </w:t>
            </w:r>
            <w:r>
              <w:rPr>
                <w:b/>
                <w:spacing w:val="-2"/>
                <w:sz w:val="16"/>
              </w:rPr>
              <w:t>MUNICIPAL</w:t>
            </w:r>
          </w:p>
        </w:tc>
      </w:tr>
      <w:tr w:rsidR="0074135B" w14:paraId="510EE5C0" w14:textId="77777777">
        <w:trPr>
          <w:trHeight w:val="358"/>
        </w:trPr>
        <w:tc>
          <w:tcPr>
            <w:tcW w:w="1474" w:type="dxa"/>
            <w:tcBorders>
              <w:top w:val="double" w:sz="4" w:space="0" w:color="000000"/>
              <w:bottom w:val="double" w:sz="4" w:space="0" w:color="000000"/>
            </w:tcBorders>
          </w:tcPr>
          <w:p w14:paraId="099FC874" w14:textId="77777777" w:rsidR="0074135B" w:rsidRDefault="00C71C39">
            <w:pPr>
              <w:pStyle w:val="TableParagraph"/>
              <w:spacing w:before="2"/>
              <w:ind w:left="7"/>
              <w:jc w:val="center"/>
              <w:rPr>
                <w:b/>
                <w:sz w:val="16"/>
              </w:rPr>
            </w:pPr>
            <w:r>
              <w:rPr>
                <w:b/>
                <w:sz w:val="16"/>
              </w:rPr>
              <w:t>1</w:t>
            </w:r>
          </w:p>
        </w:tc>
        <w:tc>
          <w:tcPr>
            <w:tcW w:w="1755" w:type="dxa"/>
            <w:tcBorders>
              <w:top w:val="double" w:sz="4" w:space="0" w:color="000000"/>
              <w:bottom w:val="double" w:sz="4" w:space="0" w:color="000000"/>
            </w:tcBorders>
          </w:tcPr>
          <w:p w14:paraId="51D9B2D3" w14:textId="77777777" w:rsidR="0074135B" w:rsidRDefault="00C71C39">
            <w:pPr>
              <w:pStyle w:val="TableParagraph"/>
              <w:spacing w:before="2"/>
              <w:ind w:left="4"/>
              <w:jc w:val="center"/>
              <w:rPr>
                <w:b/>
                <w:sz w:val="16"/>
              </w:rPr>
            </w:pPr>
            <w:r>
              <w:rPr>
                <w:b/>
                <w:sz w:val="16"/>
              </w:rPr>
              <w:t>2</w:t>
            </w:r>
          </w:p>
        </w:tc>
        <w:tc>
          <w:tcPr>
            <w:tcW w:w="1430" w:type="dxa"/>
            <w:tcBorders>
              <w:top w:val="double" w:sz="4" w:space="0" w:color="000000"/>
              <w:bottom w:val="double" w:sz="4" w:space="0" w:color="000000"/>
            </w:tcBorders>
          </w:tcPr>
          <w:p w14:paraId="27AE3AB2" w14:textId="77777777" w:rsidR="0074135B" w:rsidRDefault="00C71C39">
            <w:pPr>
              <w:pStyle w:val="TableParagraph"/>
              <w:spacing w:before="2"/>
              <w:ind w:left="7"/>
              <w:jc w:val="center"/>
              <w:rPr>
                <w:b/>
                <w:sz w:val="16"/>
              </w:rPr>
            </w:pPr>
            <w:r>
              <w:rPr>
                <w:b/>
                <w:sz w:val="16"/>
              </w:rPr>
              <w:t>3</w:t>
            </w:r>
          </w:p>
        </w:tc>
        <w:tc>
          <w:tcPr>
            <w:tcW w:w="1594" w:type="dxa"/>
            <w:tcBorders>
              <w:top w:val="double" w:sz="4" w:space="0" w:color="000000"/>
              <w:bottom w:val="double" w:sz="4" w:space="0" w:color="000000"/>
            </w:tcBorders>
          </w:tcPr>
          <w:p w14:paraId="620E83AC" w14:textId="77777777" w:rsidR="0074135B" w:rsidRDefault="00C71C39">
            <w:pPr>
              <w:pStyle w:val="TableParagraph"/>
              <w:spacing w:before="2"/>
              <w:ind w:left="8"/>
              <w:jc w:val="center"/>
              <w:rPr>
                <w:b/>
                <w:sz w:val="16"/>
              </w:rPr>
            </w:pPr>
            <w:r>
              <w:rPr>
                <w:b/>
                <w:sz w:val="16"/>
              </w:rPr>
              <w:t>4</w:t>
            </w:r>
          </w:p>
        </w:tc>
        <w:tc>
          <w:tcPr>
            <w:tcW w:w="1753" w:type="dxa"/>
            <w:tcBorders>
              <w:top w:val="double" w:sz="4" w:space="0" w:color="000000"/>
              <w:bottom w:val="double" w:sz="4" w:space="0" w:color="000000"/>
            </w:tcBorders>
          </w:tcPr>
          <w:p w14:paraId="61DE427C" w14:textId="77777777" w:rsidR="0074135B" w:rsidRDefault="00C71C39">
            <w:pPr>
              <w:pStyle w:val="TableParagraph"/>
              <w:spacing w:before="2"/>
              <w:ind w:left="7"/>
              <w:jc w:val="center"/>
              <w:rPr>
                <w:b/>
                <w:sz w:val="16"/>
              </w:rPr>
            </w:pPr>
            <w:r>
              <w:rPr>
                <w:b/>
                <w:sz w:val="16"/>
              </w:rPr>
              <w:t>5</w:t>
            </w:r>
          </w:p>
        </w:tc>
        <w:tc>
          <w:tcPr>
            <w:tcW w:w="1791" w:type="dxa"/>
            <w:tcBorders>
              <w:top w:val="double" w:sz="4" w:space="0" w:color="000000"/>
              <w:bottom w:val="double" w:sz="4" w:space="0" w:color="000000"/>
            </w:tcBorders>
          </w:tcPr>
          <w:p w14:paraId="26A9898E" w14:textId="77777777" w:rsidR="0074135B" w:rsidRDefault="00C71C39">
            <w:pPr>
              <w:pStyle w:val="TableParagraph"/>
              <w:spacing w:before="2"/>
              <w:ind w:left="6"/>
              <w:jc w:val="center"/>
              <w:rPr>
                <w:b/>
                <w:sz w:val="16"/>
              </w:rPr>
            </w:pPr>
            <w:r>
              <w:rPr>
                <w:b/>
                <w:sz w:val="16"/>
              </w:rPr>
              <w:t>6</w:t>
            </w:r>
          </w:p>
        </w:tc>
      </w:tr>
      <w:tr w:rsidR="0074135B" w14:paraId="7DC476D1" w14:textId="77777777">
        <w:trPr>
          <w:trHeight w:val="955"/>
        </w:trPr>
        <w:tc>
          <w:tcPr>
            <w:tcW w:w="1474" w:type="dxa"/>
            <w:tcBorders>
              <w:top w:val="double" w:sz="4" w:space="0" w:color="000000"/>
              <w:bottom w:val="double" w:sz="4" w:space="0" w:color="000000"/>
            </w:tcBorders>
          </w:tcPr>
          <w:p w14:paraId="4390D66F" w14:textId="77777777" w:rsidR="0074135B" w:rsidRDefault="00C71C39">
            <w:pPr>
              <w:pStyle w:val="TableParagraph"/>
              <w:tabs>
                <w:tab w:val="left" w:pos="1153"/>
              </w:tabs>
              <w:spacing w:line="259" w:lineRule="auto"/>
              <w:ind w:left="107" w:right="94"/>
              <w:rPr>
                <w:sz w:val="16"/>
              </w:rPr>
            </w:pPr>
            <w:r>
              <w:rPr>
                <w:spacing w:val="-2"/>
                <w:sz w:val="16"/>
              </w:rPr>
              <w:t>CENSO</w:t>
            </w:r>
            <w:r>
              <w:rPr>
                <w:sz w:val="16"/>
              </w:rPr>
              <w:tab/>
            </w:r>
            <w:r>
              <w:rPr>
                <w:spacing w:val="-6"/>
                <w:sz w:val="16"/>
              </w:rPr>
              <w:t>DE</w:t>
            </w:r>
            <w:r>
              <w:rPr>
                <w:spacing w:val="40"/>
                <w:sz w:val="16"/>
              </w:rPr>
              <w:t xml:space="preserve"> </w:t>
            </w:r>
            <w:r>
              <w:rPr>
                <w:spacing w:val="-2"/>
                <w:sz w:val="16"/>
              </w:rPr>
              <w:t>LUMINARIAS</w:t>
            </w:r>
            <w:r>
              <w:rPr>
                <w:spacing w:val="40"/>
                <w:sz w:val="16"/>
              </w:rPr>
              <w:t xml:space="preserve"> </w:t>
            </w:r>
            <w:r>
              <w:rPr>
                <w:spacing w:val="-2"/>
                <w:sz w:val="16"/>
              </w:rPr>
              <w:t>ELABORADO</w:t>
            </w:r>
            <w:r>
              <w:rPr>
                <w:spacing w:val="40"/>
                <w:sz w:val="16"/>
              </w:rPr>
              <w:t xml:space="preserve"> </w:t>
            </w:r>
            <w:r>
              <w:rPr>
                <w:sz w:val="16"/>
              </w:rPr>
              <w:t>POR CFE</w:t>
            </w:r>
          </w:p>
        </w:tc>
        <w:tc>
          <w:tcPr>
            <w:tcW w:w="1755" w:type="dxa"/>
            <w:tcBorders>
              <w:top w:val="double" w:sz="4" w:space="0" w:color="000000"/>
              <w:bottom w:val="double" w:sz="4" w:space="0" w:color="000000"/>
            </w:tcBorders>
          </w:tcPr>
          <w:p w14:paraId="267F3871" w14:textId="77777777" w:rsidR="0074135B" w:rsidRDefault="0074135B">
            <w:pPr>
              <w:pStyle w:val="TableParagraph"/>
              <w:rPr>
                <w:sz w:val="16"/>
              </w:rPr>
            </w:pPr>
          </w:p>
        </w:tc>
        <w:tc>
          <w:tcPr>
            <w:tcW w:w="1430" w:type="dxa"/>
            <w:tcBorders>
              <w:top w:val="double" w:sz="4" w:space="0" w:color="000000"/>
              <w:bottom w:val="double" w:sz="4" w:space="0" w:color="000000"/>
            </w:tcBorders>
          </w:tcPr>
          <w:p w14:paraId="79A511E7" w14:textId="77777777" w:rsidR="0074135B" w:rsidRDefault="00C71C39">
            <w:pPr>
              <w:pStyle w:val="TableParagraph"/>
              <w:ind w:left="104"/>
              <w:rPr>
                <w:sz w:val="16"/>
              </w:rPr>
            </w:pPr>
            <w:r>
              <w:rPr>
                <w:spacing w:val="-2"/>
                <w:sz w:val="16"/>
              </w:rPr>
              <w:t>6,700.00</w:t>
            </w:r>
          </w:p>
        </w:tc>
        <w:tc>
          <w:tcPr>
            <w:tcW w:w="1594" w:type="dxa"/>
            <w:tcBorders>
              <w:top w:val="double" w:sz="4" w:space="0" w:color="000000"/>
              <w:bottom w:val="double" w:sz="4" w:space="0" w:color="000000"/>
            </w:tcBorders>
          </w:tcPr>
          <w:p w14:paraId="4CACB65D" w14:textId="77777777" w:rsidR="0074135B" w:rsidRDefault="0074135B">
            <w:pPr>
              <w:pStyle w:val="TableParagraph"/>
              <w:rPr>
                <w:sz w:val="16"/>
              </w:rPr>
            </w:pPr>
          </w:p>
        </w:tc>
        <w:tc>
          <w:tcPr>
            <w:tcW w:w="1753" w:type="dxa"/>
            <w:tcBorders>
              <w:top w:val="double" w:sz="4" w:space="0" w:color="000000"/>
              <w:bottom w:val="double" w:sz="4" w:space="0" w:color="000000"/>
            </w:tcBorders>
          </w:tcPr>
          <w:p w14:paraId="18DCF9E9" w14:textId="77777777" w:rsidR="0074135B" w:rsidRDefault="0074135B">
            <w:pPr>
              <w:pStyle w:val="TableParagraph"/>
              <w:rPr>
                <w:sz w:val="16"/>
              </w:rPr>
            </w:pPr>
          </w:p>
        </w:tc>
        <w:tc>
          <w:tcPr>
            <w:tcW w:w="1791" w:type="dxa"/>
            <w:tcBorders>
              <w:top w:val="double" w:sz="4" w:space="0" w:color="000000"/>
              <w:bottom w:val="double" w:sz="4" w:space="0" w:color="000000"/>
            </w:tcBorders>
          </w:tcPr>
          <w:p w14:paraId="706C173D" w14:textId="77777777" w:rsidR="0074135B" w:rsidRDefault="0074135B">
            <w:pPr>
              <w:pStyle w:val="TableParagraph"/>
              <w:rPr>
                <w:sz w:val="16"/>
              </w:rPr>
            </w:pPr>
          </w:p>
        </w:tc>
      </w:tr>
      <w:tr w:rsidR="0074135B" w14:paraId="1196C7F3" w14:textId="77777777">
        <w:trPr>
          <w:trHeight w:val="1351"/>
        </w:trPr>
        <w:tc>
          <w:tcPr>
            <w:tcW w:w="1474" w:type="dxa"/>
            <w:tcBorders>
              <w:top w:val="double" w:sz="4" w:space="0" w:color="000000"/>
              <w:bottom w:val="double" w:sz="4" w:space="0" w:color="000000"/>
            </w:tcBorders>
          </w:tcPr>
          <w:p w14:paraId="750F3346" w14:textId="77777777" w:rsidR="0074135B" w:rsidRDefault="00C71C39">
            <w:pPr>
              <w:pStyle w:val="TableParagraph"/>
              <w:tabs>
                <w:tab w:val="left" w:pos="1153"/>
              </w:tabs>
              <w:spacing w:line="259" w:lineRule="auto"/>
              <w:ind w:left="107" w:right="94"/>
              <w:jc w:val="both"/>
              <w:rPr>
                <w:sz w:val="16"/>
              </w:rPr>
            </w:pPr>
            <w:r>
              <w:rPr>
                <w:sz w:val="16"/>
              </w:rPr>
              <w:t>A</w:t>
            </w:r>
            <w:proofErr w:type="gramStart"/>
            <w:r>
              <w:rPr>
                <w:sz w:val="16"/>
              </w:rPr>
              <w:t>).-</w:t>
            </w:r>
            <w:proofErr w:type="gramEnd"/>
            <w:r>
              <w:rPr>
                <w:sz w:val="16"/>
              </w:rPr>
              <w:t>GASTOS DE</w:t>
            </w:r>
            <w:r>
              <w:rPr>
                <w:spacing w:val="40"/>
                <w:sz w:val="16"/>
              </w:rPr>
              <w:t xml:space="preserve"> </w:t>
            </w:r>
            <w:r>
              <w:rPr>
                <w:sz w:val="16"/>
              </w:rPr>
              <w:t>ENERGÍA, AL</w:t>
            </w:r>
            <w:r>
              <w:rPr>
                <w:spacing w:val="40"/>
                <w:sz w:val="16"/>
              </w:rPr>
              <w:t xml:space="preserve"> </w:t>
            </w:r>
            <w:r>
              <w:rPr>
                <w:sz w:val="16"/>
              </w:rPr>
              <w:t>MES POR EL</w:t>
            </w:r>
            <w:r>
              <w:rPr>
                <w:spacing w:val="40"/>
                <w:sz w:val="16"/>
              </w:rPr>
              <w:t xml:space="preserve"> </w:t>
            </w:r>
            <w:r>
              <w:rPr>
                <w:spacing w:val="-4"/>
                <w:sz w:val="16"/>
              </w:rPr>
              <w:t>100%</w:t>
            </w:r>
            <w:r>
              <w:rPr>
                <w:sz w:val="16"/>
              </w:rPr>
              <w:tab/>
            </w:r>
            <w:r>
              <w:rPr>
                <w:spacing w:val="-5"/>
                <w:sz w:val="16"/>
              </w:rPr>
              <w:t>DE</w:t>
            </w:r>
          </w:p>
          <w:p w14:paraId="632EEE4D" w14:textId="77777777" w:rsidR="0074135B" w:rsidRDefault="00C71C39">
            <w:pPr>
              <w:pStyle w:val="TableParagraph"/>
              <w:spacing w:line="259" w:lineRule="auto"/>
              <w:ind w:left="107" w:right="97"/>
              <w:rPr>
                <w:sz w:val="16"/>
              </w:rPr>
            </w:pPr>
            <w:r>
              <w:rPr>
                <w:spacing w:val="-2"/>
                <w:sz w:val="16"/>
              </w:rPr>
              <w:t>ILUMINACION</w:t>
            </w:r>
            <w:r>
              <w:rPr>
                <w:spacing w:val="40"/>
                <w:sz w:val="16"/>
              </w:rPr>
              <w:t xml:space="preserve"> </w:t>
            </w:r>
            <w:r>
              <w:rPr>
                <w:spacing w:val="-2"/>
                <w:sz w:val="16"/>
              </w:rPr>
              <w:t>PUBLICA</w:t>
            </w:r>
          </w:p>
        </w:tc>
        <w:tc>
          <w:tcPr>
            <w:tcW w:w="1755" w:type="dxa"/>
            <w:tcBorders>
              <w:top w:val="double" w:sz="4" w:space="0" w:color="000000"/>
              <w:bottom w:val="double" w:sz="4" w:space="0" w:color="000000"/>
            </w:tcBorders>
          </w:tcPr>
          <w:p w14:paraId="1A78F324" w14:textId="77777777" w:rsidR="0074135B" w:rsidRDefault="00C71C39">
            <w:pPr>
              <w:pStyle w:val="TableParagraph"/>
              <w:spacing w:line="183" w:lineRule="exact"/>
              <w:ind w:left="148"/>
              <w:rPr>
                <w:sz w:val="16"/>
              </w:rPr>
            </w:pPr>
            <w:r>
              <w:rPr>
                <w:sz w:val="16"/>
              </w:rPr>
              <w:t>$</w:t>
            </w:r>
            <w:r>
              <w:rPr>
                <w:spacing w:val="76"/>
                <w:sz w:val="16"/>
              </w:rPr>
              <w:t xml:space="preserve"> </w:t>
            </w:r>
            <w:r>
              <w:rPr>
                <w:spacing w:val="-2"/>
                <w:sz w:val="16"/>
              </w:rPr>
              <w:t>1,360,013.00</w:t>
            </w:r>
          </w:p>
        </w:tc>
        <w:tc>
          <w:tcPr>
            <w:tcW w:w="1430" w:type="dxa"/>
            <w:tcBorders>
              <w:top w:val="double" w:sz="4" w:space="0" w:color="000000"/>
              <w:bottom w:val="double" w:sz="4" w:space="0" w:color="000000"/>
            </w:tcBorders>
          </w:tcPr>
          <w:p w14:paraId="2D146686" w14:textId="77777777" w:rsidR="0074135B" w:rsidRDefault="0074135B">
            <w:pPr>
              <w:pStyle w:val="TableParagraph"/>
              <w:rPr>
                <w:sz w:val="16"/>
              </w:rPr>
            </w:pPr>
          </w:p>
        </w:tc>
        <w:tc>
          <w:tcPr>
            <w:tcW w:w="1594" w:type="dxa"/>
            <w:tcBorders>
              <w:top w:val="double" w:sz="4" w:space="0" w:color="000000"/>
              <w:bottom w:val="double" w:sz="4" w:space="0" w:color="000000"/>
            </w:tcBorders>
          </w:tcPr>
          <w:p w14:paraId="02ADF03C" w14:textId="77777777" w:rsidR="0074135B" w:rsidRDefault="0074135B">
            <w:pPr>
              <w:pStyle w:val="TableParagraph"/>
              <w:rPr>
                <w:sz w:val="16"/>
              </w:rPr>
            </w:pPr>
          </w:p>
        </w:tc>
        <w:tc>
          <w:tcPr>
            <w:tcW w:w="1753" w:type="dxa"/>
            <w:tcBorders>
              <w:top w:val="double" w:sz="4" w:space="0" w:color="000000"/>
              <w:bottom w:val="double" w:sz="4" w:space="0" w:color="000000"/>
            </w:tcBorders>
          </w:tcPr>
          <w:p w14:paraId="65E5E132" w14:textId="77777777" w:rsidR="0074135B" w:rsidRDefault="0074135B">
            <w:pPr>
              <w:pStyle w:val="TableParagraph"/>
              <w:rPr>
                <w:sz w:val="16"/>
              </w:rPr>
            </w:pPr>
          </w:p>
        </w:tc>
        <w:tc>
          <w:tcPr>
            <w:tcW w:w="1791" w:type="dxa"/>
            <w:tcBorders>
              <w:top w:val="double" w:sz="4" w:space="0" w:color="000000"/>
              <w:bottom w:val="double" w:sz="4" w:space="0" w:color="000000"/>
            </w:tcBorders>
          </w:tcPr>
          <w:p w14:paraId="3EFD2C3C" w14:textId="77777777" w:rsidR="0074135B" w:rsidRDefault="00C71C39">
            <w:pPr>
              <w:pStyle w:val="TableParagraph"/>
              <w:spacing w:line="183" w:lineRule="exact"/>
              <w:ind w:left="145"/>
              <w:rPr>
                <w:sz w:val="16"/>
              </w:rPr>
            </w:pPr>
            <w:r>
              <w:rPr>
                <w:sz w:val="16"/>
              </w:rPr>
              <w:t>$</w:t>
            </w:r>
            <w:r>
              <w:rPr>
                <w:spacing w:val="-3"/>
                <w:sz w:val="16"/>
              </w:rPr>
              <w:t xml:space="preserve"> </w:t>
            </w:r>
            <w:r>
              <w:rPr>
                <w:spacing w:val="-2"/>
                <w:sz w:val="16"/>
              </w:rPr>
              <w:t>16,320,156.00</w:t>
            </w:r>
          </w:p>
        </w:tc>
      </w:tr>
      <w:tr w:rsidR="0074135B" w14:paraId="059176C7" w14:textId="77777777">
        <w:trPr>
          <w:trHeight w:val="1153"/>
        </w:trPr>
        <w:tc>
          <w:tcPr>
            <w:tcW w:w="1474" w:type="dxa"/>
            <w:tcBorders>
              <w:top w:val="double" w:sz="4" w:space="0" w:color="000000"/>
              <w:bottom w:val="double" w:sz="4" w:space="0" w:color="000000"/>
            </w:tcBorders>
          </w:tcPr>
          <w:p w14:paraId="60817A0F" w14:textId="77777777" w:rsidR="0074135B" w:rsidRDefault="00C71C39">
            <w:pPr>
              <w:pStyle w:val="TableParagraph"/>
              <w:tabs>
                <w:tab w:val="left" w:pos="1148"/>
              </w:tabs>
              <w:spacing w:line="259" w:lineRule="auto"/>
              <w:ind w:left="107" w:right="97"/>
              <w:rPr>
                <w:sz w:val="16"/>
              </w:rPr>
            </w:pPr>
            <w:r>
              <w:rPr>
                <w:sz w:val="16"/>
              </w:rPr>
              <w:t>B</w:t>
            </w:r>
            <w:proofErr w:type="gramStart"/>
            <w:r>
              <w:rPr>
                <w:sz w:val="16"/>
              </w:rPr>
              <w:t>).-</w:t>
            </w:r>
            <w:proofErr w:type="gramEnd"/>
            <w:r>
              <w:rPr>
                <w:sz w:val="16"/>
              </w:rPr>
              <w:t>GASTOS</w:t>
            </w:r>
            <w:r>
              <w:rPr>
                <w:spacing w:val="6"/>
                <w:sz w:val="16"/>
              </w:rPr>
              <w:t xml:space="preserve"> </w:t>
            </w:r>
            <w:r>
              <w:rPr>
                <w:sz w:val="16"/>
              </w:rPr>
              <w:t>POR</w:t>
            </w:r>
            <w:r>
              <w:rPr>
                <w:spacing w:val="40"/>
                <w:sz w:val="16"/>
              </w:rPr>
              <w:t xml:space="preserve"> </w:t>
            </w:r>
            <w:r>
              <w:rPr>
                <w:spacing w:val="-2"/>
                <w:sz w:val="16"/>
              </w:rPr>
              <w:t>INFLACIÓN</w:t>
            </w:r>
            <w:r>
              <w:rPr>
                <w:spacing w:val="40"/>
                <w:sz w:val="16"/>
              </w:rPr>
              <w:t xml:space="preserve"> </w:t>
            </w:r>
            <w:r>
              <w:rPr>
                <w:spacing w:val="-2"/>
                <w:sz w:val="16"/>
              </w:rPr>
              <w:t>MENSUAL</w:t>
            </w:r>
            <w:r>
              <w:rPr>
                <w:sz w:val="16"/>
              </w:rPr>
              <w:tab/>
            </w:r>
            <w:r>
              <w:rPr>
                <w:spacing w:val="-6"/>
                <w:sz w:val="16"/>
              </w:rPr>
              <w:t>DE</w:t>
            </w:r>
            <w:r>
              <w:rPr>
                <w:spacing w:val="40"/>
                <w:sz w:val="16"/>
              </w:rPr>
              <w:t xml:space="preserve"> </w:t>
            </w:r>
            <w:r>
              <w:rPr>
                <w:sz w:val="16"/>
              </w:rPr>
              <w:t>LA</w:t>
            </w:r>
            <w:r>
              <w:rPr>
                <w:spacing w:val="-10"/>
                <w:sz w:val="16"/>
              </w:rPr>
              <w:t xml:space="preserve"> </w:t>
            </w:r>
            <w:r>
              <w:rPr>
                <w:sz w:val="16"/>
              </w:rPr>
              <w:t>ENERGÍA</w:t>
            </w:r>
            <w:r>
              <w:rPr>
                <w:spacing w:val="21"/>
                <w:sz w:val="16"/>
              </w:rPr>
              <w:t xml:space="preserve"> </w:t>
            </w:r>
            <w:r>
              <w:rPr>
                <w:sz w:val="16"/>
              </w:rPr>
              <w:t>AL</w:t>
            </w:r>
            <w:r>
              <w:rPr>
                <w:spacing w:val="40"/>
                <w:sz w:val="16"/>
              </w:rPr>
              <w:t xml:space="preserve"> </w:t>
            </w:r>
            <w:r>
              <w:rPr>
                <w:sz w:val="16"/>
              </w:rPr>
              <w:t>MES= POR 0.011</w:t>
            </w:r>
          </w:p>
        </w:tc>
        <w:tc>
          <w:tcPr>
            <w:tcW w:w="1755" w:type="dxa"/>
            <w:tcBorders>
              <w:top w:val="double" w:sz="4" w:space="0" w:color="000000"/>
              <w:bottom w:val="double" w:sz="4" w:space="0" w:color="000000"/>
            </w:tcBorders>
          </w:tcPr>
          <w:p w14:paraId="623487E9" w14:textId="77777777" w:rsidR="0074135B" w:rsidRDefault="00C71C39">
            <w:pPr>
              <w:pStyle w:val="TableParagraph"/>
              <w:ind w:left="148"/>
              <w:rPr>
                <w:sz w:val="16"/>
              </w:rPr>
            </w:pPr>
            <w:r>
              <w:rPr>
                <w:sz w:val="16"/>
              </w:rPr>
              <w:t>$</w:t>
            </w:r>
            <w:r>
              <w:rPr>
                <w:spacing w:val="-1"/>
                <w:sz w:val="16"/>
              </w:rPr>
              <w:t xml:space="preserve"> </w:t>
            </w:r>
            <w:r>
              <w:rPr>
                <w:spacing w:val="-2"/>
                <w:sz w:val="16"/>
              </w:rPr>
              <w:t>14,960.14</w:t>
            </w:r>
          </w:p>
        </w:tc>
        <w:tc>
          <w:tcPr>
            <w:tcW w:w="1430" w:type="dxa"/>
            <w:tcBorders>
              <w:top w:val="double" w:sz="4" w:space="0" w:color="000000"/>
              <w:bottom w:val="double" w:sz="4" w:space="0" w:color="000000"/>
            </w:tcBorders>
          </w:tcPr>
          <w:p w14:paraId="144ED628" w14:textId="77777777" w:rsidR="0074135B" w:rsidRDefault="0074135B">
            <w:pPr>
              <w:pStyle w:val="TableParagraph"/>
              <w:rPr>
                <w:sz w:val="16"/>
              </w:rPr>
            </w:pPr>
          </w:p>
        </w:tc>
        <w:tc>
          <w:tcPr>
            <w:tcW w:w="1594" w:type="dxa"/>
            <w:tcBorders>
              <w:top w:val="double" w:sz="4" w:space="0" w:color="000000"/>
              <w:bottom w:val="double" w:sz="4" w:space="0" w:color="000000"/>
            </w:tcBorders>
          </w:tcPr>
          <w:p w14:paraId="2F7A6E36" w14:textId="77777777" w:rsidR="0074135B" w:rsidRDefault="0074135B">
            <w:pPr>
              <w:pStyle w:val="TableParagraph"/>
              <w:rPr>
                <w:sz w:val="16"/>
              </w:rPr>
            </w:pPr>
          </w:p>
        </w:tc>
        <w:tc>
          <w:tcPr>
            <w:tcW w:w="1753" w:type="dxa"/>
            <w:tcBorders>
              <w:top w:val="double" w:sz="4" w:space="0" w:color="000000"/>
              <w:bottom w:val="double" w:sz="4" w:space="0" w:color="000000"/>
            </w:tcBorders>
          </w:tcPr>
          <w:p w14:paraId="06E2D182" w14:textId="77777777" w:rsidR="0074135B" w:rsidRDefault="0074135B">
            <w:pPr>
              <w:pStyle w:val="TableParagraph"/>
              <w:rPr>
                <w:sz w:val="16"/>
              </w:rPr>
            </w:pPr>
          </w:p>
        </w:tc>
        <w:tc>
          <w:tcPr>
            <w:tcW w:w="1791" w:type="dxa"/>
            <w:tcBorders>
              <w:top w:val="double" w:sz="4" w:space="0" w:color="000000"/>
              <w:bottom w:val="double" w:sz="4" w:space="0" w:color="000000"/>
            </w:tcBorders>
          </w:tcPr>
          <w:p w14:paraId="468C0B11" w14:textId="77777777" w:rsidR="0074135B" w:rsidRDefault="00C71C39">
            <w:pPr>
              <w:pStyle w:val="TableParagraph"/>
              <w:ind w:left="145"/>
              <w:rPr>
                <w:sz w:val="16"/>
              </w:rPr>
            </w:pPr>
            <w:r>
              <w:rPr>
                <w:sz w:val="16"/>
              </w:rPr>
              <w:t>$</w:t>
            </w:r>
            <w:r>
              <w:rPr>
                <w:spacing w:val="78"/>
                <w:sz w:val="16"/>
              </w:rPr>
              <w:t xml:space="preserve"> </w:t>
            </w:r>
            <w:r>
              <w:rPr>
                <w:spacing w:val="-2"/>
                <w:sz w:val="16"/>
              </w:rPr>
              <w:t>179,521.72</w:t>
            </w:r>
          </w:p>
        </w:tc>
      </w:tr>
      <w:tr w:rsidR="0074135B" w14:paraId="508CC9A9" w14:textId="77777777">
        <w:trPr>
          <w:trHeight w:val="1153"/>
        </w:trPr>
        <w:tc>
          <w:tcPr>
            <w:tcW w:w="1474" w:type="dxa"/>
            <w:tcBorders>
              <w:top w:val="double" w:sz="4" w:space="0" w:color="000000"/>
              <w:bottom w:val="double" w:sz="4" w:space="0" w:color="000000"/>
            </w:tcBorders>
          </w:tcPr>
          <w:p w14:paraId="38865D7A" w14:textId="77777777" w:rsidR="0074135B" w:rsidRDefault="00C71C39">
            <w:pPr>
              <w:pStyle w:val="TableParagraph"/>
              <w:spacing w:line="259" w:lineRule="auto"/>
              <w:ind w:left="107" w:right="89"/>
              <w:rPr>
                <w:sz w:val="16"/>
              </w:rPr>
            </w:pPr>
            <w:r>
              <w:rPr>
                <w:spacing w:val="-2"/>
                <w:sz w:val="16"/>
              </w:rPr>
              <w:t>B-1</w:t>
            </w:r>
            <w:proofErr w:type="gramStart"/>
            <w:r>
              <w:rPr>
                <w:spacing w:val="-2"/>
                <w:sz w:val="16"/>
              </w:rPr>
              <w:t>).-</w:t>
            </w:r>
            <w:proofErr w:type="gramEnd"/>
            <w:r>
              <w:rPr>
                <w:spacing w:val="40"/>
                <w:sz w:val="16"/>
              </w:rPr>
              <w:t xml:space="preserve"> </w:t>
            </w:r>
            <w:r>
              <w:rPr>
                <w:sz w:val="16"/>
              </w:rPr>
              <w:t>PORCENTAJE</w:t>
            </w:r>
            <w:r>
              <w:rPr>
                <w:spacing w:val="-10"/>
                <w:sz w:val="16"/>
              </w:rPr>
              <w:t xml:space="preserve"> </w:t>
            </w:r>
            <w:r>
              <w:rPr>
                <w:sz w:val="16"/>
              </w:rPr>
              <w:t>DE</w:t>
            </w:r>
            <w:r>
              <w:rPr>
                <w:spacing w:val="40"/>
                <w:sz w:val="16"/>
              </w:rPr>
              <w:t xml:space="preserve"> </w:t>
            </w:r>
            <w:r>
              <w:rPr>
                <w:sz w:val="16"/>
              </w:rPr>
              <w:t>LUMINARIAS</w:t>
            </w:r>
            <w:r>
              <w:rPr>
                <w:spacing w:val="-10"/>
                <w:sz w:val="16"/>
              </w:rPr>
              <w:t xml:space="preserve"> </w:t>
            </w:r>
            <w:r>
              <w:rPr>
                <w:sz w:val="16"/>
              </w:rPr>
              <w:t>EN</w:t>
            </w:r>
            <w:r>
              <w:rPr>
                <w:spacing w:val="40"/>
                <w:sz w:val="16"/>
              </w:rPr>
              <w:t xml:space="preserve"> </w:t>
            </w:r>
            <w:r>
              <w:rPr>
                <w:spacing w:val="-2"/>
                <w:sz w:val="16"/>
              </w:rPr>
              <w:t>ÁREAS</w:t>
            </w:r>
            <w:r>
              <w:rPr>
                <w:spacing w:val="40"/>
                <w:sz w:val="16"/>
              </w:rPr>
              <w:t xml:space="preserve"> </w:t>
            </w:r>
            <w:r>
              <w:rPr>
                <w:spacing w:val="-2"/>
                <w:sz w:val="16"/>
              </w:rPr>
              <w:t>PUBLICAS</w:t>
            </w:r>
          </w:p>
        </w:tc>
        <w:tc>
          <w:tcPr>
            <w:tcW w:w="1755" w:type="dxa"/>
            <w:tcBorders>
              <w:top w:val="double" w:sz="4" w:space="0" w:color="000000"/>
              <w:bottom w:val="double" w:sz="4" w:space="0" w:color="000000"/>
            </w:tcBorders>
          </w:tcPr>
          <w:p w14:paraId="15BCD91B" w14:textId="77777777" w:rsidR="0074135B" w:rsidRDefault="00C71C39">
            <w:pPr>
              <w:pStyle w:val="TableParagraph"/>
              <w:ind w:left="107"/>
              <w:rPr>
                <w:sz w:val="16"/>
              </w:rPr>
            </w:pPr>
            <w:r>
              <w:rPr>
                <w:spacing w:val="-5"/>
                <w:sz w:val="16"/>
              </w:rPr>
              <w:t>35%</w:t>
            </w:r>
          </w:p>
        </w:tc>
        <w:tc>
          <w:tcPr>
            <w:tcW w:w="1430" w:type="dxa"/>
            <w:tcBorders>
              <w:top w:val="double" w:sz="4" w:space="0" w:color="000000"/>
              <w:bottom w:val="double" w:sz="4" w:space="0" w:color="000000"/>
            </w:tcBorders>
          </w:tcPr>
          <w:p w14:paraId="08E194BD" w14:textId="77777777" w:rsidR="0074135B" w:rsidRDefault="0074135B">
            <w:pPr>
              <w:pStyle w:val="TableParagraph"/>
              <w:rPr>
                <w:sz w:val="16"/>
              </w:rPr>
            </w:pPr>
          </w:p>
        </w:tc>
        <w:tc>
          <w:tcPr>
            <w:tcW w:w="1594" w:type="dxa"/>
            <w:tcBorders>
              <w:top w:val="double" w:sz="4" w:space="0" w:color="000000"/>
              <w:bottom w:val="double" w:sz="4" w:space="0" w:color="000000"/>
            </w:tcBorders>
          </w:tcPr>
          <w:p w14:paraId="5113C56A" w14:textId="77777777" w:rsidR="0074135B" w:rsidRDefault="0074135B">
            <w:pPr>
              <w:pStyle w:val="TableParagraph"/>
              <w:rPr>
                <w:sz w:val="16"/>
              </w:rPr>
            </w:pPr>
          </w:p>
        </w:tc>
        <w:tc>
          <w:tcPr>
            <w:tcW w:w="1753" w:type="dxa"/>
            <w:tcBorders>
              <w:top w:val="double" w:sz="4" w:space="0" w:color="000000"/>
              <w:bottom w:val="double" w:sz="4" w:space="0" w:color="000000"/>
            </w:tcBorders>
          </w:tcPr>
          <w:p w14:paraId="7E895A88" w14:textId="77777777" w:rsidR="0074135B" w:rsidRDefault="0074135B">
            <w:pPr>
              <w:pStyle w:val="TableParagraph"/>
              <w:rPr>
                <w:sz w:val="16"/>
              </w:rPr>
            </w:pPr>
          </w:p>
        </w:tc>
        <w:tc>
          <w:tcPr>
            <w:tcW w:w="1791" w:type="dxa"/>
            <w:tcBorders>
              <w:top w:val="double" w:sz="4" w:space="0" w:color="000000"/>
              <w:bottom w:val="double" w:sz="4" w:space="0" w:color="000000"/>
            </w:tcBorders>
          </w:tcPr>
          <w:p w14:paraId="76630A3D" w14:textId="77777777" w:rsidR="0074135B" w:rsidRDefault="0074135B">
            <w:pPr>
              <w:pStyle w:val="TableParagraph"/>
              <w:rPr>
                <w:sz w:val="16"/>
              </w:rPr>
            </w:pPr>
          </w:p>
        </w:tc>
      </w:tr>
      <w:tr w:rsidR="0074135B" w14:paraId="5BF99ECE" w14:textId="77777777">
        <w:trPr>
          <w:trHeight w:val="954"/>
        </w:trPr>
        <w:tc>
          <w:tcPr>
            <w:tcW w:w="1474" w:type="dxa"/>
            <w:tcBorders>
              <w:top w:val="double" w:sz="4" w:space="0" w:color="000000"/>
              <w:bottom w:val="double" w:sz="4" w:space="0" w:color="000000"/>
            </w:tcBorders>
          </w:tcPr>
          <w:p w14:paraId="442129D7" w14:textId="77777777" w:rsidR="0074135B" w:rsidRDefault="00C71C39">
            <w:pPr>
              <w:pStyle w:val="TableParagraph"/>
              <w:tabs>
                <w:tab w:val="left" w:pos="841"/>
              </w:tabs>
              <w:spacing w:line="259" w:lineRule="auto"/>
              <w:ind w:left="107" w:right="98"/>
              <w:rPr>
                <w:sz w:val="16"/>
              </w:rPr>
            </w:pPr>
            <w:r>
              <w:rPr>
                <w:spacing w:val="-2"/>
                <w:sz w:val="16"/>
              </w:rPr>
              <w:t>B-1-1</w:t>
            </w:r>
            <w:proofErr w:type="gramStart"/>
            <w:r>
              <w:rPr>
                <w:spacing w:val="-2"/>
                <w:sz w:val="16"/>
              </w:rPr>
              <w:t>).-</w:t>
            </w:r>
            <w:proofErr w:type="gramEnd"/>
            <w:r>
              <w:rPr>
                <w:spacing w:val="-2"/>
                <w:sz w:val="16"/>
              </w:rPr>
              <w:t>TOTAL</w:t>
            </w:r>
            <w:r>
              <w:rPr>
                <w:spacing w:val="40"/>
                <w:sz w:val="16"/>
              </w:rPr>
              <w:t xml:space="preserve"> </w:t>
            </w:r>
            <w:r>
              <w:rPr>
                <w:sz w:val="16"/>
              </w:rPr>
              <w:t>DE</w:t>
            </w:r>
            <w:r>
              <w:rPr>
                <w:spacing w:val="-10"/>
                <w:sz w:val="16"/>
              </w:rPr>
              <w:t xml:space="preserve"> </w:t>
            </w:r>
            <w:r>
              <w:rPr>
                <w:sz w:val="16"/>
              </w:rPr>
              <w:t>LUMINARIAS</w:t>
            </w:r>
            <w:r>
              <w:rPr>
                <w:spacing w:val="40"/>
                <w:sz w:val="16"/>
              </w:rPr>
              <w:t xml:space="preserve"> </w:t>
            </w:r>
            <w:r>
              <w:rPr>
                <w:spacing w:val="-6"/>
                <w:sz w:val="16"/>
              </w:rPr>
              <w:t>EN</w:t>
            </w:r>
            <w:r>
              <w:rPr>
                <w:sz w:val="16"/>
              </w:rPr>
              <w:tab/>
            </w:r>
            <w:r>
              <w:rPr>
                <w:spacing w:val="-2"/>
                <w:sz w:val="16"/>
              </w:rPr>
              <w:t>AREAS</w:t>
            </w:r>
            <w:r>
              <w:rPr>
                <w:spacing w:val="40"/>
                <w:sz w:val="16"/>
              </w:rPr>
              <w:t xml:space="preserve"> </w:t>
            </w:r>
            <w:r>
              <w:rPr>
                <w:spacing w:val="-2"/>
                <w:sz w:val="16"/>
              </w:rPr>
              <w:t>PUBLICAS</w:t>
            </w:r>
          </w:p>
        </w:tc>
        <w:tc>
          <w:tcPr>
            <w:tcW w:w="1755" w:type="dxa"/>
            <w:tcBorders>
              <w:top w:val="double" w:sz="4" w:space="0" w:color="000000"/>
              <w:bottom w:val="double" w:sz="4" w:space="0" w:color="000000"/>
            </w:tcBorders>
          </w:tcPr>
          <w:p w14:paraId="474F07F4" w14:textId="77777777" w:rsidR="0074135B" w:rsidRDefault="00C71C39">
            <w:pPr>
              <w:pStyle w:val="TableParagraph"/>
              <w:ind w:left="107"/>
              <w:rPr>
                <w:sz w:val="16"/>
              </w:rPr>
            </w:pPr>
            <w:r>
              <w:rPr>
                <w:spacing w:val="-4"/>
                <w:sz w:val="16"/>
              </w:rPr>
              <w:t>2345</w:t>
            </w:r>
          </w:p>
        </w:tc>
        <w:tc>
          <w:tcPr>
            <w:tcW w:w="1430" w:type="dxa"/>
            <w:tcBorders>
              <w:top w:val="double" w:sz="4" w:space="0" w:color="000000"/>
              <w:bottom w:val="double" w:sz="4" w:space="0" w:color="000000"/>
            </w:tcBorders>
          </w:tcPr>
          <w:p w14:paraId="3DF0F63B" w14:textId="77777777" w:rsidR="0074135B" w:rsidRDefault="0074135B">
            <w:pPr>
              <w:pStyle w:val="TableParagraph"/>
              <w:rPr>
                <w:sz w:val="16"/>
              </w:rPr>
            </w:pPr>
          </w:p>
        </w:tc>
        <w:tc>
          <w:tcPr>
            <w:tcW w:w="1594" w:type="dxa"/>
            <w:tcBorders>
              <w:top w:val="double" w:sz="4" w:space="0" w:color="000000"/>
              <w:bottom w:val="double" w:sz="4" w:space="0" w:color="000000"/>
            </w:tcBorders>
          </w:tcPr>
          <w:p w14:paraId="6023000F" w14:textId="77777777" w:rsidR="0074135B" w:rsidRDefault="0074135B">
            <w:pPr>
              <w:pStyle w:val="TableParagraph"/>
              <w:rPr>
                <w:sz w:val="16"/>
              </w:rPr>
            </w:pPr>
          </w:p>
        </w:tc>
        <w:tc>
          <w:tcPr>
            <w:tcW w:w="1753" w:type="dxa"/>
            <w:tcBorders>
              <w:top w:val="double" w:sz="4" w:space="0" w:color="000000"/>
              <w:bottom w:val="double" w:sz="4" w:space="0" w:color="000000"/>
            </w:tcBorders>
          </w:tcPr>
          <w:p w14:paraId="39C63C5B" w14:textId="77777777" w:rsidR="0074135B" w:rsidRDefault="0074135B">
            <w:pPr>
              <w:pStyle w:val="TableParagraph"/>
              <w:rPr>
                <w:sz w:val="16"/>
              </w:rPr>
            </w:pPr>
          </w:p>
        </w:tc>
        <w:tc>
          <w:tcPr>
            <w:tcW w:w="1791" w:type="dxa"/>
            <w:tcBorders>
              <w:top w:val="double" w:sz="4" w:space="0" w:color="000000"/>
              <w:bottom w:val="double" w:sz="4" w:space="0" w:color="000000"/>
            </w:tcBorders>
          </w:tcPr>
          <w:p w14:paraId="05064109" w14:textId="77777777" w:rsidR="0074135B" w:rsidRDefault="0074135B">
            <w:pPr>
              <w:pStyle w:val="TableParagraph"/>
              <w:rPr>
                <w:sz w:val="16"/>
              </w:rPr>
            </w:pPr>
          </w:p>
        </w:tc>
      </w:tr>
      <w:tr w:rsidR="0074135B" w14:paraId="185C6C61" w14:textId="77777777">
        <w:trPr>
          <w:trHeight w:val="1153"/>
        </w:trPr>
        <w:tc>
          <w:tcPr>
            <w:tcW w:w="1474" w:type="dxa"/>
            <w:tcBorders>
              <w:top w:val="double" w:sz="4" w:space="0" w:color="000000"/>
              <w:bottom w:val="double" w:sz="4" w:space="0" w:color="000000"/>
            </w:tcBorders>
          </w:tcPr>
          <w:p w14:paraId="124E28F1" w14:textId="77777777" w:rsidR="0074135B" w:rsidRDefault="00C71C39">
            <w:pPr>
              <w:pStyle w:val="TableParagraph"/>
              <w:spacing w:line="259" w:lineRule="auto"/>
              <w:ind w:left="107" w:right="89"/>
              <w:rPr>
                <w:sz w:val="16"/>
              </w:rPr>
            </w:pPr>
            <w:r>
              <w:rPr>
                <w:spacing w:val="-2"/>
                <w:sz w:val="16"/>
              </w:rPr>
              <w:t>B-2</w:t>
            </w:r>
            <w:proofErr w:type="gramStart"/>
            <w:r>
              <w:rPr>
                <w:spacing w:val="-2"/>
                <w:sz w:val="16"/>
              </w:rPr>
              <w:t>).-</w:t>
            </w:r>
            <w:proofErr w:type="gramEnd"/>
            <w:r>
              <w:rPr>
                <w:spacing w:val="40"/>
                <w:sz w:val="16"/>
              </w:rPr>
              <w:t xml:space="preserve"> </w:t>
            </w:r>
            <w:r>
              <w:rPr>
                <w:sz w:val="16"/>
              </w:rPr>
              <w:t>PORCENTAJE</w:t>
            </w:r>
            <w:r>
              <w:rPr>
                <w:spacing w:val="-10"/>
                <w:sz w:val="16"/>
              </w:rPr>
              <w:t xml:space="preserve"> </w:t>
            </w:r>
            <w:r>
              <w:rPr>
                <w:sz w:val="16"/>
              </w:rPr>
              <w:t>DE</w:t>
            </w:r>
            <w:r>
              <w:rPr>
                <w:spacing w:val="40"/>
                <w:sz w:val="16"/>
              </w:rPr>
              <w:t xml:space="preserve"> </w:t>
            </w:r>
            <w:r>
              <w:rPr>
                <w:sz w:val="16"/>
              </w:rPr>
              <w:t>LUMINARIAS</w:t>
            </w:r>
            <w:r>
              <w:rPr>
                <w:spacing w:val="-10"/>
                <w:sz w:val="16"/>
              </w:rPr>
              <w:t xml:space="preserve"> </w:t>
            </w:r>
            <w:r>
              <w:rPr>
                <w:sz w:val="16"/>
              </w:rPr>
              <w:t>EN</w:t>
            </w:r>
            <w:r>
              <w:rPr>
                <w:spacing w:val="40"/>
                <w:sz w:val="16"/>
              </w:rPr>
              <w:t xml:space="preserve"> </w:t>
            </w:r>
            <w:r>
              <w:rPr>
                <w:spacing w:val="-2"/>
                <w:sz w:val="16"/>
              </w:rPr>
              <w:t>ÁREAS</w:t>
            </w:r>
            <w:r>
              <w:rPr>
                <w:spacing w:val="40"/>
                <w:sz w:val="16"/>
              </w:rPr>
              <w:t xml:space="preserve"> </w:t>
            </w:r>
            <w:r>
              <w:rPr>
                <w:spacing w:val="-2"/>
                <w:sz w:val="16"/>
              </w:rPr>
              <w:t>COMUNES</w:t>
            </w:r>
          </w:p>
        </w:tc>
        <w:tc>
          <w:tcPr>
            <w:tcW w:w="1755" w:type="dxa"/>
            <w:tcBorders>
              <w:top w:val="double" w:sz="4" w:space="0" w:color="000000"/>
              <w:bottom w:val="double" w:sz="4" w:space="0" w:color="000000"/>
            </w:tcBorders>
          </w:tcPr>
          <w:p w14:paraId="5B8572CD" w14:textId="77777777" w:rsidR="0074135B" w:rsidRDefault="00C71C39">
            <w:pPr>
              <w:pStyle w:val="TableParagraph"/>
              <w:ind w:left="107"/>
              <w:rPr>
                <w:sz w:val="16"/>
              </w:rPr>
            </w:pPr>
            <w:r>
              <w:rPr>
                <w:spacing w:val="-5"/>
                <w:sz w:val="16"/>
              </w:rPr>
              <w:t>65%</w:t>
            </w:r>
          </w:p>
        </w:tc>
        <w:tc>
          <w:tcPr>
            <w:tcW w:w="1430" w:type="dxa"/>
            <w:tcBorders>
              <w:top w:val="double" w:sz="4" w:space="0" w:color="000000"/>
              <w:bottom w:val="double" w:sz="4" w:space="0" w:color="000000"/>
            </w:tcBorders>
          </w:tcPr>
          <w:p w14:paraId="299206BA" w14:textId="77777777" w:rsidR="0074135B" w:rsidRDefault="0074135B">
            <w:pPr>
              <w:pStyle w:val="TableParagraph"/>
              <w:rPr>
                <w:sz w:val="16"/>
              </w:rPr>
            </w:pPr>
          </w:p>
        </w:tc>
        <w:tc>
          <w:tcPr>
            <w:tcW w:w="1594" w:type="dxa"/>
            <w:tcBorders>
              <w:top w:val="double" w:sz="4" w:space="0" w:color="000000"/>
              <w:bottom w:val="double" w:sz="4" w:space="0" w:color="000000"/>
            </w:tcBorders>
          </w:tcPr>
          <w:p w14:paraId="6218E8C2" w14:textId="77777777" w:rsidR="0074135B" w:rsidRDefault="0074135B">
            <w:pPr>
              <w:pStyle w:val="TableParagraph"/>
              <w:rPr>
                <w:sz w:val="16"/>
              </w:rPr>
            </w:pPr>
          </w:p>
        </w:tc>
        <w:tc>
          <w:tcPr>
            <w:tcW w:w="1753" w:type="dxa"/>
            <w:tcBorders>
              <w:top w:val="double" w:sz="4" w:space="0" w:color="000000"/>
              <w:bottom w:val="double" w:sz="4" w:space="0" w:color="000000"/>
            </w:tcBorders>
          </w:tcPr>
          <w:p w14:paraId="70A6367C" w14:textId="77777777" w:rsidR="0074135B" w:rsidRDefault="0074135B">
            <w:pPr>
              <w:pStyle w:val="TableParagraph"/>
              <w:rPr>
                <w:sz w:val="16"/>
              </w:rPr>
            </w:pPr>
          </w:p>
        </w:tc>
        <w:tc>
          <w:tcPr>
            <w:tcW w:w="1791" w:type="dxa"/>
            <w:tcBorders>
              <w:top w:val="double" w:sz="4" w:space="0" w:color="000000"/>
              <w:bottom w:val="double" w:sz="4" w:space="0" w:color="000000"/>
            </w:tcBorders>
          </w:tcPr>
          <w:p w14:paraId="33853559" w14:textId="77777777" w:rsidR="0074135B" w:rsidRDefault="0074135B">
            <w:pPr>
              <w:pStyle w:val="TableParagraph"/>
              <w:rPr>
                <w:sz w:val="16"/>
              </w:rPr>
            </w:pPr>
          </w:p>
        </w:tc>
      </w:tr>
      <w:tr w:rsidR="0074135B" w14:paraId="3E86CEF0" w14:textId="77777777">
        <w:trPr>
          <w:trHeight w:val="955"/>
        </w:trPr>
        <w:tc>
          <w:tcPr>
            <w:tcW w:w="1474" w:type="dxa"/>
            <w:tcBorders>
              <w:top w:val="double" w:sz="4" w:space="0" w:color="000000"/>
              <w:bottom w:val="double" w:sz="4" w:space="0" w:color="000000"/>
            </w:tcBorders>
          </w:tcPr>
          <w:p w14:paraId="2CB67EEF" w14:textId="77777777" w:rsidR="0074135B" w:rsidRDefault="00C71C39">
            <w:pPr>
              <w:pStyle w:val="TableParagraph"/>
              <w:tabs>
                <w:tab w:val="left" w:pos="841"/>
              </w:tabs>
              <w:spacing w:line="259" w:lineRule="auto"/>
              <w:ind w:left="107" w:right="98"/>
              <w:rPr>
                <w:sz w:val="16"/>
              </w:rPr>
            </w:pPr>
            <w:r>
              <w:rPr>
                <w:spacing w:val="-2"/>
                <w:sz w:val="16"/>
              </w:rPr>
              <w:t>B-2-2</w:t>
            </w:r>
            <w:proofErr w:type="gramStart"/>
            <w:r>
              <w:rPr>
                <w:spacing w:val="-2"/>
                <w:sz w:val="16"/>
              </w:rPr>
              <w:t>).-</w:t>
            </w:r>
            <w:proofErr w:type="gramEnd"/>
            <w:r>
              <w:rPr>
                <w:spacing w:val="-2"/>
                <w:sz w:val="16"/>
              </w:rPr>
              <w:t>TOTAL</w:t>
            </w:r>
            <w:r>
              <w:rPr>
                <w:spacing w:val="40"/>
                <w:sz w:val="16"/>
              </w:rPr>
              <w:t xml:space="preserve"> </w:t>
            </w:r>
            <w:r>
              <w:rPr>
                <w:sz w:val="16"/>
              </w:rPr>
              <w:t>DE</w:t>
            </w:r>
            <w:r>
              <w:rPr>
                <w:spacing w:val="-10"/>
                <w:sz w:val="16"/>
              </w:rPr>
              <w:t xml:space="preserve"> </w:t>
            </w:r>
            <w:r>
              <w:rPr>
                <w:sz w:val="16"/>
              </w:rPr>
              <w:t>LUMINARIAS</w:t>
            </w:r>
            <w:r>
              <w:rPr>
                <w:spacing w:val="40"/>
                <w:sz w:val="16"/>
              </w:rPr>
              <w:t xml:space="preserve"> </w:t>
            </w:r>
            <w:r>
              <w:rPr>
                <w:spacing w:val="-6"/>
                <w:sz w:val="16"/>
              </w:rPr>
              <w:t>EN</w:t>
            </w:r>
            <w:r>
              <w:rPr>
                <w:sz w:val="16"/>
              </w:rPr>
              <w:tab/>
            </w:r>
            <w:r>
              <w:rPr>
                <w:spacing w:val="-2"/>
                <w:sz w:val="16"/>
              </w:rPr>
              <w:t>AREAS</w:t>
            </w:r>
            <w:r>
              <w:rPr>
                <w:spacing w:val="40"/>
                <w:sz w:val="16"/>
              </w:rPr>
              <w:t xml:space="preserve"> </w:t>
            </w:r>
            <w:r>
              <w:rPr>
                <w:spacing w:val="-2"/>
                <w:sz w:val="16"/>
              </w:rPr>
              <w:t>COMUNES</w:t>
            </w:r>
          </w:p>
        </w:tc>
        <w:tc>
          <w:tcPr>
            <w:tcW w:w="1755" w:type="dxa"/>
            <w:tcBorders>
              <w:top w:val="double" w:sz="4" w:space="0" w:color="000000"/>
              <w:bottom w:val="double" w:sz="4" w:space="0" w:color="000000"/>
            </w:tcBorders>
          </w:tcPr>
          <w:p w14:paraId="70306B6A" w14:textId="77777777" w:rsidR="0074135B" w:rsidRDefault="00C71C39">
            <w:pPr>
              <w:pStyle w:val="TableParagraph"/>
              <w:ind w:left="107"/>
              <w:rPr>
                <w:sz w:val="16"/>
              </w:rPr>
            </w:pPr>
            <w:r>
              <w:rPr>
                <w:spacing w:val="-4"/>
                <w:sz w:val="16"/>
              </w:rPr>
              <w:t>4355</w:t>
            </w:r>
          </w:p>
        </w:tc>
        <w:tc>
          <w:tcPr>
            <w:tcW w:w="1430" w:type="dxa"/>
            <w:tcBorders>
              <w:top w:val="double" w:sz="4" w:space="0" w:color="000000"/>
              <w:bottom w:val="double" w:sz="4" w:space="0" w:color="000000"/>
            </w:tcBorders>
          </w:tcPr>
          <w:p w14:paraId="0C95C47C" w14:textId="77777777" w:rsidR="0074135B" w:rsidRDefault="0074135B">
            <w:pPr>
              <w:pStyle w:val="TableParagraph"/>
              <w:rPr>
                <w:sz w:val="16"/>
              </w:rPr>
            </w:pPr>
          </w:p>
        </w:tc>
        <w:tc>
          <w:tcPr>
            <w:tcW w:w="1594" w:type="dxa"/>
            <w:tcBorders>
              <w:top w:val="double" w:sz="4" w:space="0" w:color="000000"/>
              <w:bottom w:val="double" w:sz="4" w:space="0" w:color="000000"/>
            </w:tcBorders>
          </w:tcPr>
          <w:p w14:paraId="689F9000" w14:textId="77777777" w:rsidR="0074135B" w:rsidRDefault="0074135B">
            <w:pPr>
              <w:pStyle w:val="TableParagraph"/>
              <w:rPr>
                <w:sz w:val="16"/>
              </w:rPr>
            </w:pPr>
          </w:p>
        </w:tc>
        <w:tc>
          <w:tcPr>
            <w:tcW w:w="1753" w:type="dxa"/>
            <w:tcBorders>
              <w:top w:val="double" w:sz="4" w:space="0" w:color="000000"/>
              <w:bottom w:val="double" w:sz="4" w:space="0" w:color="000000"/>
            </w:tcBorders>
          </w:tcPr>
          <w:p w14:paraId="4C6450BA" w14:textId="77777777" w:rsidR="0074135B" w:rsidRDefault="0074135B">
            <w:pPr>
              <w:pStyle w:val="TableParagraph"/>
              <w:rPr>
                <w:sz w:val="16"/>
              </w:rPr>
            </w:pPr>
          </w:p>
        </w:tc>
        <w:tc>
          <w:tcPr>
            <w:tcW w:w="1791" w:type="dxa"/>
            <w:tcBorders>
              <w:top w:val="double" w:sz="4" w:space="0" w:color="000000"/>
              <w:bottom w:val="double" w:sz="4" w:space="0" w:color="000000"/>
            </w:tcBorders>
          </w:tcPr>
          <w:p w14:paraId="3F79CBA8" w14:textId="77777777" w:rsidR="0074135B" w:rsidRDefault="0074135B">
            <w:pPr>
              <w:pStyle w:val="TableParagraph"/>
              <w:rPr>
                <w:sz w:val="16"/>
              </w:rPr>
            </w:pPr>
          </w:p>
        </w:tc>
      </w:tr>
      <w:tr w:rsidR="0074135B" w14:paraId="32F6F565" w14:textId="77777777">
        <w:trPr>
          <w:trHeight w:val="1153"/>
        </w:trPr>
        <w:tc>
          <w:tcPr>
            <w:tcW w:w="1474" w:type="dxa"/>
            <w:tcBorders>
              <w:top w:val="double" w:sz="4" w:space="0" w:color="000000"/>
              <w:bottom w:val="double" w:sz="4" w:space="0" w:color="000000"/>
            </w:tcBorders>
          </w:tcPr>
          <w:p w14:paraId="54BD9E09" w14:textId="77777777" w:rsidR="0074135B" w:rsidRDefault="00C71C39">
            <w:pPr>
              <w:pStyle w:val="TableParagraph"/>
              <w:tabs>
                <w:tab w:val="left" w:pos="1026"/>
                <w:tab w:val="left" w:pos="1149"/>
              </w:tabs>
              <w:spacing w:line="259" w:lineRule="auto"/>
              <w:ind w:left="107" w:right="96"/>
              <w:rPr>
                <w:sz w:val="16"/>
              </w:rPr>
            </w:pPr>
            <w:proofErr w:type="gramStart"/>
            <w:r>
              <w:rPr>
                <w:spacing w:val="-2"/>
                <w:sz w:val="16"/>
              </w:rPr>
              <w:t>C).-</w:t>
            </w:r>
            <w:proofErr w:type="gramEnd"/>
            <w:r>
              <w:rPr>
                <w:spacing w:val="-2"/>
                <w:sz w:val="16"/>
              </w:rPr>
              <w:t>TOTAL</w:t>
            </w:r>
            <w:r>
              <w:rPr>
                <w:sz w:val="16"/>
              </w:rPr>
              <w:tab/>
            </w:r>
            <w:r>
              <w:rPr>
                <w:sz w:val="16"/>
              </w:rPr>
              <w:tab/>
            </w:r>
            <w:r>
              <w:rPr>
                <w:spacing w:val="-6"/>
                <w:sz w:val="16"/>
              </w:rPr>
              <w:t>DE</w:t>
            </w:r>
            <w:r>
              <w:rPr>
                <w:spacing w:val="40"/>
                <w:sz w:val="16"/>
              </w:rPr>
              <w:t xml:space="preserve"> </w:t>
            </w:r>
            <w:r>
              <w:rPr>
                <w:spacing w:val="-2"/>
                <w:sz w:val="16"/>
              </w:rPr>
              <w:t>SUJETOS</w:t>
            </w:r>
            <w:r>
              <w:rPr>
                <w:spacing w:val="40"/>
                <w:sz w:val="16"/>
              </w:rPr>
              <w:t xml:space="preserve"> </w:t>
            </w:r>
            <w:r>
              <w:rPr>
                <w:spacing w:val="-2"/>
                <w:sz w:val="16"/>
              </w:rPr>
              <w:t>PASIVOS</w:t>
            </w:r>
            <w:r>
              <w:rPr>
                <w:sz w:val="16"/>
              </w:rPr>
              <w:tab/>
            </w:r>
            <w:r>
              <w:rPr>
                <w:spacing w:val="-4"/>
                <w:sz w:val="16"/>
              </w:rPr>
              <w:t>CON</w:t>
            </w:r>
            <w:r>
              <w:rPr>
                <w:spacing w:val="40"/>
                <w:sz w:val="16"/>
              </w:rPr>
              <w:t xml:space="preserve"> </w:t>
            </w:r>
            <w:r>
              <w:rPr>
                <w:sz w:val="16"/>
              </w:rPr>
              <w:t>CONTRATOS</w:t>
            </w:r>
            <w:r>
              <w:rPr>
                <w:spacing w:val="13"/>
                <w:sz w:val="16"/>
              </w:rPr>
              <w:t xml:space="preserve"> </w:t>
            </w:r>
            <w:r>
              <w:rPr>
                <w:sz w:val="16"/>
              </w:rPr>
              <w:t>DE</w:t>
            </w:r>
            <w:r>
              <w:rPr>
                <w:spacing w:val="40"/>
                <w:sz w:val="16"/>
              </w:rPr>
              <w:t xml:space="preserve"> </w:t>
            </w:r>
            <w:r>
              <w:rPr>
                <w:spacing w:val="-4"/>
                <w:sz w:val="16"/>
              </w:rPr>
              <w:t>CFE</w:t>
            </w:r>
          </w:p>
        </w:tc>
        <w:tc>
          <w:tcPr>
            <w:tcW w:w="1755" w:type="dxa"/>
            <w:tcBorders>
              <w:top w:val="double" w:sz="4" w:space="0" w:color="000000"/>
              <w:bottom w:val="double" w:sz="4" w:space="0" w:color="000000"/>
            </w:tcBorders>
          </w:tcPr>
          <w:p w14:paraId="096498BD" w14:textId="77777777" w:rsidR="0074135B" w:rsidRDefault="00C71C39">
            <w:pPr>
              <w:pStyle w:val="TableParagraph"/>
              <w:spacing w:line="183" w:lineRule="exact"/>
              <w:ind w:left="107"/>
              <w:rPr>
                <w:sz w:val="16"/>
              </w:rPr>
            </w:pPr>
            <w:r>
              <w:rPr>
                <w:spacing w:val="-2"/>
                <w:sz w:val="16"/>
              </w:rPr>
              <w:t>23870</w:t>
            </w:r>
          </w:p>
        </w:tc>
        <w:tc>
          <w:tcPr>
            <w:tcW w:w="1430" w:type="dxa"/>
            <w:tcBorders>
              <w:top w:val="double" w:sz="4" w:space="0" w:color="000000"/>
              <w:bottom w:val="double" w:sz="4" w:space="0" w:color="000000"/>
            </w:tcBorders>
          </w:tcPr>
          <w:p w14:paraId="7344397D" w14:textId="77777777" w:rsidR="0074135B" w:rsidRDefault="0074135B">
            <w:pPr>
              <w:pStyle w:val="TableParagraph"/>
              <w:rPr>
                <w:sz w:val="16"/>
              </w:rPr>
            </w:pPr>
          </w:p>
        </w:tc>
        <w:tc>
          <w:tcPr>
            <w:tcW w:w="1594" w:type="dxa"/>
            <w:tcBorders>
              <w:top w:val="double" w:sz="4" w:space="0" w:color="000000"/>
              <w:bottom w:val="double" w:sz="4" w:space="0" w:color="000000"/>
            </w:tcBorders>
          </w:tcPr>
          <w:p w14:paraId="1B5E5E68" w14:textId="77777777" w:rsidR="0074135B" w:rsidRDefault="0074135B">
            <w:pPr>
              <w:pStyle w:val="TableParagraph"/>
              <w:rPr>
                <w:sz w:val="16"/>
              </w:rPr>
            </w:pPr>
          </w:p>
        </w:tc>
        <w:tc>
          <w:tcPr>
            <w:tcW w:w="1753" w:type="dxa"/>
            <w:tcBorders>
              <w:top w:val="double" w:sz="4" w:space="0" w:color="000000"/>
              <w:bottom w:val="double" w:sz="4" w:space="0" w:color="000000"/>
            </w:tcBorders>
          </w:tcPr>
          <w:p w14:paraId="0E588823" w14:textId="77777777" w:rsidR="0074135B" w:rsidRDefault="0074135B">
            <w:pPr>
              <w:pStyle w:val="TableParagraph"/>
              <w:rPr>
                <w:sz w:val="16"/>
              </w:rPr>
            </w:pPr>
          </w:p>
        </w:tc>
        <w:tc>
          <w:tcPr>
            <w:tcW w:w="1791" w:type="dxa"/>
            <w:tcBorders>
              <w:top w:val="double" w:sz="4" w:space="0" w:color="000000"/>
              <w:bottom w:val="double" w:sz="4" w:space="0" w:color="000000"/>
            </w:tcBorders>
          </w:tcPr>
          <w:p w14:paraId="756B5DB6" w14:textId="77777777" w:rsidR="0074135B" w:rsidRDefault="0074135B">
            <w:pPr>
              <w:pStyle w:val="TableParagraph"/>
              <w:rPr>
                <w:sz w:val="16"/>
              </w:rPr>
            </w:pPr>
          </w:p>
        </w:tc>
      </w:tr>
      <w:tr w:rsidR="0074135B" w14:paraId="7DA217C2" w14:textId="77777777">
        <w:trPr>
          <w:trHeight w:val="1554"/>
        </w:trPr>
        <w:tc>
          <w:tcPr>
            <w:tcW w:w="1474" w:type="dxa"/>
            <w:tcBorders>
              <w:top w:val="double" w:sz="4" w:space="0" w:color="000000"/>
            </w:tcBorders>
          </w:tcPr>
          <w:p w14:paraId="4730FB48" w14:textId="77777777" w:rsidR="0074135B" w:rsidRDefault="00C71C39">
            <w:pPr>
              <w:pStyle w:val="TableParagraph"/>
              <w:tabs>
                <w:tab w:val="left" w:pos="1052"/>
              </w:tabs>
              <w:spacing w:line="259" w:lineRule="auto"/>
              <w:ind w:left="107" w:right="97"/>
              <w:rPr>
                <w:sz w:val="16"/>
              </w:rPr>
            </w:pPr>
            <w:proofErr w:type="gramStart"/>
            <w:r>
              <w:rPr>
                <w:spacing w:val="-4"/>
                <w:sz w:val="16"/>
              </w:rPr>
              <w:t>D).-</w:t>
            </w:r>
            <w:proofErr w:type="gramEnd"/>
            <w:r>
              <w:rPr>
                <w:spacing w:val="40"/>
                <w:sz w:val="16"/>
              </w:rPr>
              <w:t xml:space="preserve"> </w:t>
            </w:r>
            <w:r>
              <w:rPr>
                <w:spacing w:val="-2"/>
                <w:sz w:val="16"/>
              </w:rPr>
              <w:t>FACTURACIÓN</w:t>
            </w:r>
            <w:r>
              <w:rPr>
                <w:spacing w:val="40"/>
                <w:sz w:val="16"/>
              </w:rPr>
              <w:t xml:space="preserve"> </w:t>
            </w:r>
            <w:r>
              <w:rPr>
                <w:spacing w:val="-2"/>
                <w:sz w:val="16"/>
              </w:rPr>
              <w:t>(CFE)</w:t>
            </w:r>
            <w:r>
              <w:rPr>
                <w:sz w:val="16"/>
              </w:rPr>
              <w:tab/>
            </w:r>
            <w:r>
              <w:rPr>
                <w:spacing w:val="-5"/>
                <w:sz w:val="16"/>
              </w:rPr>
              <w:t>POR</w:t>
            </w:r>
          </w:p>
          <w:p w14:paraId="3D24DFF5" w14:textId="77777777" w:rsidR="0074135B" w:rsidRDefault="00C71C39">
            <w:pPr>
              <w:pStyle w:val="TableParagraph"/>
              <w:tabs>
                <w:tab w:val="left" w:pos="1148"/>
              </w:tabs>
              <w:spacing w:line="259" w:lineRule="auto"/>
              <w:ind w:left="107" w:right="97"/>
              <w:rPr>
                <w:sz w:val="16"/>
              </w:rPr>
            </w:pPr>
            <w:r>
              <w:rPr>
                <w:spacing w:val="-2"/>
                <w:sz w:val="16"/>
              </w:rPr>
              <w:t>ENERGÍA</w:t>
            </w:r>
            <w:r>
              <w:rPr>
                <w:sz w:val="16"/>
              </w:rPr>
              <w:tab/>
            </w:r>
            <w:r>
              <w:rPr>
                <w:spacing w:val="-6"/>
                <w:sz w:val="16"/>
              </w:rPr>
              <w:t>DE</w:t>
            </w:r>
            <w:r>
              <w:rPr>
                <w:spacing w:val="40"/>
                <w:sz w:val="16"/>
              </w:rPr>
              <w:t xml:space="preserve"> </w:t>
            </w:r>
            <w:r>
              <w:rPr>
                <w:spacing w:val="-2"/>
                <w:sz w:val="16"/>
              </w:rPr>
              <w:t>ÁREAS</w:t>
            </w:r>
            <w:r>
              <w:rPr>
                <w:spacing w:val="40"/>
                <w:sz w:val="16"/>
              </w:rPr>
              <w:t xml:space="preserve"> </w:t>
            </w:r>
            <w:r>
              <w:rPr>
                <w:spacing w:val="-2"/>
                <w:sz w:val="16"/>
              </w:rPr>
              <w:t>PUBLICAS</w:t>
            </w:r>
            <w:r>
              <w:rPr>
                <w:sz w:val="16"/>
              </w:rPr>
              <w:tab/>
            </w:r>
            <w:r>
              <w:rPr>
                <w:spacing w:val="-40"/>
                <w:sz w:val="16"/>
              </w:rPr>
              <w:t xml:space="preserve"> </w:t>
            </w:r>
            <w:r>
              <w:rPr>
                <w:spacing w:val="-4"/>
                <w:sz w:val="16"/>
              </w:rPr>
              <w:t>AL</w:t>
            </w:r>
            <w:r>
              <w:rPr>
                <w:spacing w:val="40"/>
                <w:sz w:val="16"/>
              </w:rPr>
              <w:t xml:space="preserve"> </w:t>
            </w:r>
            <w:r>
              <w:rPr>
                <w:spacing w:val="-4"/>
                <w:sz w:val="16"/>
              </w:rPr>
              <w:t>MES</w:t>
            </w:r>
          </w:p>
        </w:tc>
        <w:tc>
          <w:tcPr>
            <w:tcW w:w="1755" w:type="dxa"/>
            <w:tcBorders>
              <w:top w:val="double" w:sz="4" w:space="0" w:color="000000"/>
            </w:tcBorders>
          </w:tcPr>
          <w:p w14:paraId="4AB09BEF" w14:textId="77777777" w:rsidR="0074135B" w:rsidRDefault="00C71C39">
            <w:pPr>
              <w:pStyle w:val="TableParagraph"/>
              <w:spacing w:line="183" w:lineRule="exact"/>
              <w:ind w:left="148"/>
              <w:rPr>
                <w:sz w:val="16"/>
              </w:rPr>
            </w:pPr>
            <w:r>
              <w:rPr>
                <w:sz w:val="16"/>
              </w:rPr>
              <w:t>$</w:t>
            </w:r>
            <w:r>
              <w:rPr>
                <w:spacing w:val="38"/>
                <w:sz w:val="16"/>
              </w:rPr>
              <w:t xml:space="preserve"> </w:t>
            </w:r>
            <w:r>
              <w:rPr>
                <w:spacing w:val="-2"/>
                <w:sz w:val="16"/>
              </w:rPr>
              <w:t>476,004.55</w:t>
            </w:r>
          </w:p>
        </w:tc>
        <w:tc>
          <w:tcPr>
            <w:tcW w:w="1430" w:type="dxa"/>
            <w:tcBorders>
              <w:top w:val="double" w:sz="4" w:space="0" w:color="000000"/>
            </w:tcBorders>
          </w:tcPr>
          <w:p w14:paraId="745B092C" w14:textId="77777777" w:rsidR="0074135B" w:rsidRDefault="0074135B">
            <w:pPr>
              <w:pStyle w:val="TableParagraph"/>
              <w:rPr>
                <w:sz w:val="16"/>
              </w:rPr>
            </w:pPr>
          </w:p>
        </w:tc>
        <w:tc>
          <w:tcPr>
            <w:tcW w:w="1594" w:type="dxa"/>
            <w:tcBorders>
              <w:top w:val="double" w:sz="4" w:space="0" w:color="000000"/>
            </w:tcBorders>
          </w:tcPr>
          <w:p w14:paraId="637BC5A8" w14:textId="77777777" w:rsidR="0074135B" w:rsidRDefault="0074135B">
            <w:pPr>
              <w:pStyle w:val="TableParagraph"/>
              <w:rPr>
                <w:sz w:val="16"/>
              </w:rPr>
            </w:pPr>
          </w:p>
        </w:tc>
        <w:tc>
          <w:tcPr>
            <w:tcW w:w="1753" w:type="dxa"/>
            <w:tcBorders>
              <w:top w:val="double" w:sz="4" w:space="0" w:color="000000"/>
            </w:tcBorders>
          </w:tcPr>
          <w:p w14:paraId="1E5AB4CC" w14:textId="77777777" w:rsidR="0074135B" w:rsidRDefault="0074135B">
            <w:pPr>
              <w:pStyle w:val="TableParagraph"/>
              <w:rPr>
                <w:sz w:val="16"/>
              </w:rPr>
            </w:pPr>
          </w:p>
        </w:tc>
        <w:tc>
          <w:tcPr>
            <w:tcW w:w="1791" w:type="dxa"/>
            <w:tcBorders>
              <w:top w:val="double" w:sz="4" w:space="0" w:color="000000"/>
            </w:tcBorders>
          </w:tcPr>
          <w:p w14:paraId="18D6A5C4" w14:textId="77777777" w:rsidR="0074135B" w:rsidRDefault="0074135B">
            <w:pPr>
              <w:pStyle w:val="TableParagraph"/>
              <w:rPr>
                <w:sz w:val="16"/>
              </w:rPr>
            </w:pPr>
          </w:p>
        </w:tc>
      </w:tr>
    </w:tbl>
    <w:p w14:paraId="4E765939" w14:textId="77777777" w:rsidR="0074135B" w:rsidRDefault="0074135B">
      <w:pPr>
        <w:rPr>
          <w:sz w:val="16"/>
        </w:rPr>
        <w:sectPr w:rsidR="0074135B" w:rsidSect="00423BBC">
          <w:pgSz w:w="12240" w:h="15840" w:code="1"/>
          <w:pgMar w:top="1321" w:right="902" w:bottom="278" w:left="1202" w:header="714" w:footer="0" w:gutter="0"/>
          <w:cols w:space="720"/>
        </w:sectPr>
      </w:pPr>
    </w:p>
    <w:p w14:paraId="2D49C157" w14:textId="77777777" w:rsidR="0074135B" w:rsidRDefault="0074135B">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1755"/>
        <w:gridCol w:w="1430"/>
        <w:gridCol w:w="1594"/>
        <w:gridCol w:w="1753"/>
        <w:gridCol w:w="1791"/>
      </w:tblGrid>
      <w:tr w:rsidR="0074135B" w14:paraId="6F80BEE7" w14:textId="77777777">
        <w:trPr>
          <w:trHeight w:val="1563"/>
        </w:trPr>
        <w:tc>
          <w:tcPr>
            <w:tcW w:w="1474" w:type="dxa"/>
            <w:tcBorders>
              <w:bottom w:val="double" w:sz="4" w:space="0" w:color="000000"/>
            </w:tcBorders>
          </w:tcPr>
          <w:p w14:paraId="018AF416" w14:textId="77777777" w:rsidR="0074135B" w:rsidRDefault="00C71C39">
            <w:pPr>
              <w:pStyle w:val="TableParagraph"/>
              <w:tabs>
                <w:tab w:val="left" w:pos="1052"/>
              </w:tabs>
              <w:spacing w:line="259" w:lineRule="auto"/>
              <w:ind w:left="107" w:right="98"/>
              <w:rPr>
                <w:sz w:val="16"/>
              </w:rPr>
            </w:pPr>
            <w:r>
              <w:rPr>
                <w:spacing w:val="-4"/>
                <w:sz w:val="16"/>
              </w:rPr>
              <w:t>E</w:t>
            </w:r>
            <w:proofErr w:type="gramStart"/>
            <w:r>
              <w:rPr>
                <w:spacing w:val="-4"/>
                <w:sz w:val="16"/>
              </w:rPr>
              <w:t>).-</w:t>
            </w:r>
            <w:proofErr w:type="gramEnd"/>
            <w:r>
              <w:rPr>
                <w:spacing w:val="40"/>
                <w:sz w:val="16"/>
              </w:rPr>
              <w:t xml:space="preserve"> </w:t>
            </w:r>
            <w:r>
              <w:rPr>
                <w:spacing w:val="-2"/>
                <w:sz w:val="16"/>
              </w:rPr>
              <w:t>FACTURACIÓN</w:t>
            </w:r>
            <w:r>
              <w:rPr>
                <w:spacing w:val="40"/>
                <w:sz w:val="16"/>
              </w:rPr>
              <w:t xml:space="preserve"> </w:t>
            </w:r>
            <w:r>
              <w:rPr>
                <w:spacing w:val="-2"/>
                <w:sz w:val="16"/>
              </w:rPr>
              <w:t>(CFE)</w:t>
            </w:r>
            <w:r>
              <w:rPr>
                <w:sz w:val="16"/>
              </w:rPr>
              <w:tab/>
            </w:r>
            <w:r>
              <w:rPr>
                <w:spacing w:val="-5"/>
                <w:sz w:val="16"/>
              </w:rPr>
              <w:t>POR</w:t>
            </w:r>
          </w:p>
          <w:p w14:paraId="4AC29C6D" w14:textId="77777777" w:rsidR="0074135B" w:rsidRDefault="00C71C39">
            <w:pPr>
              <w:pStyle w:val="TableParagraph"/>
              <w:tabs>
                <w:tab w:val="left" w:pos="1148"/>
              </w:tabs>
              <w:spacing w:line="259" w:lineRule="auto"/>
              <w:ind w:left="107" w:right="94"/>
              <w:rPr>
                <w:sz w:val="16"/>
              </w:rPr>
            </w:pPr>
            <w:r>
              <w:rPr>
                <w:spacing w:val="-2"/>
                <w:sz w:val="16"/>
              </w:rPr>
              <w:t>ENERGÍA</w:t>
            </w:r>
            <w:r>
              <w:rPr>
                <w:sz w:val="16"/>
              </w:rPr>
              <w:tab/>
            </w:r>
            <w:r>
              <w:rPr>
                <w:spacing w:val="-6"/>
                <w:sz w:val="16"/>
              </w:rPr>
              <w:t>DE</w:t>
            </w:r>
            <w:r>
              <w:rPr>
                <w:spacing w:val="40"/>
                <w:sz w:val="16"/>
              </w:rPr>
              <w:t xml:space="preserve"> </w:t>
            </w:r>
            <w:r>
              <w:rPr>
                <w:spacing w:val="-2"/>
                <w:sz w:val="16"/>
              </w:rPr>
              <w:t>ÁREAS</w:t>
            </w:r>
            <w:r>
              <w:rPr>
                <w:spacing w:val="40"/>
                <w:sz w:val="16"/>
              </w:rPr>
              <w:t xml:space="preserve"> </w:t>
            </w:r>
            <w:r>
              <w:rPr>
                <w:spacing w:val="-2"/>
                <w:sz w:val="16"/>
              </w:rPr>
              <w:t>COMUNES</w:t>
            </w:r>
            <w:r>
              <w:rPr>
                <w:sz w:val="16"/>
              </w:rPr>
              <w:tab/>
            </w:r>
            <w:r>
              <w:rPr>
                <w:spacing w:val="-36"/>
                <w:sz w:val="16"/>
              </w:rPr>
              <w:t xml:space="preserve"> </w:t>
            </w:r>
            <w:r>
              <w:rPr>
                <w:spacing w:val="-4"/>
                <w:sz w:val="16"/>
              </w:rPr>
              <w:t>AL</w:t>
            </w:r>
            <w:r>
              <w:rPr>
                <w:spacing w:val="40"/>
                <w:sz w:val="16"/>
              </w:rPr>
              <w:t xml:space="preserve"> </w:t>
            </w:r>
            <w:r>
              <w:rPr>
                <w:spacing w:val="-4"/>
                <w:sz w:val="16"/>
              </w:rPr>
              <w:t>MES</w:t>
            </w:r>
          </w:p>
        </w:tc>
        <w:tc>
          <w:tcPr>
            <w:tcW w:w="1755" w:type="dxa"/>
            <w:tcBorders>
              <w:bottom w:val="double" w:sz="4" w:space="0" w:color="000000"/>
            </w:tcBorders>
          </w:tcPr>
          <w:p w14:paraId="26F7D06D" w14:textId="77777777" w:rsidR="0074135B" w:rsidRDefault="00C71C39">
            <w:pPr>
              <w:pStyle w:val="TableParagraph"/>
              <w:spacing w:line="178" w:lineRule="exact"/>
              <w:ind w:left="148"/>
              <w:rPr>
                <w:sz w:val="16"/>
              </w:rPr>
            </w:pPr>
            <w:r>
              <w:rPr>
                <w:sz w:val="16"/>
              </w:rPr>
              <w:t>$</w:t>
            </w:r>
            <w:r>
              <w:rPr>
                <w:spacing w:val="38"/>
                <w:sz w:val="16"/>
              </w:rPr>
              <w:t xml:space="preserve"> </w:t>
            </w:r>
            <w:r>
              <w:rPr>
                <w:spacing w:val="-2"/>
                <w:sz w:val="16"/>
              </w:rPr>
              <w:t>884,008.45</w:t>
            </w:r>
          </w:p>
        </w:tc>
        <w:tc>
          <w:tcPr>
            <w:tcW w:w="1430" w:type="dxa"/>
            <w:tcBorders>
              <w:bottom w:val="double" w:sz="4" w:space="0" w:color="000000"/>
            </w:tcBorders>
          </w:tcPr>
          <w:p w14:paraId="0C03A7D6" w14:textId="77777777" w:rsidR="0074135B" w:rsidRDefault="0074135B">
            <w:pPr>
              <w:pStyle w:val="TableParagraph"/>
              <w:rPr>
                <w:sz w:val="16"/>
              </w:rPr>
            </w:pPr>
          </w:p>
        </w:tc>
        <w:tc>
          <w:tcPr>
            <w:tcW w:w="1594" w:type="dxa"/>
            <w:tcBorders>
              <w:bottom w:val="double" w:sz="4" w:space="0" w:color="000000"/>
            </w:tcBorders>
          </w:tcPr>
          <w:p w14:paraId="034A861A" w14:textId="77777777" w:rsidR="0074135B" w:rsidRDefault="0074135B">
            <w:pPr>
              <w:pStyle w:val="TableParagraph"/>
              <w:rPr>
                <w:sz w:val="16"/>
              </w:rPr>
            </w:pPr>
          </w:p>
        </w:tc>
        <w:tc>
          <w:tcPr>
            <w:tcW w:w="1753" w:type="dxa"/>
            <w:tcBorders>
              <w:bottom w:val="double" w:sz="4" w:space="0" w:color="000000"/>
            </w:tcBorders>
          </w:tcPr>
          <w:p w14:paraId="5D074040" w14:textId="77777777" w:rsidR="0074135B" w:rsidRDefault="0074135B">
            <w:pPr>
              <w:pStyle w:val="TableParagraph"/>
              <w:rPr>
                <w:sz w:val="16"/>
              </w:rPr>
            </w:pPr>
          </w:p>
        </w:tc>
        <w:tc>
          <w:tcPr>
            <w:tcW w:w="1791" w:type="dxa"/>
            <w:tcBorders>
              <w:bottom w:val="double" w:sz="4" w:space="0" w:color="000000"/>
            </w:tcBorders>
          </w:tcPr>
          <w:p w14:paraId="7A38C8EA" w14:textId="77777777" w:rsidR="0074135B" w:rsidRDefault="0074135B">
            <w:pPr>
              <w:pStyle w:val="TableParagraph"/>
              <w:rPr>
                <w:sz w:val="16"/>
              </w:rPr>
            </w:pPr>
          </w:p>
        </w:tc>
      </w:tr>
      <w:tr w:rsidR="0074135B" w14:paraId="39C4A2BA" w14:textId="77777777">
        <w:trPr>
          <w:trHeight w:val="3175"/>
        </w:trPr>
        <w:tc>
          <w:tcPr>
            <w:tcW w:w="1474" w:type="dxa"/>
            <w:tcBorders>
              <w:top w:val="double" w:sz="4" w:space="0" w:color="000000"/>
              <w:bottom w:val="double" w:sz="4" w:space="0" w:color="000000"/>
            </w:tcBorders>
          </w:tcPr>
          <w:p w14:paraId="39289489" w14:textId="77777777" w:rsidR="0074135B" w:rsidRDefault="00C71C39">
            <w:pPr>
              <w:pStyle w:val="TableParagraph"/>
              <w:tabs>
                <w:tab w:val="left" w:pos="1148"/>
              </w:tabs>
              <w:spacing w:before="19" w:line="259" w:lineRule="auto"/>
              <w:ind w:left="107" w:right="97"/>
              <w:rPr>
                <w:sz w:val="16"/>
              </w:rPr>
            </w:pPr>
            <w:r>
              <w:rPr>
                <w:spacing w:val="-2"/>
                <w:sz w:val="16"/>
              </w:rPr>
              <w:t>F</w:t>
            </w:r>
            <w:proofErr w:type="gramStart"/>
            <w:r>
              <w:rPr>
                <w:spacing w:val="-2"/>
                <w:sz w:val="16"/>
              </w:rPr>
              <w:t>).-</w:t>
            </w:r>
            <w:proofErr w:type="gramEnd"/>
            <w:r>
              <w:rPr>
                <w:spacing w:val="-2"/>
                <w:sz w:val="16"/>
              </w:rPr>
              <w:t>TOTAL</w:t>
            </w:r>
            <w:r>
              <w:rPr>
                <w:sz w:val="16"/>
              </w:rPr>
              <w:tab/>
            </w:r>
            <w:r>
              <w:rPr>
                <w:spacing w:val="-6"/>
                <w:sz w:val="16"/>
              </w:rPr>
              <w:t>DE</w:t>
            </w:r>
            <w:r>
              <w:rPr>
                <w:spacing w:val="40"/>
                <w:sz w:val="16"/>
              </w:rPr>
              <w:t xml:space="preserve"> </w:t>
            </w:r>
            <w:r>
              <w:rPr>
                <w:spacing w:val="-2"/>
                <w:sz w:val="16"/>
              </w:rPr>
              <w:t>SERVICIOS</w:t>
            </w:r>
            <w:r>
              <w:rPr>
                <w:spacing w:val="40"/>
                <w:sz w:val="16"/>
              </w:rPr>
              <w:t xml:space="preserve"> </w:t>
            </w:r>
            <w:r>
              <w:rPr>
                <w:spacing w:val="-2"/>
                <w:sz w:val="16"/>
              </w:rPr>
              <w:t>PERSONALES</w:t>
            </w:r>
            <w:r>
              <w:rPr>
                <w:spacing w:val="40"/>
                <w:sz w:val="16"/>
              </w:rPr>
              <w:t xml:space="preserve"> </w:t>
            </w:r>
            <w:r>
              <w:rPr>
                <w:spacing w:val="-4"/>
                <w:sz w:val="16"/>
              </w:rPr>
              <w:t>DEL</w:t>
            </w:r>
            <w:r>
              <w:rPr>
                <w:spacing w:val="40"/>
                <w:sz w:val="16"/>
              </w:rPr>
              <w:t xml:space="preserve"> </w:t>
            </w:r>
            <w:r>
              <w:rPr>
                <w:spacing w:val="-2"/>
                <w:sz w:val="16"/>
              </w:rPr>
              <w:t>DEPARTAMENT</w:t>
            </w:r>
            <w:r>
              <w:rPr>
                <w:spacing w:val="40"/>
                <w:sz w:val="16"/>
              </w:rPr>
              <w:t xml:space="preserve"> </w:t>
            </w:r>
            <w:r>
              <w:rPr>
                <w:spacing w:val="-10"/>
                <w:sz w:val="16"/>
              </w:rPr>
              <w:t>O</w:t>
            </w:r>
            <w:r>
              <w:rPr>
                <w:sz w:val="16"/>
              </w:rPr>
              <w:tab/>
            </w:r>
            <w:r>
              <w:rPr>
                <w:spacing w:val="-38"/>
                <w:sz w:val="16"/>
              </w:rPr>
              <w:t xml:space="preserve"> </w:t>
            </w:r>
            <w:r>
              <w:rPr>
                <w:spacing w:val="-4"/>
                <w:sz w:val="16"/>
              </w:rPr>
              <w:t>DE</w:t>
            </w:r>
          </w:p>
          <w:p w14:paraId="64D725E8" w14:textId="77777777" w:rsidR="0074135B" w:rsidRDefault="00C71C39">
            <w:pPr>
              <w:pStyle w:val="TableParagraph"/>
              <w:tabs>
                <w:tab w:val="left" w:pos="1095"/>
              </w:tabs>
              <w:spacing w:line="259" w:lineRule="auto"/>
              <w:ind w:left="107" w:right="97"/>
              <w:rPr>
                <w:sz w:val="16"/>
              </w:rPr>
            </w:pPr>
            <w:r>
              <w:rPr>
                <w:spacing w:val="-2"/>
                <w:sz w:val="16"/>
              </w:rPr>
              <w:t>ALUMBRADO</w:t>
            </w:r>
            <w:r>
              <w:rPr>
                <w:spacing w:val="40"/>
                <w:sz w:val="16"/>
              </w:rPr>
              <w:t xml:space="preserve"> </w:t>
            </w:r>
            <w:r>
              <w:rPr>
                <w:spacing w:val="-2"/>
                <w:sz w:val="16"/>
              </w:rPr>
              <w:t>PUBLICO</w:t>
            </w:r>
            <w:r>
              <w:rPr>
                <w:sz w:val="16"/>
              </w:rPr>
              <w:tab/>
            </w:r>
            <w:r>
              <w:rPr>
                <w:spacing w:val="-4"/>
                <w:sz w:val="16"/>
              </w:rPr>
              <w:t>(AL</w:t>
            </w:r>
            <w:r>
              <w:rPr>
                <w:spacing w:val="40"/>
                <w:sz w:val="16"/>
              </w:rPr>
              <w:t xml:space="preserve"> </w:t>
            </w:r>
            <w:r>
              <w:rPr>
                <w:spacing w:val="-4"/>
                <w:sz w:val="16"/>
              </w:rPr>
              <w:t>MES)</w:t>
            </w:r>
          </w:p>
          <w:p w14:paraId="2CD622D4" w14:textId="77777777" w:rsidR="0074135B" w:rsidRDefault="00C71C39">
            <w:pPr>
              <w:pStyle w:val="TableParagraph"/>
              <w:tabs>
                <w:tab w:val="left" w:pos="1168"/>
              </w:tabs>
              <w:spacing w:line="261" w:lineRule="auto"/>
              <w:ind w:left="107" w:right="95"/>
              <w:rPr>
                <w:sz w:val="16"/>
              </w:rPr>
            </w:pPr>
            <w:r>
              <w:rPr>
                <w:spacing w:val="-2"/>
                <w:sz w:val="16"/>
              </w:rPr>
              <w:t>PERSONAL</w:t>
            </w:r>
            <w:r>
              <w:rPr>
                <w:spacing w:val="80"/>
                <w:sz w:val="16"/>
              </w:rPr>
              <w:t xml:space="preserve"> </w:t>
            </w:r>
            <w:r>
              <w:rPr>
                <w:spacing w:val="-4"/>
                <w:sz w:val="16"/>
              </w:rPr>
              <w:t>PARA</w:t>
            </w:r>
            <w:r>
              <w:rPr>
                <w:sz w:val="16"/>
              </w:rPr>
              <w:tab/>
            </w:r>
            <w:r>
              <w:rPr>
                <w:spacing w:val="-5"/>
                <w:sz w:val="16"/>
              </w:rPr>
              <w:t>EL</w:t>
            </w:r>
          </w:p>
          <w:p w14:paraId="2E02E7EC" w14:textId="77777777" w:rsidR="0074135B" w:rsidRDefault="00C71C39">
            <w:pPr>
              <w:pStyle w:val="TableParagraph"/>
              <w:tabs>
                <w:tab w:val="left" w:pos="1148"/>
                <w:tab w:val="left" w:pos="1249"/>
              </w:tabs>
              <w:spacing w:line="259" w:lineRule="auto"/>
              <w:ind w:left="107" w:right="96"/>
              <w:rPr>
                <w:sz w:val="16"/>
              </w:rPr>
            </w:pPr>
            <w:r>
              <w:rPr>
                <w:spacing w:val="-2"/>
                <w:sz w:val="16"/>
              </w:rPr>
              <w:t>SERVICIO</w:t>
            </w:r>
            <w:r>
              <w:rPr>
                <w:sz w:val="16"/>
              </w:rPr>
              <w:tab/>
            </w:r>
            <w:r>
              <w:rPr>
                <w:spacing w:val="-6"/>
                <w:sz w:val="16"/>
              </w:rPr>
              <w:t>DE</w:t>
            </w:r>
            <w:r>
              <w:rPr>
                <w:spacing w:val="40"/>
                <w:sz w:val="16"/>
              </w:rPr>
              <w:t xml:space="preserve"> </w:t>
            </w:r>
            <w:r>
              <w:rPr>
                <w:spacing w:val="-2"/>
                <w:sz w:val="16"/>
              </w:rPr>
              <w:t>OPERACIÓN</w:t>
            </w:r>
            <w:r>
              <w:rPr>
                <w:sz w:val="16"/>
              </w:rPr>
              <w:tab/>
            </w:r>
            <w:r>
              <w:rPr>
                <w:sz w:val="16"/>
              </w:rPr>
              <w:tab/>
            </w:r>
            <w:r>
              <w:rPr>
                <w:spacing w:val="-10"/>
                <w:sz w:val="16"/>
              </w:rPr>
              <w:t>Y</w:t>
            </w:r>
            <w:r>
              <w:rPr>
                <w:spacing w:val="40"/>
                <w:sz w:val="16"/>
              </w:rPr>
              <w:t xml:space="preserve"> </w:t>
            </w:r>
            <w:r>
              <w:rPr>
                <w:spacing w:val="-2"/>
                <w:sz w:val="16"/>
              </w:rPr>
              <w:t>ADMINISTRACI</w:t>
            </w:r>
            <w:r>
              <w:rPr>
                <w:spacing w:val="40"/>
                <w:sz w:val="16"/>
              </w:rPr>
              <w:t xml:space="preserve"> </w:t>
            </w:r>
            <w:r>
              <w:rPr>
                <w:spacing w:val="-6"/>
                <w:sz w:val="16"/>
              </w:rPr>
              <w:t>ON</w:t>
            </w:r>
          </w:p>
        </w:tc>
        <w:tc>
          <w:tcPr>
            <w:tcW w:w="1755" w:type="dxa"/>
            <w:tcBorders>
              <w:top w:val="double" w:sz="4" w:space="0" w:color="000000"/>
              <w:bottom w:val="double" w:sz="4" w:space="0" w:color="000000"/>
            </w:tcBorders>
          </w:tcPr>
          <w:p w14:paraId="40881875" w14:textId="77777777" w:rsidR="0074135B" w:rsidRDefault="00C71C39">
            <w:pPr>
              <w:pStyle w:val="TableParagraph"/>
              <w:spacing w:before="19"/>
              <w:ind w:left="148"/>
              <w:rPr>
                <w:sz w:val="16"/>
              </w:rPr>
            </w:pPr>
            <w:r>
              <w:rPr>
                <w:sz w:val="16"/>
              </w:rPr>
              <w:t>$</w:t>
            </w:r>
            <w:r>
              <w:rPr>
                <w:spacing w:val="-1"/>
                <w:sz w:val="16"/>
              </w:rPr>
              <w:t xml:space="preserve"> </w:t>
            </w:r>
            <w:r>
              <w:rPr>
                <w:spacing w:val="-2"/>
                <w:sz w:val="16"/>
              </w:rPr>
              <w:t>55,000.00</w:t>
            </w:r>
          </w:p>
        </w:tc>
        <w:tc>
          <w:tcPr>
            <w:tcW w:w="1430" w:type="dxa"/>
            <w:tcBorders>
              <w:top w:val="double" w:sz="4" w:space="0" w:color="000000"/>
              <w:bottom w:val="double" w:sz="4" w:space="0" w:color="000000"/>
            </w:tcBorders>
          </w:tcPr>
          <w:p w14:paraId="401F2489" w14:textId="77777777" w:rsidR="0074135B" w:rsidRDefault="0074135B">
            <w:pPr>
              <w:pStyle w:val="TableParagraph"/>
              <w:rPr>
                <w:sz w:val="16"/>
              </w:rPr>
            </w:pPr>
          </w:p>
        </w:tc>
        <w:tc>
          <w:tcPr>
            <w:tcW w:w="1594" w:type="dxa"/>
            <w:tcBorders>
              <w:top w:val="double" w:sz="4" w:space="0" w:color="000000"/>
              <w:bottom w:val="double" w:sz="4" w:space="0" w:color="000000"/>
            </w:tcBorders>
          </w:tcPr>
          <w:p w14:paraId="05C9620E" w14:textId="77777777" w:rsidR="0074135B" w:rsidRDefault="0074135B">
            <w:pPr>
              <w:pStyle w:val="TableParagraph"/>
              <w:rPr>
                <w:sz w:val="16"/>
              </w:rPr>
            </w:pPr>
          </w:p>
        </w:tc>
        <w:tc>
          <w:tcPr>
            <w:tcW w:w="1753" w:type="dxa"/>
            <w:tcBorders>
              <w:top w:val="double" w:sz="4" w:space="0" w:color="000000"/>
              <w:bottom w:val="double" w:sz="4" w:space="0" w:color="000000"/>
            </w:tcBorders>
          </w:tcPr>
          <w:p w14:paraId="19C3751A" w14:textId="77777777" w:rsidR="0074135B" w:rsidRDefault="0074135B">
            <w:pPr>
              <w:pStyle w:val="TableParagraph"/>
              <w:rPr>
                <w:sz w:val="16"/>
              </w:rPr>
            </w:pPr>
          </w:p>
        </w:tc>
        <w:tc>
          <w:tcPr>
            <w:tcW w:w="1791" w:type="dxa"/>
            <w:tcBorders>
              <w:top w:val="double" w:sz="4" w:space="0" w:color="000000"/>
              <w:bottom w:val="double" w:sz="4" w:space="0" w:color="000000"/>
            </w:tcBorders>
          </w:tcPr>
          <w:p w14:paraId="7A701AE4" w14:textId="77777777" w:rsidR="0074135B" w:rsidRDefault="00C71C39">
            <w:pPr>
              <w:pStyle w:val="TableParagraph"/>
              <w:spacing w:before="19"/>
              <w:ind w:left="145"/>
              <w:rPr>
                <w:sz w:val="16"/>
              </w:rPr>
            </w:pPr>
            <w:r>
              <w:rPr>
                <w:sz w:val="16"/>
              </w:rPr>
              <w:t>$</w:t>
            </w:r>
            <w:r>
              <w:rPr>
                <w:spacing w:val="38"/>
                <w:sz w:val="16"/>
              </w:rPr>
              <w:t xml:space="preserve"> </w:t>
            </w:r>
            <w:r>
              <w:rPr>
                <w:spacing w:val="-2"/>
                <w:sz w:val="16"/>
              </w:rPr>
              <w:t>660,000.00</w:t>
            </w:r>
          </w:p>
        </w:tc>
      </w:tr>
      <w:tr w:rsidR="0074135B" w14:paraId="3F471AA0" w14:textId="77777777">
        <w:trPr>
          <w:trHeight w:val="2580"/>
        </w:trPr>
        <w:tc>
          <w:tcPr>
            <w:tcW w:w="1474" w:type="dxa"/>
            <w:tcBorders>
              <w:top w:val="double" w:sz="4" w:space="0" w:color="000000"/>
              <w:bottom w:val="double" w:sz="4" w:space="0" w:color="000000"/>
            </w:tcBorders>
          </w:tcPr>
          <w:p w14:paraId="47A383D3" w14:textId="77777777" w:rsidR="0074135B" w:rsidRDefault="00C71C39">
            <w:pPr>
              <w:pStyle w:val="TableParagraph"/>
              <w:tabs>
                <w:tab w:val="left" w:pos="1148"/>
              </w:tabs>
              <w:spacing w:before="18"/>
              <w:ind w:left="107"/>
              <w:rPr>
                <w:sz w:val="16"/>
              </w:rPr>
            </w:pPr>
            <w:r>
              <w:rPr>
                <w:spacing w:val="-2"/>
                <w:sz w:val="16"/>
              </w:rPr>
              <w:t>G</w:t>
            </w:r>
            <w:proofErr w:type="gramStart"/>
            <w:r>
              <w:rPr>
                <w:spacing w:val="-2"/>
                <w:sz w:val="16"/>
              </w:rPr>
              <w:t>).-</w:t>
            </w:r>
            <w:proofErr w:type="gramEnd"/>
            <w:r>
              <w:rPr>
                <w:spacing w:val="-2"/>
                <w:sz w:val="16"/>
              </w:rPr>
              <w:t>TOTAL</w:t>
            </w:r>
            <w:r>
              <w:rPr>
                <w:sz w:val="16"/>
              </w:rPr>
              <w:tab/>
            </w:r>
            <w:r>
              <w:rPr>
                <w:spacing w:val="-5"/>
                <w:sz w:val="16"/>
              </w:rPr>
              <w:t>DE</w:t>
            </w:r>
          </w:p>
          <w:p w14:paraId="67050FB7" w14:textId="77777777" w:rsidR="0074135B" w:rsidRDefault="00C71C39">
            <w:pPr>
              <w:pStyle w:val="TableParagraph"/>
              <w:tabs>
                <w:tab w:val="left" w:pos="1148"/>
              </w:tabs>
              <w:spacing w:before="15"/>
              <w:ind w:left="107"/>
              <w:rPr>
                <w:sz w:val="16"/>
              </w:rPr>
            </w:pPr>
            <w:r>
              <w:rPr>
                <w:spacing w:val="-2"/>
                <w:sz w:val="16"/>
              </w:rPr>
              <w:t>GASTOS</w:t>
            </w:r>
            <w:r>
              <w:rPr>
                <w:sz w:val="16"/>
              </w:rPr>
              <w:tab/>
            </w:r>
            <w:r>
              <w:rPr>
                <w:spacing w:val="-5"/>
                <w:sz w:val="16"/>
              </w:rPr>
              <w:t>DE</w:t>
            </w:r>
          </w:p>
          <w:p w14:paraId="4838C60F" w14:textId="77777777" w:rsidR="0074135B" w:rsidRDefault="00C71C39">
            <w:pPr>
              <w:pStyle w:val="TableParagraph"/>
              <w:tabs>
                <w:tab w:val="left" w:pos="1151"/>
              </w:tabs>
              <w:spacing w:before="15" w:line="259" w:lineRule="auto"/>
              <w:ind w:left="107" w:right="95"/>
              <w:rPr>
                <w:sz w:val="16"/>
              </w:rPr>
            </w:pPr>
            <w:r>
              <w:rPr>
                <w:spacing w:val="-2"/>
                <w:sz w:val="16"/>
              </w:rPr>
              <w:t>COMPRA</w:t>
            </w:r>
            <w:r>
              <w:rPr>
                <w:sz w:val="16"/>
              </w:rPr>
              <w:tab/>
            </w:r>
            <w:r>
              <w:rPr>
                <w:spacing w:val="-6"/>
                <w:sz w:val="16"/>
              </w:rPr>
              <w:t>DE</w:t>
            </w:r>
            <w:r>
              <w:rPr>
                <w:spacing w:val="40"/>
                <w:sz w:val="16"/>
              </w:rPr>
              <w:t xml:space="preserve"> </w:t>
            </w:r>
            <w:r>
              <w:rPr>
                <w:spacing w:val="-2"/>
                <w:sz w:val="16"/>
              </w:rPr>
              <w:t>REFACCIONES</w:t>
            </w:r>
            <w:r>
              <w:rPr>
                <w:spacing w:val="40"/>
                <w:sz w:val="16"/>
              </w:rPr>
              <w:t xml:space="preserve"> </w:t>
            </w:r>
            <w:r>
              <w:rPr>
                <w:spacing w:val="-4"/>
                <w:sz w:val="16"/>
              </w:rPr>
              <w:t>PARA</w:t>
            </w:r>
            <w:r>
              <w:rPr>
                <w:sz w:val="16"/>
              </w:rPr>
              <w:tab/>
            </w:r>
            <w:r>
              <w:rPr>
                <w:spacing w:val="-24"/>
                <w:sz w:val="16"/>
              </w:rPr>
              <w:t xml:space="preserve"> </w:t>
            </w:r>
            <w:r>
              <w:rPr>
                <w:spacing w:val="-4"/>
                <w:sz w:val="16"/>
              </w:rPr>
              <w:t>EL</w:t>
            </w:r>
          </w:p>
          <w:p w14:paraId="4512FA7A" w14:textId="77777777" w:rsidR="0074135B" w:rsidRDefault="00C71C39">
            <w:pPr>
              <w:pStyle w:val="TableParagraph"/>
              <w:tabs>
                <w:tab w:val="left" w:pos="1151"/>
              </w:tabs>
              <w:spacing w:line="256" w:lineRule="auto"/>
              <w:ind w:left="107" w:right="97"/>
              <w:rPr>
                <w:sz w:val="16"/>
              </w:rPr>
            </w:pPr>
            <w:r>
              <w:rPr>
                <w:spacing w:val="-2"/>
                <w:sz w:val="16"/>
              </w:rPr>
              <w:t>MANTENIMIENT</w:t>
            </w:r>
            <w:r>
              <w:rPr>
                <w:spacing w:val="40"/>
                <w:sz w:val="16"/>
              </w:rPr>
              <w:t xml:space="preserve"> </w:t>
            </w:r>
            <w:r>
              <w:rPr>
                <w:spacing w:val="-10"/>
                <w:sz w:val="16"/>
              </w:rPr>
              <w:t>O</w:t>
            </w:r>
            <w:r>
              <w:rPr>
                <w:sz w:val="16"/>
              </w:rPr>
              <w:tab/>
            </w:r>
            <w:r>
              <w:rPr>
                <w:spacing w:val="-5"/>
                <w:sz w:val="16"/>
              </w:rPr>
              <w:t>DE</w:t>
            </w:r>
          </w:p>
          <w:p w14:paraId="041FE9AC" w14:textId="77777777" w:rsidR="0074135B" w:rsidRDefault="00C71C39">
            <w:pPr>
              <w:pStyle w:val="TableParagraph"/>
              <w:spacing w:before="2" w:line="259" w:lineRule="auto"/>
              <w:ind w:left="107" w:right="97"/>
              <w:rPr>
                <w:sz w:val="16"/>
              </w:rPr>
            </w:pPr>
            <w:r>
              <w:rPr>
                <w:spacing w:val="-2"/>
                <w:sz w:val="16"/>
              </w:rPr>
              <w:t>LUMINARIA,</w:t>
            </w:r>
            <w:r>
              <w:rPr>
                <w:spacing w:val="40"/>
                <w:sz w:val="16"/>
              </w:rPr>
              <w:t xml:space="preserve"> </w:t>
            </w:r>
            <w:r>
              <w:rPr>
                <w:spacing w:val="-2"/>
                <w:sz w:val="16"/>
              </w:rPr>
              <w:t>LINEAS</w:t>
            </w:r>
            <w:r>
              <w:rPr>
                <w:spacing w:val="40"/>
                <w:sz w:val="16"/>
              </w:rPr>
              <w:t xml:space="preserve"> </w:t>
            </w:r>
            <w:r>
              <w:rPr>
                <w:sz w:val="16"/>
              </w:rPr>
              <w:t>ELECTRICAS</w:t>
            </w:r>
            <w:r>
              <w:rPr>
                <w:spacing w:val="80"/>
                <w:sz w:val="16"/>
              </w:rPr>
              <w:t xml:space="preserve"> </w:t>
            </w:r>
            <w:r>
              <w:rPr>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755" w:type="dxa"/>
            <w:tcBorders>
              <w:top w:val="double" w:sz="4" w:space="0" w:color="000000"/>
              <w:bottom w:val="double" w:sz="4" w:space="0" w:color="000000"/>
            </w:tcBorders>
          </w:tcPr>
          <w:p w14:paraId="57542CAC" w14:textId="77777777" w:rsidR="0074135B" w:rsidRDefault="00C71C39">
            <w:pPr>
              <w:pStyle w:val="TableParagraph"/>
              <w:spacing w:before="18"/>
              <w:ind w:left="148"/>
              <w:rPr>
                <w:sz w:val="16"/>
              </w:rPr>
            </w:pPr>
            <w:r>
              <w:rPr>
                <w:sz w:val="16"/>
              </w:rPr>
              <w:t>$</w:t>
            </w:r>
            <w:r>
              <w:rPr>
                <w:spacing w:val="41"/>
                <w:sz w:val="16"/>
              </w:rPr>
              <w:t xml:space="preserve">  </w:t>
            </w:r>
            <w:r>
              <w:rPr>
                <w:spacing w:val="-10"/>
                <w:sz w:val="16"/>
              </w:rPr>
              <w:t>-</w:t>
            </w:r>
          </w:p>
        </w:tc>
        <w:tc>
          <w:tcPr>
            <w:tcW w:w="1430" w:type="dxa"/>
            <w:tcBorders>
              <w:top w:val="double" w:sz="4" w:space="0" w:color="000000"/>
              <w:bottom w:val="double" w:sz="4" w:space="0" w:color="000000"/>
            </w:tcBorders>
          </w:tcPr>
          <w:p w14:paraId="53429D5F" w14:textId="77777777" w:rsidR="0074135B" w:rsidRDefault="0074135B">
            <w:pPr>
              <w:pStyle w:val="TableParagraph"/>
              <w:rPr>
                <w:sz w:val="16"/>
              </w:rPr>
            </w:pPr>
          </w:p>
        </w:tc>
        <w:tc>
          <w:tcPr>
            <w:tcW w:w="1594" w:type="dxa"/>
            <w:tcBorders>
              <w:top w:val="double" w:sz="4" w:space="0" w:color="000000"/>
              <w:bottom w:val="double" w:sz="4" w:space="0" w:color="000000"/>
            </w:tcBorders>
          </w:tcPr>
          <w:p w14:paraId="3D9C2C04" w14:textId="77777777" w:rsidR="0074135B" w:rsidRDefault="0074135B">
            <w:pPr>
              <w:pStyle w:val="TableParagraph"/>
              <w:rPr>
                <w:sz w:val="16"/>
              </w:rPr>
            </w:pPr>
          </w:p>
        </w:tc>
        <w:tc>
          <w:tcPr>
            <w:tcW w:w="1753" w:type="dxa"/>
            <w:tcBorders>
              <w:top w:val="double" w:sz="4" w:space="0" w:color="000000"/>
              <w:bottom w:val="double" w:sz="4" w:space="0" w:color="000000"/>
            </w:tcBorders>
          </w:tcPr>
          <w:p w14:paraId="2B515B83" w14:textId="77777777" w:rsidR="0074135B" w:rsidRDefault="0074135B">
            <w:pPr>
              <w:pStyle w:val="TableParagraph"/>
              <w:rPr>
                <w:sz w:val="16"/>
              </w:rPr>
            </w:pPr>
          </w:p>
        </w:tc>
        <w:tc>
          <w:tcPr>
            <w:tcW w:w="1791" w:type="dxa"/>
            <w:tcBorders>
              <w:top w:val="double" w:sz="4" w:space="0" w:color="000000"/>
              <w:bottom w:val="double" w:sz="4" w:space="0" w:color="000000"/>
            </w:tcBorders>
          </w:tcPr>
          <w:p w14:paraId="6B30840F" w14:textId="77777777" w:rsidR="0074135B" w:rsidRDefault="0074135B">
            <w:pPr>
              <w:pStyle w:val="TableParagraph"/>
              <w:rPr>
                <w:sz w:val="16"/>
              </w:rPr>
            </w:pPr>
          </w:p>
        </w:tc>
      </w:tr>
      <w:tr w:rsidR="0074135B" w14:paraId="614A1360" w14:textId="77777777">
        <w:trPr>
          <w:trHeight w:val="1785"/>
        </w:trPr>
        <w:tc>
          <w:tcPr>
            <w:tcW w:w="1474" w:type="dxa"/>
            <w:tcBorders>
              <w:top w:val="double" w:sz="4" w:space="0" w:color="000000"/>
              <w:bottom w:val="double" w:sz="4" w:space="0" w:color="000000"/>
            </w:tcBorders>
          </w:tcPr>
          <w:p w14:paraId="25D54A9D" w14:textId="77777777" w:rsidR="0074135B" w:rsidRDefault="00C71C39">
            <w:pPr>
              <w:pStyle w:val="TableParagraph"/>
              <w:tabs>
                <w:tab w:val="left" w:pos="570"/>
                <w:tab w:val="left" w:pos="1088"/>
                <w:tab w:val="left" w:pos="1148"/>
              </w:tabs>
              <w:spacing w:before="17" w:line="259" w:lineRule="auto"/>
              <w:ind w:left="107" w:right="94"/>
              <w:rPr>
                <w:sz w:val="16"/>
              </w:rPr>
            </w:pPr>
            <w:r>
              <w:rPr>
                <w:spacing w:val="-2"/>
                <w:sz w:val="16"/>
              </w:rPr>
              <w:t>H</w:t>
            </w:r>
            <w:proofErr w:type="gramStart"/>
            <w:r>
              <w:rPr>
                <w:spacing w:val="-2"/>
                <w:sz w:val="16"/>
              </w:rPr>
              <w:t>).-</w:t>
            </w:r>
            <w:proofErr w:type="gramEnd"/>
            <w:r>
              <w:rPr>
                <w:spacing w:val="-2"/>
                <w:sz w:val="16"/>
              </w:rPr>
              <w:t>TOTAL</w:t>
            </w:r>
            <w:r>
              <w:rPr>
                <w:sz w:val="16"/>
              </w:rPr>
              <w:tab/>
            </w:r>
            <w:r>
              <w:rPr>
                <w:sz w:val="16"/>
              </w:rPr>
              <w:tab/>
            </w:r>
            <w:r>
              <w:rPr>
                <w:spacing w:val="-6"/>
                <w:sz w:val="16"/>
              </w:rPr>
              <w:t>DE</w:t>
            </w:r>
            <w:r>
              <w:rPr>
                <w:spacing w:val="40"/>
                <w:sz w:val="16"/>
              </w:rPr>
              <w:t xml:space="preserve"> </w:t>
            </w:r>
            <w:r>
              <w:rPr>
                <w:spacing w:val="-2"/>
                <w:sz w:val="16"/>
              </w:rPr>
              <w:t>SUSTITUCIONES</w:t>
            </w:r>
            <w:r>
              <w:rPr>
                <w:spacing w:val="40"/>
                <w:sz w:val="16"/>
              </w:rPr>
              <w:t xml:space="preserve"> </w:t>
            </w:r>
            <w:r>
              <w:rPr>
                <w:spacing w:val="-6"/>
                <w:sz w:val="16"/>
              </w:rPr>
              <w:t>AL</w:t>
            </w:r>
            <w:r>
              <w:rPr>
                <w:sz w:val="16"/>
              </w:rPr>
              <w:tab/>
            </w:r>
            <w:r>
              <w:rPr>
                <w:spacing w:val="-4"/>
                <w:sz w:val="16"/>
              </w:rPr>
              <w:t>MES</w:t>
            </w:r>
            <w:r>
              <w:rPr>
                <w:sz w:val="16"/>
              </w:rPr>
              <w:tab/>
            </w:r>
            <w:r>
              <w:rPr>
                <w:sz w:val="16"/>
              </w:rPr>
              <w:tab/>
            </w:r>
            <w:r>
              <w:rPr>
                <w:spacing w:val="-36"/>
                <w:sz w:val="16"/>
              </w:rPr>
              <w:t xml:space="preserve"> </w:t>
            </w:r>
            <w:r>
              <w:rPr>
                <w:spacing w:val="-4"/>
                <w:sz w:val="16"/>
              </w:rPr>
              <w:t>DE</w:t>
            </w:r>
            <w:r>
              <w:rPr>
                <w:spacing w:val="40"/>
                <w:sz w:val="16"/>
              </w:rPr>
              <w:t xml:space="preserve"> </w:t>
            </w:r>
            <w:r>
              <w:rPr>
                <w:spacing w:val="-2"/>
                <w:sz w:val="16"/>
              </w:rPr>
              <w:t>POSTES</w:t>
            </w:r>
            <w:r>
              <w:rPr>
                <w:spacing w:val="40"/>
                <w:sz w:val="16"/>
              </w:rPr>
              <w:t xml:space="preserve"> </w:t>
            </w:r>
            <w:r>
              <w:rPr>
                <w:spacing w:val="-2"/>
                <w:sz w:val="16"/>
              </w:rPr>
              <w:t>METALICOS</w:t>
            </w:r>
            <w:r>
              <w:rPr>
                <w:spacing w:val="40"/>
                <w:sz w:val="16"/>
              </w:rPr>
              <w:t xml:space="preserve"> </w:t>
            </w:r>
            <w:r>
              <w:rPr>
                <w:spacing w:val="-2"/>
                <w:sz w:val="16"/>
              </w:rPr>
              <w:t>DAÑADOS</w:t>
            </w:r>
            <w:r>
              <w:rPr>
                <w:sz w:val="16"/>
              </w:rPr>
              <w:tab/>
            </w:r>
            <w:r>
              <w:rPr>
                <w:spacing w:val="-4"/>
                <w:sz w:val="16"/>
              </w:rPr>
              <w:t>Y/O</w:t>
            </w:r>
            <w:r>
              <w:rPr>
                <w:spacing w:val="40"/>
                <w:sz w:val="16"/>
              </w:rPr>
              <w:t xml:space="preserve"> </w:t>
            </w:r>
            <w:r>
              <w:rPr>
                <w:sz w:val="16"/>
              </w:rPr>
              <w:t>POR</w:t>
            </w:r>
            <w:r>
              <w:rPr>
                <w:spacing w:val="21"/>
                <w:sz w:val="16"/>
              </w:rPr>
              <w:t xml:space="preserve"> </w:t>
            </w:r>
            <w:r>
              <w:rPr>
                <w:sz w:val="16"/>
              </w:rPr>
              <w:t>EL</w:t>
            </w:r>
            <w:r>
              <w:rPr>
                <w:spacing w:val="19"/>
                <w:sz w:val="16"/>
              </w:rPr>
              <w:t xml:space="preserve"> </w:t>
            </w:r>
            <w:r>
              <w:rPr>
                <w:sz w:val="16"/>
              </w:rPr>
              <w:t>TIEMPO</w:t>
            </w:r>
            <w:r>
              <w:rPr>
                <w:spacing w:val="40"/>
                <w:sz w:val="16"/>
              </w:rPr>
              <w:t xml:space="preserve"> </w:t>
            </w:r>
            <w:r>
              <w:rPr>
                <w:sz w:val="16"/>
              </w:rPr>
              <w:t>AL</w:t>
            </w:r>
            <w:r>
              <w:rPr>
                <w:spacing w:val="-5"/>
                <w:sz w:val="16"/>
              </w:rPr>
              <w:t xml:space="preserve"> </w:t>
            </w:r>
            <w:r>
              <w:rPr>
                <w:sz w:val="16"/>
              </w:rPr>
              <w:t>MES.</w:t>
            </w:r>
          </w:p>
        </w:tc>
        <w:tc>
          <w:tcPr>
            <w:tcW w:w="1755" w:type="dxa"/>
            <w:tcBorders>
              <w:top w:val="double" w:sz="4" w:space="0" w:color="000000"/>
              <w:bottom w:val="double" w:sz="4" w:space="0" w:color="000000"/>
            </w:tcBorders>
          </w:tcPr>
          <w:p w14:paraId="029C1E63" w14:textId="77777777" w:rsidR="0074135B" w:rsidRDefault="00C71C39">
            <w:pPr>
              <w:pStyle w:val="TableParagraph"/>
              <w:spacing w:before="17"/>
              <w:ind w:left="148"/>
              <w:rPr>
                <w:sz w:val="16"/>
              </w:rPr>
            </w:pPr>
            <w:r>
              <w:rPr>
                <w:sz w:val="16"/>
              </w:rPr>
              <w:t>$</w:t>
            </w:r>
            <w:r>
              <w:rPr>
                <w:spacing w:val="61"/>
                <w:w w:val="150"/>
                <w:sz w:val="16"/>
              </w:rPr>
              <w:t xml:space="preserve"> </w:t>
            </w:r>
            <w:r>
              <w:rPr>
                <w:spacing w:val="-10"/>
                <w:sz w:val="16"/>
              </w:rPr>
              <w:t>-</w:t>
            </w:r>
          </w:p>
        </w:tc>
        <w:tc>
          <w:tcPr>
            <w:tcW w:w="1430" w:type="dxa"/>
            <w:tcBorders>
              <w:top w:val="double" w:sz="4" w:space="0" w:color="000000"/>
              <w:bottom w:val="double" w:sz="4" w:space="0" w:color="000000"/>
            </w:tcBorders>
          </w:tcPr>
          <w:p w14:paraId="3A467C07" w14:textId="77777777" w:rsidR="0074135B" w:rsidRDefault="0074135B">
            <w:pPr>
              <w:pStyle w:val="TableParagraph"/>
              <w:rPr>
                <w:sz w:val="16"/>
              </w:rPr>
            </w:pPr>
          </w:p>
        </w:tc>
        <w:tc>
          <w:tcPr>
            <w:tcW w:w="1594" w:type="dxa"/>
            <w:tcBorders>
              <w:top w:val="double" w:sz="4" w:space="0" w:color="000000"/>
              <w:bottom w:val="double" w:sz="4" w:space="0" w:color="000000"/>
            </w:tcBorders>
          </w:tcPr>
          <w:p w14:paraId="3D10FE00" w14:textId="77777777" w:rsidR="0074135B" w:rsidRDefault="0074135B">
            <w:pPr>
              <w:pStyle w:val="TableParagraph"/>
              <w:rPr>
                <w:sz w:val="16"/>
              </w:rPr>
            </w:pPr>
          </w:p>
        </w:tc>
        <w:tc>
          <w:tcPr>
            <w:tcW w:w="1753" w:type="dxa"/>
            <w:tcBorders>
              <w:top w:val="double" w:sz="4" w:space="0" w:color="000000"/>
              <w:bottom w:val="double" w:sz="4" w:space="0" w:color="000000"/>
            </w:tcBorders>
          </w:tcPr>
          <w:p w14:paraId="4FED0E3B" w14:textId="77777777" w:rsidR="0074135B" w:rsidRDefault="0074135B">
            <w:pPr>
              <w:pStyle w:val="TableParagraph"/>
              <w:rPr>
                <w:sz w:val="16"/>
              </w:rPr>
            </w:pPr>
          </w:p>
        </w:tc>
        <w:tc>
          <w:tcPr>
            <w:tcW w:w="1791" w:type="dxa"/>
            <w:tcBorders>
              <w:top w:val="double" w:sz="4" w:space="0" w:color="000000"/>
              <w:bottom w:val="double" w:sz="4" w:space="0" w:color="000000"/>
            </w:tcBorders>
          </w:tcPr>
          <w:p w14:paraId="5447CB2B" w14:textId="77777777" w:rsidR="0074135B" w:rsidRDefault="0074135B">
            <w:pPr>
              <w:pStyle w:val="TableParagraph"/>
              <w:rPr>
                <w:sz w:val="16"/>
              </w:rPr>
            </w:pPr>
          </w:p>
        </w:tc>
      </w:tr>
      <w:tr w:rsidR="0074135B" w14:paraId="56A3BA94" w14:textId="77777777">
        <w:trPr>
          <w:trHeight w:val="1984"/>
        </w:trPr>
        <w:tc>
          <w:tcPr>
            <w:tcW w:w="1474" w:type="dxa"/>
            <w:tcBorders>
              <w:top w:val="double" w:sz="4" w:space="0" w:color="000000"/>
              <w:bottom w:val="double" w:sz="4" w:space="0" w:color="000000"/>
            </w:tcBorders>
          </w:tcPr>
          <w:p w14:paraId="71D63326" w14:textId="77777777" w:rsidR="0074135B" w:rsidRDefault="00C71C39">
            <w:pPr>
              <w:pStyle w:val="TableParagraph"/>
              <w:tabs>
                <w:tab w:val="left" w:pos="1148"/>
              </w:tabs>
              <w:spacing w:before="18"/>
              <w:ind w:left="107"/>
              <w:rPr>
                <w:sz w:val="16"/>
              </w:rPr>
            </w:pPr>
            <w:proofErr w:type="gramStart"/>
            <w:r>
              <w:rPr>
                <w:spacing w:val="-2"/>
                <w:sz w:val="16"/>
              </w:rPr>
              <w:t>I).-</w:t>
            </w:r>
            <w:proofErr w:type="gramEnd"/>
            <w:r>
              <w:rPr>
                <w:spacing w:val="-2"/>
                <w:sz w:val="16"/>
              </w:rPr>
              <w:t>TOTAL</w:t>
            </w:r>
            <w:r>
              <w:rPr>
                <w:sz w:val="16"/>
              </w:rPr>
              <w:tab/>
            </w:r>
            <w:r>
              <w:rPr>
                <w:spacing w:val="-5"/>
                <w:sz w:val="16"/>
              </w:rPr>
              <w:t>DE</w:t>
            </w:r>
          </w:p>
          <w:p w14:paraId="41751A83" w14:textId="77777777" w:rsidR="0074135B" w:rsidRDefault="00C71C39">
            <w:pPr>
              <w:pStyle w:val="TableParagraph"/>
              <w:tabs>
                <w:tab w:val="left" w:pos="678"/>
                <w:tab w:val="left" w:pos="1148"/>
              </w:tabs>
              <w:spacing w:before="13" w:line="259" w:lineRule="auto"/>
              <w:ind w:left="107" w:right="96"/>
              <w:rPr>
                <w:sz w:val="16"/>
              </w:rPr>
            </w:pPr>
            <w:r>
              <w:rPr>
                <w:spacing w:val="-2"/>
                <w:sz w:val="16"/>
              </w:rPr>
              <w:t>GASTOS</w:t>
            </w:r>
            <w:r>
              <w:rPr>
                <w:sz w:val="16"/>
              </w:rPr>
              <w:tab/>
            </w:r>
            <w:r>
              <w:rPr>
                <w:spacing w:val="-6"/>
                <w:sz w:val="16"/>
              </w:rPr>
              <w:t>DE</w:t>
            </w:r>
            <w:r>
              <w:rPr>
                <w:spacing w:val="40"/>
                <w:sz w:val="16"/>
              </w:rPr>
              <w:t xml:space="preserve"> </w:t>
            </w:r>
            <w:r>
              <w:rPr>
                <w:spacing w:val="-2"/>
                <w:sz w:val="16"/>
              </w:rPr>
              <w:t>CONSUMIBLES</w:t>
            </w:r>
            <w:r>
              <w:rPr>
                <w:spacing w:val="40"/>
                <w:sz w:val="16"/>
              </w:rPr>
              <w:t xml:space="preserve"> </w:t>
            </w:r>
            <w:r>
              <w:rPr>
                <w:sz w:val="16"/>
              </w:rPr>
              <w:t>AL</w:t>
            </w:r>
            <w:r>
              <w:rPr>
                <w:spacing w:val="80"/>
                <w:sz w:val="16"/>
              </w:rPr>
              <w:t xml:space="preserve"> </w:t>
            </w:r>
            <w:r>
              <w:rPr>
                <w:sz w:val="16"/>
              </w:rPr>
              <w:t>MES</w:t>
            </w:r>
            <w:r>
              <w:rPr>
                <w:spacing w:val="80"/>
                <w:sz w:val="16"/>
              </w:rPr>
              <w:t xml:space="preserve"> </w:t>
            </w:r>
            <w:r>
              <w:rPr>
                <w:sz w:val="16"/>
              </w:rPr>
              <w:t>PARA</w:t>
            </w:r>
            <w:r>
              <w:rPr>
                <w:spacing w:val="40"/>
                <w:sz w:val="16"/>
              </w:rPr>
              <w:t xml:space="preserve"> </w:t>
            </w:r>
            <w:r>
              <w:rPr>
                <w:sz w:val="16"/>
              </w:rPr>
              <w:t>LA</w:t>
            </w:r>
            <w:r>
              <w:rPr>
                <w:spacing w:val="51"/>
                <w:sz w:val="16"/>
              </w:rPr>
              <w:t xml:space="preserve"> </w:t>
            </w:r>
            <w:r>
              <w:rPr>
                <w:sz w:val="16"/>
              </w:rPr>
              <w:t>OPERACIÓN</w:t>
            </w:r>
            <w:r>
              <w:rPr>
                <w:spacing w:val="40"/>
                <w:sz w:val="16"/>
              </w:rPr>
              <w:t xml:space="preserve"> </w:t>
            </w:r>
            <w:r>
              <w:rPr>
                <w:spacing w:val="-4"/>
                <w:sz w:val="16"/>
              </w:rPr>
              <w:t>DEL</w:t>
            </w:r>
            <w:r>
              <w:rPr>
                <w:sz w:val="16"/>
              </w:rPr>
              <w:tab/>
            </w:r>
            <w:r>
              <w:rPr>
                <w:spacing w:val="-2"/>
                <w:sz w:val="16"/>
              </w:rPr>
              <w:t>SISTEMA</w:t>
            </w:r>
            <w:r>
              <w:rPr>
                <w:spacing w:val="40"/>
                <w:sz w:val="16"/>
              </w:rPr>
              <w:t xml:space="preserve"> </w:t>
            </w:r>
            <w:r>
              <w:rPr>
                <w:spacing w:val="-6"/>
                <w:sz w:val="16"/>
              </w:rPr>
              <w:t>DE</w:t>
            </w:r>
            <w:r>
              <w:rPr>
                <w:spacing w:val="80"/>
                <w:sz w:val="16"/>
              </w:rPr>
              <w:t xml:space="preserve"> </w:t>
            </w:r>
            <w:r>
              <w:rPr>
                <w:spacing w:val="-2"/>
                <w:sz w:val="16"/>
              </w:rPr>
              <w:t>ALUMBRADO</w:t>
            </w:r>
            <w:r>
              <w:rPr>
                <w:spacing w:val="40"/>
                <w:sz w:val="16"/>
              </w:rPr>
              <w:t xml:space="preserve"> </w:t>
            </w:r>
            <w:r>
              <w:rPr>
                <w:spacing w:val="-2"/>
                <w:sz w:val="16"/>
              </w:rPr>
              <w:t>PÚBLICO.</w:t>
            </w:r>
          </w:p>
        </w:tc>
        <w:tc>
          <w:tcPr>
            <w:tcW w:w="1755" w:type="dxa"/>
            <w:tcBorders>
              <w:top w:val="double" w:sz="4" w:space="0" w:color="000000"/>
              <w:bottom w:val="double" w:sz="4" w:space="0" w:color="000000"/>
            </w:tcBorders>
          </w:tcPr>
          <w:p w14:paraId="4486E809" w14:textId="77777777" w:rsidR="0074135B" w:rsidRDefault="00C71C39">
            <w:pPr>
              <w:pStyle w:val="TableParagraph"/>
              <w:spacing w:before="18"/>
              <w:ind w:left="148"/>
              <w:rPr>
                <w:sz w:val="16"/>
              </w:rPr>
            </w:pPr>
            <w:r>
              <w:rPr>
                <w:sz w:val="16"/>
              </w:rPr>
              <w:t>$</w:t>
            </w:r>
            <w:r>
              <w:rPr>
                <w:spacing w:val="61"/>
                <w:w w:val="150"/>
                <w:sz w:val="16"/>
              </w:rPr>
              <w:t xml:space="preserve"> </w:t>
            </w:r>
            <w:r>
              <w:rPr>
                <w:spacing w:val="-10"/>
                <w:sz w:val="16"/>
              </w:rPr>
              <w:t>-</w:t>
            </w:r>
          </w:p>
        </w:tc>
        <w:tc>
          <w:tcPr>
            <w:tcW w:w="1430" w:type="dxa"/>
            <w:tcBorders>
              <w:top w:val="double" w:sz="4" w:space="0" w:color="000000"/>
              <w:bottom w:val="double" w:sz="4" w:space="0" w:color="000000"/>
            </w:tcBorders>
          </w:tcPr>
          <w:p w14:paraId="06806FF3" w14:textId="77777777" w:rsidR="0074135B" w:rsidRDefault="0074135B">
            <w:pPr>
              <w:pStyle w:val="TableParagraph"/>
              <w:rPr>
                <w:sz w:val="16"/>
              </w:rPr>
            </w:pPr>
          </w:p>
        </w:tc>
        <w:tc>
          <w:tcPr>
            <w:tcW w:w="1594" w:type="dxa"/>
            <w:tcBorders>
              <w:top w:val="double" w:sz="4" w:space="0" w:color="000000"/>
              <w:bottom w:val="double" w:sz="4" w:space="0" w:color="000000"/>
            </w:tcBorders>
          </w:tcPr>
          <w:p w14:paraId="0853661E" w14:textId="77777777" w:rsidR="0074135B" w:rsidRDefault="0074135B">
            <w:pPr>
              <w:pStyle w:val="TableParagraph"/>
              <w:rPr>
                <w:sz w:val="16"/>
              </w:rPr>
            </w:pPr>
          </w:p>
        </w:tc>
        <w:tc>
          <w:tcPr>
            <w:tcW w:w="1753" w:type="dxa"/>
            <w:tcBorders>
              <w:top w:val="double" w:sz="4" w:space="0" w:color="000000"/>
              <w:bottom w:val="double" w:sz="4" w:space="0" w:color="000000"/>
            </w:tcBorders>
          </w:tcPr>
          <w:p w14:paraId="02814027" w14:textId="77777777" w:rsidR="0074135B" w:rsidRDefault="0074135B">
            <w:pPr>
              <w:pStyle w:val="TableParagraph"/>
              <w:rPr>
                <w:sz w:val="16"/>
              </w:rPr>
            </w:pPr>
          </w:p>
        </w:tc>
        <w:tc>
          <w:tcPr>
            <w:tcW w:w="1791" w:type="dxa"/>
            <w:tcBorders>
              <w:top w:val="double" w:sz="4" w:space="0" w:color="000000"/>
              <w:bottom w:val="double" w:sz="4" w:space="0" w:color="000000"/>
            </w:tcBorders>
          </w:tcPr>
          <w:p w14:paraId="3386D4F0" w14:textId="77777777" w:rsidR="0074135B" w:rsidRDefault="0074135B">
            <w:pPr>
              <w:pStyle w:val="TableParagraph"/>
              <w:rPr>
                <w:sz w:val="16"/>
              </w:rPr>
            </w:pPr>
          </w:p>
        </w:tc>
      </w:tr>
      <w:tr w:rsidR="0074135B" w14:paraId="7AF42695" w14:textId="77777777">
        <w:trPr>
          <w:trHeight w:val="1746"/>
        </w:trPr>
        <w:tc>
          <w:tcPr>
            <w:tcW w:w="1474" w:type="dxa"/>
            <w:tcBorders>
              <w:top w:val="double" w:sz="4" w:space="0" w:color="000000"/>
            </w:tcBorders>
          </w:tcPr>
          <w:p w14:paraId="6239A3DE" w14:textId="77777777" w:rsidR="0074135B" w:rsidRDefault="00C71C39">
            <w:pPr>
              <w:pStyle w:val="TableParagraph"/>
              <w:tabs>
                <w:tab w:val="left" w:pos="1177"/>
                <w:tab w:val="left" w:pos="1261"/>
              </w:tabs>
              <w:spacing w:before="20" w:line="259" w:lineRule="auto"/>
              <w:ind w:left="107" w:right="97"/>
              <w:rPr>
                <w:sz w:val="14"/>
              </w:rPr>
            </w:pPr>
            <w:r>
              <w:rPr>
                <w:spacing w:val="-2"/>
                <w:sz w:val="14"/>
              </w:rPr>
              <w:t>J</w:t>
            </w:r>
            <w:proofErr w:type="gramStart"/>
            <w:r>
              <w:rPr>
                <w:spacing w:val="-2"/>
                <w:sz w:val="14"/>
              </w:rPr>
              <w:t>).-</w:t>
            </w:r>
            <w:proofErr w:type="gramEnd"/>
            <w:r>
              <w:rPr>
                <w:spacing w:val="-2"/>
                <w:sz w:val="14"/>
              </w:rPr>
              <w:t>RESUMEN</w:t>
            </w:r>
            <w:r>
              <w:rPr>
                <w:sz w:val="14"/>
              </w:rPr>
              <w:tab/>
            </w:r>
            <w:r>
              <w:rPr>
                <w:spacing w:val="-6"/>
                <w:sz w:val="14"/>
              </w:rPr>
              <w:t>DE</w:t>
            </w:r>
            <w:r>
              <w:rPr>
                <w:spacing w:val="40"/>
                <w:sz w:val="14"/>
              </w:rPr>
              <w:t xml:space="preserve"> </w:t>
            </w:r>
            <w:r>
              <w:rPr>
                <w:spacing w:val="-2"/>
                <w:sz w:val="14"/>
              </w:rPr>
              <w:t>MANTENIMIENTO</w:t>
            </w:r>
            <w:r>
              <w:rPr>
                <w:spacing w:val="40"/>
                <w:sz w:val="14"/>
              </w:rPr>
              <w:t xml:space="preserve"> </w:t>
            </w:r>
            <w:r>
              <w:rPr>
                <w:sz w:val="14"/>
              </w:rPr>
              <w:t>DE</w:t>
            </w:r>
            <w:r>
              <w:rPr>
                <w:spacing w:val="80"/>
                <w:w w:val="150"/>
                <w:sz w:val="14"/>
              </w:rPr>
              <w:t xml:space="preserve"> </w:t>
            </w:r>
            <w:r>
              <w:rPr>
                <w:sz w:val="14"/>
              </w:rPr>
              <w:t>LUMINARIAS</w:t>
            </w:r>
            <w:r>
              <w:rPr>
                <w:spacing w:val="40"/>
                <w:sz w:val="14"/>
              </w:rPr>
              <w:t xml:space="preserve"> </w:t>
            </w:r>
            <w:r>
              <w:rPr>
                <w:spacing w:val="-2"/>
                <w:sz w:val="14"/>
              </w:rPr>
              <w:t>PREVENTIVO</w:t>
            </w:r>
            <w:r>
              <w:rPr>
                <w:sz w:val="14"/>
              </w:rPr>
              <w:tab/>
            </w:r>
            <w:r>
              <w:rPr>
                <w:sz w:val="14"/>
              </w:rPr>
              <w:tab/>
            </w:r>
            <w:r>
              <w:rPr>
                <w:spacing w:val="-10"/>
                <w:sz w:val="14"/>
              </w:rPr>
              <w:t>Y</w:t>
            </w:r>
            <w:r>
              <w:rPr>
                <w:spacing w:val="40"/>
                <w:sz w:val="14"/>
              </w:rPr>
              <w:t xml:space="preserve"> </w:t>
            </w:r>
            <w:r>
              <w:rPr>
                <w:sz w:val="14"/>
              </w:rPr>
              <w:t>CORRECTIVO</w:t>
            </w:r>
            <w:r>
              <w:rPr>
                <w:spacing w:val="80"/>
                <w:w w:val="150"/>
                <w:sz w:val="14"/>
              </w:rPr>
              <w:t xml:space="preserve"> </w:t>
            </w:r>
            <w:r>
              <w:rPr>
                <w:sz w:val="14"/>
              </w:rPr>
              <w:t>AL</w:t>
            </w:r>
            <w:r>
              <w:rPr>
                <w:spacing w:val="40"/>
                <w:sz w:val="14"/>
              </w:rPr>
              <w:t xml:space="preserve"> </w:t>
            </w:r>
            <w:r>
              <w:rPr>
                <w:sz w:val="14"/>
              </w:rPr>
              <w:t>MES</w:t>
            </w:r>
            <w:r>
              <w:rPr>
                <w:spacing w:val="80"/>
                <w:sz w:val="14"/>
              </w:rPr>
              <w:t xml:space="preserve"> </w:t>
            </w:r>
            <w:r>
              <w:rPr>
                <w:sz w:val="14"/>
              </w:rPr>
              <w:t>(DADO</w:t>
            </w:r>
            <w:r>
              <w:rPr>
                <w:spacing w:val="35"/>
                <w:sz w:val="14"/>
              </w:rPr>
              <w:t xml:space="preserve"> </w:t>
            </w:r>
            <w:r>
              <w:rPr>
                <w:sz w:val="14"/>
              </w:rPr>
              <w:t>POR</w:t>
            </w:r>
            <w:r>
              <w:rPr>
                <w:spacing w:val="40"/>
                <w:sz w:val="14"/>
              </w:rPr>
              <w:t xml:space="preserve"> </w:t>
            </w:r>
            <w:r>
              <w:rPr>
                <w:sz w:val="14"/>
              </w:rPr>
              <w:t>EL</w:t>
            </w:r>
            <w:r>
              <w:rPr>
                <w:spacing w:val="80"/>
                <w:sz w:val="14"/>
              </w:rPr>
              <w:t xml:space="preserve"> </w:t>
            </w:r>
            <w:r>
              <w:rPr>
                <w:sz w:val="14"/>
              </w:rPr>
              <w:t>MUNICIPIO</w:t>
            </w:r>
            <w:r>
              <w:rPr>
                <w:spacing w:val="80"/>
                <w:sz w:val="14"/>
              </w:rPr>
              <w:t xml:space="preserve"> </w:t>
            </w:r>
            <w:r>
              <w:rPr>
                <w:sz w:val="14"/>
              </w:rPr>
              <w:t>)</w:t>
            </w:r>
            <w:r>
              <w:rPr>
                <w:spacing w:val="40"/>
                <w:sz w:val="14"/>
              </w:rPr>
              <w:t xml:space="preserve"> </w:t>
            </w:r>
            <w:r>
              <w:rPr>
                <w:sz w:val="14"/>
              </w:rPr>
              <w:t>TOTAL</w:t>
            </w:r>
            <w:r>
              <w:rPr>
                <w:spacing w:val="65"/>
                <w:sz w:val="14"/>
              </w:rPr>
              <w:t xml:space="preserve"> </w:t>
            </w:r>
            <w:r>
              <w:rPr>
                <w:sz w:val="14"/>
              </w:rPr>
              <w:t>SUMA</w:t>
            </w:r>
            <w:r>
              <w:rPr>
                <w:spacing w:val="64"/>
                <w:sz w:val="14"/>
              </w:rPr>
              <w:t xml:space="preserve"> </w:t>
            </w:r>
            <w:r>
              <w:rPr>
                <w:spacing w:val="-5"/>
                <w:sz w:val="14"/>
              </w:rPr>
              <w:t>DE</w:t>
            </w:r>
          </w:p>
          <w:p w14:paraId="58506F43" w14:textId="77777777" w:rsidR="0074135B" w:rsidRDefault="00C71C39">
            <w:pPr>
              <w:pStyle w:val="TableParagraph"/>
              <w:spacing w:line="160" w:lineRule="exact"/>
              <w:ind w:left="107"/>
              <w:rPr>
                <w:sz w:val="14"/>
              </w:rPr>
            </w:pPr>
            <w:r>
              <w:rPr>
                <w:sz w:val="14"/>
              </w:rPr>
              <w:t>G)</w:t>
            </w:r>
            <w:r>
              <w:rPr>
                <w:spacing w:val="-2"/>
                <w:sz w:val="14"/>
              </w:rPr>
              <w:t xml:space="preserve"> </w:t>
            </w:r>
            <w:r>
              <w:rPr>
                <w:sz w:val="14"/>
              </w:rPr>
              <w:t>+</w:t>
            </w:r>
            <w:r>
              <w:rPr>
                <w:spacing w:val="-1"/>
                <w:sz w:val="14"/>
              </w:rPr>
              <w:t xml:space="preserve"> </w:t>
            </w:r>
            <w:r>
              <w:rPr>
                <w:sz w:val="14"/>
              </w:rPr>
              <w:t>H)</w:t>
            </w:r>
            <w:r>
              <w:rPr>
                <w:spacing w:val="-2"/>
                <w:sz w:val="14"/>
              </w:rPr>
              <w:t xml:space="preserve"> </w:t>
            </w:r>
            <w:r>
              <w:rPr>
                <w:sz w:val="14"/>
              </w:rPr>
              <w:t>+ I)</w:t>
            </w:r>
            <w:r>
              <w:rPr>
                <w:spacing w:val="-2"/>
                <w:sz w:val="14"/>
              </w:rPr>
              <w:t xml:space="preserve"> </w:t>
            </w:r>
            <w:r>
              <w:rPr>
                <w:sz w:val="14"/>
              </w:rPr>
              <w:t>=</w:t>
            </w:r>
            <w:r>
              <w:rPr>
                <w:spacing w:val="-1"/>
                <w:sz w:val="14"/>
              </w:rPr>
              <w:t xml:space="preserve"> </w:t>
            </w:r>
            <w:r>
              <w:rPr>
                <w:spacing w:val="-10"/>
                <w:sz w:val="14"/>
              </w:rPr>
              <w:t>J</w:t>
            </w:r>
          </w:p>
        </w:tc>
        <w:tc>
          <w:tcPr>
            <w:tcW w:w="1755" w:type="dxa"/>
            <w:tcBorders>
              <w:top w:val="double" w:sz="4" w:space="0" w:color="000000"/>
            </w:tcBorders>
          </w:tcPr>
          <w:p w14:paraId="20C94199" w14:textId="77777777" w:rsidR="0074135B" w:rsidRDefault="00C71C39">
            <w:pPr>
              <w:pStyle w:val="TableParagraph"/>
              <w:spacing w:before="18"/>
              <w:ind w:left="148"/>
              <w:rPr>
                <w:sz w:val="16"/>
              </w:rPr>
            </w:pPr>
            <w:r>
              <w:rPr>
                <w:sz w:val="16"/>
              </w:rPr>
              <w:t>$</w:t>
            </w:r>
            <w:r>
              <w:rPr>
                <w:spacing w:val="61"/>
                <w:w w:val="150"/>
                <w:sz w:val="16"/>
              </w:rPr>
              <w:t xml:space="preserve"> </w:t>
            </w:r>
            <w:r>
              <w:rPr>
                <w:spacing w:val="-10"/>
                <w:sz w:val="16"/>
              </w:rPr>
              <w:t>-</w:t>
            </w:r>
          </w:p>
        </w:tc>
        <w:tc>
          <w:tcPr>
            <w:tcW w:w="1430" w:type="dxa"/>
            <w:tcBorders>
              <w:top w:val="double" w:sz="4" w:space="0" w:color="000000"/>
            </w:tcBorders>
          </w:tcPr>
          <w:p w14:paraId="63E63F68" w14:textId="77777777" w:rsidR="0074135B" w:rsidRDefault="0074135B">
            <w:pPr>
              <w:pStyle w:val="TableParagraph"/>
              <w:rPr>
                <w:sz w:val="16"/>
              </w:rPr>
            </w:pPr>
          </w:p>
        </w:tc>
        <w:tc>
          <w:tcPr>
            <w:tcW w:w="1594" w:type="dxa"/>
            <w:tcBorders>
              <w:top w:val="double" w:sz="4" w:space="0" w:color="000000"/>
            </w:tcBorders>
          </w:tcPr>
          <w:p w14:paraId="131B54CC" w14:textId="77777777" w:rsidR="0074135B" w:rsidRDefault="0074135B">
            <w:pPr>
              <w:pStyle w:val="TableParagraph"/>
              <w:rPr>
                <w:sz w:val="16"/>
              </w:rPr>
            </w:pPr>
          </w:p>
        </w:tc>
        <w:tc>
          <w:tcPr>
            <w:tcW w:w="1753" w:type="dxa"/>
            <w:tcBorders>
              <w:top w:val="double" w:sz="4" w:space="0" w:color="000000"/>
            </w:tcBorders>
          </w:tcPr>
          <w:p w14:paraId="1A90CBB0" w14:textId="77777777" w:rsidR="0074135B" w:rsidRDefault="0074135B">
            <w:pPr>
              <w:pStyle w:val="TableParagraph"/>
              <w:rPr>
                <w:sz w:val="16"/>
              </w:rPr>
            </w:pPr>
          </w:p>
        </w:tc>
        <w:tc>
          <w:tcPr>
            <w:tcW w:w="1791" w:type="dxa"/>
            <w:tcBorders>
              <w:top w:val="double" w:sz="4" w:space="0" w:color="000000"/>
            </w:tcBorders>
          </w:tcPr>
          <w:p w14:paraId="3FE2CD8B" w14:textId="77777777" w:rsidR="0074135B" w:rsidRDefault="00C71C39">
            <w:pPr>
              <w:pStyle w:val="TableParagraph"/>
              <w:tabs>
                <w:tab w:val="left" w:pos="426"/>
              </w:tabs>
              <w:spacing w:before="18"/>
              <w:ind w:left="145"/>
              <w:rPr>
                <w:sz w:val="16"/>
              </w:rPr>
            </w:pPr>
            <w:r>
              <w:rPr>
                <w:spacing w:val="-10"/>
                <w:sz w:val="16"/>
              </w:rPr>
              <w:t>$</w:t>
            </w:r>
            <w:r>
              <w:rPr>
                <w:sz w:val="16"/>
              </w:rPr>
              <w:tab/>
            </w:r>
            <w:r>
              <w:rPr>
                <w:spacing w:val="-10"/>
                <w:sz w:val="16"/>
              </w:rPr>
              <w:t>-</w:t>
            </w:r>
          </w:p>
        </w:tc>
      </w:tr>
    </w:tbl>
    <w:p w14:paraId="03792136" w14:textId="77777777" w:rsidR="0074135B" w:rsidRDefault="0074135B">
      <w:pPr>
        <w:rPr>
          <w:sz w:val="16"/>
        </w:rPr>
        <w:sectPr w:rsidR="0074135B" w:rsidSect="00423BBC">
          <w:pgSz w:w="12240" w:h="15840" w:code="1"/>
          <w:pgMar w:top="1321" w:right="902" w:bottom="278" w:left="1202" w:header="714" w:footer="0" w:gutter="0"/>
          <w:cols w:space="720"/>
        </w:sectPr>
      </w:pPr>
    </w:p>
    <w:p w14:paraId="58FBCA7D" w14:textId="77777777" w:rsidR="0074135B" w:rsidRDefault="0074135B">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1755"/>
        <w:gridCol w:w="1430"/>
        <w:gridCol w:w="1594"/>
        <w:gridCol w:w="1753"/>
        <w:gridCol w:w="1791"/>
      </w:tblGrid>
      <w:tr w:rsidR="0074135B" w14:paraId="1E5ED79C" w14:textId="77777777">
        <w:trPr>
          <w:trHeight w:val="2335"/>
        </w:trPr>
        <w:tc>
          <w:tcPr>
            <w:tcW w:w="1474" w:type="dxa"/>
          </w:tcPr>
          <w:p w14:paraId="4E940E40" w14:textId="77777777" w:rsidR="0074135B" w:rsidRDefault="00C71C39">
            <w:pPr>
              <w:pStyle w:val="TableParagraph"/>
              <w:spacing w:line="259" w:lineRule="auto"/>
              <w:ind w:left="107" w:right="95"/>
              <w:rPr>
                <w:sz w:val="16"/>
              </w:rPr>
            </w:pPr>
            <w:r>
              <w:rPr>
                <w:spacing w:val="-2"/>
                <w:sz w:val="16"/>
              </w:rPr>
              <w:t>K</w:t>
            </w:r>
            <w:proofErr w:type="gramStart"/>
            <w:r>
              <w:rPr>
                <w:spacing w:val="-2"/>
                <w:sz w:val="16"/>
              </w:rPr>
              <w:t>).-</w:t>
            </w:r>
            <w:proofErr w:type="gramEnd"/>
            <w:r>
              <w:rPr>
                <w:spacing w:val="-2"/>
                <w:sz w:val="16"/>
              </w:rPr>
              <w:t>PROMEDIO</w:t>
            </w:r>
            <w:r>
              <w:rPr>
                <w:spacing w:val="40"/>
                <w:sz w:val="16"/>
              </w:rPr>
              <w:t xml:space="preserve"> </w:t>
            </w:r>
            <w:r>
              <w:rPr>
                <w:sz w:val="16"/>
              </w:rPr>
              <w:t>DE</w:t>
            </w:r>
            <w:r>
              <w:rPr>
                <w:spacing w:val="40"/>
                <w:sz w:val="16"/>
              </w:rPr>
              <w:t xml:space="preserve"> </w:t>
            </w:r>
            <w:r>
              <w:rPr>
                <w:sz w:val="16"/>
              </w:rPr>
              <w:t>COSTO</w:t>
            </w:r>
            <w:r>
              <w:rPr>
                <w:spacing w:val="40"/>
                <w:sz w:val="16"/>
              </w:rPr>
              <w:t xml:space="preserve"> </w:t>
            </w:r>
            <w:r>
              <w:rPr>
                <w:sz w:val="16"/>
              </w:rPr>
              <w:t>POR</w:t>
            </w:r>
            <w:r>
              <w:rPr>
                <w:spacing w:val="40"/>
                <w:sz w:val="16"/>
              </w:rPr>
              <w:t xml:space="preserve"> </w:t>
            </w:r>
            <w:r>
              <w:rPr>
                <w:sz w:val="16"/>
              </w:rPr>
              <w:t>LUMINARIA</w:t>
            </w:r>
            <w:r>
              <w:rPr>
                <w:spacing w:val="7"/>
                <w:sz w:val="16"/>
              </w:rPr>
              <w:t xml:space="preserve"> </w:t>
            </w:r>
            <w:r>
              <w:rPr>
                <w:spacing w:val="-5"/>
                <w:sz w:val="16"/>
              </w:rPr>
              <w:t>OV-</w:t>
            </w:r>
          </w:p>
          <w:p w14:paraId="20F39C39" w14:textId="77777777" w:rsidR="0074135B" w:rsidRDefault="00C71C39">
            <w:pPr>
              <w:pStyle w:val="TableParagraph"/>
              <w:tabs>
                <w:tab w:val="left" w:pos="1153"/>
              </w:tabs>
              <w:spacing w:line="183" w:lineRule="exact"/>
              <w:ind w:left="107"/>
              <w:rPr>
                <w:sz w:val="16"/>
              </w:rPr>
            </w:pPr>
            <w:r>
              <w:rPr>
                <w:spacing w:val="-5"/>
                <w:sz w:val="16"/>
              </w:rPr>
              <w:t>15</w:t>
            </w:r>
            <w:r>
              <w:rPr>
                <w:sz w:val="16"/>
              </w:rPr>
              <w:tab/>
            </w:r>
            <w:r>
              <w:rPr>
                <w:spacing w:val="-5"/>
                <w:sz w:val="16"/>
              </w:rPr>
              <w:t>EN</w:t>
            </w:r>
          </w:p>
          <w:p w14:paraId="3CBCEA8F" w14:textId="77777777" w:rsidR="0074135B" w:rsidRDefault="00C71C39">
            <w:pPr>
              <w:pStyle w:val="TableParagraph"/>
              <w:spacing w:before="9" w:line="259" w:lineRule="auto"/>
              <w:ind w:left="107" w:right="204"/>
              <w:rPr>
                <w:sz w:val="16"/>
              </w:rPr>
            </w:pPr>
            <w:r>
              <w:rPr>
                <w:spacing w:val="-2"/>
                <w:sz w:val="16"/>
              </w:rPr>
              <w:t>PROMEDIO</w:t>
            </w:r>
            <w:r>
              <w:rPr>
                <w:spacing w:val="40"/>
                <w:sz w:val="16"/>
              </w:rPr>
              <w:t xml:space="preserve"> </w:t>
            </w:r>
            <w:r>
              <w:rPr>
                <w:spacing w:val="-2"/>
                <w:sz w:val="16"/>
              </w:rPr>
              <w:t>INSTALADA</w:t>
            </w:r>
            <w:r>
              <w:rPr>
                <w:spacing w:val="40"/>
                <w:sz w:val="16"/>
              </w:rPr>
              <w:t xml:space="preserve"> </w:t>
            </w:r>
            <w:r>
              <w:rPr>
                <w:spacing w:val="-4"/>
                <w:sz w:val="16"/>
              </w:rPr>
              <w:t>VÍAS</w:t>
            </w:r>
            <w:r>
              <w:rPr>
                <w:spacing w:val="40"/>
                <w:sz w:val="16"/>
              </w:rPr>
              <w:t xml:space="preserve"> </w:t>
            </w:r>
            <w:r>
              <w:rPr>
                <w:spacing w:val="-2"/>
                <w:sz w:val="16"/>
              </w:rPr>
              <w:t>PRIMARIAS</w:t>
            </w:r>
            <w:r>
              <w:rPr>
                <w:spacing w:val="40"/>
                <w:sz w:val="16"/>
              </w:rPr>
              <w:t xml:space="preserve"> </w:t>
            </w:r>
            <w:r>
              <w:rPr>
                <w:spacing w:val="-2"/>
                <w:sz w:val="16"/>
              </w:rPr>
              <w:t>(ÁREAS</w:t>
            </w:r>
            <w:r>
              <w:rPr>
                <w:spacing w:val="40"/>
                <w:sz w:val="16"/>
              </w:rPr>
              <w:t xml:space="preserve"> </w:t>
            </w:r>
            <w:r>
              <w:rPr>
                <w:spacing w:val="-2"/>
                <w:sz w:val="16"/>
              </w:rPr>
              <w:t>PUBLICAS)</w:t>
            </w:r>
            <w:r>
              <w:rPr>
                <w:spacing w:val="40"/>
                <w:sz w:val="16"/>
              </w:rPr>
              <w:t xml:space="preserve"> </w:t>
            </w:r>
            <w:r>
              <w:rPr>
                <w:sz w:val="16"/>
              </w:rPr>
              <w:t>INCLUYE</w:t>
            </w:r>
            <w:r>
              <w:rPr>
                <w:spacing w:val="-10"/>
                <w:sz w:val="16"/>
              </w:rPr>
              <w:t xml:space="preserve"> </w:t>
            </w:r>
            <w:r>
              <w:rPr>
                <w:sz w:val="16"/>
              </w:rPr>
              <w:t>LEDS</w:t>
            </w:r>
          </w:p>
        </w:tc>
        <w:tc>
          <w:tcPr>
            <w:tcW w:w="1755" w:type="dxa"/>
          </w:tcPr>
          <w:p w14:paraId="367F3E1A" w14:textId="77777777" w:rsidR="0074135B" w:rsidRDefault="00C71C39">
            <w:pPr>
              <w:pStyle w:val="TableParagraph"/>
              <w:spacing w:line="178" w:lineRule="exact"/>
              <w:ind w:left="148"/>
              <w:rPr>
                <w:sz w:val="16"/>
              </w:rPr>
            </w:pPr>
            <w:r>
              <w:rPr>
                <w:sz w:val="16"/>
              </w:rPr>
              <w:t>$</w:t>
            </w:r>
            <w:r>
              <w:rPr>
                <w:spacing w:val="38"/>
                <w:sz w:val="16"/>
              </w:rPr>
              <w:t xml:space="preserve"> </w:t>
            </w:r>
            <w:r>
              <w:rPr>
                <w:spacing w:val="-2"/>
                <w:sz w:val="16"/>
              </w:rPr>
              <w:t>4,650.00</w:t>
            </w:r>
          </w:p>
        </w:tc>
        <w:tc>
          <w:tcPr>
            <w:tcW w:w="1430" w:type="dxa"/>
          </w:tcPr>
          <w:p w14:paraId="4A7E303B" w14:textId="77777777" w:rsidR="0074135B" w:rsidRDefault="00C71C39">
            <w:pPr>
              <w:pStyle w:val="TableParagraph"/>
              <w:spacing w:line="178" w:lineRule="exact"/>
              <w:ind w:left="104"/>
              <w:rPr>
                <w:sz w:val="16"/>
              </w:rPr>
            </w:pPr>
            <w:r>
              <w:rPr>
                <w:spacing w:val="-4"/>
                <w:sz w:val="16"/>
              </w:rPr>
              <w:t>2345</w:t>
            </w:r>
          </w:p>
        </w:tc>
        <w:tc>
          <w:tcPr>
            <w:tcW w:w="1594" w:type="dxa"/>
          </w:tcPr>
          <w:p w14:paraId="660D1788" w14:textId="77777777" w:rsidR="0074135B" w:rsidRDefault="00C71C39">
            <w:pPr>
              <w:pStyle w:val="TableParagraph"/>
              <w:spacing w:line="178" w:lineRule="exact"/>
              <w:ind w:left="40"/>
              <w:rPr>
                <w:sz w:val="16"/>
              </w:rPr>
            </w:pPr>
            <w:r>
              <w:rPr>
                <w:sz w:val="16"/>
              </w:rPr>
              <w:t>$</w:t>
            </w:r>
            <w:r>
              <w:rPr>
                <w:spacing w:val="-3"/>
                <w:sz w:val="16"/>
              </w:rPr>
              <w:t xml:space="preserve"> </w:t>
            </w:r>
            <w:r>
              <w:rPr>
                <w:spacing w:val="-2"/>
                <w:sz w:val="16"/>
              </w:rPr>
              <w:t>10,904,250.00</w:t>
            </w:r>
          </w:p>
        </w:tc>
        <w:tc>
          <w:tcPr>
            <w:tcW w:w="1753" w:type="dxa"/>
          </w:tcPr>
          <w:p w14:paraId="1F4C9CEB" w14:textId="77777777" w:rsidR="0074135B" w:rsidRDefault="0074135B">
            <w:pPr>
              <w:pStyle w:val="TableParagraph"/>
              <w:rPr>
                <w:sz w:val="16"/>
              </w:rPr>
            </w:pPr>
          </w:p>
        </w:tc>
        <w:tc>
          <w:tcPr>
            <w:tcW w:w="1791" w:type="dxa"/>
          </w:tcPr>
          <w:p w14:paraId="592C950C" w14:textId="77777777" w:rsidR="0074135B" w:rsidRDefault="0074135B">
            <w:pPr>
              <w:pStyle w:val="TableParagraph"/>
              <w:rPr>
                <w:sz w:val="16"/>
              </w:rPr>
            </w:pPr>
          </w:p>
        </w:tc>
      </w:tr>
    </w:tbl>
    <w:p w14:paraId="378244E1" w14:textId="77777777" w:rsidR="0074135B" w:rsidRDefault="0074135B">
      <w:pPr>
        <w:pStyle w:val="Textoindependiente"/>
        <w:spacing w:before="3"/>
        <w:rPr>
          <w:sz w:val="1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1755"/>
        <w:gridCol w:w="1430"/>
        <w:gridCol w:w="1594"/>
        <w:gridCol w:w="1753"/>
        <w:gridCol w:w="1791"/>
      </w:tblGrid>
      <w:tr w:rsidR="0074135B" w14:paraId="46A47570" w14:textId="77777777">
        <w:trPr>
          <w:trHeight w:val="2136"/>
        </w:trPr>
        <w:tc>
          <w:tcPr>
            <w:tcW w:w="1474" w:type="dxa"/>
          </w:tcPr>
          <w:p w14:paraId="1B9930F9" w14:textId="77777777" w:rsidR="0074135B" w:rsidRDefault="00C71C39">
            <w:pPr>
              <w:pStyle w:val="TableParagraph"/>
              <w:tabs>
                <w:tab w:val="left" w:pos="1273"/>
              </w:tabs>
              <w:spacing w:line="259" w:lineRule="auto"/>
              <w:ind w:left="107" w:right="95"/>
              <w:rPr>
                <w:sz w:val="16"/>
              </w:rPr>
            </w:pPr>
            <w:proofErr w:type="gramStart"/>
            <w:r>
              <w:rPr>
                <w:spacing w:val="-2"/>
                <w:sz w:val="16"/>
              </w:rPr>
              <w:t>L).-</w:t>
            </w:r>
            <w:proofErr w:type="gramEnd"/>
            <w:r>
              <w:rPr>
                <w:spacing w:val="-2"/>
                <w:sz w:val="16"/>
              </w:rPr>
              <w:t>PROMEDIO</w:t>
            </w:r>
            <w:r>
              <w:rPr>
                <w:spacing w:val="40"/>
                <w:sz w:val="16"/>
              </w:rPr>
              <w:t xml:space="preserve"> </w:t>
            </w:r>
            <w:r>
              <w:rPr>
                <w:sz w:val="16"/>
              </w:rPr>
              <w:t>DE</w:t>
            </w:r>
            <w:r>
              <w:rPr>
                <w:spacing w:val="40"/>
                <w:sz w:val="16"/>
              </w:rPr>
              <w:t xml:space="preserve"> </w:t>
            </w:r>
            <w:r>
              <w:rPr>
                <w:sz w:val="16"/>
              </w:rPr>
              <w:t>COSTO</w:t>
            </w:r>
            <w:r>
              <w:rPr>
                <w:spacing w:val="40"/>
                <w:sz w:val="16"/>
              </w:rPr>
              <w:t xml:space="preserve"> </w:t>
            </w:r>
            <w:r>
              <w:rPr>
                <w:sz w:val="16"/>
              </w:rPr>
              <w:t>POR</w:t>
            </w:r>
            <w:r>
              <w:rPr>
                <w:spacing w:val="40"/>
                <w:sz w:val="16"/>
              </w:rPr>
              <w:t xml:space="preserve"> </w:t>
            </w:r>
            <w:r>
              <w:rPr>
                <w:spacing w:val="-2"/>
                <w:sz w:val="16"/>
              </w:rPr>
              <w:t>LUMINARIA</w:t>
            </w:r>
            <w:r>
              <w:rPr>
                <w:sz w:val="16"/>
              </w:rPr>
              <w:tab/>
            </w:r>
            <w:r>
              <w:rPr>
                <w:spacing w:val="-10"/>
                <w:sz w:val="16"/>
              </w:rPr>
              <w:t>S</w:t>
            </w:r>
            <w:r>
              <w:rPr>
                <w:spacing w:val="40"/>
                <w:sz w:val="16"/>
              </w:rPr>
              <w:t xml:space="preserve"> </w:t>
            </w:r>
            <w:r>
              <w:rPr>
                <w:sz w:val="16"/>
              </w:rPr>
              <w:t>DE</w:t>
            </w:r>
            <w:r>
              <w:rPr>
                <w:spacing w:val="13"/>
                <w:sz w:val="16"/>
              </w:rPr>
              <w:t xml:space="preserve"> </w:t>
            </w:r>
            <w:r>
              <w:rPr>
                <w:sz w:val="16"/>
              </w:rPr>
              <w:t>DIFERENTES</w:t>
            </w:r>
            <w:r>
              <w:rPr>
                <w:spacing w:val="40"/>
                <w:sz w:val="16"/>
              </w:rPr>
              <w:t xml:space="preserve"> </w:t>
            </w:r>
            <w:r>
              <w:rPr>
                <w:spacing w:val="-2"/>
                <w:sz w:val="16"/>
              </w:rPr>
              <w:t>TECNOLOGÍAS,</w:t>
            </w:r>
            <w:r>
              <w:rPr>
                <w:spacing w:val="40"/>
                <w:sz w:val="16"/>
              </w:rPr>
              <w:t xml:space="preserve"> </w:t>
            </w:r>
            <w:r>
              <w:rPr>
                <w:spacing w:val="-4"/>
                <w:sz w:val="16"/>
              </w:rPr>
              <w:t>VÍAS</w:t>
            </w:r>
            <w:r>
              <w:rPr>
                <w:spacing w:val="40"/>
                <w:sz w:val="16"/>
              </w:rPr>
              <w:t xml:space="preserve"> </w:t>
            </w:r>
            <w:r>
              <w:rPr>
                <w:spacing w:val="-2"/>
                <w:sz w:val="16"/>
              </w:rPr>
              <w:t>SECUNDARIAS</w:t>
            </w:r>
            <w:r>
              <w:rPr>
                <w:spacing w:val="40"/>
                <w:sz w:val="16"/>
              </w:rPr>
              <w:t xml:space="preserve"> </w:t>
            </w:r>
            <w:r>
              <w:rPr>
                <w:spacing w:val="-2"/>
                <w:sz w:val="16"/>
              </w:rPr>
              <w:t>(ÁREAS</w:t>
            </w:r>
            <w:r>
              <w:rPr>
                <w:spacing w:val="40"/>
                <w:sz w:val="16"/>
              </w:rPr>
              <w:t xml:space="preserve"> </w:t>
            </w:r>
            <w:r>
              <w:rPr>
                <w:spacing w:val="-2"/>
                <w:sz w:val="16"/>
              </w:rPr>
              <w:t>COMUNES),</w:t>
            </w:r>
            <w:r>
              <w:rPr>
                <w:spacing w:val="40"/>
                <w:sz w:val="16"/>
              </w:rPr>
              <w:t xml:space="preserve"> </w:t>
            </w:r>
            <w:r>
              <w:rPr>
                <w:sz w:val="16"/>
              </w:rPr>
              <w:t>INCLUYE LEDS</w:t>
            </w:r>
          </w:p>
        </w:tc>
        <w:tc>
          <w:tcPr>
            <w:tcW w:w="1755" w:type="dxa"/>
          </w:tcPr>
          <w:p w14:paraId="5EF89400" w14:textId="77777777" w:rsidR="0074135B" w:rsidRDefault="00C71C39">
            <w:pPr>
              <w:pStyle w:val="TableParagraph"/>
              <w:spacing w:line="178" w:lineRule="exact"/>
              <w:ind w:left="148"/>
              <w:rPr>
                <w:sz w:val="16"/>
              </w:rPr>
            </w:pPr>
            <w:r>
              <w:rPr>
                <w:sz w:val="16"/>
              </w:rPr>
              <w:t>$</w:t>
            </w:r>
            <w:r>
              <w:rPr>
                <w:spacing w:val="-1"/>
                <w:sz w:val="16"/>
              </w:rPr>
              <w:t xml:space="preserve"> </w:t>
            </w:r>
            <w:r>
              <w:rPr>
                <w:spacing w:val="-2"/>
                <w:sz w:val="16"/>
              </w:rPr>
              <w:t>3,750.00</w:t>
            </w:r>
          </w:p>
        </w:tc>
        <w:tc>
          <w:tcPr>
            <w:tcW w:w="1430" w:type="dxa"/>
          </w:tcPr>
          <w:p w14:paraId="0152B226" w14:textId="77777777" w:rsidR="0074135B" w:rsidRDefault="00C71C39">
            <w:pPr>
              <w:pStyle w:val="TableParagraph"/>
              <w:spacing w:line="178" w:lineRule="exact"/>
              <w:ind w:left="104"/>
              <w:rPr>
                <w:sz w:val="16"/>
              </w:rPr>
            </w:pPr>
            <w:r>
              <w:rPr>
                <w:spacing w:val="-4"/>
                <w:sz w:val="16"/>
              </w:rPr>
              <w:t>4355</w:t>
            </w:r>
          </w:p>
        </w:tc>
        <w:tc>
          <w:tcPr>
            <w:tcW w:w="1594" w:type="dxa"/>
          </w:tcPr>
          <w:p w14:paraId="5C890FBB" w14:textId="77777777" w:rsidR="0074135B" w:rsidRDefault="00C71C39">
            <w:pPr>
              <w:pStyle w:val="TableParagraph"/>
              <w:spacing w:line="178" w:lineRule="exact"/>
              <w:ind w:left="148"/>
              <w:rPr>
                <w:sz w:val="16"/>
              </w:rPr>
            </w:pPr>
            <w:r>
              <w:rPr>
                <w:sz w:val="16"/>
              </w:rPr>
              <w:t>$</w:t>
            </w:r>
            <w:r>
              <w:rPr>
                <w:spacing w:val="-3"/>
                <w:sz w:val="16"/>
              </w:rPr>
              <w:t xml:space="preserve"> </w:t>
            </w:r>
            <w:r>
              <w:rPr>
                <w:spacing w:val="-2"/>
                <w:sz w:val="16"/>
              </w:rPr>
              <w:t>16,331,250.00</w:t>
            </w:r>
          </w:p>
        </w:tc>
        <w:tc>
          <w:tcPr>
            <w:tcW w:w="1753" w:type="dxa"/>
          </w:tcPr>
          <w:p w14:paraId="112D4E0E" w14:textId="77777777" w:rsidR="0074135B" w:rsidRDefault="0074135B">
            <w:pPr>
              <w:pStyle w:val="TableParagraph"/>
              <w:rPr>
                <w:sz w:val="16"/>
              </w:rPr>
            </w:pPr>
          </w:p>
        </w:tc>
        <w:tc>
          <w:tcPr>
            <w:tcW w:w="1791" w:type="dxa"/>
          </w:tcPr>
          <w:p w14:paraId="12183B37" w14:textId="77777777" w:rsidR="0074135B" w:rsidRDefault="0074135B">
            <w:pPr>
              <w:pStyle w:val="TableParagraph"/>
              <w:rPr>
                <w:sz w:val="16"/>
              </w:rPr>
            </w:pPr>
          </w:p>
        </w:tc>
      </w:tr>
    </w:tbl>
    <w:p w14:paraId="2E3A15F7" w14:textId="77777777" w:rsidR="0074135B" w:rsidRDefault="0074135B">
      <w:pPr>
        <w:pStyle w:val="Textoindependiente"/>
        <w:spacing w:before="3"/>
        <w:rPr>
          <w:sz w:val="1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1755"/>
        <w:gridCol w:w="1430"/>
        <w:gridCol w:w="1594"/>
        <w:gridCol w:w="1753"/>
        <w:gridCol w:w="1791"/>
      </w:tblGrid>
      <w:tr w:rsidR="0074135B" w14:paraId="7CB4955D" w14:textId="77777777">
        <w:trPr>
          <w:trHeight w:val="1540"/>
        </w:trPr>
        <w:tc>
          <w:tcPr>
            <w:tcW w:w="1474" w:type="dxa"/>
          </w:tcPr>
          <w:p w14:paraId="05697B20" w14:textId="77777777" w:rsidR="0074135B" w:rsidRDefault="00C71C39">
            <w:pPr>
              <w:pStyle w:val="TableParagraph"/>
              <w:tabs>
                <w:tab w:val="left" w:pos="1052"/>
              </w:tabs>
              <w:spacing w:line="259" w:lineRule="auto"/>
              <w:ind w:left="107" w:right="95"/>
              <w:rPr>
                <w:sz w:val="16"/>
              </w:rPr>
            </w:pPr>
            <w:proofErr w:type="gramStart"/>
            <w:r>
              <w:rPr>
                <w:spacing w:val="-2"/>
                <w:sz w:val="16"/>
              </w:rPr>
              <w:t>M).-</w:t>
            </w:r>
            <w:proofErr w:type="gramEnd"/>
            <w:r>
              <w:rPr>
                <w:spacing w:val="-2"/>
                <w:sz w:val="16"/>
              </w:rPr>
              <w:t>MONTO</w:t>
            </w:r>
            <w:r>
              <w:rPr>
                <w:spacing w:val="40"/>
                <w:sz w:val="16"/>
              </w:rPr>
              <w:t xml:space="preserve"> </w:t>
            </w:r>
            <w:r>
              <w:rPr>
                <w:spacing w:val="-2"/>
                <w:sz w:val="16"/>
              </w:rPr>
              <w:t>TOTAL</w:t>
            </w:r>
            <w:r>
              <w:rPr>
                <w:sz w:val="16"/>
              </w:rPr>
              <w:tab/>
            </w:r>
            <w:r>
              <w:rPr>
                <w:spacing w:val="-4"/>
                <w:sz w:val="16"/>
              </w:rPr>
              <w:t>DEL</w:t>
            </w:r>
            <w:r>
              <w:rPr>
                <w:spacing w:val="40"/>
                <w:sz w:val="16"/>
              </w:rPr>
              <w:t xml:space="preserve"> </w:t>
            </w:r>
            <w:r>
              <w:rPr>
                <w:sz w:val="16"/>
              </w:rPr>
              <w:t>MOBILIARIO</w:t>
            </w:r>
            <w:r>
              <w:rPr>
                <w:spacing w:val="13"/>
                <w:sz w:val="16"/>
              </w:rPr>
              <w:t xml:space="preserve"> </w:t>
            </w:r>
            <w:r>
              <w:rPr>
                <w:sz w:val="16"/>
              </w:rPr>
              <w:t>DE</w:t>
            </w:r>
            <w:r>
              <w:rPr>
                <w:spacing w:val="40"/>
                <w:sz w:val="16"/>
              </w:rPr>
              <w:t xml:space="preserve"> </w:t>
            </w:r>
            <w:r>
              <w:rPr>
                <w:spacing w:val="-2"/>
                <w:sz w:val="16"/>
              </w:rPr>
              <w:t>LUMINARIAS=</w:t>
            </w:r>
            <w:r>
              <w:rPr>
                <w:spacing w:val="40"/>
                <w:sz w:val="16"/>
              </w:rPr>
              <w:t xml:space="preserve"> </w:t>
            </w:r>
            <w:r>
              <w:rPr>
                <w:spacing w:val="-2"/>
                <w:sz w:val="16"/>
              </w:rPr>
              <w:t>RESULTADO</w:t>
            </w:r>
          </w:p>
          <w:p w14:paraId="3AA53EA9" w14:textId="77777777" w:rsidR="0074135B" w:rsidRDefault="00C71C39">
            <w:pPr>
              <w:pStyle w:val="TableParagraph"/>
              <w:ind w:left="107"/>
              <w:rPr>
                <w:sz w:val="16"/>
              </w:rPr>
            </w:pPr>
            <w:r>
              <w:rPr>
                <w:spacing w:val="-5"/>
                <w:sz w:val="16"/>
              </w:rPr>
              <w:t>"A"</w:t>
            </w:r>
          </w:p>
        </w:tc>
        <w:tc>
          <w:tcPr>
            <w:tcW w:w="1755" w:type="dxa"/>
          </w:tcPr>
          <w:p w14:paraId="7061B089" w14:textId="77777777" w:rsidR="0074135B" w:rsidRDefault="0074135B">
            <w:pPr>
              <w:pStyle w:val="TableParagraph"/>
              <w:rPr>
                <w:sz w:val="16"/>
              </w:rPr>
            </w:pPr>
          </w:p>
        </w:tc>
        <w:tc>
          <w:tcPr>
            <w:tcW w:w="1430" w:type="dxa"/>
          </w:tcPr>
          <w:p w14:paraId="6EBE5B1F" w14:textId="77777777" w:rsidR="0074135B" w:rsidRDefault="0074135B">
            <w:pPr>
              <w:pStyle w:val="TableParagraph"/>
              <w:rPr>
                <w:sz w:val="16"/>
              </w:rPr>
            </w:pPr>
          </w:p>
        </w:tc>
        <w:tc>
          <w:tcPr>
            <w:tcW w:w="1594" w:type="dxa"/>
          </w:tcPr>
          <w:p w14:paraId="17BAAF12" w14:textId="77777777" w:rsidR="0074135B" w:rsidRDefault="00C71C39">
            <w:pPr>
              <w:pStyle w:val="TableParagraph"/>
              <w:spacing w:line="178" w:lineRule="exact"/>
              <w:ind w:left="148"/>
              <w:rPr>
                <w:sz w:val="16"/>
              </w:rPr>
            </w:pPr>
            <w:r>
              <w:rPr>
                <w:sz w:val="16"/>
              </w:rPr>
              <w:t>$</w:t>
            </w:r>
            <w:r>
              <w:rPr>
                <w:spacing w:val="-3"/>
                <w:sz w:val="16"/>
              </w:rPr>
              <w:t xml:space="preserve"> </w:t>
            </w:r>
            <w:r>
              <w:rPr>
                <w:spacing w:val="-2"/>
                <w:sz w:val="16"/>
              </w:rPr>
              <w:t>27,235,500.00</w:t>
            </w:r>
          </w:p>
        </w:tc>
        <w:tc>
          <w:tcPr>
            <w:tcW w:w="1753" w:type="dxa"/>
          </w:tcPr>
          <w:p w14:paraId="6FDB1449" w14:textId="77777777" w:rsidR="0074135B" w:rsidRDefault="00C71C39">
            <w:pPr>
              <w:pStyle w:val="TableParagraph"/>
              <w:tabs>
                <w:tab w:val="left" w:pos="1160"/>
                <w:tab w:val="left" w:pos="1426"/>
              </w:tabs>
              <w:spacing w:line="259" w:lineRule="auto"/>
              <w:ind w:left="107" w:right="98"/>
              <w:rPr>
                <w:sz w:val="16"/>
              </w:rPr>
            </w:pPr>
            <w:r>
              <w:rPr>
                <w:spacing w:val="-2"/>
                <w:sz w:val="16"/>
              </w:rPr>
              <w:t>UTILIZAR</w:t>
            </w:r>
            <w:r>
              <w:rPr>
                <w:sz w:val="16"/>
              </w:rPr>
              <w:tab/>
            </w:r>
            <w:r>
              <w:rPr>
                <w:sz w:val="16"/>
              </w:rPr>
              <w:tab/>
            </w:r>
            <w:r>
              <w:rPr>
                <w:spacing w:val="-38"/>
                <w:sz w:val="16"/>
              </w:rPr>
              <w:t xml:space="preserve"> </w:t>
            </w:r>
            <w:r>
              <w:rPr>
                <w:spacing w:val="-4"/>
                <w:sz w:val="16"/>
              </w:rPr>
              <w:t>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pacing w:val="-2"/>
                <w:sz w:val="16"/>
              </w:rPr>
              <w:t>TOMANDO</w:t>
            </w:r>
            <w:r>
              <w:rPr>
                <w:sz w:val="16"/>
              </w:rPr>
              <w:tab/>
            </w:r>
            <w:r>
              <w:rPr>
                <w:spacing w:val="-4"/>
                <w:sz w:val="16"/>
              </w:rPr>
              <w:t>COMO</w:t>
            </w:r>
            <w:r>
              <w:rPr>
                <w:spacing w:val="40"/>
                <w:sz w:val="16"/>
              </w:rPr>
              <w:t xml:space="preserve"> </w:t>
            </w:r>
            <w:r>
              <w:rPr>
                <w:sz w:val="16"/>
              </w:rPr>
              <w:t>BASE</w:t>
            </w:r>
            <w:r>
              <w:rPr>
                <w:spacing w:val="13"/>
                <w:sz w:val="16"/>
              </w:rPr>
              <w:t xml:space="preserve"> </w:t>
            </w:r>
            <w:r>
              <w:rPr>
                <w:sz w:val="16"/>
              </w:rPr>
              <w:t>EL TOTAL</w:t>
            </w:r>
            <w:r>
              <w:rPr>
                <w:spacing w:val="11"/>
                <w:sz w:val="16"/>
              </w:rPr>
              <w:t xml:space="preserve"> </w:t>
            </w:r>
            <w:r>
              <w:rPr>
                <w:sz w:val="16"/>
              </w:rPr>
              <w:t>DE</w:t>
            </w:r>
            <w:r>
              <w:rPr>
                <w:spacing w:val="40"/>
                <w:sz w:val="16"/>
              </w:rPr>
              <w:t xml:space="preserve"> </w:t>
            </w:r>
            <w:r>
              <w:rPr>
                <w:spacing w:val="-2"/>
                <w:sz w:val="16"/>
              </w:rPr>
              <w:t>INVERSION</w:t>
            </w:r>
            <w:r>
              <w:rPr>
                <w:sz w:val="16"/>
              </w:rPr>
              <w:tab/>
            </w:r>
            <w:r>
              <w:rPr>
                <w:sz w:val="16"/>
              </w:rPr>
              <w:tab/>
            </w:r>
            <w:r>
              <w:rPr>
                <w:spacing w:val="-6"/>
                <w:sz w:val="16"/>
              </w:rPr>
              <w:t>DE</w:t>
            </w:r>
            <w:r>
              <w:rPr>
                <w:spacing w:val="40"/>
                <w:sz w:val="16"/>
              </w:rPr>
              <w:t xml:space="preserve"> </w:t>
            </w:r>
            <w:r>
              <w:rPr>
                <w:spacing w:val="-2"/>
                <w:sz w:val="16"/>
              </w:rPr>
              <w:t>LUMINARIAS</w:t>
            </w:r>
          </w:p>
        </w:tc>
        <w:tc>
          <w:tcPr>
            <w:tcW w:w="1791" w:type="dxa"/>
          </w:tcPr>
          <w:p w14:paraId="42A6310D" w14:textId="77777777" w:rsidR="0074135B" w:rsidRDefault="0074135B">
            <w:pPr>
              <w:pStyle w:val="TableParagraph"/>
              <w:rPr>
                <w:sz w:val="16"/>
              </w:rPr>
            </w:pPr>
          </w:p>
        </w:tc>
      </w:tr>
    </w:tbl>
    <w:p w14:paraId="36D3023A" w14:textId="77777777" w:rsidR="0074135B" w:rsidRDefault="0074135B">
      <w:pPr>
        <w:pStyle w:val="Textoindependiente"/>
        <w:spacing w:before="3"/>
        <w:rPr>
          <w:sz w:val="1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1755"/>
        <w:gridCol w:w="1430"/>
        <w:gridCol w:w="1594"/>
        <w:gridCol w:w="1753"/>
        <w:gridCol w:w="1791"/>
      </w:tblGrid>
      <w:tr w:rsidR="0074135B" w14:paraId="043C8769" w14:textId="77777777">
        <w:trPr>
          <w:trHeight w:val="2940"/>
        </w:trPr>
        <w:tc>
          <w:tcPr>
            <w:tcW w:w="1474" w:type="dxa"/>
          </w:tcPr>
          <w:p w14:paraId="58094535" w14:textId="77777777" w:rsidR="0074135B" w:rsidRDefault="00C71C39">
            <w:pPr>
              <w:pStyle w:val="TableParagraph"/>
              <w:tabs>
                <w:tab w:val="left" w:pos="654"/>
                <w:tab w:val="left" w:pos="1151"/>
                <w:tab w:val="left" w:pos="1249"/>
              </w:tabs>
              <w:spacing w:line="259" w:lineRule="auto"/>
              <w:ind w:left="107" w:right="95"/>
              <w:rPr>
                <w:sz w:val="16"/>
              </w:rPr>
            </w:pPr>
            <w:r>
              <w:rPr>
                <w:sz w:val="16"/>
              </w:rPr>
              <w:t>N</w:t>
            </w:r>
            <w:proofErr w:type="gramStart"/>
            <w:r>
              <w:rPr>
                <w:sz w:val="16"/>
              </w:rPr>
              <w:t>).-</w:t>
            </w:r>
            <w:proofErr w:type="gramEnd"/>
            <w:r>
              <w:rPr>
                <w:sz w:val="16"/>
              </w:rPr>
              <w:t>MONTO</w:t>
            </w:r>
            <w:r>
              <w:rPr>
                <w:spacing w:val="80"/>
                <w:w w:val="150"/>
                <w:sz w:val="16"/>
              </w:rPr>
              <w:t xml:space="preserve"> </w:t>
            </w:r>
            <w:r>
              <w:rPr>
                <w:sz w:val="16"/>
              </w:rPr>
              <w:t>DE</w:t>
            </w:r>
            <w:r>
              <w:rPr>
                <w:spacing w:val="40"/>
                <w:sz w:val="16"/>
              </w:rPr>
              <w:t xml:space="preserve"> </w:t>
            </w:r>
            <w:r>
              <w:rPr>
                <w:spacing w:val="-2"/>
                <w:sz w:val="16"/>
              </w:rPr>
              <w:t>GASTOS</w:t>
            </w:r>
            <w:r>
              <w:rPr>
                <w:sz w:val="16"/>
              </w:rPr>
              <w:tab/>
            </w:r>
            <w:r>
              <w:rPr>
                <w:spacing w:val="-6"/>
                <w:sz w:val="16"/>
              </w:rPr>
              <w:t>AL</w:t>
            </w:r>
            <w:r>
              <w:rPr>
                <w:spacing w:val="40"/>
                <w:sz w:val="16"/>
              </w:rPr>
              <w:t xml:space="preserve"> </w:t>
            </w:r>
            <w:r>
              <w:rPr>
                <w:spacing w:val="-4"/>
                <w:sz w:val="16"/>
              </w:rPr>
              <w:t>AÑO</w:t>
            </w:r>
            <w:r>
              <w:rPr>
                <w:sz w:val="16"/>
              </w:rPr>
              <w:tab/>
            </w:r>
            <w:r>
              <w:rPr>
                <w:spacing w:val="-4"/>
                <w:sz w:val="16"/>
              </w:rPr>
              <w:t>POR</w:t>
            </w:r>
            <w:r>
              <w:rPr>
                <w:sz w:val="16"/>
              </w:rPr>
              <w:tab/>
            </w:r>
            <w:r>
              <w:rPr>
                <w:spacing w:val="-26"/>
                <w:sz w:val="16"/>
              </w:rPr>
              <w:t xml:space="preserve"> </w:t>
            </w:r>
            <w:r>
              <w:rPr>
                <w:spacing w:val="-2"/>
                <w:sz w:val="16"/>
              </w:rPr>
              <w:t>EL</w:t>
            </w:r>
            <w:r>
              <w:rPr>
                <w:spacing w:val="40"/>
                <w:sz w:val="16"/>
              </w:rPr>
              <w:t xml:space="preserve"> </w:t>
            </w:r>
            <w:r>
              <w:rPr>
                <w:spacing w:val="-2"/>
                <w:sz w:val="16"/>
              </w:rPr>
              <w:t>SERVICIOS</w:t>
            </w:r>
            <w:r>
              <w:rPr>
                <w:spacing w:val="40"/>
                <w:sz w:val="16"/>
              </w:rPr>
              <w:t xml:space="preserve"> </w:t>
            </w:r>
            <w:r>
              <w:rPr>
                <w:spacing w:val="-2"/>
                <w:sz w:val="16"/>
              </w:rPr>
              <w:t>ENERGÍA,</w:t>
            </w:r>
            <w:r>
              <w:rPr>
                <w:spacing w:val="40"/>
                <w:sz w:val="16"/>
              </w:rPr>
              <w:t xml:space="preserve"> </w:t>
            </w:r>
            <w:r>
              <w:rPr>
                <w:spacing w:val="-2"/>
                <w:sz w:val="16"/>
              </w:rPr>
              <w:t>ADMINISTRACI</w:t>
            </w:r>
            <w:r>
              <w:rPr>
                <w:spacing w:val="40"/>
                <w:sz w:val="16"/>
              </w:rPr>
              <w:t xml:space="preserve"> </w:t>
            </w:r>
            <w:r>
              <w:rPr>
                <w:spacing w:val="-5"/>
                <w:sz w:val="16"/>
              </w:rPr>
              <w:t>ON</w:t>
            </w:r>
            <w:r>
              <w:rPr>
                <w:sz w:val="16"/>
              </w:rPr>
              <w:tab/>
            </w:r>
            <w:r>
              <w:rPr>
                <w:sz w:val="16"/>
              </w:rPr>
              <w:tab/>
            </w:r>
            <w:r>
              <w:rPr>
                <w:sz w:val="16"/>
              </w:rPr>
              <w:tab/>
            </w:r>
            <w:r>
              <w:rPr>
                <w:spacing w:val="-10"/>
                <w:sz w:val="16"/>
              </w:rPr>
              <w:t>Y</w:t>
            </w:r>
          </w:p>
          <w:p w14:paraId="76B0EFCC" w14:textId="77777777" w:rsidR="0074135B" w:rsidRDefault="00C71C39">
            <w:pPr>
              <w:pStyle w:val="TableParagraph"/>
              <w:tabs>
                <w:tab w:val="left" w:pos="1151"/>
              </w:tabs>
              <w:spacing w:line="259" w:lineRule="auto"/>
              <w:ind w:left="107" w:right="97"/>
              <w:rPr>
                <w:sz w:val="16"/>
              </w:rPr>
            </w:pPr>
            <w:r>
              <w:rPr>
                <w:spacing w:val="-2"/>
                <w:sz w:val="16"/>
              </w:rPr>
              <w:t>MANTENIMIENT</w:t>
            </w:r>
            <w:r>
              <w:rPr>
                <w:spacing w:val="40"/>
                <w:sz w:val="16"/>
              </w:rPr>
              <w:t xml:space="preserve"> </w:t>
            </w:r>
            <w:r>
              <w:rPr>
                <w:spacing w:val="-10"/>
                <w:sz w:val="16"/>
              </w:rPr>
              <w:t>O</w:t>
            </w:r>
            <w:r>
              <w:rPr>
                <w:sz w:val="16"/>
              </w:rPr>
              <w:tab/>
            </w:r>
            <w:r>
              <w:rPr>
                <w:spacing w:val="-5"/>
                <w:sz w:val="16"/>
              </w:rPr>
              <w:t>DE</w:t>
            </w:r>
          </w:p>
          <w:p w14:paraId="7CEC5460" w14:textId="77777777" w:rsidR="0074135B" w:rsidRDefault="00C71C39">
            <w:pPr>
              <w:pStyle w:val="TableParagraph"/>
              <w:tabs>
                <w:tab w:val="left" w:pos="1052"/>
              </w:tabs>
              <w:spacing w:line="256" w:lineRule="auto"/>
              <w:ind w:left="107" w:right="95"/>
              <w:rPr>
                <w:sz w:val="16"/>
              </w:rPr>
            </w:pPr>
            <w:r>
              <w:rPr>
                <w:spacing w:val="-2"/>
                <w:sz w:val="16"/>
              </w:rPr>
              <w:t>INFRAESTRUCT</w:t>
            </w:r>
            <w:r>
              <w:rPr>
                <w:spacing w:val="40"/>
                <w:sz w:val="16"/>
              </w:rPr>
              <w:t xml:space="preserve"> </w:t>
            </w:r>
            <w:r>
              <w:rPr>
                <w:spacing w:val="-5"/>
                <w:sz w:val="16"/>
              </w:rPr>
              <w:t>URA</w:t>
            </w:r>
            <w:r>
              <w:rPr>
                <w:sz w:val="16"/>
              </w:rPr>
              <w:tab/>
            </w:r>
            <w:r>
              <w:rPr>
                <w:spacing w:val="-5"/>
                <w:sz w:val="16"/>
              </w:rPr>
              <w:t>DEL</w:t>
            </w:r>
          </w:p>
          <w:p w14:paraId="116DDD0A" w14:textId="77777777" w:rsidR="0074135B" w:rsidRDefault="00C71C39">
            <w:pPr>
              <w:pStyle w:val="TableParagraph"/>
              <w:tabs>
                <w:tab w:val="left" w:pos="1148"/>
              </w:tabs>
              <w:spacing w:line="259" w:lineRule="auto"/>
              <w:ind w:left="107" w:right="101"/>
              <w:rPr>
                <w:sz w:val="16"/>
              </w:rPr>
            </w:pPr>
            <w:r>
              <w:rPr>
                <w:spacing w:val="-2"/>
                <w:sz w:val="16"/>
              </w:rPr>
              <w:t>SISTEMA</w:t>
            </w:r>
            <w:r>
              <w:rPr>
                <w:sz w:val="16"/>
              </w:rPr>
              <w:tab/>
            </w:r>
            <w:r>
              <w:rPr>
                <w:spacing w:val="-6"/>
                <w:sz w:val="16"/>
              </w:rPr>
              <w:t>DE</w:t>
            </w:r>
            <w:r>
              <w:rPr>
                <w:spacing w:val="40"/>
                <w:sz w:val="16"/>
              </w:rPr>
              <w:t xml:space="preserve"> </w:t>
            </w:r>
            <w:r>
              <w:rPr>
                <w:spacing w:val="-2"/>
                <w:sz w:val="16"/>
              </w:rPr>
              <w:t>ALUMBRADO</w:t>
            </w:r>
            <w:r>
              <w:rPr>
                <w:spacing w:val="40"/>
                <w:sz w:val="16"/>
              </w:rPr>
              <w:t xml:space="preserve"> </w:t>
            </w:r>
            <w:r>
              <w:rPr>
                <w:spacing w:val="-2"/>
                <w:sz w:val="16"/>
              </w:rPr>
              <w:t>PUBLICO</w:t>
            </w:r>
          </w:p>
        </w:tc>
        <w:tc>
          <w:tcPr>
            <w:tcW w:w="1755" w:type="dxa"/>
          </w:tcPr>
          <w:p w14:paraId="3EC58D58" w14:textId="77777777" w:rsidR="0074135B" w:rsidRDefault="0074135B">
            <w:pPr>
              <w:pStyle w:val="TableParagraph"/>
              <w:rPr>
                <w:sz w:val="16"/>
              </w:rPr>
            </w:pPr>
          </w:p>
        </w:tc>
        <w:tc>
          <w:tcPr>
            <w:tcW w:w="1430" w:type="dxa"/>
          </w:tcPr>
          <w:p w14:paraId="3BCC3219" w14:textId="77777777" w:rsidR="0074135B" w:rsidRDefault="0074135B">
            <w:pPr>
              <w:pStyle w:val="TableParagraph"/>
              <w:rPr>
                <w:sz w:val="16"/>
              </w:rPr>
            </w:pPr>
          </w:p>
        </w:tc>
        <w:tc>
          <w:tcPr>
            <w:tcW w:w="1594" w:type="dxa"/>
          </w:tcPr>
          <w:p w14:paraId="23AACDB6" w14:textId="77777777" w:rsidR="0074135B" w:rsidRDefault="0074135B">
            <w:pPr>
              <w:pStyle w:val="TableParagraph"/>
              <w:rPr>
                <w:sz w:val="16"/>
              </w:rPr>
            </w:pPr>
          </w:p>
        </w:tc>
        <w:tc>
          <w:tcPr>
            <w:tcW w:w="1753" w:type="dxa"/>
          </w:tcPr>
          <w:p w14:paraId="6AA296C8" w14:textId="77777777" w:rsidR="0074135B" w:rsidRDefault="0074135B">
            <w:pPr>
              <w:pStyle w:val="TableParagraph"/>
              <w:rPr>
                <w:sz w:val="16"/>
              </w:rPr>
            </w:pPr>
          </w:p>
        </w:tc>
        <w:tc>
          <w:tcPr>
            <w:tcW w:w="1791" w:type="dxa"/>
          </w:tcPr>
          <w:p w14:paraId="7A7F646C" w14:textId="77777777" w:rsidR="0074135B" w:rsidRDefault="00C71C39">
            <w:pPr>
              <w:pStyle w:val="TableParagraph"/>
              <w:spacing w:line="178" w:lineRule="exact"/>
              <w:ind w:left="145"/>
              <w:rPr>
                <w:sz w:val="16"/>
              </w:rPr>
            </w:pPr>
            <w:r>
              <w:rPr>
                <w:sz w:val="16"/>
              </w:rPr>
              <w:t>$</w:t>
            </w:r>
            <w:r>
              <w:rPr>
                <w:spacing w:val="-3"/>
                <w:sz w:val="16"/>
              </w:rPr>
              <w:t xml:space="preserve"> </w:t>
            </w:r>
            <w:r>
              <w:rPr>
                <w:spacing w:val="-2"/>
                <w:sz w:val="16"/>
              </w:rPr>
              <w:t>17,159,677.72</w:t>
            </w:r>
          </w:p>
        </w:tc>
      </w:tr>
    </w:tbl>
    <w:p w14:paraId="21238A82" w14:textId="77777777" w:rsidR="0074135B" w:rsidRDefault="0074135B">
      <w:pPr>
        <w:pStyle w:val="Textoindependiente"/>
        <w:rPr>
          <w:sz w:val="20"/>
        </w:rPr>
      </w:pPr>
    </w:p>
    <w:p w14:paraId="6B855C04" w14:textId="77777777" w:rsidR="0074135B" w:rsidRDefault="0074135B">
      <w:pPr>
        <w:pStyle w:val="Textoindependiente"/>
      </w:pPr>
    </w:p>
    <w:p w14:paraId="7627E788" w14:textId="77777777" w:rsidR="0074135B" w:rsidRDefault="00C71C39">
      <w:pPr>
        <w:pStyle w:val="Textoindependiente"/>
        <w:ind w:left="218"/>
      </w:pPr>
      <w:r>
        <w:rPr>
          <w:b/>
        </w:rPr>
        <w:t>TABLA</w:t>
      </w:r>
      <w:r>
        <w:rPr>
          <w:b/>
          <w:spacing w:val="28"/>
        </w:rPr>
        <w:t xml:space="preserve"> </w:t>
      </w:r>
      <w:r>
        <w:rPr>
          <w:b/>
        </w:rPr>
        <w:t>B.</w:t>
      </w:r>
      <w:r>
        <w:rPr>
          <w:b/>
          <w:spacing w:val="27"/>
        </w:rPr>
        <w:t xml:space="preserve"> </w:t>
      </w:r>
      <w:r>
        <w:t>Donde</w:t>
      </w:r>
      <w:r>
        <w:rPr>
          <w:spacing w:val="27"/>
        </w:rPr>
        <w:t xml:space="preserve"> </w:t>
      </w:r>
      <w:r>
        <w:t>se</w:t>
      </w:r>
      <w:r>
        <w:rPr>
          <w:spacing w:val="29"/>
        </w:rPr>
        <w:t xml:space="preserve"> </w:t>
      </w:r>
      <w:r>
        <w:t>hacen</w:t>
      </w:r>
      <w:r>
        <w:rPr>
          <w:spacing w:val="29"/>
        </w:rPr>
        <w:t xml:space="preserve"> </w:t>
      </w:r>
      <w:r>
        <w:t>los</w:t>
      </w:r>
      <w:r>
        <w:rPr>
          <w:spacing w:val="29"/>
        </w:rPr>
        <w:t xml:space="preserve"> </w:t>
      </w:r>
      <w:r>
        <w:t>respectivos</w:t>
      </w:r>
      <w:r>
        <w:rPr>
          <w:spacing w:val="29"/>
        </w:rPr>
        <w:t xml:space="preserve"> </w:t>
      </w:r>
      <w:r>
        <w:t>cálculos</w:t>
      </w:r>
      <w:r>
        <w:rPr>
          <w:spacing w:val="27"/>
        </w:rPr>
        <w:t xml:space="preserve"> </w:t>
      </w:r>
      <w:r>
        <w:t>para</w:t>
      </w:r>
      <w:r>
        <w:rPr>
          <w:spacing w:val="27"/>
        </w:rPr>
        <w:t xml:space="preserve"> </w:t>
      </w:r>
      <w:r>
        <w:t>la</w:t>
      </w:r>
      <w:r>
        <w:rPr>
          <w:spacing w:val="29"/>
        </w:rPr>
        <w:t xml:space="preserve"> </w:t>
      </w:r>
      <w:r>
        <w:t>determinación</w:t>
      </w:r>
      <w:r>
        <w:rPr>
          <w:spacing w:val="26"/>
        </w:rPr>
        <w:t xml:space="preserve"> </w:t>
      </w:r>
      <w:r>
        <w:t>de</w:t>
      </w:r>
      <w:r>
        <w:rPr>
          <w:spacing w:val="27"/>
        </w:rPr>
        <w:t xml:space="preserve"> </w:t>
      </w:r>
      <w:r>
        <w:t>3</w:t>
      </w:r>
      <w:r>
        <w:rPr>
          <w:spacing w:val="29"/>
        </w:rPr>
        <w:t xml:space="preserve"> </w:t>
      </w:r>
      <w:r>
        <w:t>variables</w:t>
      </w:r>
      <w:r>
        <w:rPr>
          <w:spacing w:val="29"/>
        </w:rPr>
        <w:t xml:space="preserve"> </w:t>
      </w:r>
      <w:r>
        <w:t>que</w:t>
      </w:r>
      <w:r>
        <w:rPr>
          <w:spacing w:val="27"/>
        </w:rPr>
        <w:t xml:space="preserve"> </w:t>
      </w:r>
      <w:r>
        <w:t>integran</w:t>
      </w:r>
      <w:r>
        <w:rPr>
          <w:spacing w:val="27"/>
        </w:rPr>
        <w:t xml:space="preserve"> </w:t>
      </w:r>
      <w:r>
        <w:t>la fórmula MDSIAP=SIAP, que determina los valores de CML PÚBLICOS, CML COMUN y CU.</w:t>
      </w:r>
    </w:p>
    <w:p w14:paraId="73EA43C4" w14:textId="77777777" w:rsidR="0074135B" w:rsidRDefault="0074135B">
      <w:pPr>
        <w:pStyle w:val="Textoindependiente"/>
        <w:rPr>
          <w:sz w:val="20"/>
        </w:rPr>
      </w:pPr>
    </w:p>
    <w:p w14:paraId="7D369DAD" w14:textId="77777777" w:rsidR="0074135B" w:rsidRDefault="00C71C39">
      <w:pPr>
        <w:pStyle w:val="Textoindependiente"/>
        <w:spacing w:before="1"/>
        <w:rPr>
          <w:sz w:val="27"/>
        </w:rPr>
      </w:pPr>
      <w:r>
        <w:pict w14:anchorId="5C0F1688">
          <v:shapetype id="_x0000_t202" coordsize="21600,21600" o:spt="202" path="m,l,21600r21600,l21600,xe">
            <v:stroke joinstyle="miter"/>
            <v:path gradientshapeok="t" o:connecttype="rect"/>
          </v:shapetype>
          <v:shape id="docshape6" o:spid="_x0000_s1026" type="#_x0000_t202" style="position:absolute;margin-left:70.95pt;margin-top:17.05pt;width:489.2pt;height:27.85pt;z-index:-15728128;mso-wrap-distance-left:0;mso-wrap-distance-right:0;mso-position-horizontal-relative:page" filled="f" strokeweight=".48pt">
            <v:textbox inset="0,0,0,0">
              <w:txbxContent>
                <w:p w14:paraId="4AD68874" w14:textId="77777777" w:rsidR="0074135B" w:rsidRDefault="00C71C39">
                  <w:pPr>
                    <w:spacing w:line="259" w:lineRule="auto"/>
                    <w:ind w:left="103"/>
                    <w:rPr>
                      <w:b/>
                      <w:sz w:val="16"/>
                    </w:rPr>
                  </w:pPr>
                  <w:r>
                    <w:rPr>
                      <w:b/>
                      <w:sz w:val="16"/>
                    </w:rPr>
                    <w:t>TABLA B. DETERMINACION DE LAS VARIABLES QUE INTEGRAN LA FORMULA CML.PUBLICOS, CML.COMUN, Y CU, CON</w:t>
                  </w:r>
                  <w:r>
                    <w:rPr>
                      <w:b/>
                      <w:spacing w:val="40"/>
                      <w:sz w:val="16"/>
                    </w:rPr>
                    <w:t xml:space="preserve"> </w:t>
                  </w:r>
                  <w:r>
                    <w:rPr>
                      <w:b/>
                      <w:sz w:val="16"/>
                    </w:rPr>
                    <w:t>REFERENCIA A LA TABLA A.</w:t>
                  </w:r>
                </w:p>
              </w:txbxContent>
            </v:textbox>
            <w10:wrap type="topAndBottom" anchorx="page"/>
          </v:shape>
        </w:pict>
      </w:r>
    </w:p>
    <w:p w14:paraId="334BF035" w14:textId="77777777" w:rsidR="0074135B" w:rsidRDefault="0074135B">
      <w:pPr>
        <w:pStyle w:val="Textoindependiente"/>
        <w:spacing w:before="8"/>
        <w:rPr>
          <w:sz w:val="1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565"/>
        <w:gridCol w:w="1909"/>
        <w:gridCol w:w="1071"/>
        <w:gridCol w:w="2384"/>
      </w:tblGrid>
      <w:tr w:rsidR="0074135B" w14:paraId="1D6E52CF" w14:textId="77777777">
        <w:trPr>
          <w:trHeight w:val="350"/>
        </w:trPr>
        <w:tc>
          <w:tcPr>
            <w:tcW w:w="2857" w:type="dxa"/>
          </w:tcPr>
          <w:p w14:paraId="034AEC90" w14:textId="77777777" w:rsidR="0074135B" w:rsidRDefault="00C71C39">
            <w:pPr>
              <w:pStyle w:val="TableParagraph"/>
              <w:spacing w:line="183" w:lineRule="exact"/>
              <w:ind w:left="9"/>
              <w:jc w:val="center"/>
              <w:rPr>
                <w:b/>
                <w:sz w:val="16"/>
              </w:rPr>
            </w:pPr>
            <w:r>
              <w:rPr>
                <w:b/>
                <w:sz w:val="16"/>
              </w:rPr>
              <w:t>A</w:t>
            </w:r>
          </w:p>
        </w:tc>
        <w:tc>
          <w:tcPr>
            <w:tcW w:w="1565" w:type="dxa"/>
          </w:tcPr>
          <w:p w14:paraId="6C61F27A" w14:textId="77777777" w:rsidR="0074135B" w:rsidRDefault="00C71C39">
            <w:pPr>
              <w:pStyle w:val="TableParagraph"/>
              <w:spacing w:line="183" w:lineRule="exact"/>
              <w:ind w:left="10"/>
              <w:jc w:val="center"/>
              <w:rPr>
                <w:b/>
                <w:sz w:val="16"/>
              </w:rPr>
            </w:pPr>
            <w:r>
              <w:rPr>
                <w:b/>
                <w:sz w:val="16"/>
              </w:rPr>
              <w:t>B</w:t>
            </w:r>
          </w:p>
        </w:tc>
        <w:tc>
          <w:tcPr>
            <w:tcW w:w="1909" w:type="dxa"/>
          </w:tcPr>
          <w:p w14:paraId="04A02BEF" w14:textId="77777777" w:rsidR="0074135B" w:rsidRDefault="00C71C39">
            <w:pPr>
              <w:pStyle w:val="TableParagraph"/>
              <w:spacing w:line="183" w:lineRule="exact"/>
              <w:ind w:left="6"/>
              <w:jc w:val="center"/>
              <w:rPr>
                <w:b/>
                <w:sz w:val="16"/>
              </w:rPr>
            </w:pPr>
            <w:r>
              <w:rPr>
                <w:b/>
                <w:sz w:val="16"/>
              </w:rPr>
              <w:t>C</w:t>
            </w:r>
          </w:p>
        </w:tc>
        <w:tc>
          <w:tcPr>
            <w:tcW w:w="1071" w:type="dxa"/>
          </w:tcPr>
          <w:p w14:paraId="0FC232BD" w14:textId="77777777" w:rsidR="0074135B" w:rsidRDefault="00C71C39">
            <w:pPr>
              <w:pStyle w:val="TableParagraph"/>
              <w:spacing w:line="183" w:lineRule="exact"/>
              <w:ind w:left="2"/>
              <w:jc w:val="center"/>
              <w:rPr>
                <w:b/>
                <w:sz w:val="16"/>
              </w:rPr>
            </w:pPr>
            <w:r>
              <w:rPr>
                <w:b/>
                <w:sz w:val="16"/>
              </w:rPr>
              <w:t>D</w:t>
            </w:r>
          </w:p>
        </w:tc>
        <w:tc>
          <w:tcPr>
            <w:tcW w:w="2384" w:type="dxa"/>
          </w:tcPr>
          <w:p w14:paraId="28213801" w14:textId="77777777" w:rsidR="0074135B" w:rsidRDefault="00C71C39">
            <w:pPr>
              <w:pStyle w:val="TableParagraph"/>
              <w:spacing w:line="183" w:lineRule="exact"/>
              <w:ind w:left="6"/>
              <w:jc w:val="center"/>
              <w:rPr>
                <w:b/>
                <w:sz w:val="16"/>
              </w:rPr>
            </w:pPr>
            <w:r>
              <w:rPr>
                <w:b/>
                <w:sz w:val="16"/>
              </w:rPr>
              <w:t>F</w:t>
            </w:r>
          </w:p>
        </w:tc>
      </w:tr>
    </w:tbl>
    <w:p w14:paraId="2C6B9DE0" w14:textId="77777777" w:rsidR="0074135B" w:rsidRDefault="0074135B">
      <w:pPr>
        <w:pStyle w:val="Textoindependiente"/>
        <w:spacing w:before="3"/>
        <w:rPr>
          <w:sz w:val="1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565"/>
        <w:gridCol w:w="1909"/>
        <w:gridCol w:w="1071"/>
        <w:gridCol w:w="2384"/>
      </w:tblGrid>
      <w:tr w:rsidR="0074135B" w14:paraId="22CCD349" w14:textId="77777777">
        <w:trPr>
          <w:trHeight w:val="755"/>
        </w:trPr>
        <w:tc>
          <w:tcPr>
            <w:tcW w:w="2857" w:type="dxa"/>
          </w:tcPr>
          <w:p w14:paraId="37946993" w14:textId="77777777" w:rsidR="0074135B" w:rsidRDefault="00C71C39">
            <w:pPr>
              <w:pStyle w:val="TableParagraph"/>
              <w:spacing w:line="259" w:lineRule="auto"/>
              <w:ind w:left="107" w:right="96"/>
              <w:jc w:val="both"/>
              <w:rPr>
                <w:sz w:val="16"/>
              </w:rPr>
            </w:pPr>
            <w:r>
              <w:rPr>
                <w:sz w:val="16"/>
              </w:rPr>
              <w:t>INCLUYE LOS SIGUIENTES</w:t>
            </w:r>
            <w:r>
              <w:rPr>
                <w:spacing w:val="40"/>
                <w:sz w:val="16"/>
              </w:rPr>
              <w:t xml:space="preserve"> </w:t>
            </w:r>
            <w:r>
              <w:rPr>
                <w:sz w:val="16"/>
              </w:rPr>
              <w:t>CONCEPTOS DE GASTOS DEL</w:t>
            </w:r>
            <w:r>
              <w:rPr>
                <w:spacing w:val="40"/>
                <w:sz w:val="16"/>
              </w:rPr>
              <w:t xml:space="preserve"> </w:t>
            </w:r>
            <w:r>
              <w:rPr>
                <w:spacing w:val="-2"/>
                <w:sz w:val="16"/>
              </w:rPr>
              <w:t>MUNICIPIO</w:t>
            </w:r>
          </w:p>
        </w:tc>
        <w:tc>
          <w:tcPr>
            <w:tcW w:w="1565" w:type="dxa"/>
          </w:tcPr>
          <w:p w14:paraId="53A30604" w14:textId="77777777" w:rsidR="0074135B" w:rsidRDefault="00C71C39">
            <w:pPr>
              <w:pStyle w:val="TableParagraph"/>
              <w:spacing w:line="178" w:lineRule="exact"/>
              <w:ind w:left="107"/>
              <w:rPr>
                <w:sz w:val="16"/>
              </w:rPr>
            </w:pPr>
            <w:r>
              <w:rPr>
                <w:sz w:val="16"/>
              </w:rPr>
              <w:t>CML.</w:t>
            </w:r>
            <w:r>
              <w:rPr>
                <w:spacing w:val="-4"/>
                <w:sz w:val="16"/>
              </w:rPr>
              <w:t xml:space="preserve"> </w:t>
            </w:r>
            <w:r>
              <w:rPr>
                <w:spacing w:val="-2"/>
                <w:sz w:val="16"/>
              </w:rPr>
              <w:t>PÚBLICOS</w:t>
            </w:r>
          </w:p>
        </w:tc>
        <w:tc>
          <w:tcPr>
            <w:tcW w:w="1909" w:type="dxa"/>
          </w:tcPr>
          <w:p w14:paraId="302AAA96" w14:textId="77777777" w:rsidR="0074135B" w:rsidRDefault="00C71C39">
            <w:pPr>
              <w:pStyle w:val="TableParagraph"/>
              <w:spacing w:line="178" w:lineRule="exact"/>
              <w:ind w:left="107"/>
              <w:rPr>
                <w:sz w:val="16"/>
              </w:rPr>
            </w:pPr>
            <w:r>
              <w:rPr>
                <w:sz w:val="16"/>
              </w:rPr>
              <w:t>CML.</w:t>
            </w:r>
            <w:r>
              <w:rPr>
                <w:spacing w:val="-6"/>
                <w:sz w:val="16"/>
              </w:rPr>
              <w:t xml:space="preserve"> </w:t>
            </w:r>
            <w:r>
              <w:rPr>
                <w:spacing w:val="-2"/>
                <w:sz w:val="16"/>
              </w:rPr>
              <w:t>COMUNES</w:t>
            </w:r>
          </w:p>
        </w:tc>
        <w:tc>
          <w:tcPr>
            <w:tcW w:w="1071" w:type="dxa"/>
          </w:tcPr>
          <w:p w14:paraId="6FDEFBE1" w14:textId="77777777" w:rsidR="0074135B" w:rsidRDefault="00C71C39">
            <w:pPr>
              <w:pStyle w:val="TableParagraph"/>
              <w:spacing w:line="178" w:lineRule="exact"/>
              <w:ind w:left="104"/>
              <w:rPr>
                <w:sz w:val="16"/>
              </w:rPr>
            </w:pPr>
            <w:r>
              <w:rPr>
                <w:spacing w:val="-5"/>
                <w:sz w:val="16"/>
              </w:rPr>
              <w:t>CU</w:t>
            </w:r>
          </w:p>
        </w:tc>
        <w:tc>
          <w:tcPr>
            <w:tcW w:w="2384" w:type="dxa"/>
          </w:tcPr>
          <w:p w14:paraId="5871DA34" w14:textId="77777777" w:rsidR="0074135B" w:rsidRDefault="00C71C39">
            <w:pPr>
              <w:pStyle w:val="TableParagraph"/>
              <w:spacing w:line="178" w:lineRule="exact"/>
              <w:ind w:left="105"/>
              <w:rPr>
                <w:sz w:val="16"/>
              </w:rPr>
            </w:pPr>
            <w:r>
              <w:rPr>
                <w:spacing w:val="-2"/>
                <w:sz w:val="16"/>
              </w:rPr>
              <w:t>OBSERVACIÓN</w:t>
            </w:r>
          </w:p>
        </w:tc>
      </w:tr>
    </w:tbl>
    <w:p w14:paraId="26D25B8E" w14:textId="77777777" w:rsidR="0074135B" w:rsidRDefault="0074135B">
      <w:pPr>
        <w:spacing w:line="178" w:lineRule="exact"/>
        <w:rPr>
          <w:sz w:val="16"/>
        </w:rPr>
        <w:sectPr w:rsidR="0074135B" w:rsidSect="00423BBC">
          <w:pgSz w:w="12240" w:h="15840" w:code="1"/>
          <w:pgMar w:top="1321" w:right="902" w:bottom="278" w:left="1202" w:header="714" w:footer="0" w:gutter="0"/>
          <w:cols w:space="720"/>
        </w:sectPr>
      </w:pPr>
    </w:p>
    <w:p w14:paraId="6F0F2DBA" w14:textId="77777777" w:rsidR="0074135B" w:rsidRDefault="0074135B">
      <w:pPr>
        <w:pStyle w:val="Textoindependiente"/>
        <w:spacing w:before="7"/>
        <w:rPr>
          <w:sz w:val="7"/>
        </w:rPr>
      </w:pPr>
    </w:p>
    <w:tbl>
      <w:tblPr>
        <w:tblStyle w:val="TableNormal"/>
        <w:tblW w:w="0" w:type="auto"/>
        <w:tblInd w:w="224" w:type="dxa"/>
        <w:tblLayout w:type="fixed"/>
        <w:tblLook w:val="01E0" w:firstRow="1" w:lastRow="1" w:firstColumn="1" w:lastColumn="1" w:noHBand="0" w:noVBand="0"/>
      </w:tblPr>
      <w:tblGrid>
        <w:gridCol w:w="2857"/>
        <w:gridCol w:w="1565"/>
        <w:gridCol w:w="1909"/>
        <w:gridCol w:w="1071"/>
        <w:gridCol w:w="1097"/>
        <w:gridCol w:w="608"/>
        <w:gridCol w:w="680"/>
      </w:tblGrid>
      <w:tr w:rsidR="0074135B" w14:paraId="3A005F94" w14:textId="77777777">
        <w:trPr>
          <w:trHeight w:val="184"/>
        </w:trPr>
        <w:tc>
          <w:tcPr>
            <w:tcW w:w="2857" w:type="dxa"/>
            <w:tcBorders>
              <w:top w:val="single" w:sz="4" w:space="0" w:color="000000"/>
              <w:left w:val="single" w:sz="4" w:space="0" w:color="000000"/>
              <w:right w:val="single" w:sz="4" w:space="0" w:color="000000"/>
            </w:tcBorders>
          </w:tcPr>
          <w:p w14:paraId="345A1BED" w14:textId="77777777" w:rsidR="0074135B" w:rsidRDefault="00C71C39">
            <w:pPr>
              <w:pStyle w:val="TableParagraph"/>
              <w:spacing w:line="164" w:lineRule="exact"/>
              <w:ind w:left="107"/>
              <w:rPr>
                <w:sz w:val="16"/>
              </w:rPr>
            </w:pPr>
            <w:r>
              <w:rPr>
                <w:sz w:val="16"/>
              </w:rPr>
              <w:t>(1</w:t>
            </w:r>
            <w:proofErr w:type="gramStart"/>
            <w:r>
              <w:rPr>
                <w:sz w:val="16"/>
              </w:rPr>
              <w:t>).-</w:t>
            </w:r>
            <w:proofErr w:type="gramEnd"/>
            <w:r>
              <w:rPr>
                <w:sz w:val="16"/>
              </w:rPr>
              <w:t>GASTOS</w:t>
            </w:r>
            <w:r>
              <w:rPr>
                <w:spacing w:val="34"/>
                <w:sz w:val="16"/>
              </w:rPr>
              <w:t xml:space="preserve"> </w:t>
            </w:r>
            <w:r>
              <w:rPr>
                <w:sz w:val="16"/>
              </w:rPr>
              <w:t>DE</w:t>
            </w:r>
            <w:r>
              <w:rPr>
                <w:spacing w:val="35"/>
                <w:sz w:val="16"/>
              </w:rPr>
              <w:t xml:space="preserve"> </w:t>
            </w:r>
            <w:r>
              <w:rPr>
                <w:spacing w:val="-2"/>
                <w:sz w:val="16"/>
              </w:rPr>
              <w:t>MANTENIMIENTO</w:t>
            </w:r>
          </w:p>
        </w:tc>
        <w:tc>
          <w:tcPr>
            <w:tcW w:w="1565" w:type="dxa"/>
            <w:tcBorders>
              <w:top w:val="single" w:sz="4" w:space="0" w:color="000000"/>
              <w:left w:val="single" w:sz="4" w:space="0" w:color="000000"/>
              <w:right w:val="single" w:sz="4" w:space="0" w:color="000000"/>
            </w:tcBorders>
          </w:tcPr>
          <w:p w14:paraId="7FEE278A" w14:textId="77777777" w:rsidR="0074135B" w:rsidRDefault="00C71C39">
            <w:pPr>
              <w:pStyle w:val="TableParagraph"/>
              <w:spacing w:line="164" w:lineRule="exact"/>
              <w:ind w:left="148"/>
              <w:rPr>
                <w:sz w:val="16"/>
              </w:rPr>
            </w:pPr>
            <w:r>
              <w:rPr>
                <w:sz w:val="16"/>
              </w:rPr>
              <w:t>$</w:t>
            </w:r>
            <w:r>
              <w:rPr>
                <w:spacing w:val="61"/>
                <w:w w:val="150"/>
                <w:sz w:val="16"/>
              </w:rPr>
              <w:t xml:space="preserve"> </w:t>
            </w:r>
            <w:r>
              <w:rPr>
                <w:spacing w:val="-10"/>
                <w:sz w:val="16"/>
              </w:rPr>
              <w:t>-</w:t>
            </w:r>
          </w:p>
        </w:tc>
        <w:tc>
          <w:tcPr>
            <w:tcW w:w="1909" w:type="dxa"/>
            <w:tcBorders>
              <w:top w:val="single" w:sz="4" w:space="0" w:color="000000"/>
              <w:left w:val="single" w:sz="4" w:space="0" w:color="000000"/>
              <w:right w:val="single" w:sz="4" w:space="0" w:color="000000"/>
            </w:tcBorders>
          </w:tcPr>
          <w:p w14:paraId="6E6FCE2B" w14:textId="77777777" w:rsidR="0074135B" w:rsidRDefault="00C71C39">
            <w:pPr>
              <w:pStyle w:val="TableParagraph"/>
              <w:spacing w:line="164" w:lineRule="exact"/>
              <w:ind w:left="147"/>
              <w:rPr>
                <w:sz w:val="16"/>
              </w:rPr>
            </w:pPr>
            <w:r>
              <w:rPr>
                <w:sz w:val="16"/>
              </w:rPr>
              <w:t>$</w:t>
            </w:r>
            <w:r>
              <w:rPr>
                <w:spacing w:val="61"/>
                <w:w w:val="150"/>
                <w:sz w:val="16"/>
              </w:rPr>
              <w:t xml:space="preserve"> </w:t>
            </w:r>
            <w:r>
              <w:rPr>
                <w:spacing w:val="-10"/>
                <w:sz w:val="16"/>
              </w:rPr>
              <w:t>-</w:t>
            </w:r>
          </w:p>
        </w:tc>
        <w:tc>
          <w:tcPr>
            <w:tcW w:w="1071" w:type="dxa"/>
            <w:vMerge w:val="restart"/>
            <w:tcBorders>
              <w:top w:val="single" w:sz="4" w:space="0" w:color="000000"/>
              <w:left w:val="single" w:sz="4" w:space="0" w:color="000000"/>
              <w:bottom w:val="single" w:sz="4" w:space="0" w:color="000000"/>
              <w:right w:val="single" w:sz="4" w:space="0" w:color="000000"/>
            </w:tcBorders>
          </w:tcPr>
          <w:p w14:paraId="52453D55" w14:textId="77777777" w:rsidR="0074135B" w:rsidRDefault="0074135B">
            <w:pPr>
              <w:pStyle w:val="TableParagraph"/>
              <w:rPr>
                <w:sz w:val="16"/>
              </w:rPr>
            </w:pPr>
          </w:p>
        </w:tc>
        <w:tc>
          <w:tcPr>
            <w:tcW w:w="1097" w:type="dxa"/>
            <w:tcBorders>
              <w:top w:val="single" w:sz="4" w:space="0" w:color="000000"/>
              <w:left w:val="single" w:sz="4" w:space="0" w:color="000000"/>
            </w:tcBorders>
          </w:tcPr>
          <w:p w14:paraId="454ECD81" w14:textId="77777777" w:rsidR="0074135B" w:rsidRDefault="00C71C39">
            <w:pPr>
              <w:pStyle w:val="TableParagraph"/>
              <w:spacing w:line="164" w:lineRule="exact"/>
              <w:ind w:left="105"/>
              <w:rPr>
                <w:sz w:val="16"/>
              </w:rPr>
            </w:pPr>
            <w:r>
              <w:rPr>
                <w:spacing w:val="-2"/>
                <w:sz w:val="16"/>
              </w:rPr>
              <w:t>GASTOS</w:t>
            </w:r>
          </w:p>
        </w:tc>
        <w:tc>
          <w:tcPr>
            <w:tcW w:w="608" w:type="dxa"/>
            <w:tcBorders>
              <w:top w:val="single" w:sz="4" w:space="0" w:color="000000"/>
            </w:tcBorders>
          </w:tcPr>
          <w:p w14:paraId="7B2EAFB7" w14:textId="77777777" w:rsidR="0074135B" w:rsidRDefault="00C71C39">
            <w:pPr>
              <w:pStyle w:val="TableParagraph"/>
              <w:spacing w:line="164" w:lineRule="exact"/>
              <w:ind w:left="76"/>
              <w:rPr>
                <w:sz w:val="16"/>
              </w:rPr>
            </w:pPr>
            <w:r>
              <w:rPr>
                <w:spacing w:val="-5"/>
                <w:sz w:val="16"/>
              </w:rPr>
              <w:t>POR</w:t>
            </w:r>
          </w:p>
        </w:tc>
        <w:tc>
          <w:tcPr>
            <w:tcW w:w="680" w:type="dxa"/>
            <w:tcBorders>
              <w:top w:val="single" w:sz="4" w:space="0" w:color="000000"/>
              <w:right w:val="single" w:sz="4" w:space="0" w:color="000000"/>
            </w:tcBorders>
          </w:tcPr>
          <w:p w14:paraId="49180839" w14:textId="77777777" w:rsidR="0074135B" w:rsidRDefault="00C71C39">
            <w:pPr>
              <w:pStyle w:val="TableParagraph"/>
              <w:spacing w:line="164" w:lineRule="exact"/>
              <w:ind w:left="219"/>
              <w:rPr>
                <w:sz w:val="16"/>
              </w:rPr>
            </w:pPr>
            <w:r>
              <w:rPr>
                <w:spacing w:val="-5"/>
                <w:sz w:val="16"/>
              </w:rPr>
              <w:t>UNA</w:t>
            </w:r>
          </w:p>
        </w:tc>
      </w:tr>
      <w:tr w:rsidR="0074135B" w14:paraId="65A9091E" w14:textId="77777777">
        <w:trPr>
          <w:trHeight w:val="188"/>
        </w:trPr>
        <w:tc>
          <w:tcPr>
            <w:tcW w:w="2857" w:type="dxa"/>
            <w:tcBorders>
              <w:left w:val="single" w:sz="4" w:space="0" w:color="000000"/>
              <w:right w:val="single" w:sz="4" w:space="0" w:color="000000"/>
            </w:tcBorders>
          </w:tcPr>
          <w:p w14:paraId="3B5F87AF" w14:textId="77777777" w:rsidR="0074135B" w:rsidRDefault="00C71C39">
            <w:pPr>
              <w:pStyle w:val="TableParagraph"/>
              <w:tabs>
                <w:tab w:val="left" w:pos="1359"/>
                <w:tab w:val="left" w:pos="1724"/>
              </w:tabs>
              <w:spacing w:line="168" w:lineRule="exact"/>
              <w:ind w:left="107"/>
              <w:rPr>
                <w:sz w:val="16"/>
              </w:rPr>
            </w:pPr>
            <w:r>
              <w:rPr>
                <w:spacing w:val="-2"/>
                <w:sz w:val="16"/>
              </w:rPr>
              <w:t>PREVENTIVO</w:t>
            </w:r>
            <w:r>
              <w:rPr>
                <w:sz w:val="16"/>
              </w:rPr>
              <w:tab/>
            </w:r>
            <w:r>
              <w:rPr>
                <w:spacing w:val="-10"/>
                <w:sz w:val="16"/>
              </w:rPr>
              <w:t>Y</w:t>
            </w:r>
            <w:r>
              <w:rPr>
                <w:sz w:val="16"/>
              </w:rPr>
              <w:tab/>
            </w:r>
            <w:r>
              <w:rPr>
                <w:spacing w:val="-2"/>
                <w:sz w:val="16"/>
              </w:rPr>
              <w:t>CORRECTIVO</w:t>
            </w:r>
          </w:p>
        </w:tc>
        <w:tc>
          <w:tcPr>
            <w:tcW w:w="1565" w:type="dxa"/>
            <w:tcBorders>
              <w:left w:val="single" w:sz="4" w:space="0" w:color="000000"/>
              <w:right w:val="single" w:sz="4" w:space="0" w:color="000000"/>
            </w:tcBorders>
          </w:tcPr>
          <w:p w14:paraId="5AE51306" w14:textId="77777777" w:rsidR="0074135B" w:rsidRDefault="0074135B">
            <w:pPr>
              <w:pStyle w:val="TableParagraph"/>
              <w:rPr>
                <w:sz w:val="12"/>
              </w:rPr>
            </w:pPr>
          </w:p>
        </w:tc>
        <w:tc>
          <w:tcPr>
            <w:tcW w:w="1909" w:type="dxa"/>
            <w:tcBorders>
              <w:left w:val="single" w:sz="4" w:space="0" w:color="000000"/>
              <w:right w:val="single" w:sz="4" w:space="0" w:color="000000"/>
            </w:tcBorders>
          </w:tcPr>
          <w:p w14:paraId="2117ADD7"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2474D0B9" w14:textId="77777777" w:rsidR="0074135B" w:rsidRDefault="0074135B">
            <w:pPr>
              <w:rPr>
                <w:sz w:val="2"/>
                <w:szCs w:val="2"/>
              </w:rPr>
            </w:pPr>
          </w:p>
        </w:tc>
        <w:tc>
          <w:tcPr>
            <w:tcW w:w="1097" w:type="dxa"/>
            <w:tcBorders>
              <w:left w:val="single" w:sz="4" w:space="0" w:color="000000"/>
            </w:tcBorders>
          </w:tcPr>
          <w:p w14:paraId="307804DA" w14:textId="77777777" w:rsidR="0074135B" w:rsidRDefault="00C71C39">
            <w:pPr>
              <w:pStyle w:val="TableParagraph"/>
              <w:spacing w:line="168" w:lineRule="exact"/>
              <w:ind w:left="105"/>
              <w:rPr>
                <w:sz w:val="16"/>
              </w:rPr>
            </w:pPr>
            <w:r>
              <w:rPr>
                <w:spacing w:val="-2"/>
                <w:sz w:val="16"/>
              </w:rPr>
              <w:t>LUMINARIA</w:t>
            </w:r>
          </w:p>
        </w:tc>
        <w:tc>
          <w:tcPr>
            <w:tcW w:w="608" w:type="dxa"/>
          </w:tcPr>
          <w:p w14:paraId="075EE927" w14:textId="77777777" w:rsidR="0074135B" w:rsidRDefault="0074135B">
            <w:pPr>
              <w:pStyle w:val="TableParagraph"/>
              <w:rPr>
                <w:sz w:val="12"/>
              </w:rPr>
            </w:pPr>
          </w:p>
        </w:tc>
        <w:tc>
          <w:tcPr>
            <w:tcW w:w="680" w:type="dxa"/>
            <w:tcBorders>
              <w:right w:val="single" w:sz="4" w:space="0" w:color="000000"/>
            </w:tcBorders>
          </w:tcPr>
          <w:p w14:paraId="5F233B5B" w14:textId="77777777" w:rsidR="0074135B" w:rsidRDefault="0074135B">
            <w:pPr>
              <w:pStyle w:val="TableParagraph"/>
              <w:rPr>
                <w:sz w:val="12"/>
              </w:rPr>
            </w:pPr>
          </w:p>
        </w:tc>
      </w:tr>
      <w:tr w:rsidR="0074135B" w14:paraId="5ECD4539" w14:textId="77777777">
        <w:trPr>
          <w:trHeight w:val="188"/>
        </w:trPr>
        <w:tc>
          <w:tcPr>
            <w:tcW w:w="2857" w:type="dxa"/>
            <w:tcBorders>
              <w:left w:val="single" w:sz="4" w:space="0" w:color="000000"/>
              <w:right w:val="single" w:sz="4" w:space="0" w:color="000000"/>
            </w:tcBorders>
          </w:tcPr>
          <w:p w14:paraId="20CFB5CB" w14:textId="77777777" w:rsidR="0074135B" w:rsidRDefault="00C71C39">
            <w:pPr>
              <w:pStyle w:val="TableParagraph"/>
              <w:spacing w:line="168" w:lineRule="exact"/>
              <w:ind w:left="107"/>
              <w:rPr>
                <w:sz w:val="16"/>
              </w:rPr>
            </w:pPr>
            <w:r>
              <w:rPr>
                <w:sz w:val="16"/>
              </w:rPr>
              <w:t>PROMEDIO</w:t>
            </w:r>
            <w:r>
              <w:rPr>
                <w:spacing w:val="65"/>
                <w:sz w:val="16"/>
              </w:rPr>
              <w:t xml:space="preserve"> </w:t>
            </w:r>
            <w:r>
              <w:rPr>
                <w:sz w:val="16"/>
              </w:rPr>
              <w:t>DE</w:t>
            </w:r>
            <w:r>
              <w:rPr>
                <w:spacing w:val="67"/>
                <w:sz w:val="16"/>
              </w:rPr>
              <w:t xml:space="preserve"> </w:t>
            </w:r>
            <w:r>
              <w:rPr>
                <w:sz w:val="16"/>
              </w:rPr>
              <w:t>UNA</w:t>
            </w:r>
            <w:r>
              <w:rPr>
                <w:spacing w:val="66"/>
                <w:sz w:val="16"/>
              </w:rPr>
              <w:t xml:space="preserve"> </w:t>
            </w:r>
            <w:r>
              <w:rPr>
                <w:spacing w:val="-2"/>
                <w:sz w:val="16"/>
              </w:rPr>
              <w:t>LUMINARIA</w:t>
            </w:r>
          </w:p>
        </w:tc>
        <w:tc>
          <w:tcPr>
            <w:tcW w:w="1565" w:type="dxa"/>
            <w:tcBorders>
              <w:left w:val="single" w:sz="4" w:space="0" w:color="000000"/>
              <w:right w:val="single" w:sz="4" w:space="0" w:color="000000"/>
            </w:tcBorders>
          </w:tcPr>
          <w:p w14:paraId="5B7DE3D1" w14:textId="77777777" w:rsidR="0074135B" w:rsidRDefault="0074135B">
            <w:pPr>
              <w:pStyle w:val="TableParagraph"/>
              <w:rPr>
                <w:sz w:val="12"/>
              </w:rPr>
            </w:pPr>
          </w:p>
        </w:tc>
        <w:tc>
          <w:tcPr>
            <w:tcW w:w="1909" w:type="dxa"/>
            <w:tcBorders>
              <w:left w:val="single" w:sz="4" w:space="0" w:color="000000"/>
              <w:right w:val="single" w:sz="4" w:space="0" w:color="000000"/>
            </w:tcBorders>
          </w:tcPr>
          <w:p w14:paraId="0799B62D"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2EEE8962" w14:textId="77777777" w:rsidR="0074135B" w:rsidRDefault="0074135B">
            <w:pPr>
              <w:rPr>
                <w:sz w:val="2"/>
                <w:szCs w:val="2"/>
              </w:rPr>
            </w:pPr>
          </w:p>
        </w:tc>
        <w:tc>
          <w:tcPr>
            <w:tcW w:w="1097" w:type="dxa"/>
            <w:tcBorders>
              <w:left w:val="single" w:sz="4" w:space="0" w:color="000000"/>
            </w:tcBorders>
          </w:tcPr>
          <w:p w14:paraId="10192E73" w14:textId="77777777" w:rsidR="0074135B" w:rsidRDefault="0074135B">
            <w:pPr>
              <w:pStyle w:val="TableParagraph"/>
              <w:rPr>
                <w:sz w:val="12"/>
              </w:rPr>
            </w:pPr>
          </w:p>
        </w:tc>
        <w:tc>
          <w:tcPr>
            <w:tcW w:w="608" w:type="dxa"/>
          </w:tcPr>
          <w:p w14:paraId="3117ADF2" w14:textId="77777777" w:rsidR="0074135B" w:rsidRDefault="0074135B">
            <w:pPr>
              <w:pStyle w:val="TableParagraph"/>
              <w:rPr>
                <w:sz w:val="12"/>
              </w:rPr>
            </w:pPr>
          </w:p>
        </w:tc>
        <w:tc>
          <w:tcPr>
            <w:tcW w:w="680" w:type="dxa"/>
            <w:tcBorders>
              <w:right w:val="single" w:sz="4" w:space="0" w:color="000000"/>
            </w:tcBorders>
          </w:tcPr>
          <w:p w14:paraId="7478F148" w14:textId="77777777" w:rsidR="0074135B" w:rsidRDefault="0074135B">
            <w:pPr>
              <w:pStyle w:val="TableParagraph"/>
              <w:rPr>
                <w:sz w:val="12"/>
              </w:rPr>
            </w:pPr>
          </w:p>
        </w:tc>
      </w:tr>
      <w:tr w:rsidR="0074135B" w14:paraId="151EC723" w14:textId="77777777">
        <w:trPr>
          <w:trHeight w:val="189"/>
        </w:trPr>
        <w:tc>
          <w:tcPr>
            <w:tcW w:w="2857" w:type="dxa"/>
            <w:tcBorders>
              <w:left w:val="single" w:sz="4" w:space="0" w:color="000000"/>
              <w:right w:val="single" w:sz="4" w:space="0" w:color="000000"/>
            </w:tcBorders>
          </w:tcPr>
          <w:p w14:paraId="03E59578" w14:textId="77777777" w:rsidR="0074135B" w:rsidRDefault="00C71C39">
            <w:pPr>
              <w:pStyle w:val="TableParagraph"/>
              <w:tabs>
                <w:tab w:val="left" w:pos="534"/>
                <w:tab w:val="left" w:pos="1081"/>
                <w:tab w:val="left" w:pos="1350"/>
                <w:tab w:val="left" w:pos="2023"/>
                <w:tab w:val="left" w:pos="2551"/>
              </w:tabs>
              <w:spacing w:line="169" w:lineRule="exact"/>
              <w:ind w:left="107"/>
              <w:rPr>
                <w:sz w:val="16"/>
              </w:rPr>
            </w:pPr>
            <w:r>
              <w:rPr>
                <w:spacing w:val="-5"/>
                <w:sz w:val="16"/>
              </w:rPr>
              <w:t>AL</w:t>
            </w:r>
            <w:r>
              <w:rPr>
                <w:sz w:val="16"/>
              </w:rPr>
              <w:tab/>
            </w:r>
            <w:r>
              <w:rPr>
                <w:spacing w:val="-5"/>
                <w:sz w:val="16"/>
              </w:rPr>
              <w:t>MES</w:t>
            </w:r>
            <w:r>
              <w:rPr>
                <w:sz w:val="16"/>
              </w:rPr>
              <w:tab/>
            </w:r>
            <w:r>
              <w:rPr>
                <w:spacing w:val="-10"/>
                <w:sz w:val="16"/>
              </w:rPr>
              <w:t>(</w:t>
            </w:r>
            <w:r>
              <w:rPr>
                <w:sz w:val="16"/>
              </w:rPr>
              <w:tab/>
            </w:r>
            <w:r>
              <w:rPr>
                <w:spacing w:val="-4"/>
                <w:sz w:val="16"/>
              </w:rPr>
              <w:t>DADO</w:t>
            </w:r>
            <w:r>
              <w:rPr>
                <w:sz w:val="16"/>
              </w:rPr>
              <w:tab/>
            </w:r>
            <w:r>
              <w:rPr>
                <w:spacing w:val="-5"/>
                <w:sz w:val="16"/>
              </w:rPr>
              <w:t>POR</w:t>
            </w:r>
            <w:r>
              <w:rPr>
                <w:sz w:val="16"/>
              </w:rPr>
              <w:tab/>
            </w:r>
            <w:r>
              <w:rPr>
                <w:spacing w:val="-5"/>
                <w:sz w:val="16"/>
              </w:rPr>
              <w:t>EL</w:t>
            </w:r>
          </w:p>
        </w:tc>
        <w:tc>
          <w:tcPr>
            <w:tcW w:w="1565" w:type="dxa"/>
            <w:tcBorders>
              <w:left w:val="single" w:sz="4" w:space="0" w:color="000000"/>
              <w:right w:val="single" w:sz="4" w:space="0" w:color="000000"/>
            </w:tcBorders>
          </w:tcPr>
          <w:p w14:paraId="19A3D671" w14:textId="77777777" w:rsidR="0074135B" w:rsidRDefault="0074135B">
            <w:pPr>
              <w:pStyle w:val="TableParagraph"/>
              <w:rPr>
                <w:sz w:val="12"/>
              </w:rPr>
            </w:pPr>
          </w:p>
        </w:tc>
        <w:tc>
          <w:tcPr>
            <w:tcW w:w="1909" w:type="dxa"/>
            <w:tcBorders>
              <w:left w:val="single" w:sz="4" w:space="0" w:color="000000"/>
              <w:right w:val="single" w:sz="4" w:space="0" w:color="000000"/>
            </w:tcBorders>
          </w:tcPr>
          <w:p w14:paraId="3D666938"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1CDF5DB7" w14:textId="77777777" w:rsidR="0074135B" w:rsidRDefault="0074135B">
            <w:pPr>
              <w:rPr>
                <w:sz w:val="2"/>
                <w:szCs w:val="2"/>
              </w:rPr>
            </w:pPr>
          </w:p>
        </w:tc>
        <w:tc>
          <w:tcPr>
            <w:tcW w:w="1097" w:type="dxa"/>
            <w:tcBorders>
              <w:left w:val="single" w:sz="4" w:space="0" w:color="000000"/>
            </w:tcBorders>
          </w:tcPr>
          <w:p w14:paraId="401AFD30" w14:textId="77777777" w:rsidR="0074135B" w:rsidRDefault="0074135B">
            <w:pPr>
              <w:pStyle w:val="TableParagraph"/>
              <w:rPr>
                <w:sz w:val="12"/>
              </w:rPr>
            </w:pPr>
          </w:p>
        </w:tc>
        <w:tc>
          <w:tcPr>
            <w:tcW w:w="608" w:type="dxa"/>
          </w:tcPr>
          <w:p w14:paraId="666FEDC1" w14:textId="77777777" w:rsidR="0074135B" w:rsidRDefault="0074135B">
            <w:pPr>
              <w:pStyle w:val="TableParagraph"/>
              <w:rPr>
                <w:sz w:val="12"/>
              </w:rPr>
            </w:pPr>
          </w:p>
        </w:tc>
        <w:tc>
          <w:tcPr>
            <w:tcW w:w="680" w:type="dxa"/>
            <w:tcBorders>
              <w:right w:val="single" w:sz="4" w:space="0" w:color="000000"/>
            </w:tcBorders>
          </w:tcPr>
          <w:p w14:paraId="6F0104B7" w14:textId="77777777" w:rsidR="0074135B" w:rsidRDefault="0074135B">
            <w:pPr>
              <w:pStyle w:val="TableParagraph"/>
              <w:rPr>
                <w:sz w:val="12"/>
              </w:rPr>
            </w:pPr>
          </w:p>
        </w:tc>
      </w:tr>
      <w:tr w:rsidR="0074135B" w14:paraId="3441FB45" w14:textId="77777777">
        <w:trPr>
          <w:trHeight w:val="189"/>
        </w:trPr>
        <w:tc>
          <w:tcPr>
            <w:tcW w:w="2857" w:type="dxa"/>
            <w:tcBorders>
              <w:left w:val="single" w:sz="4" w:space="0" w:color="000000"/>
              <w:right w:val="single" w:sz="4" w:space="0" w:color="000000"/>
            </w:tcBorders>
          </w:tcPr>
          <w:p w14:paraId="58CA377F" w14:textId="77777777" w:rsidR="0074135B" w:rsidRDefault="00C71C39">
            <w:pPr>
              <w:pStyle w:val="TableParagraph"/>
              <w:spacing w:line="169" w:lineRule="exact"/>
              <w:ind w:left="107"/>
              <w:rPr>
                <w:sz w:val="16"/>
              </w:rPr>
            </w:pPr>
            <w:r>
              <w:rPr>
                <w:sz w:val="16"/>
              </w:rPr>
              <w:t>MUNICIPIO</w:t>
            </w:r>
            <w:r>
              <w:rPr>
                <w:spacing w:val="56"/>
                <w:sz w:val="16"/>
              </w:rPr>
              <w:t xml:space="preserve"> </w:t>
            </w:r>
            <w:r>
              <w:rPr>
                <w:sz w:val="16"/>
              </w:rPr>
              <w:t>Y/O</w:t>
            </w:r>
            <w:r>
              <w:rPr>
                <w:spacing w:val="57"/>
                <w:sz w:val="16"/>
              </w:rPr>
              <w:t xml:space="preserve"> </w:t>
            </w:r>
            <w:r>
              <w:rPr>
                <w:spacing w:val="-2"/>
                <w:sz w:val="16"/>
              </w:rPr>
              <w:t>CONCESIONADO)</w:t>
            </w:r>
          </w:p>
        </w:tc>
        <w:tc>
          <w:tcPr>
            <w:tcW w:w="1565" w:type="dxa"/>
            <w:tcBorders>
              <w:left w:val="single" w:sz="4" w:space="0" w:color="000000"/>
              <w:right w:val="single" w:sz="4" w:space="0" w:color="000000"/>
            </w:tcBorders>
          </w:tcPr>
          <w:p w14:paraId="60BFDC4D" w14:textId="77777777" w:rsidR="0074135B" w:rsidRDefault="0074135B">
            <w:pPr>
              <w:pStyle w:val="TableParagraph"/>
              <w:rPr>
                <w:sz w:val="12"/>
              </w:rPr>
            </w:pPr>
          </w:p>
        </w:tc>
        <w:tc>
          <w:tcPr>
            <w:tcW w:w="1909" w:type="dxa"/>
            <w:tcBorders>
              <w:left w:val="single" w:sz="4" w:space="0" w:color="000000"/>
              <w:right w:val="single" w:sz="4" w:space="0" w:color="000000"/>
            </w:tcBorders>
          </w:tcPr>
          <w:p w14:paraId="3B7355A8"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52A9E625" w14:textId="77777777" w:rsidR="0074135B" w:rsidRDefault="0074135B">
            <w:pPr>
              <w:rPr>
                <w:sz w:val="2"/>
                <w:szCs w:val="2"/>
              </w:rPr>
            </w:pPr>
          </w:p>
        </w:tc>
        <w:tc>
          <w:tcPr>
            <w:tcW w:w="1097" w:type="dxa"/>
            <w:tcBorders>
              <w:left w:val="single" w:sz="4" w:space="0" w:color="000000"/>
            </w:tcBorders>
          </w:tcPr>
          <w:p w14:paraId="5AEF0AA8" w14:textId="77777777" w:rsidR="0074135B" w:rsidRDefault="0074135B">
            <w:pPr>
              <w:pStyle w:val="TableParagraph"/>
              <w:rPr>
                <w:sz w:val="12"/>
              </w:rPr>
            </w:pPr>
          </w:p>
        </w:tc>
        <w:tc>
          <w:tcPr>
            <w:tcW w:w="608" w:type="dxa"/>
          </w:tcPr>
          <w:p w14:paraId="1F78BA7B" w14:textId="77777777" w:rsidR="0074135B" w:rsidRDefault="0074135B">
            <w:pPr>
              <w:pStyle w:val="TableParagraph"/>
              <w:rPr>
                <w:sz w:val="12"/>
              </w:rPr>
            </w:pPr>
          </w:p>
        </w:tc>
        <w:tc>
          <w:tcPr>
            <w:tcW w:w="680" w:type="dxa"/>
            <w:tcBorders>
              <w:right w:val="single" w:sz="4" w:space="0" w:color="000000"/>
            </w:tcBorders>
          </w:tcPr>
          <w:p w14:paraId="7596C64A" w14:textId="77777777" w:rsidR="0074135B" w:rsidRDefault="0074135B">
            <w:pPr>
              <w:pStyle w:val="TableParagraph"/>
              <w:rPr>
                <w:sz w:val="12"/>
              </w:rPr>
            </w:pPr>
          </w:p>
        </w:tc>
      </w:tr>
      <w:tr w:rsidR="0074135B" w14:paraId="76F6EFBE" w14:textId="77777777">
        <w:trPr>
          <w:trHeight w:val="187"/>
        </w:trPr>
        <w:tc>
          <w:tcPr>
            <w:tcW w:w="2857" w:type="dxa"/>
            <w:tcBorders>
              <w:left w:val="single" w:sz="4" w:space="0" w:color="000000"/>
              <w:right w:val="single" w:sz="4" w:space="0" w:color="000000"/>
            </w:tcBorders>
          </w:tcPr>
          <w:p w14:paraId="62515F9B" w14:textId="77777777" w:rsidR="0074135B" w:rsidRDefault="00C71C39">
            <w:pPr>
              <w:pStyle w:val="TableParagraph"/>
              <w:tabs>
                <w:tab w:val="left" w:pos="1580"/>
              </w:tabs>
              <w:spacing w:line="168" w:lineRule="exact"/>
              <w:ind w:left="107"/>
              <w:rPr>
                <w:sz w:val="16"/>
              </w:rPr>
            </w:pPr>
            <w:proofErr w:type="gramStart"/>
            <w:r>
              <w:rPr>
                <w:sz w:val="16"/>
              </w:rPr>
              <w:t>ES</w:t>
            </w:r>
            <w:r>
              <w:rPr>
                <w:spacing w:val="51"/>
                <w:sz w:val="16"/>
              </w:rPr>
              <w:t xml:space="preserve">  </w:t>
            </w:r>
            <w:r>
              <w:rPr>
                <w:sz w:val="16"/>
              </w:rPr>
              <w:t>IGUAL</w:t>
            </w:r>
            <w:proofErr w:type="gramEnd"/>
            <w:r>
              <w:rPr>
                <w:spacing w:val="51"/>
                <w:sz w:val="16"/>
              </w:rPr>
              <w:t xml:space="preserve">  </w:t>
            </w:r>
            <w:r>
              <w:rPr>
                <w:spacing w:val="-10"/>
                <w:sz w:val="16"/>
              </w:rPr>
              <w:t>:</w:t>
            </w:r>
            <w:r>
              <w:rPr>
                <w:sz w:val="16"/>
              </w:rPr>
              <w:tab/>
              <w:t>RESUMEN</w:t>
            </w:r>
            <w:r>
              <w:rPr>
                <w:spacing w:val="50"/>
                <w:sz w:val="16"/>
              </w:rPr>
              <w:t xml:space="preserve">  </w:t>
            </w:r>
            <w:r>
              <w:rPr>
                <w:spacing w:val="-5"/>
                <w:sz w:val="16"/>
              </w:rPr>
              <w:t>DE</w:t>
            </w:r>
          </w:p>
        </w:tc>
        <w:tc>
          <w:tcPr>
            <w:tcW w:w="1565" w:type="dxa"/>
            <w:tcBorders>
              <w:left w:val="single" w:sz="4" w:space="0" w:color="000000"/>
              <w:right w:val="single" w:sz="4" w:space="0" w:color="000000"/>
            </w:tcBorders>
          </w:tcPr>
          <w:p w14:paraId="66CD9978" w14:textId="77777777" w:rsidR="0074135B" w:rsidRDefault="0074135B">
            <w:pPr>
              <w:pStyle w:val="TableParagraph"/>
              <w:rPr>
                <w:sz w:val="12"/>
              </w:rPr>
            </w:pPr>
          </w:p>
        </w:tc>
        <w:tc>
          <w:tcPr>
            <w:tcW w:w="1909" w:type="dxa"/>
            <w:tcBorders>
              <w:left w:val="single" w:sz="4" w:space="0" w:color="000000"/>
              <w:right w:val="single" w:sz="4" w:space="0" w:color="000000"/>
            </w:tcBorders>
          </w:tcPr>
          <w:p w14:paraId="78857A77"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33B81A52" w14:textId="77777777" w:rsidR="0074135B" w:rsidRDefault="0074135B">
            <w:pPr>
              <w:rPr>
                <w:sz w:val="2"/>
                <w:szCs w:val="2"/>
              </w:rPr>
            </w:pPr>
          </w:p>
        </w:tc>
        <w:tc>
          <w:tcPr>
            <w:tcW w:w="1097" w:type="dxa"/>
            <w:tcBorders>
              <w:left w:val="single" w:sz="4" w:space="0" w:color="000000"/>
            </w:tcBorders>
          </w:tcPr>
          <w:p w14:paraId="38D695A1" w14:textId="77777777" w:rsidR="0074135B" w:rsidRDefault="0074135B">
            <w:pPr>
              <w:pStyle w:val="TableParagraph"/>
              <w:rPr>
                <w:sz w:val="12"/>
              </w:rPr>
            </w:pPr>
          </w:p>
        </w:tc>
        <w:tc>
          <w:tcPr>
            <w:tcW w:w="608" w:type="dxa"/>
          </w:tcPr>
          <w:p w14:paraId="1B37132A" w14:textId="77777777" w:rsidR="0074135B" w:rsidRDefault="0074135B">
            <w:pPr>
              <w:pStyle w:val="TableParagraph"/>
              <w:rPr>
                <w:sz w:val="12"/>
              </w:rPr>
            </w:pPr>
          </w:p>
        </w:tc>
        <w:tc>
          <w:tcPr>
            <w:tcW w:w="680" w:type="dxa"/>
            <w:tcBorders>
              <w:right w:val="single" w:sz="4" w:space="0" w:color="000000"/>
            </w:tcBorders>
          </w:tcPr>
          <w:p w14:paraId="2AE6E549" w14:textId="77777777" w:rsidR="0074135B" w:rsidRDefault="0074135B">
            <w:pPr>
              <w:pStyle w:val="TableParagraph"/>
              <w:rPr>
                <w:sz w:val="12"/>
              </w:rPr>
            </w:pPr>
          </w:p>
        </w:tc>
      </w:tr>
      <w:tr w:rsidR="0074135B" w14:paraId="2DAC59AF" w14:textId="77777777">
        <w:trPr>
          <w:trHeight w:val="188"/>
        </w:trPr>
        <w:tc>
          <w:tcPr>
            <w:tcW w:w="2857" w:type="dxa"/>
            <w:tcBorders>
              <w:left w:val="single" w:sz="4" w:space="0" w:color="000000"/>
              <w:right w:val="single" w:sz="4" w:space="0" w:color="000000"/>
            </w:tcBorders>
          </w:tcPr>
          <w:p w14:paraId="7A583E23" w14:textId="77777777" w:rsidR="0074135B" w:rsidRDefault="00C71C39">
            <w:pPr>
              <w:pStyle w:val="TableParagraph"/>
              <w:tabs>
                <w:tab w:val="left" w:pos="2533"/>
              </w:tabs>
              <w:spacing w:line="168" w:lineRule="exact"/>
              <w:ind w:left="107"/>
              <w:rPr>
                <w:sz w:val="16"/>
              </w:rPr>
            </w:pPr>
            <w:r>
              <w:rPr>
                <w:spacing w:val="-2"/>
                <w:sz w:val="16"/>
              </w:rPr>
              <w:t>MANTENIMIENTO</w:t>
            </w:r>
            <w:r>
              <w:rPr>
                <w:sz w:val="16"/>
              </w:rPr>
              <w:tab/>
            </w:r>
            <w:r>
              <w:rPr>
                <w:spacing w:val="-5"/>
                <w:sz w:val="16"/>
              </w:rPr>
              <w:t>DE</w:t>
            </w:r>
          </w:p>
        </w:tc>
        <w:tc>
          <w:tcPr>
            <w:tcW w:w="1565" w:type="dxa"/>
            <w:tcBorders>
              <w:left w:val="single" w:sz="4" w:space="0" w:color="000000"/>
              <w:right w:val="single" w:sz="4" w:space="0" w:color="000000"/>
            </w:tcBorders>
          </w:tcPr>
          <w:p w14:paraId="2654B722" w14:textId="77777777" w:rsidR="0074135B" w:rsidRDefault="0074135B">
            <w:pPr>
              <w:pStyle w:val="TableParagraph"/>
              <w:rPr>
                <w:sz w:val="12"/>
              </w:rPr>
            </w:pPr>
          </w:p>
        </w:tc>
        <w:tc>
          <w:tcPr>
            <w:tcW w:w="1909" w:type="dxa"/>
            <w:tcBorders>
              <w:left w:val="single" w:sz="4" w:space="0" w:color="000000"/>
              <w:right w:val="single" w:sz="4" w:space="0" w:color="000000"/>
            </w:tcBorders>
          </w:tcPr>
          <w:p w14:paraId="1B0254EB"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43806C60" w14:textId="77777777" w:rsidR="0074135B" w:rsidRDefault="0074135B">
            <w:pPr>
              <w:rPr>
                <w:sz w:val="2"/>
                <w:szCs w:val="2"/>
              </w:rPr>
            </w:pPr>
          </w:p>
        </w:tc>
        <w:tc>
          <w:tcPr>
            <w:tcW w:w="1097" w:type="dxa"/>
            <w:tcBorders>
              <w:left w:val="single" w:sz="4" w:space="0" w:color="000000"/>
            </w:tcBorders>
          </w:tcPr>
          <w:p w14:paraId="30CA70C6" w14:textId="77777777" w:rsidR="0074135B" w:rsidRDefault="0074135B">
            <w:pPr>
              <w:pStyle w:val="TableParagraph"/>
              <w:rPr>
                <w:sz w:val="12"/>
              </w:rPr>
            </w:pPr>
          </w:p>
        </w:tc>
        <w:tc>
          <w:tcPr>
            <w:tcW w:w="608" w:type="dxa"/>
          </w:tcPr>
          <w:p w14:paraId="615523DC" w14:textId="77777777" w:rsidR="0074135B" w:rsidRDefault="0074135B">
            <w:pPr>
              <w:pStyle w:val="TableParagraph"/>
              <w:rPr>
                <w:sz w:val="12"/>
              </w:rPr>
            </w:pPr>
          </w:p>
        </w:tc>
        <w:tc>
          <w:tcPr>
            <w:tcW w:w="680" w:type="dxa"/>
            <w:tcBorders>
              <w:right w:val="single" w:sz="4" w:space="0" w:color="000000"/>
            </w:tcBorders>
          </w:tcPr>
          <w:p w14:paraId="1A4D9726" w14:textId="77777777" w:rsidR="0074135B" w:rsidRDefault="0074135B">
            <w:pPr>
              <w:pStyle w:val="TableParagraph"/>
              <w:rPr>
                <w:sz w:val="12"/>
              </w:rPr>
            </w:pPr>
          </w:p>
        </w:tc>
      </w:tr>
      <w:tr w:rsidR="0074135B" w14:paraId="3FF188EE" w14:textId="77777777">
        <w:trPr>
          <w:trHeight w:val="189"/>
        </w:trPr>
        <w:tc>
          <w:tcPr>
            <w:tcW w:w="2857" w:type="dxa"/>
            <w:tcBorders>
              <w:left w:val="single" w:sz="4" w:space="0" w:color="000000"/>
              <w:right w:val="single" w:sz="4" w:space="0" w:color="000000"/>
            </w:tcBorders>
          </w:tcPr>
          <w:p w14:paraId="47F94FFD" w14:textId="77777777" w:rsidR="0074135B" w:rsidRDefault="00C71C39">
            <w:pPr>
              <w:pStyle w:val="TableParagraph"/>
              <w:tabs>
                <w:tab w:val="left" w:pos="1366"/>
                <w:tab w:val="left" w:pos="2630"/>
              </w:tabs>
              <w:spacing w:line="169" w:lineRule="exact"/>
              <w:ind w:left="107"/>
              <w:rPr>
                <w:sz w:val="16"/>
              </w:rPr>
            </w:pPr>
            <w:r>
              <w:rPr>
                <w:spacing w:val="-2"/>
                <w:sz w:val="16"/>
              </w:rPr>
              <w:t>LUMINARIAS</w:t>
            </w:r>
            <w:r>
              <w:rPr>
                <w:sz w:val="16"/>
              </w:rPr>
              <w:tab/>
            </w:r>
            <w:r>
              <w:rPr>
                <w:spacing w:val="-2"/>
                <w:sz w:val="16"/>
              </w:rPr>
              <w:t>PREVENTIVO</w:t>
            </w:r>
            <w:r>
              <w:rPr>
                <w:sz w:val="16"/>
              </w:rPr>
              <w:tab/>
            </w:r>
            <w:r>
              <w:rPr>
                <w:spacing w:val="-10"/>
                <w:sz w:val="16"/>
              </w:rPr>
              <w:t>Y</w:t>
            </w:r>
          </w:p>
        </w:tc>
        <w:tc>
          <w:tcPr>
            <w:tcW w:w="1565" w:type="dxa"/>
            <w:tcBorders>
              <w:left w:val="single" w:sz="4" w:space="0" w:color="000000"/>
              <w:right w:val="single" w:sz="4" w:space="0" w:color="000000"/>
            </w:tcBorders>
          </w:tcPr>
          <w:p w14:paraId="427E6657" w14:textId="77777777" w:rsidR="0074135B" w:rsidRDefault="0074135B">
            <w:pPr>
              <w:pStyle w:val="TableParagraph"/>
              <w:rPr>
                <w:sz w:val="12"/>
              </w:rPr>
            </w:pPr>
          </w:p>
        </w:tc>
        <w:tc>
          <w:tcPr>
            <w:tcW w:w="1909" w:type="dxa"/>
            <w:tcBorders>
              <w:left w:val="single" w:sz="4" w:space="0" w:color="000000"/>
              <w:right w:val="single" w:sz="4" w:space="0" w:color="000000"/>
            </w:tcBorders>
          </w:tcPr>
          <w:p w14:paraId="0628F1C0"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6BCEF391" w14:textId="77777777" w:rsidR="0074135B" w:rsidRDefault="0074135B">
            <w:pPr>
              <w:rPr>
                <w:sz w:val="2"/>
                <w:szCs w:val="2"/>
              </w:rPr>
            </w:pPr>
          </w:p>
        </w:tc>
        <w:tc>
          <w:tcPr>
            <w:tcW w:w="1097" w:type="dxa"/>
            <w:tcBorders>
              <w:left w:val="single" w:sz="4" w:space="0" w:color="000000"/>
            </w:tcBorders>
          </w:tcPr>
          <w:p w14:paraId="7D62F0F1" w14:textId="77777777" w:rsidR="0074135B" w:rsidRDefault="0074135B">
            <w:pPr>
              <w:pStyle w:val="TableParagraph"/>
              <w:rPr>
                <w:sz w:val="12"/>
              </w:rPr>
            </w:pPr>
          </w:p>
        </w:tc>
        <w:tc>
          <w:tcPr>
            <w:tcW w:w="608" w:type="dxa"/>
          </w:tcPr>
          <w:p w14:paraId="57C243B6" w14:textId="77777777" w:rsidR="0074135B" w:rsidRDefault="0074135B">
            <w:pPr>
              <w:pStyle w:val="TableParagraph"/>
              <w:rPr>
                <w:sz w:val="12"/>
              </w:rPr>
            </w:pPr>
          </w:p>
        </w:tc>
        <w:tc>
          <w:tcPr>
            <w:tcW w:w="680" w:type="dxa"/>
            <w:tcBorders>
              <w:right w:val="single" w:sz="4" w:space="0" w:color="000000"/>
            </w:tcBorders>
          </w:tcPr>
          <w:p w14:paraId="52AC8830" w14:textId="77777777" w:rsidR="0074135B" w:rsidRDefault="0074135B">
            <w:pPr>
              <w:pStyle w:val="TableParagraph"/>
              <w:rPr>
                <w:sz w:val="12"/>
              </w:rPr>
            </w:pPr>
          </w:p>
        </w:tc>
      </w:tr>
      <w:tr w:rsidR="0074135B" w14:paraId="0BBC5765" w14:textId="77777777">
        <w:trPr>
          <w:trHeight w:val="189"/>
        </w:trPr>
        <w:tc>
          <w:tcPr>
            <w:tcW w:w="2857" w:type="dxa"/>
            <w:tcBorders>
              <w:left w:val="single" w:sz="4" w:space="0" w:color="000000"/>
              <w:right w:val="single" w:sz="4" w:space="0" w:color="000000"/>
            </w:tcBorders>
          </w:tcPr>
          <w:p w14:paraId="301EF717" w14:textId="77777777" w:rsidR="0074135B" w:rsidRDefault="00C71C39">
            <w:pPr>
              <w:pStyle w:val="TableParagraph"/>
              <w:tabs>
                <w:tab w:val="left" w:pos="1328"/>
              </w:tabs>
              <w:spacing w:line="169" w:lineRule="exact"/>
              <w:ind w:left="107"/>
              <w:rPr>
                <w:sz w:val="16"/>
              </w:rPr>
            </w:pPr>
            <w:r>
              <w:rPr>
                <w:spacing w:val="-2"/>
                <w:sz w:val="16"/>
              </w:rPr>
              <w:t>CORRECTIVO</w:t>
            </w:r>
            <w:r>
              <w:rPr>
                <w:sz w:val="16"/>
              </w:rPr>
              <w:tab/>
              <w:t>MES</w:t>
            </w:r>
            <w:r>
              <w:rPr>
                <w:spacing w:val="57"/>
                <w:sz w:val="16"/>
              </w:rPr>
              <w:t xml:space="preserve"> </w:t>
            </w:r>
            <w:r>
              <w:rPr>
                <w:sz w:val="16"/>
              </w:rPr>
              <w:t>/</w:t>
            </w:r>
            <w:r>
              <w:rPr>
                <w:spacing w:val="60"/>
                <w:sz w:val="16"/>
              </w:rPr>
              <w:t xml:space="preserve"> </w:t>
            </w:r>
            <w:r>
              <w:rPr>
                <w:sz w:val="16"/>
              </w:rPr>
              <w:t>TOTAL</w:t>
            </w:r>
            <w:r>
              <w:rPr>
                <w:spacing w:val="59"/>
                <w:sz w:val="16"/>
              </w:rPr>
              <w:t xml:space="preserve"> </w:t>
            </w:r>
            <w:r>
              <w:rPr>
                <w:spacing w:val="-5"/>
                <w:sz w:val="16"/>
              </w:rPr>
              <w:t>DE</w:t>
            </w:r>
          </w:p>
        </w:tc>
        <w:tc>
          <w:tcPr>
            <w:tcW w:w="1565" w:type="dxa"/>
            <w:tcBorders>
              <w:left w:val="single" w:sz="4" w:space="0" w:color="000000"/>
              <w:right w:val="single" w:sz="4" w:space="0" w:color="000000"/>
            </w:tcBorders>
          </w:tcPr>
          <w:p w14:paraId="2EFA0506" w14:textId="77777777" w:rsidR="0074135B" w:rsidRDefault="0074135B">
            <w:pPr>
              <w:pStyle w:val="TableParagraph"/>
              <w:rPr>
                <w:sz w:val="12"/>
              </w:rPr>
            </w:pPr>
          </w:p>
        </w:tc>
        <w:tc>
          <w:tcPr>
            <w:tcW w:w="1909" w:type="dxa"/>
            <w:tcBorders>
              <w:left w:val="single" w:sz="4" w:space="0" w:color="000000"/>
              <w:right w:val="single" w:sz="4" w:space="0" w:color="000000"/>
            </w:tcBorders>
          </w:tcPr>
          <w:p w14:paraId="489F7E96"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29C81E4E" w14:textId="77777777" w:rsidR="0074135B" w:rsidRDefault="0074135B">
            <w:pPr>
              <w:rPr>
                <w:sz w:val="2"/>
                <w:szCs w:val="2"/>
              </w:rPr>
            </w:pPr>
          </w:p>
        </w:tc>
        <w:tc>
          <w:tcPr>
            <w:tcW w:w="1097" w:type="dxa"/>
            <w:tcBorders>
              <w:left w:val="single" w:sz="4" w:space="0" w:color="000000"/>
            </w:tcBorders>
          </w:tcPr>
          <w:p w14:paraId="7D3F59B1" w14:textId="77777777" w:rsidR="0074135B" w:rsidRDefault="0074135B">
            <w:pPr>
              <w:pStyle w:val="TableParagraph"/>
              <w:rPr>
                <w:sz w:val="12"/>
              </w:rPr>
            </w:pPr>
          </w:p>
        </w:tc>
        <w:tc>
          <w:tcPr>
            <w:tcW w:w="608" w:type="dxa"/>
          </w:tcPr>
          <w:p w14:paraId="0260E6D2" w14:textId="77777777" w:rsidR="0074135B" w:rsidRDefault="0074135B">
            <w:pPr>
              <w:pStyle w:val="TableParagraph"/>
              <w:rPr>
                <w:sz w:val="12"/>
              </w:rPr>
            </w:pPr>
          </w:p>
        </w:tc>
        <w:tc>
          <w:tcPr>
            <w:tcW w:w="680" w:type="dxa"/>
            <w:tcBorders>
              <w:right w:val="single" w:sz="4" w:space="0" w:color="000000"/>
            </w:tcBorders>
          </w:tcPr>
          <w:p w14:paraId="5A83C228" w14:textId="77777777" w:rsidR="0074135B" w:rsidRDefault="0074135B">
            <w:pPr>
              <w:pStyle w:val="TableParagraph"/>
              <w:rPr>
                <w:sz w:val="12"/>
              </w:rPr>
            </w:pPr>
          </w:p>
        </w:tc>
      </w:tr>
      <w:tr w:rsidR="0074135B" w14:paraId="3D1E3E05" w14:textId="77777777">
        <w:trPr>
          <w:trHeight w:val="188"/>
        </w:trPr>
        <w:tc>
          <w:tcPr>
            <w:tcW w:w="2857" w:type="dxa"/>
            <w:tcBorders>
              <w:left w:val="single" w:sz="4" w:space="0" w:color="000000"/>
              <w:right w:val="single" w:sz="4" w:space="0" w:color="000000"/>
            </w:tcBorders>
          </w:tcPr>
          <w:p w14:paraId="53718685" w14:textId="77777777" w:rsidR="0074135B" w:rsidRDefault="00C71C39">
            <w:pPr>
              <w:pStyle w:val="TableParagraph"/>
              <w:spacing w:line="168" w:lineRule="exact"/>
              <w:ind w:left="107"/>
              <w:rPr>
                <w:sz w:val="16"/>
              </w:rPr>
            </w:pPr>
            <w:r>
              <w:rPr>
                <w:sz w:val="16"/>
              </w:rPr>
              <w:t>LUMINARIAS,</w:t>
            </w:r>
            <w:r>
              <w:rPr>
                <w:spacing w:val="35"/>
                <w:sz w:val="16"/>
              </w:rPr>
              <w:t xml:space="preserve"> </w:t>
            </w:r>
            <w:r>
              <w:rPr>
                <w:sz w:val="16"/>
              </w:rPr>
              <w:t>EN</w:t>
            </w:r>
            <w:r>
              <w:rPr>
                <w:spacing w:val="34"/>
                <w:sz w:val="16"/>
              </w:rPr>
              <w:t xml:space="preserve"> </w:t>
            </w:r>
            <w:r>
              <w:rPr>
                <w:sz w:val="16"/>
              </w:rPr>
              <w:t>EL</w:t>
            </w:r>
            <w:r>
              <w:rPr>
                <w:spacing w:val="33"/>
                <w:sz w:val="16"/>
              </w:rPr>
              <w:t xml:space="preserve"> </w:t>
            </w:r>
            <w:r>
              <w:rPr>
                <w:spacing w:val="-2"/>
                <w:sz w:val="16"/>
              </w:rPr>
              <w:t>TERRITORIO</w:t>
            </w:r>
          </w:p>
        </w:tc>
        <w:tc>
          <w:tcPr>
            <w:tcW w:w="1565" w:type="dxa"/>
            <w:tcBorders>
              <w:left w:val="single" w:sz="4" w:space="0" w:color="000000"/>
              <w:right w:val="single" w:sz="4" w:space="0" w:color="000000"/>
            </w:tcBorders>
          </w:tcPr>
          <w:p w14:paraId="45428B6F" w14:textId="77777777" w:rsidR="0074135B" w:rsidRDefault="0074135B">
            <w:pPr>
              <w:pStyle w:val="TableParagraph"/>
              <w:rPr>
                <w:sz w:val="12"/>
              </w:rPr>
            </w:pPr>
          </w:p>
        </w:tc>
        <w:tc>
          <w:tcPr>
            <w:tcW w:w="1909" w:type="dxa"/>
            <w:tcBorders>
              <w:left w:val="single" w:sz="4" w:space="0" w:color="000000"/>
              <w:right w:val="single" w:sz="4" w:space="0" w:color="000000"/>
            </w:tcBorders>
          </w:tcPr>
          <w:p w14:paraId="24EC097A"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0E34533B" w14:textId="77777777" w:rsidR="0074135B" w:rsidRDefault="0074135B">
            <w:pPr>
              <w:rPr>
                <w:sz w:val="2"/>
                <w:szCs w:val="2"/>
              </w:rPr>
            </w:pPr>
          </w:p>
        </w:tc>
        <w:tc>
          <w:tcPr>
            <w:tcW w:w="1097" w:type="dxa"/>
            <w:tcBorders>
              <w:left w:val="single" w:sz="4" w:space="0" w:color="000000"/>
            </w:tcBorders>
          </w:tcPr>
          <w:p w14:paraId="0869C3F9" w14:textId="77777777" w:rsidR="0074135B" w:rsidRDefault="0074135B">
            <w:pPr>
              <w:pStyle w:val="TableParagraph"/>
              <w:rPr>
                <w:sz w:val="12"/>
              </w:rPr>
            </w:pPr>
          </w:p>
        </w:tc>
        <w:tc>
          <w:tcPr>
            <w:tcW w:w="608" w:type="dxa"/>
          </w:tcPr>
          <w:p w14:paraId="5C8FCA26" w14:textId="77777777" w:rsidR="0074135B" w:rsidRDefault="0074135B">
            <w:pPr>
              <w:pStyle w:val="TableParagraph"/>
              <w:rPr>
                <w:sz w:val="12"/>
              </w:rPr>
            </w:pPr>
          </w:p>
        </w:tc>
        <w:tc>
          <w:tcPr>
            <w:tcW w:w="680" w:type="dxa"/>
            <w:tcBorders>
              <w:right w:val="single" w:sz="4" w:space="0" w:color="000000"/>
            </w:tcBorders>
          </w:tcPr>
          <w:p w14:paraId="134AF178" w14:textId="77777777" w:rsidR="0074135B" w:rsidRDefault="0074135B">
            <w:pPr>
              <w:pStyle w:val="TableParagraph"/>
              <w:rPr>
                <w:sz w:val="12"/>
              </w:rPr>
            </w:pPr>
          </w:p>
        </w:tc>
      </w:tr>
      <w:tr w:rsidR="0074135B" w14:paraId="6A6F127C" w14:textId="77777777">
        <w:trPr>
          <w:trHeight w:val="353"/>
        </w:trPr>
        <w:tc>
          <w:tcPr>
            <w:tcW w:w="2857" w:type="dxa"/>
            <w:tcBorders>
              <w:left w:val="single" w:sz="4" w:space="0" w:color="000000"/>
              <w:bottom w:val="single" w:sz="4" w:space="0" w:color="000000"/>
              <w:right w:val="single" w:sz="4" w:space="0" w:color="000000"/>
            </w:tcBorders>
          </w:tcPr>
          <w:p w14:paraId="4C3E0CD9" w14:textId="77777777" w:rsidR="0074135B" w:rsidRDefault="00C71C39">
            <w:pPr>
              <w:pStyle w:val="TableParagraph"/>
              <w:spacing w:line="182" w:lineRule="exact"/>
              <w:ind w:left="107"/>
              <w:rPr>
                <w:sz w:val="16"/>
              </w:rPr>
            </w:pPr>
            <w:r>
              <w:rPr>
                <w:spacing w:val="-2"/>
                <w:sz w:val="16"/>
              </w:rPr>
              <w:t>MUNICIPAL</w:t>
            </w:r>
          </w:p>
        </w:tc>
        <w:tc>
          <w:tcPr>
            <w:tcW w:w="1565" w:type="dxa"/>
            <w:tcBorders>
              <w:left w:val="single" w:sz="4" w:space="0" w:color="000000"/>
              <w:bottom w:val="single" w:sz="4" w:space="0" w:color="000000"/>
              <w:right w:val="single" w:sz="4" w:space="0" w:color="000000"/>
            </w:tcBorders>
          </w:tcPr>
          <w:p w14:paraId="037FC22B" w14:textId="77777777" w:rsidR="0074135B" w:rsidRDefault="0074135B">
            <w:pPr>
              <w:pStyle w:val="TableParagraph"/>
              <w:rPr>
                <w:sz w:val="16"/>
              </w:rPr>
            </w:pPr>
          </w:p>
        </w:tc>
        <w:tc>
          <w:tcPr>
            <w:tcW w:w="1909" w:type="dxa"/>
            <w:tcBorders>
              <w:left w:val="single" w:sz="4" w:space="0" w:color="000000"/>
              <w:bottom w:val="single" w:sz="4" w:space="0" w:color="000000"/>
              <w:right w:val="single" w:sz="4" w:space="0" w:color="000000"/>
            </w:tcBorders>
          </w:tcPr>
          <w:p w14:paraId="57489D39" w14:textId="77777777" w:rsidR="0074135B" w:rsidRDefault="0074135B">
            <w:pPr>
              <w:pStyle w:val="TableParagraph"/>
              <w:rPr>
                <w:sz w:val="16"/>
              </w:rPr>
            </w:pPr>
          </w:p>
        </w:tc>
        <w:tc>
          <w:tcPr>
            <w:tcW w:w="1071" w:type="dxa"/>
            <w:vMerge/>
            <w:tcBorders>
              <w:top w:val="nil"/>
              <w:left w:val="single" w:sz="4" w:space="0" w:color="000000"/>
              <w:bottom w:val="single" w:sz="4" w:space="0" w:color="000000"/>
              <w:right w:val="single" w:sz="4" w:space="0" w:color="000000"/>
            </w:tcBorders>
          </w:tcPr>
          <w:p w14:paraId="17C476FD" w14:textId="77777777" w:rsidR="0074135B" w:rsidRDefault="0074135B">
            <w:pPr>
              <w:rPr>
                <w:sz w:val="2"/>
                <w:szCs w:val="2"/>
              </w:rPr>
            </w:pPr>
          </w:p>
        </w:tc>
        <w:tc>
          <w:tcPr>
            <w:tcW w:w="1097" w:type="dxa"/>
            <w:tcBorders>
              <w:left w:val="single" w:sz="4" w:space="0" w:color="000000"/>
              <w:bottom w:val="single" w:sz="4" w:space="0" w:color="000000"/>
            </w:tcBorders>
          </w:tcPr>
          <w:p w14:paraId="6715953C" w14:textId="77777777" w:rsidR="0074135B" w:rsidRDefault="0074135B">
            <w:pPr>
              <w:pStyle w:val="TableParagraph"/>
              <w:rPr>
                <w:sz w:val="16"/>
              </w:rPr>
            </w:pPr>
          </w:p>
        </w:tc>
        <w:tc>
          <w:tcPr>
            <w:tcW w:w="608" w:type="dxa"/>
            <w:tcBorders>
              <w:bottom w:val="single" w:sz="4" w:space="0" w:color="000000"/>
            </w:tcBorders>
          </w:tcPr>
          <w:p w14:paraId="420B0A05" w14:textId="77777777" w:rsidR="0074135B" w:rsidRDefault="0074135B">
            <w:pPr>
              <w:pStyle w:val="TableParagraph"/>
              <w:rPr>
                <w:sz w:val="16"/>
              </w:rPr>
            </w:pPr>
          </w:p>
        </w:tc>
        <w:tc>
          <w:tcPr>
            <w:tcW w:w="680" w:type="dxa"/>
            <w:tcBorders>
              <w:bottom w:val="single" w:sz="4" w:space="0" w:color="000000"/>
              <w:right w:val="single" w:sz="4" w:space="0" w:color="000000"/>
            </w:tcBorders>
          </w:tcPr>
          <w:p w14:paraId="3C8C38E2" w14:textId="77777777" w:rsidR="0074135B" w:rsidRDefault="0074135B">
            <w:pPr>
              <w:pStyle w:val="TableParagraph"/>
              <w:rPr>
                <w:sz w:val="16"/>
              </w:rPr>
            </w:pPr>
          </w:p>
        </w:tc>
      </w:tr>
    </w:tbl>
    <w:p w14:paraId="42251DD3" w14:textId="77777777" w:rsidR="0074135B" w:rsidRDefault="0074135B">
      <w:pPr>
        <w:pStyle w:val="Textoindependiente"/>
        <w:spacing w:before="3"/>
        <w:rPr>
          <w:sz w:val="6"/>
        </w:rPr>
      </w:pPr>
    </w:p>
    <w:tbl>
      <w:tblPr>
        <w:tblStyle w:val="TableNormal"/>
        <w:tblW w:w="0" w:type="auto"/>
        <w:tblInd w:w="224" w:type="dxa"/>
        <w:tblLayout w:type="fixed"/>
        <w:tblLook w:val="01E0" w:firstRow="1" w:lastRow="1" w:firstColumn="1" w:lastColumn="1" w:noHBand="0" w:noVBand="0"/>
      </w:tblPr>
      <w:tblGrid>
        <w:gridCol w:w="2857"/>
        <w:gridCol w:w="1565"/>
        <w:gridCol w:w="1909"/>
        <w:gridCol w:w="1071"/>
        <w:gridCol w:w="1097"/>
        <w:gridCol w:w="608"/>
        <w:gridCol w:w="680"/>
      </w:tblGrid>
      <w:tr w:rsidR="0074135B" w14:paraId="28221D42" w14:textId="77777777">
        <w:trPr>
          <w:trHeight w:val="184"/>
        </w:trPr>
        <w:tc>
          <w:tcPr>
            <w:tcW w:w="2857" w:type="dxa"/>
            <w:tcBorders>
              <w:top w:val="single" w:sz="4" w:space="0" w:color="000000"/>
              <w:left w:val="single" w:sz="4" w:space="0" w:color="000000"/>
              <w:right w:val="single" w:sz="4" w:space="0" w:color="000000"/>
            </w:tcBorders>
          </w:tcPr>
          <w:p w14:paraId="24F60E62" w14:textId="77777777" w:rsidR="0074135B" w:rsidRDefault="00C71C39">
            <w:pPr>
              <w:pStyle w:val="TableParagraph"/>
              <w:spacing w:line="164" w:lineRule="exact"/>
              <w:ind w:left="107"/>
              <w:rPr>
                <w:sz w:val="16"/>
              </w:rPr>
            </w:pPr>
            <w:r>
              <w:rPr>
                <w:sz w:val="16"/>
              </w:rPr>
              <w:t>(2</w:t>
            </w:r>
            <w:proofErr w:type="gramStart"/>
            <w:r>
              <w:rPr>
                <w:sz w:val="16"/>
              </w:rPr>
              <w:t>).-</w:t>
            </w:r>
            <w:proofErr w:type="gramEnd"/>
            <w:r>
              <w:rPr>
                <w:spacing w:val="39"/>
                <w:sz w:val="16"/>
              </w:rPr>
              <w:t xml:space="preserve"> </w:t>
            </w:r>
            <w:r>
              <w:rPr>
                <w:sz w:val="16"/>
              </w:rPr>
              <w:t>GASTOS</w:t>
            </w:r>
            <w:r>
              <w:rPr>
                <w:spacing w:val="40"/>
                <w:sz w:val="16"/>
              </w:rPr>
              <w:t xml:space="preserve"> </w:t>
            </w:r>
            <w:r>
              <w:rPr>
                <w:sz w:val="16"/>
              </w:rPr>
              <w:t>POR</w:t>
            </w:r>
            <w:r>
              <w:rPr>
                <w:spacing w:val="41"/>
                <w:sz w:val="16"/>
              </w:rPr>
              <w:t xml:space="preserve"> </w:t>
            </w:r>
            <w:r>
              <w:rPr>
                <w:spacing w:val="-2"/>
                <w:sz w:val="16"/>
              </w:rPr>
              <w:t>DEPRECIACIÓN</w:t>
            </w:r>
          </w:p>
        </w:tc>
        <w:tc>
          <w:tcPr>
            <w:tcW w:w="1565" w:type="dxa"/>
            <w:tcBorders>
              <w:top w:val="single" w:sz="4" w:space="0" w:color="000000"/>
              <w:left w:val="single" w:sz="4" w:space="0" w:color="000000"/>
              <w:right w:val="single" w:sz="4" w:space="0" w:color="000000"/>
            </w:tcBorders>
          </w:tcPr>
          <w:p w14:paraId="0E927A34" w14:textId="77777777" w:rsidR="0074135B" w:rsidRDefault="00C71C39">
            <w:pPr>
              <w:pStyle w:val="TableParagraph"/>
              <w:spacing w:line="164" w:lineRule="exact"/>
              <w:ind w:left="148"/>
              <w:rPr>
                <w:sz w:val="16"/>
              </w:rPr>
            </w:pPr>
            <w:proofErr w:type="gramStart"/>
            <w:r>
              <w:rPr>
                <w:sz w:val="16"/>
              </w:rPr>
              <w:t>$</w:t>
            </w:r>
            <w:r>
              <w:rPr>
                <w:spacing w:val="39"/>
                <w:sz w:val="16"/>
              </w:rPr>
              <w:t xml:space="preserve">  </w:t>
            </w:r>
            <w:r>
              <w:rPr>
                <w:spacing w:val="-2"/>
                <w:sz w:val="16"/>
              </w:rPr>
              <w:t>77</w:t>
            </w:r>
            <w:proofErr w:type="gramEnd"/>
            <w:r>
              <w:rPr>
                <w:spacing w:val="-2"/>
                <w:sz w:val="16"/>
              </w:rPr>
              <w:t>.50</w:t>
            </w:r>
          </w:p>
        </w:tc>
        <w:tc>
          <w:tcPr>
            <w:tcW w:w="1909" w:type="dxa"/>
            <w:tcBorders>
              <w:top w:val="single" w:sz="4" w:space="0" w:color="000000"/>
              <w:left w:val="single" w:sz="4" w:space="0" w:color="000000"/>
              <w:right w:val="single" w:sz="4" w:space="0" w:color="000000"/>
            </w:tcBorders>
          </w:tcPr>
          <w:p w14:paraId="2466E400" w14:textId="77777777" w:rsidR="0074135B" w:rsidRDefault="00C71C39">
            <w:pPr>
              <w:pStyle w:val="TableParagraph"/>
              <w:spacing w:line="164" w:lineRule="exact"/>
              <w:ind w:left="147"/>
              <w:rPr>
                <w:sz w:val="16"/>
              </w:rPr>
            </w:pPr>
            <w:proofErr w:type="gramStart"/>
            <w:r>
              <w:rPr>
                <w:sz w:val="16"/>
              </w:rPr>
              <w:t>$</w:t>
            </w:r>
            <w:r>
              <w:rPr>
                <w:spacing w:val="59"/>
                <w:sz w:val="16"/>
              </w:rPr>
              <w:t xml:space="preserve">  </w:t>
            </w:r>
            <w:r>
              <w:rPr>
                <w:spacing w:val="-2"/>
                <w:sz w:val="16"/>
              </w:rPr>
              <w:t>62</w:t>
            </w:r>
            <w:proofErr w:type="gramEnd"/>
            <w:r>
              <w:rPr>
                <w:spacing w:val="-2"/>
                <w:sz w:val="16"/>
              </w:rPr>
              <w:t>.50</w:t>
            </w:r>
          </w:p>
        </w:tc>
        <w:tc>
          <w:tcPr>
            <w:tcW w:w="1071" w:type="dxa"/>
            <w:vMerge w:val="restart"/>
            <w:tcBorders>
              <w:top w:val="single" w:sz="4" w:space="0" w:color="000000"/>
              <w:left w:val="single" w:sz="4" w:space="0" w:color="000000"/>
              <w:bottom w:val="single" w:sz="4" w:space="0" w:color="000000"/>
              <w:right w:val="single" w:sz="4" w:space="0" w:color="000000"/>
            </w:tcBorders>
          </w:tcPr>
          <w:p w14:paraId="1A4595F1" w14:textId="77777777" w:rsidR="0074135B" w:rsidRDefault="0074135B">
            <w:pPr>
              <w:pStyle w:val="TableParagraph"/>
              <w:rPr>
                <w:sz w:val="16"/>
              </w:rPr>
            </w:pPr>
          </w:p>
        </w:tc>
        <w:tc>
          <w:tcPr>
            <w:tcW w:w="1097" w:type="dxa"/>
            <w:tcBorders>
              <w:top w:val="single" w:sz="4" w:space="0" w:color="000000"/>
              <w:left w:val="single" w:sz="4" w:space="0" w:color="000000"/>
            </w:tcBorders>
          </w:tcPr>
          <w:p w14:paraId="7A95EC07" w14:textId="77777777" w:rsidR="0074135B" w:rsidRDefault="00C71C39">
            <w:pPr>
              <w:pStyle w:val="TableParagraph"/>
              <w:spacing w:line="164" w:lineRule="exact"/>
              <w:ind w:left="105"/>
              <w:rPr>
                <w:sz w:val="16"/>
              </w:rPr>
            </w:pPr>
            <w:r>
              <w:rPr>
                <w:spacing w:val="-2"/>
                <w:sz w:val="16"/>
              </w:rPr>
              <w:t>GASTOS</w:t>
            </w:r>
          </w:p>
        </w:tc>
        <w:tc>
          <w:tcPr>
            <w:tcW w:w="608" w:type="dxa"/>
            <w:tcBorders>
              <w:top w:val="single" w:sz="4" w:space="0" w:color="000000"/>
            </w:tcBorders>
          </w:tcPr>
          <w:p w14:paraId="648CD28F" w14:textId="77777777" w:rsidR="0074135B" w:rsidRDefault="00C71C39">
            <w:pPr>
              <w:pStyle w:val="TableParagraph"/>
              <w:spacing w:line="164" w:lineRule="exact"/>
              <w:ind w:left="76"/>
              <w:rPr>
                <w:sz w:val="16"/>
              </w:rPr>
            </w:pPr>
            <w:r>
              <w:rPr>
                <w:spacing w:val="-5"/>
                <w:sz w:val="16"/>
              </w:rPr>
              <w:t>POR</w:t>
            </w:r>
          </w:p>
        </w:tc>
        <w:tc>
          <w:tcPr>
            <w:tcW w:w="680" w:type="dxa"/>
            <w:tcBorders>
              <w:top w:val="single" w:sz="4" w:space="0" w:color="000000"/>
              <w:right w:val="single" w:sz="4" w:space="0" w:color="000000"/>
            </w:tcBorders>
          </w:tcPr>
          <w:p w14:paraId="0976A845" w14:textId="77777777" w:rsidR="0074135B" w:rsidRDefault="00C71C39">
            <w:pPr>
              <w:pStyle w:val="TableParagraph"/>
              <w:spacing w:line="164" w:lineRule="exact"/>
              <w:ind w:left="219"/>
              <w:rPr>
                <w:sz w:val="16"/>
              </w:rPr>
            </w:pPr>
            <w:r>
              <w:rPr>
                <w:spacing w:val="-5"/>
                <w:sz w:val="16"/>
              </w:rPr>
              <w:t>UNA</w:t>
            </w:r>
          </w:p>
        </w:tc>
      </w:tr>
      <w:tr w:rsidR="0074135B" w14:paraId="3C9B7CD3" w14:textId="77777777">
        <w:trPr>
          <w:trHeight w:val="189"/>
        </w:trPr>
        <w:tc>
          <w:tcPr>
            <w:tcW w:w="2857" w:type="dxa"/>
            <w:tcBorders>
              <w:left w:val="single" w:sz="4" w:space="0" w:color="000000"/>
              <w:right w:val="single" w:sz="4" w:space="0" w:color="000000"/>
            </w:tcBorders>
          </w:tcPr>
          <w:p w14:paraId="3FC93DAD" w14:textId="77777777" w:rsidR="0074135B" w:rsidRDefault="00C71C39">
            <w:pPr>
              <w:pStyle w:val="TableParagraph"/>
              <w:spacing w:line="169" w:lineRule="exact"/>
              <w:ind w:left="107"/>
              <w:rPr>
                <w:sz w:val="16"/>
              </w:rPr>
            </w:pPr>
            <w:r>
              <w:rPr>
                <w:sz w:val="16"/>
              </w:rPr>
              <w:t>PROMEDIO</w:t>
            </w:r>
            <w:r>
              <w:rPr>
                <w:spacing w:val="50"/>
                <w:sz w:val="16"/>
              </w:rPr>
              <w:t xml:space="preserve"> </w:t>
            </w:r>
            <w:r>
              <w:rPr>
                <w:sz w:val="16"/>
              </w:rPr>
              <w:t>DE</w:t>
            </w:r>
            <w:r>
              <w:rPr>
                <w:spacing w:val="53"/>
                <w:sz w:val="16"/>
              </w:rPr>
              <w:t xml:space="preserve"> </w:t>
            </w:r>
            <w:r>
              <w:rPr>
                <w:sz w:val="16"/>
              </w:rPr>
              <w:t>UNA</w:t>
            </w:r>
            <w:r>
              <w:rPr>
                <w:spacing w:val="51"/>
                <w:sz w:val="16"/>
              </w:rPr>
              <w:t xml:space="preserve"> </w:t>
            </w:r>
            <w:r>
              <w:rPr>
                <w:spacing w:val="-2"/>
                <w:sz w:val="16"/>
              </w:rPr>
              <w:t>LUMINARIA:</w:t>
            </w:r>
          </w:p>
        </w:tc>
        <w:tc>
          <w:tcPr>
            <w:tcW w:w="1565" w:type="dxa"/>
            <w:tcBorders>
              <w:left w:val="single" w:sz="4" w:space="0" w:color="000000"/>
              <w:right w:val="single" w:sz="4" w:space="0" w:color="000000"/>
            </w:tcBorders>
          </w:tcPr>
          <w:p w14:paraId="264FE161" w14:textId="77777777" w:rsidR="0074135B" w:rsidRDefault="0074135B">
            <w:pPr>
              <w:pStyle w:val="TableParagraph"/>
              <w:rPr>
                <w:sz w:val="12"/>
              </w:rPr>
            </w:pPr>
          </w:p>
        </w:tc>
        <w:tc>
          <w:tcPr>
            <w:tcW w:w="1909" w:type="dxa"/>
            <w:tcBorders>
              <w:left w:val="single" w:sz="4" w:space="0" w:color="000000"/>
              <w:right w:val="single" w:sz="4" w:space="0" w:color="000000"/>
            </w:tcBorders>
          </w:tcPr>
          <w:p w14:paraId="6185FD4F"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6C53ACF1" w14:textId="77777777" w:rsidR="0074135B" w:rsidRDefault="0074135B">
            <w:pPr>
              <w:rPr>
                <w:sz w:val="2"/>
                <w:szCs w:val="2"/>
              </w:rPr>
            </w:pPr>
          </w:p>
        </w:tc>
        <w:tc>
          <w:tcPr>
            <w:tcW w:w="1097" w:type="dxa"/>
            <w:tcBorders>
              <w:left w:val="single" w:sz="4" w:space="0" w:color="000000"/>
            </w:tcBorders>
          </w:tcPr>
          <w:p w14:paraId="611E934F" w14:textId="77777777" w:rsidR="0074135B" w:rsidRDefault="00C71C39">
            <w:pPr>
              <w:pStyle w:val="TableParagraph"/>
              <w:spacing w:line="169" w:lineRule="exact"/>
              <w:ind w:left="105"/>
              <w:rPr>
                <w:sz w:val="16"/>
              </w:rPr>
            </w:pPr>
            <w:r>
              <w:rPr>
                <w:spacing w:val="-2"/>
                <w:sz w:val="16"/>
              </w:rPr>
              <w:t>LUMINARIA</w:t>
            </w:r>
          </w:p>
        </w:tc>
        <w:tc>
          <w:tcPr>
            <w:tcW w:w="608" w:type="dxa"/>
          </w:tcPr>
          <w:p w14:paraId="6D061DFB" w14:textId="77777777" w:rsidR="0074135B" w:rsidRDefault="0074135B">
            <w:pPr>
              <w:pStyle w:val="TableParagraph"/>
              <w:rPr>
                <w:sz w:val="12"/>
              </w:rPr>
            </w:pPr>
          </w:p>
        </w:tc>
        <w:tc>
          <w:tcPr>
            <w:tcW w:w="680" w:type="dxa"/>
            <w:tcBorders>
              <w:right w:val="single" w:sz="4" w:space="0" w:color="000000"/>
            </w:tcBorders>
          </w:tcPr>
          <w:p w14:paraId="1EB90FAF" w14:textId="77777777" w:rsidR="0074135B" w:rsidRDefault="0074135B">
            <w:pPr>
              <w:pStyle w:val="TableParagraph"/>
              <w:rPr>
                <w:sz w:val="12"/>
              </w:rPr>
            </w:pPr>
          </w:p>
        </w:tc>
      </w:tr>
      <w:tr w:rsidR="0074135B" w14:paraId="27AAD6F8" w14:textId="77777777">
        <w:trPr>
          <w:trHeight w:val="189"/>
        </w:trPr>
        <w:tc>
          <w:tcPr>
            <w:tcW w:w="2857" w:type="dxa"/>
            <w:tcBorders>
              <w:left w:val="single" w:sz="4" w:space="0" w:color="000000"/>
              <w:right w:val="single" w:sz="4" w:space="0" w:color="000000"/>
            </w:tcBorders>
          </w:tcPr>
          <w:p w14:paraId="341072BC" w14:textId="77777777" w:rsidR="0074135B" w:rsidRDefault="00C71C39">
            <w:pPr>
              <w:pStyle w:val="TableParagraph"/>
              <w:spacing w:line="169" w:lineRule="exact"/>
              <w:ind w:left="107"/>
              <w:rPr>
                <w:sz w:val="16"/>
              </w:rPr>
            </w:pPr>
            <w:r>
              <w:rPr>
                <w:sz w:val="16"/>
              </w:rPr>
              <w:t>ES</w:t>
            </w:r>
            <w:r>
              <w:rPr>
                <w:spacing w:val="39"/>
                <w:sz w:val="16"/>
              </w:rPr>
              <w:t xml:space="preserve"> </w:t>
            </w:r>
            <w:r>
              <w:rPr>
                <w:sz w:val="16"/>
              </w:rPr>
              <w:t>IGUAL</w:t>
            </w:r>
            <w:r>
              <w:rPr>
                <w:spacing w:val="40"/>
                <w:sz w:val="16"/>
              </w:rPr>
              <w:t xml:space="preserve"> </w:t>
            </w:r>
            <w:r>
              <w:rPr>
                <w:sz w:val="16"/>
              </w:rPr>
              <w:t>A</w:t>
            </w:r>
            <w:r>
              <w:rPr>
                <w:spacing w:val="37"/>
                <w:sz w:val="16"/>
              </w:rPr>
              <w:t xml:space="preserve"> </w:t>
            </w:r>
            <w:r>
              <w:rPr>
                <w:sz w:val="16"/>
              </w:rPr>
              <w:t>MONTO</w:t>
            </w:r>
            <w:r>
              <w:rPr>
                <w:spacing w:val="42"/>
                <w:sz w:val="16"/>
              </w:rPr>
              <w:t xml:space="preserve"> </w:t>
            </w:r>
            <w:r>
              <w:rPr>
                <w:sz w:val="16"/>
              </w:rPr>
              <w:t>TOTAL</w:t>
            </w:r>
            <w:r>
              <w:rPr>
                <w:spacing w:val="38"/>
                <w:sz w:val="16"/>
              </w:rPr>
              <w:t xml:space="preserve"> </w:t>
            </w:r>
            <w:r>
              <w:rPr>
                <w:spacing w:val="-5"/>
                <w:sz w:val="16"/>
              </w:rPr>
              <w:t>DEL</w:t>
            </w:r>
          </w:p>
        </w:tc>
        <w:tc>
          <w:tcPr>
            <w:tcW w:w="1565" w:type="dxa"/>
            <w:tcBorders>
              <w:left w:val="single" w:sz="4" w:space="0" w:color="000000"/>
              <w:right w:val="single" w:sz="4" w:space="0" w:color="000000"/>
            </w:tcBorders>
          </w:tcPr>
          <w:p w14:paraId="760E6618" w14:textId="77777777" w:rsidR="0074135B" w:rsidRDefault="0074135B">
            <w:pPr>
              <w:pStyle w:val="TableParagraph"/>
              <w:rPr>
                <w:sz w:val="12"/>
              </w:rPr>
            </w:pPr>
          </w:p>
        </w:tc>
        <w:tc>
          <w:tcPr>
            <w:tcW w:w="1909" w:type="dxa"/>
            <w:tcBorders>
              <w:left w:val="single" w:sz="4" w:space="0" w:color="000000"/>
              <w:right w:val="single" w:sz="4" w:space="0" w:color="000000"/>
            </w:tcBorders>
          </w:tcPr>
          <w:p w14:paraId="216F91B8"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50360201" w14:textId="77777777" w:rsidR="0074135B" w:rsidRDefault="0074135B">
            <w:pPr>
              <w:rPr>
                <w:sz w:val="2"/>
                <w:szCs w:val="2"/>
              </w:rPr>
            </w:pPr>
          </w:p>
        </w:tc>
        <w:tc>
          <w:tcPr>
            <w:tcW w:w="1097" w:type="dxa"/>
            <w:tcBorders>
              <w:left w:val="single" w:sz="4" w:space="0" w:color="000000"/>
            </w:tcBorders>
          </w:tcPr>
          <w:p w14:paraId="42F7C91D" w14:textId="77777777" w:rsidR="0074135B" w:rsidRDefault="0074135B">
            <w:pPr>
              <w:pStyle w:val="TableParagraph"/>
              <w:rPr>
                <w:sz w:val="12"/>
              </w:rPr>
            </w:pPr>
          </w:p>
        </w:tc>
        <w:tc>
          <w:tcPr>
            <w:tcW w:w="608" w:type="dxa"/>
          </w:tcPr>
          <w:p w14:paraId="36EB34D4" w14:textId="77777777" w:rsidR="0074135B" w:rsidRDefault="0074135B">
            <w:pPr>
              <w:pStyle w:val="TableParagraph"/>
              <w:rPr>
                <w:sz w:val="12"/>
              </w:rPr>
            </w:pPr>
          </w:p>
        </w:tc>
        <w:tc>
          <w:tcPr>
            <w:tcW w:w="680" w:type="dxa"/>
            <w:tcBorders>
              <w:right w:val="single" w:sz="4" w:space="0" w:color="000000"/>
            </w:tcBorders>
          </w:tcPr>
          <w:p w14:paraId="785673F1" w14:textId="77777777" w:rsidR="0074135B" w:rsidRDefault="0074135B">
            <w:pPr>
              <w:pStyle w:val="TableParagraph"/>
              <w:rPr>
                <w:sz w:val="12"/>
              </w:rPr>
            </w:pPr>
          </w:p>
        </w:tc>
      </w:tr>
      <w:tr w:rsidR="0074135B" w14:paraId="3FEAFBED" w14:textId="77777777">
        <w:trPr>
          <w:trHeight w:val="188"/>
        </w:trPr>
        <w:tc>
          <w:tcPr>
            <w:tcW w:w="2857" w:type="dxa"/>
            <w:tcBorders>
              <w:left w:val="single" w:sz="4" w:space="0" w:color="000000"/>
              <w:right w:val="single" w:sz="4" w:space="0" w:color="000000"/>
            </w:tcBorders>
          </w:tcPr>
          <w:p w14:paraId="6005A9A8" w14:textId="77777777" w:rsidR="0074135B" w:rsidRDefault="00C71C39">
            <w:pPr>
              <w:pStyle w:val="TableParagraph"/>
              <w:tabs>
                <w:tab w:val="left" w:pos="1534"/>
                <w:tab w:val="left" w:pos="2542"/>
              </w:tabs>
              <w:spacing w:line="168" w:lineRule="exact"/>
              <w:ind w:left="107"/>
              <w:rPr>
                <w:sz w:val="16"/>
              </w:rPr>
            </w:pPr>
            <w:r>
              <w:rPr>
                <w:spacing w:val="-2"/>
                <w:sz w:val="16"/>
              </w:rPr>
              <w:t>MOBILIARIO</w:t>
            </w:r>
            <w:r>
              <w:rPr>
                <w:sz w:val="16"/>
              </w:rPr>
              <w:tab/>
            </w:r>
            <w:r>
              <w:rPr>
                <w:spacing w:val="-4"/>
                <w:sz w:val="16"/>
              </w:rPr>
              <w:t>SEGÚN</w:t>
            </w:r>
            <w:r>
              <w:rPr>
                <w:sz w:val="16"/>
              </w:rPr>
              <w:tab/>
            </w:r>
            <w:r>
              <w:rPr>
                <w:spacing w:val="-5"/>
                <w:sz w:val="16"/>
              </w:rPr>
              <w:t>SU</w:t>
            </w:r>
          </w:p>
        </w:tc>
        <w:tc>
          <w:tcPr>
            <w:tcW w:w="1565" w:type="dxa"/>
            <w:tcBorders>
              <w:left w:val="single" w:sz="4" w:space="0" w:color="000000"/>
              <w:right w:val="single" w:sz="4" w:space="0" w:color="000000"/>
            </w:tcBorders>
          </w:tcPr>
          <w:p w14:paraId="544A6966" w14:textId="77777777" w:rsidR="0074135B" w:rsidRDefault="0074135B">
            <w:pPr>
              <w:pStyle w:val="TableParagraph"/>
              <w:rPr>
                <w:sz w:val="12"/>
              </w:rPr>
            </w:pPr>
          </w:p>
        </w:tc>
        <w:tc>
          <w:tcPr>
            <w:tcW w:w="1909" w:type="dxa"/>
            <w:tcBorders>
              <w:left w:val="single" w:sz="4" w:space="0" w:color="000000"/>
              <w:right w:val="single" w:sz="4" w:space="0" w:color="000000"/>
            </w:tcBorders>
          </w:tcPr>
          <w:p w14:paraId="45BA3FF4"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15343B93" w14:textId="77777777" w:rsidR="0074135B" w:rsidRDefault="0074135B">
            <w:pPr>
              <w:rPr>
                <w:sz w:val="2"/>
                <w:szCs w:val="2"/>
              </w:rPr>
            </w:pPr>
          </w:p>
        </w:tc>
        <w:tc>
          <w:tcPr>
            <w:tcW w:w="1097" w:type="dxa"/>
            <w:tcBorders>
              <w:left w:val="single" w:sz="4" w:space="0" w:color="000000"/>
            </w:tcBorders>
          </w:tcPr>
          <w:p w14:paraId="0FDE3845" w14:textId="77777777" w:rsidR="0074135B" w:rsidRDefault="0074135B">
            <w:pPr>
              <w:pStyle w:val="TableParagraph"/>
              <w:rPr>
                <w:sz w:val="12"/>
              </w:rPr>
            </w:pPr>
          </w:p>
        </w:tc>
        <w:tc>
          <w:tcPr>
            <w:tcW w:w="608" w:type="dxa"/>
          </w:tcPr>
          <w:p w14:paraId="5B215594" w14:textId="77777777" w:rsidR="0074135B" w:rsidRDefault="0074135B">
            <w:pPr>
              <w:pStyle w:val="TableParagraph"/>
              <w:rPr>
                <w:sz w:val="12"/>
              </w:rPr>
            </w:pPr>
          </w:p>
        </w:tc>
        <w:tc>
          <w:tcPr>
            <w:tcW w:w="680" w:type="dxa"/>
            <w:tcBorders>
              <w:right w:val="single" w:sz="4" w:space="0" w:color="000000"/>
            </w:tcBorders>
          </w:tcPr>
          <w:p w14:paraId="28DCF68B" w14:textId="77777777" w:rsidR="0074135B" w:rsidRDefault="0074135B">
            <w:pPr>
              <w:pStyle w:val="TableParagraph"/>
              <w:rPr>
                <w:sz w:val="12"/>
              </w:rPr>
            </w:pPr>
          </w:p>
        </w:tc>
      </w:tr>
      <w:tr w:rsidR="0074135B" w14:paraId="3DFCCA8C" w14:textId="77777777">
        <w:trPr>
          <w:trHeight w:val="187"/>
        </w:trPr>
        <w:tc>
          <w:tcPr>
            <w:tcW w:w="2857" w:type="dxa"/>
            <w:tcBorders>
              <w:left w:val="single" w:sz="4" w:space="0" w:color="000000"/>
              <w:right w:val="single" w:sz="4" w:space="0" w:color="000000"/>
            </w:tcBorders>
          </w:tcPr>
          <w:p w14:paraId="34CF8D3D" w14:textId="77777777" w:rsidR="0074135B" w:rsidRDefault="00C71C39">
            <w:pPr>
              <w:pStyle w:val="TableParagraph"/>
              <w:spacing w:line="168" w:lineRule="exact"/>
              <w:ind w:left="107"/>
              <w:rPr>
                <w:sz w:val="16"/>
              </w:rPr>
            </w:pPr>
            <w:r>
              <w:rPr>
                <w:sz w:val="16"/>
              </w:rPr>
              <w:t>UBICACION</w:t>
            </w:r>
            <w:r>
              <w:rPr>
                <w:spacing w:val="7"/>
                <w:sz w:val="16"/>
              </w:rPr>
              <w:t xml:space="preserve"> </w:t>
            </w:r>
            <w:proofErr w:type="gramStart"/>
            <w:r>
              <w:rPr>
                <w:sz w:val="16"/>
              </w:rPr>
              <w:t>(</w:t>
            </w:r>
            <w:r>
              <w:rPr>
                <w:spacing w:val="8"/>
                <w:sz w:val="16"/>
              </w:rPr>
              <w:t xml:space="preserve"> </w:t>
            </w:r>
            <w:r>
              <w:rPr>
                <w:sz w:val="16"/>
              </w:rPr>
              <w:t>K</w:t>
            </w:r>
            <w:proofErr w:type="gramEnd"/>
            <w:r>
              <w:rPr>
                <w:spacing w:val="4"/>
                <w:sz w:val="16"/>
              </w:rPr>
              <w:t xml:space="preserve"> </w:t>
            </w:r>
            <w:r>
              <w:rPr>
                <w:sz w:val="16"/>
              </w:rPr>
              <w:t>Y/O</w:t>
            </w:r>
            <w:r>
              <w:rPr>
                <w:spacing w:val="8"/>
                <w:sz w:val="16"/>
              </w:rPr>
              <w:t xml:space="preserve"> </w:t>
            </w:r>
            <w:r>
              <w:rPr>
                <w:sz w:val="16"/>
              </w:rPr>
              <w:t>L</w:t>
            </w:r>
            <w:r>
              <w:rPr>
                <w:spacing w:val="4"/>
                <w:sz w:val="16"/>
              </w:rPr>
              <w:t xml:space="preserve"> </w:t>
            </w:r>
            <w:r>
              <w:rPr>
                <w:sz w:val="16"/>
              </w:rPr>
              <w:t>)</w:t>
            </w:r>
            <w:r>
              <w:rPr>
                <w:spacing w:val="7"/>
                <w:sz w:val="16"/>
              </w:rPr>
              <w:t xml:space="preserve"> </w:t>
            </w:r>
            <w:r>
              <w:rPr>
                <w:sz w:val="16"/>
              </w:rPr>
              <w:t>/</w:t>
            </w:r>
            <w:r>
              <w:rPr>
                <w:spacing w:val="7"/>
                <w:sz w:val="16"/>
              </w:rPr>
              <w:t xml:space="preserve"> </w:t>
            </w:r>
            <w:r>
              <w:rPr>
                <w:sz w:val="16"/>
              </w:rPr>
              <w:t>60</w:t>
            </w:r>
            <w:r>
              <w:rPr>
                <w:spacing w:val="7"/>
                <w:sz w:val="16"/>
              </w:rPr>
              <w:t xml:space="preserve"> </w:t>
            </w:r>
            <w:r>
              <w:rPr>
                <w:spacing w:val="-2"/>
                <w:sz w:val="16"/>
              </w:rPr>
              <w:t>MESES/</w:t>
            </w:r>
          </w:p>
        </w:tc>
        <w:tc>
          <w:tcPr>
            <w:tcW w:w="1565" w:type="dxa"/>
            <w:tcBorders>
              <w:left w:val="single" w:sz="4" w:space="0" w:color="000000"/>
              <w:right w:val="single" w:sz="4" w:space="0" w:color="000000"/>
            </w:tcBorders>
          </w:tcPr>
          <w:p w14:paraId="196A2458" w14:textId="77777777" w:rsidR="0074135B" w:rsidRDefault="0074135B">
            <w:pPr>
              <w:pStyle w:val="TableParagraph"/>
              <w:rPr>
                <w:sz w:val="12"/>
              </w:rPr>
            </w:pPr>
          </w:p>
        </w:tc>
        <w:tc>
          <w:tcPr>
            <w:tcW w:w="1909" w:type="dxa"/>
            <w:tcBorders>
              <w:left w:val="single" w:sz="4" w:space="0" w:color="000000"/>
              <w:right w:val="single" w:sz="4" w:space="0" w:color="000000"/>
            </w:tcBorders>
          </w:tcPr>
          <w:p w14:paraId="18010CE0"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7B57BD18" w14:textId="77777777" w:rsidR="0074135B" w:rsidRDefault="0074135B">
            <w:pPr>
              <w:rPr>
                <w:sz w:val="2"/>
                <w:szCs w:val="2"/>
              </w:rPr>
            </w:pPr>
          </w:p>
        </w:tc>
        <w:tc>
          <w:tcPr>
            <w:tcW w:w="1097" w:type="dxa"/>
            <w:tcBorders>
              <w:left w:val="single" w:sz="4" w:space="0" w:color="000000"/>
            </w:tcBorders>
          </w:tcPr>
          <w:p w14:paraId="6FFE4C1C" w14:textId="77777777" w:rsidR="0074135B" w:rsidRDefault="0074135B">
            <w:pPr>
              <w:pStyle w:val="TableParagraph"/>
              <w:rPr>
                <w:sz w:val="12"/>
              </w:rPr>
            </w:pPr>
          </w:p>
        </w:tc>
        <w:tc>
          <w:tcPr>
            <w:tcW w:w="608" w:type="dxa"/>
          </w:tcPr>
          <w:p w14:paraId="09BABAE5" w14:textId="77777777" w:rsidR="0074135B" w:rsidRDefault="0074135B">
            <w:pPr>
              <w:pStyle w:val="TableParagraph"/>
              <w:rPr>
                <w:sz w:val="12"/>
              </w:rPr>
            </w:pPr>
          </w:p>
        </w:tc>
        <w:tc>
          <w:tcPr>
            <w:tcW w:w="680" w:type="dxa"/>
            <w:tcBorders>
              <w:right w:val="single" w:sz="4" w:space="0" w:color="000000"/>
            </w:tcBorders>
          </w:tcPr>
          <w:p w14:paraId="5BA0AC3F" w14:textId="77777777" w:rsidR="0074135B" w:rsidRDefault="0074135B">
            <w:pPr>
              <w:pStyle w:val="TableParagraph"/>
              <w:rPr>
                <w:sz w:val="12"/>
              </w:rPr>
            </w:pPr>
          </w:p>
        </w:tc>
      </w:tr>
      <w:tr w:rsidR="0074135B" w14:paraId="2F7D4E76" w14:textId="77777777">
        <w:trPr>
          <w:trHeight w:val="189"/>
        </w:trPr>
        <w:tc>
          <w:tcPr>
            <w:tcW w:w="2857" w:type="dxa"/>
            <w:tcBorders>
              <w:left w:val="single" w:sz="4" w:space="0" w:color="000000"/>
              <w:right w:val="single" w:sz="4" w:space="0" w:color="000000"/>
            </w:tcBorders>
          </w:tcPr>
          <w:p w14:paraId="25F338A6" w14:textId="77777777" w:rsidR="0074135B" w:rsidRDefault="00C71C39">
            <w:pPr>
              <w:pStyle w:val="TableParagraph"/>
              <w:spacing w:line="170" w:lineRule="exact"/>
              <w:ind w:left="107"/>
              <w:rPr>
                <w:sz w:val="16"/>
              </w:rPr>
            </w:pPr>
            <w:proofErr w:type="gramStart"/>
            <w:r>
              <w:rPr>
                <w:sz w:val="16"/>
              </w:rPr>
              <w:t>TOTAL</w:t>
            </w:r>
            <w:proofErr w:type="gramEnd"/>
            <w:r>
              <w:rPr>
                <w:spacing w:val="59"/>
                <w:sz w:val="16"/>
              </w:rPr>
              <w:t xml:space="preserve"> </w:t>
            </w:r>
            <w:r>
              <w:rPr>
                <w:sz w:val="16"/>
              </w:rPr>
              <w:t>DE</w:t>
            </w:r>
            <w:r>
              <w:rPr>
                <w:spacing w:val="64"/>
                <w:sz w:val="16"/>
              </w:rPr>
              <w:t xml:space="preserve"> </w:t>
            </w:r>
            <w:r>
              <w:rPr>
                <w:sz w:val="16"/>
              </w:rPr>
              <w:t>LUMINARIAS,</w:t>
            </w:r>
            <w:r>
              <w:rPr>
                <w:spacing w:val="63"/>
                <w:sz w:val="16"/>
              </w:rPr>
              <w:t xml:space="preserve"> </w:t>
            </w:r>
            <w:r>
              <w:rPr>
                <w:spacing w:val="-2"/>
                <w:sz w:val="16"/>
              </w:rPr>
              <w:t>SEGÚN</w:t>
            </w:r>
          </w:p>
        </w:tc>
        <w:tc>
          <w:tcPr>
            <w:tcW w:w="1565" w:type="dxa"/>
            <w:tcBorders>
              <w:left w:val="single" w:sz="4" w:space="0" w:color="000000"/>
              <w:right w:val="single" w:sz="4" w:space="0" w:color="000000"/>
            </w:tcBorders>
          </w:tcPr>
          <w:p w14:paraId="7ED0FF55" w14:textId="77777777" w:rsidR="0074135B" w:rsidRDefault="0074135B">
            <w:pPr>
              <w:pStyle w:val="TableParagraph"/>
              <w:rPr>
                <w:sz w:val="12"/>
              </w:rPr>
            </w:pPr>
          </w:p>
        </w:tc>
        <w:tc>
          <w:tcPr>
            <w:tcW w:w="1909" w:type="dxa"/>
            <w:tcBorders>
              <w:left w:val="single" w:sz="4" w:space="0" w:color="000000"/>
              <w:right w:val="single" w:sz="4" w:space="0" w:color="000000"/>
            </w:tcBorders>
          </w:tcPr>
          <w:p w14:paraId="32E06793"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65F24A71" w14:textId="77777777" w:rsidR="0074135B" w:rsidRDefault="0074135B">
            <w:pPr>
              <w:rPr>
                <w:sz w:val="2"/>
                <w:szCs w:val="2"/>
              </w:rPr>
            </w:pPr>
          </w:p>
        </w:tc>
        <w:tc>
          <w:tcPr>
            <w:tcW w:w="1097" w:type="dxa"/>
            <w:tcBorders>
              <w:left w:val="single" w:sz="4" w:space="0" w:color="000000"/>
            </w:tcBorders>
          </w:tcPr>
          <w:p w14:paraId="1B1EBB4D" w14:textId="77777777" w:rsidR="0074135B" w:rsidRDefault="0074135B">
            <w:pPr>
              <w:pStyle w:val="TableParagraph"/>
              <w:rPr>
                <w:sz w:val="12"/>
              </w:rPr>
            </w:pPr>
          </w:p>
        </w:tc>
        <w:tc>
          <w:tcPr>
            <w:tcW w:w="608" w:type="dxa"/>
          </w:tcPr>
          <w:p w14:paraId="0504422E" w14:textId="77777777" w:rsidR="0074135B" w:rsidRDefault="0074135B">
            <w:pPr>
              <w:pStyle w:val="TableParagraph"/>
              <w:rPr>
                <w:sz w:val="12"/>
              </w:rPr>
            </w:pPr>
          </w:p>
        </w:tc>
        <w:tc>
          <w:tcPr>
            <w:tcW w:w="680" w:type="dxa"/>
            <w:tcBorders>
              <w:right w:val="single" w:sz="4" w:space="0" w:color="000000"/>
            </w:tcBorders>
          </w:tcPr>
          <w:p w14:paraId="0F6BA3F3" w14:textId="77777777" w:rsidR="0074135B" w:rsidRDefault="0074135B">
            <w:pPr>
              <w:pStyle w:val="TableParagraph"/>
              <w:rPr>
                <w:sz w:val="12"/>
              </w:rPr>
            </w:pPr>
          </w:p>
        </w:tc>
      </w:tr>
      <w:tr w:rsidR="0074135B" w14:paraId="3550ED44" w14:textId="77777777">
        <w:trPr>
          <w:trHeight w:val="189"/>
        </w:trPr>
        <w:tc>
          <w:tcPr>
            <w:tcW w:w="2857" w:type="dxa"/>
            <w:tcBorders>
              <w:left w:val="single" w:sz="4" w:space="0" w:color="000000"/>
              <w:right w:val="single" w:sz="4" w:space="0" w:color="000000"/>
            </w:tcBorders>
          </w:tcPr>
          <w:p w14:paraId="7537CCA5" w14:textId="77777777" w:rsidR="0074135B" w:rsidRDefault="00C71C39">
            <w:pPr>
              <w:pStyle w:val="TableParagraph"/>
              <w:spacing w:line="169" w:lineRule="exact"/>
              <w:ind w:left="107"/>
              <w:rPr>
                <w:sz w:val="16"/>
              </w:rPr>
            </w:pPr>
            <w:r>
              <w:rPr>
                <w:sz w:val="16"/>
              </w:rPr>
              <w:t>SU</w:t>
            </w:r>
            <w:r>
              <w:rPr>
                <w:spacing w:val="78"/>
                <w:w w:val="150"/>
                <w:sz w:val="16"/>
              </w:rPr>
              <w:t xml:space="preserve"> </w:t>
            </w:r>
            <w:proofErr w:type="gramStart"/>
            <w:r>
              <w:rPr>
                <w:sz w:val="16"/>
              </w:rPr>
              <w:t>UBICACIÓN.(</w:t>
            </w:r>
            <w:proofErr w:type="gramEnd"/>
            <w:r>
              <w:rPr>
                <w:sz w:val="16"/>
              </w:rPr>
              <w:t>REPOSICION</w:t>
            </w:r>
            <w:r>
              <w:rPr>
                <w:spacing w:val="30"/>
                <w:sz w:val="16"/>
              </w:rPr>
              <w:t xml:space="preserve">  </w:t>
            </w:r>
            <w:r>
              <w:rPr>
                <w:spacing w:val="-5"/>
                <w:sz w:val="16"/>
              </w:rPr>
              <w:t>DE</w:t>
            </w:r>
          </w:p>
        </w:tc>
        <w:tc>
          <w:tcPr>
            <w:tcW w:w="1565" w:type="dxa"/>
            <w:tcBorders>
              <w:left w:val="single" w:sz="4" w:space="0" w:color="000000"/>
              <w:right w:val="single" w:sz="4" w:space="0" w:color="000000"/>
            </w:tcBorders>
          </w:tcPr>
          <w:p w14:paraId="78B2D697" w14:textId="77777777" w:rsidR="0074135B" w:rsidRDefault="0074135B">
            <w:pPr>
              <w:pStyle w:val="TableParagraph"/>
              <w:rPr>
                <w:sz w:val="12"/>
              </w:rPr>
            </w:pPr>
          </w:p>
        </w:tc>
        <w:tc>
          <w:tcPr>
            <w:tcW w:w="1909" w:type="dxa"/>
            <w:tcBorders>
              <w:left w:val="single" w:sz="4" w:space="0" w:color="000000"/>
              <w:right w:val="single" w:sz="4" w:space="0" w:color="000000"/>
            </w:tcBorders>
          </w:tcPr>
          <w:p w14:paraId="7FDF5A69"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369C5C37" w14:textId="77777777" w:rsidR="0074135B" w:rsidRDefault="0074135B">
            <w:pPr>
              <w:rPr>
                <w:sz w:val="2"/>
                <w:szCs w:val="2"/>
              </w:rPr>
            </w:pPr>
          </w:p>
        </w:tc>
        <w:tc>
          <w:tcPr>
            <w:tcW w:w="1097" w:type="dxa"/>
            <w:tcBorders>
              <w:left w:val="single" w:sz="4" w:space="0" w:color="000000"/>
            </w:tcBorders>
          </w:tcPr>
          <w:p w14:paraId="278A7D61" w14:textId="77777777" w:rsidR="0074135B" w:rsidRDefault="0074135B">
            <w:pPr>
              <w:pStyle w:val="TableParagraph"/>
              <w:rPr>
                <w:sz w:val="12"/>
              </w:rPr>
            </w:pPr>
          </w:p>
        </w:tc>
        <w:tc>
          <w:tcPr>
            <w:tcW w:w="608" w:type="dxa"/>
          </w:tcPr>
          <w:p w14:paraId="06F8AC16" w14:textId="77777777" w:rsidR="0074135B" w:rsidRDefault="0074135B">
            <w:pPr>
              <w:pStyle w:val="TableParagraph"/>
              <w:rPr>
                <w:sz w:val="12"/>
              </w:rPr>
            </w:pPr>
          </w:p>
        </w:tc>
        <w:tc>
          <w:tcPr>
            <w:tcW w:w="680" w:type="dxa"/>
            <w:tcBorders>
              <w:right w:val="single" w:sz="4" w:space="0" w:color="000000"/>
            </w:tcBorders>
          </w:tcPr>
          <w:p w14:paraId="0CEE842A" w14:textId="77777777" w:rsidR="0074135B" w:rsidRDefault="0074135B">
            <w:pPr>
              <w:pStyle w:val="TableParagraph"/>
              <w:rPr>
                <w:sz w:val="12"/>
              </w:rPr>
            </w:pPr>
          </w:p>
        </w:tc>
      </w:tr>
      <w:tr w:rsidR="0074135B" w14:paraId="77A0857D" w14:textId="77777777">
        <w:trPr>
          <w:trHeight w:val="188"/>
        </w:trPr>
        <w:tc>
          <w:tcPr>
            <w:tcW w:w="2857" w:type="dxa"/>
            <w:tcBorders>
              <w:left w:val="single" w:sz="4" w:space="0" w:color="000000"/>
              <w:right w:val="single" w:sz="4" w:space="0" w:color="000000"/>
            </w:tcBorders>
          </w:tcPr>
          <w:p w14:paraId="7CAB1168" w14:textId="77777777" w:rsidR="0074135B" w:rsidRDefault="00C71C39">
            <w:pPr>
              <w:pStyle w:val="TableParagraph"/>
              <w:spacing w:line="168" w:lineRule="exact"/>
              <w:ind w:left="107"/>
              <w:rPr>
                <w:sz w:val="16"/>
              </w:rPr>
            </w:pPr>
            <w:r>
              <w:rPr>
                <w:sz w:val="16"/>
              </w:rPr>
              <w:t>LUMINARIAS</w:t>
            </w:r>
            <w:r>
              <w:rPr>
                <w:spacing w:val="1"/>
                <w:sz w:val="16"/>
              </w:rPr>
              <w:t xml:space="preserve"> </w:t>
            </w:r>
            <w:r>
              <w:rPr>
                <w:sz w:val="16"/>
              </w:rPr>
              <w:t>DE</w:t>
            </w:r>
            <w:r>
              <w:rPr>
                <w:spacing w:val="71"/>
                <w:w w:val="150"/>
                <w:sz w:val="16"/>
              </w:rPr>
              <w:t xml:space="preserve"> </w:t>
            </w:r>
            <w:r>
              <w:rPr>
                <w:sz w:val="16"/>
              </w:rPr>
              <w:t>LAS</w:t>
            </w:r>
            <w:r>
              <w:rPr>
                <w:spacing w:val="2"/>
                <w:sz w:val="16"/>
              </w:rPr>
              <w:t xml:space="preserve"> </w:t>
            </w:r>
            <w:r>
              <w:rPr>
                <w:sz w:val="16"/>
              </w:rPr>
              <w:t>QUE</w:t>
            </w:r>
            <w:r>
              <w:rPr>
                <w:spacing w:val="2"/>
                <w:sz w:val="16"/>
              </w:rPr>
              <w:t xml:space="preserve"> </w:t>
            </w:r>
            <w:r>
              <w:rPr>
                <w:sz w:val="16"/>
              </w:rPr>
              <w:t>SE</w:t>
            </w:r>
            <w:r>
              <w:rPr>
                <w:spacing w:val="5"/>
                <w:sz w:val="16"/>
              </w:rPr>
              <w:t xml:space="preserve"> </w:t>
            </w:r>
            <w:r>
              <w:rPr>
                <w:spacing w:val="-5"/>
                <w:sz w:val="16"/>
              </w:rPr>
              <w:t>LES</w:t>
            </w:r>
          </w:p>
        </w:tc>
        <w:tc>
          <w:tcPr>
            <w:tcW w:w="1565" w:type="dxa"/>
            <w:tcBorders>
              <w:left w:val="single" w:sz="4" w:space="0" w:color="000000"/>
              <w:right w:val="single" w:sz="4" w:space="0" w:color="000000"/>
            </w:tcBorders>
          </w:tcPr>
          <w:p w14:paraId="49C7BC77" w14:textId="77777777" w:rsidR="0074135B" w:rsidRDefault="0074135B">
            <w:pPr>
              <w:pStyle w:val="TableParagraph"/>
              <w:rPr>
                <w:sz w:val="12"/>
              </w:rPr>
            </w:pPr>
          </w:p>
        </w:tc>
        <w:tc>
          <w:tcPr>
            <w:tcW w:w="1909" w:type="dxa"/>
            <w:tcBorders>
              <w:left w:val="single" w:sz="4" w:space="0" w:color="000000"/>
              <w:right w:val="single" w:sz="4" w:space="0" w:color="000000"/>
            </w:tcBorders>
          </w:tcPr>
          <w:p w14:paraId="0E95FA79"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2AB6B43F" w14:textId="77777777" w:rsidR="0074135B" w:rsidRDefault="0074135B">
            <w:pPr>
              <w:rPr>
                <w:sz w:val="2"/>
                <w:szCs w:val="2"/>
              </w:rPr>
            </w:pPr>
          </w:p>
        </w:tc>
        <w:tc>
          <w:tcPr>
            <w:tcW w:w="1097" w:type="dxa"/>
            <w:tcBorders>
              <w:left w:val="single" w:sz="4" w:space="0" w:color="000000"/>
            </w:tcBorders>
          </w:tcPr>
          <w:p w14:paraId="3E2DA8E2" w14:textId="77777777" w:rsidR="0074135B" w:rsidRDefault="0074135B">
            <w:pPr>
              <w:pStyle w:val="TableParagraph"/>
              <w:rPr>
                <w:sz w:val="12"/>
              </w:rPr>
            </w:pPr>
          </w:p>
        </w:tc>
        <w:tc>
          <w:tcPr>
            <w:tcW w:w="608" w:type="dxa"/>
          </w:tcPr>
          <w:p w14:paraId="78B4B154" w14:textId="77777777" w:rsidR="0074135B" w:rsidRDefault="0074135B">
            <w:pPr>
              <w:pStyle w:val="TableParagraph"/>
              <w:rPr>
                <w:sz w:val="12"/>
              </w:rPr>
            </w:pPr>
          </w:p>
        </w:tc>
        <w:tc>
          <w:tcPr>
            <w:tcW w:w="680" w:type="dxa"/>
            <w:tcBorders>
              <w:right w:val="single" w:sz="4" w:space="0" w:color="000000"/>
            </w:tcBorders>
          </w:tcPr>
          <w:p w14:paraId="4703CB71" w14:textId="77777777" w:rsidR="0074135B" w:rsidRDefault="0074135B">
            <w:pPr>
              <w:pStyle w:val="TableParagraph"/>
              <w:rPr>
                <w:sz w:val="12"/>
              </w:rPr>
            </w:pPr>
          </w:p>
        </w:tc>
      </w:tr>
      <w:tr w:rsidR="0074135B" w14:paraId="61796197" w14:textId="77777777">
        <w:trPr>
          <w:trHeight w:val="187"/>
        </w:trPr>
        <w:tc>
          <w:tcPr>
            <w:tcW w:w="2857" w:type="dxa"/>
            <w:tcBorders>
              <w:left w:val="single" w:sz="4" w:space="0" w:color="000000"/>
              <w:right w:val="single" w:sz="4" w:space="0" w:color="000000"/>
            </w:tcBorders>
          </w:tcPr>
          <w:p w14:paraId="642E0BA3" w14:textId="77777777" w:rsidR="0074135B" w:rsidRDefault="00C71C39">
            <w:pPr>
              <w:pStyle w:val="TableParagraph"/>
              <w:spacing w:line="168" w:lineRule="exact"/>
              <w:ind w:left="107"/>
              <w:rPr>
                <w:sz w:val="16"/>
              </w:rPr>
            </w:pPr>
            <w:r>
              <w:rPr>
                <w:sz w:val="16"/>
              </w:rPr>
              <w:t>ACABO</w:t>
            </w:r>
            <w:r>
              <w:rPr>
                <w:spacing w:val="18"/>
                <w:sz w:val="16"/>
              </w:rPr>
              <w:t xml:space="preserve"> </w:t>
            </w:r>
            <w:r>
              <w:rPr>
                <w:sz w:val="16"/>
              </w:rPr>
              <w:t>LA</w:t>
            </w:r>
            <w:r>
              <w:rPr>
                <w:spacing w:val="16"/>
                <w:sz w:val="16"/>
              </w:rPr>
              <w:t xml:space="preserve"> </w:t>
            </w:r>
            <w:r>
              <w:rPr>
                <w:sz w:val="16"/>
              </w:rPr>
              <w:t>VIDA</w:t>
            </w:r>
            <w:r>
              <w:rPr>
                <w:spacing w:val="19"/>
                <w:sz w:val="16"/>
              </w:rPr>
              <w:t xml:space="preserve"> </w:t>
            </w:r>
            <w:r>
              <w:rPr>
                <w:sz w:val="16"/>
              </w:rPr>
              <w:t>ÚTIL</w:t>
            </w:r>
            <w:r>
              <w:rPr>
                <w:spacing w:val="18"/>
                <w:sz w:val="16"/>
              </w:rPr>
              <w:t xml:space="preserve"> </w:t>
            </w:r>
            <w:r>
              <w:rPr>
                <w:sz w:val="16"/>
              </w:rPr>
              <w:t>A</w:t>
            </w:r>
            <w:r>
              <w:rPr>
                <w:spacing w:val="19"/>
                <w:sz w:val="16"/>
              </w:rPr>
              <w:t xml:space="preserve"> </w:t>
            </w:r>
            <w:r>
              <w:rPr>
                <w:sz w:val="16"/>
              </w:rPr>
              <w:t>CADA</w:t>
            </w:r>
            <w:r>
              <w:rPr>
                <w:spacing w:val="19"/>
                <w:sz w:val="16"/>
              </w:rPr>
              <w:t xml:space="preserve"> </w:t>
            </w:r>
            <w:r>
              <w:rPr>
                <w:spacing w:val="-5"/>
                <w:sz w:val="16"/>
              </w:rPr>
              <w:t>60</w:t>
            </w:r>
          </w:p>
        </w:tc>
        <w:tc>
          <w:tcPr>
            <w:tcW w:w="1565" w:type="dxa"/>
            <w:tcBorders>
              <w:left w:val="single" w:sz="4" w:space="0" w:color="000000"/>
              <w:right w:val="single" w:sz="4" w:space="0" w:color="000000"/>
            </w:tcBorders>
          </w:tcPr>
          <w:p w14:paraId="55815689" w14:textId="77777777" w:rsidR="0074135B" w:rsidRDefault="0074135B">
            <w:pPr>
              <w:pStyle w:val="TableParagraph"/>
              <w:rPr>
                <w:sz w:val="12"/>
              </w:rPr>
            </w:pPr>
          </w:p>
        </w:tc>
        <w:tc>
          <w:tcPr>
            <w:tcW w:w="1909" w:type="dxa"/>
            <w:tcBorders>
              <w:left w:val="single" w:sz="4" w:space="0" w:color="000000"/>
              <w:right w:val="single" w:sz="4" w:space="0" w:color="000000"/>
            </w:tcBorders>
          </w:tcPr>
          <w:p w14:paraId="5DE1BC4E"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3801E3D0" w14:textId="77777777" w:rsidR="0074135B" w:rsidRDefault="0074135B">
            <w:pPr>
              <w:rPr>
                <w:sz w:val="2"/>
                <w:szCs w:val="2"/>
              </w:rPr>
            </w:pPr>
          </w:p>
        </w:tc>
        <w:tc>
          <w:tcPr>
            <w:tcW w:w="1097" w:type="dxa"/>
            <w:tcBorders>
              <w:left w:val="single" w:sz="4" w:space="0" w:color="000000"/>
            </w:tcBorders>
          </w:tcPr>
          <w:p w14:paraId="3B8D767C" w14:textId="77777777" w:rsidR="0074135B" w:rsidRDefault="0074135B">
            <w:pPr>
              <w:pStyle w:val="TableParagraph"/>
              <w:rPr>
                <w:sz w:val="12"/>
              </w:rPr>
            </w:pPr>
          </w:p>
        </w:tc>
        <w:tc>
          <w:tcPr>
            <w:tcW w:w="608" w:type="dxa"/>
          </w:tcPr>
          <w:p w14:paraId="3D07374F" w14:textId="77777777" w:rsidR="0074135B" w:rsidRDefault="0074135B">
            <w:pPr>
              <w:pStyle w:val="TableParagraph"/>
              <w:rPr>
                <w:sz w:val="12"/>
              </w:rPr>
            </w:pPr>
          </w:p>
        </w:tc>
        <w:tc>
          <w:tcPr>
            <w:tcW w:w="680" w:type="dxa"/>
            <w:tcBorders>
              <w:right w:val="single" w:sz="4" w:space="0" w:color="000000"/>
            </w:tcBorders>
          </w:tcPr>
          <w:p w14:paraId="58E19762" w14:textId="77777777" w:rsidR="0074135B" w:rsidRDefault="0074135B">
            <w:pPr>
              <w:pStyle w:val="TableParagraph"/>
              <w:rPr>
                <w:sz w:val="12"/>
              </w:rPr>
            </w:pPr>
          </w:p>
        </w:tc>
      </w:tr>
      <w:tr w:rsidR="0074135B" w14:paraId="24A40B0C" w14:textId="77777777">
        <w:trPr>
          <w:trHeight w:val="352"/>
        </w:trPr>
        <w:tc>
          <w:tcPr>
            <w:tcW w:w="2857" w:type="dxa"/>
            <w:tcBorders>
              <w:left w:val="single" w:sz="4" w:space="0" w:color="000000"/>
              <w:bottom w:val="single" w:sz="4" w:space="0" w:color="000000"/>
              <w:right w:val="single" w:sz="4" w:space="0" w:color="000000"/>
            </w:tcBorders>
          </w:tcPr>
          <w:p w14:paraId="08A1D9A4" w14:textId="77777777" w:rsidR="0074135B" w:rsidRDefault="00C71C39">
            <w:pPr>
              <w:pStyle w:val="TableParagraph"/>
              <w:spacing w:line="183" w:lineRule="exact"/>
              <w:ind w:left="107"/>
              <w:rPr>
                <w:sz w:val="16"/>
              </w:rPr>
            </w:pPr>
            <w:r>
              <w:rPr>
                <w:sz w:val="16"/>
              </w:rPr>
              <w:t>MESES</w:t>
            </w:r>
            <w:r>
              <w:rPr>
                <w:spacing w:val="-5"/>
                <w:sz w:val="16"/>
              </w:rPr>
              <w:t xml:space="preserve"> </w:t>
            </w:r>
            <w:r>
              <w:rPr>
                <w:sz w:val="16"/>
              </w:rPr>
              <w:t>(5</w:t>
            </w:r>
            <w:r>
              <w:rPr>
                <w:spacing w:val="-1"/>
                <w:sz w:val="16"/>
              </w:rPr>
              <w:t xml:space="preserve"> </w:t>
            </w:r>
            <w:r>
              <w:rPr>
                <w:spacing w:val="-2"/>
                <w:sz w:val="16"/>
              </w:rPr>
              <w:t>AÑOS))</w:t>
            </w:r>
          </w:p>
        </w:tc>
        <w:tc>
          <w:tcPr>
            <w:tcW w:w="1565" w:type="dxa"/>
            <w:tcBorders>
              <w:left w:val="single" w:sz="4" w:space="0" w:color="000000"/>
              <w:bottom w:val="single" w:sz="4" w:space="0" w:color="000000"/>
              <w:right w:val="single" w:sz="4" w:space="0" w:color="000000"/>
            </w:tcBorders>
          </w:tcPr>
          <w:p w14:paraId="44271EC0" w14:textId="77777777" w:rsidR="0074135B" w:rsidRDefault="0074135B">
            <w:pPr>
              <w:pStyle w:val="TableParagraph"/>
              <w:rPr>
                <w:sz w:val="16"/>
              </w:rPr>
            </w:pPr>
          </w:p>
        </w:tc>
        <w:tc>
          <w:tcPr>
            <w:tcW w:w="1909" w:type="dxa"/>
            <w:tcBorders>
              <w:left w:val="single" w:sz="4" w:space="0" w:color="000000"/>
              <w:bottom w:val="single" w:sz="4" w:space="0" w:color="000000"/>
              <w:right w:val="single" w:sz="4" w:space="0" w:color="000000"/>
            </w:tcBorders>
          </w:tcPr>
          <w:p w14:paraId="2BD3921B" w14:textId="77777777" w:rsidR="0074135B" w:rsidRDefault="0074135B">
            <w:pPr>
              <w:pStyle w:val="TableParagraph"/>
              <w:rPr>
                <w:sz w:val="16"/>
              </w:rPr>
            </w:pPr>
          </w:p>
        </w:tc>
        <w:tc>
          <w:tcPr>
            <w:tcW w:w="1071" w:type="dxa"/>
            <w:vMerge/>
            <w:tcBorders>
              <w:top w:val="nil"/>
              <w:left w:val="single" w:sz="4" w:space="0" w:color="000000"/>
              <w:bottom w:val="single" w:sz="4" w:space="0" w:color="000000"/>
              <w:right w:val="single" w:sz="4" w:space="0" w:color="000000"/>
            </w:tcBorders>
          </w:tcPr>
          <w:p w14:paraId="6E98CDED" w14:textId="77777777" w:rsidR="0074135B" w:rsidRDefault="0074135B">
            <w:pPr>
              <w:rPr>
                <w:sz w:val="2"/>
                <w:szCs w:val="2"/>
              </w:rPr>
            </w:pPr>
          </w:p>
        </w:tc>
        <w:tc>
          <w:tcPr>
            <w:tcW w:w="1097" w:type="dxa"/>
            <w:tcBorders>
              <w:left w:val="single" w:sz="4" w:space="0" w:color="000000"/>
              <w:bottom w:val="single" w:sz="4" w:space="0" w:color="000000"/>
            </w:tcBorders>
          </w:tcPr>
          <w:p w14:paraId="7720FF2C" w14:textId="77777777" w:rsidR="0074135B" w:rsidRDefault="0074135B">
            <w:pPr>
              <w:pStyle w:val="TableParagraph"/>
              <w:rPr>
                <w:sz w:val="16"/>
              </w:rPr>
            </w:pPr>
          </w:p>
        </w:tc>
        <w:tc>
          <w:tcPr>
            <w:tcW w:w="608" w:type="dxa"/>
            <w:tcBorders>
              <w:bottom w:val="single" w:sz="4" w:space="0" w:color="000000"/>
            </w:tcBorders>
          </w:tcPr>
          <w:p w14:paraId="47EA2169" w14:textId="77777777" w:rsidR="0074135B" w:rsidRDefault="0074135B">
            <w:pPr>
              <w:pStyle w:val="TableParagraph"/>
              <w:rPr>
                <w:sz w:val="16"/>
              </w:rPr>
            </w:pPr>
          </w:p>
        </w:tc>
        <w:tc>
          <w:tcPr>
            <w:tcW w:w="680" w:type="dxa"/>
            <w:tcBorders>
              <w:bottom w:val="single" w:sz="4" w:space="0" w:color="000000"/>
              <w:right w:val="single" w:sz="4" w:space="0" w:color="000000"/>
            </w:tcBorders>
          </w:tcPr>
          <w:p w14:paraId="7C109EAB" w14:textId="77777777" w:rsidR="0074135B" w:rsidRDefault="0074135B">
            <w:pPr>
              <w:pStyle w:val="TableParagraph"/>
              <w:rPr>
                <w:sz w:val="16"/>
              </w:rPr>
            </w:pPr>
          </w:p>
        </w:tc>
      </w:tr>
    </w:tbl>
    <w:p w14:paraId="444887D4" w14:textId="77777777" w:rsidR="0074135B" w:rsidRDefault="0074135B">
      <w:pPr>
        <w:pStyle w:val="Textoindependiente"/>
        <w:spacing w:before="7"/>
        <w:rPr>
          <w:sz w:val="6"/>
        </w:rPr>
      </w:pPr>
    </w:p>
    <w:tbl>
      <w:tblPr>
        <w:tblStyle w:val="TableNormal"/>
        <w:tblW w:w="0" w:type="auto"/>
        <w:tblInd w:w="224" w:type="dxa"/>
        <w:tblLayout w:type="fixed"/>
        <w:tblLook w:val="01E0" w:firstRow="1" w:lastRow="1" w:firstColumn="1" w:lastColumn="1" w:noHBand="0" w:noVBand="0"/>
      </w:tblPr>
      <w:tblGrid>
        <w:gridCol w:w="2857"/>
        <w:gridCol w:w="1565"/>
        <w:gridCol w:w="1909"/>
        <w:gridCol w:w="1071"/>
        <w:gridCol w:w="1097"/>
        <w:gridCol w:w="608"/>
        <w:gridCol w:w="680"/>
      </w:tblGrid>
      <w:tr w:rsidR="0074135B" w14:paraId="6A2B8AD7" w14:textId="77777777">
        <w:trPr>
          <w:trHeight w:val="184"/>
        </w:trPr>
        <w:tc>
          <w:tcPr>
            <w:tcW w:w="2857" w:type="dxa"/>
            <w:tcBorders>
              <w:top w:val="single" w:sz="4" w:space="0" w:color="000000"/>
              <w:left w:val="single" w:sz="4" w:space="0" w:color="000000"/>
              <w:right w:val="single" w:sz="4" w:space="0" w:color="000000"/>
            </w:tcBorders>
          </w:tcPr>
          <w:p w14:paraId="2D8F99E5" w14:textId="77777777" w:rsidR="0074135B" w:rsidRDefault="00C71C39">
            <w:pPr>
              <w:pStyle w:val="TableParagraph"/>
              <w:spacing w:line="164" w:lineRule="exact"/>
              <w:ind w:left="107"/>
              <w:rPr>
                <w:sz w:val="16"/>
              </w:rPr>
            </w:pPr>
            <w:r>
              <w:rPr>
                <w:sz w:val="16"/>
              </w:rPr>
              <w:t>(3</w:t>
            </w:r>
            <w:proofErr w:type="gramStart"/>
            <w:r>
              <w:rPr>
                <w:sz w:val="16"/>
              </w:rPr>
              <w:t>).-</w:t>
            </w:r>
            <w:proofErr w:type="gramEnd"/>
            <w:r>
              <w:rPr>
                <w:spacing w:val="50"/>
                <w:sz w:val="16"/>
              </w:rPr>
              <w:t xml:space="preserve"> </w:t>
            </w:r>
            <w:r>
              <w:rPr>
                <w:sz w:val="16"/>
              </w:rPr>
              <w:t>GASTOS</w:t>
            </w:r>
            <w:r>
              <w:rPr>
                <w:spacing w:val="53"/>
                <w:sz w:val="16"/>
              </w:rPr>
              <w:t xml:space="preserve"> </w:t>
            </w:r>
            <w:r>
              <w:rPr>
                <w:sz w:val="16"/>
              </w:rPr>
              <w:t>PROMEDIOS</w:t>
            </w:r>
            <w:r>
              <w:rPr>
                <w:spacing w:val="51"/>
                <w:sz w:val="16"/>
              </w:rPr>
              <w:t xml:space="preserve">  </w:t>
            </w:r>
            <w:r>
              <w:rPr>
                <w:spacing w:val="-4"/>
                <w:sz w:val="16"/>
              </w:rPr>
              <w:t>PARA</w:t>
            </w:r>
          </w:p>
        </w:tc>
        <w:tc>
          <w:tcPr>
            <w:tcW w:w="1565" w:type="dxa"/>
            <w:tcBorders>
              <w:top w:val="single" w:sz="4" w:space="0" w:color="000000"/>
              <w:left w:val="single" w:sz="4" w:space="0" w:color="000000"/>
              <w:right w:val="single" w:sz="4" w:space="0" w:color="000000"/>
            </w:tcBorders>
          </w:tcPr>
          <w:p w14:paraId="790FC3C6" w14:textId="77777777" w:rsidR="0074135B" w:rsidRDefault="00C71C39">
            <w:pPr>
              <w:pStyle w:val="TableParagraph"/>
              <w:spacing w:line="164" w:lineRule="exact"/>
              <w:ind w:left="148"/>
              <w:rPr>
                <w:sz w:val="16"/>
              </w:rPr>
            </w:pPr>
            <w:r>
              <w:rPr>
                <w:sz w:val="16"/>
              </w:rPr>
              <w:t>$</w:t>
            </w:r>
            <w:r>
              <w:rPr>
                <w:spacing w:val="40"/>
                <w:sz w:val="16"/>
              </w:rPr>
              <w:t xml:space="preserve"> </w:t>
            </w:r>
            <w:r>
              <w:rPr>
                <w:spacing w:val="-2"/>
                <w:sz w:val="16"/>
              </w:rPr>
              <w:t>202.99</w:t>
            </w:r>
          </w:p>
        </w:tc>
        <w:tc>
          <w:tcPr>
            <w:tcW w:w="1909" w:type="dxa"/>
            <w:tcBorders>
              <w:top w:val="single" w:sz="4" w:space="0" w:color="000000"/>
              <w:left w:val="single" w:sz="4" w:space="0" w:color="000000"/>
              <w:right w:val="single" w:sz="4" w:space="0" w:color="000000"/>
            </w:tcBorders>
          </w:tcPr>
          <w:p w14:paraId="6CD67E1C" w14:textId="77777777" w:rsidR="0074135B" w:rsidRDefault="00C71C39">
            <w:pPr>
              <w:pStyle w:val="TableParagraph"/>
              <w:spacing w:line="164" w:lineRule="exact"/>
              <w:ind w:left="147"/>
              <w:rPr>
                <w:sz w:val="16"/>
              </w:rPr>
            </w:pPr>
            <w:r>
              <w:rPr>
                <w:sz w:val="16"/>
              </w:rPr>
              <w:t>$</w:t>
            </w:r>
            <w:r>
              <w:rPr>
                <w:spacing w:val="-3"/>
                <w:sz w:val="16"/>
              </w:rPr>
              <w:t xml:space="preserve"> </w:t>
            </w:r>
            <w:r>
              <w:rPr>
                <w:spacing w:val="-2"/>
                <w:sz w:val="16"/>
              </w:rPr>
              <w:t>202.99</w:t>
            </w:r>
          </w:p>
        </w:tc>
        <w:tc>
          <w:tcPr>
            <w:tcW w:w="1071" w:type="dxa"/>
            <w:vMerge w:val="restart"/>
            <w:tcBorders>
              <w:top w:val="single" w:sz="4" w:space="0" w:color="000000"/>
              <w:left w:val="single" w:sz="4" w:space="0" w:color="000000"/>
              <w:bottom w:val="single" w:sz="4" w:space="0" w:color="000000"/>
              <w:right w:val="single" w:sz="4" w:space="0" w:color="000000"/>
            </w:tcBorders>
          </w:tcPr>
          <w:p w14:paraId="7BB0E9AF" w14:textId="77777777" w:rsidR="0074135B" w:rsidRDefault="0074135B">
            <w:pPr>
              <w:pStyle w:val="TableParagraph"/>
              <w:rPr>
                <w:sz w:val="16"/>
              </w:rPr>
            </w:pPr>
          </w:p>
        </w:tc>
        <w:tc>
          <w:tcPr>
            <w:tcW w:w="1097" w:type="dxa"/>
            <w:tcBorders>
              <w:top w:val="single" w:sz="4" w:space="0" w:color="000000"/>
              <w:left w:val="single" w:sz="4" w:space="0" w:color="000000"/>
            </w:tcBorders>
          </w:tcPr>
          <w:p w14:paraId="4D01E5F8" w14:textId="77777777" w:rsidR="0074135B" w:rsidRDefault="00C71C39">
            <w:pPr>
              <w:pStyle w:val="TableParagraph"/>
              <w:spacing w:line="164" w:lineRule="exact"/>
              <w:ind w:left="105"/>
              <w:rPr>
                <w:sz w:val="16"/>
              </w:rPr>
            </w:pPr>
            <w:r>
              <w:rPr>
                <w:spacing w:val="-2"/>
                <w:sz w:val="16"/>
              </w:rPr>
              <w:t>GASTOS</w:t>
            </w:r>
          </w:p>
        </w:tc>
        <w:tc>
          <w:tcPr>
            <w:tcW w:w="608" w:type="dxa"/>
            <w:tcBorders>
              <w:top w:val="single" w:sz="4" w:space="0" w:color="000000"/>
            </w:tcBorders>
          </w:tcPr>
          <w:p w14:paraId="5CE03D9F" w14:textId="77777777" w:rsidR="0074135B" w:rsidRDefault="00C71C39">
            <w:pPr>
              <w:pStyle w:val="TableParagraph"/>
              <w:spacing w:line="164" w:lineRule="exact"/>
              <w:ind w:left="76"/>
              <w:rPr>
                <w:sz w:val="16"/>
              </w:rPr>
            </w:pPr>
            <w:r>
              <w:rPr>
                <w:spacing w:val="-5"/>
                <w:sz w:val="16"/>
              </w:rPr>
              <w:t>POR</w:t>
            </w:r>
          </w:p>
        </w:tc>
        <w:tc>
          <w:tcPr>
            <w:tcW w:w="680" w:type="dxa"/>
            <w:tcBorders>
              <w:top w:val="single" w:sz="4" w:space="0" w:color="000000"/>
              <w:right w:val="single" w:sz="4" w:space="0" w:color="000000"/>
            </w:tcBorders>
          </w:tcPr>
          <w:p w14:paraId="21A8F77F" w14:textId="77777777" w:rsidR="0074135B" w:rsidRDefault="00C71C39">
            <w:pPr>
              <w:pStyle w:val="TableParagraph"/>
              <w:spacing w:line="164" w:lineRule="exact"/>
              <w:ind w:left="219"/>
              <w:rPr>
                <w:sz w:val="16"/>
              </w:rPr>
            </w:pPr>
            <w:r>
              <w:rPr>
                <w:spacing w:val="-5"/>
                <w:sz w:val="16"/>
              </w:rPr>
              <w:t>UNA</w:t>
            </w:r>
          </w:p>
        </w:tc>
      </w:tr>
      <w:tr w:rsidR="0074135B" w14:paraId="545082C7" w14:textId="77777777">
        <w:trPr>
          <w:trHeight w:val="189"/>
        </w:trPr>
        <w:tc>
          <w:tcPr>
            <w:tcW w:w="2857" w:type="dxa"/>
            <w:tcBorders>
              <w:left w:val="single" w:sz="4" w:space="0" w:color="000000"/>
              <w:right w:val="single" w:sz="4" w:space="0" w:color="000000"/>
            </w:tcBorders>
          </w:tcPr>
          <w:p w14:paraId="237A53CB" w14:textId="77777777" w:rsidR="0074135B" w:rsidRDefault="00C71C39">
            <w:pPr>
              <w:pStyle w:val="TableParagraph"/>
              <w:spacing w:line="169" w:lineRule="exact"/>
              <w:ind w:left="107"/>
              <w:rPr>
                <w:sz w:val="16"/>
              </w:rPr>
            </w:pPr>
            <w:r>
              <w:rPr>
                <w:sz w:val="16"/>
              </w:rPr>
              <w:t>EL</w:t>
            </w:r>
            <w:r>
              <w:rPr>
                <w:spacing w:val="44"/>
                <w:sz w:val="16"/>
              </w:rPr>
              <w:t xml:space="preserve"> </w:t>
            </w:r>
            <w:r>
              <w:rPr>
                <w:sz w:val="16"/>
              </w:rPr>
              <w:t>MUNICIPIO</w:t>
            </w:r>
            <w:r>
              <w:rPr>
                <w:spacing w:val="48"/>
                <w:sz w:val="16"/>
              </w:rPr>
              <w:t xml:space="preserve"> </w:t>
            </w:r>
            <w:r>
              <w:rPr>
                <w:sz w:val="16"/>
              </w:rPr>
              <w:t>POR</w:t>
            </w:r>
            <w:r>
              <w:rPr>
                <w:spacing w:val="50"/>
                <w:sz w:val="16"/>
              </w:rPr>
              <w:t xml:space="preserve"> </w:t>
            </w:r>
            <w:r>
              <w:rPr>
                <w:sz w:val="16"/>
              </w:rPr>
              <w:t>ENERGIA</w:t>
            </w:r>
            <w:r>
              <w:rPr>
                <w:spacing w:val="50"/>
                <w:sz w:val="16"/>
              </w:rPr>
              <w:t xml:space="preserve"> </w:t>
            </w:r>
            <w:r>
              <w:rPr>
                <w:spacing w:val="-5"/>
                <w:sz w:val="16"/>
              </w:rPr>
              <w:t>DE</w:t>
            </w:r>
          </w:p>
        </w:tc>
        <w:tc>
          <w:tcPr>
            <w:tcW w:w="1565" w:type="dxa"/>
            <w:tcBorders>
              <w:left w:val="single" w:sz="4" w:space="0" w:color="000000"/>
              <w:right w:val="single" w:sz="4" w:space="0" w:color="000000"/>
            </w:tcBorders>
          </w:tcPr>
          <w:p w14:paraId="26ED45A0" w14:textId="77777777" w:rsidR="0074135B" w:rsidRDefault="0074135B">
            <w:pPr>
              <w:pStyle w:val="TableParagraph"/>
              <w:rPr>
                <w:sz w:val="12"/>
              </w:rPr>
            </w:pPr>
          </w:p>
        </w:tc>
        <w:tc>
          <w:tcPr>
            <w:tcW w:w="1909" w:type="dxa"/>
            <w:tcBorders>
              <w:left w:val="single" w:sz="4" w:space="0" w:color="000000"/>
              <w:right w:val="single" w:sz="4" w:space="0" w:color="000000"/>
            </w:tcBorders>
          </w:tcPr>
          <w:p w14:paraId="7794CB69"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224C7581" w14:textId="77777777" w:rsidR="0074135B" w:rsidRDefault="0074135B">
            <w:pPr>
              <w:rPr>
                <w:sz w:val="2"/>
                <w:szCs w:val="2"/>
              </w:rPr>
            </w:pPr>
          </w:p>
        </w:tc>
        <w:tc>
          <w:tcPr>
            <w:tcW w:w="1097" w:type="dxa"/>
            <w:tcBorders>
              <w:left w:val="single" w:sz="4" w:space="0" w:color="000000"/>
            </w:tcBorders>
          </w:tcPr>
          <w:p w14:paraId="6A44A12A" w14:textId="77777777" w:rsidR="0074135B" w:rsidRDefault="00C71C39">
            <w:pPr>
              <w:pStyle w:val="TableParagraph"/>
              <w:spacing w:line="169" w:lineRule="exact"/>
              <w:ind w:left="105"/>
              <w:rPr>
                <w:sz w:val="16"/>
              </w:rPr>
            </w:pPr>
            <w:r>
              <w:rPr>
                <w:spacing w:val="-2"/>
                <w:sz w:val="16"/>
              </w:rPr>
              <w:t>LUMINARIA</w:t>
            </w:r>
          </w:p>
        </w:tc>
        <w:tc>
          <w:tcPr>
            <w:tcW w:w="608" w:type="dxa"/>
          </w:tcPr>
          <w:p w14:paraId="65E7B726" w14:textId="77777777" w:rsidR="0074135B" w:rsidRDefault="0074135B">
            <w:pPr>
              <w:pStyle w:val="TableParagraph"/>
              <w:rPr>
                <w:sz w:val="12"/>
              </w:rPr>
            </w:pPr>
          </w:p>
        </w:tc>
        <w:tc>
          <w:tcPr>
            <w:tcW w:w="680" w:type="dxa"/>
            <w:tcBorders>
              <w:right w:val="single" w:sz="4" w:space="0" w:color="000000"/>
            </w:tcBorders>
          </w:tcPr>
          <w:p w14:paraId="056A266B" w14:textId="77777777" w:rsidR="0074135B" w:rsidRDefault="0074135B">
            <w:pPr>
              <w:pStyle w:val="TableParagraph"/>
              <w:rPr>
                <w:sz w:val="12"/>
              </w:rPr>
            </w:pPr>
          </w:p>
        </w:tc>
      </w:tr>
      <w:tr w:rsidR="0074135B" w14:paraId="33580C30" w14:textId="77777777">
        <w:trPr>
          <w:trHeight w:val="187"/>
        </w:trPr>
        <w:tc>
          <w:tcPr>
            <w:tcW w:w="2857" w:type="dxa"/>
            <w:tcBorders>
              <w:left w:val="single" w:sz="4" w:space="0" w:color="000000"/>
              <w:right w:val="single" w:sz="4" w:space="0" w:color="000000"/>
            </w:tcBorders>
          </w:tcPr>
          <w:p w14:paraId="2FB5F711" w14:textId="77777777" w:rsidR="0074135B" w:rsidRDefault="00C71C39">
            <w:pPr>
              <w:pStyle w:val="TableParagraph"/>
              <w:spacing w:line="168" w:lineRule="exact"/>
              <w:ind w:left="107"/>
              <w:rPr>
                <w:sz w:val="16"/>
              </w:rPr>
            </w:pPr>
            <w:proofErr w:type="gramStart"/>
            <w:r>
              <w:rPr>
                <w:sz w:val="16"/>
              </w:rPr>
              <w:t>UNA</w:t>
            </w:r>
            <w:r>
              <w:rPr>
                <w:spacing w:val="37"/>
                <w:sz w:val="16"/>
              </w:rPr>
              <w:t xml:space="preserve">  </w:t>
            </w:r>
            <w:r>
              <w:rPr>
                <w:sz w:val="16"/>
              </w:rPr>
              <w:t>LUMINARIA</w:t>
            </w:r>
            <w:proofErr w:type="gramEnd"/>
            <w:r>
              <w:rPr>
                <w:spacing w:val="39"/>
                <w:sz w:val="16"/>
              </w:rPr>
              <w:t xml:space="preserve">  </w:t>
            </w:r>
            <w:r>
              <w:rPr>
                <w:sz w:val="16"/>
              </w:rPr>
              <w:t>AL</w:t>
            </w:r>
            <w:r>
              <w:rPr>
                <w:spacing w:val="39"/>
                <w:sz w:val="16"/>
              </w:rPr>
              <w:t xml:space="preserve">  </w:t>
            </w:r>
            <w:r>
              <w:rPr>
                <w:sz w:val="16"/>
              </w:rPr>
              <w:t>MES</w:t>
            </w:r>
            <w:r>
              <w:rPr>
                <w:spacing w:val="39"/>
                <w:sz w:val="16"/>
              </w:rPr>
              <w:t xml:space="preserve">  </w:t>
            </w:r>
            <w:r>
              <w:rPr>
                <w:spacing w:val="-5"/>
                <w:sz w:val="16"/>
              </w:rPr>
              <w:t>ES</w:t>
            </w:r>
          </w:p>
        </w:tc>
        <w:tc>
          <w:tcPr>
            <w:tcW w:w="1565" w:type="dxa"/>
            <w:tcBorders>
              <w:left w:val="single" w:sz="4" w:space="0" w:color="000000"/>
              <w:right w:val="single" w:sz="4" w:space="0" w:color="000000"/>
            </w:tcBorders>
          </w:tcPr>
          <w:p w14:paraId="72D41ACB" w14:textId="77777777" w:rsidR="0074135B" w:rsidRDefault="0074135B">
            <w:pPr>
              <w:pStyle w:val="TableParagraph"/>
              <w:rPr>
                <w:sz w:val="12"/>
              </w:rPr>
            </w:pPr>
          </w:p>
        </w:tc>
        <w:tc>
          <w:tcPr>
            <w:tcW w:w="1909" w:type="dxa"/>
            <w:tcBorders>
              <w:left w:val="single" w:sz="4" w:space="0" w:color="000000"/>
              <w:right w:val="single" w:sz="4" w:space="0" w:color="000000"/>
            </w:tcBorders>
          </w:tcPr>
          <w:p w14:paraId="4E14D2DC"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0FEA182B" w14:textId="77777777" w:rsidR="0074135B" w:rsidRDefault="0074135B">
            <w:pPr>
              <w:rPr>
                <w:sz w:val="2"/>
                <w:szCs w:val="2"/>
              </w:rPr>
            </w:pPr>
          </w:p>
        </w:tc>
        <w:tc>
          <w:tcPr>
            <w:tcW w:w="1097" w:type="dxa"/>
            <w:tcBorders>
              <w:left w:val="single" w:sz="4" w:space="0" w:color="000000"/>
            </w:tcBorders>
          </w:tcPr>
          <w:p w14:paraId="22ADDFB9" w14:textId="77777777" w:rsidR="0074135B" w:rsidRDefault="0074135B">
            <w:pPr>
              <w:pStyle w:val="TableParagraph"/>
              <w:rPr>
                <w:sz w:val="12"/>
              </w:rPr>
            </w:pPr>
          </w:p>
        </w:tc>
        <w:tc>
          <w:tcPr>
            <w:tcW w:w="608" w:type="dxa"/>
          </w:tcPr>
          <w:p w14:paraId="036C753B" w14:textId="77777777" w:rsidR="0074135B" w:rsidRDefault="0074135B">
            <w:pPr>
              <w:pStyle w:val="TableParagraph"/>
              <w:rPr>
                <w:sz w:val="12"/>
              </w:rPr>
            </w:pPr>
          </w:p>
        </w:tc>
        <w:tc>
          <w:tcPr>
            <w:tcW w:w="680" w:type="dxa"/>
            <w:tcBorders>
              <w:right w:val="single" w:sz="4" w:space="0" w:color="000000"/>
            </w:tcBorders>
          </w:tcPr>
          <w:p w14:paraId="72DA14AC" w14:textId="77777777" w:rsidR="0074135B" w:rsidRDefault="0074135B">
            <w:pPr>
              <w:pStyle w:val="TableParagraph"/>
              <w:rPr>
                <w:sz w:val="12"/>
              </w:rPr>
            </w:pPr>
          </w:p>
        </w:tc>
      </w:tr>
      <w:tr w:rsidR="0074135B" w14:paraId="3AEF9E11" w14:textId="77777777">
        <w:trPr>
          <w:trHeight w:val="187"/>
        </w:trPr>
        <w:tc>
          <w:tcPr>
            <w:tcW w:w="2857" w:type="dxa"/>
            <w:tcBorders>
              <w:left w:val="single" w:sz="4" w:space="0" w:color="000000"/>
              <w:right w:val="single" w:sz="4" w:space="0" w:color="000000"/>
            </w:tcBorders>
          </w:tcPr>
          <w:p w14:paraId="53D85119" w14:textId="77777777" w:rsidR="0074135B" w:rsidRDefault="00C71C39">
            <w:pPr>
              <w:pStyle w:val="TableParagraph"/>
              <w:spacing w:line="168" w:lineRule="exact"/>
              <w:ind w:left="107"/>
              <w:rPr>
                <w:sz w:val="16"/>
              </w:rPr>
            </w:pPr>
            <w:r>
              <w:rPr>
                <w:sz w:val="16"/>
              </w:rPr>
              <w:t>IGUAL:</w:t>
            </w:r>
            <w:r>
              <w:rPr>
                <w:spacing w:val="42"/>
                <w:sz w:val="16"/>
              </w:rPr>
              <w:t xml:space="preserve">  </w:t>
            </w:r>
            <w:r>
              <w:rPr>
                <w:sz w:val="16"/>
              </w:rPr>
              <w:t>TOTAL</w:t>
            </w:r>
            <w:r>
              <w:rPr>
                <w:spacing w:val="38"/>
                <w:sz w:val="16"/>
              </w:rPr>
              <w:t xml:space="preserve"> </w:t>
            </w:r>
            <w:r>
              <w:rPr>
                <w:sz w:val="16"/>
              </w:rPr>
              <w:t>DE</w:t>
            </w:r>
            <w:r>
              <w:rPr>
                <w:spacing w:val="43"/>
                <w:sz w:val="16"/>
              </w:rPr>
              <w:t xml:space="preserve"> </w:t>
            </w:r>
            <w:r>
              <w:rPr>
                <w:sz w:val="16"/>
              </w:rPr>
              <w:t>GASTOS</w:t>
            </w:r>
            <w:r>
              <w:rPr>
                <w:spacing w:val="42"/>
                <w:sz w:val="16"/>
              </w:rPr>
              <w:t xml:space="preserve"> </w:t>
            </w:r>
            <w:r>
              <w:rPr>
                <w:spacing w:val="-5"/>
                <w:sz w:val="16"/>
              </w:rPr>
              <w:t>POR</w:t>
            </w:r>
          </w:p>
        </w:tc>
        <w:tc>
          <w:tcPr>
            <w:tcW w:w="1565" w:type="dxa"/>
            <w:tcBorders>
              <w:left w:val="single" w:sz="4" w:space="0" w:color="000000"/>
              <w:right w:val="single" w:sz="4" w:space="0" w:color="000000"/>
            </w:tcBorders>
          </w:tcPr>
          <w:p w14:paraId="2CAC06BF" w14:textId="77777777" w:rsidR="0074135B" w:rsidRDefault="0074135B">
            <w:pPr>
              <w:pStyle w:val="TableParagraph"/>
              <w:rPr>
                <w:sz w:val="12"/>
              </w:rPr>
            </w:pPr>
          </w:p>
        </w:tc>
        <w:tc>
          <w:tcPr>
            <w:tcW w:w="1909" w:type="dxa"/>
            <w:tcBorders>
              <w:left w:val="single" w:sz="4" w:space="0" w:color="000000"/>
              <w:right w:val="single" w:sz="4" w:space="0" w:color="000000"/>
            </w:tcBorders>
          </w:tcPr>
          <w:p w14:paraId="5E8B9EFB"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2D5EFBF8" w14:textId="77777777" w:rsidR="0074135B" w:rsidRDefault="0074135B">
            <w:pPr>
              <w:rPr>
                <w:sz w:val="2"/>
                <w:szCs w:val="2"/>
              </w:rPr>
            </w:pPr>
          </w:p>
        </w:tc>
        <w:tc>
          <w:tcPr>
            <w:tcW w:w="1097" w:type="dxa"/>
            <w:tcBorders>
              <w:left w:val="single" w:sz="4" w:space="0" w:color="000000"/>
            </w:tcBorders>
          </w:tcPr>
          <w:p w14:paraId="2FF52B71" w14:textId="77777777" w:rsidR="0074135B" w:rsidRDefault="0074135B">
            <w:pPr>
              <w:pStyle w:val="TableParagraph"/>
              <w:rPr>
                <w:sz w:val="12"/>
              </w:rPr>
            </w:pPr>
          </w:p>
        </w:tc>
        <w:tc>
          <w:tcPr>
            <w:tcW w:w="608" w:type="dxa"/>
          </w:tcPr>
          <w:p w14:paraId="6B90596D" w14:textId="77777777" w:rsidR="0074135B" w:rsidRDefault="0074135B">
            <w:pPr>
              <w:pStyle w:val="TableParagraph"/>
              <w:rPr>
                <w:sz w:val="12"/>
              </w:rPr>
            </w:pPr>
          </w:p>
        </w:tc>
        <w:tc>
          <w:tcPr>
            <w:tcW w:w="680" w:type="dxa"/>
            <w:tcBorders>
              <w:right w:val="single" w:sz="4" w:space="0" w:color="000000"/>
            </w:tcBorders>
          </w:tcPr>
          <w:p w14:paraId="1BC3A076" w14:textId="77777777" w:rsidR="0074135B" w:rsidRDefault="0074135B">
            <w:pPr>
              <w:pStyle w:val="TableParagraph"/>
              <w:rPr>
                <w:sz w:val="12"/>
              </w:rPr>
            </w:pPr>
          </w:p>
        </w:tc>
      </w:tr>
      <w:tr w:rsidR="0074135B" w14:paraId="46CE6F2B" w14:textId="77777777">
        <w:trPr>
          <w:trHeight w:val="189"/>
        </w:trPr>
        <w:tc>
          <w:tcPr>
            <w:tcW w:w="2857" w:type="dxa"/>
            <w:tcBorders>
              <w:left w:val="single" w:sz="4" w:space="0" w:color="000000"/>
              <w:right w:val="single" w:sz="4" w:space="0" w:color="000000"/>
            </w:tcBorders>
          </w:tcPr>
          <w:p w14:paraId="158FCBCB" w14:textId="77777777" w:rsidR="0074135B" w:rsidRDefault="00C71C39">
            <w:pPr>
              <w:pStyle w:val="TableParagraph"/>
              <w:tabs>
                <w:tab w:val="left" w:pos="1048"/>
                <w:tab w:val="left" w:pos="1333"/>
                <w:tab w:val="left" w:pos="1767"/>
                <w:tab w:val="left" w:pos="2532"/>
              </w:tabs>
              <w:spacing w:line="169" w:lineRule="exact"/>
              <w:ind w:left="107"/>
              <w:rPr>
                <w:sz w:val="16"/>
              </w:rPr>
            </w:pPr>
            <w:r>
              <w:rPr>
                <w:spacing w:val="-2"/>
                <w:sz w:val="16"/>
              </w:rPr>
              <w:t>ENERGÍA</w:t>
            </w:r>
            <w:r>
              <w:rPr>
                <w:sz w:val="16"/>
              </w:rPr>
              <w:tab/>
            </w:r>
            <w:r>
              <w:rPr>
                <w:spacing w:val="-10"/>
                <w:sz w:val="16"/>
              </w:rPr>
              <w:t>/</w:t>
            </w:r>
            <w:r>
              <w:rPr>
                <w:sz w:val="16"/>
              </w:rPr>
              <w:tab/>
            </w:r>
            <w:r>
              <w:rPr>
                <w:spacing w:val="-5"/>
                <w:sz w:val="16"/>
              </w:rPr>
              <w:t>EL</w:t>
            </w:r>
            <w:r>
              <w:rPr>
                <w:sz w:val="16"/>
              </w:rPr>
              <w:tab/>
            </w:r>
            <w:r>
              <w:rPr>
                <w:spacing w:val="-4"/>
                <w:sz w:val="16"/>
              </w:rPr>
              <w:t>TOTAL</w:t>
            </w:r>
            <w:r>
              <w:rPr>
                <w:sz w:val="16"/>
              </w:rPr>
              <w:tab/>
            </w:r>
            <w:r>
              <w:rPr>
                <w:spacing w:val="-5"/>
                <w:sz w:val="16"/>
              </w:rPr>
              <w:t>DE</w:t>
            </w:r>
          </w:p>
        </w:tc>
        <w:tc>
          <w:tcPr>
            <w:tcW w:w="1565" w:type="dxa"/>
            <w:tcBorders>
              <w:left w:val="single" w:sz="4" w:space="0" w:color="000000"/>
              <w:right w:val="single" w:sz="4" w:space="0" w:color="000000"/>
            </w:tcBorders>
          </w:tcPr>
          <w:p w14:paraId="4889E783" w14:textId="77777777" w:rsidR="0074135B" w:rsidRDefault="0074135B">
            <w:pPr>
              <w:pStyle w:val="TableParagraph"/>
              <w:rPr>
                <w:sz w:val="12"/>
              </w:rPr>
            </w:pPr>
          </w:p>
        </w:tc>
        <w:tc>
          <w:tcPr>
            <w:tcW w:w="1909" w:type="dxa"/>
            <w:tcBorders>
              <w:left w:val="single" w:sz="4" w:space="0" w:color="000000"/>
              <w:right w:val="single" w:sz="4" w:space="0" w:color="000000"/>
            </w:tcBorders>
          </w:tcPr>
          <w:p w14:paraId="6D837257"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66C66711" w14:textId="77777777" w:rsidR="0074135B" w:rsidRDefault="0074135B">
            <w:pPr>
              <w:rPr>
                <w:sz w:val="2"/>
                <w:szCs w:val="2"/>
              </w:rPr>
            </w:pPr>
          </w:p>
        </w:tc>
        <w:tc>
          <w:tcPr>
            <w:tcW w:w="1097" w:type="dxa"/>
            <w:tcBorders>
              <w:left w:val="single" w:sz="4" w:space="0" w:color="000000"/>
            </w:tcBorders>
          </w:tcPr>
          <w:p w14:paraId="646CF3EE" w14:textId="77777777" w:rsidR="0074135B" w:rsidRDefault="0074135B">
            <w:pPr>
              <w:pStyle w:val="TableParagraph"/>
              <w:rPr>
                <w:sz w:val="12"/>
              </w:rPr>
            </w:pPr>
          </w:p>
        </w:tc>
        <w:tc>
          <w:tcPr>
            <w:tcW w:w="608" w:type="dxa"/>
          </w:tcPr>
          <w:p w14:paraId="42D6DBDC" w14:textId="77777777" w:rsidR="0074135B" w:rsidRDefault="0074135B">
            <w:pPr>
              <w:pStyle w:val="TableParagraph"/>
              <w:rPr>
                <w:sz w:val="12"/>
              </w:rPr>
            </w:pPr>
          </w:p>
        </w:tc>
        <w:tc>
          <w:tcPr>
            <w:tcW w:w="680" w:type="dxa"/>
            <w:tcBorders>
              <w:right w:val="single" w:sz="4" w:space="0" w:color="000000"/>
            </w:tcBorders>
          </w:tcPr>
          <w:p w14:paraId="47BD5E10" w14:textId="77777777" w:rsidR="0074135B" w:rsidRDefault="0074135B">
            <w:pPr>
              <w:pStyle w:val="TableParagraph"/>
              <w:rPr>
                <w:sz w:val="12"/>
              </w:rPr>
            </w:pPr>
          </w:p>
        </w:tc>
      </w:tr>
      <w:tr w:rsidR="0074135B" w14:paraId="300904AB" w14:textId="77777777">
        <w:trPr>
          <w:trHeight w:val="189"/>
        </w:trPr>
        <w:tc>
          <w:tcPr>
            <w:tcW w:w="2857" w:type="dxa"/>
            <w:tcBorders>
              <w:left w:val="single" w:sz="4" w:space="0" w:color="000000"/>
              <w:right w:val="single" w:sz="4" w:space="0" w:color="000000"/>
            </w:tcBorders>
          </w:tcPr>
          <w:p w14:paraId="788B98EA" w14:textId="77777777" w:rsidR="0074135B" w:rsidRDefault="00C71C39">
            <w:pPr>
              <w:pStyle w:val="TableParagraph"/>
              <w:spacing w:line="169" w:lineRule="exact"/>
              <w:ind w:left="107"/>
              <w:rPr>
                <w:sz w:val="16"/>
              </w:rPr>
            </w:pPr>
            <w:r>
              <w:rPr>
                <w:sz w:val="16"/>
              </w:rPr>
              <w:t>LUMINARIAS</w:t>
            </w:r>
            <w:r>
              <w:rPr>
                <w:spacing w:val="59"/>
                <w:sz w:val="16"/>
              </w:rPr>
              <w:t xml:space="preserve"> </w:t>
            </w:r>
            <w:r>
              <w:rPr>
                <w:sz w:val="16"/>
              </w:rPr>
              <w:t>REGISTRADAS</w:t>
            </w:r>
            <w:r>
              <w:rPr>
                <w:spacing w:val="60"/>
                <w:sz w:val="16"/>
              </w:rPr>
              <w:t xml:space="preserve"> </w:t>
            </w:r>
            <w:r>
              <w:rPr>
                <w:spacing w:val="-5"/>
                <w:sz w:val="16"/>
              </w:rPr>
              <w:t>POR</w:t>
            </w:r>
          </w:p>
        </w:tc>
        <w:tc>
          <w:tcPr>
            <w:tcW w:w="1565" w:type="dxa"/>
            <w:tcBorders>
              <w:left w:val="single" w:sz="4" w:space="0" w:color="000000"/>
              <w:right w:val="single" w:sz="4" w:space="0" w:color="000000"/>
            </w:tcBorders>
          </w:tcPr>
          <w:p w14:paraId="1E76301D" w14:textId="77777777" w:rsidR="0074135B" w:rsidRDefault="0074135B">
            <w:pPr>
              <w:pStyle w:val="TableParagraph"/>
              <w:rPr>
                <w:sz w:val="12"/>
              </w:rPr>
            </w:pPr>
          </w:p>
        </w:tc>
        <w:tc>
          <w:tcPr>
            <w:tcW w:w="1909" w:type="dxa"/>
            <w:tcBorders>
              <w:left w:val="single" w:sz="4" w:space="0" w:color="000000"/>
              <w:right w:val="single" w:sz="4" w:space="0" w:color="000000"/>
            </w:tcBorders>
          </w:tcPr>
          <w:p w14:paraId="3720799D"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73E654E6" w14:textId="77777777" w:rsidR="0074135B" w:rsidRDefault="0074135B">
            <w:pPr>
              <w:rPr>
                <w:sz w:val="2"/>
                <w:szCs w:val="2"/>
              </w:rPr>
            </w:pPr>
          </w:p>
        </w:tc>
        <w:tc>
          <w:tcPr>
            <w:tcW w:w="1097" w:type="dxa"/>
            <w:tcBorders>
              <w:left w:val="single" w:sz="4" w:space="0" w:color="000000"/>
            </w:tcBorders>
          </w:tcPr>
          <w:p w14:paraId="6653E5BA" w14:textId="77777777" w:rsidR="0074135B" w:rsidRDefault="0074135B">
            <w:pPr>
              <w:pStyle w:val="TableParagraph"/>
              <w:rPr>
                <w:sz w:val="12"/>
              </w:rPr>
            </w:pPr>
          </w:p>
        </w:tc>
        <w:tc>
          <w:tcPr>
            <w:tcW w:w="608" w:type="dxa"/>
          </w:tcPr>
          <w:p w14:paraId="3BA0F93F" w14:textId="77777777" w:rsidR="0074135B" w:rsidRDefault="0074135B">
            <w:pPr>
              <w:pStyle w:val="TableParagraph"/>
              <w:rPr>
                <w:sz w:val="12"/>
              </w:rPr>
            </w:pPr>
          </w:p>
        </w:tc>
        <w:tc>
          <w:tcPr>
            <w:tcW w:w="680" w:type="dxa"/>
            <w:tcBorders>
              <w:right w:val="single" w:sz="4" w:space="0" w:color="000000"/>
            </w:tcBorders>
          </w:tcPr>
          <w:p w14:paraId="2986B636" w14:textId="77777777" w:rsidR="0074135B" w:rsidRDefault="0074135B">
            <w:pPr>
              <w:pStyle w:val="TableParagraph"/>
              <w:rPr>
                <w:sz w:val="12"/>
              </w:rPr>
            </w:pPr>
          </w:p>
        </w:tc>
      </w:tr>
      <w:tr w:rsidR="0074135B" w14:paraId="1F36D1FE" w14:textId="77777777">
        <w:trPr>
          <w:trHeight w:val="352"/>
        </w:trPr>
        <w:tc>
          <w:tcPr>
            <w:tcW w:w="2857" w:type="dxa"/>
            <w:tcBorders>
              <w:left w:val="single" w:sz="4" w:space="0" w:color="000000"/>
              <w:bottom w:val="single" w:sz="4" w:space="0" w:color="000000"/>
              <w:right w:val="single" w:sz="4" w:space="0" w:color="000000"/>
            </w:tcBorders>
          </w:tcPr>
          <w:p w14:paraId="6504DFCC" w14:textId="77777777" w:rsidR="0074135B" w:rsidRDefault="00C71C39">
            <w:pPr>
              <w:pStyle w:val="TableParagraph"/>
              <w:spacing w:line="183" w:lineRule="exact"/>
              <w:ind w:left="107"/>
              <w:rPr>
                <w:sz w:val="16"/>
              </w:rPr>
            </w:pPr>
            <w:r>
              <w:rPr>
                <w:spacing w:val="-4"/>
                <w:sz w:val="16"/>
              </w:rPr>
              <w:t>CFE.</w:t>
            </w:r>
          </w:p>
        </w:tc>
        <w:tc>
          <w:tcPr>
            <w:tcW w:w="1565" w:type="dxa"/>
            <w:tcBorders>
              <w:left w:val="single" w:sz="4" w:space="0" w:color="000000"/>
              <w:bottom w:val="single" w:sz="4" w:space="0" w:color="000000"/>
              <w:right w:val="single" w:sz="4" w:space="0" w:color="000000"/>
            </w:tcBorders>
          </w:tcPr>
          <w:p w14:paraId="070A807C" w14:textId="77777777" w:rsidR="0074135B" w:rsidRDefault="0074135B">
            <w:pPr>
              <w:pStyle w:val="TableParagraph"/>
              <w:rPr>
                <w:sz w:val="16"/>
              </w:rPr>
            </w:pPr>
          </w:p>
        </w:tc>
        <w:tc>
          <w:tcPr>
            <w:tcW w:w="1909" w:type="dxa"/>
            <w:tcBorders>
              <w:left w:val="single" w:sz="4" w:space="0" w:color="000000"/>
              <w:bottom w:val="single" w:sz="4" w:space="0" w:color="000000"/>
              <w:right w:val="single" w:sz="4" w:space="0" w:color="000000"/>
            </w:tcBorders>
          </w:tcPr>
          <w:p w14:paraId="38EFD3B0" w14:textId="77777777" w:rsidR="0074135B" w:rsidRDefault="0074135B">
            <w:pPr>
              <w:pStyle w:val="TableParagraph"/>
              <w:rPr>
                <w:sz w:val="16"/>
              </w:rPr>
            </w:pPr>
          </w:p>
        </w:tc>
        <w:tc>
          <w:tcPr>
            <w:tcW w:w="1071" w:type="dxa"/>
            <w:vMerge/>
            <w:tcBorders>
              <w:top w:val="nil"/>
              <w:left w:val="single" w:sz="4" w:space="0" w:color="000000"/>
              <w:bottom w:val="single" w:sz="4" w:space="0" w:color="000000"/>
              <w:right w:val="single" w:sz="4" w:space="0" w:color="000000"/>
            </w:tcBorders>
          </w:tcPr>
          <w:p w14:paraId="6398DB15" w14:textId="77777777" w:rsidR="0074135B" w:rsidRDefault="0074135B">
            <w:pPr>
              <w:rPr>
                <w:sz w:val="2"/>
                <w:szCs w:val="2"/>
              </w:rPr>
            </w:pPr>
          </w:p>
        </w:tc>
        <w:tc>
          <w:tcPr>
            <w:tcW w:w="1097" w:type="dxa"/>
            <w:tcBorders>
              <w:left w:val="single" w:sz="4" w:space="0" w:color="000000"/>
              <w:bottom w:val="single" w:sz="4" w:space="0" w:color="000000"/>
            </w:tcBorders>
          </w:tcPr>
          <w:p w14:paraId="7A198DCA" w14:textId="77777777" w:rsidR="0074135B" w:rsidRDefault="0074135B">
            <w:pPr>
              <w:pStyle w:val="TableParagraph"/>
              <w:rPr>
                <w:sz w:val="16"/>
              </w:rPr>
            </w:pPr>
          </w:p>
        </w:tc>
        <w:tc>
          <w:tcPr>
            <w:tcW w:w="608" w:type="dxa"/>
            <w:tcBorders>
              <w:bottom w:val="single" w:sz="4" w:space="0" w:color="000000"/>
            </w:tcBorders>
          </w:tcPr>
          <w:p w14:paraId="4161846E" w14:textId="77777777" w:rsidR="0074135B" w:rsidRDefault="0074135B">
            <w:pPr>
              <w:pStyle w:val="TableParagraph"/>
              <w:rPr>
                <w:sz w:val="16"/>
              </w:rPr>
            </w:pPr>
          </w:p>
        </w:tc>
        <w:tc>
          <w:tcPr>
            <w:tcW w:w="680" w:type="dxa"/>
            <w:tcBorders>
              <w:bottom w:val="single" w:sz="4" w:space="0" w:color="000000"/>
              <w:right w:val="single" w:sz="4" w:space="0" w:color="000000"/>
            </w:tcBorders>
          </w:tcPr>
          <w:p w14:paraId="55224827" w14:textId="77777777" w:rsidR="0074135B" w:rsidRDefault="0074135B">
            <w:pPr>
              <w:pStyle w:val="TableParagraph"/>
              <w:rPr>
                <w:sz w:val="16"/>
              </w:rPr>
            </w:pPr>
          </w:p>
        </w:tc>
      </w:tr>
    </w:tbl>
    <w:p w14:paraId="1522BE3D" w14:textId="77777777" w:rsidR="0074135B" w:rsidRDefault="0074135B">
      <w:pPr>
        <w:pStyle w:val="Textoindependiente"/>
        <w:spacing w:before="6"/>
        <w:rPr>
          <w:sz w:val="6"/>
        </w:rPr>
      </w:pPr>
    </w:p>
    <w:tbl>
      <w:tblPr>
        <w:tblStyle w:val="TableNormal"/>
        <w:tblW w:w="0" w:type="auto"/>
        <w:tblInd w:w="224" w:type="dxa"/>
        <w:tblLayout w:type="fixed"/>
        <w:tblLook w:val="01E0" w:firstRow="1" w:lastRow="1" w:firstColumn="1" w:lastColumn="1" w:noHBand="0" w:noVBand="0"/>
      </w:tblPr>
      <w:tblGrid>
        <w:gridCol w:w="2857"/>
        <w:gridCol w:w="1565"/>
        <w:gridCol w:w="1909"/>
        <w:gridCol w:w="1071"/>
        <w:gridCol w:w="1097"/>
        <w:gridCol w:w="608"/>
        <w:gridCol w:w="680"/>
      </w:tblGrid>
      <w:tr w:rsidR="0074135B" w14:paraId="08BC2D96" w14:textId="77777777">
        <w:trPr>
          <w:trHeight w:val="182"/>
        </w:trPr>
        <w:tc>
          <w:tcPr>
            <w:tcW w:w="2857" w:type="dxa"/>
            <w:tcBorders>
              <w:top w:val="single" w:sz="4" w:space="0" w:color="000000"/>
              <w:left w:val="single" w:sz="4" w:space="0" w:color="000000"/>
              <w:right w:val="single" w:sz="4" w:space="0" w:color="000000"/>
            </w:tcBorders>
          </w:tcPr>
          <w:p w14:paraId="70E8F024" w14:textId="77777777" w:rsidR="0074135B" w:rsidRDefault="00C71C39">
            <w:pPr>
              <w:pStyle w:val="TableParagraph"/>
              <w:spacing w:line="163" w:lineRule="exact"/>
              <w:ind w:left="107"/>
              <w:rPr>
                <w:sz w:val="16"/>
              </w:rPr>
            </w:pPr>
            <w:r>
              <w:rPr>
                <w:sz w:val="16"/>
              </w:rPr>
              <w:t>(4</w:t>
            </w:r>
            <w:proofErr w:type="gramStart"/>
            <w:r>
              <w:rPr>
                <w:sz w:val="16"/>
              </w:rPr>
              <w:t>).-</w:t>
            </w:r>
            <w:proofErr w:type="gramEnd"/>
            <w:r>
              <w:rPr>
                <w:sz w:val="16"/>
              </w:rPr>
              <w:t>GASTOS</w:t>
            </w:r>
            <w:r>
              <w:rPr>
                <w:spacing w:val="67"/>
                <w:sz w:val="16"/>
              </w:rPr>
              <w:t xml:space="preserve"> </w:t>
            </w:r>
            <w:r>
              <w:rPr>
                <w:sz w:val="16"/>
              </w:rPr>
              <w:t>POR</w:t>
            </w:r>
            <w:r>
              <w:rPr>
                <w:spacing w:val="72"/>
                <w:sz w:val="16"/>
              </w:rPr>
              <w:t xml:space="preserve"> </w:t>
            </w:r>
            <w:r>
              <w:rPr>
                <w:sz w:val="16"/>
              </w:rPr>
              <w:t>INFLACIÓN</w:t>
            </w:r>
            <w:r>
              <w:rPr>
                <w:spacing w:val="70"/>
                <w:sz w:val="16"/>
              </w:rPr>
              <w:t xml:space="preserve"> </w:t>
            </w:r>
            <w:r>
              <w:rPr>
                <w:spacing w:val="-5"/>
                <w:sz w:val="16"/>
              </w:rPr>
              <w:t>DE</w:t>
            </w:r>
          </w:p>
        </w:tc>
        <w:tc>
          <w:tcPr>
            <w:tcW w:w="1565" w:type="dxa"/>
            <w:tcBorders>
              <w:top w:val="single" w:sz="4" w:space="0" w:color="000000"/>
              <w:left w:val="single" w:sz="4" w:space="0" w:color="000000"/>
              <w:right w:val="single" w:sz="4" w:space="0" w:color="000000"/>
            </w:tcBorders>
          </w:tcPr>
          <w:p w14:paraId="335187F2" w14:textId="77777777" w:rsidR="0074135B" w:rsidRDefault="00C71C39">
            <w:pPr>
              <w:pStyle w:val="TableParagraph"/>
              <w:spacing w:line="163" w:lineRule="exact"/>
              <w:ind w:left="148"/>
              <w:rPr>
                <w:sz w:val="16"/>
              </w:rPr>
            </w:pPr>
            <w:r>
              <w:rPr>
                <w:sz w:val="16"/>
              </w:rPr>
              <w:t>$</w:t>
            </w:r>
            <w:r>
              <w:rPr>
                <w:spacing w:val="40"/>
                <w:sz w:val="16"/>
              </w:rPr>
              <w:t xml:space="preserve"> </w:t>
            </w:r>
            <w:r>
              <w:rPr>
                <w:spacing w:val="-4"/>
                <w:sz w:val="16"/>
              </w:rPr>
              <w:t>2.23</w:t>
            </w:r>
          </w:p>
        </w:tc>
        <w:tc>
          <w:tcPr>
            <w:tcW w:w="1909" w:type="dxa"/>
            <w:tcBorders>
              <w:top w:val="single" w:sz="4" w:space="0" w:color="000000"/>
              <w:left w:val="single" w:sz="4" w:space="0" w:color="000000"/>
              <w:right w:val="single" w:sz="4" w:space="0" w:color="000000"/>
            </w:tcBorders>
          </w:tcPr>
          <w:p w14:paraId="59D913EC" w14:textId="77777777" w:rsidR="0074135B" w:rsidRDefault="00C71C39">
            <w:pPr>
              <w:pStyle w:val="TableParagraph"/>
              <w:spacing w:line="163" w:lineRule="exact"/>
              <w:ind w:left="147"/>
              <w:rPr>
                <w:sz w:val="16"/>
              </w:rPr>
            </w:pPr>
            <w:r>
              <w:rPr>
                <w:sz w:val="16"/>
              </w:rPr>
              <w:t>$</w:t>
            </w:r>
            <w:r>
              <w:rPr>
                <w:spacing w:val="40"/>
                <w:sz w:val="16"/>
              </w:rPr>
              <w:t xml:space="preserve"> </w:t>
            </w:r>
            <w:r>
              <w:rPr>
                <w:spacing w:val="-4"/>
                <w:sz w:val="16"/>
              </w:rPr>
              <w:t>2.23</w:t>
            </w:r>
          </w:p>
        </w:tc>
        <w:tc>
          <w:tcPr>
            <w:tcW w:w="1071" w:type="dxa"/>
            <w:vMerge w:val="restart"/>
            <w:tcBorders>
              <w:top w:val="single" w:sz="4" w:space="0" w:color="000000"/>
              <w:left w:val="single" w:sz="4" w:space="0" w:color="000000"/>
              <w:bottom w:val="single" w:sz="4" w:space="0" w:color="000000"/>
              <w:right w:val="single" w:sz="4" w:space="0" w:color="000000"/>
            </w:tcBorders>
          </w:tcPr>
          <w:p w14:paraId="77DE29BC" w14:textId="77777777" w:rsidR="0074135B" w:rsidRDefault="0074135B">
            <w:pPr>
              <w:pStyle w:val="TableParagraph"/>
              <w:rPr>
                <w:sz w:val="16"/>
              </w:rPr>
            </w:pPr>
          </w:p>
        </w:tc>
        <w:tc>
          <w:tcPr>
            <w:tcW w:w="1097" w:type="dxa"/>
            <w:tcBorders>
              <w:top w:val="single" w:sz="4" w:space="0" w:color="000000"/>
              <w:left w:val="single" w:sz="4" w:space="0" w:color="000000"/>
            </w:tcBorders>
          </w:tcPr>
          <w:p w14:paraId="20F40BCF" w14:textId="77777777" w:rsidR="0074135B" w:rsidRDefault="00C71C39">
            <w:pPr>
              <w:pStyle w:val="TableParagraph"/>
              <w:spacing w:line="163" w:lineRule="exact"/>
              <w:ind w:left="105"/>
              <w:rPr>
                <w:sz w:val="16"/>
              </w:rPr>
            </w:pPr>
            <w:r>
              <w:rPr>
                <w:spacing w:val="-2"/>
                <w:sz w:val="16"/>
              </w:rPr>
              <w:t>GASTOS</w:t>
            </w:r>
          </w:p>
        </w:tc>
        <w:tc>
          <w:tcPr>
            <w:tcW w:w="608" w:type="dxa"/>
            <w:tcBorders>
              <w:top w:val="single" w:sz="4" w:space="0" w:color="000000"/>
            </w:tcBorders>
          </w:tcPr>
          <w:p w14:paraId="4D75B713" w14:textId="77777777" w:rsidR="0074135B" w:rsidRDefault="00C71C39">
            <w:pPr>
              <w:pStyle w:val="TableParagraph"/>
              <w:spacing w:line="163" w:lineRule="exact"/>
              <w:ind w:left="76"/>
              <w:rPr>
                <w:sz w:val="16"/>
              </w:rPr>
            </w:pPr>
            <w:r>
              <w:rPr>
                <w:spacing w:val="-5"/>
                <w:sz w:val="16"/>
              </w:rPr>
              <w:t>POR</w:t>
            </w:r>
          </w:p>
        </w:tc>
        <w:tc>
          <w:tcPr>
            <w:tcW w:w="680" w:type="dxa"/>
            <w:tcBorders>
              <w:top w:val="single" w:sz="4" w:space="0" w:color="000000"/>
              <w:right w:val="single" w:sz="4" w:space="0" w:color="000000"/>
            </w:tcBorders>
          </w:tcPr>
          <w:p w14:paraId="37FD3A8E" w14:textId="77777777" w:rsidR="0074135B" w:rsidRDefault="00C71C39">
            <w:pPr>
              <w:pStyle w:val="TableParagraph"/>
              <w:spacing w:line="163" w:lineRule="exact"/>
              <w:ind w:left="219"/>
              <w:rPr>
                <w:sz w:val="16"/>
              </w:rPr>
            </w:pPr>
            <w:r>
              <w:rPr>
                <w:spacing w:val="-5"/>
                <w:sz w:val="16"/>
              </w:rPr>
              <w:t>UNA</w:t>
            </w:r>
          </w:p>
        </w:tc>
      </w:tr>
      <w:tr w:rsidR="0074135B" w14:paraId="5F620FBF" w14:textId="77777777">
        <w:trPr>
          <w:trHeight w:val="188"/>
        </w:trPr>
        <w:tc>
          <w:tcPr>
            <w:tcW w:w="2857" w:type="dxa"/>
            <w:tcBorders>
              <w:left w:val="single" w:sz="4" w:space="0" w:color="000000"/>
              <w:right w:val="single" w:sz="4" w:space="0" w:color="000000"/>
            </w:tcBorders>
          </w:tcPr>
          <w:p w14:paraId="362D785C" w14:textId="77777777" w:rsidR="0074135B" w:rsidRDefault="00C71C39">
            <w:pPr>
              <w:pStyle w:val="TableParagraph"/>
              <w:spacing w:line="168" w:lineRule="exact"/>
              <w:ind w:left="107"/>
              <w:rPr>
                <w:sz w:val="16"/>
              </w:rPr>
            </w:pPr>
            <w:r>
              <w:rPr>
                <w:sz w:val="16"/>
              </w:rPr>
              <w:t>LA</w:t>
            </w:r>
            <w:r>
              <w:rPr>
                <w:spacing w:val="8"/>
                <w:sz w:val="16"/>
              </w:rPr>
              <w:t xml:space="preserve"> </w:t>
            </w:r>
            <w:r>
              <w:rPr>
                <w:sz w:val="16"/>
              </w:rPr>
              <w:t>ENERGIA,</w:t>
            </w:r>
            <w:r>
              <w:rPr>
                <w:spacing w:val="10"/>
                <w:sz w:val="16"/>
              </w:rPr>
              <w:t xml:space="preserve"> </w:t>
            </w:r>
            <w:r>
              <w:rPr>
                <w:sz w:val="16"/>
              </w:rPr>
              <w:t>DE</w:t>
            </w:r>
            <w:r>
              <w:rPr>
                <w:spacing w:val="9"/>
                <w:sz w:val="16"/>
              </w:rPr>
              <w:t xml:space="preserve"> </w:t>
            </w:r>
            <w:r>
              <w:rPr>
                <w:sz w:val="16"/>
              </w:rPr>
              <w:t>UNA</w:t>
            </w:r>
            <w:r>
              <w:rPr>
                <w:spacing w:val="9"/>
                <w:sz w:val="16"/>
              </w:rPr>
              <w:t xml:space="preserve"> </w:t>
            </w:r>
            <w:r>
              <w:rPr>
                <w:spacing w:val="-2"/>
                <w:sz w:val="16"/>
              </w:rPr>
              <w:t>LUMINARIA</w:t>
            </w:r>
          </w:p>
        </w:tc>
        <w:tc>
          <w:tcPr>
            <w:tcW w:w="1565" w:type="dxa"/>
            <w:tcBorders>
              <w:left w:val="single" w:sz="4" w:space="0" w:color="000000"/>
              <w:right w:val="single" w:sz="4" w:space="0" w:color="000000"/>
            </w:tcBorders>
          </w:tcPr>
          <w:p w14:paraId="096F22FD" w14:textId="77777777" w:rsidR="0074135B" w:rsidRDefault="0074135B">
            <w:pPr>
              <w:pStyle w:val="TableParagraph"/>
              <w:rPr>
                <w:sz w:val="12"/>
              </w:rPr>
            </w:pPr>
          </w:p>
        </w:tc>
        <w:tc>
          <w:tcPr>
            <w:tcW w:w="1909" w:type="dxa"/>
            <w:tcBorders>
              <w:left w:val="single" w:sz="4" w:space="0" w:color="000000"/>
              <w:right w:val="single" w:sz="4" w:space="0" w:color="000000"/>
            </w:tcBorders>
          </w:tcPr>
          <w:p w14:paraId="079DF4EB"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51C986E7" w14:textId="77777777" w:rsidR="0074135B" w:rsidRDefault="0074135B">
            <w:pPr>
              <w:rPr>
                <w:sz w:val="2"/>
                <w:szCs w:val="2"/>
              </w:rPr>
            </w:pPr>
          </w:p>
        </w:tc>
        <w:tc>
          <w:tcPr>
            <w:tcW w:w="1097" w:type="dxa"/>
            <w:tcBorders>
              <w:left w:val="single" w:sz="4" w:space="0" w:color="000000"/>
            </w:tcBorders>
          </w:tcPr>
          <w:p w14:paraId="3B493A37" w14:textId="77777777" w:rsidR="0074135B" w:rsidRDefault="00C71C39">
            <w:pPr>
              <w:pStyle w:val="TableParagraph"/>
              <w:spacing w:line="168" w:lineRule="exact"/>
              <w:ind w:left="105"/>
              <w:rPr>
                <w:sz w:val="16"/>
              </w:rPr>
            </w:pPr>
            <w:r>
              <w:rPr>
                <w:spacing w:val="-2"/>
                <w:sz w:val="16"/>
              </w:rPr>
              <w:t>LUMINARIA</w:t>
            </w:r>
          </w:p>
        </w:tc>
        <w:tc>
          <w:tcPr>
            <w:tcW w:w="608" w:type="dxa"/>
          </w:tcPr>
          <w:p w14:paraId="034B11D9" w14:textId="77777777" w:rsidR="0074135B" w:rsidRDefault="0074135B">
            <w:pPr>
              <w:pStyle w:val="TableParagraph"/>
              <w:rPr>
                <w:sz w:val="12"/>
              </w:rPr>
            </w:pPr>
          </w:p>
        </w:tc>
        <w:tc>
          <w:tcPr>
            <w:tcW w:w="680" w:type="dxa"/>
            <w:tcBorders>
              <w:right w:val="single" w:sz="4" w:space="0" w:color="000000"/>
            </w:tcBorders>
          </w:tcPr>
          <w:p w14:paraId="71F85858" w14:textId="77777777" w:rsidR="0074135B" w:rsidRDefault="0074135B">
            <w:pPr>
              <w:pStyle w:val="TableParagraph"/>
              <w:rPr>
                <w:sz w:val="12"/>
              </w:rPr>
            </w:pPr>
          </w:p>
        </w:tc>
      </w:tr>
      <w:tr w:rsidR="0074135B" w14:paraId="057CA524" w14:textId="77777777">
        <w:trPr>
          <w:trHeight w:val="189"/>
        </w:trPr>
        <w:tc>
          <w:tcPr>
            <w:tcW w:w="2857" w:type="dxa"/>
            <w:tcBorders>
              <w:left w:val="single" w:sz="4" w:space="0" w:color="000000"/>
              <w:right w:val="single" w:sz="4" w:space="0" w:color="000000"/>
            </w:tcBorders>
          </w:tcPr>
          <w:p w14:paraId="5002F2D2" w14:textId="77777777" w:rsidR="0074135B" w:rsidRDefault="00C71C39">
            <w:pPr>
              <w:pStyle w:val="TableParagraph"/>
              <w:tabs>
                <w:tab w:val="left" w:pos="1002"/>
              </w:tabs>
              <w:spacing w:line="169" w:lineRule="exact"/>
              <w:ind w:left="107"/>
              <w:rPr>
                <w:sz w:val="16"/>
              </w:rPr>
            </w:pPr>
            <w:r>
              <w:rPr>
                <w:sz w:val="16"/>
              </w:rPr>
              <w:t>AL</w:t>
            </w:r>
            <w:r>
              <w:rPr>
                <w:spacing w:val="59"/>
                <w:sz w:val="16"/>
              </w:rPr>
              <w:t xml:space="preserve"> </w:t>
            </w:r>
            <w:r>
              <w:rPr>
                <w:spacing w:val="-4"/>
                <w:sz w:val="16"/>
              </w:rPr>
              <w:t>MES:</w:t>
            </w:r>
            <w:r>
              <w:rPr>
                <w:sz w:val="16"/>
              </w:rPr>
              <w:tab/>
              <w:t>ES</w:t>
            </w:r>
            <w:r>
              <w:rPr>
                <w:spacing w:val="63"/>
                <w:sz w:val="16"/>
              </w:rPr>
              <w:t xml:space="preserve"> </w:t>
            </w:r>
            <w:r>
              <w:rPr>
                <w:sz w:val="16"/>
              </w:rPr>
              <w:t>IGUAL</w:t>
            </w:r>
            <w:r>
              <w:rPr>
                <w:spacing w:val="63"/>
                <w:sz w:val="16"/>
              </w:rPr>
              <w:t xml:space="preserve"> </w:t>
            </w:r>
            <w:r>
              <w:rPr>
                <w:sz w:val="16"/>
              </w:rPr>
              <w:t>AL</w:t>
            </w:r>
            <w:r>
              <w:rPr>
                <w:spacing w:val="62"/>
                <w:sz w:val="16"/>
              </w:rPr>
              <w:t xml:space="preserve"> </w:t>
            </w:r>
            <w:r>
              <w:rPr>
                <w:spacing w:val="-2"/>
                <w:sz w:val="16"/>
              </w:rPr>
              <w:t>GASTO</w:t>
            </w:r>
          </w:p>
        </w:tc>
        <w:tc>
          <w:tcPr>
            <w:tcW w:w="1565" w:type="dxa"/>
            <w:tcBorders>
              <w:left w:val="single" w:sz="4" w:space="0" w:color="000000"/>
              <w:right w:val="single" w:sz="4" w:space="0" w:color="000000"/>
            </w:tcBorders>
          </w:tcPr>
          <w:p w14:paraId="1C2A335D" w14:textId="77777777" w:rsidR="0074135B" w:rsidRDefault="0074135B">
            <w:pPr>
              <w:pStyle w:val="TableParagraph"/>
              <w:rPr>
                <w:sz w:val="12"/>
              </w:rPr>
            </w:pPr>
          </w:p>
        </w:tc>
        <w:tc>
          <w:tcPr>
            <w:tcW w:w="1909" w:type="dxa"/>
            <w:tcBorders>
              <w:left w:val="single" w:sz="4" w:space="0" w:color="000000"/>
              <w:right w:val="single" w:sz="4" w:space="0" w:color="000000"/>
            </w:tcBorders>
          </w:tcPr>
          <w:p w14:paraId="1A013ECB"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3CD2BA94" w14:textId="77777777" w:rsidR="0074135B" w:rsidRDefault="0074135B">
            <w:pPr>
              <w:rPr>
                <w:sz w:val="2"/>
                <w:szCs w:val="2"/>
              </w:rPr>
            </w:pPr>
          </w:p>
        </w:tc>
        <w:tc>
          <w:tcPr>
            <w:tcW w:w="1097" w:type="dxa"/>
            <w:tcBorders>
              <w:left w:val="single" w:sz="4" w:space="0" w:color="000000"/>
            </w:tcBorders>
          </w:tcPr>
          <w:p w14:paraId="7B4C8885" w14:textId="77777777" w:rsidR="0074135B" w:rsidRDefault="0074135B">
            <w:pPr>
              <w:pStyle w:val="TableParagraph"/>
              <w:rPr>
                <w:sz w:val="12"/>
              </w:rPr>
            </w:pPr>
          </w:p>
        </w:tc>
        <w:tc>
          <w:tcPr>
            <w:tcW w:w="608" w:type="dxa"/>
          </w:tcPr>
          <w:p w14:paraId="421E3E78" w14:textId="77777777" w:rsidR="0074135B" w:rsidRDefault="0074135B">
            <w:pPr>
              <w:pStyle w:val="TableParagraph"/>
              <w:rPr>
                <w:sz w:val="12"/>
              </w:rPr>
            </w:pPr>
          </w:p>
        </w:tc>
        <w:tc>
          <w:tcPr>
            <w:tcW w:w="680" w:type="dxa"/>
            <w:tcBorders>
              <w:right w:val="single" w:sz="4" w:space="0" w:color="000000"/>
            </w:tcBorders>
          </w:tcPr>
          <w:p w14:paraId="1D4F47A7" w14:textId="77777777" w:rsidR="0074135B" w:rsidRDefault="0074135B">
            <w:pPr>
              <w:pStyle w:val="TableParagraph"/>
              <w:rPr>
                <w:sz w:val="12"/>
              </w:rPr>
            </w:pPr>
          </w:p>
        </w:tc>
      </w:tr>
      <w:tr w:rsidR="0074135B" w14:paraId="47C86E42" w14:textId="77777777">
        <w:trPr>
          <w:trHeight w:val="189"/>
        </w:trPr>
        <w:tc>
          <w:tcPr>
            <w:tcW w:w="2857" w:type="dxa"/>
            <w:tcBorders>
              <w:left w:val="single" w:sz="4" w:space="0" w:color="000000"/>
              <w:right w:val="single" w:sz="4" w:space="0" w:color="000000"/>
            </w:tcBorders>
          </w:tcPr>
          <w:p w14:paraId="19D816E5" w14:textId="77777777" w:rsidR="0074135B" w:rsidRDefault="00C71C39">
            <w:pPr>
              <w:pStyle w:val="TableParagraph"/>
              <w:tabs>
                <w:tab w:val="left" w:pos="820"/>
                <w:tab w:val="left" w:pos="1302"/>
                <w:tab w:val="left" w:pos="2433"/>
              </w:tabs>
              <w:spacing w:line="169" w:lineRule="exact"/>
              <w:ind w:left="107"/>
              <w:rPr>
                <w:sz w:val="16"/>
              </w:rPr>
            </w:pPr>
            <w:r>
              <w:rPr>
                <w:spacing w:val="-4"/>
                <w:sz w:val="16"/>
              </w:rPr>
              <w:t>PARA</w:t>
            </w:r>
            <w:r>
              <w:rPr>
                <w:sz w:val="16"/>
              </w:rPr>
              <w:tab/>
            </w:r>
            <w:r>
              <w:rPr>
                <w:spacing w:val="-5"/>
                <w:sz w:val="16"/>
              </w:rPr>
              <w:t>EL</w:t>
            </w:r>
            <w:r>
              <w:rPr>
                <w:sz w:val="16"/>
              </w:rPr>
              <w:tab/>
            </w:r>
            <w:r>
              <w:rPr>
                <w:spacing w:val="-2"/>
                <w:sz w:val="16"/>
              </w:rPr>
              <w:t>MUNICIPIO</w:t>
            </w:r>
            <w:r>
              <w:rPr>
                <w:sz w:val="16"/>
              </w:rPr>
              <w:tab/>
            </w:r>
            <w:r>
              <w:rPr>
                <w:spacing w:val="-5"/>
                <w:sz w:val="16"/>
              </w:rPr>
              <w:t>POR</w:t>
            </w:r>
          </w:p>
        </w:tc>
        <w:tc>
          <w:tcPr>
            <w:tcW w:w="1565" w:type="dxa"/>
            <w:tcBorders>
              <w:left w:val="single" w:sz="4" w:space="0" w:color="000000"/>
              <w:right w:val="single" w:sz="4" w:space="0" w:color="000000"/>
            </w:tcBorders>
          </w:tcPr>
          <w:p w14:paraId="11F3073E" w14:textId="77777777" w:rsidR="0074135B" w:rsidRDefault="0074135B">
            <w:pPr>
              <w:pStyle w:val="TableParagraph"/>
              <w:rPr>
                <w:sz w:val="12"/>
              </w:rPr>
            </w:pPr>
          </w:p>
        </w:tc>
        <w:tc>
          <w:tcPr>
            <w:tcW w:w="1909" w:type="dxa"/>
            <w:tcBorders>
              <w:left w:val="single" w:sz="4" w:space="0" w:color="000000"/>
              <w:right w:val="single" w:sz="4" w:space="0" w:color="000000"/>
            </w:tcBorders>
          </w:tcPr>
          <w:p w14:paraId="336983E8"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71F61F77" w14:textId="77777777" w:rsidR="0074135B" w:rsidRDefault="0074135B">
            <w:pPr>
              <w:rPr>
                <w:sz w:val="2"/>
                <w:szCs w:val="2"/>
              </w:rPr>
            </w:pPr>
          </w:p>
        </w:tc>
        <w:tc>
          <w:tcPr>
            <w:tcW w:w="1097" w:type="dxa"/>
            <w:tcBorders>
              <w:left w:val="single" w:sz="4" w:space="0" w:color="000000"/>
            </w:tcBorders>
          </w:tcPr>
          <w:p w14:paraId="0A21FD50" w14:textId="77777777" w:rsidR="0074135B" w:rsidRDefault="0074135B">
            <w:pPr>
              <w:pStyle w:val="TableParagraph"/>
              <w:rPr>
                <w:sz w:val="12"/>
              </w:rPr>
            </w:pPr>
          </w:p>
        </w:tc>
        <w:tc>
          <w:tcPr>
            <w:tcW w:w="608" w:type="dxa"/>
          </w:tcPr>
          <w:p w14:paraId="54FF9AE3" w14:textId="77777777" w:rsidR="0074135B" w:rsidRDefault="0074135B">
            <w:pPr>
              <w:pStyle w:val="TableParagraph"/>
              <w:rPr>
                <w:sz w:val="12"/>
              </w:rPr>
            </w:pPr>
          </w:p>
        </w:tc>
        <w:tc>
          <w:tcPr>
            <w:tcW w:w="680" w:type="dxa"/>
            <w:tcBorders>
              <w:right w:val="single" w:sz="4" w:space="0" w:color="000000"/>
            </w:tcBorders>
          </w:tcPr>
          <w:p w14:paraId="6CE5D279" w14:textId="77777777" w:rsidR="0074135B" w:rsidRDefault="0074135B">
            <w:pPr>
              <w:pStyle w:val="TableParagraph"/>
              <w:rPr>
                <w:sz w:val="12"/>
              </w:rPr>
            </w:pPr>
          </w:p>
        </w:tc>
      </w:tr>
      <w:tr w:rsidR="0074135B" w14:paraId="459FB749" w14:textId="77777777">
        <w:trPr>
          <w:trHeight w:val="188"/>
        </w:trPr>
        <w:tc>
          <w:tcPr>
            <w:tcW w:w="2857" w:type="dxa"/>
            <w:tcBorders>
              <w:left w:val="single" w:sz="4" w:space="0" w:color="000000"/>
              <w:right w:val="single" w:sz="4" w:space="0" w:color="000000"/>
            </w:tcBorders>
          </w:tcPr>
          <w:p w14:paraId="6F3AAF05" w14:textId="77777777" w:rsidR="0074135B" w:rsidRDefault="00C71C39">
            <w:pPr>
              <w:pStyle w:val="TableParagraph"/>
              <w:spacing w:line="168" w:lineRule="exact"/>
              <w:ind w:left="107"/>
              <w:rPr>
                <w:sz w:val="16"/>
              </w:rPr>
            </w:pPr>
            <w:proofErr w:type="gramStart"/>
            <w:r>
              <w:rPr>
                <w:sz w:val="16"/>
              </w:rPr>
              <w:t>ENERGIA</w:t>
            </w:r>
            <w:r>
              <w:rPr>
                <w:spacing w:val="34"/>
                <w:sz w:val="16"/>
              </w:rPr>
              <w:t xml:space="preserve">  </w:t>
            </w:r>
            <w:r>
              <w:rPr>
                <w:sz w:val="16"/>
              </w:rPr>
              <w:t>DE</w:t>
            </w:r>
            <w:proofErr w:type="gramEnd"/>
            <w:r>
              <w:rPr>
                <w:spacing w:val="36"/>
                <w:sz w:val="16"/>
              </w:rPr>
              <w:t xml:space="preserve">  </w:t>
            </w:r>
            <w:r>
              <w:rPr>
                <w:sz w:val="16"/>
              </w:rPr>
              <w:t>UNA</w:t>
            </w:r>
            <w:r>
              <w:rPr>
                <w:spacing w:val="36"/>
                <w:sz w:val="16"/>
              </w:rPr>
              <w:t xml:space="preserve">  </w:t>
            </w:r>
            <w:r>
              <w:rPr>
                <w:spacing w:val="-2"/>
                <w:sz w:val="16"/>
              </w:rPr>
              <w:t>LUMINARIA</w:t>
            </w:r>
          </w:p>
        </w:tc>
        <w:tc>
          <w:tcPr>
            <w:tcW w:w="1565" w:type="dxa"/>
            <w:tcBorders>
              <w:left w:val="single" w:sz="4" w:space="0" w:color="000000"/>
              <w:right w:val="single" w:sz="4" w:space="0" w:color="000000"/>
            </w:tcBorders>
          </w:tcPr>
          <w:p w14:paraId="395932E0" w14:textId="77777777" w:rsidR="0074135B" w:rsidRDefault="0074135B">
            <w:pPr>
              <w:pStyle w:val="TableParagraph"/>
              <w:rPr>
                <w:sz w:val="12"/>
              </w:rPr>
            </w:pPr>
          </w:p>
        </w:tc>
        <w:tc>
          <w:tcPr>
            <w:tcW w:w="1909" w:type="dxa"/>
            <w:tcBorders>
              <w:left w:val="single" w:sz="4" w:space="0" w:color="000000"/>
              <w:right w:val="single" w:sz="4" w:space="0" w:color="000000"/>
            </w:tcBorders>
          </w:tcPr>
          <w:p w14:paraId="2E01901F"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0D02B973" w14:textId="77777777" w:rsidR="0074135B" w:rsidRDefault="0074135B">
            <w:pPr>
              <w:rPr>
                <w:sz w:val="2"/>
                <w:szCs w:val="2"/>
              </w:rPr>
            </w:pPr>
          </w:p>
        </w:tc>
        <w:tc>
          <w:tcPr>
            <w:tcW w:w="1097" w:type="dxa"/>
            <w:tcBorders>
              <w:left w:val="single" w:sz="4" w:space="0" w:color="000000"/>
            </w:tcBorders>
          </w:tcPr>
          <w:p w14:paraId="3C912F7E" w14:textId="77777777" w:rsidR="0074135B" w:rsidRDefault="0074135B">
            <w:pPr>
              <w:pStyle w:val="TableParagraph"/>
              <w:rPr>
                <w:sz w:val="12"/>
              </w:rPr>
            </w:pPr>
          </w:p>
        </w:tc>
        <w:tc>
          <w:tcPr>
            <w:tcW w:w="608" w:type="dxa"/>
          </w:tcPr>
          <w:p w14:paraId="28D7CFE3" w14:textId="77777777" w:rsidR="0074135B" w:rsidRDefault="0074135B">
            <w:pPr>
              <w:pStyle w:val="TableParagraph"/>
              <w:rPr>
                <w:sz w:val="12"/>
              </w:rPr>
            </w:pPr>
          </w:p>
        </w:tc>
        <w:tc>
          <w:tcPr>
            <w:tcW w:w="680" w:type="dxa"/>
            <w:tcBorders>
              <w:right w:val="single" w:sz="4" w:space="0" w:color="000000"/>
            </w:tcBorders>
          </w:tcPr>
          <w:p w14:paraId="7A4F0C81" w14:textId="77777777" w:rsidR="0074135B" w:rsidRDefault="0074135B">
            <w:pPr>
              <w:pStyle w:val="TableParagraph"/>
              <w:rPr>
                <w:sz w:val="12"/>
              </w:rPr>
            </w:pPr>
          </w:p>
        </w:tc>
      </w:tr>
      <w:tr w:rsidR="0074135B" w14:paraId="0F06532F" w14:textId="77777777">
        <w:trPr>
          <w:trHeight w:val="188"/>
        </w:trPr>
        <w:tc>
          <w:tcPr>
            <w:tcW w:w="2857" w:type="dxa"/>
            <w:tcBorders>
              <w:left w:val="single" w:sz="4" w:space="0" w:color="000000"/>
              <w:right w:val="single" w:sz="4" w:space="0" w:color="000000"/>
            </w:tcBorders>
          </w:tcPr>
          <w:p w14:paraId="1B474044" w14:textId="77777777" w:rsidR="0074135B" w:rsidRDefault="00C71C39">
            <w:pPr>
              <w:pStyle w:val="TableParagraph"/>
              <w:tabs>
                <w:tab w:val="left" w:pos="1076"/>
                <w:tab w:val="left" w:pos="1676"/>
                <w:tab w:val="left" w:pos="2093"/>
                <w:tab w:val="left" w:pos="2630"/>
              </w:tabs>
              <w:spacing w:line="168" w:lineRule="exact"/>
              <w:ind w:left="107"/>
              <w:rPr>
                <w:sz w:val="16"/>
              </w:rPr>
            </w:pPr>
            <w:r>
              <w:rPr>
                <w:spacing w:val="-2"/>
                <w:sz w:val="16"/>
              </w:rPr>
              <w:t>RENGLON</w:t>
            </w:r>
            <w:r>
              <w:rPr>
                <w:sz w:val="16"/>
              </w:rPr>
              <w:tab/>
            </w:r>
            <w:r>
              <w:rPr>
                <w:spacing w:val="-5"/>
                <w:sz w:val="16"/>
              </w:rPr>
              <w:t>(3)</w:t>
            </w:r>
            <w:r>
              <w:rPr>
                <w:sz w:val="16"/>
              </w:rPr>
              <w:tab/>
            </w:r>
            <w:r>
              <w:rPr>
                <w:spacing w:val="-7"/>
                <w:sz w:val="16"/>
              </w:rPr>
              <w:t>AL</w:t>
            </w:r>
            <w:r>
              <w:rPr>
                <w:sz w:val="16"/>
              </w:rPr>
              <w:tab/>
            </w:r>
            <w:r>
              <w:rPr>
                <w:spacing w:val="-5"/>
                <w:sz w:val="16"/>
              </w:rPr>
              <w:t>MES</w:t>
            </w:r>
            <w:r>
              <w:rPr>
                <w:sz w:val="16"/>
              </w:rPr>
              <w:tab/>
            </w:r>
            <w:r>
              <w:rPr>
                <w:spacing w:val="-10"/>
                <w:sz w:val="16"/>
              </w:rPr>
              <w:t>Y</w:t>
            </w:r>
          </w:p>
        </w:tc>
        <w:tc>
          <w:tcPr>
            <w:tcW w:w="1565" w:type="dxa"/>
            <w:tcBorders>
              <w:left w:val="single" w:sz="4" w:space="0" w:color="000000"/>
              <w:right w:val="single" w:sz="4" w:space="0" w:color="000000"/>
            </w:tcBorders>
          </w:tcPr>
          <w:p w14:paraId="177934E4" w14:textId="77777777" w:rsidR="0074135B" w:rsidRDefault="0074135B">
            <w:pPr>
              <w:pStyle w:val="TableParagraph"/>
              <w:rPr>
                <w:sz w:val="12"/>
              </w:rPr>
            </w:pPr>
          </w:p>
        </w:tc>
        <w:tc>
          <w:tcPr>
            <w:tcW w:w="1909" w:type="dxa"/>
            <w:tcBorders>
              <w:left w:val="single" w:sz="4" w:space="0" w:color="000000"/>
              <w:right w:val="single" w:sz="4" w:space="0" w:color="000000"/>
            </w:tcBorders>
          </w:tcPr>
          <w:p w14:paraId="1FEECD8C"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2750289C" w14:textId="77777777" w:rsidR="0074135B" w:rsidRDefault="0074135B">
            <w:pPr>
              <w:rPr>
                <w:sz w:val="2"/>
                <w:szCs w:val="2"/>
              </w:rPr>
            </w:pPr>
          </w:p>
        </w:tc>
        <w:tc>
          <w:tcPr>
            <w:tcW w:w="1097" w:type="dxa"/>
            <w:tcBorders>
              <w:left w:val="single" w:sz="4" w:space="0" w:color="000000"/>
            </w:tcBorders>
          </w:tcPr>
          <w:p w14:paraId="4932BDB7" w14:textId="77777777" w:rsidR="0074135B" w:rsidRDefault="0074135B">
            <w:pPr>
              <w:pStyle w:val="TableParagraph"/>
              <w:rPr>
                <w:sz w:val="12"/>
              </w:rPr>
            </w:pPr>
          </w:p>
        </w:tc>
        <w:tc>
          <w:tcPr>
            <w:tcW w:w="608" w:type="dxa"/>
          </w:tcPr>
          <w:p w14:paraId="3AA4F58A" w14:textId="77777777" w:rsidR="0074135B" w:rsidRDefault="0074135B">
            <w:pPr>
              <w:pStyle w:val="TableParagraph"/>
              <w:rPr>
                <w:sz w:val="12"/>
              </w:rPr>
            </w:pPr>
          </w:p>
        </w:tc>
        <w:tc>
          <w:tcPr>
            <w:tcW w:w="680" w:type="dxa"/>
            <w:tcBorders>
              <w:right w:val="single" w:sz="4" w:space="0" w:color="000000"/>
            </w:tcBorders>
          </w:tcPr>
          <w:p w14:paraId="656C83BA" w14:textId="77777777" w:rsidR="0074135B" w:rsidRDefault="0074135B">
            <w:pPr>
              <w:pStyle w:val="TableParagraph"/>
              <w:rPr>
                <w:sz w:val="12"/>
              </w:rPr>
            </w:pPr>
          </w:p>
        </w:tc>
      </w:tr>
      <w:tr w:rsidR="0074135B" w14:paraId="5BEADC6F" w14:textId="77777777">
        <w:trPr>
          <w:trHeight w:val="189"/>
        </w:trPr>
        <w:tc>
          <w:tcPr>
            <w:tcW w:w="2857" w:type="dxa"/>
            <w:tcBorders>
              <w:left w:val="single" w:sz="4" w:space="0" w:color="000000"/>
              <w:right w:val="single" w:sz="4" w:space="0" w:color="000000"/>
            </w:tcBorders>
          </w:tcPr>
          <w:p w14:paraId="00B1F909" w14:textId="77777777" w:rsidR="0074135B" w:rsidRDefault="00C71C39">
            <w:pPr>
              <w:pStyle w:val="TableParagraph"/>
              <w:tabs>
                <w:tab w:val="left" w:pos="1762"/>
                <w:tab w:val="left" w:pos="2532"/>
              </w:tabs>
              <w:spacing w:line="169" w:lineRule="exact"/>
              <w:ind w:left="107"/>
              <w:rPr>
                <w:sz w:val="16"/>
              </w:rPr>
            </w:pPr>
            <w:r>
              <w:rPr>
                <w:spacing w:val="-2"/>
                <w:sz w:val="16"/>
              </w:rPr>
              <w:t>MULTIPLICADO</w:t>
            </w:r>
            <w:r>
              <w:rPr>
                <w:sz w:val="16"/>
              </w:rPr>
              <w:tab/>
            </w:r>
            <w:r>
              <w:rPr>
                <w:spacing w:val="-5"/>
                <w:sz w:val="16"/>
              </w:rPr>
              <w:t>POR</w:t>
            </w:r>
            <w:r>
              <w:rPr>
                <w:sz w:val="16"/>
              </w:rPr>
              <w:tab/>
            </w:r>
            <w:r>
              <w:rPr>
                <w:spacing w:val="-5"/>
                <w:sz w:val="16"/>
              </w:rPr>
              <w:t>LA</w:t>
            </w:r>
          </w:p>
        </w:tc>
        <w:tc>
          <w:tcPr>
            <w:tcW w:w="1565" w:type="dxa"/>
            <w:tcBorders>
              <w:left w:val="single" w:sz="4" w:space="0" w:color="000000"/>
              <w:right w:val="single" w:sz="4" w:space="0" w:color="000000"/>
            </w:tcBorders>
          </w:tcPr>
          <w:p w14:paraId="46AB8245" w14:textId="77777777" w:rsidR="0074135B" w:rsidRDefault="0074135B">
            <w:pPr>
              <w:pStyle w:val="TableParagraph"/>
              <w:rPr>
                <w:sz w:val="12"/>
              </w:rPr>
            </w:pPr>
          </w:p>
        </w:tc>
        <w:tc>
          <w:tcPr>
            <w:tcW w:w="1909" w:type="dxa"/>
            <w:tcBorders>
              <w:left w:val="single" w:sz="4" w:space="0" w:color="000000"/>
              <w:right w:val="single" w:sz="4" w:space="0" w:color="000000"/>
            </w:tcBorders>
          </w:tcPr>
          <w:p w14:paraId="3CB16D28"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7DB55F89" w14:textId="77777777" w:rsidR="0074135B" w:rsidRDefault="0074135B">
            <w:pPr>
              <w:rPr>
                <w:sz w:val="2"/>
                <w:szCs w:val="2"/>
              </w:rPr>
            </w:pPr>
          </w:p>
        </w:tc>
        <w:tc>
          <w:tcPr>
            <w:tcW w:w="1097" w:type="dxa"/>
            <w:tcBorders>
              <w:left w:val="single" w:sz="4" w:space="0" w:color="000000"/>
            </w:tcBorders>
          </w:tcPr>
          <w:p w14:paraId="321EF9F7" w14:textId="77777777" w:rsidR="0074135B" w:rsidRDefault="0074135B">
            <w:pPr>
              <w:pStyle w:val="TableParagraph"/>
              <w:rPr>
                <w:sz w:val="12"/>
              </w:rPr>
            </w:pPr>
          </w:p>
        </w:tc>
        <w:tc>
          <w:tcPr>
            <w:tcW w:w="608" w:type="dxa"/>
          </w:tcPr>
          <w:p w14:paraId="6968417C" w14:textId="77777777" w:rsidR="0074135B" w:rsidRDefault="0074135B">
            <w:pPr>
              <w:pStyle w:val="TableParagraph"/>
              <w:rPr>
                <w:sz w:val="12"/>
              </w:rPr>
            </w:pPr>
          </w:p>
        </w:tc>
        <w:tc>
          <w:tcPr>
            <w:tcW w:w="680" w:type="dxa"/>
            <w:tcBorders>
              <w:right w:val="single" w:sz="4" w:space="0" w:color="000000"/>
            </w:tcBorders>
          </w:tcPr>
          <w:p w14:paraId="5FA51A32" w14:textId="77777777" w:rsidR="0074135B" w:rsidRDefault="0074135B">
            <w:pPr>
              <w:pStyle w:val="TableParagraph"/>
              <w:rPr>
                <w:sz w:val="12"/>
              </w:rPr>
            </w:pPr>
          </w:p>
        </w:tc>
      </w:tr>
      <w:tr w:rsidR="0074135B" w14:paraId="19C29066" w14:textId="77777777">
        <w:trPr>
          <w:trHeight w:val="189"/>
        </w:trPr>
        <w:tc>
          <w:tcPr>
            <w:tcW w:w="2857" w:type="dxa"/>
            <w:tcBorders>
              <w:left w:val="single" w:sz="4" w:space="0" w:color="000000"/>
              <w:right w:val="single" w:sz="4" w:space="0" w:color="000000"/>
            </w:tcBorders>
          </w:tcPr>
          <w:p w14:paraId="5C177A38" w14:textId="77777777" w:rsidR="0074135B" w:rsidRDefault="00C71C39">
            <w:pPr>
              <w:pStyle w:val="TableParagraph"/>
              <w:spacing w:line="169" w:lineRule="exact"/>
              <w:ind w:left="107"/>
              <w:rPr>
                <w:sz w:val="16"/>
              </w:rPr>
            </w:pPr>
            <w:proofErr w:type="gramStart"/>
            <w:r>
              <w:rPr>
                <w:sz w:val="16"/>
              </w:rPr>
              <w:t>INFLACION</w:t>
            </w:r>
            <w:r>
              <w:rPr>
                <w:spacing w:val="54"/>
                <w:sz w:val="16"/>
              </w:rPr>
              <w:t xml:space="preserve">  </w:t>
            </w:r>
            <w:r>
              <w:rPr>
                <w:sz w:val="16"/>
              </w:rPr>
              <w:t>MENSUAL</w:t>
            </w:r>
            <w:proofErr w:type="gramEnd"/>
            <w:r>
              <w:rPr>
                <w:spacing w:val="52"/>
                <w:sz w:val="16"/>
              </w:rPr>
              <w:t xml:space="preserve">  </w:t>
            </w:r>
            <w:r>
              <w:rPr>
                <w:sz w:val="16"/>
              </w:rPr>
              <w:t>DE</w:t>
            </w:r>
            <w:r>
              <w:rPr>
                <w:spacing w:val="55"/>
                <w:sz w:val="16"/>
              </w:rPr>
              <w:t xml:space="preserve">  </w:t>
            </w:r>
            <w:r>
              <w:rPr>
                <w:spacing w:val="-5"/>
                <w:sz w:val="16"/>
              </w:rPr>
              <w:t>LA</w:t>
            </w:r>
          </w:p>
        </w:tc>
        <w:tc>
          <w:tcPr>
            <w:tcW w:w="1565" w:type="dxa"/>
            <w:tcBorders>
              <w:left w:val="single" w:sz="4" w:space="0" w:color="000000"/>
              <w:right w:val="single" w:sz="4" w:space="0" w:color="000000"/>
            </w:tcBorders>
          </w:tcPr>
          <w:p w14:paraId="0BB8A5C4" w14:textId="77777777" w:rsidR="0074135B" w:rsidRDefault="0074135B">
            <w:pPr>
              <w:pStyle w:val="TableParagraph"/>
              <w:rPr>
                <w:sz w:val="12"/>
              </w:rPr>
            </w:pPr>
          </w:p>
        </w:tc>
        <w:tc>
          <w:tcPr>
            <w:tcW w:w="1909" w:type="dxa"/>
            <w:tcBorders>
              <w:left w:val="single" w:sz="4" w:space="0" w:color="000000"/>
              <w:right w:val="single" w:sz="4" w:space="0" w:color="000000"/>
            </w:tcBorders>
          </w:tcPr>
          <w:p w14:paraId="45BC0780"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59789549" w14:textId="77777777" w:rsidR="0074135B" w:rsidRDefault="0074135B">
            <w:pPr>
              <w:rPr>
                <w:sz w:val="2"/>
                <w:szCs w:val="2"/>
              </w:rPr>
            </w:pPr>
          </w:p>
        </w:tc>
        <w:tc>
          <w:tcPr>
            <w:tcW w:w="1097" w:type="dxa"/>
            <w:tcBorders>
              <w:left w:val="single" w:sz="4" w:space="0" w:color="000000"/>
            </w:tcBorders>
          </w:tcPr>
          <w:p w14:paraId="0203FEEB" w14:textId="77777777" w:rsidR="0074135B" w:rsidRDefault="0074135B">
            <w:pPr>
              <w:pStyle w:val="TableParagraph"/>
              <w:rPr>
                <w:sz w:val="12"/>
              </w:rPr>
            </w:pPr>
          </w:p>
        </w:tc>
        <w:tc>
          <w:tcPr>
            <w:tcW w:w="608" w:type="dxa"/>
          </w:tcPr>
          <w:p w14:paraId="6E573856" w14:textId="77777777" w:rsidR="0074135B" w:rsidRDefault="0074135B">
            <w:pPr>
              <w:pStyle w:val="TableParagraph"/>
              <w:rPr>
                <w:sz w:val="12"/>
              </w:rPr>
            </w:pPr>
          </w:p>
        </w:tc>
        <w:tc>
          <w:tcPr>
            <w:tcW w:w="680" w:type="dxa"/>
            <w:tcBorders>
              <w:right w:val="single" w:sz="4" w:space="0" w:color="000000"/>
            </w:tcBorders>
          </w:tcPr>
          <w:p w14:paraId="23193993" w14:textId="77777777" w:rsidR="0074135B" w:rsidRDefault="0074135B">
            <w:pPr>
              <w:pStyle w:val="TableParagraph"/>
              <w:rPr>
                <w:sz w:val="12"/>
              </w:rPr>
            </w:pPr>
          </w:p>
        </w:tc>
      </w:tr>
      <w:tr w:rsidR="0074135B" w14:paraId="2EB13BED" w14:textId="77777777">
        <w:trPr>
          <w:trHeight w:val="187"/>
        </w:trPr>
        <w:tc>
          <w:tcPr>
            <w:tcW w:w="2857" w:type="dxa"/>
            <w:tcBorders>
              <w:left w:val="single" w:sz="4" w:space="0" w:color="000000"/>
              <w:right w:val="single" w:sz="4" w:space="0" w:color="000000"/>
            </w:tcBorders>
          </w:tcPr>
          <w:p w14:paraId="582A6448" w14:textId="77777777" w:rsidR="0074135B" w:rsidRDefault="00C71C39">
            <w:pPr>
              <w:pStyle w:val="TableParagraph"/>
              <w:tabs>
                <w:tab w:val="left" w:pos="2416"/>
              </w:tabs>
              <w:spacing w:line="168" w:lineRule="exact"/>
              <w:ind w:left="107"/>
              <w:rPr>
                <w:sz w:val="16"/>
              </w:rPr>
            </w:pPr>
            <w:r>
              <w:rPr>
                <w:sz w:val="16"/>
              </w:rPr>
              <w:t>ENERGIA</w:t>
            </w:r>
            <w:r>
              <w:rPr>
                <w:spacing w:val="60"/>
                <w:w w:val="150"/>
                <w:sz w:val="16"/>
              </w:rPr>
              <w:t xml:space="preserve"> </w:t>
            </w:r>
            <w:r>
              <w:rPr>
                <w:sz w:val="16"/>
              </w:rPr>
              <w:t>DEL</w:t>
            </w:r>
            <w:r>
              <w:rPr>
                <w:spacing w:val="62"/>
                <w:w w:val="150"/>
                <w:sz w:val="16"/>
              </w:rPr>
              <w:t xml:space="preserve"> </w:t>
            </w:r>
            <w:r>
              <w:rPr>
                <w:sz w:val="16"/>
              </w:rPr>
              <w:t>AÑO</w:t>
            </w:r>
            <w:r>
              <w:rPr>
                <w:spacing w:val="64"/>
                <w:w w:val="150"/>
                <w:sz w:val="16"/>
              </w:rPr>
              <w:t xml:space="preserve"> </w:t>
            </w:r>
            <w:r>
              <w:rPr>
                <w:spacing w:val="-4"/>
                <w:sz w:val="16"/>
              </w:rPr>
              <w:t>2022</w:t>
            </w:r>
            <w:r>
              <w:rPr>
                <w:sz w:val="16"/>
              </w:rPr>
              <w:tab/>
            </w:r>
            <w:r>
              <w:rPr>
                <w:spacing w:val="-5"/>
                <w:sz w:val="16"/>
              </w:rPr>
              <w:t>MES</w:t>
            </w:r>
          </w:p>
        </w:tc>
        <w:tc>
          <w:tcPr>
            <w:tcW w:w="1565" w:type="dxa"/>
            <w:tcBorders>
              <w:left w:val="single" w:sz="4" w:space="0" w:color="000000"/>
              <w:right w:val="single" w:sz="4" w:space="0" w:color="000000"/>
            </w:tcBorders>
          </w:tcPr>
          <w:p w14:paraId="6D560614" w14:textId="77777777" w:rsidR="0074135B" w:rsidRDefault="0074135B">
            <w:pPr>
              <w:pStyle w:val="TableParagraph"/>
              <w:rPr>
                <w:sz w:val="12"/>
              </w:rPr>
            </w:pPr>
          </w:p>
        </w:tc>
        <w:tc>
          <w:tcPr>
            <w:tcW w:w="1909" w:type="dxa"/>
            <w:tcBorders>
              <w:left w:val="single" w:sz="4" w:space="0" w:color="000000"/>
              <w:right w:val="single" w:sz="4" w:space="0" w:color="000000"/>
            </w:tcBorders>
          </w:tcPr>
          <w:p w14:paraId="18342B00"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24624AAF" w14:textId="77777777" w:rsidR="0074135B" w:rsidRDefault="0074135B">
            <w:pPr>
              <w:rPr>
                <w:sz w:val="2"/>
                <w:szCs w:val="2"/>
              </w:rPr>
            </w:pPr>
          </w:p>
        </w:tc>
        <w:tc>
          <w:tcPr>
            <w:tcW w:w="1097" w:type="dxa"/>
            <w:tcBorders>
              <w:left w:val="single" w:sz="4" w:space="0" w:color="000000"/>
            </w:tcBorders>
          </w:tcPr>
          <w:p w14:paraId="69D7F171" w14:textId="77777777" w:rsidR="0074135B" w:rsidRDefault="0074135B">
            <w:pPr>
              <w:pStyle w:val="TableParagraph"/>
              <w:rPr>
                <w:sz w:val="12"/>
              </w:rPr>
            </w:pPr>
          </w:p>
        </w:tc>
        <w:tc>
          <w:tcPr>
            <w:tcW w:w="608" w:type="dxa"/>
          </w:tcPr>
          <w:p w14:paraId="1C565C09" w14:textId="77777777" w:rsidR="0074135B" w:rsidRDefault="0074135B">
            <w:pPr>
              <w:pStyle w:val="TableParagraph"/>
              <w:rPr>
                <w:sz w:val="12"/>
              </w:rPr>
            </w:pPr>
          </w:p>
        </w:tc>
        <w:tc>
          <w:tcPr>
            <w:tcW w:w="680" w:type="dxa"/>
            <w:tcBorders>
              <w:right w:val="single" w:sz="4" w:space="0" w:color="000000"/>
            </w:tcBorders>
          </w:tcPr>
          <w:p w14:paraId="381592E5" w14:textId="77777777" w:rsidR="0074135B" w:rsidRDefault="0074135B">
            <w:pPr>
              <w:pStyle w:val="TableParagraph"/>
              <w:rPr>
                <w:sz w:val="12"/>
              </w:rPr>
            </w:pPr>
          </w:p>
        </w:tc>
      </w:tr>
      <w:tr w:rsidR="0074135B" w14:paraId="7CB2C40E" w14:textId="77777777">
        <w:trPr>
          <w:trHeight w:val="187"/>
        </w:trPr>
        <w:tc>
          <w:tcPr>
            <w:tcW w:w="2857" w:type="dxa"/>
            <w:tcBorders>
              <w:left w:val="single" w:sz="4" w:space="0" w:color="000000"/>
              <w:right w:val="single" w:sz="4" w:space="0" w:color="000000"/>
            </w:tcBorders>
          </w:tcPr>
          <w:p w14:paraId="6054B9AE" w14:textId="77777777" w:rsidR="0074135B" w:rsidRDefault="00C71C39">
            <w:pPr>
              <w:pStyle w:val="TableParagraph"/>
              <w:spacing w:line="168" w:lineRule="exact"/>
              <w:ind w:left="107"/>
              <w:rPr>
                <w:sz w:val="16"/>
              </w:rPr>
            </w:pPr>
            <w:r>
              <w:rPr>
                <w:sz w:val="16"/>
              </w:rPr>
              <w:t>NOVIEMBRE</w:t>
            </w:r>
            <w:r>
              <w:rPr>
                <w:spacing w:val="22"/>
                <w:sz w:val="16"/>
              </w:rPr>
              <w:t xml:space="preserve"> </w:t>
            </w:r>
            <w:r>
              <w:rPr>
                <w:sz w:val="16"/>
              </w:rPr>
              <w:t>Y</w:t>
            </w:r>
            <w:r>
              <w:rPr>
                <w:spacing w:val="21"/>
                <w:sz w:val="16"/>
              </w:rPr>
              <w:t xml:space="preserve"> </w:t>
            </w:r>
            <w:r>
              <w:rPr>
                <w:sz w:val="16"/>
              </w:rPr>
              <w:t>DICIEMBRE</w:t>
            </w:r>
            <w:r>
              <w:rPr>
                <w:spacing w:val="22"/>
                <w:sz w:val="16"/>
              </w:rPr>
              <w:t xml:space="preserve"> </w:t>
            </w:r>
            <w:r>
              <w:rPr>
                <w:sz w:val="16"/>
              </w:rPr>
              <w:t>DE</w:t>
            </w:r>
            <w:r>
              <w:rPr>
                <w:spacing w:val="20"/>
                <w:sz w:val="16"/>
              </w:rPr>
              <w:t xml:space="preserve"> </w:t>
            </w:r>
            <w:r>
              <w:rPr>
                <w:spacing w:val="-5"/>
                <w:sz w:val="16"/>
              </w:rPr>
              <w:t>LA</w:t>
            </w:r>
          </w:p>
        </w:tc>
        <w:tc>
          <w:tcPr>
            <w:tcW w:w="1565" w:type="dxa"/>
            <w:tcBorders>
              <w:left w:val="single" w:sz="4" w:space="0" w:color="000000"/>
              <w:right w:val="single" w:sz="4" w:space="0" w:color="000000"/>
            </w:tcBorders>
          </w:tcPr>
          <w:p w14:paraId="2D642619" w14:textId="77777777" w:rsidR="0074135B" w:rsidRDefault="0074135B">
            <w:pPr>
              <w:pStyle w:val="TableParagraph"/>
              <w:rPr>
                <w:sz w:val="12"/>
              </w:rPr>
            </w:pPr>
          </w:p>
        </w:tc>
        <w:tc>
          <w:tcPr>
            <w:tcW w:w="1909" w:type="dxa"/>
            <w:tcBorders>
              <w:left w:val="single" w:sz="4" w:space="0" w:color="000000"/>
              <w:right w:val="single" w:sz="4" w:space="0" w:color="000000"/>
            </w:tcBorders>
          </w:tcPr>
          <w:p w14:paraId="76165768"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5224382D" w14:textId="77777777" w:rsidR="0074135B" w:rsidRDefault="0074135B">
            <w:pPr>
              <w:rPr>
                <w:sz w:val="2"/>
                <w:szCs w:val="2"/>
              </w:rPr>
            </w:pPr>
          </w:p>
        </w:tc>
        <w:tc>
          <w:tcPr>
            <w:tcW w:w="1097" w:type="dxa"/>
            <w:tcBorders>
              <w:left w:val="single" w:sz="4" w:space="0" w:color="000000"/>
            </w:tcBorders>
          </w:tcPr>
          <w:p w14:paraId="528BF8E1" w14:textId="77777777" w:rsidR="0074135B" w:rsidRDefault="0074135B">
            <w:pPr>
              <w:pStyle w:val="TableParagraph"/>
              <w:rPr>
                <w:sz w:val="12"/>
              </w:rPr>
            </w:pPr>
          </w:p>
        </w:tc>
        <w:tc>
          <w:tcPr>
            <w:tcW w:w="608" w:type="dxa"/>
          </w:tcPr>
          <w:p w14:paraId="5ED7A41B" w14:textId="77777777" w:rsidR="0074135B" w:rsidRDefault="0074135B">
            <w:pPr>
              <w:pStyle w:val="TableParagraph"/>
              <w:rPr>
                <w:sz w:val="12"/>
              </w:rPr>
            </w:pPr>
          </w:p>
        </w:tc>
        <w:tc>
          <w:tcPr>
            <w:tcW w:w="680" w:type="dxa"/>
            <w:tcBorders>
              <w:right w:val="single" w:sz="4" w:space="0" w:color="000000"/>
            </w:tcBorders>
          </w:tcPr>
          <w:p w14:paraId="11BF8DE2" w14:textId="77777777" w:rsidR="0074135B" w:rsidRDefault="0074135B">
            <w:pPr>
              <w:pStyle w:val="TableParagraph"/>
              <w:rPr>
                <w:sz w:val="12"/>
              </w:rPr>
            </w:pPr>
          </w:p>
        </w:tc>
      </w:tr>
      <w:tr w:rsidR="0074135B" w14:paraId="0AC5F628" w14:textId="77777777">
        <w:trPr>
          <w:trHeight w:val="189"/>
        </w:trPr>
        <w:tc>
          <w:tcPr>
            <w:tcW w:w="2857" w:type="dxa"/>
            <w:tcBorders>
              <w:left w:val="single" w:sz="4" w:space="0" w:color="000000"/>
              <w:right w:val="single" w:sz="4" w:space="0" w:color="000000"/>
            </w:tcBorders>
          </w:tcPr>
          <w:p w14:paraId="71184CB0" w14:textId="77777777" w:rsidR="0074135B" w:rsidRDefault="00C71C39">
            <w:pPr>
              <w:pStyle w:val="TableParagraph"/>
              <w:tabs>
                <w:tab w:val="left" w:pos="1043"/>
                <w:tab w:val="left" w:pos="1714"/>
              </w:tabs>
              <w:spacing w:line="169" w:lineRule="exact"/>
              <w:ind w:left="107"/>
              <w:rPr>
                <w:sz w:val="16"/>
              </w:rPr>
            </w:pPr>
            <w:r>
              <w:rPr>
                <w:spacing w:val="-2"/>
                <w:sz w:val="16"/>
              </w:rPr>
              <w:t>TARIFA</w:t>
            </w:r>
            <w:r>
              <w:rPr>
                <w:sz w:val="16"/>
              </w:rPr>
              <w:tab/>
            </w:r>
            <w:r>
              <w:rPr>
                <w:spacing w:val="-5"/>
                <w:sz w:val="16"/>
              </w:rPr>
              <w:t>DEL</w:t>
            </w:r>
            <w:r>
              <w:rPr>
                <w:sz w:val="16"/>
              </w:rPr>
              <w:tab/>
            </w:r>
            <w:r>
              <w:rPr>
                <w:spacing w:val="-2"/>
                <w:sz w:val="16"/>
              </w:rPr>
              <w:t>ALUMBRADO</w:t>
            </w:r>
          </w:p>
        </w:tc>
        <w:tc>
          <w:tcPr>
            <w:tcW w:w="1565" w:type="dxa"/>
            <w:tcBorders>
              <w:left w:val="single" w:sz="4" w:space="0" w:color="000000"/>
              <w:right w:val="single" w:sz="4" w:space="0" w:color="000000"/>
            </w:tcBorders>
          </w:tcPr>
          <w:p w14:paraId="4C42E2AA" w14:textId="77777777" w:rsidR="0074135B" w:rsidRDefault="0074135B">
            <w:pPr>
              <w:pStyle w:val="TableParagraph"/>
              <w:rPr>
                <w:sz w:val="12"/>
              </w:rPr>
            </w:pPr>
          </w:p>
        </w:tc>
        <w:tc>
          <w:tcPr>
            <w:tcW w:w="1909" w:type="dxa"/>
            <w:tcBorders>
              <w:left w:val="single" w:sz="4" w:space="0" w:color="000000"/>
              <w:right w:val="single" w:sz="4" w:space="0" w:color="000000"/>
            </w:tcBorders>
          </w:tcPr>
          <w:p w14:paraId="3CFE6ECC"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07ED5630" w14:textId="77777777" w:rsidR="0074135B" w:rsidRDefault="0074135B">
            <w:pPr>
              <w:rPr>
                <w:sz w:val="2"/>
                <w:szCs w:val="2"/>
              </w:rPr>
            </w:pPr>
          </w:p>
        </w:tc>
        <w:tc>
          <w:tcPr>
            <w:tcW w:w="1097" w:type="dxa"/>
            <w:tcBorders>
              <w:left w:val="single" w:sz="4" w:space="0" w:color="000000"/>
            </w:tcBorders>
          </w:tcPr>
          <w:p w14:paraId="37102D41" w14:textId="77777777" w:rsidR="0074135B" w:rsidRDefault="0074135B">
            <w:pPr>
              <w:pStyle w:val="TableParagraph"/>
              <w:rPr>
                <w:sz w:val="12"/>
              </w:rPr>
            </w:pPr>
          </w:p>
        </w:tc>
        <w:tc>
          <w:tcPr>
            <w:tcW w:w="608" w:type="dxa"/>
          </w:tcPr>
          <w:p w14:paraId="02A4EAD6" w14:textId="77777777" w:rsidR="0074135B" w:rsidRDefault="0074135B">
            <w:pPr>
              <w:pStyle w:val="TableParagraph"/>
              <w:rPr>
                <w:sz w:val="12"/>
              </w:rPr>
            </w:pPr>
          </w:p>
        </w:tc>
        <w:tc>
          <w:tcPr>
            <w:tcW w:w="680" w:type="dxa"/>
            <w:tcBorders>
              <w:right w:val="single" w:sz="4" w:space="0" w:color="000000"/>
            </w:tcBorders>
          </w:tcPr>
          <w:p w14:paraId="0BD1CD84" w14:textId="77777777" w:rsidR="0074135B" w:rsidRDefault="0074135B">
            <w:pPr>
              <w:pStyle w:val="TableParagraph"/>
              <w:rPr>
                <w:sz w:val="12"/>
              </w:rPr>
            </w:pPr>
          </w:p>
        </w:tc>
      </w:tr>
      <w:tr w:rsidR="0074135B" w14:paraId="6AD42518" w14:textId="77777777">
        <w:trPr>
          <w:trHeight w:val="187"/>
        </w:trPr>
        <w:tc>
          <w:tcPr>
            <w:tcW w:w="2857" w:type="dxa"/>
            <w:tcBorders>
              <w:left w:val="single" w:sz="4" w:space="0" w:color="000000"/>
              <w:right w:val="single" w:sz="4" w:space="0" w:color="000000"/>
            </w:tcBorders>
          </w:tcPr>
          <w:p w14:paraId="678125A6" w14:textId="77777777" w:rsidR="0074135B" w:rsidRDefault="00C71C39">
            <w:pPr>
              <w:pStyle w:val="TableParagraph"/>
              <w:tabs>
                <w:tab w:val="left" w:pos="1035"/>
              </w:tabs>
              <w:spacing w:line="168" w:lineRule="exact"/>
              <w:ind w:left="107"/>
              <w:rPr>
                <w:sz w:val="16"/>
              </w:rPr>
            </w:pPr>
            <w:r>
              <w:rPr>
                <w:spacing w:val="-2"/>
                <w:sz w:val="16"/>
              </w:rPr>
              <w:t>PUBLICO</w:t>
            </w:r>
            <w:r>
              <w:rPr>
                <w:sz w:val="16"/>
              </w:rPr>
              <w:tab/>
              <w:t>QUE</w:t>
            </w:r>
            <w:r>
              <w:rPr>
                <w:spacing w:val="61"/>
                <w:w w:val="150"/>
                <w:sz w:val="16"/>
              </w:rPr>
              <w:t xml:space="preserve"> </w:t>
            </w:r>
            <w:r>
              <w:rPr>
                <w:sz w:val="16"/>
              </w:rPr>
              <w:t>FUE</w:t>
            </w:r>
            <w:r>
              <w:rPr>
                <w:spacing w:val="61"/>
                <w:w w:val="150"/>
                <w:sz w:val="16"/>
              </w:rPr>
              <w:t xml:space="preserve"> </w:t>
            </w:r>
            <w:r>
              <w:rPr>
                <w:sz w:val="16"/>
              </w:rPr>
              <w:t>DE</w:t>
            </w:r>
            <w:r>
              <w:rPr>
                <w:spacing w:val="62"/>
                <w:w w:val="150"/>
                <w:sz w:val="16"/>
              </w:rPr>
              <w:t xml:space="preserve"> </w:t>
            </w:r>
            <w:r>
              <w:rPr>
                <w:spacing w:val="-2"/>
                <w:sz w:val="16"/>
              </w:rPr>
              <w:t>0.005%</w:t>
            </w:r>
          </w:p>
        </w:tc>
        <w:tc>
          <w:tcPr>
            <w:tcW w:w="1565" w:type="dxa"/>
            <w:tcBorders>
              <w:left w:val="single" w:sz="4" w:space="0" w:color="000000"/>
              <w:right w:val="single" w:sz="4" w:space="0" w:color="000000"/>
            </w:tcBorders>
          </w:tcPr>
          <w:p w14:paraId="608E4D0A" w14:textId="77777777" w:rsidR="0074135B" w:rsidRDefault="0074135B">
            <w:pPr>
              <w:pStyle w:val="TableParagraph"/>
              <w:rPr>
                <w:sz w:val="12"/>
              </w:rPr>
            </w:pPr>
          </w:p>
        </w:tc>
        <w:tc>
          <w:tcPr>
            <w:tcW w:w="1909" w:type="dxa"/>
            <w:tcBorders>
              <w:left w:val="single" w:sz="4" w:space="0" w:color="000000"/>
              <w:right w:val="single" w:sz="4" w:space="0" w:color="000000"/>
            </w:tcBorders>
          </w:tcPr>
          <w:p w14:paraId="4E2E559E" w14:textId="77777777" w:rsidR="0074135B" w:rsidRDefault="0074135B">
            <w:pPr>
              <w:pStyle w:val="TableParagraph"/>
              <w:rPr>
                <w:sz w:val="12"/>
              </w:rPr>
            </w:pPr>
          </w:p>
        </w:tc>
        <w:tc>
          <w:tcPr>
            <w:tcW w:w="1071" w:type="dxa"/>
            <w:vMerge/>
            <w:tcBorders>
              <w:top w:val="nil"/>
              <w:left w:val="single" w:sz="4" w:space="0" w:color="000000"/>
              <w:bottom w:val="single" w:sz="4" w:space="0" w:color="000000"/>
              <w:right w:val="single" w:sz="4" w:space="0" w:color="000000"/>
            </w:tcBorders>
          </w:tcPr>
          <w:p w14:paraId="62977832" w14:textId="77777777" w:rsidR="0074135B" w:rsidRDefault="0074135B">
            <w:pPr>
              <w:rPr>
                <w:sz w:val="2"/>
                <w:szCs w:val="2"/>
              </w:rPr>
            </w:pPr>
          </w:p>
        </w:tc>
        <w:tc>
          <w:tcPr>
            <w:tcW w:w="1097" w:type="dxa"/>
            <w:tcBorders>
              <w:left w:val="single" w:sz="4" w:space="0" w:color="000000"/>
            </w:tcBorders>
          </w:tcPr>
          <w:p w14:paraId="67EB0249" w14:textId="77777777" w:rsidR="0074135B" w:rsidRDefault="0074135B">
            <w:pPr>
              <w:pStyle w:val="TableParagraph"/>
              <w:rPr>
                <w:sz w:val="12"/>
              </w:rPr>
            </w:pPr>
          </w:p>
        </w:tc>
        <w:tc>
          <w:tcPr>
            <w:tcW w:w="608" w:type="dxa"/>
          </w:tcPr>
          <w:p w14:paraId="3DC3887B" w14:textId="77777777" w:rsidR="0074135B" w:rsidRDefault="0074135B">
            <w:pPr>
              <w:pStyle w:val="TableParagraph"/>
              <w:rPr>
                <w:sz w:val="12"/>
              </w:rPr>
            </w:pPr>
          </w:p>
        </w:tc>
        <w:tc>
          <w:tcPr>
            <w:tcW w:w="680" w:type="dxa"/>
            <w:tcBorders>
              <w:right w:val="single" w:sz="4" w:space="0" w:color="000000"/>
            </w:tcBorders>
          </w:tcPr>
          <w:p w14:paraId="1157A7FC" w14:textId="77777777" w:rsidR="0074135B" w:rsidRDefault="0074135B">
            <w:pPr>
              <w:pStyle w:val="TableParagraph"/>
              <w:rPr>
                <w:sz w:val="12"/>
              </w:rPr>
            </w:pPr>
          </w:p>
        </w:tc>
      </w:tr>
      <w:tr w:rsidR="0074135B" w14:paraId="333DECA8" w14:textId="77777777">
        <w:trPr>
          <w:trHeight w:val="353"/>
        </w:trPr>
        <w:tc>
          <w:tcPr>
            <w:tcW w:w="2857" w:type="dxa"/>
            <w:tcBorders>
              <w:left w:val="single" w:sz="4" w:space="0" w:color="000000"/>
              <w:bottom w:val="single" w:sz="4" w:space="0" w:color="000000"/>
              <w:right w:val="single" w:sz="4" w:space="0" w:color="000000"/>
            </w:tcBorders>
          </w:tcPr>
          <w:p w14:paraId="679FEC8C" w14:textId="77777777" w:rsidR="0074135B" w:rsidRDefault="00C71C39">
            <w:pPr>
              <w:pStyle w:val="TableParagraph"/>
              <w:spacing w:line="182" w:lineRule="exact"/>
              <w:ind w:left="107"/>
              <w:rPr>
                <w:sz w:val="16"/>
              </w:rPr>
            </w:pPr>
            <w:r>
              <w:rPr>
                <w:sz w:val="16"/>
              </w:rPr>
              <w:t>PROMEDIO</w:t>
            </w:r>
            <w:r>
              <w:rPr>
                <w:spacing w:val="-10"/>
                <w:sz w:val="16"/>
              </w:rPr>
              <w:t xml:space="preserve"> </w:t>
            </w:r>
            <w:r>
              <w:rPr>
                <w:spacing w:val="-2"/>
                <w:sz w:val="16"/>
              </w:rPr>
              <w:t>MENSUAL.</w:t>
            </w:r>
          </w:p>
        </w:tc>
        <w:tc>
          <w:tcPr>
            <w:tcW w:w="1565" w:type="dxa"/>
            <w:tcBorders>
              <w:left w:val="single" w:sz="4" w:space="0" w:color="000000"/>
              <w:bottom w:val="single" w:sz="4" w:space="0" w:color="000000"/>
              <w:right w:val="single" w:sz="4" w:space="0" w:color="000000"/>
            </w:tcBorders>
          </w:tcPr>
          <w:p w14:paraId="7D42A72C" w14:textId="77777777" w:rsidR="0074135B" w:rsidRDefault="0074135B">
            <w:pPr>
              <w:pStyle w:val="TableParagraph"/>
              <w:rPr>
                <w:sz w:val="16"/>
              </w:rPr>
            </w:pPr>
          </w:p>
        </w:tc>
        <w:tc>
          <w:tcPr>
            <w:tcW w:w="1909" w:type="dxa"/>
            <w:tcBorders>
              <w:left w:val="single" w:sz="4" w:space="0" w:color="000000"/>
              <w:bottom w:val="single" w:sz="4" w:space="0" w:color="000000"/>
              <w:right w:val="single" w:sz="4" w:space="0" w:color="000000"/>
            </w:tcBorders>
          </w:tcPr>
          <w:p w14:paraId="01144DE8" w14:textId="77777777" w:rsidR="0074135B" w:rsidRDefault="0074135B">
            <w:pPr>
              <w:pStyle w:val="TableParagraph"/>
              <w:rPr>
                <w:sz w:val="16"/>
              </w:rPr>
            </w:pPr>
          </w:p>
        </w:tc>
        <w:tc>
          <w:tcPr>
            <w:tcW w:w="1071" w:type="dxa"/>
            <w:vMerge/>
            <w:tcBorders>
              <w:top w:val="nil"/>
              <w:left w:val="single" w:sz="4" w:space="0" w:color="000000"/>
              <w:bottom w:val="single" w:sz="4" w:space="0" w:color="000000"/>
              <w:right w:val="single" w:sz="4" w:space="0" w:color="000000"/>
            </w:tcBorders>
          </w:tcPr>
          <w:p w14:paraId="02FD67C5" w14:textId="77777777" w:rsidR="0074135B" w:rsidRDefault="0074135B">
            <w:pPr>
              <w:rPr>
                <w:sz w:val="2"/>
                <w:szCs w:val="2"/>
              </w:rPr>
            </w:pPr>
          </w:p>
        </w:tc>
        <w:tc>
          <w:tcPr>
            <w:tcW w:w="1097" w:type="dxa"/>
            <w:tcBorders>
              <w:left w:val="single" w:sz="4" w:space="0" w:color="000000"/>
              <w:bottom w:val="single" w:sz="4" w:space="0" w:color="000000"/>
            </w:tcBorders>
          </w:tcPr>
          <w:p w14:paraId="4E82A3AB" w14:textId="77777777" w:rsidR="0074135B" w:rsidRDefault="0074135B">
            <w:pPr>
              <w:pStyle w:val="TableParagraph"/>
              <w:rPr>
                <w:sz w:val="16"/>
              </w:rPr>
            </w:pPr>
          </w:p>
        </w:tc>
        <w:tc>
          <w:tcPr>
            <w:tcW w:w="608" w:type="dxa"/>
            <w:tcBorders>
              <w:bottom w:val="single" w:sz="4" w:space="0" w:color="000000"/>
            </w:tcBorders>
          </w:tcPr>
          <w:p w14:paraId="04CDB7D1" w14:textId="77777777" w:rsidR="0074135B" w:rsidRDefault="0074135B">
            <w:pPr>
              <w:pStyle w:val="TableParagraph"/>
              <w:rPr>
                <w:sz w:val="16"/>
              </w:rPr>
            </w:pPr>
          </w:p>
        </w:tc>
        <w:tc>
          <w:tcPr>
            <w:tcW w:w="680" w:type="dxa"/>
            <w:tcBorders>
              <w:bottom w:val="single" w:sz="4" w:space="0" w:color="000000"/>
              <w:right w:val="single" w:sz="4" w:space="0" w:color="000000"/>
            </w:tcBorders>
          </w:tcPr>
          <w:p w14:paraId="63118C3D" w14:textId="77777777" w:rsidR="0074135B" w:rsidRDefault="0074135B">
            <w:pPr>
              <w:pStyle w:val="TableParagraph"/>
              <w:rPr>
                <w:sz w:val="16"/>
              </w:rPr>
            </w:pPr>
          </w:p>
        </w:tc>
      </w:tr>
    </w:tbl>
    <w:p w14:paraId="69ACC378" w14:textId="77777777" w:rsidR="0074135B" w:rsidRDefault="0074135B">
      <w:pPr>
        <w:pStyle w:val="Textoindependiente"/>
        <w:spacing w:before="6"/>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565"/>
        <w:gridCol w:w="1909"/>
        <w:gridCol w:w="1071"/>
        <w:gridCol w:w="2384"/>
      </w:tblGrid>
      <w:tr w:rsidR="0074135B" w14:paraId="26884143" w14:textId="77777777">
        <w:trPr>
          <w:trHeight w:val="1740"/>
        </w:trPr>
        <w:tc>
          <w:tcPr>
            <w:tcW w:w="2857" w:type="dxa"/>
          </w:tcPr>
          <w:p w14:paraId="23D3B5A7" w14:textId="77777777" w:rsidR="0074135B" w:rsidRDefault="00C71C39">
            <w:pPr>
              <w:pStyle w:val="TableParagraph"/>
              <w:spacing w:line="259" w:lineRule="auto"/>
              <w:ind w:left="107" w:right="97"/>
              <w:jc w:val="both"/>
              <w:rPr>
                <w:sz w:val="16"/>
              </w:rPr>
            </w:pPr>
            <w:r>
              <w:rPr>
                <w:sz w:val="16"/>
              </w:rPr>
              <w:t>(5</w:t>
            </w:r>
            <w:proofErr w:type="gramStart"/>
            <w:r>
              <w:rPr>
                <w:sz w:val="16"/>
              </w:rPr>
              <w:t>).-</w:t>
            </w:r>
            <w:proofErr w:type="gramEnd"/>
            <w:r>
              <w:rPr>
                <w:spacing w:val="-10"/>
                <w:sz w:val="16"/>
              </w:rPr>
              <w:t xml:space="preserve"> </w:t>
            </w:r>
            <w:r>
              <w:rPr>
                <w:sz w:val="16"/>
              </w:rPr>
              <w:t>GASTOS</w:t>
            </w:r>
            <w:r>
              <w:rPr>
                <w:spacing w:val="-10"/>
                <w:sz w:val="16"/>
              </w:rPr>
              <w:t xml:space="preserve"> </w:t>
            </w:r>
            <w:r>
              <w:rPr>
                <w:sz w:val="16"/>
              </w:rPr>
              <w:t>DE</w:t>
            </w:r>
            <w:r>
              <w:rPr>
                <w:spacing w:val="-9"/>
                <w:sz w:val="16"/>
              </w:rPr>
              <w:t xml:space="preserve"> </w:t>
            </w:r>
            <w:r>
              <w:rPr>
                <w:sz w:val="16"/>
              </w:rPr>
              <w:t>ADMINISTRACIÓN</w:t>
            </w:r>
            <w:r>
              <w:rPr>
                <w:spacing w:val="40"/>
                <w:sz w:val="16"/>
              </w:rPr>
              <w:t xml:space="preserve"> </w:t>
            </w:r>
            <w:r>
              <w:rPr>
                <w:sz w:val="16"/>
              </w:rPr>
              <w:t>DEL SERVICIO DE ALUMBRADO</w:t>
            </w:r>
            <w:r>
              <w:rPr>
                <w:spacing w:val="40"/>
                <w:sz w:val="16"/>
              </w:rPr>
              <w:t xml:space="preserve"> </w:t>
            </w:r>
            <w:r>
              <w:rPr>
                <w:sz w:val="16"/>
              </w:rPr>
              <w:t>PUBLICO</w:t>
            </w:r>
            <w:r>
              <w:rPr>
                <w:spacing w:val="-2"/>
                <w:sz w:val="16"/>
              </w:rPr>
              <w:t xml:space="preserve"> </w:t>
            </w:r>
            <w:r>
              <w:rPr>
                <w:sz w:val="16"/>
              </w:rPr>
              <w:t>DEL</w:t>
            </w:r>
            <w:r>
              <w:rPr>
                <w:spacing w:val="-8"/>
                <w:sz w:val="16"/>
              </w:rPr>
              <w:t xml:space="preserve"> </w:t>
            </w:r>
            <w:r>
              <w:rPr>
                <w:sz w:val="16"/>
              </w:rPr>
              <w:t>MUNICIPIO</w:t>
            </w:r>
            <w:r>
              <w:rPr>
                <w:spacing w:val="-4"/>
                <w:sz w:val="16"/>
              </w:rPr>
              <w:t xml:space="preserve"> </w:t>
            </w:r>
            <w:r>
              <w:rPr>
                <w:sz w:val="16"/>
              </w:rPr>
              <w:t>,</w:t>
            </w:r>
            <w:r>
              <w:rPr>
                <w:spacing w:val="-2"/>
                <w:sz w:val="16"/>
              </w:rPr>
              <w:t xml:space="preserve"> </w:t>
            </w:r>
            <w:r>
              <w:rPr>
                <w:sz w:val="16"/>
              </w:rPr>
              <w:t>AL</w:t>
            </w:r>
            <w:r>
              <w:rPr>
                <w:spacing w:val="-6"/>
                <w:sz w:val="16"/>
              </w:rPr>
              <w:t xml:space="preserve"> </w:t>
            </w:r>
            <w:r>
              <w:rPr>
                <w:sz w:val="16"/>
              </w:rPr>
              <w:t>MES</w:t>
            </w:r>
            <w:r>
              <w:rPr>
                <w:spacing w:val="40"/>
                <w:sz w:val="16"/>
              </w:rPr>
              <w:t xml:space="preserve"> </w:t>
            </w:r>
            <w:r>
              <w:rPr>
                <w:sz w:val="16"/>
              </w:rPr>
              <w:t>POR SUJETO PASIVO ES IGUAL: A</w:t>
            </w:r>
            <w:r>
              <w:rPr>
                <w:spacing w:val="40"/>
                <w:sz w:val="16"/>
              </w:rPr>
              <w:t xml:space="preserve"> </w:t>
            </w:r>
            <w:r>
              <w:rPr>
                <w:sz w:val="16"/>
              </w:rPr>
              <w:t>GASTOS DE ADMINISTRACIÓN (F)</w:t>
            </w:r>
            <w:r>
              <w:rPr>
                <w:spacing w:val="40"/>
                <w:sz w:val="16"/>
              </w:rPr>
              <w:t xml:space="preserve"> </w:t>
            </w:r>
            <w:r>
              <w:rPr>
                <w:sz w:val="16"/>
              </w:rPr>
              <w:t>AL MES ENTRE EL TOTAL DE</w:t>
            </w:r>
            <w:r>
              <w:rPr>
                <w:spacing w:val="40"/>
                <w:sz w:val="16"/>
              </w:rPr>
              <w:t xml:space="preserve"> </w:t>
            </w:r>
            <w:r>
              <w:rPr>
                <w:sz w:val="16"/>
              </w:rPr>
              <w:t>SUJETOS PASIVOS REGISTRADOS</w:t>
            </w:r>
            <w:r>
              <w:rPr>
                <w:spacing w:val="40"/>
                <w:sz w:val="16"/>
              </w:rPr>
              <w:t xml:space="preserve"> </w:t>
            </w:r>
            <w:r>
              <w:rPr>
                <w:sz w:val="16"/>
              </w:rPr>
              <w:t>EN CFE ( C )</w:t>
            </w:r>
          </w:p>
        </w:tc>
        <w:tc>
          <w:tcPr>
            <w:tcW w:w="1565" w:type="dxa"/>
          </w:tcPr>
          <w:p w14:paraId="0BEC8018" w14:textId="77777777" w:rsidR="0074135B" w:rsidRDefault="0074135B">
            <w:pPr>
              <w:pStyle w:val="TableParagraph"/>
              <w:rPr>
                <w:sz w:val="16"/>
              </w:rPr>
            </w:pPr>
          </w:p>
        </w:tc>
        <w:tc>
          <w:tcPr>
            <w:tcW w:w="1909" w:type="dxa"/>
          </w:tcPr>
          <w:p w14:paraId="0AFAC395" w14:textId="77777777" w:rsidR="0074135B" w:rsidRDefault="0074135B">
            <w:pPr>
              <w:pStyle w:val="TableParagraph"/>
              <w:rPr>
                <w:sz w:val="16"/>
              </w:rPr>
            </w:pPr>
          </w:p>
        </w:tc>
        <w:tc>
          <w:tcPr>
            <w:tcW w:w="1071" w:type="dxa"/>
          </w:tcPr>
          <w:p w14:paraId="512DDAB5" w14:textId="77777777" w:rsidR="0074135B" w:rsidRDefault="00C71C39">
            <w:pPr>
              <w:pStyle w:val="TableParagraph"/>
              <w:spacing w:line="181" w:lineRule="exact"/>
              <w:ind w:left="144"/>
              <w:rPr>
                <w:sz w:val="16"/>
              </w:rPr>
            </w:pPr>
            <w:r>
              <w:rPr>
                <w:sz w:val="16"/>
              </w:rPr>
              <w:t>$</w:t>
            </w:r>
            <w:r>
              <w:rPr>
                <w:spacing w:val="40"/>
                <w:sz w:val="16"/>
              </w:rPr>
              <w:t xml:space="preserve"> </w:t>
            </w:r>
            <w:r>
              <w:rPr>
                <w:spacing w:val="-4"/>
                <w:sz w:val="16"/>
              </w:rPr>
              <w:t>2.30</w:t>
            </w:r>
          </w:p>
        </w:tc>
        <w:tc>
          <w:tcPr>
            <w:tcW w:w="2384" w:type="dxa"/>
          </w:tcPr>
          <w:p w14:paraId="672C38B4" w14:textId="77777777" w:rsidR="0074135B" w:rsidRDefault="00C71C39">
            <w:pPr>
              <w:pStyle w:val="TableParagraph"/>
              <w:spacing w:line="181" w:lineRule="exact"/>
              <w:ind w:left="105"/>
              <w:rPr>
                <w:sz w:val="16"/>
              </w:rPr>
            </w:pPr>
            <w:r>
              <w:rPr>
                <w:sz w:val="16"/>
              </w:rPr>
              <w:t>GASTO</w:t>
            </w:r>
            <w:r>
              <w:rPr>
                <w:spacing w:val="-6"/>
                <w:sz w:val="16"/>
              </w:rPr>
              <w:t xml:space="preserve"> </w:t>
            </w:r>
            <w:r>
              <w:rPr>
                <w:sz w:val="16"/>
              </w:rPr>
              <w:t>POR</w:t>
            </w:r>
            <w:r>
              <w:rPr>
                <w:spacing w:val="-4"/>
                <w:sz w:val="16"/>
              </w:rPr>
              <w:t xml:space="preserve"> </w:t>
            </w:r>
            <w:r>
              <w:rPr>
                <w:sz w:val="16"/>
              </w:rPr>
              <w:t>SUJETO</w:t>
            </w:r>
            <w:r>
              <w:rPr>
                <w:spacing w:val="-5"/>
                <w:sz w:val="16"/>
              </w:rPr>
              <w:t xml:space="preserve"> </w:t>
            </w:r>
            <w:r>
              <w:rPr>
                <w:spacing w:val="-2"/>
                <w:sz w:val="16"/>
              </w:rPr>
              <w:t>PASIVO</w:t>
            </w:r>
          </w:p>
        </w:tc>
      </w:tr>
    </w:tbl>
    <w:p w14:paraId="543C6215" w14:textId="77777777" w:rsidR="0074135B" w:rsidRDefault="0074135B">
      <w:pPr>
        <w:pStyle w:val="Textoindependiente"/>
        <w:spacing w:before="3"/>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565"/>
        <w:gridCol w:w="1909"/>
        <w:gridCol w:w="1071"/>
        <w:gridCol w:w="2384"/>
      </w:tblGrid>
      <w:tr w:rsidR="0074135B" w14:paraId="355AA518" w14:textId="77777777">
        <w:trPr>
          <w:trHeight w:val="803"/>
        </w:trPr>
        <w:tc>
          <w:tcPr>
            <w:tcW w:w="2857" w:type="dxa"/>
          </w:tcPr>
          <w:p w14:paraId="2B8BA90E" w14:textId="77777777" w:rsidR="0074135B" w:rsidRDefault="00C71C39">
            <w:pPr>
              <w:pStyle w:val="TableParagraph"/>
              <w:spacing w:line="259" w:lineRule="auto"/>
              <w:ind w:left="107"/>
              <w:rPr>
                <w:sz w:val="16"/>
              </w:rPr>
            </w:pPr>
            <w:r>
              <w:rPr>
                <w:sz w:val="16"/>
              </w:rPr>
              <w:t>(6)</w:t>
            </w:r>
            <w:r>
              <w:rPr>
                <w:spacing w:val="38"/>
                <w:sz w:val="16"/>
              </w:rPr>
              <w:t xml:space="preserve"> </w:t>
            </w:r>
            <w:r>
              <w:rPr>
                <w:sz w:val="16"/>
              </w:rPr>
              <w:t>TOTALES</w:t>
            </w:r>
            <w:r>
              <w:rPr>
                <w:spacing w:val="39"/>
                <w:sz w:val="16"/>
              </w:rPr>
              <w:t xml:space="preserve"> </w:t>
            </w:r>
            <w:r>
              <w:rPr>
                <w:sz w:val="16"/>
              </w:rPr>
              <w:t>SUMAS</w:t>
            </w:r>
            <w:r>
              <w:rPr>
                <w:spacing w:val="38"/>
                <w:sz w:val="16"/>
              </w:rPr>
              <w:t xml:space="preserve"> </w:t>
            </w:r>
            <w:r>
              <w:rPr>
                <w:sz w:val="16"/>
              </w:rPr>
              <w:t>DE</w:t>
            </w:r>
            <w:r>
              <w:rPr>
                <w:spacing w:val="40"/>
                <w:sz w:val="16"/>
              </w:rPr>
              <w:t xml:space="preserve"> </w:t>
            </w:r>
            <w:r>
              <w:rPr>
                <w:sz w:val="16"/>
              </w:rPr>
              <w:t>GASTOS</w:t>
            </w:r>
            <w:r>
              <w:rPr>
                <w:spacing w:val="40"/>
                <w:sz w:val="16"/>
              </w:rPr>
              <w:t xml:space="preserve"> </w:t>
            </w:r>
            <w:r>
              <w:rPr>
                <w:sz w:val="16"/>
              </w:rPr>
              <w:t>POR</w:t>
            </w:r>
            <w:r>
              <w:rPr>
                <w:spacing w:val="7"/>
                <w:sz w:val="16"/>
              </w:rPr>
              <w:t xml:space="preserve"> </w:t>
            </w:r>
            <w:r>
              <w:rPr>
                <w:sz w:val="16"/>
              </w:rPr>
              <w:t>LOS</w:t>
            </w:r>
            <w:r>
              <w:rPr>
                <w:spacing w:val="7"/>
                <w:sz w:val="16"/>
              </w:rPr>
              <w:t xml:space="preserve"> </w:t>
            </w:r>
            <w:r>
              <w:rPr>
                <w:sz w:val="16"/>
              </w:rPr>
              <w:t>CONCEPTOS</w:t>
            </w:r>
            <w:r>
              <w:rPr>
                <w:spacing w:val="7"/>
                <w:sz w:val="16"/>
              </w:rPr>
              <w:t xml:space="preserve"> </w:t>
            </w:r>
            <w:r>
              <w:rPr>
                <w:sz w:val="16"/>
              </w:rPr>
              <w:t>(1)</w:t>
            </w:r>
            <w:r>
              <w:rPr>
                <w:spacing w:val="7"/>
                <w:sz w:val="16"/>
              </w:rPr>
              <w:t xml:space="preserve"> </w:t>
            </w:r>
            <w:r>
              <w:rPr>
                <w:sz w:val="16"/>
              </w:rPr>
              <w:t>+</w:t>
            </w:r>
            <w:r>
              <w:rPr>
                <w:spacing w:val="8"/>
                <w:sz w:val="16"/>
              </w:rPr>
              <w:t xml:space="preserve"> </w:t>
            </w:r>
            <w:r>
              <w:rPr>
                <w:sz w:val="16"/>
              </w:rPr>
              <w:t>(2)</w:t>
            </w:r>
            <w:r>
              <w:rPr>
                <w:spacing w:val="7"/>
                <w:sz w:val="16"/>
              </w:rPr>
              <w:t xml:space="preserve"> </w:t>
            </w:r>
            <w:r>
              <w:rPr>
                <w:sz w:val="16"/>
              </w:rPr>
              <w:t>+</w:t>
            </w:r>
            <w:r>
              <w:rPr>
                <w:spacing w:val="7"/>
                <w:sz w:val="16"/>
              </w:rPr>
              <w:t xml:space="preserve"> </w:t>
            </w:r>
            <w:r>
              <w:rPr>
                <w:spacing w:val="-5"/>
                <w:sz w:val="16"/>
              </w:rPr>
              <w:t>(3)</w:t>
            </w:r>
          </w:p>
          <w:p w14:paraId="27E1475E" w14:textId="77777777" w:rsidR="0074135B" w:rsidRDefault="00C71C39">
            <w:pPr>
              <w:pStyle w:val="TableParagraph"/>
              <w:spacing w:line="183" w:lineRule="exact"/>
              <w:ind w:left="107"/>
              <w:rPr>
                <w:sz w:val="16"/>
              </w:rPr>
            </w:pPr>
            <w:r>
              <w:rPr>
                <w:sz w:val="16"/>
              </w:rPr>
              <w:t>+ (4)</w:t>
            </w:r>
            <w:r>
              <w:rPr>
                <w:spacing w:val="-3"/>
                <w:sz w:val="16"/>
              </w:rPr>
              <w:t xml:space="preserve"> </w:t>
            </w:r>
            <w:r>
              <w:rPr>
                <w:sz w:val="16"/>
              </w:rPr>
              <w:t>=</w:t>
            </w:r>
            <w:r>
              <w:rPr>
                <w:spacing w:val="1"/>
                <w:sz w:val="16"/>
              </w:rPr>
              <w:t xml:space="preserve"> </w:t>
            </w:r>
            <w:r>
              <w:rPr>
                <w:spacing w:val="-10"/>
                <w:sz w:val="16"/>
              </w:rPr>
              <w:t>X</w:t>
            </w:r>
          </w:p>
        </w:tc>
        <w:tc>
          <w:tcPr>
            <w:tcW w:w="1565" w:type="dxa"/>
          </w:tcPr>
          <w:p w14:paraId="087BAD5B" w14:textId="77777777" w:rsidR="0074135B" w:rsidRDefault="00C71C39">
            <w:pPr>
              <w:pStyle w:val="TableParagraph"/>
              <w:spacing w:line="178" w:lineRule="exact"/>
              <w:ind w:left="148"/>
              <w:rPr>
                <w:sz w:val="16"/>
              </w:rPr>
            </w:pPr>
            <w:r>
              <w:rPr>
                <w:sz w:val="16"/>
              </w:rPr>
              <w:t>$</w:t>
            </w:r>
            <w:r>
              <w:rPr>
                <w:spacing w:val="-3"/>
                <w:sz w:val="16"/>
              </w:rPr>
              <w:t xml:space="preserve"> </w:t>
            </w:r>
            <w:r>
              <w:rPr>
                <w:spacing w:val="-2"/>
                <w:sz w:val="16"/>
              </w:rPr>
              <w:t>282.72</w:t>
            </w:r>
          </w:p>
        </w:tc>
        <w:tc>
          <w:tcPr>
            <w:tcW w:w="1909" w:type="dxa"/>
          </w:tcPr>
          <w:p w14:paraId="0BB6251F" w14:textId="77777777" w:rsidR="0074135B" w:rsidRDefault="00C71C39">
            <w:pPr>
              <w:pStyle w:val="TableParagraph"/>
              <w:spacing w:line="178" w:lineRule="exact"/>
              <w:ind w:left="147"/>
              <w:rPr>
                <w:sz w:val="16"/>
              </w:rPr>
            </w:pPr>
            <w:r>
              <w:rPr>
                <w:sz w:val="16"/>
              </w:rPr>
              <w:t>$</w:t>
            </w:r>
            <w:r>
              <w:rPr>
                <w:spacing w:val="40"/>
                <w:sz w:val="16"/>
              </w:rPr>
              <w:t xml:space="preserve"> </w:t>
            </w:r>
            <w:r>
              <w:rPr>
                <w:spacing w:val="-2"/>
                <w:sz w:val="16"/>
              </w:rPr>
              <w:t>267.72</w:t>
            </w:r>
          </w:p>
        </w:tc>
        <w:tc>
          <w:tcPr>
            <w:tcW w:w="1071" w:type="dxa"/>
          </w:tcPr>
          <w:p w14:paraId="65BADE6A" w14:textId="77777777" w:rsidR="0074135B" w:rsidRDefault="0074135B">
            <w:pPr>
              <w:pStyle w:val="TableParagraph"/>
              <w:rPr>
                <w:sz w:val="16"/>
              </w:rPr>
            </w:pPr>
          </w:p>
        </w:tc>
        <w:tc>
          <w:tcPr>
            <w:tcW w:w="2384" w:type="dxa"/>
          </w:tcPr>
          <w:p w14:paraId="4CF385A3" w14:textId="77777777" w:rsidR="0074135B" w:rsidRDefault="00C71C39">
            <w:pPr>
              <w:pStyle w:val="TableParagraph"/>
              <w:spacing w:line="259" w:lineRule="auto"/>
              <w:ind w:left="105"/>
              <w:rPr>
                <w:sz w:val="16"/>
              </w:rPr>
            </w:pPr>
            <w:proofErr w:type="gramStart"/>
            <w:r>
              <w:rPr>
                <w:sz w:val="16"/>
              </w:rPr>
              <w:t>TOTAL</w:t>
            </w:r>
            <w:proofErr w:type="gramEnd"/>
            <w:r>
              <w:rPr>
                <w:spacing w:val="80"/>
                <w:sz w:val="16"/>
              </w:rPr>
              <w:t xml:space="preserve"> </w:t>
            </w:r>
            <w:r>
              <w:rPr>
                <w:sz w:val="16"/>
              </w:rPr>
              <w:t>DE</w:t>
            </w:r>
            <w:r>
              <w:rPr>
                <w:spacing w:val="80"/>
                <w:sz w:val="16"/>
              </w:rPr>
              <w:t xml:space="preserve"> </w:t>
            </w:r>
            <w:r>
              <w:rPr>
                <w:sz w:val="16"/>
              </w:rPr>
              <w:t>GASTOS</w:t>
            </w:r>
            <w:r>
              <w:rPr>
                <w:spacing w:val="80"/>
                <w:sz w:val="16"/>
              </w:rPr>
              <w:t xml:space="preserve"> </w:t>
            </w:r>
            <w:r>
              <w:rPr>
                <w:sz w:val="16"/>
              </w:rPr>
              <w:t>POR</w:t>
            </w:r>
            <w:r>
              <w:rPr>
                <w:spacing w:val="40"/>
                <w:sz w:val="16"/>
              </w:rPr>
              <w:t xml:space="preserve"> </w:t>
            </w:r>
            <w:r>
              <w:rPr>
                <w:sz w:val="16"/>
              </w:rPr>
              <w:t>UNA</w:t>
            </w:r>
            <w:r>
              <w:rPr>
                <w:spacing w:val="-3"/>
                <w:sz w:val="16"/>
              </w:rPr>
              <w:t xml:space="preserve"> </w:t>
            </w:r>
            <w:r>
              <w:rPr>
                <w:sz w:val="16"/>
              </w:rPr>
              <w:t>LUMINARIA</w:t>
            </w:r>
          </w:p>
        </w:tc>
      </w:tr>
    </w:tbl>
    <w:p w14:paraId="717C4C41" w14:textId="77777777" w:rsidR="0074135B" w:rsidRDefault="0074135B">
      <w:pPr>
        <w:pStyle w:val="Textoindependiente"/>
        <w:spacing w:before="3"/>
        <w:rPr>
          <w:sz w:val="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565"/>
        <w:gridCol w:w="1909"/>
        <w:gridCol w:w="1071"/>
        <w:gridCol w:w="2384"/>
      </w:tblGrid>
      <w:tr w:rsidR="0074135B" w14:paraId="7F963869" w14:textId="77777777">
        <w:trPr>
          <w:trHeight w:val="182"/>
        </w:trPr>
        <w:tc>
          <w:tcPr>
            <w:tcW w:w="2857" w:type="dxa"/>
            <w:tcBorders>
              <w:bottom w:val="nil"/>
            </w:tcBorders>
          </w:tcPr>
          <w:p w14:paraId="48863ED7" w14:textId="77777777" w:rsidR="0074135B" w:rsidRDefault="00C71C39">
            <w:pPr>
              <w:pStyle w:val="TableParagraph"/>
              <w:spacing w:line="163" w:lineRule="exact"/>
              <w:ind w:left="107"/>
              <w:rPr>
                <w:sz w:val="16"/>
              </w:rPr>
            </w:pPr>
            <w:r>
              <w:rPr>
                <w:sz w:val="16"/>
              </w:rPr>
              <w:t>(7)</w:t>
            </w:r>
            <w:r>
              <w:rPr>
                <w:spacing w:val="27"/>
                <w:sz w:val="16"/>
              </w:rPr>
              <w:t xml:space="preserve"> </w:t>
            </w:r>
            <w:r>
              <w:rPr>
                <w:sz w:val="16"/>
              </w:rPr>
              <w:t>TOTALES</w:t>
            </w:r>
            <w:r>
              <w:rPr>
                <w:spacing w:val="28"/>
                <w:sz w:val="16"/>
              </w:rPr>
              <w:t xml:space="preserve"> </w:t>
            </w:r>
            <w:r>
              <w:rPr>
                <w:sz w:val="16"/>
              </w:rPr>
              <w:t>SUMAS</w:t>
            </w:r>
            <w:r>
              <w:rPr>
                <w:spacing w:val="77"/>
                <w:w w:val="150"/>
                <w:sz w:val="16"/>
              </w:rPr>
              <w:t xml:space="preserve"> </w:t>
            </w:r>
            <w:r>
              <w:rPr>
                <w:sz w:val="16"/>
              </w:rPr>
              <w:t>DE</w:t>
            </w:r>
            <w:r>
              <w:rPr>
                <w:spacing w:val="29"/>
                <w:sz w:val="16"/>
              </w:rPr>
              <w:t xml:space="preserve"> </w:t>
            </w:r>
            <w:r>
              <w:rPr>
                <w:spacing w:val="-2"/>
                <w:sz w:val="16"/>
              </w:rPr>
              <w:t>GASTOS</w:t>
            </w:r>
          </w:p>
        </w:tc>
        <w:tc>
          <w:tcPr>
            <w:tcW w:w="1565" w:type="dxa"/>
            <w:vMerge w:val="restart"/>
          </w:tcPr>
          <w:p w14:paraId="6125A73A" w14:textId="77777777" w:rsidR="0074135B" w:rsidRDefault="0074135B">
            <w:pPr>
              <w:pStyle w:val="TableParagraph"/>
              <w:rPr>
                <w:sz w:val="16"/>
              </w:rPr>
            </w:pPr>
          </w:p>
        </w:tc>
        <w:tc>
          <w:tcPr>
            <w:tcW w:w="1909" w:type="dxa"/>
            <w:vMerge w:val="restart"/>
          </w:tcPr>
          <w:p w14:paraId="7C8D5633" w14:textId="77777777" w:rsidR="0074135B" w:rsidRDefault="0074135B">
            <w:pPr>
              <w:pStyle w:val="TableParagraph"/>
              <w:rPr>
                <w:sz w:val="16"/>
              </w:rPr>
            </w:pPr>
          </w:p>
        </w:tc>
        <w:tc>
          <w:tcPr>
            <w:tcW w:w="1071" w:type="dxa"/>
            <w:tcBorders>
              <w:bottom w:val="nil"/>
            </w:tcBorders>
          </w:tcPr>
          <w:p w14:paraId="5530E593" w14:textId="77777777" w:rsidR="0074135B" w:rsidRDefault="00C71C39">
            <w:pPr>
              <w:pStyle w:val="TableParagraph"/>
              <w:spacing w:line="163" w:lineRule="exact"/>
              <w:ind w:left="144"/>
              <w:rPr>
                <w:sz w:val="16"/>
              </w:rPr>
            </w:pPr>
            <w:r>
              <w:rPr>
                <w:sz w:val="16"/>
              </w:rPr>
              <w:t>$</w:t>
            </w:r>
            <w:r>
              <w:rPr>
                <w:spacing w:val="40"/>
                <w:sz w:val="16"/>
              </w:rPr>
              <w:t xml:space="preserve"> </w:t>
            </w:r>
            <w:r>
              <w:rPr>
                <w:spacing w:val="-4"/>
                <w:sz w:val="16"/>
              </w:rPr>
              <w:t>2.30</w:t>
            </w:r>
          </w:p>
        </w:tc>
        <w:tc>
          <w:tcPr>
            <w:tcW w:w="2384" w:type="dxa"/>
            <w:tcBorders>
              <w:bottom w:val="nil"/>
            </w:tcBorders>
          </w:tcPr>
          <w:p w14:paraId="4FE42CC4" w14:textId="77777777" w:rsidR="0074135B" w:rsidRDefault="00C71C39">
            <w:pPr>
              <w:pStyle w:val="TableParagraph"/>
              <w:spacing w:line="163" w:lineRule="exact"/>
              <w:ind w:left="105"/>
              <w:rPr>
                <w:sz w:val="16"/>
              </w:rPr>
            </w:pPr>
            <w:proofErr w:type="gramStart"/>
            <w:r>
              <w:rPr>
                <w:sz w:val="16"/>
              </w:rPr>
              <w:t>TOTAL</w:t>
            </w:r>
            <w:r>
              <w:rPr>
                <w:spacing w:val="38"/>
                <w:sz w:val="16"/>
              </w:rPr>
              <w:t xml:space="preserve">  </w:t>
            </w:r>
            <w:r>
              <w:rPr>
                <w:sz w:val="16"/>
              </w:rPr>
              <w:t>DE</w:t>
            </w:r>
            <w:proofErr w:type="gramEnd"/>
            <w:r>
              <w:rPr>
                <w:spacing w:val="42"/>
                <w:sz w:val="16"/>
              </w:rPr>
              <w:t xml:space="preserve">  </w:t>
            </w:r>
            <w:r>
              <w:rPr>
                <w:sz w:val="16"/>
              </w:rPr>
              <w:t>GASTOS</w:t>
            </w:r>
            <w:r>
              <w:rPr>
                <w:spacing w:val="40"/>
                <w:sz w:val="16"/>
              </w:rPr>
              <w:t xml:space="preserve">  </w:t>
            </w:r>
            <w:r>
              <w:rPr>
                <w:spacing w:val="-5"/>
                <w:sz w:val="16"/>
              </w:rPr>
              <w:t>POR</w:t>
            </w:r>
          </w:p>
        </w:tc>
      </w:tr>
      <w:tr w:rsidR="0074135B" w14:paraId="2897A483" w14:textId="77777777">
        <w:trPr>
          <w:trHeight w:val="187"/>
        </w:trPr>
        <w:tc>
          <w:tcPr>
            <w:tcW w:w="2857" w:type="dxa"/>
            <w:tcBorders>
              <w:top w:val="nil"/>
              <w:bottom w:val="nil"/>
            </w:tcBorders>
          </w:tcPr>
          <w:p w14:paraId="40FF12D9" w14:textId="77777777" w:rsidR="0074135B" w:rsidRDefault="00C71C39">
            <w:pPr>
              <w:pStyle w:val="TableParagraph"/>
              <w:spacing w:line="168" w:lineRule="exact"/>
              <w:ind w:left="107"/>
              <w:rPr>
                <w:sz w:val="16"/>
              </w:rPr>
            </w:pPr>
            <w:r>
              <w:rPr>
                <w:sz w:val="16"/>
              </w:rPr>
              <w:t>POR</w:t>
            </w:r>
            <w:r>
              <w:rPr>
                <w:spacing w:val="7"/>
                <w:sz w:val="16"/>
              </w:rPr>
              <w:t xml:space="preserve"> </w:t>
            </w:r>
            <w:r>
              <w:rPr>
                <w:sz w:val="16"/>
              </w:rPr>
              <w:t>LOS</w:t>
            </w:r>
            <w:r>
              <w:rPr>
                <w:spacing w:val="7"/>
                <w:sz w:val="16"/>
              </w:rPr>
              <w:t xml:space="preserve"> </w:t>
            </w:r>
            <w:r>
              <w:rPr>
                <w:sz w:val="16"/>
              </w:rPr>
              <w:t>CONCEPTOS</w:t>
            </w:r>
            <w:r>
              <w:rPr>
                <w:spacing w:val="8"/>
                <w:sz w:val="16"/>
              </w:rPr>
              <w:t xml:space="preserve"> </w:t>
            </w:r>
            <w:r>
              <w:rPr>
                <w:sz w:val="16"/>
              </w:rPr>
              <w:t>(5)</w:t>
            </w:r>
            <w:r>
              <w:rPr>
                <w:spacing w:val="7"/>
                <w:sz w:val="16"/>
              </w:rPr>
              <w:t xml:space="preserve"> </w:t>
            </w:r>
            <w:r>
              <w:rPr>
                <w:sz w:val="16"/>
              </w:rPr>
              <w:t>+</w:t>
            </w:r>
            <w:r>
              <w:rPr>
                <w:spacing w:val="8"/>
                <w:sz w:val="16"/>
              </w:rPr>
              <w:t xml:space="preserve"> </w:t>
            </w:r>
            <w:r>
              <w:rPr>
                <w:sz w:val="16"/>
              </w:rPr>
              <w:t>(6)</w:t>
            </w:r>
            <w:r>
              <w:rPr>
                <w:spacing w:val="7"/>
                <w:sz w:val="16"/>
              </w:rPr>
              <w:t xml:space="preserve"> </w:t>
            </w:r>
            <w:r>
              <w:rPr>
                <w:sz w:val="16"/>
              </w:rPr>
              <w:t>+</w:t>
            </w:r>
            <w:r>
              <w:rPr>
                <w:spacing w:val="7"/>
                <w:sz w:val="16"/>
              </w:rPr>
              <w:t xml:space="preserve"> </w:t>
            </w:r>
            <w:r>
              <w:rPr>
                <w:spacing w:val="-5"/>
                <w:sz w:val="16"/>
              </w:rPr>
              <w:t>(7)</w:t>
            </w:r>
          </w:p>
        </w:tc>
        <w:tc>
          <w:tcPr>
            <w:tcW w:w="1565" w:type="dxa"/>
            <w:vMerge/>
            <w:tcBorders>
              <w:top w:val="nil"/>
            </w:tcBorders>
          </w:tcPr>
          <w:p w14:paraId="1482EEAB" w14:textId="77777777" w:rsidR="0074135B" w:rsidRDefault="0074135B">
            <w:pPr>
              <w:rPr>
                <w:sz w:val="2"/>
                <w:szCs w:val="2"/>
              </w:rPr>
            </w:pPr>
          </w:p>
        </w:tc>
        <w:tc>
          <w:tcPr>
            <w:tcW w:w="1909" w:type="dxa"/>
            <w:vMerge/>
            <w:tcBorders>
              <w:top w:val="nil"/>
            </w:tcBorders>
          </w:tcPr>
          <w:p w14:paraId="7E0AD5CF" w14:textId="77777777" w:rsidR="0074135B" w:rsidRDefault="0074135B">
            <w:pPr>
              <w:rPr>
                <w:sz w:val="2"/>
                <w:szCs w:val="2"/>
              </w:rPr>
            </w:pPr>
          </w:p>
        </w:tc>
        <w:tc>
          <w:tcPr>
            <w:tcW w:w="1071" w:type="dxa"/>
            <w:tcBorders>
              <w:top w:val="nil"/>
              <w:bottom w:val="nil"/>
            </w:tcBorders>
          </w:tcPr>
          <w:p w14:paraId="00B94F2E" w14:textId="77777777" w:rsidR="0074135B" w:rsidRDefault="0074135B">
            <w:pPr>
              <w:pStyle w:val="TableParagraph"/>
              <w:rPr>
                <w:sz w:val="12"/>
              </w:rPr>
            </w:pPr>
          </w:p>
        </w:tc>
        <w:tc>
          <w:tcPr>
            <w:tcW w:w="2384" w:type="dxa"/>
            <w:tcBorders>
              <w:top w:val="nil"/>
              <w:bottom w:val="nil"/>
            </w:tcBorders>
          </w:tcPr>
          <w:p w14:paraId="601F3741" w14:textId="77777777" w:rsidR="0074135B" w:rsidRDefault="00C71C39">
            <w:pPr>
              <w:pStyle w:val="TableParagraph"/>
              <w:tabs>
                <w:tab w:val="left" w:pos="834"/>
                <w:tab w:val="left" w:pos="1690"/>
              </w:tabs>
              <w:spacing w:line="168" w:lineRule="exact"/>
              <w:ind w:left="105"/>
              <w:rPr>
                <w:sz w:val="16"/>
              </w:rPr>
            </w:pPr>
            <w:r>
              <w:rPr>
                <w:spacing w:val="-4"/>
                <w:sz w:val="16"/>
              </w:rPr>
              <w:t>CADA</w:t>
            </w:r>
            <w:r>
              <w:rPr>
                <w:sz w:val="16"/>
              </w:rPr>
              <w:tab/>
            </w:r>
            <w:r>
              <w:rPr>
                <w:spacing w:val="-2"/>
                <w:sz w:val="16"/>
              </w:rPr>
              <w:t>SUJETO</w:t>
            </w:r>
            <w:r>
              <w:rPr>
                <w:sz w:val="16"/>
              </w:rPr>
              <w:tab/>
            </w:r>
            <w:r>
              <w:rPr>
                <w:spacing w:val="-2"/>
                <w:sz w:val="16"/>
              </w:rPr>
              <w:t>PASIVO</w:t>
            </w:r>
          </w:p>
        </w:tc>
      </w:tr>
      <w:tr w:rsidR="0074135B" w14:paraId="50164B44" w14:textId="77777777">
        <w:trPr>
          <w:trHeight w:val="762"/>
        </w:trPr>
        <w:tc>
          <w:tcPr>
            <w:tcW w:w="2857" w:type="dxa"/>
            <w:tcBorders>
              <w:top w:val="nil"/>
            </w:tcBorders>
          </w:tcPr>
          <w:p w14:paraId="5C8F0A1C" w14:textId="77777777" w:rsidR="0074135B" w:rsidRDefault="00C71C39">
            <w:pPr>
              <w:pStyle w:val="TableParagraph"/>
              <w:spacing w:line="183" w:lineRule="exact"/>
              <w:ind w:left="107"/>
              <w:rPr>
                <w:sz w:val="16"/>
              </w:rPr>
            </w:pPr>
            <w:r>
              <w:rPr>
                <w:spacing w:val="-5"/>
                <w:sz w:val="16"/>
              </w:rPr>
              <w:t>=Y</w:t>
            </w:r>
          </w:p>
        </w:tc>
        <w:tc>
          <w:tcPr>
            <w:tcW w:w="1565" w:type="dxa"/>
            <w:vMerge/>
            <w:tcBorders>
              <w:top w:val="nil"/>
            </w:tcBorders>
          </w:tcPr>
          <w:p w14:paraId="7683A9D0" w14:textId="77777777" w:rsidR="0074135B" w:rsidRDefault="0074135B">
            <w:pPr>
              <w:rPr>
                <w:sz w:val="2"/>
                <w:szCs w:val="2"/>
              </w:rPr>
            </w:pPr>
          </w:p>
        </w:tc>
        <w:tc>
          <w:tcPr>
            <w:tcW w:w="1909" w:type="dxa"/>
            <w:vMerge/>
            <w:tcBorders>
              <w:top w:val="nil"/>
            </w:tcBorders>
          </w:tcPr>
          <w:p w14:paraId="34168201" w14:textId="77777777" w:rsidR="0074135B" w:rsidRDefault="0074135B">
            <w:pPr>
              <w:rPr>
                <w:sz w:val="2"/>
                <w:szCs w:val="2"/>
              </w:rPr>
            </w:pPr>
          </w:p>
        </w:tc>
        <w:tc>
          <w:tcPr>
            <w:tcW w:w="1071" w:type="dxa"/>
            <w:tcBorders>
              <w:top w:val="nil"/>
            </w:tcBorders>
          </w:tcPr>
          <w:p w14:paraId="5E863A80" w14:textId="77777777" w:rsidR="0074135B" w:rsidRDefault="0074135B">
            <w:pPr>
              <w:pStyle w:val="TableParagraph"/>
              <w:rPr>
                <w:sz w:val="16"/>
              </w:rPr>
            </w:pPr>
          </w:p>
        </w:tc>
        <w:tc>
          <w:tcPr>
            <w:tcW w:w="2384" w:type="dxa"/>
            <w:tcBorders>
              <w:top w:val="nil"/>
            </w:tcBorders>
          </w:tcPr>
          <w:p w14:paraId="5E7F2E0B" w14:textId="77777777" w:rsidR="0074135B" w:rsidRDefault="00C71C39">
            <w:pPr>
              <w:pStyle w:val="TableParagraph"/>
              <w:spacing w:line="183" w:lineRule="exact"/>
              <w:ind w:left="105"/>
              <w:rPr>
                <w:sz w:val="16"/>
              </w:rPr>
            </w:pPr>
            <w:r>
              <w:rPr>
                <w:sz w:val="16"/>
              </w:rPr>
              <w:t>REGISTRADO</w:t>
            </w:r>
            <w:r>
              <w:rPr>
                <w:spacing w:val="-7"/>
                <w:sz w:val="16"/>
              </w:rPr>
              <w:t xml:space="preserve"> </w:t>
            </w:r>
            <w:r>
              <w:rPr>
                <w:sz w:val="16"/>
              </w:rPr>
              <w:t>EN</w:t>
            </w:r>
            <w:r>
              <w:rPr>
                <w:spacing w:val="-6"/>
                <w:sz w:val="16"/>
              </w:rPr>
              <w:t xml:space="preserve"> </w:t>
            </w:r>
            <w:r>
              <w:rPr>
                <w:spacing w:val="-5"/>
                <w:sz w:val="16"/>
              </w:rPr>
              <w:t>CFE</w:t>
            </w:r>
          </w:p>
        </w:tc>
      </w:tr>
    </w:tbl>
    <w:p w14:paraId="02523F6E" w14:textId="77777777" w:rsidR="0074135B" w:rsidRDefault="0074135B">
      <w:pPr>
        <w:spacing w:line="183" w:lineRule="exact"/>
        <w:rPr>
          <w:sz w:val="16"/>
        </w:rPr>
        <w:sectPr w:rsidR="0074135B" w:rsidSect="00423BBC">
          <w:pgSz w:w="12240" w:h="15840" w:code="1"/>
          <w:pgMar w:top="1321" w:right="902" w:bottom="278" w:left="1202" w:header="714" w:footer="0" w:gutter="0"/>
          <w:cols w:space="720"/>
        </w:sectPr>
      </w:pPr>
    </w:p>
    <w:p w14:paraId="28581CA1" w14:textId="77777777" w:rsidR="0074135B" w:rsidRDefault="0074135B">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565"/>
        <w:gridCol w:w="1909"/>
        <w:gridCol w:w="1071"/>
        <w:gridCol w:w="2384"/>
      </w:tblGrid>
      <w:tr w:rsidR="0074135B" w14:paraId="55803078" w14:textId="77777777">
        <w:trPr>
          <w:trHeight w:val="1749"/>
        </w:trPr>
        <w:tc>
          <w:tcPr>
            <w:tcW w:w="2857" w:type="dxa"/>
          </w:tcPr>
          <w:p w14:paraId="574F12C6" w14:textId="77777777" w:rsidR="0074135B" w:rsidRDefault="00C71C39">
            <w:pPr>
              <w:pStyle w:val="TableParagraph"/>
              <w:tabs>
                <w:tab w:val="left" w:pos="2221"/>
              </w:tabs>
              <w:spacing w:line="259" w:lineRule="auto"/>
              <w:ind w:left="107" w:right="96"/>
              <w:jc w:val="both"/>
              <w:rPr>
                <w:sz w:val="16"/>
              </w:rPr>
            </w:pPr>
            <w:r>
              <w:rPr>
                <w:sz w:val="16"/>
              </w:rPr>
              <w:t>(8) GASTO POR METRO LINEAL AL</w:t>
            </w:r>
            <w:r>
              <w:rPr>
                <w:spacing w:val="40"/>
                <w:sz w:val="16"/>
              </w:rPr>
              <w:t xml:space="preserve"> </w:t>
            </w:r>
            <w:r>
              <w:rPr>
                <w:sz w:val="16"/>
              </w:rPr>
              <w:t>MES,</w:t>
            </w:r>
            <w:r>
              <w:rPr>
                <w:spacing w:val="40"/>
                <w:sz w:val="16"/>
              </w:rPr>
              <w:t xml:space="preserve"> </w:t>
            </w:r>
            <w:r>
              <w:rPr>
                <w:sz w:val="16"/>
              </w:rPr>
              <w:t>DE LOS CONCEPTOS (X) ES</w:t>
            </w:r>
            <w:r>
              <w:rPr>
                <w:spacing w:val="40"/>
                <w:sz w:val="16"/>
              </w:rPr>
              <w:t xml:space="preserve"> </w:t>
            </w:r>
            <w:r>
              <w:rPr>
                <w:sz w:val="16"/>
              </w:rPr>
              <w:t>IGUAL AL GASTOS TOTALES POR</w:t>
            </w:r>
            <w:r>
              <w:rPr>
                <w:spacing w:val="40"/>
                <w:sz w:val="16"/>
              </w:rPr>
              <w:t xml:space="preserve"> </w:t>
            </w:r>
            <w:r>
              <w:rPr>
                <w:sz w:val="16"/>
              </w:rPr>
              <w:t>UNA LUMINARIAS / UNA</w:t>
            </w:r>
            <w:r>
              <w:rPr>
                <w:spacing w:val="40"/>
                <w:sz w:val="16"/>
              </w:rPr>
              <w:t xml:space="preserve"> </w:t>
            </w:r>
            <w:r>
              <w:rPr>
                <w:sz w:val="16"/>
              </w:rPr>
              <w:t>CONSTANTE DE 25 METROS</w:t>
            </w:r>
            <w:r>
              <w:rPr>
                <w:spacing w:val="40"/>
                <w:sz w:val="16"/>
              </w:rPr>
              <w:t xml:space="preserve"> </w:t>
            </w:r>
            <w:r>
              <w:rPr>
                <w:spacing w:val="-2"/>
                <w:sz w:val="16"/>
              </w:rPr>
              <w:t>EQUIDISTANCIA</w:t>
            </w:r>
            <w:r>
              <w:rPr>
                <w:sz w:val="16"/>
              </w:rPr>
              <w:tab/>
            </w:r>
            <w:r>
              <w:rPr>
                <w:spacing w:val="-4"/>
                <w:sz w:val="16"/>
              </w:rPr>
              <w:t>MEDIA</w:t>
            </w:r>
            <w:r>
              <w:rPr>
                <w:spacing w:val="40"/>
                <w:sz w:val="16"/>
              </w:rPr>
              <w:t xml:space="preserve"> </w:t>
            </w:r>
            <w:r>
              <w:rPr>
                <w:sz w:val="16"/>
              </w:rPr>
              <w:t>ÍNTERPOSTAL / ENTRE</w:t>
            </w:r>
            <w:r>
              <w:rPr>
                <w:spacing w:val="40"/>
                <w:sz w:val="16"/>
              </w:rPr>
              <w:t xml:space="preserve"> </w:t>
            </w:r>
            <w:r>
              <w:rPr>
                <w:sz w:val="16"/>
              </w:rPr>
              <w:t>DOS</w:t>
            </w:r>
            <w:r>
              <w:rPr>
                <w:spacing w:val="40"/>
                <w:sz w:val="16"/>
              </w:rPr>
              <w:t xml:space="preserve"> </w:t>
            </w:r>
            <w:r>
              <w:rPr>
                <w:spacing w:val="-2"/>
                <w:sz w:val="16"/>
              </w:rPr>
              <w:t>FRENTES</w:t>
            </w:r>
          </w:p>
        </w:tc>
        <w:tc>
          <w:tcPr>
            <w:tcW w:w="1565" w:type="dxa"/>
          </w:tcPr>
          <w:p w14:paraId="0F900EF3" w14:textId="77777777" w:rsidR="0074135B" w:rsidRDefault="00C71C39">
            <w:pPr>
              <w:pStyle w:val="TableParagraph"/>
              <w:spacing w:line="178" w:lineRule="exact"/>
              <w:ind w:left="148"/>
              <w:rPr>
                <w:sz w:val="16"/>
              </w:rPr>
            </w:pPr>
            <w:r>
              <w:rPr>
                <w:sz w:val="16"/>
              </w:rPr>
              <w:t>$</w:t>
            </w:r>
            <w:r>
              <w:rPr>
                <w:spacing w:val="78"/>
                <w:sz w:val="16"/>
              </w:rPr>
              <w:t xml:space="preserve"> </w:t>
            </w:r>
            <w:r>
              <w:rPr>
                <w:spacing w:val="-4"/>
                <w:sz w:val="16"/>
              </w:rPr>
              <w:t>5.65</w:t>
            </w:r>
          </w:p>
        </w:tc>
        <w:tc>
          <w:tcPr>
            <w:tcW w:w="1909" w:type="dxa"/>
          </w:tcPr>
          <w:p w14:paraId="249A2BAA" w14:textId="77777777" w:rsidR="0074135B" w:rsidRDefault="00C71C39">
            <w:pPr>
              <w:pStyle w:val="TableParagraph"/>
              <w:spacing w:line="178" w:lineRule="exact"/>
              <w:ind w:left="147"/>
              <w:rPr>
                <w:sz w:val="16"/>
              </w:rPr>
            </w:pPr>
            <w:r>
              <w:rPr>
                <w:sz w:val="16"/>
              </w:rPr>
              <w:t>$</w:t>
            </w:r>
            <w:r>
              <w:rPr>
                <w:spacing w:val="40"/>
                <w:sz w:val="16"/>
              </w:rPr>
              <w:t xml:space="preserve"> </w:t>
            </w:r>
            <w:r>
              <w:rPr>
                <w:spacing w:val="-4"/>
                <w:sz w:val="16"/>
              </w:rPr>
              <w:t>5.35</w:t>
            </w:r>
          </w:p>
        </w:tc>
        <w:tc>
          <w:tcPr>
            <w:tcW w:w="1071" w:type="dxa"/>
          </w:tcPr>
          <w:p w14:paraId="4989D2C1" w14:textId="77777777" w:rsidR="0074135B" w:rsidRDefault="0074135B">
            <w:pPr>
              <w:pStyle w:val="TableParagraph"/>
              <w:rPr>
                <w:sz w:val="20"/>
              </w:rPr>
            </w:pPr>
          </w:p>
        </w:tc>
        <w:tc>
          <w:tcPr>
            <w:tcW w:w="2384" w:type="dxa"/>
          </w:tcPr>
          <w:p w14:paraId="47670038" w14:textId="77777777" w:rsidR="0074135B" w:rsidRDefault="0074135B">
            <w:pPr>
              <w:pStyle w:val="TableParagraph"/>
              <w:rPr>
                <w:sz w:val="20"/>
              </w:rPr>
            </w:pPr>
          </w:p>
        </w:tc>
      </w:tr>
    </w:tbl>
    <w:p w14:paraId="31D05A6A" w14:textId="77777777" w:rsidR="0074135B" w:rsidRDefault="0074135B">
      <w:pPr>
        <w:pStyle w:val="Textoindependiente"/>
        <w:spacing w:before="9"/>
        <w:rPr>
          <w:sz w:val="16"/>
        </w:rPr>
      </w:pPr>
    </w:p>
    <w:p w14:paraId="212960C9" w14:textId="77777777" w:rsidR="0074135B" w:rsidRDefault="00C71C39">
      <w:pPr>
        <w:pStyle w:val="Textoindependiente"/>
        <w:spacing w:before="91"/>
        <w:ind w:left="218" w:right="234"/>
        <w:jc w:val="both"/>
      </w:pPr>
      <w:r>
        <w:rPr>
          <w:b/>
        </w:rPr>
        <w:t>TABLA</w:t>
      </w:r>
      <w:r>
        <w:rPr>
          <w:b/>
          <w:spacing w:val="80"/>
        </w:rPr>
        <w:t xml:space="preserve"> </w:t>
      </w:r>
      <w:r>
        <w:rPr>
          <w:b/>
        </w:rPr>
        <w:t xml:space="preserve">C: </w:t>
      </w:r>
      <w:r>
        <w:t>Conversión de pesos a UMA de las tres variables, CML PÚBLICOS, CML COMÚN, C.U. y que son las que se encuentran en la fórmula MDSIAP y aplicados según el beneficio que tiene cada sujeto pasivo. Esta expresado en seis bloques según su beneficio dado en METRO</w:t>
      </w:r>
      <w:r>
        <w:t>S LUZ y su monto de</w:t>
      </w:r>
      <w:r>
        <w:rPr>
          <w:spacing w:val="40"/>
        </w:rPr>
        <w:t xml:space="preserve"> </w:t>
      </w:r>
      <w:r>
        <w:t>contribución dado en UMA.</w:t>
      </w:r>
    </w:p>
    <w:p w14:paraId="4B72D569" w14:textId="77777777" w:rsidR="0074135B" w:rsidRDefault="0074135B">
      <w:pPr>
        <w:pStyle w:val="Textoindependiente"/>
        <w:spacing w:before="10"/>
        <w:rPr>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1592"/>
        <w:gridCol w:w="862"/>
        <w:gridCol w:w="1426"/>
        <w:gridCol w:w="4597"/>
      </w:tblGrid>
      <w:tr w:rsidR="0074135B" w14:paraId="249836A4" w14:textId="77777777">
        <w:trPr>
          <w:trHeight w:val="645"/>
        </w:trPr>
        <w:tc>
          <w:tcPr>
            <w:tcW w:w="9785" w:type="dxa"/>
            <w:gridSpan w:val="5"/>
            <w:tcBorders>
              <w:bottom w:val="double" w:sz="4" w:space="0" w:color="000000"/>
            </w:tcBorders>
          </w:tcPr>
          <w:p w14:paraId="0F72078C" w14:textId="77777777" w:rsidR="0074135B" w:rsidRDefault="00C71C39">
            <w:pPr>
              <w:pStyle w:val="TableParagraph"/>
              <w:spacing w:line="259" w:lineRule="auto"/>
              <w:ind w:left="107"/>
              <w:rPr>
                <w:b/>
                <w:sz w:val="20"/>
              </w:rPr>
            </w:pPr>
            <w:r>
              <w:rPr>
                <w:b/>
                <w:sz w:val="20"/>
              </w:rPr>
              <w:t>TABLA C: CONCENTRADO</w:t>
            </w:r>
            <w:r>
              <w:rPr>
                <w:b/>
                <w:spacing w:val="40"/>
                <w:sz w:val="20"/>
              </w:rPr>
              <w:t xml:space="preserve"> </w:t>
            </w:r>
            <w:r>
              <w:rPr>
                <w:b/>
                <w:sz w:val="20"/>
              </w:rPr>
              <w:t>DE CÁLCULOS DE</w:t>
            </w:r>
            <w:r>
              <w:rPr>
                <w:b/>
                <w:spacing w:val="40"/>
                <w:sz w:val="20"/>
              </w:rPr>
              <w:t xml:space="preserve"> </w:t>
            </w:r>
            <w:r>
              <w:rPr>
                <w:b/>
                <w:sz w:val="20"/>
              </w:rPr>
              <w:t>VALORES DE: CML. PÚBLICOS, CML. CÓMUN, CU, PARA APLICACIÓN EN FÓRMULA DATOS EN UMA</w:t>
            </w:r>
          </w:p>
        </w:tc>
      </w:tr>
      <w:tr w:rsidR="0074135B" w14:paraId="7355CC49" w14:textId="77777777">
        <w:trPr>
          <w:trHeight w:val="643"/>
        </w:trPr>
        <w:tc>
          <w:tcPr>
            <w:tcW w:w="1308" w:type="dxa"/>
            <w:tcBorders>
              <w:top w:val="double" w:sz="4" w:space="0" w:color="000000"/>
              <w:bottom w:val="double" w:sz="4" w:space="0" w:color="000000"/>
            </w:tcBorders>
          </w:tcPr>
          <w:p w14:paraId="7E74EE91" w14:textId="77777777" w:rsidR="0074135B" w:rsidRDefault="00C71C39">
            <w:pPr>
              <w:pStyle w:val="TableParagraph"/>
              <w:spacing w:line="256" w:lineRule="auto"/>
              <w:ind w:left="107" w:right="164"/>
              <w:rPr>
                <w:b/>
                <w:sz w:val="20"/>
              </w:rPr>
            </w:pPr>
            <w:r>
              <w:rPr>
                <w:b/>
                <w:spacing w:val="-4"/>
                <w:sz w:val="20"/>
              </w:rPr>
              <w:t xml:space="preserve">CML. </w:t>
            </w:r>
            <w:r>
              <w:rPr>
                <w:b/>
                <w:spacing w:val="-2"/>
                <w:sz w:val="20"/>
              </w:rPr>
              <w:t>PÚBLICOS</w:t>
            </w:r>
          </w:p>
        </w:tc>
        <w:tc>
          <w:tcPr>
            <w:tcW w:w="1592" w:type="dxa"/>
            <w:tcBorders>
              <w:top w:val="double" w:sz="4" w:space="0" w:color="000000"/>
              <w:bottom w:val="double" w:sz="4" w:space="0" w:color="000000"/>
            </w:tcBorders>
          </w:tcPr>
          <w:p w14:paraId="66F12B55" w14:textId="77777777" w:rsidR="0074135B" w:rsidRDefault="00C71C39">
            <w:pPr>
              <w:pStyle w:val="TableParagraph"/>
              <w:spacing w:line="223" w:lineRule="exact"/>
              <w:ind w:left="107"/>
              <w:rPr>
                <w:sz w:val="20"/>
              </w:rPr>
            </w:pPr>
            <w:r>
              <w:rPr>
                <w:spacing w:val="-2"/>
                <w:sz w:val="20"/>
              </w:rPr>
              <w:t>0.0588</w:t>
            </w:r>
          </w:p>
        </w:tc>
        <w:tc>
          <w:tcPr>
            <w:tcW w:w="862" w:type="dxa"/>
            <w:tcBorders>
              <w:top w:val="double" w:sz="4" w:space="0" w:color="000000"/>
              <w:bottom w:val="double" w:sz="4" w:space="0" w:color="000000"/>
            </w:tcBorders>
          </w:tcPr>
          <w:p w14:paraId="4D18430E" w14:textId="77777777" w:rsidR="0074135B" w:rsidRDefault="0074135B">
            <w:pPr>
              <w:pStyle w:val="TableParagraph"/>
              <w:rPr>
                <w:sz w:val="20"/>
              </w:rPr>
            </w:pPr>
          </w:p>
        </w:tc>
        <w:tc>
          <w:tcPr>
            <w:tcW w:w="1426" w:type="dxa"/>
            <w:tcBorders>
              <w:top w:val="double" w:sz="4" w:space="0" w:color="000000"/>
              <w:bottom w:val="double" w:sz="4" w:space="0" w:color="000000"/>
            </w:tcBorders>
          </w:tcPr>
          <w:p w14:paraId="36D14E7F" w14:textId="77777777" w:rsidR="0074135B" w:rsidRDefault="0074135B">
            <w:pPr>
              <w:pStyle w:val="TableParagraph"/>
              <w:rPr>
                <w:sz w:val="20"/>
              </w:rPr>
            </w:pPr>
          </w:p>
        </w:tc>
        <w:tc>
          <w:tcPr>
            <w:tcW w:w="4597" w:type="dxa"/>
            <w:tcBorders>
              <w:top w:val="double" w:sz="4" w:space="0" w:color="000000"/>
              <w:bottom w:val="double" w:sz="4" w:space="0" w:color="000000"/>
            </w:tcBorders>
          </w:tcPr>
          <w:p w14:paraId="16BD32E2" w14:textId="77777777" w:rsidR="0074135B" w:rsidRDefault="00C71C39">
            <w:pPr>
              <w:pStyle w:val="TableParagraph"/>
              <w:spacing w:line="227" w:lineRule="exact"/>
              <w:ind w:left="107"/>
              <w:rPr>
                <w:b/>
                <w:sz w:val="20"/>
              </w:rPr>
            </w:pPr>
            <w:proofErr w:type="gramStart"/>
            <w:r>
              <w:rPr>
                <w:b/>
                <w:sz w:val="20"/>
              </w:rPr>
              <w:t>APLICAR</w:t>
            </w:r>
            <w:r>
              <w:rPr>
                <w:b/>
                <w:spacing w:val="-6"/>
                <w:sz w:val="20"/>
              </w:rPr>
              <w:t xml:space="preserve"> </w:t>
            </w:r>
            <w:r>
              <w:rPr>
                <w:b/>
                <w:sz w:val="20"/>
              </w:rPr>
              <w:t>,</w:t>
            </w:r>
            <w:proofErr w:type="gramEnd"/>
            <w:r>
              <w:rPr>
                <w:b/>
                <w:spacing w:val="-6"/>
                <w:sz w:val="20"/>
              </w:rPr>
              <w:t xml:space="preserve"> </w:t>
            </w:r>
            <w:r>
              <w:rPr>
                <w:b/>
                <w:sz w:val="20"/>
              </w:rPr>
              <w:t>EN</w:t>
            </w:r>
            <w:r>
              <w:rPr>
                <w:b/>
                <w:spacing w:val="-5"/>
                <w:sz w:val="20"/>
              </w:rPr>
              <w:t xml:space="preserve"> </w:t>
            </w:r>
            <w:r>
              <w:rPr>
                <w:b/>
                <w:sz w:val="20"/>
              </w:rPr>
              <w:t>FORMULA,</w:t>
            </w:r>
            <w:r>
              <w:rPr>
                <w:b/>
                <w:spacing w:val="-8"/>
                <w:sz w:val="20"/>
              </w:rPr>
              <w:t xml:space="preserve"> </w:t>
            </w:r>
            <w:r>
              <w:rPr>
                <w:b/>
                <w:spacing w:val="-2"/>
                <w:sz w:val="20"/>
              </w:rPr>
              <w:t>MDSIAP</w:t>
            </w:r>
          </w:p>
        </w:tc>
      </w:tr>
      <w:tr w:rsidR="0074135B" w14:paraId="3935B362" w14:textId="77777777">
        <w:trPr>
          <w:trHeight w:val="644"/>
        </w:trPr>
        <w:tc>
          <w:tcPr>
            <w:tcW w:w="1308" w:type="dxa"/>
            <w:tcBorders>
              <w:top w:val="double" w:sz="4" w:space="0" w:color="000000"/>
              <w:bottom w:val="double" w:sz="4" w:space="0" w:color="000000"/>
            </w:tcBorders>
          </w:tcPr>
          <w:p w14:paraId="3D8AF199" w14:textId="77777777" w:rsidR="0074135B" w:rsidRDefault="00C71C39">
            <w:pPr>
              <w:pStyle w:val="TableParagraph"/>
              <w:spacing w:line="261" w:lineRule="auto"/>
              <w:ind w:left="107" w:right="403"/>
              <w:rPr>
                <w:b/>
                <w:sz w:val="20"/>
              </w:rPr>
            </w:pPr>
            <w:r>
              <w:rPr>
                <w:b/>
                <w:spacing w:val="-4"/>
                <w:sz w:val="20"/>
              </w:rPr>
              <w:t xml:space="preserve">CML. </w:t>
            </w:r>
            <w:r>
              <w:rPr>
                <w:b/>
                <w:spacing w:val="-2"/>
                <w:sz w:val="20"/>
              </w:rPr>
              <w:t>COMÚN</w:t>
            </w:r>
          </w:p>
        </w:tc>
        <w:tc>
          <w:tcPr>
            <w:tcW w:w="1592" w:type="dxa"/>
            <w:tcBorders>
              <w:top w:val="double" w:sz="4" w:space="0" w:color="000000"/>
              <w:bottom w:val="double" w:sz="4" w:space="0" w:color="000000"/>
            </w:tcBorders>
          </w:tcPr>
          <w:p w14:paraId="166355C6" w14:textId="77777777" w:rsidR="0074135B" w:rsidRDefault="0074135B">
            <w:pPr>
              <w:pStyle w:val="TableParagraph"/>
              <w:rPr>
                <w:sz w:val="20"/>
              </w:rPr>
            </w:pPr>
          </w:p>
        </w:tc>
        <w:tc>
          <w:tcPr>
            <w:tcW w:w="862" w:type="dxa"/>
            <w:tcBorders>
              <w:top w:val="double" w:sz="4" w:space="0" w:color="000000"/>
              <w:bottom w:val="double" w:sz="4" w:space="0" w:color="000000"/>
            </w:tcBorders>
          </w:tcPr>
          <w:p w14:paraId="7BDE4293" w14:textId="77777777" w:rsidR="0074135B" w:rsidRDefault="00C71C39">
            <w:pPr>
              <w:pStyle w:val="TableParagraph"/>
              <w:spacing w:line="221" w:lineRule="exact"/>
              <w:ind w:left="107"/>
              <w:rPr>
                <w:sz w:val="20"/>
              </w:rPr>
            </w:pPr>
            <w:r>
              <w:rPr>
                <w:spacing w:val="-2"/>
                <w:sz w:val="20"/>
              </w:rPr>
              <w:t>0.0556</w:t>
            </w:r>
          </w:p>
        </w:tc>
        <w:tc>
          <w:tcPr>
            <w:tcW w:w="1426" w:type="dxa"/>
            <w:tcBorders>
              <w:top w:val="double" w:sz="4" w:space="0" w:color="000000"/>
              <w:bottom w:val="double" w:sz="4" w:space="0" w:color="000000"/>
            </w:tcBorders>
          </w:tcPr>
          <w:p w14:paraId="18AD03B5" w14:textId="77777777" w:rsidR="0074135B" w:rsidRDefault="0074135B">
            <w:pPr>
              <w:pStyle w:val="TableParagraph"/>
              <w:rPr>
                <w:sz w:val="20"/>
              </w:rPr>
            </w:pPr>
          </w:p>
        </w:tc>
        <w:tc>
          <w:tcPr>
            <w:tcW w:w="4597" w:type="dxa"/>
            <w:tcBorders>
              <w:top w:val="double" w:sz="4" w:space="0" w:color="000000"/>
              <w:bottom w:val="double" w:sz="4" w:space="0" w:color="000000"/>
            </w:tcBorders>
          </w:tcPr>
          <w:p w14:paraId="4073E56F" w14:textId="77777777" w:rsidR="0074135B" w:rsidRDefault="00C71C39">
            <w:pPr>
              <w:pStyle w:val="TableParagraph"/>
              <w:spacing w:line="226" w:lineRule="exact"/>
              <w:ind w:left="107"/>
              <w:rPr>
                <w:b/>
                <w:sz w:val="20"/>
              </w:rPr>
            </w:pPr>
            <w:proofErr w:type="gramStart"/>
            <w:r>
              <w:rPr>
                <w:b/>
                <w:sz w:val="20"/>
              </w:rPr>
              <w:t>APLICAR</w:t>
            </w:r>
            <w:r>
              <w:rPr>
                <w:b/>
                <w:spacing w:val="-6"/>
                <w:sz w:val="20"/>
              </w:rPr>
              <w:t xml:space="preserve"> </w:t>
            </w:r>
            <w:r>
              <w:rPr>
                <w:b/>
                <w:sz w:val="20"/>
              </w:rPr>
              <w:t>,</w:t>
            </w:r>
            <w:proofErr w:type="gramEnd"/>
            <w:r>
              <w:rPr>
                <w:b/>
                <w:spacing w:val="-6"/>
                <w:sz w:val="20"/>
              </w:rPr>
              <w:t xml:space="preserve"> </w:t>
            </w:r>
            <w:r>
              <w:rPr>
                <w:b/>
                <w:sz w:val="20"/>
              </w:rPr>
              <w:t>EN</w:t>
            </w:r>
            <w:r>
              <w:rPr>
                <w:b/>
                <w:spacing w:val="-5"/>
                <w:sz w:val="20"/>
              </w:rPr>
              <w:t xml:space="preserve"> </w:t>
            </w:r>
            <w:r>
              <w:rPr>
                <w:b/>
                <w:sz w:val="20"/>
              </w:rPr>
              <w:t>FORMULA,</w:t>
            </w:r>
            <w:r>
              <w:rPr>
                <w:b/>
                <w:spacing w:val="-8"/>
                <w:sz w:val="20"/>
              </w:rPr>
              <w:t xml:space="preserve"> </w:t>
            </w:r>
            <w:r>
              <w:rPr>
                <w:b/>
                <w:spacing w:val="-2"/>
                <w:sz w:val="20"/>
              </w:rPr>
              <w:t>MDSIAP</w:t>
            </w:r>
          </w:p>
        </w:tc>
      </w:tr>
      <w:tr w:rsidR="0074135B" w14:paraId="354F5E2B" w14:textId="77777777">
        <w:trPr>
          <w:trHeight w:val="595"/>
        </w:trPr>
        <w:tc>
          <w:tcPr>
            <w:tcW w:w="1308" w:type="dxa"/>
            <w:tcBorders>
              <w:top w:val="double" w:sz="4" w:space="0" w:color="000000"/>
            </w:tcBorders>
          </w:tcPr>
          <w:p w14:paraId="5C2F8B32" w14:textId="77777777" w:rsidR="0074135B" w:rsidRDefault="00C71C39">
            <w:pPr>
              <w:pStyle w:val="TableParagraph"/>
              <w:spacing w:line="226" w:lineRule="exact"/>
              <w:ind w:left="107"/>
              <w:rPr>
                <w:b/>
                <w:sz w:val="20"/>
              </w:rPr>
            </w:pPr>
            <w:r>
              <w:rPr>
                <w:b/>
                <w:spacing w:val="-5"/>
                <w:sz w:val="20"/>
              </w:rPr>
              <w:t>CU</w:t>
            </w:r>
          </w:p>
        </w:tc>
        <w:tc>
          <w:tcPr>
            <w:tcW w:w="1592" w:type="dxa"/>
            <w:tcBorders>
              <w:top w:val="double" w:sz="4" w:space="0" w:color="000000"/>
            </w:tcBorders>
          </w:tcPr>
          <w:p w14:paraId="26FBD9C7" w14:textId="77777777" w:rsidR="0074135B" w:rsidRDefault="0074135B">
            <w:pPr>
              <w:pStyle w:val="TableParagraph"/>
              <w:rPr>
                <w:sz w:val="20"/>
              </w:rPr>
            </w:pPr>
          </w:p>
        </w:tc>
        <w:tc>
          <w:tcPr>
            <w:tcW w:w="862" w:type="dxa"/>
            <w:tcBorders>
              <w:top w:val="double" w:sz="4" w:space="0" w:color="000000"/>
            </w:tcBorders>
          </w:tcPr>
          <w:p w14:paraId="26DE6E40" w14:textId="77777777" w:rsidR="0074135B" w:rsidRDefault="0074135B">
            <w:pPr>
              <w:pStyle w:val="TableParagraph"/>
              <w:rPr>
                <w:sz w:val="20"/>
              </w:rPr>
            </w:pPr>
          </w:p>
        </w:tc>
        <w:tc>
          <w:tcPr>
            <w:tcW w:w="1426" w:type="dxa"/>
            <w:tcBorders>
              <w:top w:val="double" w:sz="4" w:space="0" w:color="000000"/>
            </w:tcBorders>
          </w:tcPr>
          <w:p w14:paraId="3E38679D" w14:textId="77777777" w:rsidR="0074135B" w:rsidRDefault="00C71C39">
            <w:pPr>
              <w:pStyle w:val="TableParagraph"/>
              <w:spacing w:line="221" w:lineRule="exact"/>
              <w:ind w:left="104"/>
              <w:rPr>
                <w:sz w:val="20"/>
              </w:rPr>
            </w:pPr>
            <w:r>
              <w:rPr>
                <w:spacing w:val="-2"/>
                <w:sz w:val="20"/>
              </w:rPr>
              <w:t>0.0239</w:t>
            </w:r>
          </w:p>
        </w:tc>
        <w:tc>
          <w:tcPr>
            <w:tcW w:w="4597" w:type="dxa"/>
            <w:tcBorders>
              <w:top w:val="double" w:sz="4" w:space="0" w:color="000000"/>
            </w:tcBorders>
          </w:tcPr>
          <w:p w14:paraId="14EBCE20" w14:textId="77777777" w:rsidR="0074135B" w:rsidRDefault="00C71C39">
            <w:pPr>
              <w:pStyle w:val="TableParagraph"/>
              <w:spacing w:line="226" w:lineRule="exact"/>
              <w:ind w:left="107"/>
              <w:rPr>
                <w:b/>
                <w:sz w:val="20"/>
              </w:rPr>
            </w:pPr>
            <w:proofErr w:type="gramStart"/>
            <w:r>
              <w:rPr>
                <w:b/>
                <w:sz w:val="20"/>
              </w:rPr>
              <w:t>APLICAR</w:t>
            </w:r>
            <w:r>
              <w:rPr>
                <w:b/>
                <w:spacing w:val="-6"/>
                <w:sz w:val="20"/>
              </w:rPr>
              <w:t xml:space="preserve"> </w:t>
            </w:r>
            <w:r>
              <w:rPr>
                <w:b/>
                <w:sz w:val="20"/>
              </w:rPr>
              <w:t>,</w:t>
            </w:r>
            <w:proofErr w:type="gramEnd"/>
            <w:r>
              <w:rPr>
                <w:b/>
                <w:spacing w:val="-5"/>
                <w:sz w:val="20"/>
              </w:rPr>
              <w:t xml:space="preserve"> </w:t>
            </w:r>
            <w:r>
              <w:rPr>
                <w:b/>
                <w:sz w:val="20"/>
              </w:rPr>
              <w:t>EN</w:t>
            </w:r>
            <w:r>
              <w:rPr>
                <w:b/>
                <w:spacing w:val="-6"/>
                <w:sz w:val="20"/>
              </w:rPr>
              <w:t xml:space="preserve"> </w:t>
            </w:r>
            <w:r>
              <w:rPr>
                <w:b/>
                <w:sz w:val="20"/>
              </w:rPr>
              <w:t>FORMULA</w:t>
            </w:r>
            <w:r>
              <w:rPr>
                <w:b/>
                <w:spacing w:val="-7"/>
                <w:sz w:val="20"/>
              </w:rPr>
              <w:t xml:space="preserve"> </w:t>
            </w:r>
            <w:r>
              <w:rPr>
                <w:b/>
                <w:spacing w:val="-2"/>
                <w:sz w:val="20"/>
              </w:rPr>
              <w:t>MDSIAP</w:t>
            </w:r>
          </w:p>
        </w:tc>
      </w:tr>
    </w:tbl>
    <w:p w14:paraId="40DC6878" w14:textId="77777777" w:rsidR="0074135B" w:rsidRDefault="0074135B">
      <w:pPr>
        <w:pStyle w:val="Textoindependiente"/>
        <w:spacing w:before="9"/>
        <w:rPr>
          <w:sz w:val="24"/>
        </w:rPr>
      </w:pPr>
    </w:p>
    <w:p w14:paraId="62A09D0E" w14:textId="77777777" w:rsidR="0074135B" w:rsidRDefault="00C71C39">
      <w:pPr>
        <w:pStyle w:val="Textoindependiente"/>
        <w:ind w:left="218" w:right="236"/>
        <w:jc w:val="both"/>
      </w:pPr>
      <w:r>
        <w:t>Así basados en las anteriores consideraciones matemáticas, el Municipio tiene a bien determinar cómo aplicables para el ejercicio fiscal 2023, los valores siguientes:</w:t>
      </w:r>
    </w:p>
    <w:p w14:paraId="46B61DA5" w14:textId="77777777" w:rsidR="0074135B" w:rsidRDefault="00C71C39">
      <w:pPr>
        <w:spacing w:before="8" w:line="520" w:lineRule="atLeast"/>
        <w:ind w:left="218" w:right="4350"/>
        <w:rPr>
          <w:b/>
        </w:rPr>
      </w:pPr>
      <w:r>
        <w:rPr>
          <w:b/>
        </w:rPr>
        <w:t>VALORES</w:t>
      </w:r>
      <w:r>
        <w:rPr>
          <w:b/>
          <w:spacing w:val="-7"/>
        </w:rPr>
        <w:t xml:space="preserve"> </w:t>
      </w:r>
      <w:r>
        <w:rPr>
          <w:b/>
        </w:rPr>
        <w:t>DE</w:t>
      </w:r>
      <w:r>
        <w:rPr>
          <w:b/>
          <w:spacing w:val="-8"/>
        </w:rPr>
        <w:t xml:space="preserve"> </w:t>
      </w:r>
      <w:r>
        <w:rPr>
          <w:b/>
        </w:rPr>
        <w:t>LAS</w:t>
      </w:r>
      <w:r>
        <w:rPr>
          <w:b/>
          <w:spacing w:val="-7"/>
        </w:rPr>
        <w:t xml:space="preserve"> </w:t>
      </w:r>
      <w:r>
        <w:rPr>
          <w:b/>
        </w:rPr>
        <w:t>VARIABLES</w:t>
      </w:r>
      <w:r>
        <w:rPr>
          <w:b/>
          <w:spacing w:val="-7"/>
        </w:rPr>
        <w:t xml:space="preserve"> </w:t>
      </w:r>
      <w:r>
        <w:rPr>
          <w:b/>
        </w:rPr>
        <w:t>DADOS</w:t>
      </w:r>
      <w:r>
        <w:rPr>
          <w:b/>
          <w:spacing w:val="-7"/>
        </w:rPr>
        <w:t xml:space="preserve"> </w:t>
      </w:r>
      <w:r>
        <w:rPr>
          <w:b/>
        </w:rPr>
        <w:t>EN</w:t>
      </w:r>
      <w:r>
        <w:rPr>
          <w:b/>
          <w:spacing w:val="-8"/>
        </w:rPr>
        <w:t xml:space="preserve"> </w:t>
      </w:r>
      <w:r>
        <w:rPr>
          <w:b/>
        </w:rPr>
        <w:t>UMA. CML. PÚBLICOS (0.0588 UMA)</w:t>
      </w:r>
    </w:p>
    <w:p w14:paraId="539C0A92" w14:textId="77777777" w:rsidR="0074135B" w:rsidRDefault="00C71C39">
      <w:pPr>
        <w:spacing w:before="7" w:line="247" w:lineRule="auto"/>
        <w:ind w:left="274" w:right="6740" w:hanging="56"/>
        <w:rPr>
          <w:b/>
        </w:rPr>
      </w:pPr>
      <w:r>
        <w:rPr>
          <w:b/>
        </w:rPr>
        <w:t>CML.</w:t>
      </w:r>
      <w:r>
        <w:rPr>
          <w:b/>
          <w:spacing w:val="-12"/>
        </w:rPr>
        <w:t xml:space="preserve"> </w:t>
      </w:r>
      <w:r>
        <w:rPr>
          <w:b/>
        </w:rPr>
        <w:t>COMÚN</w:t>
      </w:r>
      <w:r>
        <w:rPr>
          <w:b/>
          <w:spacing w:val="-13"/>
        </w:rPr>
        <w:t xml:space="preserve"> </w:t>
      </w:r>
      <w:r>
        <w:rPr>
          <w:b/>
        </w:rPr>
        <w:t>(0.0556</w:t>
      </w:r>
      <w:r>
        <w:rPr>
          <w:b/>
          <w:spacing w:val="-12"/>
        </w:rPr>
        <w:t xml:space="preserve"> </w:t>
      </w:r>
      <w:r>
        <w:rPr>
          <w:b/>
        </w:rPr>
        <w:t>UMA) CU. (0.0239 UMA)</w:t>
      </w:r>
    </w:p>
    <w:p w14:paraId="244E75C2" w14:textId="77777777" w:rsidR="0074135B" w:rsidRDefault="0074135B">
      <w:pPr>
        <w:pStyle w:val="Textoindependiente"/>
        <w:spacing w:before="8"/>
        <w:rPr>
          <w:b/>
        </w:rPr>
      </w:pPr>
    </w:p>
    <w:p w14:paraId="71084A79" w14:textId="77777777" w:rsidR="0074135B" w:rsidRDefault="00C71C39">
      <w:pPr>
        <w:pStyle w:val="Ttulo1"/>
      </w:pPr>
      <w:r>
        <w:rPr>
          <w:spacing w:val="-2"/>
        </w:rPr>
        <w:t>Tarifa:</w:t>
      </w:r>
    </w:p>
    <w:p w14:paraId="661DEA3B" w14:textId="77777777" w:rsidR="0074135B" w:rsidRDefault="0074135B">
      <w:pPr>
        <w:pStyle w:val="Textoindependiente"/>
        <w:spacing w:before="10"/>
        <w:rPr>
          <w:b/>
        </w:rPr>
      </w:pPr>
    </w:p>
    <w:p w14:paraId="24AFD764" w14:textId="77777777" w:rsidR="0074135B" w:rsidRDefault="00C71C39">
      <w:pPr>
        <w:pStyle w:val="Textoindependiente"/>
        <w:ind w:left="218" w:right="229"/>
        <w:jc w:val="both"/>
      </w:pPr>
      <w:r>
        <w:t>Se obtiene por la división de la base gravable de manera equitativa entre el número de usuarios</w:t>
      </w:r>
      <w:r>
        <w:rPr>
          <w:spacing w:val="40"/>
        </w:rPr>
        <w:t xml:space="preserve"> </w:t>
      </w:r>
      <w:r>
        <w:t>contribuyentes registrados en la empresa suministradora de energía eléctrica, a saber 23,870 usuarios, para quienes se a</w:t>
      </w:r>
      <w:r>
        <w:t>plican los mismos valores de las tres variables de la Tabla C, y que por ende les otorga el mismo valor a todos los usuarios contribuyentes para el metro luz.</w:t>
      </w:r>
    </w:p>
    <w:p w14:paraId="08E6D7C5" w14:textId="77777777" w:rsidR="0074135B" w:rsidRDefault="0074135B">
      <w:pPr>
        <w:pStyle w:val="Textoindependiente"/>
        <w:spacing w:before="8"/>
        <w:rPr>
          <w:sz w:val="23"/>
        </w:rPr>
      </w:pPr>
    </w:p>
    <w:p w14:paraId="1AF05C23" w14:textId="77777777" w:rsidR="0074135B" w:rsidRDefault="00C71C39">
      <w:pPr>
        <w:ind w:left="218"/>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120B6DB4" w14:textId="77777777" w:rsidR="0074135B" w:rsidRDefault="0074135B">
      <w:pPr>
        <w:pStyle w:val="Textoindependiente"/>
        <w:spacing w:before="3"/>
        <w:rPr>
          <w:b/>
          <w:sz w:val="23"/>
        </w:rPr>
      </w:pPr>
    </w:p>
    <w:p w14:paraId="5B7C54B3" w14:textId="77777777" w:rsidR="0074135B" w:rsidRDefault="00C71C39">
      <w:pPr>
        <w:pStyle w:val="Ttulo1"/>
      </w:pPr>
      <w:r>
        <w:t>Monto</w:t>
      </w:r>
      <w:r>
        <w:rPr>
          <w:spacing w:val="-1"/>
        </w:rPr>
        <w:t xml:space="preserve"> </w:t>
      </w:r>
      <w:r>
        <w:t>de</w:t>
      </w:r>
      <w:r>
        <w:rPr>
          <w:spacing w:val="-1"/>
        </w:rPr>
        <w:t xml:space="preserve"> </w:t>
      </w:r>
      <w:r>
        <w:t>la</w:t>
      </w:r>
      <w:r>
        <w:rPr>
          <w:spacing w:val="-3"/>
        </w:rPr>
        <w:t xml:space="preserve"> </w:t>
      </w:r>
      <w:r>
        <w:rPr>
          <w:spacing w:val="-2"/>
        </w:rPr>
        <w:t>contribución:</w:t>
      </w:r>
    </w:p>
    <w:p w14:paraId="4BCA4DB7" w14:textId="77777777" w:rsidR="0074135B" w:rsidRDefault="0074135B">
      <w:pPr>
        <w:pStyle w:val="Textoindependiente"/>
        <w:spacing w:before="10"/>
        <w:rPr>
          <w:b/>
        </w:rPr>
      </w:pPr>
    </w:p>
    <w:p w14:paraId="2B143488" w14:textId="77777777" w:rsidR="0074135B" w:rsidRDefault="00C71C39">
      <w:pPr>
        <w:pStyle w:val="Textoindependiente"/>
        <w:spacing w:before="1"/>
        <w:ind w:left="218" w:right="226"/>
        <w:jc w:val="both"/>
      </w:pPr>
      <w:r>
        <w:t>Para la recuperación de los costos por la prestación del servicio de alumbrado público se establece un solo bloque general de tarifas fijas que limitativamente determinan la tarifa aplicable en razón del beneficio obtenido en metros luz y determinan las ca</w:t>
      </w:r>
      <w:r>
        <w:t>tegorías MDSIAP 1 A MDSIAP 54.</w:t>
      </w:r>
    </w:p>
    <w:p w14:paraId="41301116" w14:textId="77777777" w:rsidR="0074135B" w:rsidRDefault="0074135B">
      <w:pPr>
        <w:pStyle w:val="Textoindependiente"/>
        <w:spacing w:before="3"/>
        <w:rPr>
          <w:sz w:val="23"/>
        </w:rPr>
      </w:pPr>
    </w:p>
    <w:p w14:paraId="6C0C3E00" w14:textId="77777777" w:rsidR="0074135B" w:rsidRDefault="00C71C39">
      <w:pPr>
        <w:pStyle w:val="Textoindependiente"/>
        <w:ind w:left="218"/>
      </w:pPr>
      <w:r>
        <w:t>Dada la naturaleza jurídica del DAP como un derecho complejo se determina que la tarifa del Metro Luz es idéntica</w:t>
      </w:r>
      <w:r>
        <w:rPr>
          <w:spacing w:val="5"/>
        </w:rPr>
        <w:t xml:space="preserve"> </w:t>
      </w:r>
      <w:r>
        <w:t>para</w:t>
      </w:r>
      <w:r>
        <w:rPr>
          <w:spacing w:val="4"/>
        </w:rPr>
        <w:t xml:space="preserve"> </w:t>
      </w:r>
      <w:r>
        <w:t>todos</w:t>
      </w:r>
      <w:r>
        <w:rPr>
          <w:spacing w:val="3"/>
        </w:rPr>
        <w:t xml:space="preserve"> </w:t>
      </w:r>
      <w:r>
        <w:t>los</w:t>
      </w:r>
      <w:r>
        <w:rPr>
          <w:spacing w:val="7"/>
        </w:rPr>
        <w:t xml:space="preserve"> </w:t>
      </w:r>
      <w:r>
        <w:t>usuarios</w:t>
      </w:r>
      <w:r>
        <w:rPr>
          <w:spacing w:val="6"/>
        </w:rPr>
        <w:t xml:space="preserve"> </w:t>
      </w:r>
      <w:r>
        <w:t>contribuyentes</w:t>
      </w:r>
      <w:r>
        <w:rPr>
          <w:spacing w:val="4"/>
        </w:rPr>
        <w:t xml:space="preserve"> </w:t>
      </w:r>
      <w:r>
        <w:t>del</w:t>
      </w:r>
      <w:r>
        <w:rPr>
          <w:spacing w:val="4"/>
        </w:rPr>
        <w:t xml:space="preserve"> </w:t>
      </w:r>
      <w:r>
        <w:t>servicio,</w:t>
      </w:r>
      <w:r>
        <w:rPr>
          <w:spacing w:val="6"/>
        </w:rPr>
        <w:t xml:space="preserve"> </w:t>
      </w:r>
      <w:r>
        <w:t>más</w:t>
      </w:r>
      <w:r>
        <w:rPr>
          <w:spacing w:val="6"/>
        </w:rPr>
        <w:t xml:space="preserve"> </w:t>
      </w:r>
      <w:r>
        <w:t>será</w:t>
      </w:r>
      <w:r>
        <w:rPr>
          <w:spacing w:val="4"/>
        </w:rPr>
        <w:t xml:space="preserve"> </w:t>
      </w:r>
      <w:r>
        <w:t>proporcional</w:t>
      </w:r>
      <w:r>
        <w:rPr>
          <w:spacing w:val="4"/>
        </w:rPr>
        <w:t xml:space="preserve"> </w:t>
      </w:r>
      <w:r>
        <w:t>al</w:t>
      </w:r>
      <w:r>
        <w:rPr>
          <w:spacing w:val="5"/>
        </w:rPr>
        <w:t xml:space="preserve"> </w:t>
      </w:r>
      <w:r>
        <w:t>beneficio</w:t>
      </w:r>
      <w:r>
        <w:rPr>
          <w:spacing w:val="3"/>
        </w:rPr>
        <w:t xml:space="preserve"> </w:t>
      </w:r>
      <w:r>
        <w:t>que</w:t>
      </w:r>
      <w:r>
        <w:rPr>
          <w:spacing w:val="4"/>
        </w:rPr>
        <w:t xml:space="preserve"> </w:t>
      </w:r>
      <w:r>
        <w:t>reciba</w:t>
      </w:r>
      <w:r>
        <w:rPr>
          <w:spacing w:val="4"/>
        </w:rPr>
        <w:t xml:space="preserve"> </w:t>
      </w:r>
      <w:r>
        <w:rPr>
          <w:spacing w:val="-5"/>
        </w:rPr>
        <w:t>en</w:t>
      </w:r>
    </w:p>
    <w:p w14:paraId="2CB36B01" w14:textId="77777777" w:rsidR="0074135B" w:rsidRDefault="0074135B">
      <w:pPr>
        <w:sectPr w:rsidR="0074135B" w:rsidSect="00423BBC">
          <w:pgSz w:w="12240" w:h="15840" w:code="1"/>
          <w:pgMar w:top="1321" w:right="902" w:bottom="278" w:left="1202" w:header="714" w:footer="0" w:gutter="0"/>
          <w:cols w:space="720"/>
        </w:sectPr>
      </w:pPr>
    </w:p>
    <w:p w14:paraId="7A1CD981" w14:textId="77777777" w:rsidR="0074135B" w:rsidRDefault="00C71C39">
      <w:pPr>
        <w:pStyle w:val="Textoindependiente"/>
        <w:spacing w:before="81"/>
        <w:ind w:left="218" w:right="228"/>
        <w:jc w:val="both"/>
      </w:pPr>
      <w:r>
        <w:lastRenderedPageBreak/>
        <w:t>cantidad de metros luz dada la mayor complejidad que representa para el Estado su otorgamiento en mayor o menor proporción, sin distinción alguna en razón de la ubicación del territorio municipal al mantener exclusiva relación con su frente i</w:t>
      </w:r>
      <w:r>
        <w:t>luminado, es decir, que la tarifa del derecho de alumbrado público será proporcional al frente iluminado.</w:t>
      </w:r>
    </w:p>
    <w:p w14:paraId="3FD12964" w14:textId="77777777" w:rsidR="0074135B" w:rsidRDefault="0074135B">
      <w:pPr>
        <w:pStyle w:val="Textoindependiente"/>
        <w:spacing w:before="1"/>
        <w:rPr>
          <w:sz w:val="24"/>
        </w:rPr>
      </w:pPr>
    </w:p>
    <w:p w14:paraId="562DC129" w14:textId="77777777" w:rsidR="0074135B" w:rsidRDefault="00C71C39">
      <w:pPr>
        <w:pStyle w:val="Textoindependiente"/>
        <w:ind w:left="218" w:right="235"/>
        <w:jc w:val="both"/>
      </w:pPr>
      <w:r>
        <w:rPr>
          <w:b/>
        </w:rPr>
        <w:t xml:space="preserve">Columna A: </w:t>
      </w:r>
      <w:r>
        <w:t>Del bloque general están referenciados el nivel de categoría según el beneficio, que tiene cada sujeto pasivo aplicando la misma fórmula e</w:t>
      </w:r>
      <w:r>
        <w:t>n todos los 54 niveles.</w:t>
      </w:r>
    </w:p>
    <w:p w14:paraId="345827F3" w14:textId="77777777" w:rsidR="0074135B" w:rsidRDefault="0074135B">
      <w:pPr>
        <w:pStyle w:val="Textoindependiente"/>
        <w:spacing w:before="1"/>
        <w:rPr>
          <w:sz w:val="24"/>
        </w:rPr>
      </w:pPr>
    </w:p>
    <w:p w14:paraId="350157E4" w14:textId="77777777" w:rsidR="0074135B" w:rsidRDefault="00C71C39">
      <w:pPr>
        <w:pStyle w:val="Textoindependiente"/>
        <w:ind w:left="218" w:right="229"/>
        <w:jc w:val="both"/>
      </w:pPr>
      <w:r>
        <w:rPr>
          <w:b/>
        </w:rPr>
        <w:t>Columna C</w:t>
      </w:r>
      <w:r>
        <w:t>: Cantidad de metros luz de beneficio cobrados, de acuerdo a su monto histórico de DAP</w:t>
      </w:r>
      <w:r>
        <w:rPr>
          <w:spacing w:val="40"/>
        </w:rPr>
        <w:t xml:space="preserve"> </w:t>
      </w:r>
      <w:r>
        <w:t>aportado en el ejercicio fiscal inmediato anterior.</w:t>
      </w:r>
    </w:p>
    <w:p w14:paraId="0F958BAA" w14:textId="77777777" w:rsidR="0074135B" w:rsidRDefault="0074135B">
      <w:pPr>
        <w:pStyle w:val="Textoindependiente"/>
        <w:spacing w:before="3"/>
        <w:rPr>
          <w:sz w:val="24"/>
        </w:rPr>
      </w:pPr>
    </w:p>
    <w:p w14:paraId="771BB752" w14:textId="77777777" w:rsidR="0074135B" w:rsidRDefault="00C71C39">
      <w:pPr>
        <w:pStyle w:val="Textoindependiente"/>
        <w:ind w:left="218"/>
        <w:jc w:val="both"/>
      </w:pPr>
      <w:r>
        <w:rPr>
          <w:b/>
        </w:rPr>
        <w:t>Columna</w:t>
      </w:r>
      <w:r>
        <w:rPr>
          <w:b/>
          <w:spacing w:val="-6"/>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w:t>
      </w:r>
      <w:r>
        <w:rPr>
          <w:spacing w:val="-2"/>
        </w:rPr>
        <w:t xml:space="preserve"> </w:t>
      </w:r>
      <w:r>
        <w:t>Para</w:t>
      </w:r>
      <w:r>
        <w:rPr>
          <w:spacing w:val="-2"/>
        </w:rPr>
        <w:t xml:space="preserve"> </w:t>
      </w:r>
      <w:r>
        <w:t>el</w:t>
      </w:r>
      <w:r>
        <w:rPr>
          <w:spacing w:val="-4"/>
        </w:rPr>
        <w:t xml:space="preserve"> </w:t>
      </w:r>
      <w:r>
        <w:t>bloque</w:t>
      </w:r>
      <w:r>
        <w:rPr>
          <w:spacing w:val="-2"/>
        </w:rPr>
        <w:t xml:space="preserve"> </w:t>
      </w:r>
      <w:r>
        <w:t>general</w:t>
      </w:r>
      <w:r>
        <w:rPr>
          <w:spacing w:val="-3"/>
        </w:rPr>
        <w:t xml:space="preserve"> </w:t>
      </w:r>
      <w:r>
        <w:t>las</w:t>
      </w:r>
      <w:r>
        <w:rPr>
          <w:spacing w:val="-4"/>
        </w:rPr>
        <w:t xml:space="preserve"> </w:t>
      </w:r>
      <w:r>
        <w:t>tari</w:t>
      </w:r>
      <w:r>
        <w:t>fas</w:t>
      </w:r>
      <w:r>
        <w:rPr>
          <w:spacing w:val="-4"/>
        </w:rPr>
        <w:t xml:space="preserve"> </w:t>
      </w:r>
      <w:r>
        <w:t>son</w:t>
      </w:r>
      <w:r>
        <w:rPr>
          <w:spacing w:val="-1"/>
        </w:rPr>
        <w:t xml:space="preserve"> </w:t>
      </w:r>
      <w:r>
        <w:rPr>
          <w:spacing w:val="-2"/>
        </w:rPr>
        <w:t>mensuales.</w:t>
      </w:r>
    </w:p>
    <w:p w14:paraId="7D54B853" w14:textId="77777777" w:rsidR="0074135B" w:rsidRDefault="0074135B">
      <w:pPr>
        <w:pStyle w:val="Textoindependiente"/>
        <w:spacing w:before="1"/>
        <w:rPr>
          <w:sz w:val="24"/>
        </w:rPr>
      </w:pPr>
    </w:p>
    <w:p w14:paraId="36304BF4" w14:textId="77777777" w:rsidR="0074135B" w:rsidRDefault="00C71C39">
      <w:pPr>
        <w:pStyle w:val="Textoindependiente"/>
        <w:ind w:left="218" w:right="230"/>
        <w:jc w:val="both"/>
      </w:pPr>
      <w:r>
        <w:t>En el bloque general, se aplican los mismos montos de las variables CML PUBLICOS, CML COMUN, CU. dados en UMA.</w:t>
      </w:r>
    </w:p>
    <w:p w14:paraId="75DE9698" w14:textId="77777777" w:rsidR="0074135B" w:rsidRDefault="0074135B">
      <w:pPr>
        <w:pStyle w:val="Textoindependiente"/>
        <w:spacing w:before="7"/>
        <w:rPr>
          <w:sz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527"/>
        <w:gridCol w:w="1319"/>
        <w:gridCol w:w="1124"/>
        <w:gridCol w:w="1125"/>
        <w:gridCol w:w="1429"/>
      </w:tblGrid>
      <w:tr w:rsidR="0074135B" w14:paraId="113C3127" w14:textId="77777777">
        <w:trPr>
          <w:trHeight w:val="712"/>
        </w:trPr>
        <w:tc>
          <w:tcPr>
            <w:tcW w:w="9645" w:type="dxa"/>
            <w:gridSpan w:val="6"/>
            <w:tcBorders>
              <w:bottom w:val="double" w:sz="4" w:space="0" w:color="000000"/>
            </w:tcBorders>
          </w:tcPr>
          <w:p w14:paraId="774445F1" w14:textId="77777777" w:rsidR="0074135B" w:rsidRDefault="00C71C39">
            <w:pPr>
              <w:pStyle w:val="TableParagraph"/>
              <w:spacing w:line="259" w:lineRule="auto"/>
              <w:ind w:left="107"/>
              <w:rPr>
                <w:b/>
                <w:sz w:val="18"/>
              </w:rPr>
            </w:pPr>
            <w:r>
              <w:rPr>
                <w:b/>
                <w:sz w:val="18"/>
              </w:rPr>
              <w:t>BLOQUE</w:t>
            </w:r>
            <w:r>
              <w:rPr>
                <w:b/>
                <w:spacing w:val="78"/>
                <w:sz w:val="18"/>
              </w:rPr>
              <w:t xml:space="preserve"> </w:t>
            </w:r>
            <w:r>
              <w:rPr>
                <w:b/>
                <w:sz w:val="18"/>
              </w:rPr>
              <w:t>GENERAL:</w:t>
            </w:r>
            <w:r>
              <w:rPr>
                <w:b/>
                <w:spacing w:val="78"/>
                <w:sz w:val="18"/>
              </w:rPr>
              <w:t xml:space="preserve"> </w:t>
            </w:r>
            <w:r>
              <w:rPr>
                <w:b/>
                <w:sz w:val="18"/>
              </w:rPr>
              <w:t>MONTOS</w:t>
            </w:r>
            <w:r>
              <w:rPr>
                <w:b/>
                <w:spacing w:val="79"/>
                <w:sz w:val="18"/>
              </w:rPr>
              <w:t xml:space="preserve"> </w:t>
            </w:r>
            <w:r>
              <w:rPr>
                <w:b/>
                <w:sz w:val="18"/>
              </w:rPr>
              <w:t>DE</w:t>
            </w:r>
            <w:r>
              <w:rPr>
                <w:b/>
                <w:spacing w:val="78"/>
                <w:sz w:val="18"/>
              </w:rPr>
              <w:t xml:space="preserve"> </w:t>
            </w:r>
            <w:r>
              <w:rPr>
                <w:b/>
                <w:sz w:val="18"/>
              </w:rPr>
              <w:t>CONTRIBUCION</w:t>
            </w:r>
            <w:r>
              <w:rPr>
                <w:b/>
                <w:spacing w:val="80"/>
                <w:sz w:val="18"/>
              </w:rPr>
              <w:t xml:space="preserve"> </w:t>
            </w:r>
            <w:r>
              <w:rPr>
                <w:b/>
                <w:sz w:val="18"/>
              </w:rPr>
              <w:t>DE</w:t>
            </w:r>
            <w:r>
              <w:rPr>
                <w:b/>
                <w:spacing w:val="78"/>
                <w:sz w:val="18"/>
              </w:rPr>
              <w:t xml:space="preserve"> </w:t>
            </w:r>
            <w:r>
              <w:rPr>
                <w:b/>
                <w:sz w:val="18"/>
              </w:rPr>
              <w:t>ACUERDO</w:t>
            </w:r>
            <w:r>
              <w:rPr>
                <w:b/>
                <w:spacing w:val="78"/>
                <w:sz w:val="18"/>
              </w:rPr>
              <w:t xml:space="preserve"> </w:t>
            </w:r>
            <w:r>
              <w:rPr>
                <w:b/>
                <w:sz w:val="18"/>
              </w:rPr>
              <w:t>AL</w:t>
            </w:r>
            <w:r>
              <w:rPr>
                <w:b/>
                <w:spacing w:val="78"/>
                <w:sz w:val="18"/>
              </w:rPr>
              <w:t xml:space="preserve"> </w:t>
            </w:r>
            <w:r>
              <w:rPr>
                <w:b/>
                <w:sz w:val="18"/>
              </w:rPr>
              <w:t>BENEFICIO</w:t>
            </w:r>
            <w:r>
              <w:rPr>
                <w:b/>
                <w:spacing w:val="77"/>
                <w:sz w:val="18"/>
              </w:rPr>
              <w:t xml:space="preserve"> </w:t>
            </w:r>
            <w:r>
              <w:rPr>
                <w:b/>
                <w:sz w:val="18"/>
              </w:rPr>
              <w:t>RECIBIDO</w:t>
            </w:r>
            <w:r>
              <w:rPr>
                <w:b/>
                <w:spacing w:val="78"/>
                <w:sz w:val="18"/>
              </w:rPr>
              <w:t xml:space="preserve"> </w:t>
            </w:r>
            <w:r>
              <w:rPr>
                <w:b/>
                <w:sz w:val="18"/>
              </w:rPr>
              <w:t>EN</w:t>
            </w:r>
            <w:r>
              <w:rPr>
                <w:b/>
                <w:spacing w:val="78"/>
                <w:sz w:val="18"/>
              </w:rPr>
              <w:t xml:space="preserve"> </w:t>
            </w:r>
            <w:r>
              <w:rPr>
                <w:b/>
                <w:sz w:val="18"/>
              </w:rPr>
              <w:t>SU INMUEBLE POR EL SISTEMA DE ALUMBRADO PUBLICO MUNICIPAL = DAP</w:t>
            </w:r>
          </w:p>
        </w:tc>
      </w:tr>
      <w:tr w:rsidR="0074135B" w14:paraId="7CD7EFEE" w14:textId="77777777">
        <w:trPr>
          <w:trHeight w:val="387"/>
        </w:trPr>
        <w:tc>
          <w:tcPr>
            <w:tcW w:w="3121" w:type="dxa"/>
            <w:tcBorders>
              <w:top w:val="double" w:sz="4" w:space="0" w:color="000000"/>
              <w:bottom w:val="double" w:sz="4" w:space="0" w:color="000000"/>
            </w:tcBorders>
          </w:tcPr>
          <w:p w14:paraId="4D366FB9" w14:textId="77777777" w:rsidR="0074135B" w:rsidRDefault="00C71C39">
            <w:pPr>
              <w:pStyle w:val="TableParagraph"/>
              <w:spacing w:line="206" w:lineRule="exact"/>
              <w:ind w:left="8"/>
              <w:jc w:val="center"/>
              <w:rPr>
                <w:b/>
                <w:sz w:val="18"/>
              </w:rPr>
            </w:pPr>
            <w:r>
              <w:rPr>
                <w:b/>
                <w:w w:val="99"/>
                <w:sz w:val="18"/>
              </w:rPr>
              <w:t>A</w:t>
            </w:r>
          </w:p>
        </w:tc>
        <w:tc>
          <w:tcPr>
            <w:tcW w:w="1527" w:type="dxa"/>
            <w:tcBorders>
              <w:top w:val="double" w:sz="4" w:space="0" w:color="000000"/>
              <w:bottom w:val="double" w:sz="4" w:space="0" w:color="000000"/>
            </w:tcBorders>
          </w:tcPr>
          <w:p w14:paraId="3C68DBC8" w14:textId="77777777" w:rsidR="0074135B" w:rsidRDefault="00C71C39">
            <w:pPr>
              <w:pStyle w:val="TableParagraph"/>
              <w:spacing w:line="206" w:lineRule="exact"/>
              <w:ind w:left="3"/>
              <w:jc w:val="center"/>
              <w:rPr>
                <w:b/>
                <w:sz w:val="18"/>
              </w:rPr>
            </w:pPr>
            <w:r>
              <w:rPr>
                <w:b/>
                <w:sz w:val="18"/>
              </w:rPr>
              <w:t>B</w:t>
            </w:r>
          </w:p>
        </w:tc>
        <w:tc>
          <w:tcPr>
            <w:tcW w:w="1319" w:type="dxa"/>
            <w:tcBorders>
              <w:top w:val="double" w:sz="4" w:space="0" w:color="000000"/>
              <w:bottom w:val="double" w:sz="4" w:space="0" w:color="000000"/>
            </w:tcBorders>
          </w:tcPr>
          <w:p w14:paraId="1DC45DC0" w14:textId="77777777" w:rsidR="0074135B" w:rsidRDefault="00C71C39">
            <w:pPr>
              <w:pStyle w:val="TableParagraph"/>
              <w:spacing w:line="206" w:lineRule="exact"/>
              <w:ind w:left="4"/>
              <w:jc w:val="center"/>
              <w:rPr>
                <w:b/>
                <w:sz w:val="18"/>
              </w:rPr>
            </w:pPr>
            <w:r>
              <w:rPr>
                <w:b/>
                <w:w w:val="99"/>
                <w:sz w:val="18"/>
              </w:rPr>
              <w:t>C</w:t>
            </w:r>
          </w:p>
        </w:tc>
        <w:tc>
          <w:tcPr>
            <w:tcW w:w="1124" w:type="dxa"/>
            <w:tcBorders>
              <w:top w:val="double" w:sz="4" w:space="0" w:color="000000"/>
              <w:bottom w:val="double" w:sz="4" w:space="0" w:color="000000"/>
            </w:tcBorders>
          </w:tcPr>
          <w:p w14:paraId="114D5D47" w14:textId="77777777" w:rsidR="0074135B" w:rsidRDefault="00C71C39">
            <w:pPr>
              <w:pStyle w:val="TableParagraph"/>
              <w:spacing w:line="206" w:lineRule="exact"/>
              <w:jc w:val="center"/>
              <w:rPr>
                <w:b/>
                <w:sz w:val="18"/>
              </w:rPr>
            </w:pPr>
            <w:r>
              <w:rPr>
                <w:b/>
                <w:w w:val="99"/>
                <w:sz w:val="18"/>
              </w:rPr>
              <w:t>D</w:t>
            </w:r>
          </w:p>
        </w:tc>
        <w:tc>
          <w:tcPr>
            <w:tcW w:w="1125" w:type="dxa"/>
            <w:tcBorders>
              <w:top w:val="double" w:sz="4" w:space="0" w:color="000000"/>
              <w:bottom w:val="double" w:sz="4" w:space="0" w:color="000000"/>
            </w:tcBorders>
          </w:tcPr>
          <w:p w14:paraId="60002E0E" w14:textId="77777777" w:rsidR="0074135B" w:rsidRDefault="00C71C39">
            <w:pPr>
              <w:pStyle w:val="TableParagraph"/>
              <w:spacing w:line="206" w:lineRule="exact"/>
              <w:ind w:right="494"/>
              <w:jc w:val="right"/>
              <w:rPr>
                <w:b/>
                <w:sz w:val="18"/>
              </w:rPr>
            </w:pPr>
            <w:r>
              <w:rPr>
                <w:b/>
                <w:sz w:val="18"/>
              </w:rPr>
              <w:t>E</w:t>
            </w:r>
          </w:p>
        </w:tc>
        <w:tc>
          <w:tcPr>
            <w:tcW w:w="1429" w:type="dxa"/>
            <w:tcBorders>
              <w:top w:val="double" w:sz="4" w:space="0" w:color="000000"/>
              <w:bottom w:val="double" w:sz="4" w:space="0" w:color="000000"/>
            </w:tcBorders>
          </w:tcPr>
          <w:p w14:paraId="01F3B0F2" w14:textId="77777777" w:rsidR="0074135B" w:rsidRDefault="00C71C39">
            <w:pPr>
              <w:pStyle w:val="TableParagraph"/>
              <w:spacing w:line="206" w:lineRule="exact"/>
              <w:jc w:val="center"/>
              <w:rPr>
                <w:b/>
                <w:sz w:val="18"/>
              </w:rPr>
            </w:pPr>
            <w:r>
              <w:rPr>
                <w:b/>
                <w:sz w:val="18"/>
              </w:rPr>
              <w:t>F</w:t>
            </w:r>
          </w:p>
        </w:tc>
      </w:tr>
      <w:tr w:rsidR="0074135B" w14:paraId="1EB2D815" w14:textId="77777777">
        <w:trPr>
          <w:trHeight w:val="2384"/>
        </w:trPr>
        <w:tc>
          <w:tcPr>
            <w:tcW w:w="3121" w:type="dxa"/>
            <w:tcBorders>
              <w:top w:val="double" w:sz="4" w:space="0" w:color="000000"/>
              <w:bottom w:val="double" w:sz="4" w:space="0" w:color="000000"/>
            </w:tcBorders>
          </w:tcPr>
          <w:p w14:paraId="031C6A43" w14:textId="77777777" w:rsidR="0074135B" w:rsidRDefault="00C71C39">
            <w:pPr>
              <w:pStyle w:val="TableParagraph"/>
              <w:spacing w:line="192" w:lineRule="exact"/>
              <w:ind w:left="107"/>
              <w:jc w:val="both"/>
              <w:rPr>
                <w:sz w:val="18"/>
              </w:rPr>
            </w:pPr>
            <w:proofErr w:type="gramStart"/>
            <w:r>
              <w:rPr>
                <w:sz w:val="18"/>
              </w:rPr>
              <w:t>CLASIFICACION</w:t>
            </w:r>
            <w:r>
              <w:rPr>
                <w:spacing w:val="57"/>
                <w:sz w:val="18"/>
              </w:rPr>
              <w:t xml:space="preserve">  </w:t>
            </w:r>
            <w:r>
              <w:rPr>
                <w:sz w:val="18"/>
              </w:rPr>
              <w:t>DE</w:t>
            </w:r>
            <w:proofErr w:type="gramEnd"/>
            <w:r>
              <w:rPr>
                <w:spacing w:val="62"/>
                <w:sz w:val="18"/>
              </w:rPr>
              <w:t xml:space="preserve">  </w:t>
            </w:r>
            <w:r>
              <w:rPr>
                <w:sz w:val="18"/>
              </w:rPr>
              <w:t>TIPO</w:t>
            </w:r>
            <w:r>
              <w:rPr>
                <w:spacing w:val="60"/>
                <w:sz w:val="18"/>
              </w:rPr>
              <w:t xml:space="preserve">  </w:t>
            </w:r>
            <w:r>
              <w:rPr>
                <w:spacing w:val="-5"/>
                <w:sz w:val="18"/>
              </w:rPr>
              <w:t>DE</w:t>
            </w:r>
          </w:p>
          <w:p w14:paraId="74254D00" w14:textId="77777777" w:rsidR="0074135B" w:rsidRDefault="00C71C39">
            <w:pPr>
              <w:pStyle w:val="TableParagraph"/>
              <w:tabs>
                <w:tab w:val="left" w:pos="1535"/>
                <w:tab w:val="left" w:pos="2329"/>
              </w:tabs>
              <w:spacing w:before="16" w:line="259" w:lineRule="auto"/>
              <w:ind w:left="107" w:right="97"/>
              <w:jc w:val="both"/>
              <w:rPr>
                <w:sz w:val="18"/>
              </w:rPr>
            </w:pPr>
            <w:r>
              <w:rPr>
                <w:sz w:val="18"/>
              </w:rPr>
              <w:t xml:space="preserve">SUJETO PASIVO, APLICANDO EL CALCULO DE MDSIAP, DE </w:t>
            </w:r>
            <w:r>
              <w:rPr>
                <w:spacing w:val="-2"/>
                <w:sz w:val="18"/>
              </w:rPr>
              <w:t>ACUERDO</w:t>
            </w:r>
            <w:r>
              <w:rPr>
                <w:sz w:val="18"/>
              </w:rPr>
              <w:tab/>
            </w:r>
            <w:r>
              <w:rPr>
                <w:spacing w:val="-6"/>
                <w:sz w:val="18"/>
              </w:rPr>
              <w:t>AL</w:t>
            </w:r>
            <w:r>
              <w:rPr>
                <w:sz w:val="18"/>
              </w:rPr>
              <w:tab/>
            </w:r>
            <w:r>
              <w:rPr>
                <w:spacing w:val="-2"/>
                <w:sz w:val="18"/>
              </w:rPr>
              <w:t xml:space="preserve">FRENTE </w:t>
            </w:r>
            <w:r>
              <w:rPr>
                <w:sz w:val="18"/>
              </w:rPr>
              <w:t>ILUMINADO (VALORES EN METROS LUZ)</w:t>
            </w:r>
          </w:p>
        </w:tc>
        <w:tc>
          <w:tcPr>
            <w:tcW w:w="1527" w:type="dxa"/>
            <w:tcBorders>
              <w:top w:val="double" w:sz="4" w:space="0" w:color="000000"/>
              <w:bottom w:val="double" w:sz="4" w:space="0" w:color="000000"/>
            </w:tcBorders>
          </w:tcPr>
          <w:p w14:paraId="5607EFD6" w14:textId="77777777" w:rsidR="0074135B" w:rsidRDefault="00C71C39">
            <w:pPr>
              <w:pStyle w:val="TableParagraph"/>
              <w:spacing w:line="192" w:lineRule="exact"/>
              <w:ind w:left="107"/>
              <w:rPr>
                <w:sz w:val="18"/>
              </w:rPr>
            </w:pPr>
            <w:r>
              <w:rPr>
                <w:spacing w:val="-2"/>
                <w:sz w:val="18"/>
              </w:rPr>
              <w:t>DESDE</w:t>
            </w:r>
          </w:p>
          <w:p w14:paraId="0988D8CF" w14:textId="77777777" w:rsidR="0074135B" w:rsidRDefault="00C71C39">
            <w:pPr>
              <w:pStyle w:val="TableParagraph"/>
              <w:spacing w:before="16" w:line="256" w:lineRule="auto"/>
              <w:ind w:left="107" w:right="100"/>
              <w:jc w:val="both"/>
              <w:rPr>
                <w:sz w:val="18"/>
              </w:rPr>
            </w:pPr>
            <w:r>
              <w:rPr>
                <w:sz w:val="18"/>
              </w:rPr>
              <w:t xml:space="preserve">(VALORES </w:t>
            </w:r>
            <w:r>
              <w:rPr>
                <w:sz w:val="18"/>
              </w:rPr>
              <w:t xml:space="preserve">EN METROS LUZ DE FRENTE </w:t>
            </w:r>
            <w:r>
              <w:rPr>
                <w:spacing w:val="-2"/>
                <w:sz w:val="18"/>
              </w:rPr>
              <w:t>ILUMINADO)</w:t>
            </w:r>
          </w:p>
        </w:tc>
        <w:tc>
          <w:tcPr>
            <w:tcW w:w="1319" w:type="dxa"/>
            <w:tcBorders>
              <w:top w:val="double" w:sz="4" w:space="0" w:color="000000"/>
              <w:bottom w:val="double" w:sz="4" w:space="0" w:color="000000"/>
            </w:tcBorders>
          </w:tcPr>
          <w:p w14:paraId="61F23E89" w14:textId="77777777" w:rsidR="0074135B" w:rsidRDefault="00C71C39">
            <w:pPr>
              <w:pStyle w:val="TableParagraph"/>
              <w:spacing w:line="192" w:lineRule="exact"/>
              <w:ind w:left="106"/>
              <w:rPr>
                <w:sz w:val="18"/>
              </w:rPr>
            </w:pPr>
            <w:r>
              <w:rPr>
                <w:spacing w:val="-4"/>
                <w:sz w:val="18"/>
              </w:rPr>
              <w:t>HASTA</w:t>
            </w:r>
          </w:p>
          <w:p w14:paraId="2555F699" w14:textId="77777777" w:rsidR="0074135B" w:rsidRDefault="00C71C39">
            <w:pPr>
              <w:pStyle w:val="TableParagraph"/>
              <w:tabs>
                <w:tab w:val="left" w:pos="965"/>
              </w:tabs>
              <w:spacing w:before="16" w:line="259" w:lineRule="auto"/>
              <w:ind w:left="106" w:right="99"/>
              <w:rPr>
                <w:sz w:val="18"/>
              </w:rPr>
            </w:pPr>
            <w:r>
              <w:rPr>
                <w:spacing w:val="-2"/>
                <w:sz w:val="18"/>
              </w:rPr>
              <w:t xml:space="preserve">(VALORES </w:t>
            </w:r>
            <w:r>
              <w:rPr>
                <w:sz w:val="18"/>
              </w:rPr>
              <w:t>EN</w:t>
            </w:r>
            <w:r>
              <w:rPr>
                <w:spacing w:val="48"/>
                <w:sz w:val="18"/>
              </w:rPr>
              <w:t xml:space="preserve"> </w:t>
            </w:r>
            <w:r>
              <w:rPr>
                <w:sz w:val="18"/>
              </w:rPr>
              <w:t xml:space="preserve">METROS </w:t>
            </w:r>
            <w:r>
              <w:rPr>
                <w:spacing w:val="-4"/>
                <w:sz w:val="18"/>
              </w:rPr>
              <w:t>LUZ</w:t>
            </w:r>
            <w:r>
              <w:rPr>
                <w:sz w:val="18"/>
              </w:rPr>
              <w:tab/>
            </w:r>
            <w:r>
              <w:rPr>
                <w:spacing w:val="-6"/>
                <w:sz w:val="18"/>
              </w:rPr>
              <w:t>DE</w:t>
            </w:r>
            <w:r>
              <w:rPr>
                <w:spacing w:val="-2"/>
                <w:sz w:val="18"/>
              </w:rPr>
              <w:t xml:space="preserve"> FRENTE ILUMINADO)</w:t>
            </w:r>
          </w:p>
        </w:tc>
        <w:tc>
          <w:tcPr>
            <w:tcW w:w="1124" w:type="dxa"/>
            <w:tcBorders>
              <w:top w:val="double" w:sz="4" w:space="0" w:color="000000"/>
              <w:bottom w:val="double" w:sz="4" w:space="0" w:color="000000"/>
            </w:tcBorders>
          </w:tcPr>
          <w:p w14:paraId="6DE2037A" w14:textId="77777777" w:rsidR="0074135B" w:rsidRDefault="00C71C39">
            <w:pPr>
              <w:pStyle w:val="TableParagraph"/>
              <w:spacing w:line="192" w:lineRule="exact"/>
              <w:ind w:left="103"/>
              <w:rPr>
                <w:sz w:val="18"/>
              </w:rPr>
            </w:pPr>
            <w:r>
              <w:rPr>
                <w:spacing w:val="-2"/>
                <w:sz w:val="18"/>
              </w:rPr>
              <w:t>METROS</w:t>
            </w:r>
          </w:p>
          <w:p w14:paraId="12AC4C7E" w14:textId="77777777" w:rsidR="0074135B" w:rsidRDefault="00C71C39">
            <w:pPr>
              <w:pStyle w:val="TableParagraph"/>
              <w:tabs>
                <w:tab w:val="left" w:pos="751"/>
              </w:tabs>
              <w:spacing w:before="16" w:line="259" w:lineRule="auto"/>
              <w:ind w:left="103" w:right="100"/>
              <w:rPr>
                <w:sz w:val="18"/>
              </w:rPr>
            </w:pPr>
            <w:r>
              <w:rPr>
                <w:spacing w:val="-4"/>
                <w:sz w:val="18"/>
              </w:rPr>
              <w:t xml:space="preserve">LUZ </w:t>
            </w:r>
            <w:r>
              <w:rPr>
                <w:spacing w:val="-2"/>
                <w:sz w:val="18"/>
              </w:rPr>
              <w:t xml:space="preserve">MAXIMOS </w:t>
            </w:r>
            <w:r>
              <w:rPr>
                <w:spacing w:val="-6"/>
                <w:sz w:val="18"/>
              </w:rPr>
              <w:t>DE</w:t>
            </w:r>
            <w:r>
              <w:rPr>
                <w:sz w:val="18"/>
              </w:rPr>
              <w:tab/>
            </w:r>
            <w:r>
              <w:rPr>
                <w:spacing w:val="-6"/>
                <w:sz w:val="18"/>
              </w:rPr>
              <w:t>UN</w:t>
            </w:r>
            <w:r>
              <w:rPr>
                <w:spacing w:val="-2"/>
                <w:sz w:val="18"/>
              </w:rPr>
              <w:t xml:space="preserve"> SUJETO PASIVO</w:t>
            </w:r>
          </w:p>
        </w:tc>
        <w:tc>
          <w:tcPr>
            <w:tcW w:w="1125" w:type="dxa"/>
            <w:tcBorders>
              <w:top w:val="double" w:sz="4" w:space="0" w:color="000000"/>
              <w:bottom w:val="double" w:sz="4" w:space="0" w:color="000000"/>
            </w:tcBorders>
          </w:tcPr>
          <w:p w14:paraId="76FF4A46" w14:textId="77777777" w:rsidR="0074135B" w:rsidRDefault="00C71C39">
            <w:pPr>
              <w:pStyle w:val="TableParagraph"/>
              <w:spacing w:line="192" w:lineRule="exact"/>
              <w:ind w:left="104"/>
              <w:rPr>
                <w:sz w:val="18"/>
              </w:rPr>
            </w:pPr>
            <w:r>
              <w:rPr>
                <w:sz w:val="18"/>
              </w:rPr>
              <w:t>VALOR</w:t>
            </w:r>
            <w:r>
              <w:rPr>
                <w:spacing w:val="-6"/>
                <w:sz w:val="18"/>
              </w:rPr>
              <w:t xml:space="preserve"> </w:t>
            </w:r>
            <w:r>
              <w:rPr>
                <w:spacing w:val="-5"/>
                <w:sz w:val="18"/>
              </w:rPr>
              <w:t>DE</w:t>
            </w:r>
          </w:p>
          <w:p w14:paraId="3AD14ABA" w14:textId="77777777" w:rsidR="0074135B" w:rsidRDefault="00C71C39">
            <w:pPr>
              <w:pStyle w:val="TableParagraph"/>
              <w:tabs>
                <w:tab w:val="left" w:pos="548"/>
              </w:tabs>
              <w:spacing w:before="16" w:line="259" w:lineRule="auto"/>
              <w:ind w:left="104" w:right="101"/>
              <w:rPr>
                <w:sz w:val="18"/>
              </w:rPr>
            </w:pPr>
            <w:r>
              <w:rPr>
                <w:spacing w:val="-2"/>
                <w:sz w:val="18"/>
              </w:rPr>
              <w:t xml:space="preserve">MDSIAP MAXIMO </w:t>
            </w:r>
            <w:r>
              <w:rPr>
                <w:spacing w:val="-6"/>
                <w:sz w:val="18"/>
              </w:rPr>
              <w:t>EN</w:t>
            </w:r>
            <w:r>
              <w:rPr>
                <w:sz w:val="18"/>
              </w:rPr>
              <w:tab/>
            </w:r>
            <w:r>
              <w:rPr>
                <w:spacing w:val="-4"/>
                <w:sz w:val="18"/>
              </w:rPr>
              <w:t xml:space="preserve">UMA, </w:t>
            </w:r>
            <w:r>
              <w:rPr>
                <w:spacing w:val="-2"/>
                <w:sz w:val="18"/>
              </w:rPr>
              <w:t>TARIFA GENERAL</w:t>
            </w:r>
          </w:p>
        </w:tc>
        <w:tc>
          <w:tcPr>
            <w:tcW w:w="1429" w:type="dxa"/>
            <w:tcBorders>
              <w:top w:val="double" w:sz="4" w:space="0" w:color="000000"/>
              <w:bottom w:val="double" w:sz="4" w:space="0" w:color="000000"/>
            </w:tcBorders>
          </w:tcPr>
          <w:p w14:paraId="0A2C9F9C" w14:textId="77777777" w:rsidR="0074135B" w:rsidRDefault="00C71C39">
            <w:pPr>
              <w:pStyle w:val="TableParagraph"/>
              <w:spacing w:line="192" w:lineRule="exact"/>
              <w:ind w:left="103"/>
              <w:rPr>
                <w:sz w:val="18"/>
              </w:rPr>
            </w:pPr>
            <w:r>
              <w:rPr>
                <w:spacing w:val="-2"/>
                <w:sz w:val="18"/>
              </w:rPr>
              <w:t>TARIFA</w:t>
            </w:r>
          </w:p>
          <w:p w14:paraId="6CF3D592" w14:textId="77777777" w:rsidR="0074135B" w:rsidRDefault="00C71C39">
            <w:pPr>
              <w:pStyle w:val="TableParagraph"/>
              <w:tabs>
                <w:tab w:val="left" w:pos="1077"/>
              </w:tabs>
              <w:spacing w:before="16" w:line="259" w:lineRule="auto"/>
              <w:ind w:left="103" w:right="99"/>
              <w:rPr>
                <w:sz w:val="18"/>
              </w:rPr>
            </w:pPr>
            <w:r>
              <w:rPr>
                <w:spacing w:val="-2"/>
                <w:sz w:val="18"/>
              </w:rPr>
              <w:t xml:space="preserve">GENERAL </w:t>
            </w:r>
            <w:r>
              <w:rPr>
                <w:sz w:val="18"/>
              </w:rPr>
              <w:t>APLICADA</w:t>
            </w:r>
            <w:r>
              <w:rPr>
                <w:spacing w:val="80"/>
                <w:sz w:val="18"/>
              </w:rPr>
              <w:t xml:space="preserve"> </w:t>
            </w:r>
            <w:r>
              <w:rPr>
                <w:sz w:val="18"/>
              </w:rPr>
              <w:t>A CADA</w:t>
            </w:r>
            <w:r>
              <w:rPr>
                <w:spacing w:val="-12"/>
                <w:sz w:val="18"/>
              </w:rPr>
              <w:t xml:space="preserve"> </w:t>
            </w:r>
            <w:r>
              <w:rPr>
                <w:sz w:val="18"/>
              </w:rPr>
              <w:t xml:space="preserve">SUJETO </w:t>
            </w:r>
            <w:r>
              <w:rPr>
                <w:spacing w:val="-2"/>
                <w:sz w:val="18"/>
              </w:rPr>
              <w:t>PASIVO</w:t>
            </w:r>
            <w:r>
              <w:rPr>
                <w:sz w:val="18"/>
              </w:rPr>
              <w:tab/>
            </w:r>
            <w:r>
              <w:rPr>
                <w:spacing w:val="-5"/>
                <w:sz w:val="18"/>
              </w:rPr>
              <w:t>EN</w:t>
            </w:r>
          </w:p>
          <w:p w14:paraId="61554131" w14:textId="77777777" w:rsidR="0074135B" w:rsidRDefault="00C71C39">
            <w:pPr>
              <w:pStyle w:val="TableParagraph"/>
              <w:tabs>
                <w:tab w:val="left" w:pos="962"/>
                <w:tab w:val="left" w:pos="1073"/>
              </w:tabs>
              <w:spacing w:line="259" w:lineRule="auto"/>
              <w:ind w:left="103" w:right="102"/>
              <w:rPr>
                <w:sz w:val="18"/>
              </w:rPr>
            </w:pPr>
            <w:r>
              <w:rPr>
                <w:spacing w:val="-4"/>
                <w:sz w:val="18"/>
              </w:rPr>
              <w:t>UMA</w:t>
            </w:r>
            <w:r>
              <w:rPr>
                <w:sz w:val="18"/>
              </w:rPr>
              <w:tab/>
            </w:r>
            <w:r>
              <w:rPr>
                <w:sz w:val="18"/>
              </w:rPr>
              <w:tab/>
            </w:r>
            <w:r>
              <w:rPr>
                <w:spacing w:val="-6"/>
                <w:sz w:val="18"/>
              </w:rPr>
              <w:t>EN</w:t>
            </w:r>
            <w:r>
              <w:rPr>
                <w:spacing w:val="-4"/>
                <w:sz w:val="18"/>
              </w:rPr>
              <w:t xml:space="preserve"> RAZON</w:t>
            </w:r>
            <w:r>
              <w:rPr>
                <w:sz w:val="18"/>
              </w:rPr>
              <w:tab/>
            </w:r>
            <w:r>
              <w:rPr>
                <w:spacing w:val="-4"/>
                <w:sz w:val="18"/>
              </w:rPr>
              <w:t xml:space="preserve">DEL </w:t>
            </w:r>
            <w:r>
              <w:rPr>
                <w:spacing w:val="-2"/>
                <w:sz w:val="18"/>
              </w:rPr>
              <w:t xml:space="preserve">FRENTE ILUMINADO, </w:t>
            </w:r>
            <w:r>
              <w:rPr>
                <w:sz w:val="18"/>
              </w:rPr>
              <w:t>AL MES</w:t>
            </w:r>
          </w:p>
        </w:tc>
      </w:tr>
      <w:tr w:rsidR="0074135B" w14:paraId="1416D92C" w14:textId="77777777">
        <w:trPr>
          <w:trHeight w:val="375"/>
        </w:trPr>
        <w:tc>
          <w:tcPr>
            <w:tcW w:w="3121" w:type="dxa"/>
            <w:tcBorders>
              <w:top w:val="double" w:sz="4" w:space="0" w:color="000000"/>
              <w:bottom w:val="double" w:sz="4" w:space="0" w:color="000000"/>
            </w:tcBorders>
          </w:tcPr>
          <w:p w14:paraId="4E186AF4"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1</w:t>
            </w:r>
          </w:p>
        </w:tc>
        <w:tc>
          <w:tcPr>
            <w:tcW w:w="1527" w:type="dxa"/>
            <w:tcBorders>
              <w:top w:val="double" w:sz="4" w:space="0" w:color="000000"/>
              <w:bottom w:val="double" w:sz="4" w:space="0" w:color="000000"/>
            </w:tcBorders>
          </w:tcPr>
          <w:p w14:paraId="19CBFDDE" w14:textId="77777777" w:rsidR="0074135B" w:rsidRDefault="00C71C39">
            <w:pPr>
              <w:pStyle w:val="TableParagraph"/>
              <w:spacing w:line="190" w:lineRule="exact"/>
              <w:ind w:left="107"/>
              <w:rPr>
                <w:sz w:val="18"/>
              </w:rPr>
            </w:pPr>
            <w:r>
              <w:rPr>
                <w:spacing w:val="-2"/>
                <w:sz w:val="18"/>
              </w:rPr>
              <w:t>0.000</w:t>
            </w:r>
          </w:p>
        </w:tc>
        <w:tc>
          <w:tcPr>
            <w:tcW w:w="1319" w:type="dxa"/>
            <w:tcBorders>
              <w:top w:val="double" w:sz="4" w:space="0" w:color="000000"/>
              <w:bottom w:val="double" w:sz="4" w:space="0" w:color="000000"/>
            </w:tcBorders>
          </w:tcPr>
          <w:p w14:paraId="41D6DE5A" w14:textId="77777777" w:rsidR="0074135B" w:rsidRDefault="00C71C39">
            <w:pPr>
              <w:pStyle w:val="TableParagraph"/>
              <w:spacing w:line="190" w:lineRule="exact"/>
              <w:ind w:left="106"/>
              <w:rPr>
                <w:sz w:val="18"/>
              </w:rPr>
            </w:pPr>
            <w:r>
              <w:rPr>
                <w:spacing w:val="-2"/>
                <w:sz w:val="18"/>
              </w:rPr>
              <w:t>0.018</w:t>
            </w:r>
          </w:p>
        </w:tc>
        <w:tc>
          <w:tcPr>
            <w:tcW w:w="1124" w:type="dxa"/>
            <w:tcBorders>
              <w:top w:val="double" w:sz="4" w:space="0" w:color="000000"/>
              <w:bottom w:val="double" w:sz="4" w:space="0" w:color="000000"/>
            </w:tcBorders>
          </w:tcPr>
          <w:p w14:paraId="6B1CFF14"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5272A10B" w14:textId="77777777" w:rsidR="0074135B" w:rsidRDefault="00C71C39">
            <w:pPr>
              <w:pStyle w:val="TableParagraph"/>
              <w:spacing w:line="190" w:lineRule="exact"/>
              <w:ind w:right="512"/>
              <w:jc w:val="right"/>
              <w:rPr>
                <w:sz w:val="18"/>
              </w:rPr>
            </w:pPr>
            <w:r>
              <w:rPr>
                <w:spacing w:val="-2"/>
                <w:sz w:val="18"/>
              </w:rPr>
              <w:t>79.080</w:t>
            </w:r>
          </w:p>
        </w:tc>
        <w:tc>
          <w:tcPr>
            <w:tcW w:w="1429" w:type="dxa"/>
            <w:tcBorders>
              <w:top w:val="double" w:sz="4" w:space="0" w:color="000000"/>
              <w:bottom w:val="double" w:sz="4" w:space="0" w:color="000000"/>
            </w:tcBorders>
          </w:tcPr>
          <w:p w14:paraId="129909BA" w14:textId="77777777" w:rsidR="0074135B" w:rsidRDefault="00C71C39">
            <w:pPr>
              <w:pStyle w:val="TableParagraph"/>
              <w:spacing w:line="190" w:lineRule="exact"/>
              <w:ind w:left="103"/>
              <w:rPr>
                <w:sz w:val="18"/>
              </w:rPr>
            </w:pPr>
            <w:r>
              <w:rPr>
                <w:spacing w:val="-2"/>
                <w:sz w:val="18"/>
              </w:rPr>
              <w:t>0.026</w:t>
            </w:r>
          </w:p>
        </w:tc>
      </w:tr>
      <w:tr w:rsidR="0074135B" w14:paraId="6466BC3C" w14:textId="77777777">
        <w:trPr>
          <w:trHeight w:val="375"/>
        </w:trPr>
        <w:tc>
          <w:tcPr>
            <w:tcW w:w="3121" w:type="dxa"/>
            <w:tcBorders>
              <w:top w:val="double" w:sz="4" w:space="0" w:color="000000"/>
              <w:bottom w:val="double" w:sz="4" w:space="0" w:color="000000"/>
            </w:tcBorders>
          </w:tcPr>
          <w:p w14:paraId="4B963417"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2</w:t>
            </w:r>
          </w:p>
        </w:tc>
        <w:tc>
          <w:tcPr>
            <w:tcW w:w="1527" w:type="dxa"/>
            <w:tcBorders>
              <w:top w:val="double" w:sz="4" w:space="0" w:color="000000"/>
              <w:bottom w:val="double" w:sz="4" w:space="0" w:color="000000"/>
            </w:tcBorders>
          </w:tcPr>
          <w:p w14:paraId="5C593EA7" w14:textId="77777777" w:rsidR="0074135B" w:rsidRDefault="00C71C39">
            <w:pPr>
              <w:pStyle w:val="TableParagraph"/>
              <w:spacing w:line="190" w:lineRule="exact"/>
              <w:ind w:left="107"/>
              <w:rPr>
                <w:sz w:val="18"/>
              </w:rPr>
            </w:pPr>
            <w:r>
              <w:rPr>
                <w:spacing w:val="-2"/>
                <w:sz w:val="18"/>
              </w:rPr>
              <w:t>0.019</w:t>
            </w:r>
          </w:p>
        </w:tc>
        <w:tc>
          <w:tcPr>
            <w:tcW w:w="1319" w:type="dxa"/>
            <w:tcBorders>
              <w:top w:val="double" w:sz="4" w:space="0" w:color="000000"/>
              <w:bottom w:val="double" w:sz="4" w:space="0" w:color="000000"/>
            </w:tcBorders>
          </w:tcPr>
          <w:p w14:paraId="66C586E0" w14:textId="77777777" w:rsidR="0074135B" w:rsidRDefault="00C71C39">
            <w:pPr>
              <w:pStyle w:val="TableParagraph"/>
              <w:spacing w:line="190" w:lineRule="exact"/>
              <w:ind w:left="106"/>
              <w:rPr>
                <w:sz w:val="18"/>
              </w:rPr>
            </w:pPr>
            <w:r>
              <w:rPr>
                <w:spacing w:val="-2"/>
                <w:sz w:val="18"/>
              </w:rPr>
              <w:t>0.183</w:t>
            </w:r>
          </w:p>
        </w:tc>
        <w:tc>
          <w:tcPr>
            <w:tcW w:w="1124" w:type="dxa"/>
            <w:tcBorders>
              <w:top w:val="double" w:sz="4" w:space="0" w:color="000000"/>
              <w:bottom w:val="double" w:sz="4" w:space="0" w:color="000000"/>
            </w:tcBorders>
          </w:tcPr>
          <w:p w14:paraId="42D42308"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5F50B3B6" w14:textId="77777777" w:rsidR="0074135B" w:rsidRDefault="00C71C39">
            <w:pPr>
              <w:pStyle w:val="TableParagraph"/>
              <w:spacing w:line="190" w:lineRule="exact"/>
              <w:ind w:right="512"/>
              <w:jc w:val="right"/>
              <w:rPr>
                <w:sz w:val="18"/>
              </w:rPr>
            </w:pPr>
            <w:r>
              <w:rPr>
                <w:spacing w:val="-2"/>
                <w:sz w:val="18"/>
              </w:rPr>
              <w:t>79.080</w:t>
            </w:r>
          </w:p>
        </w:tc>
        <w:tc>
          <w:tcPr>
            <w:tcW w:w="1429" w:type="dxa"/>
            <w:tcBorders>
              <w:top w:val="double" w:sz="4" w:space="0" w:color="000000"/>
              <w:bottom w:val="double" w:sz="4" w:space="0" w:color="000000"/>
            </w:tcBorders>
          </w:tcPr>
          <w:p w14:paraId="360B23BC" w14:textId="77777777" w:rsidR="0074135B" w:rsidRDefault="00C71C39">
            <w:pPr>
              <w:pStyle w:val="TableParagraph"/>
              <w:spacing w:line="190" w:lineRule="exact"/>
              <w:ind w:left="103"/>
              <w:rPr>
                <w:sz w:val="18"/>
              </w:rPr>
            </w:pPr>
            <w:r>
              <w:rPr>
                <w:spacing w:val="-2"/>
                <w:sz w:val="18"/>
              </w:rPr>
              <w:t>0.045</w:t>
            </w:r>
          </w:p>
        </w:tc>
      </w:tr>
      <w:tr w:rsidR="0074135B" w14:paraId="60C5CD17" w14:textId="77777777">
        <w:trPr>
          <w:trHeight w:val="375"/>
        </w:trPr>
        <w:tc>
          <w:tcPr>
            <w:tcW w:w="3121" w:type="dxa"/>
            <w:tcBorders>
              <w:top w:val="double" w:sz="4" w:space="0" w:color="000000"/>
              <w:bottom w:val="double" w:sz="4" w:space="0" w:color="000000"/>
            </w:tcBorders>
          </w:tcPr>
          <w:p w14:paraId="54503AF0"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3</w:t>
            </w:r>
          </w:p>
        </w:tc>
        <w:tc>
          <w:tcPr>
            <w:tcW w:w="1527" w:type="dxa"/>
            <w:tcBorders>
              <w:top w:val="double" w:sz="4" w:space="0" w:color="000000"/>
              <w:bottom w:val="double" w:sz="4" w:space="0" w:color="000000"/>
            </w:tcBorders>
          </w:tcPr>
          <w:p w14:paraId="24F1EDAB" w14:textId="77777777" w:rsidR="0074135B" w:rsidRDefault="00C71C39">
            <w:pPr>
              <w:pStyle w:val="TableParagraph"/>
              <w:spacing w:line="190" w:lineRule="exact"/>
              <w:ind w:left="107"/>
              <w:rPr>
                <w:sz w:val="18"/>
              </w:rPr>
            </w:pPr>
            <w:r>
              <w:rPr>
                <w:spacing w:val="-2"/>
                <w:sz w:val="18"/>
              </w:rPr>
              <w:t>0.184</w:t>
            </w:r>
          </w:p>
        </w:tc>
        <w:tc>
          <w:tcPr>
            <w:tcW w:w="1319" w:type="dxa"/>
            <w:tcBorders>
              <w:top w:val="double" w:sz="4" w:space="0" w:color="000000"/>
              <w:bottom w:val="double" w:sz="4" w:space="0" w:color="000000"/>
            </w:tcBorders>
          </w:tcPr>
          <w:p w14:paraId="703782D9" w14:textId="77777777" w:rsidR="0074135B" w:rsidRDefault="00C71C39">
            <w:pPr>
              <w:pStyle w:val="TableParagraph"/>
              <w:spacing w:line="190" w:lineRule="exact"/>
              <w:ind w:left="106"/>
              <w:rPr>
                <w:sz w:val="18"/>
              </w:rPr>
            </w:pPr>
            <w:r>
              <w:rPr>
                <w:spacing w:val="-2"/>
                <w:sz w:val="18"/>
              </w:rPr>
              <w:t>0.389</w:t>
            </w:r>
          </w:p>
        </w:tc>
        <w:tc>
          <w:tcPr>
            <w:tcW w:w="1124" w:type="dxa"/>
            <w:tcBorders>
              <w:top w:val="double" w:sz="4" w:space="0" w:color="000000"/>
              <w:bottom w:val="double" w:sz="4" w:space="0" w:color="000000"/>
            </w:tcBorders>
          </w:tcPr>
          <w:p w14:paraId="1CA3B4D9"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4F5D9F9B" w14:textId="77777777" w:rsidR="0074135B" w:rsidRDefault="00C71C39">
            <w:pPr>
              <w:pStyle w:val="TableParagraph"/>
              <w:spacing w:line="190" w:lineRule="exact"/>
              <w:ind w:right="512"/>
              <w:jc w:val="right"/>
              <w:rPr>
                <w:sz w:val="18"/>
              </w:rPr>
            </w:pPr>
            <w:r>
              <w:rPr>
                <w:spacing w:val="-2"/>
                <w:sz w:val="18"/>
              </w:rPr>
              <w:t>79.080</w:t>
            </w:r>
          </w:p>
        </w:tc>
        <w:tc>
          <w:tcPr>
            <w:tcW w:w="1429" w:type="dxa"/>
            <w:tcBorders>
              <w:top w:val="double" w:sz="4" w:space="0" w:color="000000"/>
              <w:bottom w:val="double" w:sz="4" w:space="0" w:color="000000"/>
            </w:tcBorders>
          </w:tcPr>
          <w:p w14:paraId="55C0CEAE" w14:textId="77777777" w:rsidR="0074135B" w:rsidRDefault="00C71C39">
            <w:pPr>
              <w:pStyle w:val="TableParagraph"/>
              <w:spacing w:line="190" w:lineRule="exact"/>
              <w:ind w:left="103"/>
              <w:rPr>
                <w:sz w:val="18"/>
              </w:rPr>
            </w:pPr>
            <w:r>
              <w:rPr>
                <w:spacing w:val="-2"/>
                <w:sz w:val="18"/>
              </w:rPr>
              <w:t>0.068</w:t>
            </w:r>
          </w:p>
        </w:tc>
      </w:tr>
      <w:tr w:rsidR="0074135B" w14:paraId="370EB43E" w14:textId="77777777">
        <w:trPr>
          <w:trHeight w:val="375"/>
        </w:trPr>
        <w:tc>
          <w:tcPr>
            <w:tcW w:w="3121" w:type="dxa"/>
            <w:tcBorders>
              <w:top w:val="double" w:sz="4" w:space="0" w:color="000000"/>
              <w:bottom w:val="double" w:sz="4" w:space="0" w:color="000000"/>
            </w:tcBorders>
          </w:tcPr>
          <w:p w14:paraId="1F59CA11"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4</w:t>
            </w:r>
          </w:p>
        </w:tc>
        <w:tc>
          <w:tcPr>
            <w:tcW w:w="1527" w:type="dxa"/>
            <w:tcBorders>
              <w:top w:val="double" w:sz="4" w:space="0" w:color="000000"/>
              <w:bottom w:val="double" w:sz="4" w:space="0" w:color="000000"/>
            </w:tcBorders>
          </w:tcPr>
          <w:p w14:paraId="52A9B86E" w14:textId="77777777" w:rsidR="0074135B" w:rsidRDefault="00C71C39">
            <w:pPr>
              <w:pStyle w:val="TableParagraph"/>
              <w:spacing w:line="190" w:lineRule="exact"/>
              <w:ind w:left="107"/>
              <w:rPr>
                <w:sz w:val="18"/>
              </w:rPr>
            </w:pPr>
            <w:r>
              <w:rPr>
                <w:spacing w:val="-2"/>
                <w:sz w:val="18"/>
              </w:rPr>
              <w:t>0.390</w:t>
            </w:r>
          </w:p>
        </w:tc>
        <w:tc>
          <w:tcPr>
            <w:tcW w:w="1319" w:type="dxa"/>
            <w:tcBorders>
              <w:top w:val="double" w:sz="4" w:space="0" w:color="000000"/>
              <w:bottom w:val="double" w:sz="4" w:space="0" w:color="000000"/>
            </w:tcBorders>
          </w:tcPr>
          <w:p w14:paraId="54152E06" w14:textId="77777777" w:rsidR="0074135B" w:rsidRDefault="00C71C39">
            <w:pPr>
              <w:pStyle w:val="TableParagraph"/>
              <w:spacing w:line="190" w:lineRule="exact"/>
              <w:ind w:left="106"/>
              <w:rPr>
                <w:sz w:val="18"/>
              </w:rPr>
            </w:pPr>
            <w:r>
              <w:rPr>
                <w:spacing w:val="-2"/>
                <w:sz w:val="18"/>
              </w:rPr>
              <w:t>0.619</w:t>
            </w:r>
          </w:p>
        </w:tc>
        <w:tc>
          <w:tcPr>
            <w:tcW w:w="1124" w:type="dxa"/>
            <w:tcBorders>
              <w:top w:val="double" w:sz="4" w:space="0" w:color="000000"/>
              <w:bottom w:val="double" w:sz="4" w:space="0" w:color="000000"/>
            </w:tcBorders>
          </w:tcPr>
          <w:p w14:paraId="4B9382C2"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750C1980" w14:textId="77777777" w:rsidR="0074135B" w:rsidRDefault="00C71C39">
            <w:pPr>
              <w:pStyle w:val="TableParagraph"/>
              <w:spacing w:line="190" w:lineRule="exact"/>
              <w:ind w:right="512"/>
              <w:jc w:val="right"/>
              <w:rPr>
                <w:sz w:val="18"/>
              </w:rPr>
            </w:pPr>
            <w:r>
              <w:rPr>
                <w:spacing w:val="-2"/>
                <w:sz w:val="18"/>
              </w:rPr>
              <w:t>79.080</w:t>
            </w:r>
          </w:p>
        </w:tc>
        <w:tc>
          <w:tcPr>
            <w:tcW w:w="1429" w:type="dxa"/>
            <w:tcBorders>
              <w:top w:val="double" w:sz="4" w:space="0" w:color="000000"/>
              <w:bottom w:val="double" w:sz="4" w:space="0" w:color="000000"/>
            </w:tcBorders>
          </w:tcPr>
          <w:p w14:paraId="6C3B3936" w14:textId="77777777" w:rsidR="0074135B" w:rsidRDefault="00C71C39">
            <w:pPr>
              <w:pStyle w:val="TableParagraph"/>
              <w:spacing w:line="190" w:lineRule="exact"/>
              <w:ind w:left="103"/>
              <w:rPr>
                <w:sz w:val="18"/>
              </w:rPr>
            </w:pPr>
            <w:r>
              <w:rPr>
                <w:spacing w:val="-2"/>
                <w:sz w:val="18"/>
              </w:rPr>
              <w:t>0.095</w:t>
            </w:r>
          </w:p>
        </w:tc>
      </w:tr>
      <w:tr w:rsidR="0074135B" w14:paraId="495AFA03" w14:textId="77777777">
        <w:trPr>
          <w:trHeight w:val="375"/>
        </w:trPr>
        <w:tc>
          <w:tcPr>
            <w:tcW w:w="3121" w:type="dxa"/>
            <w:tcBorders>
              <w:top w:val="double" w:sz="4" w:space="0" w:color="000000"/>
              <w:bottom w:val="double" w:sz="4" w:space="0" w:color="000000"/>
            </w:tcBorders>
          </w:tcPr>
          <w:p w14:paraId="4A259074"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5</w:t>
            </w:r>
          </w:p>
        </w:tc>
        <w:tc>
          <w:tcPr>
            <w:tcW w:w="1527" w:type="dxa"/>
            <w:tcBorders>
              <w:top w:val="double" w:sz="4" w:space="0" w:color="000000"/>
              <w:bottom w:val="double" w:sz="4" w:space="0" w:color="000000"/>
            </w:tcBorders>
          </w:tcPr>
          <w:p w14:paraId="1E239B7E" w14:textId="77777777" w:rsidR="0074135B" w:rsidRDefault="00C71C39">
            <w:pPr>
              <w:pStyle w:val="TableParagraph"/>
              <w:spacing w:line="190" w:lineRule="exact"/>
              <w:ind w:left="107"/>
              <w:rPr>
                <w:sz w:val="18"/>
              </w:rPr>
            </w:pPr>
            <w:r>
              <w:rPr>
                <w:spacing w:val="-2"/>
                <w:sz w:val="18"/>
              </w:rPr>
              <w:t>0.620</w:t>
            </w:r>
          </w:p>
        </w:tc>
        <w:tc>
          <w:tcPr>
            <w:tcW w:w="1319" w:type="dxa"/>
            <w:tcBorders>
              <w:top w:val="double" w:sz="4" w:space="0" w:color="000000"/>
              <w:bottom w:val="double" w:sz="4" w:space="0" w:color="000000"/>
            </w:tcBorders>
          </w:tcPr>
          <w:p w14:paraId="5710F315" w14:textId="77777777" w:rsidR="0074135B" w:rsidRDefault="00C71C39">
            <w:pPr>
              <w:pStyle w:val="TableParagraph"/>
              <w:spacing w:line="190" w:lineRule="exact"/>
              <w:ind w:left="106"/>
              <w:rPr>
                <w:sz w:val="18"/>
              </w:rPr>
            </w:pPr>
            <w:r>
              <w:rPr>
                <w:spacing w:val="-2"/>
                <w:sz w:val="18"/>
              </w:rPr>
              <w:t>0.949</w:t>
            </w:r>
          </w:p>
        </w:tc>
        <w:tc>
          <w:tcPr>
            <w:tcW w:w="1124" w:type="dxa"/>
            <w:tcBorders>
              <w:top w:val="double" w:sz="4" w:space="0" w:color="000000"/>
              <w:bottom w:val="double" w:sz="4" w:space="0" w:color="000000"/>
            </w:tcBorders>
          </w:tcPr>
          <w:p w14:paraId="404A6351"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00D0E97B" w14:textId="77777777" w:rsidR="0074135B" w:rsidRDefault="00C71C39">
            <w:pPr>
              <w:pStyle w:val="TableParagraph"/>
              <w:spacing w:line="190" w:lineRule="exact"/>
              <w:ind w:right="512"/>
              <w:jc w:val="right"/>
              <w:rPr>
                <w:sz w:val="18"/>
              </w:rPr>
            </w:pPr>
            <w:r>
              <w:rPr>
                <w:spacing w:val="-2"/>
                <w:sz w:val="18"/>
              </w:rPr>
              <w:t>79.080</w:t>
            </w:r>
          </w:p>
        </w:tc>
        <w:tc>
          <w:tcPr>
            <w:tcW w:w="1429" w:type="dxa"/>
            <w:tcBorders>
              <w:top w:val="double" w:sz="4" w:space="0" w:color="000000"/>
              <w:bottom w:val="double" w:sz="4" w:space="0" w:color="000000"/>
            </w:tcBorders>
          </w:tcPr>
          <w:p w14:paraId="6999B8FF" w14:textId="77777777" w:rsidR="0074135B" w:rsidRDefault="00C71C39">
            <w:pPr>
              <w:pStyle w:val="TableParagraph"/>
              <w:spacing w:line="190" w:lineRule="exact"/>
              <w:ind w:left="103"/>
              <w:rPr>
                <w:sz w:val="18"/>
              </w:rPr>
            </w:pPr>
            <w:r>
              <w:rPr>
                <w:spacing w:val="-2"/>
                <w:sz w:val="18"/>
              </w:rPr>
              <w:t>0.133</w:t>
            </w:r>
          </w:p>
        </w:tc>
      </w:tr>
      <w:tr w:rsidR="0074135B" w14:paraId="5EDDCD0D" w14:textId="77777777">
        <w:trPr>
          <w:trHeight w:val="375"/>
        </w:trPr>
        <w:tc>
          <w:tcPr>
            <w:tcW w:w="3121" w:type="dxa"/>
            <w:tcBorders>
              <w:top w:val="double" w:sz="4" w:space="0" w:color="000000"/>
              <w:bottom w:val="double" w:sz="4" w:space="0" w:color="000000"/>
            </w:tcBorders>
          </w:tcPr>
          <w:p w14:paraId="42360F32"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6</w:t>
            </w:r>
          </w:p>
        </w:tc>
        <w:tc>
          <w:tcPr>
            <w:tcW w:w="1527" w:type="dxa"/>
            <w:tcBorders>
              <w:top w:val="double" w:sz="4" w:space="0" w:color="000000"/>
              <w:bottom w:val="double" w:sz="4" w:space="0" w:color="000000"/>
            </w:tcBorders>
          </w:tcPr>
          <w:p w14:paraId="2EF1BD4B" w14:textId="77777777" w:rsidR="0074135B" w:rsidRDefault="00C71C39">
            <w:pPr>
              <w:pStyle w:val="TableParagraph"/>
              <w:spacing w:line="190" w:lineRule="exact"/>
              <w:ind w:left="107"/>
              <w:rPr>
                <w:sz w:val="18"/>
              </w:rPr>
            </w:pPr>
            <w:r>
              <w:rPr>
                <w:spacing w:val="-2"/>
                <w:sz w:val="18"/>
              </w:rPr>
              <w:t>0.950</w:t>
            </w:r>
          </w:p>
        </w:tc>
        <w:tc>
          <w:tcPr>
            <w:tcW w:w="1319" w:type="dxa"/>
            <w:tcBorders>
              <w:top w:val="double" w:sz="4" w:space="0" w:color="000000"/>
              <w:bottom w:val="double" w:sz="4" w:space="0" w:color="000000"/>
            </w:tcBorders>
          </w:tcPr>
          <w:p w14:paraId="0AF7AEB5" w14:textId="77777777" w:rsidR="0074135B" w:rsidRDefault="00C71C39">
            <w:pPr>
              <w:pStyle w:val="TableParagraph"/>
              <w:spacing w:line="190" w:lineRule="exact"/>
              <w:ind w:left="106"/>
              <w:rPr>
                <w:sz w:val="18"/>
              </w:rPr>
            </w:pPr>
            <w:r>
              <w:rPr>
                <w:spacing w:val="-2"/>
                <w:sz w:val="18"/>
              </w:rPr>
              <w:t>1.038</w:t>
            </w:r>
          </w:p>
        </w:tc>
        <w:tc>
          <w:tcPr>
            <w:tcW w:w="1124" w:type="dxa"/>
            <w:tcBorders>
              <w:top w:val="double" w:sz="4" w:space="0" w:color="000000"/>
              <w:bottom w:val="double" w:sz="4" w:space="0" w:color="000000"/>
            </w:tcBorders>
          </w:tcPr>
          <w:p w14:paraId="5AF5FBAB"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29C4A584" w14:textId="77777777" w:rsidR="0074135B" w:rsidRDefault="00C71C39">
            <w:pPr>
              <w:pStyle w:val="TableParagraph"/>
              <w:spacing w:line="190" w:lineRule="exact"/>
              <w:ind w:right="512"/>
              <w:jc w:val="right"/>
              <w:rPr>
                <w:sz w:val="18"/>
              </w:rPr>
            </w:pPr>
            <w:r>
              <w:rPr>
                <w:spacing w:val="-2"/>
                <w:sz w:val="18"/>
              </w:rPr>
              <w:t>79.770</w:t>
            </w:r>
          </w:p>
        </w:tc>
        <w:tc>
          <w:tcPr>
            <w:tcW w:w="1429" w:type="dxa"/>
            <w:tcBorders>
              <w:top w:val="double" w:sz="4" w:space="0" w:color="000000"/>
              <w:bottom w:val="double" w:sz="4" w:space="0" w:color="000000"/>
            </w:tcBorders>
          </w:tcPr>
          <w:p w14:paraId="780E7CFC" w14:textId="77777777" w:rsidR="0074135B" w:rsidRDefault="00C71C39">
            <w:pPr>
              <w:pStyle w:val="TableParagraph"/>
              <w:spacing w:line="190" w:lineRule="exact"/>
              <w:ind w:left="103"/>
              <w:rPr>
                <w:sz w:val="18"/>
              </w:rPr>
            </w:pPr>
            <w:r>
              <w:rPr>
                <w:spacing w:val="-2"/>
                <w:sz w:val="18"/>
              </w:rPr>
              <w:t>0.143</w:t>
            </w:r>
          </w:p>
        </w:tc>
      </w:tr>
      <w:tr w:rsidR="0074135B" w14:paraId="2F6095D1" w14:textId="77777777">
        <w:trPr>
          <w:trHeight w:val="375"/>
        </w:trPr>
        <w:tc>
          <w:tcPr>
            <w:tcW w:w="3121" w:type="dxa"/>
            <w:tcBorders>
              <w:top w:val="double" w:sz="4" w:space="0" w:color="000000"/>
              <w:bottom w:val="double" w:sz="4" w:space="0" w:color="000000"/>
            </w:tcBorders>
          </w:tcPr>
          <w:p w14:paraId="7E104F26"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7</w:t>
            </w:r>
          </w:p>
        </w:tc>
        <w:tc>
          <w:tcPr>
            <w:tcW w:w="1527" w:type="dxa"/>
            <w:tcBorders>
              <w:top w:val="double" w:sz="4" w:space="0" w:color="000000"/>
              <w:bottom w:val="double" w:sz="4" w:space="0" w:color="000000"/>
            </w:tcBorders>
          </w:tcPr>
          <w:p w14:paraId="52B9666E" w14:textId="77777777" w:rsidR="0074135B" w:rsidRDefault="00C71C39">
            <w:pPr>
              <w:pStyle w:val="TableParagraph"/>
              <w:spacing w:line="190" w:lineRule="exact"/>
              <w:ind w:left="107"/>
              <w:rPr>
                <w:sz w:val="18"/>
              </w:rPr>
            </w:pPr>
            <w:r>
              <w:rPr>
                <w:spacing w:val="-2"/>
                <w:sz w:val="18"/>
              </w:rPr>
              <w:t>1.039</w:t>
            </w:r>
          </w:p>
        </w:tc>
        <w:tc>
          <w:tcPr>
            <w:tcW w:w="1319" w:type="dxa"/>
            <w:tcBorders>
              <w:top w:val="double" w:sz="4" w:space="0" w:color="000000"/>
              <w:bottom w:val="double" w:sz="4" w:space="0" w:color="000000"/>
            </w:tcBorders>
          </w:tcPr>
          <w:p w14:paraId="2D9B6D18" w14:textId="77777777" w:rsidR="0074135B" w:rsidRDefault="00C71C39">
            <w:pPr>
              <w:pStyle w:val="TableParagraph"/>
              <w:spacing w:line="190" w:lineRule="exact"/>
              <w:ind w:left="106"/>
              <w:rPr>
                <w:sz w:val="18"/>
              </w:rPr>
            </w:pPr>
            <w:r>
              <w:rPr>
                <w:spacing w:val="-2"/>
                <w:sz w:val="18"/>
              </w:rPr>
              <w:t>1.547</w:t>
            </w:r>
          </w:p>
        </w:tc>
        <w:tc>
          <w:tcPr>
            <w:tcW w:w="1124" w:type="dxa"/>
            <w:tcBorders>
              <w:top w:val="double" w:sz="4" w:space="0" w:color="000000"/>
              <w:bottom w:val="double" w:sz="4" w:space="0" w:color="000000"/>
            </w:tcBorders>
          </w:tcPr>
          <w:p w14:paraId="3EB4F11C"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3E928C46" w14:textId="77777777" w:rsidR="0074135B" w:rsidRDefault="00C71C39">
            <w:pPr>
              <w:pStyle w:val="TableParagraph"/>
              <w:spacing w:line="190" w:lineRule="exact"/>
              <w:ind w:right="512"/>
              <w:jc w:val="right"/>
              <w:rPr>
                <w:sz w:val="18"/>
              </w:rPr>
            </w:pPr>
            <w:r>
              <w:rPr>
                <w:spacing w:val="-2"/>
                <w:sz w:val="18"/>
              </w:rPr>
              <w:t>79.080</w:t>
            </w:r>
          </w:p>
        </w:tc>
        <w:tc>
          <w:tcPr>
            <w:tcW w:w="1429" w:type="dxa"/>
            <w:tcBorders>
              <w:top w:val="double" w:sz="4" w:space="0" w:color="000000"/>
              <w:bottom w:val="double" w:sz="4" w:space="0" w:color="000000"/>
            </w:tcBorders>
          </w:tcPr>
          <w:p w14:paraId="171C2FC0" w14:textId="77777777" w:rsidR="0074135B" w:rsidRDefault="00C71C39">
            <w:pPr>
              <w:pStyle w:val="TableParagraph"/>
              <w:spacing w:line="190" w:lineRule="exact"/>
              <w:ind w:left="103"/>
              <w:rPr>
                <w:sz w:val="18"/>
              </w:rPr>
            </w:pPr>
            <w:r>
              <w:rPr>
                <w:spacing w:val="-2"/>
                <w:sz w:val="18"/>
              </w:rPr>
              <w:t>0.201</w:t>
            </w:r>
          </w:p>
        </w:tc>
      </w:tr>
      <w:tr w:rsidR="0074135B" w14:paraId="76F80A51" w14:textId="77777777">
        <w:trPr>
          <w:trHeight w:val="376"/>
        </w:trPr>
        <w:tc>
          <w:tcPr>
            <w:tcW w:w="3121" w:type="dxa"/>
            <w:tcBorders>
              <w:top w:val="double" w:sz="4" w:space="0" w:color="000000"/>
              <w:bottom w:val="double" w:sz="4" w:space="0" w:color="000000"/>
            </w:tcBorders>
          </w:tcPr>
          <w:p w14:paraId="27604E31"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8</w:t>
            </w:r>
          </w:p>
        </w:tc>
        <w:tc>
          <w:tcPr>
            <w:tcW w:w="1527" w:type="dxa"/>
            <w:tcBorders>
              <w:top w:val="double" w:sz="4" w:space="0" w:color="000000"/>
              <w:bottom w:val="double" w:sz="4" w:space="0" w:color="000000"/>
            </w:tcBorders>
          </w:tcPr>
          <w:p w14:paraId="34A46A6B" w14:textId="77777777" w:rsidR="0074135B" w:rsidRDefault="00C71C39">
            <w:pPr>
              <w:pStyle w:val="TableParagraph"/>
              <w:spacing w:line="190" w:lineRule="exact"/>
              <w:ind w:left="107"/>
              <w:rPr>
                <w:sz w:val="18"/>
              </w:rPr>
            </w:pPr>
            <w:r>
              <w:rPr>
                <w:spacing w:val="-2"/>
                <w:sz w:val="18"/>
              </w:rPr>
              <w:t>1.548</w:t>
            </w:r>
          </w:p>
        </w:tc>
        <w:tc>
          <w:tcPr>
            <w:tcW w:w="1319" w:type="dxa"/>
            <w:tcBorders>
              <w:top w:val="double" w:sz="4" w:space="0" w:color="000000"/>
              <w:bottom w:val="double" w:sz="4" w:space="0" w:color="000000"/>
            </w:tcBorders>
          </w:tcPr>
          <w:p w14:paraId="229362B0" w14:textId="77777777" w:rsidR="0074135B" w:rsidRDefault="00C71C39">
            <w:pPr>
              <w:pStyle w:val="TableParagraph"/>
              <w:spacing w:line="190" w:lineRule="exact"/>
              <w:ind w:left="106"/>
              <w:rPr>
                <w:sz w:val="18"/>
              </w:rPr>
            </w:pPr>
            <w:r>
              <w:rPr>
                <w:spacing w:val="-2"/>
                <w:sz w:val="18"/>
              </w:rPr>
              <w:t>1.653</w:t>
            </w:r>
          </w:p>
        </w:tc>
        <w:tc>
          <w:tcPr>
            <w:tcW w:w="1124" w:type="dxa"/>
            <w:tcBorders>
              <w:top w:val="double" w:sz="4" w:space="0" w:color="000000"/>
              <w:bottom w:val="double" w:sz="4" w:space="0" w:color="000000"/>
            </w:tcBorders>
          </w:tcPr>
          <w:p w14:paraId="0B3DCF49"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5D45D2B9" w14:textId="77777777" w:rsidR="0074135B" w:rsidRDefault="00C71C39">
            <w:pPr>
              <w:pStyle w:val="TableParagraph"/>
              <w:spacing w:line="190" w:lineRule="exact"/>
              <w:ind w:right="512"/>
              <w:jc w:val="right"/>
              <w:rPr>
                <w:sz w:val="18"/>
              </w:rPr>
            </w:pPr>
            <w:r>
              <w:rPr>
                <w:spacing w:val="-2"/>
                <w:sz w:val="18"/>
              </w:rPr>
              <w:t>79.770</w:t>
            </w:r>
          </w:p>
        </w:tc>
        <w:tc>
          <w:tcPr>
            <w:tcW w:w="1429" w:type="dxa"/>
            <w:tcBorders>
              <w:top w:val="double" w:sz="4" w:space="0" w:color="000000"/>
              <w:bottom w:val="double" w:sz="4" w:space="0" w:color="000000"/>
            </w:tcBorders>
          </w:tcPr>
          <w:p w14:paraId="5AB1EDAE" w14:textId="77777777" w:rsidR="0074135B" w:rsidRDefault="00C71C39">
            <w:pPr>
              <w:pStyle w:val="TableParagraph"/>
              <w:spacing w:line="190" w:lineRule="exact"/>
              <w:ind w:left="103"/>
              <w:rPr>
                <w:sz w:val="18"/>
              </w:rPr>
            </w:pPr>
            <w:r>
              <w:rPr>
                <w:spacing w:val="-2"/>
                <w:sz w:val="18"/>
              </w:rPr>
              <w:t>0.213</w:t>
            </w:r>
          </w:p>
        </w:tc>
      </w:tr>
      <w:tr w:rsidR="0074135B" w14:paraId="408A72FF" w14:textId="77777777">
        <w:trPr>
          <w:trHeight w:val="375"/>
        </w:trPr>
        <w:tc>
          <w:tcPr>
            <w:tcW w:w="3121" w:type="dxa"/>
            <w:tcBorders>
              <w:top w:val="double" w:sz="4" w:space="0" w:color="000000"/>
              <w:bottom w:val="double" w:sz="4" w:space="0" w:color="000000"/>
            </w:tcBorders>
          </w:tcPr>
          <w:p w14:paraId="24B0CB06"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10"/>
                <w:sz w:val="18"/>
              </w:rPr>
              <w:t>9</w:t>
            </w:r>
          </w:p>
        </w:tc>
        <w:tc>
          <w:tcPr>
            <w:tcW w:w="1527" w:type="dxa"/>
            <w:tcBorders>
              <w:top w:val="double" w:sz="4" w:space="0" w:color="000000"/>
              <w:bottom w:val="double" w:sz="4" w:space="0" w:color="000000"/>
            </w:tcBorders>
          </w:tcPr>
          <w:p w14:paraId="2D6979ED" w14:textId="77777777" w:rsidR="0074135B" w:rsidRDefault="00C71C39">
            <w:pPr>
              <w:pStyle w:val="TableParagraph"/>
              <w:spacing w:line="190" w:lineRule="exact"/>
              <w:ind w:left="107"/>
              <w:rPr>
                <w:sz w:val="18"/>
              </w:rPr>
            </w:pPr>
            <w:r>
              <w:rPr>
                <w:spacing w:val="-2"/>
                <w:sz w:val="18"/>
              </w:rPr>
              <w:t>1.654</w:t>
            </w:r>
          </w:p>
        </w:tc>
        <w:tc>
          <w:tcPr>
            <w:tcW w:w="1319" w:type="dxa"/>
            <w:tcBorders>
              <w:top w:val="double" w:sz="4" w:space="0" w:color="000000"/>
              <w:bottom w:val="double" w:sz="4" w:space="0" w:color="000000"/>
            </w:tcBorders>
          </w:tcPr>
          <w:p w14:paraId="42773D48" w14:textId="77777777" w:rsidR="0074135B" w:rsidRDefault="00C71C39">
            <w:pPr>
              <w:pStyle w:val="TableParagraph"/>
              <w:spacing w:line="190" w:lineRule="exact"/>
              <w:ind w:left="106"/>
              <w:rPr>
                <w:sz w:val="18"/>
              </w:rPr>
            </w:pPr>
            <w:r>
              <w:rPr>
                <w:spacing w:val="-2"/>
                <w:sz w:val="18"/>
              </w:rPr>
              <w:t>2.081</w:t>
            </w:r>
          </w:p>
        </w:tc>
        <w:tc>
          <w:tcPr>
            <w:tcW w:w="1124" w:type="dxa"/>
            <w:tcBorders>
              <w:top w:val="double" w:sz="4" w:space="0" w:color="000000"/>
              <w:bottom w:val="double" w:sz="4" w:space="0" w:color="000000"/>
            </w:tcBorders>
          </w:tcPr>
          <w:p w14:paraId="7376D83B"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315250E9" w14:textId="77777777" w:rsidR="0074135B" w:rsidRDefault="00C71C39">
            <w:pPr>
              <w:pStyle w:val="TableParagraph"/>
              <w:spacing w:line="190" w:lineRule="exact"/>
              <w:ind w:right="512"/>
              <w:jc w:val="right"/>
              <w:rPr>
                <w:sz w:val="18"/>
              </w:rPr>
            </w:pPr>
            <w:r>
              <w:rPr>
                <w:spacing w:val="-2"/>
                <w:sz w:val="18"/>
              </w:rPr>
              <w:t>79.770</w:t>
            </w:r>
          </w:p>
        </w:tc>
        <w:tc>
          <w:tcPr>
            <w:tcW w:w="1429" w:type="dxa"/>
            <w:tcBorders>
              <w:top w:val="double" w:sz="4" w:space="0" w:color="000000"/>
              <w:bottom w:val="double" w:sz="4" w:space="0" w:color="000000"/>
            </w:tcBorders>
          </w:tcPr>
          <w:p w14:paraId="3DF6CFB0" w14:textId="77777777" w:rsidR="0074135B" w:rsidRDefault="00C71C39">
            <w:pPr>
              <w:pStyle w:val="TableParagraph"/>
              <w:spacing w:line="190" w:lineRule="exact"/>
              <w:ind w:left="103"/>
              <w:rPr>
                <w:sz w:val="18"/>
              </w:rPr>
            </w:pPr>
            <w:r>
              <w:rPr>
                <w:spacing w:val="-2"/>
                <w:sz w:val="18"/>
              </w:rPr>
              <w:t>0.262</w:t>
            </w:r>
          </w:p>
        </w:tc>
      </w:tr>
      <w:tr w:rsidR="0074135B" w14:paraId="5D86DC9E" w14:textId="77777777">
        <w:trPr>
          <w:trHeight w:val="375"/>
        </w:trPr>
        <w:tc>
          <w:tcPr>
            <w:tcW w:w="3121" w:type="dxa"/>
            <w:tcBorders>
              <w:top w:val="double" w:sz="4" w:space="0" w:color="000000"/>
              <w:bottom w:val="double" w:sz="4" w:space="0" w:color="000000"/>
            </w:tcBorders>
          </w:tcPr>
          <w:p w14:paraId="1A6A753C"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10</w:t>
            </w:r>
          </w:p>
        </w:tc>
        <w:tc>
          <w:tcPr>
            <w:tcW w:w="1527" w:type="dxa"/>
            <w:tcBorders>
              <w:top w:val="double" w:sz="4" w:space="0" w:color="000000"/>
              <w:bottom w:val="double" w:sz="4" w:space="0" w:color="000000"/>
            </w:tcBorders>
          </w:tcPr>
          <w:p w14:paraId="0120350D" w14:textId="77777777" w:rsidR="0074135B" w:rsidRDefault="00C71C39">
            <w:pPr>
              <w:pStyle w:val="TableParagraph"/>
              <w:spacing w:line="190" w:lineRule="exact"/>
              <w:ind w:left="107"/>
              <w:rPr>
                <w:sz w:val="18"/>
              </w:rPr>
            </w:pPr>
            <w:r>
              <w:rPr>
                <w:spacing w:val="-2"/>
                <w:sz w:val="18"/>
              </w:rPr>
              <w:t>2.082</w:t>
            </w:r>
          </w:p>
        </w:tc>
        <w:tc>
          <w:tcPr>
            <w:tcW w:w="1319" w:type="dxa"/>
            <w:tcBorders>
              <w:top w:val="double" w:sz="4" w:space="0" w:color="000000"/>
              <w:bottom w:val="double" w:sz="4" w:space="0" w:color="000000"/>
            </w:tcBorders>
          </w:tcPr>
          <w:p w14:paraId="4B9FD451" w14:textId="77777777" w:rsidR="0074135B" w:rsidRDefault="00C71C39">
            <w:pPr>
              <w:pStyle w:val="TableParagraph"/>
              <w:spacing w:line="190" w:lineRule="exact"/>
              <w:ind w:left="106"/>
              <w:rPr>
                <w:sz w:val="18"/>
              </w:rPr>
            </w:pPr>
            <w:r>
              <w:rPr>
                <w:spacing w:val="-2"/>
                <w:sz w:val="18"/>
              </w:rPr>
              <w:t>2.662</w:t>
            </w:r>
          </w:p>
        </w:tc>
        <w:tc>
          <w:tcPr>
            <w:tcW w:w="1124" w:type="dxa"/>
            <w:tcBorders>
              <w:top w:val="double" w:sz="4" w:space="0" w:color="000000"/>
              <w:bottom w:val="double" w:sz="4" w:space="0" w:color="000000"/>
            </w:tcBorders>
          </w:tcPr>
          <w:p w14:paraId="4DA101CA"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34CE89EF" w14:textId="77777777" w:rsidR="0074135B" w:rsidRDefault="00C71C39">
            <w:pPr>
              <w:pStyle w:val="TableParagraph"/>
              <w:spacing w:line="190" w:lineRule="exact"/>
              <w:ind w:right="512"/>
              <w:jc w:val="right"/>
              <w:rPr>
                <w:sz w:val="18"/>
              </w:rPr>
            </w:pPr>
            <w:r>
              <w:rPr>
                <w:spacing w:val="-2"/>
                <w:sz w:val="18"/>
              </w:rPr>
              <w:t>79.080</w:t>
            </w:r>
          </w:p>
        </w:tc>
        <w:tc>
          <w:tcPr>
            <w:tcW w:w="1429" w:type="dxa"/>
            <w:tcBorders>
              <w:top w:val="double" w:sz="4" w:space="0" w:color="000000"/>
              <w:bottom w:val="double" w:sz="4" w:space="0" w:color="000000"/>
            </w:tcBorders>
          </w:tcPr>
          <w:p w14:paraId="728E70B6" w14:textId="77777777" w:rsidR="0074135B" w:rsidRDefault="00C71C39">
            <w:pPr>
              <w:pStyle w:val="TableParagraph"/>
              <w:spacing w:line="190" w:lineRule="exact"/>
              <w:ind w:left="103"/>
              <w:rPr>
                <w:sz w:val="18"/>
              </w:rPr>
            </w:pPr>
            <w:r>
              <w:rPr>
                <w:spacing w:val="-2"/>
                <w:sz w:val="18"/>
              </w:rPr>
              <w:t>0.328</w:t>
            </w:r>
          </w:p>
        </w:tc>
      </w:tr>
      <w:tr w:rsidR="0074135B" w14:paraId="6504FF82" w14:textId="77777777">
        <w:trPr>
          <w:trHeight w:val="375"/>
        </w:trPr>
        <w:tc>
          <w:tcPr>
            <w:tcW w:w="3121" w:type="dxa"/>
            <w:tcBorders>
              <w:top w:val="double" w:sz="4" w:space="0" w:color="000000"/>
              <w:bottom w:val="double" w:sz="4" w:space="0" w:color="000000"/>
            </w:tcBorders>
          </w:tcPr>
          <w:p w14:paraId="19CA85D3"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11</w:t>
            </w:r>
          </w:p>
        </w:tc>
        <w:tc>
          <w:tcPr>
            <w:tcW w:w="1527" w:type="dxa"/>
            <w:tcBorders>
              <w:top w:val="double" w:sz="4" w:space="0" w:color="000000"/>
              <w:bottom w:val="double" w:sz="4" w:space="0" w:color="000000"/>
            </w:tcBorders>
          </w:tcPr>
          <w:p w14:paraId="097C9CC3" w14:textId="77777777" w:rsidR="0074135B" w:rsidRDefault="00C71C39">
            <w:pPr>
              <w:pStyle w:val="TableParagraph"/>
              <w:spacing w:line="190" w:lineRule="exact"/>
              <w:ind w:left="107"/>
              <w:rPr>
                <w:sz w:val="18"/>
              </w:rPr>
            </w:pPr>
            <w:r>
              <w:rPr>
                <w:spacing w:val="-2"/>
                <w:sz w:val="18"/>
              </w:rPr>
              <w:t>2.663</w:t>
            </w:r>
          </w:p>
        </w:tc>
        <w:tc>
          <w:tcPr>
            <w:tcW w:w="1319" w:type="dxa"/>
            <w:tcBorders>
              <w:top w:val="double" w:sz="4" w:space="0" w:color="000000"/>
              <w:bottom w:val="double" w:sz="4" w:space="0" w:color="000000"/>
            </w:tcBorders>
          </w:tcPr>
          <w:p w14:paraId="0C96A5A8" w14:textId="77777777" w:rsidR="0074135B" w:rsidRDefault="00C71C39">
            <w:pPr>
              <w:pStyle w:val="TableParagraph"/>
              <w:spacing w:line="190" w:lineRule="exact"/>
              <w:ind w:left="106"/>
              <w:rPr>
                <w:sz w:val="18"/>
              </w:rPr>
            </w:pPr>
            <w:r>
              <w:rPr>
                <w:spacing w:val="-2"/>
                <w:sz w:val="18"/>
              </w:rPr>
              <w:t>2.723</w:t>
            </w:r>
          </w:p>
        </w:tc>
        <w:tc>
          <w:tcPr>
            <w:tcW w:w="1124" w:type="dxa"/>
            <w:tcBorders>
              <w:top w:val="double" w:sz="4" w:space="0" w:color="000000"/>
              <w:bottom w:val="double" w:sz="4" w:space="0" w:color="000000"/>
            </w:tcBorders>
          </w:tcPr>
          <w:p w14:paraId="0A5DD615"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4CEA9202" w14:textId="77777777" w:rsidR="0074135B" w:rsidRDefault="00C71C39">
            <w:pPr>
              <w:pStyle w:val="TableParagraph"/>
              <w:spacing w:line="190" w:lineRule="exact"/>
              <w:ind w:right="512"/>
              <w:jc w:val="right"/>
              <w:rPr>
                <w:sz w:val="18"/>
              </w:rPr>
            </w:pPr>
            <w:r>
              <w:rPr>
                <w:spacing w:val="-2"/>
                <w:sz w:val="18"/>
              </w:rPr>
              <w:t>79.770</w:t>
            </w:r>
          </w:p>
        </w:tc>
        <w:tc>
          <w:tcPr>
            <w:tcW w:w="1429" w:type="dxa"/>
            <w:tcBorders>
              <w:top w:val="double" w:sz="4" w:space="0" w:color="000000"/>
              <w:bottom w:val="double" w:sz="4" w:space="0" w:color="000000"/>
            </w:tcBorders>
          </w:tcPr>
          <w:p w14:paraId="5DF04146" w14:textId="77777777" w:rsidR="0074135B" w:rsidRDefault="00C71C39">
            <w:pPr>
              <w:pStyle w:val="TableParagraph"/>
              <w:spacing w:line="190" w:lineRule="exact"/>
              <w:ind w:left="103"/>
              <w:rPr>
                <w:sz w:val="18"/>
              </w:rPr>
            </w:pPr>
            <w:r>
              <w:rPr>
                <w:spacing w:val="-2"/>
                <w:sz w:val="18"/>
              </w:rPr>
              <w:t>0.335</w:t>
            </w:r>
          </w:p>
        </w:tc>
      </w:tr>
      <w:tr w:rsidR="0074135B" w14:paraId="5568D49B" w14:textId="77777777">
        <w:trPr>
          <w:trHeight w:val="375"/>
        </w:trPr>
        <w:tc>
          <w:tcPr>
            <w:tcW w:w="3121" w:type="dxa"/>
            <w:tcBorders>
              <w:top w:val="double" w:sz="4" w:space="0" w:color="000000"/>
              <w:bottom w:val="double" w:sz="4" w:space="0" w:color="000000"/>
            </w:tcBorders>
          </w:tcPr>
          <w:p w14:paraId="0BCAF958"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12</w:t>
            </w:r>
          </w:p>
        </w:tc>
        <w:tc>
          <w:tcPr>
            <w:tcW w:w="1527" w:type="dxa"/>
            <w:tcBorders>
              <w:top w:val="double" w:sz="4" w:space="0" w:color="000000"/>
              <w:bottom w:val="double" w:sz="4" w:space="0" w:color="000000"/>
            </w:tcBorders>
          </w:tcPr>
          <w:p w14:paraId="04CC53A7" w14:textId="77777777" w:rsidR="0074135B" w:rsidRDefault="00C71C39">
            <w:pPr>
              <w:pStyle w:val="TableParagraph"/>
              <w:spacing w:line="190" w:lineRule="exact"/>
              <w:ind w:left="107"/>
              <w:rPr>
                <w:sz w:val="18"/>
              </w:rPr>
            </w:pPr>
            <w:r>
              <w:rPr>
                <w:spacing w:val="-2"/>
                <w:sz w:val="18"/>
              </w:rPr>
              <w:t>2.724</w:t>
            </w:r>
          </w:p>
        </w:tc>
        <w:tc>
          <w:tcPr>
            <w:tcW w:w="1319" w:type="dxa"/>
            <w:tcBorders>
              <w:top w:val="double" w:sz="4" w:space="0" w:color="000000"/>
              <w:bottom w:val="double" w:sz="4" w:space="0" w:color="000000"/>
            </w:tcBorders>
          </w:tcPr>
          <w:p w14:paraId="2DB1E75D" w14:textId="77777777" w:rsidR="0074135B" w:rsidRDefault="00C71C39">
            <w:pPr>
              <w:pStyle w:val="TableParagraph"/>
              <w:spacing w:line="190" w:lineRule="exact"/>
              <w:ind w:left="106"/>
              <w:rPr>
                <w:sz w:val="18"/>
              </w:rPr>
            </w:pPr>
            <w:r>
              <w:rPr>
                <w:spacing w:val="-2"/>
                <w:sz w:val="18"/>
              </w:rPr>
              <w:t>3.499</w:t>
            </w:r>
          </w:p>
        </w:tc>
        <w:tc>
          <w:tcPr>
            <w:tcW w:w="1124" w:type="dxa"/>
            <w:tcBorders>
              <w:top w:val="double" w:sz="4" w:space="0" w:color="000000"/>
              <w:bottom w:val="double" w:sz="4" w:space="0" w:color="000000"/>
            </w:tcBorders>
          </w:tcPr>
          <w:p w14:paraId="1D05AF62"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bottom w:val="double" w:sz="4" w:space="0" w:color="000000"/>
            </w:tcBorders>
          </w:tcPr>
          <w:p w14:paraId="7E25F8D9" w14:textId="77777777" w:rsidR="0074135B" w:rsidRDefault="00C71C39">
            <w:pPr>
              <w:pStyle w:val="TableParagraph"/>
              <w:spacing w:line="190" w:lineRule="exact"/>
              <w:ind w:right="512"/>
              <w:jc w:val="right"/>
              <w:rPr>
                <w:sz w:val="18"/>
              </w:rPr>
            </w:pPr>
            <w:r>
              <w:rPr>
                <w:spacing w:val="-2"/>
                <w:sz w:val="18"/>
              </w:rPr>
              <w:t>79.770</w:t>
            </w:r>
          </w:p>
        </w:tc>
        <w:tc>
          <w:tcPr>
            <w:tcW w:w="1429" w:type="dxa"/>
            <w:tcBorders>
              <w:top w:val="double" w:sz="4" w:space="0" w:color="000000"/>
              <w:bottom w:val="double" w:sz="4" w:space="0" w:color="000000"/>
            </w:tcBorders>
          </w:tcPr>
          <w:p w14:paraId="11C88A28" w14:textId="77777777" w:rsidR="0074135B" w:rsidRDefault="00C71C39">
            <w:pPr>
              <w:pStyle w:val="TableParagraph"/>
              <w:spacing w:line="190" w:lineRule="exact"/>
              <w:ind w:left="103"/>
              <w:rPr>
                <w:sz w:val="18"/>
              </w:rPr>
            </w:pPr>
            <w:r>
              <w:rPr>
                <w:spacing w:val="-2"/>
                <w:sz w:val="18"/>
              </w:rPr>
              <w:t>0.424</w:t>
            </w:r>
          </w:p>
        </w:tc>
      </w:tr>
      <w:tr w:rsidR="0074135B" w14:paraId="607956B2" w14:textId="77777777">
        <w:trPr>
          <w:trHeight w:val="373"/>
        </w:trPr>
        <w:tc>
          <w:tcPr>
            <w:tcW w:w="3121" w:type="dxa"/>
            <w:tcBorders>
              <w:top w:val="double" w:sz="4" w:space="0" w:color="000000"/>
            </w:tcBorders>
          </w:tcPr>
          <w:p w14:paraId="31B1215D" w14:textId="77777777" w:rsidR="0074135B" w:rsidRDefault="00C71C39">
            <w:pPr>
              <w:pStyle w:val="TableParagraph"/>
              <w:spacing w:line="19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13</w:t>
            </w:r>
          </w:p>
        </w:tc>
        <w:tc>
          <w:tcPr>
            <w:tcW w:w="1527" w:type="dxa"/>
            <w:tcBorders>
              <w:top w:val="double" w:sz="4" w:space="0" w:color="000000"/>
            </w:tcBorders>
          </w:tcPr>
          <w:p w14:paraId="7359CB91" w14:textId="77777777" w:rsidR="0074135B" w:rsidRDefault="00C71C39">
            <w:pPr>
              <w:pStyle w:val="TableParagraph"/>
              <w:spacing w:line="190" w:lineRule="exact"/>
              <w:ind w:left="107"/>
              <w:rPr>
                <w:sz w:val="18"/>
              </w:rPr>
            </w:pPr>
            <w:r>
              <w:rPr>
                <w:spacing w:val="-2"/>
                <w:sz w:val="18"/>
              </w:rPr>
              <w:t>3.500</w:t>
            </w:r>
          </w:p>
        </w:tc>
        <w:tc>
          <w:tcPr>
            <w:tcW w:w="1319" w:type="dxa"/>
            <w:tcBorders>
              <w:top w:val="double" w:sz="4" w:space="0" w:color="000000"/>
            </w:tcBorders>
          </w:tcPr>
          <w:p w14:paraId="56E37143" w14:textId="77777777" w:rsidR="0074135B" w:rsidRDefault="00C71C39">
            <w:pPr>
              <w:pStyle w:val="TableParagraph"/>
              <w:spacing w:line="190" w:lineRule="exact"/>
              <w:ind w:left="106"/>
              <w:rPr>
                <w:sz w:val="18"/>
              </w:rPr>
            </w:pPr>
            <w:r>
              <w:rPr>
                <w:spacing w:val="-2"/>
                <w:sz w:val="18"/>
              </w:rPr>
              <w:t>3.534</w:t>
            </w:r>
          </w:p>
        </w:tc>
        <w:tc>
          <w:tcPr>
            <w:tcW w:w="1124" w:type="dxa"/>
            <w:tcBorders>
              <w:top w:val="double" w:sz="4" w:space="0" w:color="000000"/>
            </w:tcBorders>
          </w:tcPr>
          <w:p w14:paraId="6E7CED48" w14:textId="77777777" w:rsidR="0074135B" w:rsidRDefault="00C71C39">
            <w:pPr>
              <w:pStyle w:val="TableParagraph"/>
              <w:spacing w:line="190" w:lineRule="exact"/>
              <w:ind w:left="103"/>
              <w:rPr>
                <w:sz w:val="18"/>
              </w:rPr>
            </w:pPr>
            <w:r>
              <w:rPr>
                <w:spacing w:val="-5"/>
                <w:sz w:val="18"/>
              </w:rPr>
              <w:t>697</w:t>
            </w:r>
          </w:p>
        </w:tc>
        <w:tc>
          <w:tcPr>
            <w:tcW w:w="1125" w:type="dxa"/>
            <w:tcBorders>
              <w:top w:val="double" w:sz="4" w:space="0" w:color="000000"/>
            </w:tcBorders>
          </w:tcPr>
          <w:p w14:paraId="49A7CA1C" w14:textId="77777777" w:rsidR="0074135B" w:rsidRDefault="00C71C39">
            <w:pPr>
              <w:pStyle w:val="TableParagraph"/>
              <w:spacing w:line="190" w:lineRule="exact"/>
              <w:ind w:right="512"/>
              <w:jc w:val="right"/>
              <w:rPr>
                <w:sz w:val="18"/>
              </w:rPr>
            </w:pPr>
            <w:r>
              <w:rPr>
                <w:spacing w:val="-2"/>
                <w:sz w:val="18"/>
              </w:rPr>
              <w:t>79.080</w:t>
            </w:r>
          </w:p>
        </w:tc>
        <w:tc>
          <w:tcPr>
            <w:tcW w:w="1429" w:type="dxa"/>
            <w:tcBorders>
              <w:top w:val="double" w:sz="4" w:space="0" w:color="000000"/>
            </w:tcBorders>
          </w:tcPr>
          <w:p w14:paraId="45015DD4" w14:textId="77777777" w:rsidR="0074135B" w:rsidRDefault="00C71C39">
            <w:pPr>
              <w:pStyle w:val="TableParagraph"/>
              <w:spacing w:line="190" w:lineRule="exact"/>
              <w:ind w:left="103"/>
              <w:rPr>
                <w:sz w:val="18"/>
              </w:rPr>
            </w:pPr>
            <w:r>
              <w:rPr>
                <w:spacing w:val="-2"/>
                <w:sz w:val="18"/>
              </w:rPr>
              <w:t>0.428</w:t>
            </w:r>
          </w:p>
        </w:tc>
      </w:tr>
    </w:tbl>
    <w:p w14:paraId="29FFCBD9" w14:textId="77777777" w:rsidR="0074135B" w:rsidRDefault="0074135B">
      <w:pPr>
        <w:spacing w:line="190" w:lineRule="exact"/>
        <w:rPr>
          <w:sz w:val="18"/>
        </w:rPr>
        <w:sectPr w:rsidR="0074135B" w:rsidSect="00423BBC">
          <w:pgSz w:w="12240" w:h="15840" w:code="1"/>
          <w:pgMar w:top="1321" w:right="902" w:bottom="278" w:left="1202" w:header="714" w:footer="0" w:gutter="0"/>
          <w:cols w:space="720"/>
        </w:sectPr>
      </w:pPr>
    </w:p>
    <w:p w14:paraId="553C0DDC" w14:textId="77777777" w:rsidR="0074135B" w:rsidRDefault="0074135B">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527"/>
        <w:gridCol w:w="1319"/>
        <w:gridCol w:w="1124"/>
        <w:gridCol w:w="1125"/>
        <w:gridCol w:w="1429"/>
      </w:tblGrid>
      <w:tr w:rsidR="0074135B" w14:paraId="765CD87A" w14:textId="77777777">
        <w:trPr>
          <w:trHeight w:val="374"/>
        </w:trPr>
        <w:tc>
          <w:tcPr>
            <w:tcW w:w="3121" w:type="dxa"/>
            <w:tcBorders>
              <w:bottom w:val="single" w:sz="8" w:space="0" w:color="000000"/>
            </w:tcBorders>
          </w:tcPr>
          <w:p w14:paraId="7BEC9C71" w14:textId="77777777" w:rsidR="0074135B" w:rsidRDefault="00C71C3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14</w:t>
            </w:r>
          </w:p>
        </w:tc>
        <w:tc>
          <w:tcPr>
            <w:tcW w:w="1527" w:type="dxa"/>
            <w:tcBorders>
              <w:bottom w:val="single" w:sz="8" w:space="0" w:color="000000"/>
            </w:tcBorders>
          </w:tcPr>
          <w:p w14:paraId="3F3A8DFE" w14:textId="77777777" w:rsidR="0074135B" w:rsidRDefault="00C71C39">
            <w:pPr>
              <w:pStyle w:val="TableParagraph"/>
              <w:spacing w:line="200" w:lineRule="exact"/>
              <w:ind w:left="107"/>
              <w:rPr>
                <w:sz w:val="18"/>
              </w:rPr>
            </w:pPr>
            <w:r>
              <w:rPr>
                <w:spacing w:val="-2"/>
                <w:sz w:val="18"/>
              </w:rPr>
              <w:t>3.535</w:t>
            </w:r>
          </w:p>
        </w:tc>
        <w:tc>
          <w:tcPr>
            <w:tcW w:w="1319" w:type="dxa"/>
            <w:tcBorders>
              <w:bottom w:val="single" w:sz="8" w:space="0" w:color="000000"/>
            </w:tcBorders>
          </w:tcPr>
          <w:p w14:paraId="44661553" w14:textId="77777777" w:rsidR="0074135B" w:rsidRDefault="00C71C39">
            <w:pPr>
              <w:pStyle w:val="TableParagraph"/>
              <w:spacing w:line="200" w:lineRule="exact"/>
              <w:ind w:left="106"/>
              <w:rPr>
                <w:sz w:val="18"/>
              </w:rPr>
            </w:pPr>
            <w:r>
              <w:rPr>
                <w:spacing w:val="-2"/>
                <w:sz w:val="18"/>
              </w:rPr>
              <w:t>4.143</w:t>
            </w:r>
          </w:p>
        </w:tc>
        <w:tc>
          <w:tcPr>
            <w:tcW w:w="1124" w:type="dxa"/>
            <w:tcBorders>
              <w:bottom w:val="single" w:sz="8" w:space="0" w:color="000000"/>
            </w:tcBorders>
          </w:tcPr>
          <w:p w14:paraId="1B4CF901" w14:textId="77777777" w:rsidR="0074135B" w:rsidRDefault="00C71C39">
            <w:pPr>
              <w:pStyle w:val="TableParagraph"/>
              <w:spacing w:line="200" w:lineRule="exact"/>
              <w:ind w:left="103"/>
              <w:rPr>
                <w:sz w:val="18"/>
              </w:rPr>
            </w:pPr>
            <w:r>
              <w:rPr>
                <w:spacing w:val="-5"/>
                <w:sz w:val="18"/>
              </w:rPr>
              <w:t>697</w:t>
            </w:r>
          </w:p>
        </w:tc>
        <w:tc>
          <w:tcPr>
            <w:tcW w:w="1125" w:type="dxa"/>
            <w:tcBorders>
              <w:bottom w:val="single" w:sz="8" w:space="0" w:color="000000"/>
            </w:tcBorders>
          </w:tcPr>
          <w:p w14:paraId="72F96BC2" w14:textId="77777777" w:rsidR="0074135B" w:rsidRDefault="00C71C39">
            <w:pPr>
              <w:pStyle w:val="TableParagraph"/>
              <w:spacing w:line="200" w:lineRule="exact"/>
              <w:ind w:left="104"/>
              <w:rPr>
                <w:sz w:val="18"/>
              </w:rPr>
            </w:pPr>
            <w:r>
              <w:rPr>
                <w:spacing w:val="-2"/>
                <w:sz w:val="18"/>
              </w:rPr>
              <w:t>79.080</w:t>
            </w:r>
          </w:p>
        </w:tc>
        <w:tc>
          <w:tcPr>
            <w:tcW w:w="1429" w:type="dxa"/>
            <w:tcBorders>
              <w:bottom w:val="single" w:sz="8" w:space="0" w:color="000000"/>
            </w:tcBorders>
          </w:tcPr>
          <w:p w14:paraId="65A7EDDB" w14:textId="77777777" w:rsidR="0074135B" w:rsidRDefault="00C71C39">
            <w:pPr>
              <w:pStyle w:val="TableParagraph"/>
              <w:spacing w:line="200" w:lineRule="exact"/>
              <w:ind w:left="103"/>
              <w:rPr>
                <w:sz w:val="18"/>
              </w:rPr>
            </w:pPr>
            <w:r>
              <w:rPr>
                <w:spacing w:val="-2"/>
                <w:sz w:val="18"/>
              </w:rPr>
              <w:t>0.498</w:t>
            </w:r>
          </w:p>
        </w:tc>
      </w:tr>
      <w:tr w:rsidR="0074135B" w14:paraId="5E5D50FA" w14:textId="77777777">
        <w:trPr>
          <w:trHeight w:val="373"/>
        </w:trPr>
        <w:tc>
          <w:tcPr>
            <w:tcW w:w="3121" w:type="dxa"/>
            <w:tcBorders>
              <w:top w:val="single" w:sz="8" w:space="0" w:color="000000"/>
              <w:bottom w:val="single" w:sz="8" w:space="0" w:color="000000"/>
            </w:tcBorders>
          </w:tcPr>
          <w:p w14:paraId="62E9AC11"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15</w:t>
            </w:r>
          </w:p>
        </w:tc>
        <w:tc>
          <w:tcPr>
            <w:tcW w:w="1527" w:type="dxa"/>
            <w:tcBorders>
              <w:top w:val="single" w:sz="8" w:space="0" w:color="000000"/>
              <w:bottom w:val="single" w:sz="8" w:space="0" w:color="000000"/>
            </w:tcBorders>
          </w:tcPr>
          <w:p w14:paraId="397AE9CF" w14:textId="77777777" w:rsidR="0074135B" w:rsidRDefault="00C71C39">
            <w:pPr>
              <w:pStyle w:val="TableParagraph"/>
              <w:spacing w:line="199" w:lineRule="exact"/>
              <w:ind w:left="107"/>
              <w:rPr>
                <w:sz w:val="18"/>
              </w:rPr>
            </w:pPr>
            <w:r>
              <w:rPr>
                <w:spacing w:val="-2"/>
                <w:sz w:val="18"/>
              </w:rPr>
              <w:t>4.144</w:t>
            </w:r>
          </w:p>
        </w:tc>
        <w:tc>
          <w:tcPr>
            <w:tcW w:w="1319" w:type="dxa"/>
            <w:tcBorders>
              <w:top w:val="single" w:sz="8" w:space="0" w:color="000000"/>
              <w:bottom w:val="single" w:sz="8" w:space="0" w:color="000000"/>
            </w:tcBorders>
          </w:tcPr>
          <w:p w14:paraId="3B6877AD" w14:textId="77777777" w:rsidR="0074135B" w:rsidRDefault="00C71C39">
            <w:pPr>
              <w:pStyle w:val="TableParagraph"/>
              <w:spacing w:line="199" w:lineRule="exact"/>
              <w:ind w:left="106"/>
              <w:rPr>
                <w:sz w:val="18"/>
              </w:rPr>
            </w:pPr>
            <w:r>
              <w:rPr>
                <w:spacing w:val="-2"/>
                <w:sz w:val="18"/>
              </w:rPr>
              <w:t>4.341</w:t>
            </w:r>
          </w:p>
        </w:tc>
        <w:tc>
          <w:tcPr>
            <w:tcW w:w="1124" w:type="dxa"/>
            <w:tcBorders>
              <w:top w:val="single" w:sz="8" w:space="0" w:color="000000"/>
              <w:bottom w:val="single" w:sz="8" w:space="0" w:color="000000"/>
            </w:tcBorders>
          </w:tcPr>
          <w:p w14:paraId="31C3FAA5"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46735AC4" w14:textId="77777777" w:rsidR="0074135B" w:rsidRDefault="00C71C39">
            <w:pPr>
              <w:pStyle w:val="TableParagraph"/>
              <w:spacing w:line="199" w:lineRule="exact"/>
              <w:ind w:left="104"/>
              <w:rPr>
                <w:sz w:val="18"/>
              </w:rPr>
            </w:pPr>
            <w:r>
              <w:rPr>
                <w:spacing w:val="-2"/>
                <w:sz w:val="18"/>
              </w:rPr>
              <w:t>79.080</w:t>
            </w:r>
          </w:p>
        </w:tc>
        <w:tc>
          <w:tcPr>
            <w:tcW w:w="1429" w:type="dxa"/>
            <w:tcBorders>
              <w:top w:val="single" w:sz="8" w:space="0" w:color="000000"/>
              <w:bottom w:val="single" w:sz="8" w:space="0" w:color="000000"/>
            </w:tcBorders>
          </w:tcPr>
          <w:p w14:paraId="526DEE57" w14:textId="77777777" w:rsidR="0074135B" w:rsidRDefault="00C71C39">
            <w:pPr>
              <w:pStyle w:val="TableParagraph"/>
              <w:spacing w:line="199" w:lineRule="exact"/>
              <w:ind w:left="103"/>
              <w:rPr>
                <w:sz w:val="18"/>
              </w:rPr>
            </w:pPr>
            <w:r>
              <w:rPr>
                <w:spacing w:val="-2"/>
                <w:sz w:val="18"/>
              </w:rPr>
              <w:t>0.521</w:t>
            </w:r>
          </w:p>
        </w:tc>
      </w:tr>
      <w:tr w:rsidR="0074135B" w14:paraId="3F475D72" w14:textId="77777777">
        <w:trPr>
          <w:trHeight w:val="373"/>
        </w:trPr>
        <w:tc>
          <w:tcPr>
            <w:tcW w:w="3121" w:type="dxa"/>
            <w:tcBorders>
              <w:top w:val="single" w:sz="8" w:space="0" w:color="000000"/>
              <w:bottom w:val="single" w:sz="8" w:space="0" w:color="000000"/>
            </w:tcBorders>
          </w:tcPr>
          <w:p w14:paraId="3CF86AB3"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16</w:t>
            </w:r>
          </w:p>
        </w:tc>
        <w:tc>
          <w:tcPr>
            <w:tcW w:w="1527" w:type="dxa"/>
            <w:tcBorders>
              <w:top w:val="single" w:sz="8" w:space="0" w:color="000000"/>
              <w:bottom w:val="single" w:sz="8" w:space="0" w:color="000000"/>
            </w:tcBorders>
          </w:tcPr>
          <w:p w14:paraId="212233BD" w14:textId="77777777" w:rsidR="0074135B" w:rsidRDefault="00C71C39">
            <w:pPr>
              <w:pStyle w:val="TableParagraph"/>
              <w:spacing w:line="199" w:lineRule="exact"/>
              <w:ind w:left="107"/>
              <w:rPr>
                <w:sz w:val="18"/>
              </w:rPr>
            </w:pPr>
            <w:r>
              <w:rPr>
                <w:spacing w:val="-2"/>
                <w:sz w:val="18"/>
              </w:rPr>
              <w:t>4.342</w:t>
            </w:r>
          </w:p>
        </w:tc>
        <w:tc>
          <w:tcPr>
            <w:tcW w:w="1319" w:type="dxa"/>
            <w:tcBorders>
              <w:top w:val="single" w:sz="8" w:space="0" w:color="000000"/>
              <w:bottom w:val="single" w:sz="8" w:space="0" w:color="000000"/>
            </w:tcBorders>
          </w:tcPr>
          <w:p w14:paraId="3827A3EA" w14:textId="77777777" w:rsidR="0074135B" w:rsidRDefault="00C71C39">
            <w:pPr>
              <w:pStyle w:val="TableParagraph"/>
              <w:spacing w:line="199" w:lineRule="exact"/>
              <w:ind w:left="106"/>
              <w:rPr>
                <w:sz w:val="18"/>
              </w:rPr>
            </w:pPr>
            <w:r>
              <w:rPr>
                <w:spacing w:val="-2"/>
                <w:sz w:val="18"/>
              </w:rPr>
              <w:t>4.736</w:t>
            </w:r>
          </w:p>
        </w:tc>
        <w:tc>
          <w:tcPr>
            <w:tcW w:w="1124" w:type="dxa"/>
            <w:tcBorders>
              <w:top w:val="single" w:sz="8" w:space="0" w:color="000000"/>
              <w:bottom w:val="single" w:sz="8" w:space="0" w:color="000000"/>
            </w:tcBorders>
          </w:tcPr>
          <w:p w14:paraId="63C82212"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0FCFF31F"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37AE92ED" w14:textId="77777777" w:rsidR="0074135B" w:rsidRDefault="00C71C39">
            <w:pPr>
              <w:pStyle w:val="TableParagraph"/>
              <w:spacing w:line="199" w:lineRule="exact"/>
              <w:ind w:left="103"/>
              <w:rPr>
                <w:sz w:val="18"/>
              </w:rPr>
            </w:pPr>
            <w:r>
              <w:rPr>
                <w:spacing w:val="-2"/>
                <w:sz w:val="18"/>
              </w:rPr>
              <w:t>0.566</w:t>
            </w:r>
          </w:p>
        </w:tc>
      </w:tr>
      <w:tr w:rsidR="0074135B" w14:paraId="5D929CC0" w14:textId="77777777">
        <w:trPr>
          <w:trHeight w:val="373"/>
        </w:trPr>
        <w:tc>
          <w:tcPr>
            <w:tcW w:w="3121" w:type="dxa"/>
            <w:tcBorders>
              <w:top w:val="single" w:sz="8" w:space="0" w:color="000000"/>
              <w:bottom w:val="single" w:sz="8" w:space="0" w:color="000000"/>
            </w:tcBorders>
          </w:tcPr>
          <w:p w14:paraId="2FD8C5F7"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17</w:t>
            </w:r>
          </w:p>
        </w:tc>
        <w:tc>
          <w:tcPr>
            <w:tcW w:w="1527" w:type="dxa"/>
            <w:tcBorders>
              <w:top w:val="single" w:sz="8" w:space="0" w:color="000000"/>
              <w:bottom w:val="single" w:sz="8" w:space="0" w:color="000000"/>
            </w:tcBorders>
          </w:tcPr>
          <w:p w14:paraId="2A2F6F9F" w14:textId="77777777" w:rsidR="0074135B" w:rsidRDefault="00C71C39">
            <w:pPr>
              <w:pStyle w:val="TableParagraph"/>
              <w:spacing w:line="199" w:lineRule="exact"/>
              <w:ind w:left="107"/>
              <w:rPr>
                <w:sz w:val="18"/>
              </w:rPr>
            </w:pPr>
            <w:r>
              <w:rPr>
                <w:spacing w:val="-2"/>
                <w:sz w:val="18"/>
              </w:rPr>
              <w:t>4.737</w:t>
            </w:r>
          </w:p>
        </w:tc>
        <w:tc>
          <w:tcPr>
            <w:tcW w:w="1319" w:type="dxa"/>
            <w:tcBorders>
              <w:top w:val="single" w:sz="8" w:space="0" w:color="000000"/>
              <w:bottom w:val="single" w:sz="8" w:space="0" w:color="000000"/>
            </w:tcBorders>
          </w:tcPr>
          <w:p w14:paraId="78D9E6E6" w14:textId="77777777" w:rsidR="0074135B" w:rsidRDefault="00C71C39">
            <w:pPr>
              <w:pStyle w:val="TableParagraph"/>
              <w:spacing w:line="199" w:lineRule="exact"/>
              <w:ind w:left="106"/>
              <w:rPr>
                <w:sz w:val="18"/>
              </w:rPr>
            </w:pPr>
            <w:r>
              <w:rPr>
                <w:spacing w:val="-2"/>
                <w:sz w:val="18"/>
              </w:rPr>
              <w:t>5.816</w:t>
            </w:r>
          </w:p>
        </w:tc>
        <w:tc>
          <w:tcPr>
            <w:tcW w:w="1124" w:type="dxa"/>
            <w:tcBorders>
              <w:top w:val="single" w:sz="8" w:space="0" w:color="000000"/>
              <w:bottom w:val="single" w:sz="8" w:space="0" w:color="000000"/>
            </w:tcBorders>
          </w:tcPr>
          <w:p w14:paraId="5A7BF1FA"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5FFED75D" w14:textId="77777777" w:rsidR="0074135B" w:rsidRDefault="00C71C39">
            <w:pPr>
              <w:pStyle w:val="TableParagraph"/>
              <w:spacing w:line="199" w:lineRule="exact"/>
              <w:ind w:left="104"/>
              <w:rPr>
                <w:sz w:val="18"/>
              </w:rPr>
            </w:pPr>
            <w:r>
              <w:rPr>
                <w:spacing w:val="-2"/>
                <w:sz w:val="18"/>
              </w:rPr>
              <w:t>79.080</w:t>
            </w:r>
          </w:p>
        </w:tc>
        <w:tc>
          <w:tcPr>
            <w:tcW w:w="1429" w:type="dxa"/>
            <w:tcBorders>
              <w:top w:val="single" w:sz="8" w:space="0" w:color="000000"/>
              <w:bottom w:val="single" w:sz="8" w:space="0" w:color="000000"/>
            </w:tcBorders>
          </w:tcPr>
          <w:p w14:paraId="4E98F8EE" w14:textId="77777777" w:rsidR="0074135B" w:rsidRDefault="00C71C39">
            <w:pPr>
              <w:pStyle w:val="TableParagraph"/>
              <w:spacing w:line="199" w:lineRule="exact"/>
              <w:ind w:left="103"/>
              <w:rPr>
                <w:sz w:val="18"/>
              </w:rPr>
            </w:pPr>
            <w:r>
              <w:rPr>
                <w:spacing w:val="-2"/>
                <w:sz w:val="18"/>
              </w:rPr>
              <w:t>0.689</w:t>
            </w:r>
          </w:p>
        </w:tc>
      </w:tr>
      <w:tr w:rsidR="0074135B" w14:paraId="0310D044" w14:textId="77777777">
        <w:trPr>
          <w:trHeight w:val="373"/>
        </w:trPr>
        <w:tc>
          <w:tcPr>
            <w:tcW w:w="3121" w:type="dxa"/>
            <w:tcBorders>
              <w:top w:val="single" w:sz="8" w:space="0" w:color="000000"/>
              <w:bottom w:val="single" w:sz="8" w:space="0" w:color="000000"/>
            </w:tcBorders>
          </w:tcPr>
          <w:p w14:paraId="5C9446DE"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18</w:t>
            </w:r>
          </w:p>
        </w:tc>
        <w:tc>
          <w:tcPr>
            <w:tcW w:w="1527" w:type="dxa"/>
            <w:tcBorders>
              <w:top w:val="single" w:sz="8" w:space="0" w:color="000000"/>
              <w:bottom w:val="single" w:sz="8" w:space="0" w:color="000000"/>
            </w:tcBorders>
          </w:tcPr>
          <w:p w14:paraId="3F6F99AD" w14:textId="77777777" w:rsidR="0074135B" w:rsidRDefault="00C71C39">
            <w:pPr>
              <w:pStyle w:val="TableParagraph"/>
              <w:spacing w:line="199" w:lineRule="exact"/>
              <w:ind w:left="107"/>
              <w:rPr>
                <w:sz w:val="18"/>
              </w:rPr>
            </w:pPr>
            <w:r>
              <w:rPr>
                <w:spacing w:val="-2"/>
                <w:sz w:val="18"/>
              </w:rPr>
              <w:t>5.817</w:t>
            </w:r>
          </w:p>
        </w:tc>
        <w:tc>
          <w:tcPr>
            <w:tcW w:w="1319" w:type="dxa"/>
            <w:tcBorders>
              <w:top w:val="single" w:sz="8" w:space="0" w:color="000000"/>
              <w:bottom w:val="single" w:sz="8" w:space="0" w:color="000000"/>
            </w:tcBorders>
          </w:tcPr>
          <w:p w14:paraId="37675252" w14:textId="77777777" w:rsidR="0074135B" w:rsidRDefault="00C71C39">
            <w:pPr>
              <w:pStyle w:val="TableParagraph"/>
              <w:spacing w:line="199" w:lineRule="exact"/>
              <w:ind w:left="106"/>
              <w:rPr>
                <w:sz w:val="18"/>
              </w:rPr>
            </w:pPr>
            <w:r>
              <w:rPr>
                <w:spacing w:val="-2"/>
                <w:sz w:val="18"/>
              </w:rPr>
              <w:t>6.774</w:t>
            </w:r>
          </w:p>
        </w:tc>
        <w:tc>
          <w:tcPr>
            <w:tcW w:w="1124" w:type="dxa"/>
            <w:tcBorders>
              <w:top w:val="single" w:sz="8" w:space="0" w:color="000000"/>
              <w:bottom w:val="single" w:sz="8" w:space="0" w:color="000000"/>
            </w:tcBorders>
          </w:tcPr>
          <w:p w14:paraId="11CDF0C7"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249AC5BB"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60A05CB1" w14:textId="77777777" w:rsidR="0074135B" w:rsidRDefault="00C71C39">
            <w:pPr>
              <w:pStyle w:val="TableParagraph"/>
              <w:spacing w:line="199" w:lineRule="exact"/>
              <w:ind w:left="103"/>
              <w:rPr>
                <w:sz w:val="18"/>
              </w:rPr>
            </w:pPr>
            <w:r>
              <w:rPr>
                <w:spacing w:val="-2"/>
                <w:sz w:val="18"/>
              </w:rPr>
              <w:t>0.799</w:t>
            </w:r>
          </w:p>
        </w:tc>
      </w:tr>
      <w:tr w:rsidR="0074135B" w14:paraId="3290756A" w14:textId="77777777">
        <w:trPr>
          <w:trHeight w:val="373"/>
        </w:trPr>
        <w:tc>
          <w:tcPr>
            <w:tcW w:w="3121" w:type="dxa"/>
            <w:tcBorders>
              <w:top w:val="single" w:sz="8" w:space="0" w:color="000000"/>
              <w:bottom w:val="single" w:sz="8" w:space="0" w:color="000000"/>
            </w:tcBorders>
          </w:tcPr>
          <w:p w14:paraId="37126BA3"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19</w:t>
            </w:r>
          </w:p>
        </w:tc>
        <w:tc>
          <w:tcPr>
            <w:tcW w:w="1527" w:type="dxa"/>
            <w:tcBorders>
              <w:top w:val="single" w:sz="8" w:space="0" w:color="000000"/>
              <w:bottom w:val="single" w:sz="8" w:space="0" w:color="000000"/>
            </w:tcBorders>
          </w:tcPr>
          <w:p w14:paraId="58B82921" w14:textId="77777777" w:rsidR="0074135B" w:rsidRDefault="00C71C39">
            <w:pPr>
              <w:pStyle w:val="TableParagraph"/>
              <w:spacing w:line="199" w:lineRule="exact"/>
              <w:ind w:left="107"/>
              <w:rPr>
                <w:sz w:val="18"/>
              </w:rPr>
            </w:pPr>
            <w:r>
              <w:rPr>
                <w:spacing w:val="-2"/>
                <w:sz w:val="18"/>
              </w:rPr>
              <w:t>6.775</w:t>
            </w:r>
          </w:p>
        </w:tc>
        <w:tc>
          <w:tcPr>
            <w:tcW w:w="1319" w:type="dxa"/>
            <w:tcBorders>
              <w:top w:val="single" w:sz="8" w:space="0" w:color="000000"/>
              <w:bottom w:val="single" w:sz="8" w:space="0" w:color="000000"/>
            </w:tcBorders>
          </w:tcPr>
          <w:p w14:paraId="2C0EAA76" w14:textId="77777777" w:rsidR="0074135B" w:rsidRDefault="00C71C39">
            <w:pPr>
              <w:pStyle w:val="TableParagraph"/>
              <w:spacing w:line="199" w:lineRule="exact"/>
              <w:ind w:left="106"/>
              <w:rPr>
                <w:sz w:val="18"/>
              </w:rPr>
            </w:pPr>
            <w:r>
              <w:rPr>
                <w:spacing w:val="-2"/>
                <w:sz w:val="18"/>
              </w:rPr>
              <w:t>11.095</w:t>
            </w:r>
          </w:p>
        </w:tc>
        <w:tc>
          <w:tcPr>
            <w:tcW w:w="1124" w:type="dxa"/>
            <w:tcBorders>
              <w:top w:val="single" w:sz="8" w:space="0" w:color="000000"/>
              <w:bottom w:val="single" w:sz="8" w:space="0" w:color="000000"/>
            </w:tcBorders>
          </w:tcPr>
          <w:p w14:paraId="49AE31AE"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3AB4BE9F"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4301AE81" w14:textId="77777777" w:rsidR="0074135B" w:rsidRDefault="00C71C39">
            <w:pPr>
              <w:pStyle w:val="TableParagraph"/>
              <w:spacing w:line="199" w:lineRule="exact"/>
              <w:ind w:left="103"/>
              <w:rPr>
                <w:sz w:val="18"/>
              </w:rPr>
            </w:pPr>
            <w:r>
              <w:rPr>
                <w:spacing w:val="-2"/>
                <w:sz w:val="18"/>
              </w:rPr>
              <w:t>1.293</w:t>
            </w:r>
          </w:p>
        </w:tc>
      </w:tr>
      <w:tr w:rsidR="0074135B" w14:paraId="7C1071F4" w14:textId="77777777">
        <w:trPr>
          <w:trHeight w:val="373"/>
        </w:trPr>
        <w:tc>
          <w:tcPr>
            <w:tcW w:w="3121" w:type="dxa"/>
            <w:tcBorders>
              <w:top w:val="single" w:sz="8" w:space="0" w:color="000000"/>
              <w:bottom w:val="single" w:sz="8" w:space="0" w:color="000000"/>
            </w:tcBorders>
          </w:tcPr>
          <w:p w14:paraId="6AF52238"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20</w:t>
            </w:r>
          </w:p>
        </w:tc>
        <w:tc>
          <w:tcPr>
            <w:tcW w:w="1527" w:type="dxa"/>
            <w:tcBorders>
              <w:top w:val="single" w:sz="8" w:space="0" w:color="000000"/>
              <w:bottom w:val="single" w:sz="8" w:space="0" w:color="000000"/>
            </w:tcBorders>
          </w:tcPr>
          <w:p w14:paraId="592EBFD2" w14:textId="77777777" w:rsidR="0074135B" w:rsidRDefault="00C71C39">
            <w:pPr>
              <w:pStyle w:val="TableParagraph"/>
              <w:spacing w:line="199" w:lineRule="exact"/>
              <w:ind w:left="107"/>
              <w:rPr>
                <w:sz w:val="18"/>
              </w:rPr>
            </w:pPr>
            <w:r>
              <w:rPr>
                <w:spacing w:val="-2"/>
                <w:sz w:val="18"/>
              </w:rPr>
              <w:t>11.096</w:t>
            </w:r>
          </w:p>
        </w:tc>
        <w:tc>
          <w:tcPr>
            <w:tcW w:w="1319" w:type="dxa"/>
            <w:tcBorders>
              <w:top w:val="single" w:sz="8" w:space="0" w:color="000000"/>
              <w:bottom w:val="single" w:sz="8" w:space="0" w:color="000000"/>
            </w:tcBorders>
          </w:tcPr>
          <w:p w14:paraId="7181B054" w14:textId="77777777" w:rsidR="0074135B" w:rsidRDefault="00C71C39">
            <w:pPr>
              <w:pStyle w:val="TableParagraph"/>
              <w:spacing w:line="199" w:lineRule="exact"/>
              <w:ind w:left="106"/>
              <w:rPr>
                <w:sz w:val="18"/>
              </w:rPr>
            </w:pPr>
            <w:r>
              <w:rPr>
                <w:spacing w:val="-2"/>
                <w:sz w:val="18"/>
              </w:rPr>
              <w:t>12.540</w:t>
            </w:r>
          </w:p>
        </w:tc>
        <w:tc>
          <w:tcPr>
            <w:tcW w:w="1124" w:type="dxa"/>
            <w:tcBorders>
              <w:top w:val="single" w:sz="8" w:space="0" w:color="000000"/>
              <w:bottom w:val="single" w:sz="8" w:space="0" w:color="000000"/>
            </w:tcBorders>
          </w:tcPr>
          <w:p w14:paraId="17568CF1"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6E69A7EE" w14:textId="77777777" w:rsidR="0074135B" w:rsidRDefault="00C71C39">
            <w:pPr>
              <w:pStyle w:val="TableParagraph"/>
              <w:spacing w:line="199" w:lineRule="exact"/>
              <w:ind w:left="104"/>
              <w:rPr>
                <w:sz w:val="18"/>
              </w:rPr>
            </w:pPr>
            <w:r>
              <w:rPr>
                <w:spacing w:val="-2"/>
                <w:sz w:val="18"/>
              </w:rPr>
              <w:t>79.080</w:t>
            </w:r>
          </w:p>
        </w:tc>
        <w:tc>
          <w:tcPr>
            <w:tcW w:w="1429" w:type="dxa"/>
            <w:tcBorders>
              <w:top w:val="single" w:sz="8" w:space="0" w:color="000000"/>
              <w:bottom w:val="single" w:sz="8" w:space="0" w:color="000000"/>
            </w:tcBorders>
          </w:tcPr>
          <w:p w14:paraId="665C4002" w14:textId="77777777" w:rsidR="0074135B" w:rsidRDefault="00C71C39">
            <w:pPr>
              <w:pStyle w:val="TableParagraph"/>
              <w:spacing w:line="199" w:lineRule="exact"/>
              <w:ind w:left="103"/>
              <w:rPr>
                <w:sz w:val="18"/>
              </w:rPr>
            </w:pPr>
            <w:r>
              <w:rPr>
                <w:spacing w:val="-2"/>
                <w:sz w:val="18"/>
              </w:rPr>
              <w:t>1.459</w:t>
            </w:r>
          </w:p>
        </w:tc>
      </w:tr>
      <w:tr w:rsidR="0074135B" w14:paraId="3A8A93E4" w14:textId="77777777">
        <w:trPr>
          <w:trHeight w:val="373"/>
        </w:trPr>
        <w:tc>
          <w:tcPr>
            <w:tcW w:w="3121" w:type="dxa"/>
            <w:tcBorders>
              <w:top w:val="single" w:sz="8" w:space="0" w:color="000000"/>
              <w:bottom w:val="single" w:sz="8" w:space="0" w:color="000000"/>
            </w:tcBorders>
          </w:tcPr>
          <w:p w14:paraId="1DF086B1"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21</w:t>
            </w:r>
          </w:p>
        </w:tc>
        <w:tc>
          <w:tcPr>
            <w:tcW w:w="1527" w:type="dxa"/>
            <w:tcBorders>
              <w:top w:val="single" w:sz="8" w:space="0" w:color="000000"/>
              <w:bottom w:val="single" w:sz="8" w:space="0" w:color="000000"/>
            </w:tcBorders>
          </w:tcPr>
          <w:p w14:paraId="2F6C0141" w14:textId="77777777" w:rsidR="0074135B" w:rsidRDefault="00C71C39">
            <w:pPr>
              <w:pStyle w:val="TableParagraph"/>
              <w:spacing w:line="199" w:lineRule="exact"/>
              <w:ind w:left="107"/>
              <w:rPr>
                <w:sz w:val="18"/>
              </w:rPr>
            </w:pPr>
            <w:r>
              <w:rPr>
                <w:spacing w:val="-2"/>
                <w:sz w:val="18"/>
              </w:rPr>
              <w:t>12.541</w:t>
            </w:r>
          </w:p>
        </w:tc>
        <w:tc>
          <w:tcPr>
            <w:tcW w:w="1319" w:type="dxa"/>
            <w:tcBorders>
              <w:top w:val="single" w:sz="8" w:space="0" w:color="000000"/>
              <w:bottom w:val="single" w:sz="8" w:space="0" w:color="000000"/>
            </w:tcBorders>
          </w:tcPr>
          <w:p w14:paraId="5D78E2FE" w14:textId="77777777" w:rsidR="0074135B" w:rsidRDefault="00C71C39">
            <w:pPr>
              <w:pStyle w:val="TableParagraph"/>
              <w:spacing w:line="199" w:lineRule="exact"/>
              <w:ind w:left="106"/>
              <w:rPr>
                <w:sz w:val="18"/>
              </w:rPr>
            </w:pPr>
            <w:r>
              <w:rPr>
                <w:spacing w:val="-2"/>
                <w:sz w:val="18"/>
              </w:rPr>
              <w:t>17.210</w:t>
            </w:r>
          </w:p>
        </w:tc>
        <w:tc>
          <w:tcPr>
            <w:tcW w:w="1124" w:type="dxa"/>
            <w:tcBorders>
              <w:top w:val="single" w:sz="8" w:space="0" w:color="000000"/>
              <w:bottom w:val="single" w:sz="8" w:space="0" w:color="000000"/>
            </w:tcBorders>
          </w:tcPr>
          <w:p w14:paraId="01A915F3"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4EBBBF6D"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13ABA2A0" w14:textId="77777777" w:rsidR="0074135B" w:rsidRDefault="00C71C39">
            <w:pPr>
              <w:pStyle w:val="TableParagraph"/>
              <w:spacing w:line="199" w:lineRule="exact"/>
              <w:ind w:left="103"/>
              <w:rPr>
                <w:sz w:val="18"/>
              </w:rPr>
            </w:pPr>
            <w:r>
              <w:rPr>
                <w:spacing w:val="-2"/>
                <w:sz w:val="18"/>
              </w:rPr>
              <w:t>1.993</w:t>
            </w:r>
          </w:p>
        </w:tc>
      </w:tr>
      <w:tr w:rsidR="0074135B" w14:paraId="7AD171CB" w14:textId="77777777">
        <w:trPr>
          <w:trHeight w:val="373"/>
        </w:trPr>
        <w:tc>
          <w:tcPr>
            <w:tcW w:w="3121" w:type="dxa"/>
            <w:tcBorders>
              <w:top w:val="single" w:sz="8" w:space="0" w:color="000000"/>
              <w:bottom w:val="single" w:sz="8" w:space="0" w:color="000000"/>
            </w:tcBorders>
          </w:tcPr>
          <w:p w14:paraId="71585B68" w14:textId="77777777" w:rsidR="0074135B" w:rsidRDefault="00C71C3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22</w:t>
            </w:r>
          </w:p>
        </w:tc>
        <w:tc>
          <w:tcPr>
            <w:tcW w:w="1527" w:type="dxa"/>
            <w:tcBorders>
              <w:top w:val="single" w:sz="8" w:space="0" w:color="000000"/>
              <w:bottom w:val="single" w:sz="8" w:space="0" w:color="000000"/>
            </w:tcBorders>
          </w:tcPr>
          <w:p w14:paraId="65B78CDB" w14:textId="77777777" w:rsidR="0074135B" w:rsidRDefault="00C71C39">
            <w:pPr>
              <w:pStyle w:val="TableParagraph"/>
              <w:spacing w:line="202" w:lineRule="exact"/>
              <w:ind w:left="107"/>
              <w:rPr>
                <w:sz w:val="18"/>
              </w:rPr>
            </w:pPr>
            <w:r>
              <w:rPr>
                <w:spacing w:val="-2"/>
                <w:sz w:val="18"/>
              </w:rPr>
              <w:t>17.211</w:t>
            </w:r>
          </w:p>
        </w:tc>
        <w:tc>
          <w:tcPr>
            <w:tcW w:w="1319" w:type="dxa"/>
            <w:tcBorders>
              <w:top w:val="single" w:sz="8" w:space="0" w:color="000000"/>
              <w:bottom w:val="single" w:sz="8" w:space="0" w:color="000000"/>
            </w:tcBorders>
          </w:tcPr>
          <w:p w14:paraId="4DA392F0" w14:textId="77777777" w:rsidR="0074135B" w:rsidRDefault="00C71C39">
            <w:pPr>
              <w:pStyle w:val="TableParagraph"/>
              <w:spacing w:line="202" w:lineRule="exact"/>
              <w:ind w:left="106"/>
              <w:rPr>
                <w:sz w:val="18"/>
              </w:rPr>
            </w:pPr>
            <w:r>
              <w:rPr>
                <w:spacing w:val="-2"/>
                <w:sz w:val="18"/>
              </w:rPr>
              <w:t>17.658</w:t>
            </w:r>
          </w:p>
        </w:tc>
        <w:tc>
          <w:tcPr>
            <w:tcW w:w="1124" w:type="dxa"/>
            <w:tcBorders>
              <w:top w:val="single" w:sz="8" w:space="0" w:color="000000"/>
              <w:bottom w:val="single" w:sz="8" w:space="0" w:color="000000"/>
            </w:tcBorders>
          </w:tcPr>
          <w:p w14:paraId="1748D1D0" w14:textId="77777777" w:rsidR="0074135B" w:rsidRDefault="00C71C39">
            <w:pPr>
              <w:pStyle w:val="TableParagraph"/>
              <w:spacing w:line="202" w:lineRule="exact"/>
              <w:ind w:left="103"/>
              <w:rPr>
                <w:sz w:val="18"/>
              </w:rPr>
            </w:pPr>
            <w:r>
              <w:rPr>
                <w:spacing w:val="-5"/>
                <w:sz w:val="18"/>
              </w:rPr>
              <w:t>697</w:t>
            </w:r>
          </w:p>
        </w:tc>
        <w:tc>
          <w:tcPr>
            <w:tcW w:w="1125" w:type="dxa"/>
            <w:tcBorders>
              <w:top w:val="single" w:sz="8" w:space="0" w:color="000000"/>
              <w:bottom w:val="single" w:sz="8" w:space="0" w:color="000000"/>
            </w:tcBorders>
          </w:tcPr>
          <w:p w14:paraId="5FA5DD1F" w14:textId="77777777" w:rsidR="0074135B" w:rsidRDefault="00C71C39">
            <w:pPr>
              <w:pStyle w:val="TableParagraph"/>
              <w:spacing w:line="202" w:lineRule="exact"/>
              <w:ind w:left="104"/>
              <w:rPr>
                <w:sz w:val="18"/>
              </w:rPr>
            </w:pPr>
            <w:r>
              <w:rPr>
                <w:spacing w:val="-2"/>
                <w:sz w:val="18"/>
              </w:rPr>
              <w:t>79.080</w:t>
            </w:r>
          </w:p>
        </w:tc>
        <w:tc>
          <w:tcPr>
            <w:tcW w:w="1429" w:type="dxa"/>
            <w:tcBorders>
              <w:top w:val="single" w:sz="8" w:space="0" w:color="000000"/>
              <w:bottom w:val="single" w:sz="8" w:space="0" w:color="000000"/>
            </w:tcBorders>
          </w:tcPr>
          <w:p w14:paraId="7920CFD1" w14:textId="77777777" w:rsidR="0074135B" w:rsidRDefault="00C71C39">
            <w:pPr>
              <w:pStyle w:val="TableParagraph"/>
              <w:spacing w:line="202" w:lineRule="exact"/>
              <w:ind w:left="103"/>
              <w:rPr>
                <w:sz w:val="18"/>
              </w:rPr>
            </w:pPr>
            <w:r>
              <w:rPr>
                <w:spacing w:val="-2"/>
                <w:sz w:val="18"/>
              </w:rPr>
              <w:t>2.044</w:t>
            </w:r>
          </w:p>
        </w:tc>
      </w:tr>
      <w:tr w:rsidR="0074135B" w14:paraId="0C640504" w14:textId="77777777">
        <w:trPr>
          <w:trHeight w:val="370"/>
        </w:trPr>
        <w:tc>
          <w:tcPr>
            <w:tcW w:w="3121" w:type="dxa"/>
            <w:tcBorders>
              <w:top w:val="single" w:sz="8" w:space="0" w:color="000000"/>
              <w:bottom w:val="double" w:sz="4" w:space="0" w:color="000000"/>
            </w:tcBorders>
          </w:tcPr>
          <w:p w14:paraId="5007761A" w14:textId="77777777" w:rsidR="0074135B" w:rsidRDefault="00C71C3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23</w:t>
            </w:r>
          </w:p>
        </w:tc>
        <w:tc>
          <w:tcPr>
            <w:tcW w:w="1527" w:type="dxa"/>
            <w:tcBorders>
              <w:top w:val="single" w:sz="8" w:space="0" w:color="000000"/>
              <w:bottom w:val="double" w:sz="4" w:space="0" w:color="000000"/>
            </w:tcBorders>
          </w:tcPr>
          <w:p w14:paraId="494A98F0" w14:textId="77777777" w:rsidR="0074135B" w:rsidRDefault="00C71C39">
            <w:pPr>
              <w:pStyle w:val="TableParagraph"/>
              <w:spacing w:line="202" w:lineRule="exact"/>
              <w:ind w:left="107"/>
              <w:rPr>
                <w:sz w:val="18"/>
              </w:rPr>
            </w:pPr>
            <w:r>
              <w:rPr>
                <w:spacing w:val="-2"/>
                <w:sz w:val="18"/>
              </w:rPr>
              <w:t>17.659</w:t>
            </w:r>
          </w:p>
        </w:tc>
        <w:tc>
          <w:tcPr>
            <w:tcW w:w="1319" w:type="dxa"/>
            <w:tcBorders>
              <w:top w:val="single" w:sz="8" w:space="0" w:color="000000"/>
              <w:bottom w:val="double" w:sz="4" w:space="0" w:color="000000"/>
            </w:tcBorders>
          </w:tcPr>
          <w:p w14:paraId="4DDA12B1" w14:textId="77777777" w:rsidR="0074135B" w:rsidRDefault="00C71C39">
            <w:pPr>
              <w:pStyle w:val="TableParagraph"/>
              <w:spacing w:line="202" w:lineRule="exact"/>
              <w:ind w:left="106"/>
              <w:rPr>
                <w:sz w:val="18"/>
              </w:rPr>
            </w:pPr>
            <w:r>
              <w:rPr>
                <w:spacing w:val="-2"/>
                <w:sz w:val="18"/>
              </w:rPr>
              <w:t>20.287</w:t>
            </w:r>
          </w:p>
        </w:tc>
        <w:tc>
          <w:tcPr>
            <w:tcW w:w="1124" w:type="dxa"/>
            <w:tcBorders>
              <w:top w:val="single" w:sz="8" w:space="0" w:color="000000"/>
              <w:bottom w:val="double" w:sz="4" w:space="0" w:color="000000"/>
            </w:tcBorders>
          </w:tcPr>
          <w:p w14:paraId="420BF288" w14:textId="77777777" w:rsidR="0074135B" w:rsidRDefault="00C71C39">
            <w:pPr>
              <w:pStyle w:val="TableParagraph"/>
              <w:spacing w:line="202" w:lineRule="exact"/>
              <w:ind w:left="103"/>
              <w:rPr>
                <w:sz w:val="18"/>
              </w:rPr>
            </w:pPr>
            <w:r>
              <w:rPr>
                <w:spacing w:val="-5"/>
                <w:sz w:val="18"/>
              </w:rPr>
              <w:t>697</w:t>
            </w:r>
          </w:p>
        </w:tc>
        <w:tc>
          <w:tcPr>
            <w:tcW w:w="1125" w:type="dxa"/>
            <w:tcBorders>
              <w:top w:val="single" w:sz="8" w:space="0" w:color="000000"/>
              <w:bottom w:val="double" w:sz="4" w:space="0" w:color="000000"/>
            </w:tcBorders>
          </w:tcPr>
          <w:p w14:paraId="5F642A44" w14:textId="77777777" w:rsidR="0074135B" w:rsidRDefault="00C71C39">
            <w:pPr>
              <w:pStyle w:val="TableParagraph"/>
              <w:spacing w:line="202" w:lineRule="exact"/>
              <w:ind w:left="104"/>
              <w:rPr>
                <w:sz w:val="18"/>
              </w:rPr>
            </w:pPr>
            <w:r>
              <w:rPr>
                <w:spacing w:val="-2"/>
                <w:sz w:val="18"/>
              </w:rPr>
              <w:t>79.770</w:t>
            </w:r>
          </w:p>
        </w:tc>
        <w:tc>
          <w:tcPr>
            <w:tcW w:w="1429" w:type="dxa"/>
            <w:tcBorders>
              <w:top w:val="single" w:sz="8" w:space="0" w:color="000000"/>
              <w:bottom w:val="double" w:sz="4" w:space="0" w:color="000000"/>
            </w:tcBorders>
          </w:tcPr>
          <w:p w14:paraId="20B64AE5" w14:textId="77777777" w:rsidR="0074135B" w:rsidRDefault="00C71C39">
            <w:pPr>
              <w:pStyle w:val="TableParagraph"/>
              <w:spacing w:line="202" w:lineRule="exact"/>
              <w:ind w:left="103"/>
              <w:rPr>
                <w:sz w:val="18"/>
              </w:rPr>
            </w:pPr>
            <w:r>
              <w:rPr>
                <w:spacing w:val="-2"/>
                <w:sz w:val="18"/>
              </w:rPr>
              <w:t>2.345</w:t>
            </w:r>
          </w:p>
        </w:tc>
      </w:tr>
      <w:tr w:rsidR="0074135B" w14:paraId="146BF2D0" w14:textId="77777777">
        <w:trPr>
          <w:trHeight w:val="363"/>
        </w:trPr>
        <w:tc>
          <w:tcPr>
            <w:tcW w:w="3121" w:type="dxa"/>
            <w:tcBorders>
              <w:top w:val="double" w:sz="4" w:space="0" w:color="000000"/>
              <w:bottom w:val="double" w:sz="4" w:space="0" w:color="000000"/>
            </w:tcBorders>
          </w:tcPr>
          <w:p w14:paraId="74212B6A" w14:textId="77777777" w:rsidR="0074135B" w:rsidRDefault="00C71C3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24</w:t>
            </w:r>
          </w:p>
        </w:tc>
        <w:tc>
          <w:tcPr>
            <w:tcW w:w="1527" w:type="dxa"/>
            <w:tcBorders>
              <w:top w:val="double" w:sz="4" w:space="0" w:color="000000"/>
              <w:bottom w:val="double" w:sz="4" w:space="0" w:color="000000"/>
            </w:tcBorders>
          </w:tcPr>
          <w:p w14:paraId="378B6DDB" w14:textId="77777777" w:rsidR="0074135B" w:rsidRDefault="00C71C39">
            <w:pPr>
              <w:pStyle w:val="TableParagraph"/>
              <w:spacing w:line="196" w:lineRule="exact"/>
              <w:ind w:left="107"/>
              <w:rPr>
                <w:sz w:val="18"/>
              </w:rPr>
            </w:pPr>
            <w:r>
              <w:rPr>
                <w:spacing w:val="-2"/>
                <w:sz w:val="18"/>
              </w:rPr>
              <w:t>20.288</w:t>
            </w:r>
          </w:p>
        </w:tc>
        <w:tc>
          <w:tcPr>
            <w:tcW w:w="1319" w:type="dxa"/>
            <w:tcBorders>
              <w:top w:val="double" w:sz="4" w:space="0" w:color="000000"/>
              <w:bottom w:val="double" w:sz="4" w:space="0" w:color="000000"/>
            </w:tcBorders>
          </w:tcPr>
          <w:p w14:paraId="7B023735" w14:textId="77777777" w:rsidR="0074135B" w:rsidRDefault="00C71C39">
            <w:pPr>
              <w:pStyle w:val="TableParagraph"/>
              <w:spacing w:line="196" w:lineRule="exact"/>
              <w:ind w:left="106"/>
              <w:rPr>
                <w:sz w:val="18"/>
              </w:rPr>
            </w:pPr>
            <w:r>
              <w:rPr>
                <w:spacing w:val="-2"/>
                <w:sz w:val="18"/>
              </w:rPr>
              <w:t>64.152</w:t>
            </w:r>
          </w:p>
        </w:tc>
        <w:tc>
          <w:tcPr>
            <w:tcW w:w="1124" w:type="dxa"/>
            <w:tcBorders>
              <w:top w:val="double" w:sz="4" w:space="0" w:color="000000"/>
              <w:bottom w:val="double" w:sz="4" w:space="0" w:color="000000"/>
            </w:tcBorders>
          </w:tcPr>
          <w:p w14:paraId="1F0CE57D" w14:textId="77777777" w:rsidR="0074135B" w:rsidRDefault="00C71C39">
            <w:pPr>
              <w:pStyle w:val="TableParagraph"/>
              <w:spacing w:line="196" w:lineRule="exact"/>
              <w:ind w:left="103"/>
              <w:rPr>
                <w:sz w:val="18"/>
              </w:rPr>
            </w:pPr>
            <w:r>
              <w:rPr>
                <w:spacing w:val="-5"/>
                <w:sz w:val="18"/>
              </w:rPr>
              <w:t>697</w:t>
            </w:r>
          </w:p>
        </w:tc>
        <w:tc>
          <w:tcPr>
            <w:tcW w:w="1125" w:type="dxa"/>
            <w:tcBorders>
              <w:top w:val="double" w:sz="4" w:space="0" w:color="000000"/>
              <w:bottom w:val="double" w:sz="4" w:space="0" w:color="000000"/>
            </w:tcBorders>
          </w:tcPr>
          <w:p w14:paraId="4CCCC25A" w14:textId="77777777" w:rsidR="0074135B" w:rsidRDefault="00C71C39">
            <w:pPr>
              <w:pStyle w:val="TableParagraph"/>
              <w:spacing w:line="196" w:lineRule="exact"/>
              <w:ind w:left="104"/>
              <w:rPr>
                <w:sz w:val="18"/>
              </w:rPr>
            </w:pPr>
            <w:r>
              <w:rPr>
                <w:spacing w:val="-2"/>
                <w:sz w:val="18"/>
              </w:rPr>
              <w:t>79.770</w:t>
            </w:r>
          </w:p>
        </w:tc>
        <w:tc>
          <w:tcPr>
            <w:tcW w:w="1429" w:type="dxa"/>
            <w:tcBorders>
              <w:top w:val="double" w:sz="4" w:space="0" w:color="000000"/>
              <w:bottom w:val="double" w:sz="4" w:space="0" w:color="000000"/>
            </w:tcBorders>
          </w:tcPr>
          <w:p w14:paraId="6648DDA5" w14:textId="77777777" w:rsidR="0074135B" w:rsidRDefault="00C71C39">
            <w:pPr>
              <w:pStyle w:val="TableParagraph"/>
              <w:spacing w:line="196" w:lineRule="exact"/>
              <w:ind w:left="103"/>
              <w:rPr>
                <w:sz w:val="18"/>
              </w:rPr>
            </w:pPr>
            <w:r>
              <w:rPr>
                <w:spacing w:val="-2"/>
                <w:sz w:val="18"/>
              </w:rPr>
              <w:t>7.364</w:t>
            </w:r>
          </w:p>
        </w:tc>
      </w:tr>
      <w:tr w:rsidR="0074135B" w14:paraId="6FEB9947" w14:textId="77777777">
        <w:trPr>
          <w:trHeight w:val="369"/>
        </w:trPr>
        <w:tc>
          <w:tcPr>
            <w:tcW w:w="3121" w:type="dxa"/>
            <w:tcBorders>
              <w:top w:val="double" w:sz="4" w:space="0" w:color="000000"/>
              <w:bottom w:val="single" w:sz="8" w:space="0" w:color="000000"/>
            </w:tcBorders>
          </w:tcPr>
          <w:p w14:paraId="0C4ED04F" w14:textId="77777777" w:rsidR="0074135B" w:rsidRDefault="00C71C39">
            <w:pPr>
              <w:pStyle w:val="TableParagraph"/>
              <w:spacing w:line="196" w:lineRule="exact"/>
              <w:ind w:left="107"/>
              <w:rPr>
                <w:sz w:val="18"/>
              </w:rPr>
            </w:pPr>
            <w:r>
              <w:rPr>
                <w:sz w:val="18"/>
              </w:rPr>
              <w:t>NIVEL</w:t>
            </w:r>
            <w:r>
              <w:rPr>
                <w:spacing w:val="-8"/>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25</w:t>
            </w:r>
          </w:p>
        </w:tc>
        <w:tc>
          <w:tcPr>
            <w:tcW w:w="1527" w:type="dxa"/>
            <w:tcBorders>
              <w:top w:val="double" w:sz="4" w:space="0" w:color="000000"/>
              <w:bottom w:val="single" w:sz="8" w:space="0" w:color="000000"/>
            </w:tcBorders>
          </w:tcPr>
          <w:p w14:paraId="469A29C3" w14:textId="77777777" w:rsidR="0074135B" w:rsidRDefault="00C71C39">
            <w:pPr>
              <w:pStyle w:val="TableParagraph"/>
              <w:spacing w:line="196" w:lineRule="exact"/>
              <w:ind w:left="107"/>
              <w:rPr>
                <w:sz w:val="18"/>
              </w:rPr>
            </w:pPr>
            <w:r>
              <w:rPr>
                <w:spacing w:val="-2"/>
                <w:sz w:val="18"/>
              </w:rPr>
              <w:t>64.153</w:t>
            </w:r>
          </w:p>
        </w:tc>
        <w:tc>
          <w:tcPr>
            <w:tcW w:w="1319" w:type="dxa"/>
            <w:tcBorders>
              <w:top w:val="double" w:sz="4" w:space="0" w:color="000000"/>
              <w:bottom w:val="single" w:sz="8" w:space="0" w:color="000000"/>
            </w:tcBorders>
          </w:tcPr>
          <w:p w14:paraId="2340E71F" w14:textId="77777777" w:rsidR="0074135B" w:rsidRDefault="00C71C39">
            <w:pPr>
              <w:pStyle w:val="TableParagraph"/>
              <w:spacing w:line="196" w:lineRule="exact"/>
              <w:ind w:left="106"/>
              <w:rPr>
                <w:sz w:val="18"/>
              </w:rPr>
            </w:pPr>
            <w:r>
              <w:rPr>
                <w:spacing w:val="-2"/>
                <w:sz w:val="18"/>
              </w:rPr>
              <w:t>78.240</w:t>
            </w:r>
          </w:p>
        </w:tc>
        <w:tc>
          <w:tcPr>
            <w:tcW w:w="1124" w:type="dxa"/>
            <w:tcBorders>
              <w:top w:val="double" w:sz="4" w:space="0" w:color="000000"/>
              <w:bottom w:val="single" w:sz="8" w:space="0" w:color="000000"/>
            </w:tcBorders>
          </w:tcPr>
          <w:p w14:paraId="0BEF5C78" w14:textId="77777777" w:rsidR="0074135B" w:rsidRDefault="00C71C39">
            <w:pPr>
              <w:pStyle w:val="TableParagraph"/>
              <w:spacing w:line="196" w:lineRule="exact"/>
              <w:ind w:left="103"/>
              <w:rPr>
                <w:sz w:val="18"/>
              </w:rPr>
            </w:pPr>
            <w:r>
              <w:rPr>
                <w:spacing w:val="-5"/>
                <w:sz w:val="18"/>
              </w:rPr>
              <w:t>697</w:t>
            </w:r>
          </w:p>
        </w:tc>
        <w:tc>
          <w:tcPr>
            <w:tcW w:w="1125" w:type="dxa"/>
            <w:tcBorders>
              <w:top w:val="double" w:sz="4" w:space="0" w:color="000000"/>
              <w:bottom w:val="single" w:sz="8" w:space="0" w:color="000000"/>
            </w:tcBorders>
          </w:tcPr>
          <w:p w14:paraId="78BB10A7" w14:textId="77777777" w:rsidR="0074135B" w:rsidRDefault="00C71C39">
            <w:pPr>
              <w:pStyle w:val="TableParagraph"/>
              <w:spacing w:line="196" w:lineRule="exact"/>
              <w:ind w:left="104"/>
              <w:rPr>
                <w:sz w:val="18"/>
              </w:rPr>
            </w:pPr>
            <w:r>
              <w:rPr>
                <w:spacing w:val="-2"/>
                <w:sz w:val="18"/>
              </w:rPr>
              <w:t>79.770</w:t>
            </w:r>
          </w:p>
        </w:tc>
        <w:tc>
          <w:tcPr>
            <w:tcW w:w="1429" w:type="dxa"/>
            <w:tcBorders>
              <w:top w:val="double" w:sz="4" w:space="0" w:color="000000"/>
              <w:bottom w:val="single" w:sz="8" w:space="0" w:color="000000"/>
            </w:tcBorders>
          </w:tcPr>
          <w:p w14:paraId="3B7AC530" w14:textId="77777777" w:rsidR="0074135B" w:rsidRDefault="00C71C39">
            <w:pPr>
              <w:pStyle w:val="TableParagraph"/>
              <w:spacing w:line="196" w:lineRule="exact"/>
              <w:ind w:left="103"/>
              <w:rPr>
                <w:sz w:val="18"/>
              </w:rPr>
            </w:pPr>
            <w:r>
              <w:rPr>
                <w:spacing w:val="-2"/>
                <w:sz w:val="18"/>
              </w:rPr>
              <w:t>8.976</w:t>
            </w:r>
          </w:p>
        </w:tc>
      </w:tr>
      <w:tr w:rsidR="0074135B" w14:paraId="16576932" w14:textId="77777777">
        <w:trPr>
          <w:trHeight w:val="373"/>
        </w:trPr>
        <w:tc>
          <w:tcPr>
            <w:tcW w:w="3121" w:type="dxa"/>
            <w:tcBorders>
              <w:top w:val="single" w:sz="8" w:space="0" w:color="000000"/>
              <w:bottom w:val="single" w:sz="8" w:space="0" w:color="000000"/>
            </w:tcBorders>
          </w:tcPr>
          <w:p w14:paraId="3C6426A3"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26</w:t>
            </w:r>
          </w:p>
        </w:tc>
        <w:tc>
          <w:tcPr>
            <w:tcW w:w="1527" w:type="dxa"/>
            <w:tcBorders>
              <w:top w:val="single" w:sz="8" w:space="0" w:color="000000"/>
              <w:bottom w:val="single" w:sz="8" w:space="0" w:color="000000"/>
            </w:tcBorders>
          </w:tcPr>
          <w:p w14:paraId="692B2024" w14:textId="77777777" w:rsidR="0074135B" w:rsidRDefault="00C71C39">
            <w:pPr>
              <w:pStyle w:val="TableParagraph"/>
              <w:spacing w:line="199" w:lineRule="exact"/>
              <w:ind w:left="107"/>
              <w:rPr>
                <w:sz w:val="18"/>
              </w:rPr>
            </w:pPr>
            <w:r>
              <w:rPr>
                <w:spacing w:val="-2"/>
                <w:sz w:val="18"/>
              </w:rPr>
              <w:t>78.241</w:t>
            </w:r>
          </w:p>
        </w:tc>
        <w:tc>
          <w:tcPr>
            <w:tcW w:w="1319" w:type="dxa"/>
            <w:tcBorders>
              <w:top w:val="single" w:sz="8" w:space="0" w:color="000000"/>
              <w:bottom w:val="single" w:sz="8" w:space="0" w:color="000000"/>
            </w:tcBorders>
          </w:tcPr>
          <w:p w14:paraId="367CF89E" w14:textId="77777777" w:rsidR="0074135B" w:rsidRDefault="00C71C39">
            <w:pPr>
              <w:pStyle w:val="TableParagraph"/>
              <w:spacing w:line="199" w:lineRule="exact"/>
              <w:ind w:left="106"/>
              <w:rPr>
                <w:sz w:val="18"/>
              </w:rPr>
            </w:pPr>
            <w:r>
              <w:rPr>
                <w:spacing w:val="-2"/>
                <w:sz w:val="18"/>
              </w:rPr>
              <w:t>90.927</w:t>
            </w:r>
          </w:p>
        </w:tc>
        <w:tc>
          <w:tcPr>
            <w:tcW w:w="1124" w:type="dxa"/>
            <w:tcBorders>
              <w:top w:val="single" w:sz="8" w:space="0" w:color="000000"/>
              <w:bottom w:val="single" w:sz="8" w:space="0" w:color="000000"/>
            </w:tcBorders>
          </w:tcPr>
          <w:p w14:paraId="735AA2AE"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771FF2E1"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1FB5A3BE" w14:textId="77777777" w:rsidR="0074135B" w:rsidRDefault="00C71C39">
            <w:pPr>
              <w:pStyle w:val="TableParagraph"/>
              <w:spacing w:line="199" w:lineRule="exact"/>
              <w:ind w:left="103"/>
              <w:rPr>
                <w:sz w:val="18"/>
              </w:rPr>
            </w:pPr>
            <w:r>
              <w:rPr>
                <w:spacing w:val="-2"/>
                <w:sz w:val="18"/>
              </w:rPr>
              <w:t>10.427</w:t>
            </w:r>
          </w:p>
        </w:tc>
      </w:tr>
      <w:tr w:rsidR="0074135B" w14:paraId="2F772D10" w14:textId="77777777">
        <w:trPr>
          <w:trHeight w:val="373"/>
        </w:trPr>
        <w:tc>
          <w:tcPr>
            <w:tcW w:w="3121" w:type="dxa"/>
            <w:tcBorders>
              <w:top w:val="single" w:sz="8" w:space="0" w:color="000000"/>
              <w:bottom w:val="single" w:sz="8" w:space="0" w:color="000000"/>
            </w:tcBorders>
          </w:tcPr>
          <w:p w14:paraId="326B6D58"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27</w:t>
            </w:r>
          </w:p>
        </w:tc>
        <w:tc>
          <w:tcPr>
            <w:tcW w:w="1527" w:type="dxa"/>
            <w:tcBorders>
              <w:top w:val="single" w:sz="8" w:space="0" w:color="000000"/>
              <w:bottom w:val="single" w:sz="8" w:space="0" w:color="000000"/>
            </w:tcBorders>
          </w:tcPr>
          <w:p w14:paraId="5E4E9C10" w14:textId="77777777" w:rsidR="0074135B" w:rsidRDefault="00C71C39">
            <w:pPr>
              <w:pStyle w:val="TableParagraph"/>
              <w:spacing w:line="199" w:lineRule="exact"/>
              <w:ind w:left="107"/>
              <w:rPr>
                <w:sz w:val="18"/>
              </w:rPr>
            </w:pPr>
            <w:r>
              <w:rPr>
                <w:spacing w:val="-2"/>
                <w:sz w:val="18"/>
              </w:rPr>
              <w:t>90.928</w:t>
            </w:r>
          </w:p>
        </w:tc>
        <w:tc>
          <w:tcPr>
            <w:tcW w:w="1319" w:type="dxa"/>
            <w:tcBorders>
              <w:top w:val="single" w:sz="8" w:space="0" w:color="000000"/>
              <w:bottom w:val="single" w:sz="8" w:space="0" w:color="000000"/>
            </w:tcBorders>
          </w:tcPr>
          <w:p w14:paraId="08C5FC84" w14:textId="77777777" w:rsidR="0074135B" w:rsidRDefault="00C71C39">
            <w:pPr>
              <w:pStyle w:val="TableParagraph"/>
              <w:spacing w:line="199" w:lineRule="exact"/>
              <w:ind w:left="106"/>
              <w:rPr>
                <w:sz w:val="18"/>
              </w:rPr>
            </w:pPr>
            <w:r>
              <w:rPr>
                <w:spacing w:val="-2"/>
                <w:sz w:val="18"/>
              </w:rPr>
              <w:t>105.225</w:t>
            </w:r>
          </w:p>
        </w:tc>
        <w:tc>
          <w:tcPr>
            <w:tcW w:w="1124" w:type="dxa"/>
            <w:tcBorders>
              <w:top w:val="single" w:sz="8" w:space="0" w:color="000000"/>
              <w:bottom w:val="single" w:sz="8" w:space="0" w:color="000000"/>
            </w:tcBorders>
          </w:tcPr>
          <w:p w14:paraId="2E74FA3E"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58B0EF65"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16DCCB7D" w14:textId="77777777" w:rsidR="0074135B" w:rsidRDefault="00C71C39">
            <w:pPr>
              <w:pStyle w:val="TableParagraph"/>
              <w:spacing w:line="199" w:lineRule="exact"/>
              <w:ind w:left="103"/>
              <w:rPr>
                <w:sz w:val="18"/>
              </w:rPr>
            </w:pPr>
            <w:r>
              <w:rPr>
                <w:spacing w:val="-2"/>
                <w:sz w:val="18"/>
              </w:rPr>
              <w:t>12.063</w:t>
            </w:r>
          </w:p>
        </w:tc>
      </w:tr>
      <w:tr w:rsidR="0074135B" w14:paraId="18B39B61" w14:textId="77777777">
        <w:trPr>
          <w:trHeight w:val="373"/>
        </w:trPr>
        <w:tc>
          <w:tcPr>
            <w:tcW w:w="3121" w:type="dxa"/>
            <w:tcBorders>
              <w:top w:val="single" w:sz="8" w:space="0" w:color="000000"/>
              <w:bottom w:val="single" w:sz="8" w:space="0" w:color="000000"/>
            </w:tcBorders>
          </w:tcPr>
          <w:p w14:paraId="0A089090"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28</w:t>
            </w:r>
          </w:p>
        </w:tc>
        <w:tc>
          <w:tcPr>
            <w:tcW w:w="1527" w:type="dxa"/>
            <w:tcBorders>
              <w:top w:val="single" w:sz="8" w:space="0" w:color="000000"/>
              <w:bottom w:val="single" w:sz="8" w:space="0" w:color="000000"/>
            </w:tcBorders>
          </w:tcPr>
          <w:p w14:paraId="059E9E50" w14:textId="77777777" w:rsidR="0074135B" w:rsidRDefault="00C71C39">
            <w:pPr>
              <w:pStyle w:val="TableParagraph"/>
              <w:spacing w:line="199" w:lineRule="exact"/>
              <w:ind w:left="107"/>
              <w:rPr>
                <w:sz w:val="18"/>
              </w:rPr>
            </w:pPr>
            <w:r>
              <w:rPr>
                <w:spacing w:val="-2"/>
                <w:sz w:val="18"/>
              </w:rPr>
              <w:t>105.226</w:t>
            </w:r>
          </w:p>
        </w:tc>
        <w:tc>
          <w:tcPr>
            <w:tcW w:w="1319" w:type="dxa"/>
            <w:tcBorders>
              <w:top w:val="single" w:sz="8" w:space="0" w:color="000000"/>
              <w:bottom w:val="single" w:sz="8" w:space="0" w:color="000000"/>
            </w:tcBorders>
          </w:tcPr>
          <w:p w14:paraId="312C06CE" w14:textId="77777777" w:rsidR="0074135B" w:rsidRDefault="00C71C39">
            <w:pPr>
              <w:pStyle w:val="TableParagraph"/>
              <w:spacing w:line="199" w:lineRule="exact"/>
              <w:ind w:left="106"/>
              <w:rPr>
                <w:sz w:val="18"/>
              </w:rPr>
            </w:pPr>
            <w:r>
              <w:rPr>
                <w:spacing w:val="-2"/>
                <w:sz w:val="18"/>
              </w:rPr>
              <w:t>117.310</w:t>
            </w:r>
          </w:p>
        </w:tc>
        <w:tc>
          <w:tcPr>
            <w:tcW w:w="1124" w:type="dxa"/>
            <w:tcBorders>
              <w:top w:val="single" w:sz="8" w:space="0" w:color="000000"/>
              <w:bottom w:val="single" w:sz="8" w:space="0" w:color="000000"/>
            </w:tcBorders>
          </w:tcPr>
          <w:p w14:paraId="010DD8F8"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0B494431"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14C9B1B8" w14:textId="77777777" w:rsidR="0074135B" w:rsidRDefault="00C71C39">
            <w:pPr>
              <w:pStyle w:val="TableParagraph"/>
              <w:spacing w:line="199" w:lineRule="exact"/>
              <w:ind w:left="103"/>
              <w:rPr>
                <w:sz w:val="18"/>
              </w:rPr>
            </w:pPr>
            <w:r>
              <w:rPr>
                <w:spacing w:val="-2"/>
                <w:sz w:val="18"/>
              </w:rPr>
              <w:t>13.446</w:t>
            </w:r>
          </w:p>
        </w:tc>
      </w:tr>
      <w:tr w:rsidR="0074135B" w14:paraId="5E871A0D" w14:textId="77777777">
        <w:trPr>
          <w:trHeight w:val="373"/>
        </w:trPr>
        <w:tc>
          <w:tcPr>
            <w:tcW w:w="3121" w:type="dxa"/>
            <w:tcBorders>
              <w:top w:val="single" w:sz="8" w:space="0" w:color="000000"/>
              <w:bottom w:val="single" w:sz="8" w:space="0" w:color="000000"/>
            </w:tcBorders>
          </w:tcPr>
          <w:p w14:paraId="3D5C848F"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29</w:t>
            </w:r>
          </w:p>
        </w:tc>
        <w:tc>
          <w:tcPr>
            <w:tcW w:w="1527" w:type="dxa"/>
            <w:tcBorders>
              <w:top w:val="single" w:sz="8" w:space="0" w:color="000000"/>
              <w:bottom w:val="single" w:sz="8" w:space="0" w:color="000000"/>
            </w:tcBorders>
          </w:tcPr>
          <w:p w14:paraId="21563981" w14:textId="77777777" w:rsidR="0074135B" w:rsidRDefault="00C71C39">
            <w:pPr>
              <w:pStyle w:val="TableParagraph"/>
              <w:spacing w:line="199" w:lineRule="exact"/>
              <w:ind w:left="107"/>
              <w:rPr>
                <w:sz w:val="18"/>
              </w:rPr>
            </w:pPr>
            <w:r>
              <w:rPr>
                <w:spacing w:val="-2"/>
                <w:sz w:val="18"/>
              </w:rPr>
              <w:t>117.311</w:t>
            </w:r>
          </w:p>
        </w:tc>
        <w:tc>
          <w:tcPr>
            <w:tcW w:w="1319" w:type="dxa"/>
            <w:tcBorders>
              <w:top w:val="single" w:sz="8" w:space="0" w:color="000000"/>
              <w:bottom w:val="single" w:sz="8" w:space="0" w:color="000000"/>
            </w:tcBorders>
          </w:tcPr>
          <w:p w14:paraId="03E8DA0A" w14:textId="77777777" w:rsidR="0074135B" w:rsidRDefault="00C71C39">
            <w:pPr>
              <w:pStyle w:val="TableParagraph"/>
              <w:spacing w:line="199" w:lineRule="exact"/>
              <w:ind w:left="106"/>
              <w:rPr>
                <w:sz w:val="18"/>
              </w:rPr>
            </w:pPr>
            <w:r>
              <w:rPr>
                <w:spacing w:val="-2"/>
                <w:sz w:val="18"/>
              </w:rPr>
              <w:t>119.525</w:t>
            </w:r>
          </w:p>
        </w:tc>
        <w:tc>
          <w:tcPr>
            <w:tcW w:w="1124" w:type="dxa"/>
            <w:tcBorders>
              <w:top w:val="single" w:sz="8" w:space="0" w:color="000000"/>
              <w:bottom w:val="single" w:sz="8" w:space="0" w:color="000000"/>
            </w:tcBorders>
          </w:tcPr>
          <w:p w14:paraId="170172C0"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2D9BDD4F"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4F85E3F5" w14:textId="77777777" w:rsidR="0074135B" w:rsidRDefault="00C71C39">
            <w:pPr>
              <w:pStyle w:val="TableParagraph"/>
              <w:spacing w:line="199" w:lineRule="exact"/>
              <w:ind w:left="103"/>
              <w:rPr>
                <w:sz w:val="18"/>
              </w:rPr>
            </w:pPr>
            <w:r>
              <w:rPr>
                <w:spacing w:val="-2"/>
                <w:sz w:val="18"/>
              </w:rPr>
              <w:t>13.699</w:t>
            </w:r>
          </w:p>
        </w:tc>
      </w:tr>
      <w:tr w:rsidR="0074135B" w14:paraId="0D9CEEB8" w14:textId="77777777">
        <w:trPr>
          <w:trHeight w:val="373"/>
        </w:trPr>
        <w:tc>
          <w:tcPr>
            <w:tcW w:w="3121" w:type="dxa"/>
            <w:tcBorders>
              <w:top w:val="single" w:sz="8" w:space="0" w:color="000000"/>
              <w:bottom w:val="single" w:sz="8" w:space="0" w:color="000000"/>
            </w:tcBorders>
          </w:tcPr>
          <w:p w14:paraId="7FFF3BB6"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30</w:t>
            </w:r>
          </w:p>
        </w:tc>
        <w:tc>
          <w:tcPr>
            <w:tcW w:w="1527" w:type="dxa"/>
            <w:tcBorders>
              <w:top w:val="single" w:sz="8" w:space="0" w:color="000000"/>
              <w:bottom w:val="single" w:sz="8" w:space="0" w:color="000000"/>
            </w:tcBorders>
          </w:tcPr>
          <w:p w14:paraId="7DA2B0E5" w14:textId="77777777" w:rsidR="0074135B" w:rsidRDefault="00C71C39">
            <w:pPr>
              <w:pStyle w:val="TableParagraph"/>
              <w:spacing w:line="199" w:lineRule="exact"/>
              <w:ind w:left="107"/>
              <w:rPr>
                <w:sz w:val="18"/>
              </w:rPr>
            </w:pPr>
            <w:r>
              <w:rPr>
                <w:spacing w:val="-2"/>
                <w:sz w:val="18"/>
              </w:rPr>
              <w:t>119.526</w:t>
            </w:r>
          </w:p>
        </w:tc>
        <w:tc>
          <w:tcPr>
            <w:tcW w:w="1319" w:type="dxa"/>
            <w:tcBorders>
              <w:top w:val="single" w:sz="8" w:space="0" w:color="000000"/>
              <w:bottom w:val="single" w:sz="8" w:space="0" w:color="000000"/>
            </w:tcBorders>
          </w:tcPr>
          <w:p w14:paraId="65694417" w14:textId="77777777" w:rsidR="0074135B" w:rsidRDefault="00C71C39">
            <w:pPr>
              <w:pStyle w:val="TableParagraph"/>
              <w:spacing w:line="199" w:lineRule="exact"/>
              <w:ind w:left="106"/>
              <w:rPr>
                <w:sz w:val="18"/>
              </w:rPr>
            </w:pPr>
            <w:r>
              <w:rPr>
                <w:spacing w:val="-2"/>
                <w:sz w:val="18"/>
              </w:rPr>
              <w:t>139.540</w:t>
            </w:r>
          </w:p>
        </w:tc>
        <w:tc>
          <w:tcPr>
            <w:tcW w:w="1124" w:type="dxa"/>
            <w:tcBorders>
              <w:top w:val="single" w:sz="8" w:space="0" w:color="000000"/>
              <w:bottom w:val="single" w:sz="8" w:space="0" w:color="000000"/>
            </w:tcBorders>
          </w:tcPr>
          <w:p w14:paraId="12660CC9"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70053A1B"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13931BC4" w14:textId="77777777" w:rsidR="0074135B" w:rsidRDefault="00C71C39">
            <w:pPr>
              <w:pStyle w:val="TableParagraph"/>
              <w:spacing w:line="199" w:lineRule="exact"/>
              <w:ind w:left="103"/>
              <w:rPr>
                <w:sz w:val="18"/>
              </w:rPr>
            </w:pPr>
            <w:r>
              <w:rPr>
                <w:spacing w:val="-2"/>
                <w:sz w:val="18"/>
              </w:rPr>
              <w:t>15.989</w:t>
            </w:r>
          </w:p>
        </w:tc>
      </w:tr>
      <w:tr w:rsidR="0074135B" w14:paraId="1B1AEB60" w14:textId="77777777">
        <w:trPr>
          <w:trHeight w:val="373"/>
        </w:trPr>
        <w:tc>
          <w:tcPr>
            <w:tcW w:w="3121" w:type="dxa"/>
            <w:tcBorders>
              <w:top w:val="single" w:sz="8" w:space="0" w:color="000000"/>
              <w:bottom w:val="single" w:sz="8" w:space="0" w:color="000000"/>
            </w:tcBorders>
          </w:tcPr>
          <w:p w14:paraId="587ECB61"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31</w:t>
            </w:r>
          </w:p>
        </w:tc>
        <w:tc>
          <w:tcPr>
            <w:tcW w:w="1527" w:type="dxa"/>
            <w:tcBorders>
              <w:top w:val="single" w:sz="8" w:space="0" w:color="000000"/>
              <w:bottom w:val="single" w:sz="8" w:space="0" w:color="000000"/>
            </w:tcBorders>
          </w:tcPr>
          <w:p w14:paraId="134D2D78" w14:textId="77777777" w:rsidR="0074135B" w:rsidRDefault="00C71C39">
            <w:pPr>
              <w:pStyle w:val="TableParagraph"/>
              <w:spacing w:line="199" w:lineRule="exact"/>
              <w:ind w:left="107"/>
              <w:rPr>
                <w:sz w:val="18"/>
              </w:rPr>
            </w:pPr>
            <w:r>
              <w:rPr>
                <w:spacing w:val="-2"/>
                <w:sz w:val="18"/>
              </w:rPr>
              <w:t>139.541</w:t>
            </w:r>
          </w:p>
        </w:tc>
        <w:tc>
          <w:tcPr>
            <w:tcW w:w="1319" w:type="dxa"/>
            <w:tcBorders>
              <w:top w:val="single" w:sz="8" w:space="0" w:color="000000"/>
              <w:bottom w:val="single" w:sz="8" w:space="0" w:color="000000"/>
            </w:tcBorders>
          </w:tcPr>
          <w:p w14:paraId="12D61748" w14:textId="77777777" w:rsidR="0074135B" w:rsidRDefault="00C71C39">
            <w:pPr>
              <w:pStyle w:val="TableParagraph"/>
              <w:spacing w:line="199" w:lineRule="exact"/>
              <w:ind w:left="106"/>
              <w:rPr>
                <w:sz w:val="18"/>
              </w:rPr>
            </w:pPr>
            <w:r>
              <w:rPr>
                <w:spacing w:val="-2"/>
                <w:sz w:val="18"/>
              </w:rPr>
              <w:t>161.467</w:t>
            </w:r>
          </w:p>
        </w:tc>
        <w:tc>
          <w:tcPr>
            <w:tcW w:w="1124" w:type="dxa"/>
            <w:tcBorders>
              <w:top w:val="single" w:sz="8" w:space="0" w:color="000000"/>
              <w:bottom w:val="single" w:sz="8" w:space="0" w:color="000000"/>
            </w:tcBorders>
          </w:tcPr>
          <w:p w14:paraId="3A47F1F5"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751A24CF"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07030D1E" w14:textId="77777777" w:rsidR="0074135B" w:rsidRDefault="00C71C39">
            <w:pPr>
              <w:pStyle w:val="TableParagraph"/>
              <w:spacing w:line="199" w:lineRule="exact"/>
              <w:ind w:left="103"/>
              <w:rPr>
                <w:sz w:val="18"/>
              </w:rPr>
            </w:pPr>
            <w:r>
              <w:rPr>
                <w:spacing w:val="-2"/>
                <w:sz w:val="18"/>
              </w:rPr>
              <w:t>18.498</w:t>
            </w:r>
          </w:p>
        </w:tc>
      </w:tr>
      <w:tr w:rsidR="0074135B" w14:paraId="7BB543D9" w14:textId="77777777">
        <w:trPr>
          <w:trHeight w:val="373"/>
        </w:trPr>
        <w:tc>
          <w:tcPr>
            <w:tcW w:w="3121" w:type="dxa"/>
            <w:tcBorders>
              <w:top w:val="single" w:sz="8" w:space="0" w:color="000000"/>
              <w:bottom w:val="single" w:sz="8" w:space="0" w:color="000000"/>
            </w:tcBorders>
          </w:tcPr>
          <w:p w14:paraId="72C4938B" w14:textId="77777777" w:rsidR="0074135B" w:rsidRDefault="00C71C3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32</w:t>
            </w:r>
          </w:p>
        </w:tc>
        <w:tc>
          <w:tcPr>
            <w:tcW w:w="1527" w:type="dxa"/>
            <w:tcBorders>
              <w:top w:val="single" w:sz="8" w:space="0" w:color="000000"/>
              <w:bottom w:val="single" w:sz="8" w:space="0" w:color="000000"/>
            </w:tcBorders>
          </w:tcPr>
          <w:p w14:paraId="7A5D3B3F" w14:textId="77777777" w:rsidR="0074135B" w:rsidRDefault="00C71C39">
            <w:pPr>
              <w:pStyle w:val="TableParagraph"/>
              <w:spacing w:line="200" w:lineRule="exact"/>
              <w:ind w:left="107"/>
              <w:rPr>
                <w:sz w:val="18"/>
              </w:rPr>
            </w:pPr>
            <w:r>
              <w:rPr>
                <w:spacing w:val="-2"/>
                <w:sz w:val="18"/>
              </w:rPr>
              <w:t>161.468</w:t>
            </w:r>
          </w:p>
        </w:tc>
        <w:tc>
          <w:tcPr>
            <w:tcW w:w="1319" w:type="dxa"/>
            <w:tcBorders>
              <w:top w:val="single" w:sz="8" w:space="0" w:color="000000"/>
              <w:bottom w:val="single" w:sz="8" w:space="0" w:color="000000"/>
            </w:tcBorders>
          </w:tcPr>
          <w:p w14:paraId="65B6D48C" w14:textId="77777777" w:rsidR="0074135B" w:rsidRDefault="00C71C39">
            <w:pPr>
              <w:pStyle w:val="TableParagraph"/>
              <w:spacing w:line="200" w:lineRule="exact"/>
              <w:ind w:left="106"/>
              <w:rPr>
                <w:sz w:val="18"/>
              </w:rPr>
            </w:pPr>
            <w:r>
              <w:rPr>
                <w:spacing w:val="-2"/>
                <w:sz w:val="18"/>
              </w:rPr>
              <w:t>179.382</w:t>
            </w:r>
          </w:p>
        </w:tc>
        <w:tc>
          <w:tcPr>
            <w:tcW w:w="1124" w:type="dxa"/>
            <w:tcBorders>
              <w:top w:val="single" w:sz="8" w:space="0" w:color="000000"/>
              <w:bottom w:val="single" w:sz="8" w:space="0" w:color="000000"/>
            </w:tcBorders>
          </w:tcPr>
          <w:p w14:paraId="3204F805" w14:textId="77777777" w:rsidR="0074135B" w:rsidRDefault="00C71C39">
            <w:pPr>
              <w:pStyle w:val="TableParagraph"/>
              <w:spacing w:line="200" w:lineRule="exact"/>
              <w:ind w:left="103"/>
              <w:rPr>
                <w:sz w:val="18"/>
              </w:rPr>
            </w:pPr>
            <w:r>
              <w:rPr>
                <w:spacing w:val="-5"/>
                <w:sz w:val="18"/>
              </w:rPr>
              <w:t>697</w:t>
            </w:r>
          </w:p>
        </w:tc>
        <w:tc>
          <w:tcPr>
            <w:tcW w:w="1125" w:type="dxa"/>
            <w:tcBorders>
              <w:top w:val="single" w:sz="8" w:space="0" w:color="000000"/>
              <w:bottom w:val="single" w:sz="8" w:space="0" w:color="000000"/>
            </w:tcBorders>
          </w:tcPr>
          <w:p w14:paraId="03ABA6A5" w14:textId="77777777" w:rsidR="0074135B" w:rsidRDefault="00C71C39">
            <w:pPr>
              <w:pStyle w:val="TableParagraph"/>
              <w:spacing w:line="200" w:lineRule="exact"/>
              <w:ind w:left="104"/>
              <w:rPr>
                <w:sz w:val="18"/>
              </w:rPr>
            </w:pPr>
            <w:r>
              <w:rPr>
                <w:spacing w:val="-2"/>
                <w:sz w:val="18"/>
              </w:rPr>
              <w:t>79.770</w:t>
            </w:r>
          </w:p>
        </w:tc>
        <w:tc>
          <w:tcPr>
            <w:tcW w:w="1429" w:type="dxa"/>
            <w:tcBorders>
              <w:top w:val="single" w:sz="8" w:space="0" w:color="000000"/>
              <w:bottom w:val="single" w:sz="8" w:space="0" w:color="000000"/>
            </w:tcBorders>
          </w:tcPr>
          <w:p w14:paraId="6B24BEB6" w14:textId="77777777" w:rsidR="0074135B" w:rsidRDefault="00C71C39">
            <w:pPr>
              <w:pStyle w:val="TableParagraph"/>
              <w:spacing w:line="200" w:lineRule="exact"/>
              <w:ind w:left="103"/>
              <w:rPr>
                <w:sz w:val="18"/>
              </w:rPr>
            </w:pPr>
            <w:r>
              <w:rPr>
                <w:spacing w:val="-2"/>
                <w:sz w:val="18"/>
              </w:rPr>
              <w:t>20.547</w:t>
            </w:r>
          </w:p>
        </w:tc>
      </w:tr>
      <w:tr w:rsidR="0074135B" w14:paraId="60A4E446" w14:textId="77777777">
        <w:trPr>
          <w:trHeight w:val="373"/>
        </w:trPr>
        <w:tc>
          <w:tcPr>
            <w:tcW w:w="3121" w:type="dxa"/>
            <w:tcBorders>
              <w:top w:val="single" w:sz="8" w:space="0" w:color="000000"/>
              <w:bottom w:val="single" w:sz="8" w:space="0" w:color="000000"/>
            </w:tcBorders>
          </w:tcPr>
          <w:p w14:paraId="73F8E639"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33</w:t>
            </w:r>
          </w:p>
        </w:tc>
        <w:tc>
          <w:tcPr>
            <w:tcW w:w="1527" w:type="dxa"/>
            <w:tcBorders>
              <w:top w:val="single" w:sz="8" w:space="0" w:color="000000"/>
              <w:bottom w:val="single" w:sz="8" w:space="0" w:color="000000"/>
            </w:tcBorders>
          </w:tcPr>
          <w:p w14:paraId="2EA5056E" w14:textId="77777777" w:rsidR="0074135B" w:rsidRDefault="00C71C39">
            <w:pPr>
              <w:pStyle w:val="TableParagraph"/>
              <w:spacing w:line="199" w:lineRule="exact"/>
              <w:ind w:left="107"/>
              <w:rPr>
                <w:sz w:val="18"/>
              </w:rPr>
            </w:pPr>
            <w:r>
              <w:rPr>
                <w:spacing w:val="-2"/>
                <w:sz w:val="18"/>
              </w:rPr>
              <w:t>179.383</w:t>
            </w:r>
          </w:p>
        </w:tc>
        <w:tc>
          <w:tcPr>
            <w:tcW w:w="1319" w:type="dxa"/>
            <w:tcBorders>
              <w:top w:val="single" w:sz="8" w:space="0" w:color="000000"/>
              <w:bottom w:val="single" w:sz="8" w:space="0" w:color="000000"/>
            </w:tcBorders>
          </w:tcPr>
          <w:p w14:paraId="0BCE1605" w14:textId="77777777" w:rsidR="0074135B" w:rsidRDefault="00C71C39">
            <w:pPr>
              <w:pStyle w:val="TableParagraph"/>
              <w:spacing w:line="199" w:lineRule="exact"/>
              <w:ind w:left="106"/>
              <w:rPr>
                <w:sz w:val="18"/>
              </w:rPr>
            </w:pPr>
            <w:r>
              <w:rPr>
                <w:spacing w:val="-2"/>
                <w:sz w:val="18"/>
              </w:rPr>
              <w:t>184.344</w:t>
            </w:r>
          </w:p>
        </w:tc>
        <w:tc>
          <w:tcPr>
            <w:tcW w:w="1124" w:type="dxa"/>
            <w:tcBorders>
              <w:top w:val="single" w:sz="8" w:space="0" w:color="000000"/>
              <w:bottom w:val="single" w:sz="8" w:space="0" w:color="000000"/>
            </w:tcBorders>
          </w:tcPr>
          <w:p w14:paraId="7C2F751C"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43ACB553"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53B4F842" w14:textId="77777777" w:rsidR="0074135B" w:rsidRDefault="00C71C39">
            <w:pPr>
              <w:pStyle w:val="TableParagraph"/>
              <w:spacing w:line="199" w:lineRule="exact"/>
              <w:ind w:left="103"/>
              <w:rPr>
                <w:sz w:val="18"/>
              </w:rPr>
            </w:pPr>
            <w:r>
              <w:rPr>
                <w:spacing w:val="-2"/>
                <w:sz w:val="18"/>
              </w:rPr>
              <w:t>21.115</w:t>
            </w:r>
          </w:p>
        </w:tc>
      </w:tr>
      <w:tr w:rsidR="0074135B" w14:paraId="1DC294B6" w14:textId="77777777">
        <w:trPr>
          <w:trHeight w:val="373"/>
        </w:trPr>
        <w:tc>
          <w:tcPr>
            <w:tcW w:w="3121" w:type="dxa"/>
            <w:tcBorders>
              <w:top w:val="single" w:sz="8" w:space="0" w:color="000000"/>
              <w:bottom w:val="single" w:sz="8" w:space="0" w:color="000000"/>
            </w:tcBorders>
          </w:tcPr>
          <w:p w14:paraId="30D64BA4"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34</w:t>
            </w:r>
          </w:p>
        </w:tc>
        <w:tc>
          <w:tcPr>
            <w:tcW w:w="1527" w:type="dxa"/>
            <w:tcBorders>
              <w:top w:val="single" w:sz="8" w:space="0" w:color="000000"/>
              <w:bottom w:val="single" w:sz="8" w:space="0" w:color="000000"/>
            </w:tcBorders>
          </w:tcPr>
          <w:p w14:paraId="28208FDF" w14:textId="77777777" w:rsidR="0074135B" w:rsidRDefault="00C71C39">
            <w:pPr>
              <w:pStyle w:val="TableParagraph"/>
              <w:spacing w:line="199" w:lineRule="exact"/>
              <w:ind w:left="107"/>
              <w:rPr>
                <w:sz w:val="18"/>
              </w:rPr>
            </w:pPr>
            <w:r>
              <w:rPr>
                <w:spacing w:val="-2"/>
                <w:sz w:val="18"/>
              </w:rPr>
              <w:t>184.345</w:t>
            </w:r>
          </w:p>
        </w:tc>
        <w:tc>
          <w:tcPr>
            <w:tcW w:w="1319" w:type="dxa"/>
            <w:tcBorders>
              <w:top w:val="single" w:sz="8" w:space="0" w:color="000000"/>
              <w:bottom w:val="single" w:sz="8" w:space="0" w:color="000000"/>
            </w:tcBorders>
          </w:tcPr>
          <w:p w14:paraId="043C27D2" w14:textId="77777777" w:rsidR="0074135B" w:rsidRDefault="00C71C39">
            <w:pPr>
              <w:pStyle w:val="TableParagraph"/>
              <w:spacing w:line="199" w:lineRule="exact"/>
              <w:ind w:left="106"/>
              <w:rPr>
                <w:sz w:val="18"/>
              </w:rPr>
            </w:pPr>
            <w:r>
              <w:rPr>
                <w:spacing w:val="-2"/>
                <w:sz w:val="18"/>
              </w:rPr>
              <w:t>217.709</w:t>
            </w:r>
          </w:p>
        </w:tc>
        <w:tc>
          <w:tcPr>
            <w:tcW w:w="1124" w:type="dxa"/>
            <w:tcBorders>
              <w:top w:val="single" w:sz="8" w:space="0" w:color="000000"/>
              <w:bottom w:val="single" w:sz="8" w:space="0" w:color="000000"/>
            </w:tcBorders>
          </w:tcPr>
          <w:p w14:paraId="12D0538C"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5D21D46F"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75DF9777" w14:textId="77777777" w:rsidR="0074135B" w:rsidRDefault="00C71C39">
            <w:pPr>
              <w:pStyle w:val="TableParagraph"/>
              <w:spacing w:line="199" w:lineRule="exact"/>
              <w:ind w:left="103"/>
              <w:rPr>
                <w:sz w:val="18"/>
              </w:rPr>
            </w:pPr>
            <w:r>
              <w:rPr>
                <w:spacing w:val="-2"/>
                <w:sz w:val="18"/>
              </w:rPr>
              <w:t>24.933</w:t>
            </w:r>
          </w:p>
        </w:tc>
      </w:tr>
      <w:tr w:rsidR="0074135B" w14:paraId="5C47BA1E" w14:textId="77777777">
        <w:trPr>
          <w:trHeight w:val="373"/>
        </w:trPr>
        <w:tc>
          <w:tcPr>
            <w:tcW w:w="3121" w:type="dxa"/>
            <w:tcBorders>
              <w:top w:val="single" w:sz="8" w:space="0" w:color="000000"/>
              <w:bottom w:val="single" w:sz="8" w:space="0" w:color="000000"/>
            </w:tcBorders>
          </w:tcPr>
          <w:p w14:paraId="4CCFD3EC"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35</w:t>
            </w:r>
          </w:p>
        </w:tc>
        <w:tc>
          <w:tcPr>
            <w:tcW w:w="1527" w:type="dxa"/>
            <w:tcBorders>
              <w:top w:val="single" w:sz="8" w:space="0" w:color="000000"/>
              <w:bottom w:val="single" w:sz="8" w:space="0" w:color="000000"/>
            </w:tcBorders>
          </w:tcPr>
          <w:p w14:paraId="5C01DB5A" w14:textId="77777777" w:rsidR="0074135B" w:rsidRDefault="00C71C39">
            <w:pPr>
              <w:pStyle w:val="TableParagraph"/>
              <w:spacing w:line="199" w:lineRule="exact"/>
              <w:ind w:left="107"/>
              <w:rPr>
                <w:sz w:val="18"/>
              </w:rPr>
            </w:pPr>
            <w:r>
              <w:rPr>
                <w:spacing w:val="-2"/>
                <w:sz w:val="18"/>
              </w:rPr>
              <w:t>217.710</w:t>
            </w:r>
          </w:p>
        </w:tc>
        <w:tc>
          <w:tcPr>
            <w:tcW w:w="1319" w:type="dxa"/>
            <w:tcBorders>
              <w:top w:val="single" w:sz="8" w:space="0" w:color="000000"/>
              <w:bottom w:val="single" w:sz="8" w:space="0" w:color="000000"/>
            </w:tcBorders>
          </w:tcPr>
          <w:p w14:paraId="4E48E4A2" w14:textId="77777777" w:rsidR="0074135B" w:rsidRDefault="00C71C39">
            <w:pPr>
              <w:pStyle w:val="TableParagraph"/>
              <w:spacing w:line="199" w:lineRule="exact"/>
              <w:ind w:left="106"/>
              <w:rPr>
                <w:sz w:val="18"/>
              </w:rPr>
            </w:pPr>
            <w:r>
              <w:rPr>
                <w:spacing w:val="-2"/>
                <w:sz w:val="18"/>
              </w:rPr>
              <w:t>263.241</w:t>
            </w:r>
          </w:p>
        </w:tc>
        <w:tc>
          <w:tcPr>
            <w:tcW w:w="1124" w:type="dxa"/>
            <w:tcBorders>
              <w:top w:val="single" w:sz="8" w:space="0" w:color="000000"/>
              <w:bottom w:val="single" w:sz="8" w:space="0" w:color="000000"/>
            </w:tcBorders>
          </w:tcPr>
          <w:p w14:paraId="5D780BFE"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6170F3C0"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4543FCD8" w14:textId="77777777" w:rsidR="0074135B" w:rsidRDefault="00C71C39">
            <w:pPr>
              <w:pStyle w:val="TableParagraph"/>
              <w:spacing w:line="199" w:lineRule="exact"/>
              <w:ind w:left="103"/>
              <w:rPr>
                <w:sz w:val="18"/>
              </w:rPr>
            </w:pPr>
            <w:r>
              <w:rPr>
                <w:spacing w:val="-2"/>
                <w:sz w:val="18"/>
              </w:rPr>
              <w:t>30.142</w:t>
            </w:r>
          </w:p>
        </w:tc>
      </w:tr>
      <w:tr w:rsidR="0074135B" w14:paraId="6DDD151A" w14:textId="77777777">
        <w:trPr>
          <w:trHeight w:val="373"/>
        </w:trPr>
        <w:tc>
          <w:tcPr>
            <w:tcW w:w="3121" w:type="dxa"/>
            <w:tcBorders>
              <w:top w:val="single" w:sz="8" w:space="0" w:color="000000"/>
              <w:bottom w:val="single" w:sz="8" w:space="0" w:color="000000"/>
            </w:tcBorders>
          </w:tcPr>
          <w:p w14:paraId="46BBEDF6" w14:textId="77777777" w:rsidR="0074135B" w:rsidRDefault="00C71C3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36</w:t>
            </w:r>
          </w:p>
        </w:tc>
        <w:tc>
          <w:tcPr>
            <w:tcW w:w="1527" w:type="dxa"/>
            <w:tcBorders>
              <w:top w:val="single" w:sz="8" w:space="0" w:color="000000"/>
              <w:bottom w:val="single" w:sz="8" w:space="0" w:color="000000"/>
            </w:tcBorders>
          </w:tcPr>
          <w:p w14:paraId="32A4C0C6" w14:textId="77777777" w:rsidR="0074135B" w:rsidRDefault="00C71C39">
            <w:pPr>
              <w:pStyle w:val="TableParagraph"/>
              <w:spacing w:line="202" w:lineRule="exact"/>
              <w:ind w:left="107"/>
              <w:rPr>
                <w:sz w:val="18"/>
              </w:rPr>
            </w:pPr>
            <w:r>
              <w:rPr>
                <w:spacing w:val="-2"/>
                <w:sz w:val="18"/>
              </w:rPr>
              <w:t>263.242</w:t>
            </w:r>
          </w:p>
        </w:tc>
        <w:tc>
          <w:tcPr>
            <w:tcW w:w="1319" w:type="dxa"/>
            <w:tcBorders>
              <w:top w:val="single" w:sz="8" w:space="0" w:color="000000"/>
              <w:bottom w:val="single" w:sz="8" w:space="0" w:color="000000"/>
            </w:tcBorders>
          </w:tcPr>
          <w:p w14:paraId="75842D90" w14:textId="77777777" w:rsidR="0074135B" w:rsidRDefault="00C71C39">
            <w:pPr>
              <w:pStyle w:val="TableParagraph"/>
              <w:spacing w:line="202" w:lineRule="exact"/>
              <w:ind w:left="106"/>
              <w:rPr>
                <w:sz w:val="18"/>
              </w:rPr>
            </w:pPr>
            <w:r>
              <w:rPr>
                <w:spacing w:val="-2"/>
                <w:sz w:val="18"/>
              </w:rPr>
              <w:t>265.370</w:t>
            </w:r>
          </w:p>
        </w:tc>
        <w:tc>
          <w:tcPr>
            <w:tcW w:w="1124" w:type="dxa"/>
            <w:tcBorders>
              <w:top w:val="single" w:sz="8" w:space="0" w:color="000000"/>
              <w:bottom w:val="single" w:sz="8" w:space="0" w:color="000000"/>
            </w:tcBorders>
          </w:tcPr>
          <w:p w14:paraId="6AD4F202" w14:textId="77777777" w:rsidR="0074135B" w:rsidRDefault="00C71C39">
            <w:pPr>
              <w:pStyle w:val="TableParagraph"/>
              <w:spacing w:line="202" w:lineRule="exact"/>
              <w:ind w:left="103"/>
              <w:rPr>
                <w:sz w:val="18"/>
              </w:rPr>
            </w:pPr>
            <w:r>
              <w:rPr>
                <w:spacing w:val="-5"/>
                <w:sz w:val="18"/>
              </w:rPr>
              <w:t>697</w:t>
            </w:r>
          </w:p>
        </w:tc>
        <w:tc>
          <w:tcPr>
            <w:tcW w:w="1125" w:type="dxa"/>
            <w:tcBorders>
              <w:top w:val="single" w:sz="8" w:space="0" w:color="000000"/>
              <w:bottom w:val="single" w:sz="8" w:space="0" w:color="000000"/>
            </w:tcBorders>
          </w:tcPr>
          <w:p w14:paraId="06552AF2" w14:textId="77777777" w:rsidR="0074135B" w:rsidRDefault="00C71C39">
            <w:pPr>
              <w:pStyle w:val="TableParagraph"/>
              <w:spacing w:line="202" w:lineRule="exact"/>
              <w:ind w:left="104"/>
              <w:rPr>
                <w:sz w:val="18"/>
              </w:rPr>
            </w:pPr>
            <w:r>
              <w:rPr>
                <w:spacing w:val="-2"/>
                <w:sz w:val="18"/>
              </w:rPr>
              <w:t>79.770</w:t>
            </w:r>
          </w:p>
        </w:tc>
        <w:tc>
          <w:tcPr>
            <w:tcW w:w="1429" w:type="dxa"/>
            <w:tcBorders>
              <w:top w:val="single" w:sz="8" w:space="0" w:color="000000"/>
              <w:bottom w:val="single" w:sz="8" w:space="0" w:color="000000"/>
            </w:tcBorders>
          </w:tcPr>
          <w:p w14:paraId="0C5D2EE7" w14:textId="77777777" w:rsidR="0074135B" w:rsidRDefault="00C71C39">
            <w:pPr>
              <w:pStyle w:val="TableParagraph"/>
              <w:spacing w:line="202" w:lineRule="exact"/>
              <w:ind w:left="103"/>
              <w:rPr>
                <w:sz w:val="18"/>
              </w:rPr>
            </w:pPr>
            <w:r>
              <w:rPr>
                <w:spacing w:val="-2"/>
                <w:sz w:val="18"/>
              </w:rPr>
              <w:t>30.386</w:t>
            </w:r>
          </w:p>
        </w:tc>
      </w:tr>
      <w:tr w:rsidR="0074135B" w14:paraId="6274EA87" w14:textId="77777777">
        <w:trPr>
          <w:trHeight w:val="369"/>
        </w:trPr>
        <w:tc>
          <w:tcPr>
            <w:tcW w:w="3121" w:type="dxa"/>
            <w:tcBorders>
              <w:top w:val="single" w:sz="8" w:space="0" w:color="000000"/>
              <w:bottom w:val="double" w:sz="4" w:space="0" w:color="000000"/>
            </w:tcBorders>
          </w:tcPr>
          <w:p w14:paraId="557F87B2" w14:textId="77777777" w:rsidR="0074135B" w:rsidRDefault="00C71C3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37</w:t>
            </w:r>
          </w:p>
        </w:tc>
        <w:tc>
          <w:tcPr>
            <w:tcW w:w="1527" w:type="dxa"/>
            <w:tcBorders>
              <w:top w:val="single" w:sz="8" w:space="0" w:color="000000"/>
              <w:bottom w:val="double" w:sz="4" w:space="0" w:color="000000"/>
            </w:tcBorders>
          </w:tcPr>
          <w:p w14:paraId="18859E3E" w14:textId="77777777" w:rsidR="0074135B" w:rsidRDefault="00C71C39">
            <w:pPr>
              <w:pStyle w:val="TableParagraph"/>
              <w:spacing w:line="202" w:lineRule="exact"/>
              <w:ind w:left="107"/>
              <w:rPr>
                <w:sz w:val="18"/>
              </w:rPr>
            </w:pPr>
            <w:r>
              <w:rPr>
                <w:spacing w:val="-2"/>
                <w:sz w:val="18"/>
              </w:rPr>
              <w:t>265.371</w:t>
            </w:r>
          </w:p>
        </w:tc>
        <w:tc>
          <w:tcPr>
            <w:tcW w:w="1319" w:type="dxa"/>
            <w:tcBorders>
              <w:top w:val="single" w:sz="8" w:space="0" w:color="000000"/>
              <w:bottom w:val="double" w:sz="4" w:space="0" w:color="000000"/>
            </w:tcBorders>
          </w:tcPr>
          <w:p w14:paraId="59147D8C" w14:textId="77777777" w:rsidR="0074135B" w:rsidRDefault="00C71C39">
            <w:pPr>
              <w:pStyle w:val="TableParagraph"/>
              <w:spacing w:line="202" w:lineRule="exact"/>
              <w:ind w:left="106"/>
              <w:rPr>
                <w:sz w:val="18"/>
              </w:rPr>
            </w:pPr>
            <w:r>
              <w:rPr>
                <w:spacing w:val="-2"/>
                <w:sz w:val="18"/>
              </w:rPr>
              <w:t>277.171</w:t>
            </w:r>
          </w:p>
        </w:tc>
        <w:tc>
          <w:tcPr>
            <w:tcW w:w="1124" w:type="dxa"/>
            <w:tcBorders>
              <w:top w:val="single" w:sz="8" w:space="0" w:color="000000"/>
              <w:bottom w:val="double" w:sz="4" w:space="0" w:color="000000"/>
            </w:tcBorders>
          </w:tcPr>
          <w:p w14:paraId="02215993" w14:textId="77777777" w:rsidR="0074135B" w:rsidRDefault="00C71C39">
            <w:pPr>
              <w:pStyle w:val="TableParagraph"/>
              <w:spacing w:line="202" w:lineRule="exact"/>
              <w:ind w:left="103"/>
              <w:rPr>
                <w:sz w:val="18"/>
              </w:rPr>
            </w:pPr>
            <w:r>
              <w:rPr>
                <w:spacing w:val="-5"/>
                <w:sz w:val="18"/>
              </w:rPr>
              <w:t>697</w:t>
            </w:r>
          </w:p>
        </w:tc>
        <w:tc>
          <w:tcPr>
            <w:tcW w:w="1125" w:type="dxa"/>
            <w:tcBorders>
              <w:top w:val="single" w:sz="8" w:space="0" w:color="000000"/>
              <w:bottom w:val="double" w:sz="4" w:space="0" w:color="000000"/>
            </w:tcBorders>
          </w:tcPr>
          <w:p w14:paraId="54761D97" w14:textId="77777777" w:rsidR="0074135B" w:rsidRDefault="00C71C39">
            <w:pPr>
              <w:pStyle w:val="TableParagraph"/>
              <w:spacing w:line="202" w:lineRule="exact"/>
              <w:ind w:left="104"/>
              <w:rPr>
                <w:sz w:val="18"/>
              </w:rPr>
            </w:pPr>
            <w:r>
              <w:rPr>
                <w:spacing w:val="-2"/>
                <w:sz w:val="18"/>
              </w:rPr>
              <w:t>79.770</w:t>
            </w:r>
          </w:p>
        </w:tc>
        <w:tc>
          <w:tcPr>
            <w:tcW w:w="1429" w:type="dxa"/>
            <w:tcBorders>
              <w:top w:val="single" w:sz="8" w:space="0" w:color="000000"/>
              <w:bottom w:val="double" w:sz="4" w:space="0" w:color="000000"/>
            </w:tcBorders>
          </w:tcPr>
          <w:p w14:paraId="525A04BF" w14:textId="77777777" w:rsidR="0074135B" w:rsidRDefault="00C71C39">
            <w:pPr>
              <w:pStyle w:val="TableParagraph"/>
              <w:spacing w:line="202" w:lineRule="exact"/>
              <w:ind w:left="103"/>
              <w:rPr>
                <w:sz w:val="18"/>
              </w:rPr>
            </w:pPr>
            <w:r>
              <w:rPr>
                <w:spacing w:val="-2"/>
                <w:sz w:val="18"/>
              </w:rPr>
              <w:t>31.736</w:t>
            </w:r>
          </w:p>
        </w:tc>
      </w:tr>
      <w:tr w:rsidR="0074135B" w14:paraId="5B8837EE" w14:textId="77777777">
        <w:trPr>
          <w:trHeight w:val="363"/>
        </w:trPr>
        <w:tc>
          <w:tcPr>
            <w:tcW w:w="3121" w:type="dxa"/>
            <w:tcBorders>
              <w:top w:val="double" w:sz="4" w:space="0" w:color="000000"/>
              <w:bottom w:val="double" w:sz="4" w:space="0" w:color="000000"/>
            </w:tcBorders>
          </w:tcPr>
          <w:p w14:paraId="3A562066" w14:textId="77777777" w:rsidR="0074135B" w:rsidRDefault="00C71C3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38</w:t>
            </w:r>
          </w:p>
        </w:tc>
        <w:tc>
          <w:tcPr>
            <w:tcW w:w="1527" w:type="dxa"/>
            <w:tcBorders>
              <w:top w:val="double" w:sz="4" w:space="0" w:color="000000"/>
              <w:bottom w:val="double" w:sz="4" w:space="0" w:color="000000"/>
            </w:tcBorders>
          </w:tcPr>
          <w:p w14:paraId="1525BD5A" w14:textId="77777777" w:rsidR="0074135B" w:rsidRDefault="00C71C39">
            <w:pPr>
              <w:pStyle w:val="TableParagraph"/>
              <w:spacing w:line="196" w:lineRule="exact"/>
              <w:ind w:left="107"/>
              <w:rPr>
                <w:sz w:val="18"/>
              </w:rPr>
            </w:pPr>
            <w:r>
              <w:rPr>
                <w:spacing w:val="-2"/>
                <w:sz w:val="18"/>
              </w:rPr>
              <w:t>277.172</w:t>
            </w:r>
          </w:p>
        </w:tc>
        <w:tc>
          <w:tcPr>
            <w:tcW w:w="1319" w:type="dxa"/>
            <w:tcBorders>
              <w:top w:val="double" w:sz="4" w:space="0" w:color="000000"/>
              <w:bottom w:val="double" w:sz="4" w:space="0" w:color="000000"/>
            </w:tcBorders>
          </w:tcPr>
          <w:p w14:paraId="63DDE66E" w14:textId="77777777" w:rsidR="0074135B" w:rsidRDefault="00C71C39">
            <w:pPr>
              <w:pStyle w:val="TableParagraph"/>
              <w:spacing w:line="196" w:lineRule="exact"/>
              <w:ind w:left="106"/>
              <w:rPr>
                <w:sz w:val="18"/>
              </w:rPr>
            </w:pPr>
            <w:r>
              <w:rPr>
                <w:spacing w:val="-2"/>
                <w:sz w:val="18"/>
              </w:rPr>
              <w:t>304.503</w:t>
            </w:r>
          </w:p>
        </w:tc>
        <w:tc>
          <w:tcPr>
            <w:tcW w:w="1124" w:type="dxa"/>
            <w:tcBorders>
              <w:top w:val="double" w:sz="4" w:space="0" w:color="000000"/>
              <w:bottom w:val="double" w:sz="4" w:space="0" w:color="000000"/>
            </w:tcBorders>
          </w:tcPr>
          <w:p w14:paraId="52DE07C4" w14:textId="77777777" w:rsidR="0074135B" w:rsidRDefault="00C71C39">
            <w:pPr>
              <w:pStyle w:val="TableParagraph"/>
              <w:spacing w:line="196" w:lineRule="exact"/>
              <w:ind w:left="103"/>
              <w:rPr>
                <w:sz w:val="18"/>
              </w:rPr>
            </w:pPr>
            <w:r>
              <w:rPr>
                <w:spacing w:val="-5"/>
                <w:sz w:val="18"/>
              </w:rPr>
              <w:t>697</w:t>
            </w:r>
          </w:p>
        </w:tc>
        <w:tc>
          <w:tcPr>
            <w:tcW w:w="1125" w:type="dxa"/>
            <w:tcBorders>
              <w:top w:val="double" w:sz="4" w:space="0" w:color="000000"/>
              <w:bottom w:val="double" w:sz="4" w:space="0" w:color="000000"/>
            </w:tcBorders>
          </w:tcPr>
          <w:p w14:paraId="2ADCC312" w14:textId="77777777" w:rsidR="0074135B" w:rsidRDefault="00C71C39">
            <w:pPr>
              <w:pStyle w:val="TableParagraph"/>
              <w:spacing w:line="196" w:lineRule="exact"/>
              <w:ind w:left="104"/>
              <w:rPr>
                <w:sz w:val="18"/>
              </w:rPr>
            </w:pPr>
            <w:r>
              <w:rPr>
                <w:spacing w:val="-2"/>
                <w:sz w:val="18"/>
              </w:rPr>
              <w:t>79.770</w:t>
            </w:r>
          </w:p>
        </w:tc>
        <w:tc>
          <w:tcPr>
            <w:tcW w:w="1429" w:type="dxa"/>
            <w:tcBorders>
              <w:top w:val="double" w:sz="4" w:space="0" w:color="000000"/>
              <w:bottom w:val="double" w:sz="4" w:space="0" w:color="000000"/>
            </w:tcBorders>
          </w:tcPr>
          <w:p w14:paraId="72344D59" w14:textId="77777777" w:rsidR="0074135B" w:rsidRDefault="00C71C39">
            <w:pPr>
              <w:pStyle w:val="TableParagraph"/>
              <w:spacing w:line="196" w:lineRule="exact"/>
              <w:ind w:left="103"/>
              <w:rPr>
                <w:sz w:val="18"/>
              </w:rPr>
            </w:pPr>
            <w:r>
              <w:rPr>
                <w:spacing w:val="-2"/>
                <w:sz w:val="18"/>
              </w:rPr>
              <w:t>34.863</w:t>
            </w:r>
          </w:p>
        </w:tc>
      </w:tr>
      <w:tr w:rsidR="0074135B" w14:paraId="45E03404" w14:textId="77777777">
        <w:trPr>
          <w:trHeight w:val="369"/>
        </w:trPr>
        <w:tc>
          <w:tcPr>
            <w:tcW w:w="3121" w:type="dxa"/>
            <w:tcBorders>
              <w:top w:val="double" w:sz="4" w:space="0" w:color="000000"/>
              <w:bottom w:val="single" w:sz="8" w:space="0" w:color="000000"/>
            </w:tcBorders>
          </w:tcPr>
          <w:p w14:paraId="13D6952F" w14:textId="77777777" w:rsidR="0074135B" w:rsidRDefault="00C71C3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39</w:t>
            </w:r>
          </w:p>
        </w:tc>
        <w:tc>
          <w:tcPr>
            <w:tcW w:w="1527" w:type="dxa"/>
            <w:tcBorders>
              <w:top w:val="double" w:sz="4" w:space="0" w:color="000000"/>
              <w:bottom w:val="single" w:sz="8" w:space="0" w:color="000000"/>
            </w:tcBorders>
          </w:tcPr>
          <w:p w14:paraId="2A25D8E2" w14:textId="77777777" w:rsidR="0074135B" w:rsidRDefault="00C71C39">
            <w:pPr>
              <w:pStyle w:val="TableParagraph"/>
              <w:spacing w:line="196" w:lineRule="exact"/>
              <w:ind w:left="107"/>
              <w:rPr>
                <w:sz w:val="18"/>
              </w:rPr>
            </w:pPr>
            <w:r>
              <w:rPr>
                <w:spacing w:val="-2"/>
                <w:sz w:val="18"/>
              </w:rPr>
              <w:t>304.504</w:t>
            </w:r>
          </w:p>
        </w:tc>
        <w:tc>
          <w:tcPr>
            <w:tcW w:w="1319" w:type="dxa"/>
            <w:tcBorders>
              <w:top w:val="double" w:sz="4" w:space="0" w:color="000000"/>
              <w:bottom w:val="single" w:sz="8" w:space="0" w:color="000000"/>
            </w:tcBorders>
          </w:tcPr>
          <w:p w14:paraId="08FE2168" w14:textId="77777777" w:rsidR="0074135B" w:rsidRDefault="00C71C39">
            <w:pPr>
              <w:pStyle w:val="TableParagraph"/>
              <w:spacing w:line="196" w:lineRule="exact"/>
              <w:ind w:left="106"/>
              <w:rPr>
                <w:sz w:val="18"/>
              </w:rPr>
            </w:pPr>
            <w:r>
              <w:rPr>
                <w:spacing w:val="-2"/>
                <w:sz w:val="18"/>
              </w:rPr>
              <w:t>342.877</w:t>
            </w:r>
          </w:p>
        </w:tc>
        <w:tc>
          <w:tcPr>
            <w:tcW w:w="1124" w:type="dxa"/>
            <w:tcBorders>
              <w:top w:val="double" w:sz="4" w:space="0" w:color="000000"/>
              <w:bottom w:val="single" w:sz="8" w:space="0" w:color="000000"/>
            </w:tcBorders>
          </w:tcPr>
          <w:p w14:paraId="18545B51" w14:textId="77777777" w:rsidR="0074135B" w:rsidRDefault="00C71C39">
            <w:pPr>
              <w:pStyle w:val="TableParagraph"/>
              <w:spacing w:line="196" w:lineRule="exact"/>
              <w:ind w:left="103"/>
              <w:rPr>
                <w:sz w:val="18"/>
              </w:rPr>
            </w:pPr>
            <w:r>
              <w:rPr>
                <w:spacing w:val="-5"/>
                <w:sz w:val="18"/>
              </w:rPr>
              <w:t>697</w:t>
            </w:r>
          </w:p>
        </w:tc>
        <w:tc>
          <w:tcPr>
            <w:tcW w:w="1125" w:type="dxa"/>
            <w:tcBorders>
              <w:top w:val="double" w:sz="4" w:space="0" w:color="000000"/>
              <w:bottom w:val="single" w:sz="8" w:space="0" w:color="000000"/>
            </w:tcBorders>
          </w:tcPr>
          <w:p w14:paraId="773FDF4E" w14:textId="77777777" w:rsidR="0074135B" w:rsidRDefault="00C71C39">
            <w:pPr>
              <w:pStyle w:val="TableParagraph"/>
              <w:spacing w:line="196" w:lineRule="exact"/>
              <w:ind w:left="104"/>
              <w:rPr>
                <w:sz w:val="18"/>
              </w:rPr>
            </w:pPr>
            <w:r>
              <w:rPr>
                <w:spacing w:val="-2"/>
                <w:sz w:val="18"/>
              </w:rPr>
              <w:t>79.770</w:t>
            </w:r>
          </w:p>
        </w:tc>
        <w:tc>
          <w:tcPr>
            <w:tcW w:w="1429" w:type="dxa"/>
            <w:tcBorders>
              <w:top w:val="double" w:sz="4" w:space="0" w:color="000000"/>
              <w:bottom w:val="single" w:sz="8" w:space="0" w:color="000000"/>
            </w:tcBorders>
          </w:tcPr>
          <w:p w14:paraId="6866ABF8" w14:textId="77777777" w:rsidR="0074135B" w:rsidRDefault="00C71C39">
            <w:pPr>
              <w:pStyle w:val="TableParagraph"/>
              <w:spacing w:line="196" w:lineRule="exact"/>
              <w:ind w:left="103"/>
              <w:rPr>
                <w:sz w:val="18"/>
              </w:rPr>
            </w:pPr>
            <w:r>
              <w:rPr>
                <w:spacing w:val="-2"/>
                <w:sz w:val="18"/>
              </w:rPr>
              <w:t>39.253</w:t>
            </w:r>
          </w:p>
        </w:tc>
      </w:tr>
      <w:tr w:rsidR="0074135B" w14:paraId="58968E38" w14:textId="77777777">
        <w:trPr>
          <w:trHeight w:val="374"/>
        </w:trPr>
        <w:tc>
          <w:tcPr>
            <w:tcW w:w="3121" w:type="dxa"/>
            <w:tcBorders>
              <w:top w:val="single" w:sz="8" w:space="0" w:color="000000"/>
              <w:bottom w:val="single" w:sz="8" w:space="0" w:color="000000"/>
            </w:tcBorders>
          </w:tcPr>
          <w:p w14:paraId="45385F03"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40</w:t>
            </w:r>
          </w:p>
        </w:tc>
        <w:tc>
          <w:tcPr>
            <w:tcW w:w="1527" w:type="dxa"/>
            <w:tcBorders>
              <w:top w:val="single" w:sz="8" w:space="0" w:color="000000"/>
              <w:bottom w:val="single" w:sz="8" w:space="0" w:color="000000"/>
            </w:tcBorders>
          </w:tcPr>
          <w:p w14:paraId="1EA1BC9A" w14:textId="77777777" w:rsidR="0074135B" w:rsidRDefault="00C71C39">
            <w:pPr>
              <w:pStyle w:val="TableParagraph"/>
              <w:spacing w:line="199" w:lineRule="exact"/>
              <w:ind w:left="107"/>
              <w:rPr>
                <w:sz w:val="18"/>
              </w:rPr>
            </w:pPr>
            <w:r>
              <w:rPr>
                <w:spacing w:val="-2"/>
                <w:sz w:val="18"/>
              </w:rPr>
              <w:t>342.878</w:t>
            </w:r>
          </w:p>
        </w:tc>
        <w:tc>
          <w:tcPr>
            <w:tcW w:w="1319" w:type="dxa"/>
            <w:tcBorders>
              <w:top w:val="single" w:sz="8" w:space="0" w:color="000000"/>
              <w:bottom w:val="single" w:sz="8" w:space="0" w:color="000000"/>
            </w:tcBorders>
          </w:tcPr>
          <w:p w14:paraId="3DCD1080" w14:textId="77777777" w:rsidR="0074135B" w:rsidRDefault="00C71C39">
            <w:pPr>
              <w:pStyle w:val="TableParagraph"/>
              <w:spacing w:line="199" w:lineRule="exact"/>
              <w:ind w:left="106"/>
              <w:rPr>
                <w:sz w:val="18"/>
              </w:rPr>
            </w:pPr>
            <w:r>
              <w:rPr>
                <w:spacing w:val="-2"/>
                <w:sz w:val="18"/>
              </w:rPr>
              <w:t>349.416</w:t>
            </w:r>
          </w:p>
        </w:tc>
        <w:tc>
          <w:tcPr>
            <w:tcW w:w="1124" w:type="dxa"/>
            <w:tcBorders>
              <w:top w:val="single" w:sz="8" w:space="0" w:color="000000"/>
              <w:bottom w:val="single" w:sz="8" w:space="0" w:color="000000"/>
            </w:tcBorders>
          </w:tcPr>
          <w:p w14:paraId="7EFECCF2"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100966F0"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53BEC4F3" w14:textId="77777777" w:rsidR="0074135B" w:rsidRDefault="00C71C39">
            <w:pPr>
              <w:pStyle w:val="TableParagraph"/>
              <w:spacing w:line="199" w:lineRule="exact"/>
              <w:ind w:left="103"/>
              <w:rPr>
                <w:sz w:val="18"/>
              </w:rPr>
            </w:pPr>
            <w:r>
              <w:rPr>
                <w:spacing w:val="-2"/>
                <w:sz w:val="18"/>
              </w:rPr>
              <w:t>40.002</w:t>
            </w:r>
          </w:p>
        </w:tc>
      </w:tr>
      <w:tr w:rsidR="0074135B" w14:paraId="69698E2E" w14:textId="77777777">
        <w:trPr>
          <w:trHeight w:val="373"/>
        </w:trPr>
        <w:tc>
          <w:tcPr>
            <w:tcW w:w="3121" w:type="dxa"/>
            <w:tcBorders>
              <w:top w:val="single" w:sz="8" w:space="0" w:color="000000"/>
              <w:bottom w:val="single" w:sz="8" w:space="0" w:color="000000"/>
            </w:tcBorders>
          </w:tcPr>
          <w:p w14:paraId="22DAE26C"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41</w:t>
            </w:r>
          </w:p>
        </w:tc>
        <w:tc>
          <w:tcPr>
            <w:tcW w:w="1527" w:type="dxa"/>
            <w:tcBorders>
              <w:top w:val="single" w:sz="8" w:space="0" w:color="000000"/>
              <w:bottom w:val="single" w:sz="8" w:space="0" w:color="000000"/>
            </w:tcBorders>
          </w:tcPr>
          <w:p w14:paraId="422D082D" w14:textId="77777777" w:rsidR="0074135B" w:rsidRDefault="00C71C39">
            <w:pPr>
              <w:pStyle w:val="TableParagraph"/>
              <w:spacing w:line="199" w:lineRule="exact"/>
              <w:ind w:left="107"/>
              <w:rPr>
                <w:sz w:val="18"/>
              </w:rPr>
            </w:pPr>
            <w:r>
              <w:rPr>
                <w:spacing w:val="-2"/>
                <w:sz w:val="18"/>
              </w:rPr>
              <w:t>349.417</w:t>
            </w:r>
          </w:p>
        </w:tc>
        <w:tc>
          <w:tcPr>
            <w:tcW w:w="1319" w:type="dxa"/>
            <w:tcBorders>
              <w:top w:val="single" w:sz="8" w:space="0" w:color="000000"/>
              <w:bottom w:val="single" w:sz="8" w:space="0" w:color="000000"/>
            </w:tcBorders>
          </w:tcPr>
          <w:p w14:paraId="549F7000" w14:textId="77777777" w:rsidR="0074135B" w:rsidRDefault="00C71C39">
            <w:pPr>
              <w:pStyle w:val="TableParagraph"/>
              <w:spacing w:line="199" w:lineRule="exact"/>
              <w:ind w:left="106"/>
              <w:rPr>
                <w:sz w:val="18"/>
              </w:rPr>
            </w:pPr>
            <w:r>
              <w:rPr>
                <w:spacing w:val="-2"/>
                <w:sz w:val="18"/>
              </w:rPr>
              <w:t>355.113</w:t>
            </w:r>
          </w:p>
        </w:tc>
        <w:tc>
          <w:tcPr>
            <w:tcW w:w="1124" w:type="dxa"/>
            <w:tcBorders>
              <w:top w:val="single" w:sz="8" w:space="0" w:color="000000"/>
              <w:bottom w:val="single" w:sz="8" w:space="0" w:color="000000"/>
            </w:tcBorders>
          </w:tcPr>
          <w:p w14:paraId="03989F0C"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111A4A2E"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389C90BE" w14:textId="77777777" w:rsidR="0074135B" w:rsidRDefault="00C71C39">
            <w:pPr>
              <w:pStyle w:val="TableParagraph"/>
              <w:spacing w:line="199" w:lineRule="exact"/>
              <w:ind w:left="103"/>
              <w:rPr>
                <w:sz w:val="18"/>
              </w:rPr>
            </w:pPr>
            <w:r>
              <w:rPr>
                <w:spacing w:val="-2"/>
                <w:sz w:val="18"/>
              </w:rPr>
              <w:t>40.653</w:t>
            </w:r>
          </w:p>
        </w:tc>
      </w:tr>
      <w:tr w:rsidR="0074135B" w14:paraId="6DBCB7A5" w14:textId="77777777">
        <w:trPr>
          <w:trHeight w:val="373"/>
        </w:trPr>
        <w:tc>
          <w:tcPr>
            <w:tcW w:w="3121" w:type="dxa"/>
            <w:tcBorders>
              <w:top w:val="single" w:sz="8" w:space="0" w:color="000000"/>
              <w:bottom w:val="single" w:sz="8" w:space="0" w:color="000000"/>
            </w:tcBorders>
          </w:tcPr>
          <w:p w14:paraId="11806DA7"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42</w:t>
            </w:r>
          </w:p>
        </w:tc>
        <w:tc>
          <w:tcPr>
            <w:tcW w:w="1527" w:type="dxa"/>
            <w:tcBorders>
              <w:top w:val="single" w:sz="8" w:space="0" w:color="000000"/>
              <w:bottom w:val="single" w:sz="8" w:space="0" w:color="000000"/>
            </w:tcBorders>
          </w:tcPr>
          <w:p w14:paraId="06FB6B93" w14:textId="77777777" w:rsidR="0074135B" w:rsidRDefault="00C71C39">
            <w:pPr>
              <w:pStyle w:val="TableParagraph"/>
              <w:spacing w:line="199" w:lineRule="exact"/>
              <w:ind w:left="107"/>
              <w:rPr>
                <w:sz w:val="18"/>
              </w:rPr>
            </w:pPr>
            <w:r>
              <w:rPr>
                <w:spacing w:val="-2"/>
                <w:sz w:val="18"/>
              </w:rPr>
              <w:t>355.114</w:t>
            </w:r>
          </w:p>
        </w:tc>
        <w:tc>
          <w:tcPr>
            <w:tcW w:w="1319" w:type="dxa"/>
            <w:tcBorders>
              <w:top w:val="single" w:sz="8" w:space="0" w:color="000000"/>
              <w:bottom w:val="single" w:sz="8" w:space="0" w:color="000000"/>
            </w:tcBorders>
          </w:tcPr>
          <w:p w14:paraId="765A99F3" w14:textId="77777777" w:rsidR="0074135B" w:rsidRDefault="00C71C39">
            <w:pPr>
              <w:pStyle w:val="TableParagraph"/>
              <w:spacing w:line="199" w:lineRule="exact"/>
              <w:ind w:left="106"/>
              <w:rPr>
                <w:sz w:val="18"/>
              </w:rPr>
            </w:pPr>
            <w:r>
              <w:rPr>
                <w:spacing w:val="-2"/>
                <w:sz w:val="18"/>
              </w:rPr>
              <w:t>598.000</w:t>
            </w:r>
          </w:p>
        </w:tc>
        <w:tc>
          <w:tcPr>
            <w:tcW w:w="1124" w:type="dxa"/>
            <w:tcBorders>
              <w:top w:val="single" w:sz="8" w:space="0" w:color="000000"/>
              <w:bottom w:val="single" w:sz="8" w:space="0" w:color="000000"/>
            </w:tcBorders>
          </w:tcPr>
          <w:p w14:paraId="0CD0FE49"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48B7E580"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51EC3511" w14:textId="77777777" w:rsidR="0074135B" w:rsidRDefault="00C71C39">
            <w:pPr>
              <w:pStyle w:val="TableParagraph"/>
              <w:spacing w:line="199" w:lineRule="exact"/>
              <w:ind w:left="103"/>
              <w:rPr>
                <w:sz w:val="18"/>
              </w:rPr>
            </w:pPr>
            <w:r>
              <w:rPr>
                <w:spacing w:val="-2"/>
                <w:sz w:val="18"/>
              </w:rPr>
              <w:t>68.443</w:t>
            </w:r>
          </w:p>
        </w:tc>
      </w:tr>
      <w:tr w:rsidR="0074135B" w14:paraId="562CE908" w14:textId="77777777">
        <w:trPr>
          <w:trHeight w:val="373"/>
        </w:trPr>
        <w:tc>
          <w:tcPr>
            <w:tcW w:w="3121" w:type="dxa"/>
            <w:tcBorders>
              <w:top w:val="single" w:sz="8" w:space="0" w:color="000000"/>
              <w:bottom w:val="single" w:sz="8" w:space="0" w:color="000000"/>
            </w:tcBorders>
          </w:tcPr>
          <w:p w14:paraId="7BDE3969"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43</w:t>
            </w:r>
          </w:p>
        </w:tc>
        <w:tc>
          <w:tcPr>
            <w:tcW w:w="1527" w:type="dxa"/>
            <w:tcBorders>
              <w:top w:val="single" w:sz="8" w:space="0" w:color="000000"/>
              <w:bottom w:val="single" w:sz="8" w:space="0" w:color="000000"/>
            </w:tcBorders>
          </w:tcPr>
          <w:p w14:paraId="174D76BF" w14:textId="77777777" w:rsidR="0074135B" w:rsidRDefault="00C71C39">
            <w:pPr>
              <w:pStyle w:val="TableParagraph"/>
              <w:spacing w:line="199" w:lineRule="exact"/>
              <w:ind w:left="107"/>
              <w:rPr>
                <w:sz w:val="18"/>
              </w:rPr>
            </w:pPr>
            <w:r>
              <w:rPr>
                <w:spacing w:val="-2"/>
                <w:sz w:val="18"/>
              </w:rPr>
              <w:t>598.001</w:t>
            </w:r>
          </w:p>
        </w:tc>
        <w:tc>
          <w:tcPr>
            <w:tcW w:w="1319" w:type="dxa"/>
            <w:tcBorders>
              <w:top w:val="single" w:sz="8" w:space="0" w:color="000000"/>
              <w:bottom w:val="single" w:sz="8" w:space="0" w:color="000000"/>
            </w:tcBorders>
          </w:tcPr>
          <w:p w14:paraId="11D12BC5" w14:textId="77777777" w:rsidR="0074135B" w:rsidRDefault="00C71C39">
            <w:pPr>
              <w:pStyle w:val="TableParagraph"/>
              <w:spacing w:line="199" w:lineRule="exact"/>
              <w:ind w:left="106"/>
              <w:rPr>
                <w:sz w:val="18"/>
              </w:rPr>
            </w:pPr>
            <w:r>
              <w:rPr>
                <w:spacing w:val="-2"/>
                <w:sz w:val="18"/>
              </w:rPr>
              <w:t>598.000</w:t>
            </w:r>
          </w:p>
        </w:tc>
        <w:tc>
          <w:tcPr>
            <w:tcW w:w="1124" w:type="dxa"/>
            <w:tcBorders>
              <w:top w:val="single" w:sz="8" w:space="0" w:color="000000"/>
              <w:bottom w:val="single" w:sz="8" w:space="0" w:color="000000"/>
            </w:tcBorders>
          </w:tcPr>
          <w:p w14:paraId="2088E8C1"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3F55F2D4"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5F518A20" w14:textId="77777777" w:rsidR="0074135B" w:rsidRDefault="00C71C39">
            <w:pPr>
              <w:pStyle w:val="TableParagraph"/>
              <w:spacing w:line="199" w:lineRule="exact"/>
              <w:ind w:left="103"/>
              <w:rPr>
                <w:sz w:val="18"/>
              </w:rPr>
            </w:pPr>
            <w:r>
              <w:rPr>
                <w:spacing w:val="-2"/>
                <w:sz w:val="18"/>
              </w:rPr>
              <w:t>68.443</w:t>
            </w:r>
          </w:p>
        </w:tc>
      </w:tr>
      <w:tr w:rsidR="0074135B" w14:paraId="631EA075" w14:textId="77777777">
        <w:trPr>
          <w:trHeight w:val="373"/>
        </w:trPr>
        <w:tc>
          <w:tcPr>
            <w:tcW w:w="3121" w:type="dxa"/>
            <w:tcBorders>
              <w:top w:val="single" w:sz="8" w:space="0" w:color="000000"/>
              <w:bottom w:val="single" w:sz="8" w:space="0" w:color="000000"/>
            </w:tcBorders>
          </w:tcPr>
          <w:p w14:paraId="13F4B7F8"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44</w:t>
            </w:r>
          </w:p>
        </w:tc>
        <w:tc>
          <w:tcPr>
            <w:tcW w:w="1527" w:type="dxa"/>
            <w:tcBorders>
              <w:top w:val="single" w:sz="8" w:space="0" w:color="000000"/>
              <w:bottom w:val="single" w:sz="8" w:space="0" w:color="000000"/>
            </w:tcBorders>
          </w:tcPr>
          <w:p w14:paraId="2E425353" w14:textId="77777777" w:rsidR="0074135B" w:rsidRDefault="00C71C39">
            <w:pPr>
              <w:pStyle w:val="TableParagraph"/>
              <w:spacing w:line="199" w:lineRule="exact"/>
              <w:ind w:left="107"/>
              <w:rPr>
                <w:sz w:val="18"/>
              </w:rPr>
            </w:pPr>
            <w:r>
              <w:rPr>
                <w:spacing w:val="-2"/>
                <w:sz w:val="18"/>
              </w:rPr>
              <w:t>598.001</w:t>
            </w:r>
          </w:p>
        </w:tc>
        <w:tc>
          <w:tcPr>
            <w:tcW w:w="1319" w:type="dxa"/>
            <w:tcBorders>
              <w:top w:val="single" w:sz="8" w:space="0" w:color="000000"/>
              <w:bottom w:val="single" w:sz="8" w:space="0" w:color="000000"/>
            </w:tcBorders>
          </w:tcPr>
          <w:p w14:paraId="418373C4" w14:textId="77777777" w:rsidR="0074135B" w:rsidRDefault="00C71C39">
            <w:pPr>
              <w:pStyle w:val="TableParagraph"/>
              <w:spacing w:line="199" w:lineRule="exact"/>
              <w:ind w:left="106"/>
              <w:rPr>
                <w:sz w:val="18"/>
              </w:rPr>
            </w:pPr>
            <w:r>
              <w:rPr>
                <w:spacing w:val="-2"/>
                <w:sz w:val="18"/>
              </w:rPr>
              <w:t>598.000</w:t>
            </w:r>
          </w:p>
        </w:tc>
        <w:tc>
          <w:tcPr>
            <w:tcW w:w="1124" w:type="dxa"/>
            <w:tcBorders>
              <w:top w:val="single" w:sz="8" w:space="0" w:color="000000"/>
              <w:bottom w:val="single" w:sz="8" w:space="0" w:color="000000"/>
            </w:tcBorders>
          </w:tcPr>
          <w:p w14:paraId="6AFCED28"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04231843"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51667836" w14:textId="77777777" w:rsidR="0074135B" w:rsidRDefault="00C71C39">
            <w:pPr>
              <w:pStyle w:val="TableParagraph"/>
              <w:spacing w:line="199" w:lineRule="exact"/>
              <w:ind w:left="103"/>
              <w:rPr>
                <w:sz w:val="18"/>
              </w:rPr>
            </w:pPr>
            <w:r>
              <w:rPr>
                <w:spacing w:val="-2"/>
                <w:sz w:val="18"/>
              </w:rPr>
              <w:t>68.443</w:t>
            </w:r>
          </w:p>
        </w:tc>
      </w:tr>
      <w:tr w:rsidR="0074135B" w14:paraId="6328EE66" w14:textId="77777777">
        <w:trPr>
          <w:trHeight w:val="373"/>
        </w:trPr>
        <w:tc>
          <w:tcPr>
            <w:tcW w:w="3121" w:type="dxa"/>
            <w:tcBorders>
              <w:top w:val="single" w:sz="8" w:space="0" w:color="000000"/>
              <w:bottom w:val="single" w:sz="8" w:space="0" w:color="000000"/>
            </w:tcBorders>
          </w:tcPr>
          <w:p w14:paraId="28FE9779"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45</w:t>
            </w:r>
          </w:p>
        </w:tc>
        <w:tc>
          <w:tcPr>
            <w:tcW w:w="1527" w:type="dxa"/>
            <w:tcBorders>
              <w:top w:val="single" w:sz="8" w:space="0" w:color="000000"/>
              <w:bottom w:val="single" w:sz="8" w:space="0" w:color="000000"/>
            </w:tcBorders>
          </w:tcPr>
          <w:p w14:paraId="4A05D72C" w14:textId="77777777" w:rsidR="0074135B" w:rsidRDefault="00C71C39">
            <w:pPr>
              <w:pStyle w:val="TableParagraph"/>
              <w:spacing w:line="199" w:lineRule="exact"/>
              <w:ind w:left="107"/>
              <w:rPr>
                <w:sz w:val="18"/>
              </w:rPr>
            </w:pPr>
            <w:r>
              <w:rPr>
                <w:spacing w:val="-2"/>
                <w:sz w:val="18"/>
              </w:rPr>
              <w:t>598.001</w:t>
            </w:r>
          </w:p>
        </w:tc>
        <w:tc>
          <w:tcPr>
            <w:tcW w:w="1319" w:type="dxa"/>
            <w:tcBorders>
              <w:top w:val="single" w:sz="8" w:space="0" w:color="000000"/>
              <w:bottom w:val="single" w:sz="8" w:space="0" w:color="000000"/>
            </w:tcBorders>
          </w:tcPr>
          <w:p w14:paraId="5D1C8122" w14:textId="77777777" w:rsidR="0074135B" w:rsidRDefault="00C71C39">
            <w:pPr>
              <w:pStyle w:val="TableParagraph"/>
              <w:spacing w:line="199" w:lineRule="exact"/>
              <w:ind w:left="106"/>
              <w:rPr>
                <w:sz w:val="18"/>
              </w:rPr>
            </w:pPr>
            <w:r>
              <w:rPr>
                <w:spacing w:val="-2"/>
                <w:sz w:val="18"/>
              </w:rPr>
              <w:t>697.000</w:t>
            </w:r>
          </w:p>
        </w:tc>
        <w:tc>
          <w:tcPr>
            <w:tcW w:w="1124" w:type="dxa"/>
            <w:tcBorders>
              <w:top w:val="single" w:sz="8" w:space="0" w:color="000000"/>
              <w:bottom w:val="single" w:sz="8" w:space="0" w:color="000000"/>
            </w:tcBorders>
          </w:tcPr>
          <w:p w14:paraId="2992E080"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bottom w:val="single" w:sz="8" w:space="0" w:color="000000"/>
            </w:tcBorders>
          </w:tcPr>
          <w:p w14:paraId="02BB5E9A"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bottom w:val="single" w:sz="8" w:space="0" w:color="000000"/>
            </w:tcBorders>
          </w:tcPr>
          <w:p w14:paraId="6928F416" w14:textId="77777777" w:rsidR="0074135B" w:rsidRDefault="00C71C39">
            <w:pPr>
              <w:pStyle w:val="TableParagraph"/>
              <w:spacing w:line="199" w:lineRule="exact"/>
              <w:ind w:left="103"/>
              <w:rPr>
                <w:sz w:val="18"/>
              </w:rPr>
            </w:pPr>
            <w:r>
              <w:rPr>
                <w:spacing w:val="-2"/>
                <w:sz w:val="18"/>
              </w:rPr>
              <w:t>79.770</w:t>
            </w:r>
          </w:p>
        </w:tc>
      </w:tr>
      <w:tr w:rsidR="0074135B" w14:paraId="4D480111" w14:textId="77777777">
        <w:trPr>
          <w:trHeight w:val="383"/>
        </w:trPr>
        <w:tc>
          <w:tcPr>
            <w:tcW w:w="3121" w:type="dxa"/>
            <w:tcBorders>
              <w:top w:val="single" w:sz="8" w:space="0" w:color="000000"/>
            </w:tcBorders>
          </w:tcPr>
          <w:p w14:paraId="344E99F2" w14:textId="77777777" w:rsidR="0074135B" w:rsidRDefault="00C71C3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46</w:t>
            </w:r>
          </w:p>
        </w:tc>
        <w:tc>
          <w:tcPr>
            <w:tcW w:w="1527" w:type="dxa"/>
            <w:tcBorders>
              <w:top w:val="single" w:sz="8" w:space="0" w:color="000000"/>
            </w:tcBorders>
          </w:tcPr>
          <w:p w14:paraId="4674990D" w14:textId="77777777" w:rsidR="0074135B" w:rsidRDefault="00C71C39">
            <w:pPr>
              <w:pStyle w:val="TableParagraph"/>
              <w:spacing w:line="199" w:lineRule="exact"/>
              <w:ind w:left="107"/>
              <w:rPr>
                <w:sz w:val="18"/>
              </w:rPr>
            </w:pPr>
            <w:r>
              <w:rPr>
                <w:spacing w:val="-2"/>
                <w:sz w:val="18"/>
              </w:rPr>
              <w:t>697.000</w:t>
            </w:r>
          </w:p>
        </w:tc>
        <w:tc>
          <w:tcPr>
            <w:tcW w:w="1319" w:type="dxa"/>
            <w:tcBorders>
              <w:top w:val="single" w:sz="8" w:space="0" w:color="000000"/>
            </w:tcBorders>
          </w:tcPr>
          <w:p w14:paraId="02207426" w14:textId="77777777" w:rsidR="0074135B" w:rsidRDefault="00C71C39">
            <w:pPr>
              <w:pStyle w:val="TableParagraph"/>
              <w:spacing w:line="199" w:lineRule="exact"/>
              <w:ind w:left="106"/>
              <w:rPr>
                <w:sz w:val="18"/>
              </w:rPr>
            </w:pPr>
            <w:r>
              <w:rPr>
                <w:spacing w:val="-2"/>
                <w:sz w:val="18"/>
              </w:rPr>
              <w:t>697.000</w:t>
            </w:r>
          </w:p>
        </w:tc>
        <w:tc>
          <w:tcPr>
            <w:tcW w:w="1124" w:type="dxa"/>
            <w:tcBorders>
              <w:top w:val="single" w:sz="8" w:space="0" w:color="000000"/>
            </w:tcBorders>
          </w:tcPr>
          <w:p w14:paraId="321482EA" w14:textId="77777777" w:rsidR="0074135B" w:rsidRDefault="00C71C39">
            <w:pPr>
              <w:pStyle w:val="TableParagraph"/>
              <w:spacing w:line="199" w:lineRule="exact"/>
              <w:ind w:left="103"/>
              <w:rPr>
                <w:sz w:val="18"/>
              </w:rPr>
            </w:pPr>
            <w:r>
              <w:rPr>
                <w:spacing w:val="-5"/>
                <w:sz w:val="18"/>
              </w:rPr>
              <w:t>697</w:t>
            </w:r>
          </w:p>
        </w:tc>
        <w:tc>
          <w:tcPr>
            <w:tcW w:w="1125" w:type="dxa"/>
            <w:tcBorders>
              <w:top w:val="single" w:sz="8" w:space="0" w:color="000000"/>
            </w:tcBorders>
          </w:tcPr>
          <w:p w14:paraId="57EF0BD2" w14:textId="77777777" w:rsidR="0074135B" w:rsidRDefault="00C71C39">
            <w:pPr>
              <w:pStyle w:val="TableParagraph"/>
              <w:spacing w:line="199" w:lineRule="exact"/>
              <w:ind w:left="104"/>
              <w:rPr>
                <w:sz w:val="18"/>
              </w:rPr>
            </w:pPr>
            <w:r>
              <w:rPr>
                <w:spacing w:val="-2"/>
                <w:sz w:val="18"/>
              </w:rPr>
              <w:t>79.770</w:t>
            </w:r>
          </w:p>
        </w:tc>
        <w:tc>
          <w:tcPr>
            <w:tcW w:w="1429" w:type="dxa"/>
            <w:tcBorders>
              <w:top w:val="single" w:sz="8" w:space="0" w:color="000000"/>
            </w:tcBorders>
          </w:tcPr>
          <w:p w14:paraId="08A56CB5" w14:textId="77777777" w:rsidR="0074135B" w:rsidRDefault="00C71C39">
            <w:pPr>
              <w:pStyle w:val="TableParagraph"/>
              <w:spacing w:line="199" w:lineRule="exact"/>
              <w:ind w:left="103"/>
              <w:rPr>
                <w:sz w:val="18"/>
              </w:rPr>
            </w:pPr>
            <w:r>
              <w:rPr>
                <w:spacing w:val="-2"/>
                <w:sz w:val="18"/>
              </w:rPr>
              <w:t>79.770</w:t>
            </w:r>
          </w:p>
        </w:tc>
      </w:tr>
    </w:tbl>
    <w:p w14:paraId="5E5DD48C" w14:textId="77777777" w:rsidR="0074135B" w:rsidRDefault="0074135B">
      <w:pPr>
        <w:spacing w:line="199" w:lineRule="exact"/>
        <w:rPr>
          <w:sz w:val="18"/>
        </w:rPr>
        <w:sectPr w:rsidR="0074135B" w:rsidSect="00423BBC">
          <w:pgSz w:w="12240" w:h="15840" w:code="1"/>
          <w:pgMar w:top="1321" w:right="902" w:bottom="278" w:left="1202" w:header="714" w:footer="0" w:gutter="0"/>
          <w:cols w:space="720"/>
        </w:sectPr>
      </w:pPr>
    </w:p>
    <w:p w14:paraId="50AFE3DD" w14:textId="77777777" w:rsidR="0074135B" w:rsidRDefault="0074135B">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527"/>
        <w:gridCol w:w="1319"/>
        <w:gridCol w:w="1124"/>
        <w:gridCol w:w="1125"/>
        <w:gridCol w:w="1429"/>
      </w:tblGrid>
      <w:tr w:rsidR="0074135B" w14:paraId="70DBD6A1" w14:textId="77777777">
        <w:trPr>
          <w:trHeight w:val="370"/>
        </w:trPr>
        <w:tc>
          <w:tcPr>
            <w:tcW w:w="3121" w:type="dxa"/>
            <w:tcBorders>
              <w:bottom w:val="double" w:sz="4" w:space="0" w:color="000000"/>
            </w:tcBorders>
          </w:tcPr>
          <w:p w14:paraId="06C5696F" w14:textId="77777777" w:rsidR="0074135B" w:rsidRDefault="00C71C3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47</w:t>
            </w:r>
          </w:p>
        </w:tc>
        <w:tc>
          <w:tcPr>
            <w:tcW w:w="1527" w:type="dxa"/>
            <w:tcBorders>
              <w:bottom w:val="double" w:sz="4" w:space="0" w:color="000000"/>
            </w:tcBorders>
          </w:tcPr>
          <w:p w14:paraId="5E6A7A20" w14:textId="77777777" w:rsidR="0074135B" w:rsidRDefault="00C71C39">
            <w:pPr>
              <w:pStyle w:val="TableParagraph"/>
              <w:spacing w:line="200" w:lineRule="exact"/>
              <w:ind w:left="107"/>
              <w:rPr>
                <w:sz w:val="18"/>
              </w:rPr>
            </w:pPr>
            <w:r>
              <w:rPr>
                <w:spacing w:val="-2"/>
                <w:sz w:val="18"/>
              </w:rPr>
              <w:t>697.000</w:t>
            </w:r>
          </w:p>
        </w:tc>
        <w:tc>
          <w:tcPr>
            <w:tcW w:w="1319" w:type="dxa"/>
            <w:tcBorders>
              <w:bottom w:val="double" w:sz="4" w:space="0" w:color="000000"/>
            </w:tcBorders>
          </w:tcPr>
          <w:p w14:paraId="35DBFD4F" w14:textId="77777777" w:rsidR="0074135B" w:rsidRDefault="00C71C39">
            <w:pPr>
              <w:pStyle w:val="TableParagraph"/>
              <w:spacing w:line="200" w:lineRule="exact"/>
              <w:ind w:left="106"/>
              <w:rPr>
                <w:sz w:val="18"/>
              </w:rPr>
            </w:pPr>
            <w:r>
              <w:rPr>
                <w:spacing w:val="-2"/>
                <w:sz w:val="18"/>
              </w:rPr>
              <w:t>697.000</w:t>
            </w:r>
          </w:p>
        </w:tc>
        <w:tc>
          <w:tcPr>
            <w:tcW w:w="1124" w:type="dxa"/>
            <w:tcBorders>
              <w:bottom w:val="double" w:sz="4" w:space="0" w:color="000000"/>
            </w:tcBorders>
          </w:tcPr>
          <w:p w14:paraId="539197D0" w14:textId="77777777" w:rsidR="0074135B" w:rsidRDefault="00C71C39">
            <w:pPr>
              <w:pStyle w:val="TableParagraph"/>
              <w:spacing w:line="200" w:lineRule="exact"/>
              <w:ind w:left="103"/>
              <w:rPr>
                <w:sz w:val="18"/>
              </w:rPr>
            </w:pPr>
            <w:r>
              <w:rPr>
                <w:spacing w:val="-5"/>
                <w:sz w:val="18"/>
              </w:rPr>
              <w:t>697</w:t>
            </w:r>
          </w:p>
        </w:tc>
        <w:tc>
          <w:tcPr>
            <w:tcW w:w="1125" w:type="dxa"/>
            <w:tcBorders>
              <w:bottom w:val="double" w:sz="4" w:space="0" w:color="000000"/>
            </w:tcBorders>
          </w:tcPr>
          <w:p w14:paraId="1379F7C8" w14:textId="77777777" w:rsidR="0074135B" w:rsidRDefault="00C71C39">
            <w:pPr>
              <w:pStyle w:val="TableParagraph"/>
              <w:spacing w:line="200" w:lineRule="exact"/>
              <w:ind w:left="104"/>
              <w:rPr>
                <w:sz w:val="18"/>
              </w:rPr>
            </w:pPr>
            <w:r>
              <w:rPr>
                <w:spacing w:val="-2"/>
                <w:sz w:val="18"/>
              </w:rPr>
              <w:t>79.770</w:t>
            </w:r>
          </w:p>
        </w:tc>
        <w:tc>
          <w:tcPr>
            <w:tcW w:w="1429" w:type="dxa"/>
            <w:tcBorders>
              <w:bottom w:val="double" w:sz="4" w:space="0" w:color="000000"/>
            </w:tcBorders>
          </w:tcPr>
          <w:p w14:paraId="492378BD" w14:textId="77777777" w:rsidR="0074135B" w:rsidRDefault="00C71C39">
            <w:pPr>
              <w:pStyle w:val="TableParagraph"/>
              <w:spacing w:line="200" w:lineRule="exact"/>
              <w:ind w:left="103"/>
              <w:rPr>
                <w:sz w:val="18"/>
              </w:rPr>
            </w:pPr>
            <w:r>
              <w:rPr>
                <w:spacing w:val="-2"/>
                <w:sz w:val="18"/>
              </w:rPr>
              <w:t>79.770</w:t>
            </w:r>
          </w:p>
        </w:tc>
      </w:tr>
      <w:tr w:rsidR="0074135B" w14:paraId="226C434D" w14:textId="77777777">
        <w:trPr>
          <w:trHeight w:val="365"/>
        </w:trPr>
        <w:tc>
          <w:tcPr>
            <w:tcW w:w="3121" w:type="dxa"/>
            <w:tcBorders>
              <w:top w:val="double" w:sz="4" w:space="0" w:color="000000"/>
              <w:bottom w:val="double" w:sz="4" w:space="0" w:color="000000"/>
            </w:tcBorders>
          </w:tcPr>
          <w:p w14:paraId="3CC5D4E0" w14:textId="77777777" w:rsidR="0074135B" w:rsidRDefault="00C71C3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48</w:t>
            </w:r>
          </w:p>
        </w:tc>
        <w:tc>
          <w:tcPr>
            <w:tcW w:w="1527" w:type="dxa"/>
            <w:tcBorders>
              <w:top w:val="double" w:sz="4" w:space="0" w:color="000000"/>
              <w:bottom w:val="double" w:sz="4" w:space="0" w:color="000000"/>
            </w:tcBorders>
          </w:tcPr>
          <w:p w14:paraId="0C846EEB" w14:textId="77777777" w:rsidR="0074135B" w:rsidRDefault="00C71C39">
            <w:pPr>
              <w:pStyle w:val="TableParagraph"/>
              <w:spacing w:line="196" w:lineRule="exact"/>
              <w:ind w:left="107"/>
              <w:rPr>
                <w:sz w:val="18"/>
              </w:rPr>
            </w:pPr>
            <w:r>
              <w:rPr>
                <w:spacing w:val="-2"/>
                <w:sz w:val="18"/>
              </w:rPr>
              <w:t>697.000</w:t>
            </w:r>
          </w:p>
        </w:tc>
        <w:tc>
          <w:tcPr>
            <w:tcW w:w="1319" w:type="dxa"/>
            <w:tcBorders>
              <w:top w:val="double" w:sz="4" w:space="0" w:color="000000"/>
              <w:bottom w:val="double" w:sz="4" w:space="0" w:color="000000"/>
            </w:tcBorders>
          </w:tcPr>
          <w:p w14:paraId="4F9FE32B" w14:textId="77777777" w:rsidR="0074135B" w:rsidRDefault="00C71C39">
            <w:pPr>
              <w:pStyle w:val="TableParagraph"/>
              <w:spacing w:line="196" w:lineRule="exact"/>
              <w:ind w:left="106"/>
              <w:rPr>
                <w:sz w:val="18"/>
              </w:rPr>
            </w:pPr>
            <w:r>
              <w:rPr>
                <w:spacing w:val="-2"/>
                <w:sz w:val="18"/>
              </w:rPr>
              <w:t>697.000</w:t>
            </w:r>
          </w:p>
        </w:tc>
        <w:tc>
          <w:tcPr>
            <w:tcW w:w="1124" w:type="dxa"/>
            <w:tcBorders>
              <w:top w:val="double" w:sz="4" w:space="0" w:color="000000"/>
              <w:bottom w:val="double" w:sz="4" w:space="0" w:color="000000"/>
            </w:tcBorders>
          </w:tcPr>
          <w:p w14:paraId="43DAD27F" w14:textId="77777777" w:rsidR="0074135B" w:rsidRDefault="00C71C39">
            <w:pPr>
              <w:pStyle w:val="TableParagraph"/>
              <w:spacing w:line="196" w:lineRule="exact"/>
              <w:ind w:left="103"/>
              <w:rPr>
                <w:sz w:val="18"/>
              </w:rPr>
            </w:pPr>
            <w:r>
              <w:rPr>
                <w:spacing w:val="-5"/>
                <w:sz w:val="18"/>
              </w:rPr>
              <w:t>697</w:t>
            </w:r>
          </w:p>
        </w:tc>
        <w:tc>
          <w:tcPr>
            <w:tcW w:w="1125" w:type="dxa"/>
            <w:tcBorders>
              <w:top w:val="double" w:sz="4" w:space="0" w:color="000000"/>
              <w:bottom w:val="double" w:sz="4" w:space="0" w:color="000000"/>
            </w:tcBorders>
          </w:tcPr>
          <w:p w14:paraId="3CCA1EDD" w14:textId="77777777" w:rsidR="0074135B" w:rsidRDefault="00C71C39">
            <w:pPr>
              <w:pStyle w:val="TableParagraph"/>
              <w:spacing w:line="196" w:lineRule="exact"/>
              <w:ind w:left="104"/>
              <w:rPr>
                <w:sz w:val="18"/>
              </w:rPr>
            </w:pPr>
            <w:r>
              <w:rPr>
                <w:spacing w:val="-2"/>
                <w:sz w:val="18"/>
              </w:rPr>
              <w:t>79.770</w:t>
            </w:r>
          </w:p>
        </w:tc>
        <w:tc>
          <w:tcPr>
            <w:tcW w:w="1429" w:type="dxa"/>
            <w:tcBorders>
              <w:top w:val="double" w:sz="4" w:space="0" w:color="000000"/>
              <w:bottom w:val="double" w:sz="4" w:space="0" w:color="000000"/>
            </w:tcBorders>
          </w:tcPr>
          <w:p w14:paraId="310EDE20" w14:textId="77777777" w:rsidR="0074135B" w:rsidRDefault="00C71C39">
            <w:pPr>
              <w:pStyle w:val="TableParagraph"/>
              <w:spacing w:line="196" w:lineRule="exact"/>
              <w:ind w:left="103"/>
              <w:rPr>
                <w:sz w:val="18"/>
              </w:rPr>
            </w:pPr>
            <w:r>
              <w:rPr>
                <w:spacing w:val="-2"/>
                <w:sz w:val="18"/>
              </w:rPr>
              <w:t>79.770</w:t>
            </w:r>
          </w:p>
        </w:tc>
      </w:tr>
      <w:tr w:rsidR="0074135B" w14:paraId="5E8230CB" w14:textId="77777777">
        <w:trPr>
          <w:trHeight w:val="369"/>
        </w:trPr>
        <w:tc>
          <w:tcPr>
            <w:tcW w:w="3121" w:type="dxa"/>
            <w:tcBorders>
              <w:top w:val="double" w:sz="4" w:space="0" w:color="000000"/>
              <w:bottom w:val="single" w:sz="8" w:space="0" w:color="000000"/>
            </w:tcBorders>
          </w:tcPr>
          <w:p w14:paraId="2E5E9400" w14:textId="77777777" w:rsidR="0074135B" w:rsidRDefault="00C71C3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49</w:t>
            </w:r>
          </w:p>
        </w:tc>
        <w:tc>
          <w:tcPr>
            <w:tcW w:w="1527" w:type="dxa"/>
            <w:tcBorders>
              <w:top w:val="double" w:sz="4" w:space="0" w:color="000000"/>
              <w:bottom w:val="single" w:sz="8" w:space="0" w:color="000000"/>
            </w:tcBorders>
          </w:tcPr>
          <w:p w14:paraId="7D609239" w14:textId="77777777" w:rsidR="0074135B" w:rsidRDefault="00C71C39">
            <w:pPr>
              <w:pStyle w:val="TableParagraph"/>
              <w:spacing w:line="196" w:lineRule="exact"/>
              <w:ind w:left="107"/>
              <w:rPr>
                <w:sz w:val="18"/>
              </w:rPr>
            </w:pPr>
            <w:r>
              <w:rPr>
                <w:spacing w:val="-2"/>
                <w:sz w:val="18"/>
              </w:rPr>
              <w:t>697.000</w:t>
            </w:r>
          </w:p>
        </w:tc>
        <w:tc>
          <w:tcPr>
            <w:tcW w:w="1319" w:type="dxa"/>
            <w:tcBorders>
              <w:top w:val="double" w:sz="4" w:space="0" w:color="000000"/>
              <w:bottom w:val="single" w:sz="8" w:space="0" w:color="000000"/>
            </w:tcBorders>
          </w:tcPr>
          <w:p w14:paraId="7CD686D2" w14:textId="77777777" w:rsidR="0074135B" w:rsidRDefault="00C71C39">
            <w:pPr>
              <w:pStyle w:val="TableParagraph"/>
              <w:spacing w:line="196" w:lineRule="exact"/>
              <w:ind w:left="106"/>
              <w:rPr>
                <w:sz w:val="18"/>
              </w:rPr>
            </w:pPr>
            <w:r>
              <w:rPr>
                <w:spacing w:val="-2"/>
                <w:sz w:val="18"/>
              </w:rPr>
              <w:t>697.000</w:t>
            </w:r>
          </w:p>
        </w:tc>
        <w:tc>
          <w:tcPr>
            <w:tcW w:w="1124" w:type="dxa"/>
            <w:tcBorders>
              <w:top w:val="double" w:sz="4" w:space="0" w:color="000000"/>
              <w:bottom w:val="single" w:sz="8" w:space="0" w:color="000000"/>
            </w:tcBorders>
          </w:tcPr>
          <w:p w14:paraId="4CFF18B4" w14:textId="77777777" w:rsidR="0074135B" w:rsidRDefault="00C71C39">
            <w:pPr>
              <w:pStyle w:val="TableParagraph"/>
              <w:spacing w:line="196" w:lineRule="exact"/>
              <w:ind w:left="103"/>
              <w:rPr>
                <w:sz w:val="18"/>
              </w:rPr>
            </w:pPr>
            <w:r>
              <w:rPr>
                <w:spacing w:val="-5"/>
                <w:sz w:val="18"/>
              </w:rPr>
              <w:t>697</w:t>
            </w:r>
          </w:p>
        </w:tc>
        <w:tc>
          <w:tcPr>
            <w:tcW w:w="1125" w:type="dxa"/>
            <w:tcBorders>
              <w:top w:val="double" w:sz="4" w:space="0" w:color="000000"/>
              <w:bottom w:val="single" w:sz="8" w:space="0" w:color="000000"/>
            </w:tcBorders>
          </w:tcPr>
          <w:p w14:paraId="71639950" w14:textId="77777777" w:rsidR="0074135B" w:rsidRDefault="00C71C39">
            <w:pPr>
              <w:pStyle w:val="TableParagraph"/>
              <w:spacing w:line="196" w:lineRule="exact"/>
              <w:ind w:left="104"/>
              <w:rPr>
                <w:sz w:val="18"/>
              </w:rPr>
            </w:pPr>
            <w:r>
              <w:rPr>
                <w:spacing w:val="-2"/>
                <w:sz w:val="18"/>
              </w:rPr>
              <w:t>79.770</w:t>
            </w:r>
          </w:p>
        </w:tc>
        <w:tc>
          <w:tcPr>
            <w:tcW w:w="1429" w:type="dxa"/>
            <w:tcBorders>
              <w:top w:val="double" w:sz="4" w:space="0" w:color="000000"/>
              <w:bottom w:val="single" w:sz="8" w:space="0" w:color="000000"/>
            </w:tcBorders>
          </w:tcPr>
          <w:p w14:paraId="14FD8FCC" w14:textId="77777777" w:rsidR="0074135B" w:rsidRDefault="00C71C39">
            <w:pPr>
              <w:pStyle w:val="TableParagraph"/>
              <w:spacing w:line="196" w:lineRule="exact"/>
              <w:ind w:left="103"/>
              <w:rPr>
                <w:sz w:val="18"/>
              </w:rPr>
            </w:pPr>
            <w:r>
              <w:rPr>
                <w:spacing w:val="-2"/>
                <w:sz w:val="18"/>
              </w:rPr>
              <w:t>79.770</w:t>
            </w:r>
          </w:p>
        </w:tc>
      </w:tr>
      <w:tr w:rsidR="0074135B" w14:paraId="1CB6DBB6" w14:textId="77777777">
        <w:trPr>
          <w:trHeight w:val="369"/>
        </w:trPr>
        <w:tc>
          <w:tcPr>
            <w:tcW w:w="3121" w:type="dxa"/>
            <w:tcBorders>
              <w:top w:val="single" w:sz="8" w:space="0" w:color="000000"/>
              <w:bottom w:val="double" w:sz="4" w:space="0" w:color="000000"/>
            </w:tcBorders>
          </w:tcPr>
          <w:p w14:paraId="4396B19D" w14:textId="77777777" w:rsidR="0074135B" w:rsidRDefault="00C71C3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50</w:t>
            </w:r>
          </w:p>
        </w:tc>
        <w:tc>
          <w:tcPr>
            <w:tcW w:w="1527" w:type="dxa"/>
            <w:tcBorders>
              <w:top w:val="single" w:sz="8" w:space="0" w:color="000000"/>
              <w:bottom w:val="double" w:sz="4" w:space="0" w:color="000000"/>
            </w:tcBorders>
          </w:tcPr>
          <w:p w14:paraId="0728B406" w14:textId="77777777" w:rsidR="0074135B" w:rsidRDefault="00C71C39">
            <w:pPr>
              <w:pStyle w:val="TableParagraph"/>
              <w:spacing w:line="202" w:lineRule="exact"/>
              <w:ind w:left="107"/>
              <w:rPr>
                <w:sz w:val="18"/>
              </w:rPr>
            </w:pPr>
            <w:r>
              <w:rPr>
                <w:spacing w:val="-2"/>
                <w:sz w:val="18"/>
              </w:rPr>
              <w:t>697.000</w:t>
            </w:r>
          </w:p>
        </w:tc>
        <w:tc>
          <w:tcPr>
            <w:tcW w:w="1319" w:type="dxa"/>
            <w:tcBorders>
              <w:top w:val="single" w:sz="8" w:space="0" w:color="000000"/>
              <w:bottom w:val="double" w:sz="4" w:space="0" w:color="000000"/>
            </w:tcBorders>
          </w:tcPr>
          <w:p w14:paraId="3F8EF171" w14:textId="77777777" w:rsidR="0074135B" w:rsidRDefault="00C71C39">
            <w:pPr>
              <w:pStyle w:val="TableParagraph"/>
              <w:spacing w:line="202" w:lineRule="exact"/>
              <w:ind w:left="106"/>
              <w:rPr>
                <w:sz w:val="18"/>
              </w:rPr>
            </w:pPr>
            <w:r>
              <w:rPr>
                <w:spacing w:val="-2"/>
                <w:sz w:val="18"/>
              </w:rPr>
              <w:t>697.000</w:t>
            </w:r>
          </w:p>
        </w:tc>
        <w:tc>
          <w:tcPr>
            <w:tcW w:w="1124" w:type="dxa"/>
            <w:tcBorders>
              <w:top w:val="single" w:sz="8" w:space="0" w:color="000000"/>
              <w:bottom w:val="double" w:sz="4" w:space="0" w:color="000000"/>
            </w:tcBorders>
          </w:tcPr>
          <w:p w14:paraId="69D15CC8" w14:textId="77777777" w:rsidR="0074135B" w:rsidRDefault="00C71C39">
            <w:pPr>
              <w:pStyle w:val="TableParagraph"/>
              <w:spacing w:line="202" w:lineRule="exact"/>
              <w:ind w:left="103"/>
              <w:rPr>
                <w:sz w:val="18"/>
              </w:rPr>
            </w:pPr>
            <w:r>
              <w:rPr>
                <w:spacing w:val="-5"/>
                <w:sz w:val="18"/>
              </w:rPr>
              <w:t>697</w:t>
            </w:r>
          </w:p>
        </w:tc>
        <w:tc>
          <w:tcPr>
            <w:tcW w:w="1125" w:type="dxa"/>
            <w:tcBorders>
              <w:top w:val="single" w:sz="8" w:space="0" w:color="000000"/>
              <w:bottom w:val="double" w:sz="4" w:space="0" w:color="000000"/>
            </w:tcBorders>
          </w:tcPr>
          <w:p w14:paraId="1FE1519B" w14:textId="77777777" w:rsidR="0074135B" w:rsidRDefault="00C71C39">
            <w:pPr>
              <w:pStyle w:val="TableParagraph"/>
              <w:spacing w:line="202" w:lineRule="exact"/>
              <w:ind w:left="104"/>
              <w:rPr>
                <w:sz w:val="18"/>
              </w:rPr>
            </w:pPr>
            <w:r>
              <w:rPr>
                <w:spacing w:val="-2"/>
                <w:sz w:val="18"/>
              </w:rPr>
              <w:t>79.770</w:t>
            </w:r>
          </w:p>
        </w:tc>
        <w:tc>
          <w:tcPr>
            <w:tcW w:w="1429" w:type="dxa"/>
            <w:tcBorders>
              <w:top w:val="single" w:sz="8" w:space="0" w:color="000000"/>
              <w:bottom w:val="double" w:sz="4" w:space="0" w:color="000000"/>
            </w:tcBorders>
          </w:tcPr>
          <w:p w14:paraId="22045ED5" w14:textId="77777777" w:rsidR="0074135B" w:rsidRDefault="00C71C39">
            <w:pPr>
              <w:pStyle w:val="TableParagraph"/>
              <w:spacing w:line="202" w:lineRule="exact"/>
              <w:ind w:left="103"/>
              <w:rPr>
                <w:sz w:val="18"/>
              </w:rPr>
            </w:pPr>
            <w:r>
              <w:rPr>
                <w:spacing w:val="-2"/>
                <w:sz w:val="18"/>
              </w:rPr>
              <w:t>79.770</w:t>
            </w:r>
          </w:p>
        </w:tc>
      </w:tr>
      <w:tr w:rsidR="0074135B" w14:paraId="09DAEDEC" w14:textId="77777777">
        <w:trPr>
          <w:trHeight w:val="366"/>
        </w:trPr>
        <w:tc>
          <w:tcPr>
            <w:tcW w:w="3121" w:type="dxa"/>
            <w:tcBorders>
              <w:top w:val="double" w:sz="4" w:space="0" w:color="000000"/>
              <w:bottom w:val="double" w:sz="4" w:space="0" w:color="000000"/>
            </w:tcBorders>
          </w:tcPr>
          <w:p w14:paraId="2E178FCA" w14:textId="77777777" w:rsidR="0074135B" w:rsidRDefault="00C71C3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51</w:t>
            </w:r>
          </w:p>
        </w:tc>
        <w:tc>
          <w:tcPr>
            <w:tcW w:w="1527" w:type="dxa"/>
            <w:tcBorders>
              <w:top w:val="double" w:sz="4" w:space="0" w:color="000000"/>
              <w:bottom w:val="double" w:sz="4" w:space="0" w:color="000000"/>
            </w:tcBorders>
          </w:tcPr>
          <w:p w14:paraId="58F3F479" w14:textId="77777777" w:rsidR="0074135B" w:rsidRDefault="00C71C39">
            <w:pPr>
              <w:pStyle w:val="TableParagraph"/>
              <w:spacing w:line="198" w:lineRule="exact"/>
              <w:ind w:left="107"/>
              <w:rPr>
                <w:sz w:val="18"/>
              </w:rPr>
            </w:pPr>
            <w:r>
              <w:rPr>
                <w:spacing w:val="-2"/>
                <w:sz w:val="18"/>
              </w:rPr>
              <w:t>697.000</w:t>
            </w:r>
          </w:p>
        </w:tc>
        <w:tc>
          <w:tcPr>
            <w:tcW w:w="1319" w:type="dxa"/>
            <w:tcBorders>
              <w:top w:val="double" w:sz="4" w:space="0" w:color="000000"/>
              <w:bottom w:val="double" w:sz="4" w:space="0" w:color="000000"/>
            </w:tcBorders>
          </w:tcPr>
          <w:p w14:paraId="21F6B9B9" w14:textId="77777777" w:rsidR="0074135B" w:rsidRDefault="00C71C39">
            <w:pPr>
              <w:pStyle w:val="TableParagraph"/>
              <w:spacing w:line="198" w:lineRule="exact"/>
              <w:ind w:left="106"/>
              <w:rPr>
                <w:sz w:val="18"/>
              </w:rPr>
            </w:pPr>
            <w:r>
              <w:rPr>
                <w:spacing w:val="-2"/>
                <w:sz w:val="18"/>
              </w:rPr>
              <w:t>697.000</w:t>
            </w:r>
          </w:p>
        </w:tc>
        <w:tc>
          <w:tcPr>
            <w:tcW w:w="1124" w:type="dxa"/>
            <w:tcBorders>
              <w:top w:val="double" w:sz="4" w:space="0" w:color="000000"/>
              <w:bottom w:val="double" w:sz="4" w:space="0" w:color="000000"/>
            </w:tcBorders>
          </w:tcPr>
          <w:p w14:paraId="113FBA0A" w14:textId="77777777" w:rsidR="0074135B" w:rsidRDefault="00C71C39">
            <w:pPr>
              <w:pStyle w:val="TableParagraph"/>
              <w:spacing w:line="198" w:lineRule="exact"/>
              <w:ind w:left="103"/>
              <w:rPr>
                <w:sz w:val="18"/>
              </w:rPr>
            </w:pPr>
            <w:r>
              <w:rPr>
                <w:spacing w:val="-5"/>
                <w:sz w:val="18"/>
              </w:rPr>
              <w:t>697</w:t>
            </w:r>
          </w:p>
        </w:tc>
        <w:tc>
          <w:tcPr>
            <w:tcW w:w="1125" w:type="dxa"/>
            <w:tcBorders>
              <w:top w:val="double" w:sz="4" w:space="0" w:color="000000"/>
              <w:bottom w:val="double" w:sz="4" w:space="0" w:color="000000"/>
            </w:tcBorders>
          </w:tcPr>
          <w:p w14:paraId="54D0BE37" w14:textId="77777777" w:rsidR="0074135B" w:rsidRDefault="00C71C39">
            <w:pPr>
              <w:pStyle w:val="TableParagraph"/>
              <w:spacing w:line="198" w:lineRule="exact"/>
              <w:ind w:left="104"/>
              <w:rPr>
                <w:sz w:val="18"/>
              </w:rPr>
            </w:pPr>
            <w:r>
              <w:rPr>
                <w:spacing w:val="-2"/>
                <w:sz w:val="18"/>
              </w:rPr>
              <w:t>79.770</w:t>
            </w:r>
          </w:p>
        </w:tc>
        <w:tc>
          <w:tcPr>
            <w:tcW w:w="1429" w:type="dxa"/>
            <w:tcBorders>
              <w:top w:val="double" w:sz="4" w:space="0" w:color="000000"/>
              <w:bottom w:val="double" w:sz="4" w:space="0" w:color="000000"/>
            </w:tcBorders>
          </w:tcPr>
          <w:p w14:paraId="671E20BD" w14:textId="77777777" w:rsidR="0074135B" w:rsidRDefault="00C71C39">
            <w:pPr>
              <w:pStyle w:val="TableParagraph"/>
              <w:spacing w:line="198" w:lineRule="exact"/>
              <w:ind w:left="103"/>
              <w:rPr>
                <w:sz w:val="18"/>
              </w:rPr>
            </w:pPr>
            <w:r>
              <w:rPr>
                <w:spacing w:val="-2"/>
                <w:sz w:val="18"/>
              </w:rPr>
              <w:t>79.770</w:t>
            </w:r>
          </w:p>
        </w:tc>
      </w:tr>
      <w:tr w:rsidR="0074135B" w14:paraId="334DB79C" w14:textId="77777777">
        <w:trPr>
          <w:trHeight w:val="365"/>
        </w:trPr>
        <w:tc>
          <w:tcPr>
            <w:tcW w:w="3121" w:type="dxa"/>
            <w:tcBorders>
              <w:top w:val="double" w:sz="4" w:space="0" w:color="000000"/>
              <w:bottom w:val="double" w:sz="4" w:space="0" w:color="000000"/>
            </w:tcBorders>
          </w:tcPr>
          <w:p w14:paraId="2EE6227E" w14:textId="77777777" w:rsidR="0074135B" w:rsidRDefault="00C71C3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52</w:t>
            </w:r>
          </w:p>
        </w:tc>
        <w:tc>
          <w:tcPr>
            <w:tcW w:w="1527" w:type="dxa"/>
            <w:tcBorders>
              <w:top w:val="double" w:sz="4" w:space="0" w:color="000000"/>
              <w:bottom w:val="double" w:sz="4" w:space="0" w:color="000000"/>
            </w:tcBorders>
          </w:tcPr>
          <w:p w14:paraId="4DC6189C" w14:textId="77777777" w:rsidR="0074135B" w:rsidRDefault="00C71C39">
            <w:pPr>
              <w:pStyle w:val="TableParagraph"/>
              <w:spacing w:line="196" w:lineRule="exact"/>
              <w:ind w:left="107"/>
              <w:rPr>
                <w:sz w:val="18"/>
              </w:rPr>
            </w:pPr>
            <w:r>
              <w:rPr>
                <w:spacing w:val="-2"/>
                <w:sz w:val="18"/>
              </w:rPr>
              <w:t>697.000</w:t>
            </w:r>
          </w:p>
        </w:tc>
        <w:tc>
          <w:tcPr>
            <w:tcW w:w="1319" w:type="dxa"/>
            <w:tcBorders>
              <w:top w:val="double" w:sz="4" w:space="0" w:color="000000"/>
              <w:bottom w:val="double" w:sz="4" w:space="0" w:color="000000"/>
            </w:tcBorders>
          </w:tcPr>
          <w:p w14:paraId="43AAF489" w14:textId="77777777" w:rsidR="0074135B" w:rsidRDefault="00C71C39">
            <w:pPr>
              <w:pStyle w:val="TableParagraph"/>
              <w:spacing w:line="196" w:lineRule="exact"/>
              <w:ind w:left="106"/>
              <w:rPr>
                <w:sz w:val="18"/>
              </w:rPr>
            </w:pPr>
            <w:r>
              <w:rPr>
                <w:spacing w:val="-2"/>
                <w:sz w:val="18"/>
              </w:rPr>
              <w:t>697.000</w:t>
            </w:r>
          </w:p>
        </w:tc>
        <w:tc>
          <w:tcPr>
            <w:tcW w:w="1124" w:type="dxa"/>
            <w:tcBorders>
              <w:top w:val="double" w:sz="4" w:space="0" w:color="000000"/>
              <w:bottom w:val="double" w:sz="4" w:space="0" w:color="000000"/>
            </w:tcBorders>
          </w:tcPr>
          <w:p w14:paraId="1073F9C6" w14:textId="77777777" w:rsidR="0074135B" w:rsidRDefault="00C71C39">
            <w:pPr>
              <w:pStyle w:val="TableParagraph"/>
              <w:spacing w:line="196" w:lineRule="exact"/>
              <w:ind w:left="103"/>
              <w:rPr>
                <w:sz w:val="18"/>
              </w:rPr>
            </w:pPr>
            <w:r>
              <w:rPr>
                <w:spacing w:val="-5"/>
                <w:sz w:val="18"/>
              </w:rPr>
              <w:t>697</w:t>
            </w:r>
          </w:p>
        </w:tc>
        <w:tc>
          <w:tcPr>
            <w:tcW w:w="1125" w:type="dxa"/>
            <w:tcBorders>
              <w:top w:val="double" w:sz="4" w:space="0" w:color="000000"/>
              <w:bottom w:val="double" w:sz="4" w:space="0" w:color="000000"/>
            </w:tcBorders>
          </w:tcPr>
          <w:p w14:paraId="4C41D7C7" w14:textId="77777777" w:rsidR="0074135B" w:rsidRDefault="00C71C39">
            <w:pPr>
              <w:pStyle w:val="TableParagraph"/>
              <w:spacing w:line="196" w:lineRule="exact"/>
              <w:ind w:left="104"/>
              <w:rPr>
                <w:sz w:val="18"/>
              </w:rPr>
            </w:pPr>
            <w:r>
              <w:rPr>
                <w:spacing w:val="-2"/>
                <w:sz w:val="18"/>
              </w:rPr>
              <w:t>79.770</w:t>
            </w:r>
          </w:p>
        </w:tc>
        <w:tc>
          <w:tcPr>
            <w:tcW w:w="1429" w:type="dxa"/>
            <w:tcBorders>
              <w:top w:val="double" w:sz="4" w:space="0" w:color="000000"/>
              <w:bottom w:val="double" w:sz="4" w:space="0" w:color="000000"/>
            </w:tcBorders>
          </w:tcPr>
          <w:p w14:paraId="14FFC5A3" w14:textId="77777777" w:rsidR="0074135B" w:rsidRDefault="00C71C39">
            <w:pPr>
              <w:pStyle w:val="TableParagraph"/>
              <w:spacing w:line="196" w:lineRule="exact"/>
              <w:ind w:left="103"/>
              <w:rPr>
                <w:sz w:val="18"/>
              </w:rPr>
            </w:pPr>
            <w:r>
              <w:rPr>
                <w:spacing w:val="-2"/>
                <w:sz w:val="18"/>
              </w:rPr>
              <w:t>79.770</w:t>
            </w:r>
          </w:p>
        </w:tc>
      </w:tr>
      <w:tr w:rsidR="0074135B" w14:paraId="647E9CCB" w14:textId="77777777">
        <w:trPr>
          <w:trHeight w:val="365"/>
        </w:trPr>
        <w:tc>
          <w:tcPr>
            <w:tcW w:w="3121" w:type="dxa"/>
            <w:tcBorders>
              <w:top w:val="double" w:sz="4" w:space="0" w:color="000000"/>
              <w:bottom w:val="double" w:sz="4" w:space="0" w:color="000000"/>
            </w:tcBorders>
          </w:tcPr>
          <w:p w14:paraId="4789BAC1" w14:textId="77777777" w:rsidR="0074135B" w:rsidRDefault="00C71C3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53</w:t>
            </w:r>
          </w:p>
        </w:tc>
        <w:tc>
          <w:tcPr>
            <w:tcW w:w="1527" w:type="dxa"/>
            <w:tcBorders>
              <w:top w:val="double" w:sz="4" w:space="0" w:color="000000"/>
              <w:bottom w:val="double" w:sz="4" w:space="0" w:color="000000"/>
            </w:tcBorders>
          </w:tcPr>
          <w:p w14:paraId="09CE6B36" w14:textId="77777777" w:rsidR="0074135B" w:rsidRDefault="00C71C39">
            <w:pPr>
              <w:pStyle w:val="TableParagraph"/>
              <w:spacing w:line="196" w:lineRule="exact"/>
              <w:ind w:left="107"/>
              <w:rPr>
                <w:sz w:val="18"/>
              </w:rPr>
            </w:pPr>
            <w:r>
              <w:rPr>
                <w:spacing w:val="-2"/>
                <w:sz w:val="18"/>
              </w:rPr>
              <w:t>697.000</w:t>
            </w:r>
          </w:p>
        </w:tc>
        <w:tc>
          <w:tcPr>
            <w:tcW w:w="1319" w:type="dxa"/>
            <w:tcBorders>
              <w:top w:val="double" w:sz="4" w:space="0" w:color="000000"/>
              <w:bottom w:val="double" w:sz="4" w:space="0" w:color="000000"/>
            </w:tcBorders>
          </w:tcPr>
          <w:p w14:paraId="4EF3BC13" w14:textId="77777777" w:rsidR="0074135B" w:rsidRDefault="00C71C39">
            <w:pPr>
              <w:pStyle w:val="TableParagraph"/>
              <w:spacing w:line="196" w:lineRule="exact"/>
              <w:ind w:left="106"/>
              <w:rPr>
                <w:sz w:val="18"/>
              </w:rPr>
            </w:pPr>
            <w:r>
              <w:rPr>
                <w:spacing w:val="-2"/>
                <w:sz w:val="18"/>
              </w:rPr>
              <w:t>697.000</w:t>
            </w:r>
          </w:p>
        </w:tc>
        <w:tc>
          <w:tcPr>
            <w:tcW w:w="1124" w:type="dxa"/>
            <w:tcBorders>
              <w:top w:val="double" w:sz="4" w:space="0" w:color="000000"/>
              <w:bottom w:val="double" w:sz="4" w:space="0" w:color="000000"/>
            </w:tcBorders>
          </w:tcPr>
          <w:p w14:paraId="77830D59" w14:textId="77777777" w:rsidR="0074135B" w:rsidRDefault="00C71C39">
            <w:pPr>
              <w:pStyle w:val="TableParagraph"/>
              <w:spacing w:line="196" w:lineRule="exact"/>
              <w:ind w:left="103"/>
              <w:rPr>
                <w:sz w:val="18"/>
              </w:rPr>
            </w:pPr>
            <w:r>
              <w:rPr>
                <w:spacing w:val="-5"/>
                <w:sz w:val="18"/>
              </w:rPr>
              <w:t>697</w:t>
            </w:r>
          </w:p>
        </w:tc>
        <w:tc>
          <w:tcPr>
            <w:tcW w:w="1125" w:type="dxa"/>
            <w:tcBorders>
              <w:top w:val="double" w:sz="4" w:space="0" w:color="000000"/>
              <w:bottom w:val="double" w:sz="4" w:space="0" w:color="000000"/>
            </w:tcBorders>
          </w:tcPr>
          <w:p w14:paraId="79A41779" w14:textId="77777777" w:rsidR="0074135B" w:rsidRDefault="00C71C39">
            <w:pPr>
              <w:pStyle w:val="TableParagraph"/>
              <w:spacing w:line="196" w:lineRule="exact"/>
              <w:ind w:left="104"/>
              <w:rPr>
                <w:sz w:val="18"/>
              </w:rPr>
            </w:pPr>
            <w:r>
              <w:rPr>
                <w:spacing w:val="-2"/>
                <w:sz w:val="18"/>
              </w:rPr>
              <w:t>79.770</w:t>
            </w:r>
          </w:p>
        </w:tc>
        <w:tc>
          <w:tcPr>
            <w:tcW w:w="1429" w:type="dxa"/>
            <w:tcBorders>
              <w:top w:val="double" w:sz="4" w:space="0" w:color="000000"/>
              <w:bottom w:val="double" w:sz="4" w:space="0" w:color="000000"/>
            </w:tcBorders>
          </w:tcPr>
          <w:p w14:paraId="27257ECF" w14:textId="77777777" w:rsidR="0074135B" w:rsidRDefault="00C71C39">
            <w:pPr>
              <w:pStyle w:val="TableParagraph"/>
              <w:spacing w:line="196" w:lineRule="exact"/>
              <w:ind w:left="103"/>
              <w:rPr>
                <w:sz w:val="18"/>
              </w:rPr>
            </w:pPr>
            <w:r>
              <w:rPr>
                <w:spacing w:val="-2"/>
                <w:sz w:val="18"/>
              </w:rPr>
              <w:t>79.770</w:t>
            </w:r>
          </w:p>
        </w:tc>
      </w:tr>
      <w:tr w:rsidR="0074135B" w14:paraId="0B857FB1" w14:textId="77777777">
        <w:trPr>
          <w:trHeight w:val="379"/>
        </w:trPr>
        <w:tc>
          <w:tcPr>
            <w:tcW w:w="3121" w:type="dxa"/>
            <w:tcBorders>
              <w:top w:val="double" w:sz="4" w:space="0" w:color="000000"/>
            </w:tcBorders>
          </w:tcPr>
          <w:p w14:paraId="68521087" w14:textId="77777777" w:rsidR="0074135B" w:rsidRDefault="00C71C3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CATEGORÍA,</w:t>
            </w:r>
            <w:r>
              <w:rPr>
                <w:spacing w:val="-7"/>
                <w:sz w:val="18"/>
              </w:rPr>
              <w:t xml:space="preserve"> </w:t>
            </w:r>
            <w:r>
              <w:rPr>
                <w:sz w:val="18"/>
              </w:rPr>
              <w:t>MDSIAP</w:t>
            </w:r>
            <w:r>
              <w:rPr>
                <w:spacing w:val="-4"/>
                <w:sz w:val="18"/>
              </w:rPr>
              <w:t xml:space="preserve"> </w:t>
            </w:r>
            <w:r>
              <w:rPr>
                <w:spacing w:val="-5"/>
                <w:sz w:val="18"/>
              </w:rPr>
              <w:t>54</w:t>
            </w:r>
          </w:p>
        </w:tc>
        <w:tc>
          <w:tcPr>
            <w:tcW w:w="1527" w:type="dxa"/>
            <w:tcBorders>
              <w:top w:val="double" w:sz="4" w:space="0" w:color="000000"/>
            </w:tcBorders>
          </w:tcPr>
          <w:p w14:paraId="2F5103C1" w14:textId="77777777" w:rsidR="0074135B" w:rsidRDefault="00C71C39">
            <w:pPr>
              <w:pStyle w:val="TableParagraph"/>
              <w:spacing w:line="196" w:lineRule="exact"/>
              <w:ind w:left="107"/>
              <w:rPr>
                <w:sz w:val="18"/>
              </w:rPr>
            </w:pPr>
            <w:r>
              <w:rPr>
                <w:spacing w:val="-2"/>
                <w:sz w:val="18"/>
              </w:rPr>
              <w:t>697.000</w:t>
            </w:r>
          </w:p>
        </w:tc>
        <w:tc>
          <w:tcPr>
            <w:tcW w:w="1319" w:type="dxa"/>
            <w:tcBorders>
              <w:top w:val="double" w:sz="4" w:space="0" w:color="000000"/>
            </w:tcBorders>
          </w:tcPr>
          <w:p w14:paraId="5209CE7E" w14:textId="77777777" w:rsidR="0074135B" w:rsidRDefault="00C71C39">
            <w:pPr>
              <w:pStyle w:val="TableParagraph"/>
              <w:spacing w:line="196" w:lineRule="exact"/>
              <w:ind w:left="106"/>
              <w:rPr>
                <w:sz w:val="18"/>
              </w:rPr>
            </w:pPr>
            <w:r>
              <w:rPr>
                <w:spacing w:val="-2"/>
                <w:sz w:val="18"/>
              </w:rPr>
              <w:t>697.000</w:t>
            </w:r>
          </w:p>
        </w:tc>
        <w:tc>
          <w:tcPr>
            <w:tcW w:w="1124" w:type="dxa"/>
            <w:tcBorders>
              <w:top w:val="double" w:sz="4" w:space="0" w:color="000000"/>
            </w:tcBorders>
          </w:tcPr>
          <w:p w14:paraId="5D438745" w14:textId="77777777" w:rsidR="0074135B" w:rsidRDefault="00C71C39">
            <w:pPr>
              <w:pStyle w:val="TableParagraph"/>
              <w:spacing w:line="196" w:lineRule="exact"/>
              <w:ind w:left="103"/>
              <w:rPr>
                <w:sz w:val="18"/>
              </w:rPr>
            </w:pPr>
            <w:r>
              <w:rPr>
                <w:spacing w:val="-5"/>
                <w:sz w:val="18"/>
              </w:rPr>
              <w:t>697</w:t>
            </w:r>
          </w:p>
        </w:tc>
        <w:tc>
          <w:tcPr>
            <w:tcW w:w="1125" w:type="dxa"/>
            <w:tcBorders>
              <w:top w:val="double" w:sz="4" w:space="0" w:color="000000"/>
            </w:tcBorders>
          </w:tcPr>
          <w:p w14:paraId="02A9578F" w14:textId="77777777" w:rsidR="0074135B" w:rsidRDefault="00C71C39">
            <w:pPr>
              <w:pStyle w:val="TableParagraph"/>
              <w:spacing w:line="196" w:lineRule="exact"/>
              <w:ind w:left="104"/>
              <w:rPr>
                <w:sz w:val="18"/>
              </w:rPr>
            </w:pPr>
            <w:r>
              <w:rPr>
                <w:spacing w:val="-2"/>
                <w:sz w:val="18"/>
              </w:rPr>
              <w:t>79.770</w:t>
            </w:r>
          </w:p>
        </w:tc>
        <w:tc>
          <w:tcPr>
            <w:tcW w:w="1429" w:type="dxa"/>
            <w:tcBorders>
              <w:top w:val="double" w:sz="4" w:space="0" w:color="000000"/>
            </w:tcBorders>
          </w:tcPr>
          <w:p w14:paraId="3590B53C" w14:textId="77777777" w:rsidR="0074135B" w:rsidRDefault="00C71C39">
            <w:pPr>
              <w:pStyle w:val="TableParagraph"/>
              <w:spacing w:line="196" w:lineRule="exact"/>
              <w:ind w:left="103"/>
              <w:rPr>
                <w:sz w:val="18"/>
              </w:rPr>
            </w:pPr>
            <w:r>
              <w:rPr>
                <w:spacing w:val="-2"/>
                <w:sz w:val="18"/>
              </w:rPr>
              <w:t>79.770</w:t>
            </w:r>
          </w:p>
        </w:tc>
      </w:tr>
    </w:tbl>
    <w:p w14:paraId="1B8058F5" w14:textId="77777777" w:rsidR="0074135B" w:rsidRDefault="0074135B">
      <w:pPr>
        <w:pStyle w:val="Textoindependiente"/>
        <w:spacing w:before="4"/>
        <w:rPr>
          <w:sz w:val="6"/>
        </w:rPr>
      </w:pPr>
    </w:p>
    <w:p w14:paraId="25E17690" w14:textId="77777777" w:rsidR="0074135B" w:rsidRDefault="00C71C39">
      <w:pPr>
        <w:pStyle w:val="Textoindependiente"/>
        <w:spacing w:before="91"/>
        <w:ind w:left="218" w:right="231"/>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558E37B2" w14:textId="77777777" w:rsidR="0074135B" w:rsidRDefault="0074135B">
      <w:pPr>
        <w:pStyle w:val="Textoindependiente"/>
        <w:spacing w:before="7"/>
      </w:pPr>
    </w:p>
    <w:p w14:paraId="4BFB8925" w14:textId="77777777" w:rsidR="0074135B" w:rsidRDefault="00C71C39">
      <w:pPr>
        <w:pStyle w:val="Textoindependiente"/>
        <w:ind w:left="218" w:right="231"/>
        <w:jc w:val="both"/>
      </w:pPr>
      <w:r>
        <w:t>Los usuarios contribuyentes inconformes</w:t>
      </w:r>
      <w:r>
        <w:t xml:space="preserve">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monto de contribución la cual deberá pagarse en la misma Tesorería, y de acuerdo al convenio de pago celebrado al efecto entre las dos partes.</w:t>
      </w:r>
    </w:p>
    <w:p w14:paraId="0BC93659" w14:textId="77777777" w:rsidR="0074135B" w:rsidRDefault="0074135B">
      <w:pPr>
        <w:pStyle w:val="Textoindependiente"/>
        <w:spacing w:before="5"/>
      </w:pPr>
    </w:p>
    <w:p w14:paraId="4136A902" w14:textId="77777777" w:rsidR="0074135B" w:rsidRDefault="00C71C39">
      <w:pPr>
        <w:pStyle w:val="Textoindependiente"/>
        <w:ind w:left="218" w:right="235"/>
        <w:jc w:val="both"/>
      </w:pPr>
      <w:r>
        <w:t xml:space="preserve">Los predios rústicos que no cuenten con un contrato en la </w:t>
      </w:r>
      <w:r>
        <w:t>Empresa Suministradora de Energía deberán pagar en tesorería del ayuntamiento de acuerdo a la fórmula su frente iluminado y aplicando la formula MDSIAP y como tarifa mínima dos metros luz al mes, que se deben pagar de forma conjunta con el impuesto predial</w:t>
      </w:r>
      <w:r>
        <w:t>.</w:t>
      </w:r>
    </w:p>
    <w:p w14:paraId="68FE7FCD" w14:textId="77777777" w:rsidR="0074135B" w:rsidRDefault="0074135B">
      <w:pPr>
        <w:pStyle w:val="Textoindependiente"/>
        <w:spacing w:before="8"/>
      </w:pPr>
    </w:p>
    <w:p w14:paraId="0679BFA8" w14:textId="77777777" w:rsidR="0074135B" w:rsidRDefault="00C71C39">
      <w:pPr>
        <w:pStyle w:val="Ttulo1"/>
        <w:jc w:val="both"/>
      </w:pPr>
      <w:r>
        <w:t>Época</w:t>
      </w:r>
      <w:r>
        <w:rPr>
          <w:spacing w:val="-1"/>
        </w:rPr>
        <w:t xml:space="preserve"> </w:t>
      </w:r>
      <w:r>
        <w:t xml:space="preserve">de </w:t>
      </w:r>
      <w:r>
        <w:rPr>
          <w:spacing w:val="-2"/>
        </w:rPr>
        <w:t>pago:</w:t>
      </w:r>
    </w:p>
    <w:p w14:paraId="07BA3DE4" w14:textId="77777777" w:rsidR="0074135B" w:rsidRDefault="0074135B">
      <w:pPr>
        <w:pStyle w:val="Textoindependiente"/>
        <w:spacing w:before="1"/>
        <w:rPr>
          <w:b/>
        </w:rPr>
      </w:pPr>
    </w:p>
    <w:p w14:paraId="0EE50D9A" w14:textId="77777777" w:rsidR="0074135B" w:rsidRDefault="00C71C39">
      <w:pPr>
        <w:pStyle w:val="Textoindependiente"/>
        <w:ind w:left="2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04478226" w14:textId="77777777" w:rsidR="0074135B" w:rsidRDefault="0074135B">
      <w:pPr>
        <w:pStyle w:val="Textoindependiente"/>
        <w:spacing w:before="5"/>
      </w:pPr>
    </w:p>
    <w:p w14:paraId="46589DEF" w14:textId="77777777" w:rsidR="0074135B" w:rsidRDefault="00C71C39">
      <w:pPr>
        <w:pStyle w:val="Prrafodelista"/>
        <w:numPr>
          <w:ilvl w:val="0"/>
          <w:numId w:val="14"/>
        </w:numPr>
        <w:tabs>
          <w:tab w:val="left" w:pos="927"/>
        </w:tabs>
        <w:ind w:right="236" w:hanging="360"/>
      </w:pPr>
      <w:r>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50AFA128" w14:textId="77777777" w:rsidR="0074135B" w:rsidRDefault="0074135B">
      <w:pPr>
        <w:pStyle w:val="Textoindependiente"/>
        <w:spacing w:before="4"/>
      </w:pPr>
    </w:p>
    <w:p w14:paraId="7CC6525F" w14:textId="77777777" w:rsidR="0074135B" w:rsidRDefault="00C71C39">
      <w:pPr>
        <w:pStyle w:val="Prrafodelista"/>
        <w:numPr>
          <w:ilvl w:val="0"/>
          <w:numId w:val="14"/>
        </w:numPr>
        <w:tabs>
          <w:tab w:val="left" w:pos="927"/>
        </w:tabs>
        <w:ind w:left="926" w:hanging="349"/>
      </w:pPr>
      <w:r>
        <w:t>De</w:t>
      </w:r>
      <w:r>
        <w:rPr>
          <w:spacing w:val="-3"/>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5"/>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2"/>
        </w:rPr>
        <w:t xml:space="preserve"> Potable.</w:t>
      </w:r>
    </w:p>
    <w:p w14:paraId="5F52F45B" w14:textId="77777777" w:rsidR="0074135B" w:rsidRDefault="0074135B">
      <w:pPr>
        <w:pStyle w:val="Textoindependiente"/>
        <w:spacing w:before="5"/>
      </w:pPr>
    </w:p>
    <w:p w14:paraId="0C752BFE" w14:textId="77777777" w:rsidR="0074135B" w:rsidRDefault="00C71C39">
      <w:pPr>
        <w:pStyle w:val="Prrafodelista"/>
        <w:numPr>
          <w:ilvl w:val="0"/>
          <w:numId w:val="14"/>
        </w:numPr>
        <w:tabs>
          <w:tab w:val="left" w:pos="92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w:t>
      </w:r>
      <w:proofErr w:type="spellStart"/>
      <w:r>
        <w:t>ó</w:t>
      </w:r>
      <w:proofErr w:type="spellEnd"/>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06255617" w14:textId="77777777" w:rsidR="0074135B" w:rsidRDefault="0074135B">
      <w:pPr>
        <w:pStyle w:val="Textoindependiente"/>
        <w:spacing w:before="5"/>
      </w:pPr>
    </w:p>
    <w:p w14:paraId="61646747" w14:textId="77777777" w:rsidR="0074135B" w:rsidRDefault="00C71C39">
      <w:pPr>
        <w:pStyle w:val="Prrafodelista"/>
        <w:numPr>
          <w:ilvl w:val="0"/>
          <w:numId w:val="14"/>
        </w:numPr>
        <w:tabs>
          <w:tab w:val="left" w:pos="927"/>
        </w:tabs>
        <w:ind w:right="229" w:hanging="360"/>
      </w:pPr>
      <w:r>
        <w:t>De forma anual cuando se trate de predios urbanos, rústicos o baldíos que no cuenten con un contrato de con la empresa suministradora de energía eléctrica.</w:t>
      </w:r>
    </w:p>
    <w:p w14:paraId="63DAEE1A" w14:textId="77777777" w:rsidR="0074135B" w:rsidRDefault="0074135B">
      <w:pPr>
        <w:pStyle w:val="Textoindependiente"/>
        <w:spacing w:before="9"/>
      </w:pPr>
    </w:p>
    <w:p w14:paraId="60ED3715" w14:textId="77777777" w:rsidR="0074135B" w:rsidRDefault="00C71C39">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07670017" w14:textId="77777777" w:rsidR="0074135B" w:rsidRDefault="0074135B">
      <w:pPr>
        <w:pStyle w:val="Textoindependiente"/>
        <w:spacing w:before="1"/>
        <w:rPr>
          <w:b/>
        </w:rPr>
      </w:pPr>
    </w:p>
    <w:p w14:paraId="157B3592" w14:textId="77777777" w:rsidR="0074135B" w:rsidRDefault="00C71C39">
      <w:pPr>
        <w:pStyle w:val="Textoindependiente"/>
        <w:ind w:left="218" w:right="227"/>
        <w:jc w:val="both"/>
      </w:pPr>
      <w:r>
        <w:t>De igual forma, el Municipio podrá convenir con la</w:t>
      </w:r>
      <w:r>
        <w:t xml:space="preserve">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w:t>
      </w:r>
      <w:r>
        <w:t>co.</w:t>
      </w:r>
    </w:p>
    <w:p w14:paraId="32C2D2E5" w14:textId="77777777" w:rsidR="0074135B" w:rsidRDefault="0074135B">
      <w:pPr>
        <w:pStyle w:val="Textoindependiente"/>
        <w:spacing w:before="3"/>
      </w:pPr>
    </w:p>
    <w:p w14:paraId="77215F26" w14:textId="77777777" w:rsidR="0074135B" w:rsidRDefault="00C71C39">
      <w:pPr>
        <w:pStyle w:val="Textoindependiente"/>
        <w:ind w:left="218" w:right="231"/>
        <w:jc w:val="both"/>
      </w:pPr>
      <w:r>
        <w:t>La Tesorería Municipal deberá asignar el monto total del dinero excedente únicamente para la constante modernización, mejora y mantenimiento de los sistemas de alumbrado público municipal.</w:t>
      </w:r>
    </w:p>
    <w:p w14:paraId="564C2B57" w14:textId="77777777" w:rsidR="0074135B" w:rsidRDefault="0074135B">
      <w:pPr>
        <w:jc w:val="both"/>
        <w:sectPr w:rsidR="0074135B" w:rsidSect="00423BBC">
          <w:pgSz w:w="12240" w:h="15840" w:code="1"/>
          <w:pgMar w:top="1321" w:right="902" w:bottom="278" w:left="1202" w:header="714" w:footer="0" w:gutter="0"/>
          <w:cols w:space="720"/>
        </w:sectPr>
      </w:pPr>
    </w:p>
    <w:p w14:paraId="4327903B" w14:textId="77777777" w:rsidR="0074135B" w:rsidRDefault="00C71C39">
      <w:pPr>
        <w:pStyle w:val="Textoindependiente"/>
        <w:spacing w:before="81"/>
        <w:ind w:left="218" w:right="234"/>
        <w:jc w:val="both"/>
      </w:pPr>
      <w:r>
        <w:rPr>
          <w:b/>
        </w:rPr>
        <w:lastRenderedPageBreak/>
        <w:t xml:space="preserve">Recurso de Revisión: </w:t>
      </w:r>
      <w:r>
        <w:t>Las inconformidades deberán</w:t>
      </w:r>
      <w:r>
        <w:t xml:space="preserve"> impugnarse mediante el recurso de revisión, contenidos en el anexo uno de la presente Ley.</w:t>
      </w:r>
    </w:p>
    <w:p w14:paraId="5FD5094A" w14:textId="77777777" w:rsidR="0074135B" w:rsidRDefault="0074135B">
      <w:pPr>
        <w:pStyle w:val="Textoindependiente"/>
        <w:spacing w:before="2"/>
      </w:pPr>
    </w:p>
    <w:p w14:paraId="0AD23E44" w14:textId="77777777" w:rsidR="0074135B" w:rsidRDefault="00C71C39">
      <w:pPr>
        <w:pStyle w:val="Textoindependiente"/>
        <w:ind w:left="218" w:right="236"/>
        <w:jc w:val="both"/>
      </w:pPr>
      <w:r>
        <w:rPr>
          <w:b/>
        </w:rPr>
        <w:t xml:space="preserve">Estímulos Fiscales: </w:t>
      </w:r>
      <w:r>
        <w:t>Con el propósito de apoyar a la economía doméstica y al correcto desarrollo económico del comercio y la industria local, se otorgan los siguien</w:t>
      </w:r>
      <w:r>
        <w:t>tes porcentajes de descuento para homologar el monto de</w:t>
      </w:r>
      <w:r>
        <w:rPr>
          <w:spacing w:val="-2"/>
        </w:rPr>
        <w:t xml:space="preserve"> </w:t>
      </w:r>
      <w:r>
        <w:t>pago</w:t>
      </w:r>
      <w:r>
        <w:rPr>
          <w:spacing w:val="-2"/>
        </w:rPr>
        <w:t xml:space="preserve"> </w:t>
      </w:r>
      <w:r>
        <w:t>del</w:t>
      </w:r>
      <w:r>
        <w:rPr>
          <w:spacing w:val="-1"/>
        </w:rPr>
        <w:t xml:space="preserve"> </w:t>
      </w:r>
      <w:r>
        <w:t>derecho</w:t>
      </w:r>
      <w:r>
        <w:rPr>
          <w:spacing w:val="-2"/>
        </w:rPr>
        <w:t xml:space="preserve"> </w:t>
      </w:r>
      <w:r>
        <w:t>de</w:t>
      </w:r>
      <w:r>
        <w:rPr>
          <w:spacing w:val="-2"/>
        </w:rPr>
        <w:t xml:space="preserve"> </w:t>
      </w:r>
      <w:r>
        <w:t>alumbrado</w:t>
      </w:r>
      <w:r>
        <w:rPr>
          <w:spacing w:val="-2"/>
        </w:rPr>
        <w:t xml:space="preserve"> </w:t>
      </w:r>
      <w:r>
        <w:t>público</w:t>
      </w:r>
      <w:r>
        <w:rPr>
          <w:spacing w:val="-2"/>
        </w:rPr>
        <w:t xml:space="preserve"> </w:t>
      </w:r>
      <w:r>
        <w:t>del</w:t>
      </w:r>
      <w:r>
        <w:rPr>
          <w:spacing w:val="-1"/>
        </w:rPr>
        <w:t xml:space="preserve"> </w:t>
      </w:r>
      <w:r>
        <w:t>ejercicio</w:t>
      </w:r>
      <w:r>
        <w:rPr>
          <w:spacing w:val="-2"/>
        </w:rPr>
        <w:t xml:space="preserve"> </w:t>
      </w:r>
      <w:r>
        <w:t>fiscal</w:t>
      </w:r>
      <w:r>
        <w:rPr>
          <w:spacing w:val="-1"/>
        </w:rPr>
        <w:t xml:space="preserve"> </w:t>
      </w:r>
      <w:r>
        <w:t>2023</w:t>
      </w:r>
      <w:r>
        <w:rPr>
          <w:spacing w:val="-2"/>
        </w:rPr>
        <w:t xml:space="preserve"> </w:t>
      </w:r>
      <w:r>
        <w:t>al</w:t>
      </w:r>
      <w:r>
        <w:rPr>
          <w:spacing w:val="-1"/>
        </w:rPr>
        <w:t xml:space="preserve"> </w:t>
      </w:r>
      <w:r>
        <w:t>monto</w:t>
      </w:r>
      <w:r>
        <w:rPr>
          <w:spacing w:val="-2"/>
        </w:rPr>
        <w:t xml:space="preserve"> </w:t>
      </w:r>
      <w:r>
        <w:t>de</w:t>
      </w:r>
      <w:r>
        <w:rPr>
          <w:spacing w:val="-2"/>
        </w:rPr>
        <w:t xml:space="preserve"> </w:t>
      </w:r>
      <w:r>
        <w:t>pago mensual</w:t>
      </w:r>
      <w:r>
        <w:rPr>
          <w:spacing w:val="-1"/>
        </w:rPr>
        <w:t xml:space="preserve"> </w:t>
      </w:r>
      <w:r>
        <w:t>histórico</w:t>
      </w:r>
      <w:r>
        <w:rPr>
          <w:spacing w:val="-2"/>
        </w:rPr>
        <w:t xml:space="preserve"> </w:t>
      </w:r>
      <w:r>
        <w:t>de</w:t>
      </w:r>
      <w:r>
        <w:rPr>
          <w:spacing w:val="-4"/>
        </w:rPr>
        <w:t xml:space="preserve"> </w:t>
      </w:r>
      <w:r>
        <w:t>los últimos dos ejercicios fiscales, como se muestra en el anexo dos de la</w:t>
      </w:r>
      <w:r>
        <w:rPr>
          <w:spacing w:val="40"/>
        </w:rPr>
        <w:t xml:space="preserve"> </w:t>
      </w:r>
      <w:r>
        <w:t>presente Ley.</w:t>
      </w:r>
    </w:p>
    <w:p w14:paraId="3EAB7D23" w14:textId="77777777" w:rsidR="0074135B" w:rsidRDefault="0074135B">
      <w:pPr>
        <w:pStyle w:val="Textoindependiente"/>
        <w:spacing w:before="7"/>
      </w:pPr>
    </w:p>
    <w:p w14:paraId="53EC77AA" w14:textId="77777777" w:rsidR="0074135B" w:rsidRDefault="00C71C39">
      <w:pPr>
        <w:ind w:left="1324" w:right="1340"/>
        <w:jc w:val="center"/>
        <w:rPr>
          <w:b/>
        </w:rPr>
      </w:pPr>
      <w:r>
        <w:rPr>
          <w:b/>
        </w:rPr>
        <w:t>CAPÍTULO</w:t>
      </w:r>
      <w:r>
        <w:rPr>
          <w:b/>
          <w:spacing w:val="-7"/>
        </w:rPr>
        <w:t xml:space="preserve"> </w:t>
      </w:r>
      <w:r>
        <w:rPr>
          <w:b/>
          <w:spacing w:val="-4"/>
        </w:rPr>
        <w:t>XIII</w:t>
      </w:r>
    </w:p>
    <w:p w14:paraId="31B78754" w14:textId="77777777" w:rsidR="0074135B" w:rsidRDefault="00C71C39">
      <w:pPr>
        <w:spacing w:before="2"/>
        <w:ind w:left="354" w:right="370"/>
        <w:jc w:val="center"/>
        <w:rPr>
          <w:b/>
        </w:rPr>
      </w:pPr>
      <w:r>
        <w:rPr>
          <w:b/>
        </w:rPr>
        <w:t>SERVICIOS</w:t>
      </w:r>
      <w:r>
        <w:rPr>
          <w:b/>
          <w:spacing w:val="-4"/>
        </w:rPr>
        <w:t xml:space="preserve"> </w:t>
      </w:r>
      <w:r>
        <w:rPr>
          <w:b/>
        </w:rPr>
        <w:t>QUE</w:t>
      </w:r>
      <w:r>
        <w:rPr>
          <w:b/>
          <w:spacing w:val="-8"/>
        </w:rPr>
        <w:t xml:space="preserve"> </w:t>
      </w:r>
      <w:r>
        <w:rPr>
          <w:b/>
        </w:rPr>
        <w:t>PRESTEN</w:t>
      </w:r>
      <w:r>
        <w:rPr>
          <w:b/>
          <w:spacing w:val="-5"/>
        </w:rPr>
        <w:t xml:space="preserve"> </w:t>
      </w:r>
      <w:r>
        <w:rPr>
          <w:b/>
        </w:rPr>
        <w:t>LOS</w:t>
      </w:r>
      <w:r>
        <w:rPr>
          <w:b/>
          <w:spacing w:val="-4"/>
        </w:rPr>
        <w:t xml:space="preserve"> </w:t>
      </w:r>
      <w:r>
        <w:rPr>
          <w:b/>
        </w:rPr>
        <w:t>ORGANISMOS</w:t>
      </w:r>
      <w:r>
        <w:rPr>
          <w:b/>
          <w:spacing w:val="-4"/>
        </w:rPr>
        <w:t xml:space="preserve"> </w:t>
      </w:r>
      <w:r>
        <w:rPr>
          <w:b/>
        </w:rPr>
        <w:t>PÚBLICOS</w:t>
      </w:r>
      <w:r>
        <w:rPr>
          <w:b/>
          <w:spacing w:val="-6"/>
        </w:rPr>
        <w:t xml:space="preserve"> </w:t>
      </w:r>
      <w:r>
        <w:rPr>
          <w:b/>
        </w:rPr>
        <w:t>DESCENTRALIZADOS</w:t>
      </w:r>
      <w:r>
        <w:rPr>
          <w:b/>
          <w:spacing w:val="-4"/>
        </w:rPr>
        <w:t xml:space="preserve"> </w:t>
      </w:r>
      <w:r>
        <w:rPr>
          <w:b/>
        </w:rPr>
        <w:t>DE</w:t>
      </w:r>
      <w:r>
        <w:rPr>
          <w:b/>
          <w:spacing w:val="-5"/>
        </w:rPr>
        <w:t xml:space="preserve"> </w:t>
      </w:r>
      <w:r>
        <w:rPr>
          <w:b/>
        </w:rPr>
        <w:t>LA ADMINISTRACIÓN PÚBLICA</w:t>
      </w:r>
    </w:p>
    <w:p w14:paraId="68CF81CC" w14:textId="77777777" w:rsidR="0074135B" w:rsidRDefault="0074135B">
      <w:pPr>
        <w:pStyle w:val="Textoindependiente"/>
        <w:spacing w:before="8"/>
        <w:rPr>
          <w:b/>
          <w:sz w:val="21"/>
        </w:rPr>
      </w:pPr>
    </w:p>
    <w:p w14:paraId="7BB3589B" w14:textId="77777777" w:rsidR="0074135B" w:rsidRDefault="00C71C39">
      <w:pPr>
        <w:pStyle w:val="Textoindependiente"/>
        <w:ind w:left="218" w:right="239"/>
        <w:jc w:val="both"/>
      </w:pPr>
      <w:r>
        <w:rPr>
          <w:b/>
        </w:rPr>
        <w:t xml:space="preserve">Artículo 43. </w:t>
      </w:r>
      <w:r>
        <w:t>El Municipio prestará el servicio de agua potable y tratamiento de aguas residuales, a través de su comisión que funcionará dentro de las doce comunidades del Municipio, cuyas tarifas por la prestación de este servicio será pagarán mensualmente:</w:t>
      </w:r>
    </w:p>
    <w:p w14:paraId="2A5B28EC" w14:textId="77777777" w:rsidR="0074135B" w:rsidRDefault="0074135B">
      <w:pPr>
        <w:pStyle w:val="Textoindependiente"/>
        <w:spacing w:before="2"/>
      </w:pPr>
    </w:p>
    <w:p w14:paraId="063DADE5" w14:textId="77777777" w:rsidR="0074135B" w:rsidRDefault="00C71C39">
      <w:pPr>
        <w:pStyle w:val="Prrafodelista"/>
        <w:numPr>
          <w:ilvl w:val="0"/>
          <w:numId w:val="13"/>
        </w:numPr>
        <w:tabs>
          <w:tab w:val="left" w:pos="927"/>
        </w:tabs>
        <w:ind w:hanging="349"/>
      </w:pPr>
      <w:r>
        <w:t>Uso</w:t>
      </w:r>
      <w:r>
        <w:rPr>
          <w:spacing w:val="-3"/>
        </w:rPr>
        <w:t xml:space="preserve"> </w:t>
      </w:r>
      <w:r>
        <w:t>domés</w:t>
      </w:r>
      <w:r>
        <w:t>tico,</w:t>
      </w:r>
      <w:r>
        <w:rPr>
          <w:spacing w:val="-3"/>
        </w:rPr>
        <w:t xml:space="preserve"> </w:t>
      </w:r>
      <w:r>
        <w:t>1.16</w:t>
      </w:r>
      <w:r>
        <w:rPr>
          <w:spacing w:val="-2"/>
        </w:rPr>
        <w:t xml:space="preserve"> </w:t>
      </w:r>
      <w:r>
        <w:rPr>
          <w:spacing w:val="-4"/>
        </w:rPr>
        <w:t>UMA.</w:t>
      </w:r>
    </w:p>
    <w:p w14:paraId="0744DA99" w14:textId="77777777" w:rsidR="0074135B" w:rsidRDefault="0074135B">
      <w:pPr>
        <w:pStyle w:val="Textoindependiente"/>
        <w:spacing w:before="3"/>
      </w:pPr>
    </w:p>
    <w:p w14:paraId="7782E018" w14:textId="77777777" w:rsidR="0074135B" w:rsidRDefault="00C71C39">
      <w:pPr>
        <w:pStyle w:val="Prrafodelista"/>
        <w:numPr>
          <w:ilvl w:val="0"/>
          <w:numId w:val="13"/>
        </w:numPr>
        <w:tabs>
          <w:tab w:val="left" w:pos="927"/>
        </w:tabs>
        <w:ind w:hanging="349"/>
      </w:pPr>
      <w:r>
        <w:t>Uso</w:t>
      </w:r>
      <w:r>
        <w:rPr>
          <w:spacing w:val="-3"/>
        </w:rPr>
        <w:t xml:space="preserve"> </w:t>
      </w:r>
      <w:r>
        <w:t>de</w:t>
      </w:r>
      <w:r>
        <w:rPr>
          <w:spacing w:val="-3"/>
        </w:rPr>
        <w:t xml:space="preserve"> </w:t>
      </w:r>
      <w:r>
        <w:t>instituciones,</w:t>
      </w:r>
      <w:r>
        <w:rPr>
          <w:spacing w:val="-3"/>
        </w:rPr>
        <w:t xml:space="preserve"> </w:t>
      </w:r>
      <w:r>
        <w:t>públicas</w:t>
      </w:r>
      <w:r>
        <w:rPr>
          <w:spacing w:val="-3"/>
        </w:rPr>
        <w:t xml:space="preserve"> </w:t>
      </w:r>
      <w:r>
        <w:t>3</w:t>
      </w:r>
      <w:r>
        <w:rPr>
          <w:spacing w:val="-2"/>
        </w:rPr>
        <w:t xml:space="preserve"> </w:t>
      </w:r>
      <w:r>
        <w:t>UMA,</w:t>
      </w:r>
      <w:r>
        <w:rPr>
          <w:spacing w:val="-3"/>
        </w:rPr>
        <w:t xml:space="preserve"> </w:t>
      </w:r>
      <w:r>
        <w:t>y</w:t>
      </w:r>
      <w:r>
        <w:rPr>
          <w:spacing w:val="-6"/>
        </w:rPr>
        <w:t xml:space="preserve"> </w:t>
      </w:r>
      <w:r>
        <w:t>privadas</w:t>
      </w:r>
      <w:r>
        <w:rPr>
          <w:spacing w:val="-3"/>
        </w:rPr>
        <w:t xml:space="preserve"> </w:t>
      </w:r>
      <w:r>
        <w:t>4</w:t>
      </w:r>
      <w:r>
        <w:rPr>
          <w:spacing w:val="-2"/>
        </w:rPr>
        <w:t xml:space="preserve"> </w:t>
      </w:r>
      <w:r>
        <w:rPr>
          <w:spacing w:val="-4"/>
        </w:rPr>
        <w:t>UMA.</w:t>
      </w:r>
    </w:p>
    <w:p w14:paraId="72DBE19E" w14:textId="77777777" w:rsidR="0074135B" w:rsidRDefault="0074135B">
      <w:pPr>
        <w:pStyle w:val="Textoindependiente"/>
        <w:spacing w:before="2"/>
      </w:pPr>
    </w:p>
    <w:p w14:paraId="786B4FA0" w14:textId="77777777" w:rsidR="0074135B" w:rsidRDefault="00C71C39">
      <w:pPr>
        <w:pStyle w:val="Prrafodelista"/>
        <w:numPr>
          <w:ilvl w:val="0"/>
          <w:numId w:val="13"/>
        </w:numPr>
        <w:tabs>
          <w:tab w:val="left" w:pos="927"/>
        </w:tabs>
        <w:spacing w:before="1"/>
        <w:ind w:left="938" w:right="238" w:hanging="360"/>
        <w:jc w:val="both"/>
      </w:pPr>
      <w:r>
        <w:t>Tratándose de establecimientos industriales, comerciales y/o plazas comerciales, de servicio, autoservicios, personas físicas o morales o que por el volumen de las operaciones que realizan se consideren especiales, y considerando su capital social, monto d</w:t>
      </w:r>
      <w:r>
        <w:t>e inversión, personal ocupado, superficie y dimensiones, se cobrarán los derechos por el servicio público de agua potable de 35 UMA al mes.</w:t>
      </w:r>
    </w:p>
    <w:p w14:paraId="47DA9640" w14:textId="77777777" w:rsidR="0074135B" w:rsidRDefault="0074135B">
      <w:pPr>
        <w:pStyle w:val="Textoindependiente"/>
        <w:spacing w:before="1"/>
      </w:pPr>
    </w:p>
    <w:p w14:paraId="27C2E919" w14:textId="77777777" w:rsidR="0074135B" w:rsidRDefault="00C71C39">
      <w:pPr>
        <w:pStyle w:val="Prrafodelista"/>
        <w:numPr>
          <w:ilvl w:val="0"/>
          <w:numId w:val="13"/>
        </w:numPr>
        <w:tabs>
          <w:tab w:val="left" w:pos="927"/>
        </w:tabs>
        <w:ind w:left="938" w:right="234" w:hanging="360"/>
        <w:jc w:val="both"/>
      </w:pPr>
      <w:r>
        <w:t>Tratándose de establecimientos industriales, comerciales y/o plazas comerciales, de servicio, autoservicios, person</w:t>
      </w:r>
      <w:r>
        <w:t>as físicas o morales o que por el volumen de las operaciones que realizan, se consideren especiales, y considerando su capital social, monto de inversión, personal ocupado, superficie y dimensiones, pagarán los derechos por el servicio público de tratamien</w:t>
      </w:r>
      <w:r>
        <w:t>to de aguas residuales de 7.5 UMA al mes.</w:t>
      </w:r>
    </w:p>
    <w:p w14:paraId="7B75215F" w14:textId="77777777" w:rsidR="0074135B" w:rsidRDefault="0074135B">
      <w:pPr>
        <w:pStyle w:val="Textoindependiente"/>
        <w:spacing w:before="1"/>
      </w:pPr>
    </w:p>
    <w:p w14:paraId="578E29AE" w14:textId="77777777" w:rsidR="0074135B" w:rsidRDefault="00C71C39">
      <w:pPr>
        <w:pStyle w:val="Textoindependiente"/>
        <w:spacing w:before="1"/>
        <w:ind w:left="218" w:right="232"/>
        <w:jc w:val="both"/>
      </w:pPr>
      <w:r>
        <w:t>Conforme al Código Financiero, los adeudos derivados por la prestación de los servicios de suministro de agua potable y mantenimiento de las redes de agua, drenaje, alcantarillado y tratamiento de aguas residuales</w:t>
      </w:r>
      <w:r>
        <w:t xml:space="preserve">, serán considerados créditos fiscales, siendo la Comisión, la autoridad legalmente facultada para realizar su </w:t>
      </w:r>
      <w:r>
        <w:rPr>
          <w:spacing w:val="-2"/>
        </w:rPr>
        <w:t>cobro.</w:t>
      </w:r>
    </w:p>
    <w:p w14:paraId="03E1CEE8" w14:textId="77777777" w:rsidR="0074135B" w:rsidRDefault="0074135B">
      <w:pPr>
        <w:pStyle w:val="Textoindependiente"/>
        <w:spacing w:before="2"/>
      </w:pPr>
    </w:p>
    <w:p w14:paraId="08CB53D4" w14:textId="77777777" w:rsidR="0074135B" w:rsidRDefault="00C71C39">
      <w:pPr>
        <w:pStyle w:val="Textoindependiente"/>
        <w:ind w:left="218" w:right="241"/>
        <w:jc w:val="both"/>
      </w:pPr>
      <w:r>
        <w:t>Por el suministro de agua potable con servicios de unidad conocido como pipa de agua, se cobrará la cuota correspondiente a 5 UMA.</w:t>
      </w:r>
    </w:p>
    <w:p w14:paraId="7B5BB2AB" w14:textId="77777777" w:rsidR="0074135B" w:rsidRDefault="0074135B">
      <w:pPr>
        <w:pStyle w:val="Textoindependiente"/>
        <w:spacing w:before="2"/>
      </w:pPr>
    </w:p>
    <w:p w14:paraId="07E25557" w14:textId="77777777" w:rsidR="0074135B" w:rsidRDefault="00C71C39">
      <w:pPr>
        <w:pStyle w:val="Textoindependiente"/>
        <w:spacing w:line="242" w:lineRule="auto"/>
        <w:ind w:left="218" w:right="240"/>
        <w:jc w:val="both"/>
      </w:pPr>
      <w:r>
        <w:rPr>
          <w:b/>
        </w:rPr>
        <w:t xml:space="preserve">Artículo 44. </w:t>
      </w:r>
      <w:r>
        <w:t>Las cuotas de recuperación del Sistema DIF Municipal, por la prestación de servicios conforme a lo establecido con la Ley de Asistencia Social para el Estado de Tlaxcala, serán las siguientes:</w:t>
      </w:r>
    </w:p>
    <w:p w14:paraId="10F0B0F7" w14:textId="77777777" w:rsidR="0074135B" w:rsidRDefault="0074135B">
      <w:pPr>
        <w:pStyle w:val="Textoindependiente"/>
        <w:spacing w:before="11"/>
        <w:rPr>
          <w:sz w:val="21"/>
        </w:rPr>
      </w:pPr>
    </w:p>
    <w:p w14:paraId="7CC1BCB5" w14:textId="77777777" w:rsidR="0074135B" w:rsidRDefault="00C71C39">
      <w:pPr>
        <w:pStyle w:val="Prrafodelista"/>
        <w:numPr>
          <w:ilvl w:val="0"/>
          <w:numId w:val="12"/>
        </w:numPr>
        <w:tabs>
          <w:tab w:val="left" w:pos="927"/>
        </w:tabs>
        <w:ind w:hanging="349"/>
      </w:pPr>
      <w:r>
        <w:t>Consulta</w:t>
      </w:r>
      <w:r>
        <w:rPr>
          <w:spacing w:val="-5"/>
        </w:rPr>
        <w:t xml:space="preserve"> </w:t>
      </w:r>
      <w:r>
        <w:t>dental,</w:t>
      </w:r>
      <w:r>
        <w:rPr>
          <w:spacing w:val="-3"/>
        </w:rPr>
        <w:t xml:space="preserve"> </w:t>
      </w:r>
      <w:r>
        <w:t>0.35</w:t>
      </w:r>
      <w:r>
        <w:rPr>
          <w:spacing w:val="-2"/>
        </w:rPr>
        <w:t xml:space="preserve"> </w:t>
      </w:r>
      <w:r>
        <w:rPr>
          <w:spacing w:val="-4"/>
        </w:rPr>
        <w:t>UMA.</w:t>
      </w:r>
    </w:p>
    <w:p w14:paraId="2F7168D0" w14:textId="77777777" w:rsidR="0074135B" w:rsidRDefault="00C71C39">
      <w:pPr>
        <w:pStyle w:val="Prrafodelista"/>
        <w:numPr>
          <w:ilvl w:val="0"/>
          <w:numId w:val="12"/>
        </w:numPr>
        <w:tabs>
          <w:tab w:val="left" w:pos="927"/>
        </w:tabs>
        <w:spacing w:before="208"/>
        <w:ind w:hanging="349"/>
      </w:pPr>
      <w:r>
        <w:t>Terapia</w:t>
      </w:r>
      <w:r>
        <w:rPr>
          <w:spacing w:val="-6"/>
        </w:rPr>
        <w:t xml:space="preserve"> </w:t>
      </w:r>
      <w:r>
        <w:t>física,</w:t>
      </w:r>
      <w:r>
        <w:rPr>
          <w:spacing w:val="-2"/>
        </w:rPr>
        <w:t xml:space="preserve"> </w:t>
      </w:r>
      <w:r>
        <w:t>0.40</w:t>
      </w:r>
      <w:r>
        <w:rPr>
          <w:spacing w:val="-2"/>
        </w:rPr>
        <w:t xml:space="preserve"> </w:t>
      </w:r>
      <w:r>
        <w:rPr>
          <w:spacing w:val="-4"/>
        </w:rPr>
        <w:t>U</w:t>
      </w:r>
      <w:r>
        <w:rPr>
          <w:spacing w:val="-4"/>
        </w:rPr>
        <w:t>MA.</w:t>
      </w:r>
    </w:p>
    <w:p w14:paraId="2CCEAD2F" w14:textId="77777777" w:rsidR="0074135B" w:rsidRDefault="00C71C39">
      <w:pPr>
        <w:pStyle w:val="Prrafodelista"/>
        <w:numPr>
          <w:ilvl w:val="0"/>
          <w:numId w:val="12"/>
        </w:numPr>
        <w:tabs>
          <w:tab w:val="left" w:pos="927"/>
        </w:tabs>
        <w:spacing w:before="210"/>
        <w:ind w:hanging="349"/>
      </w:pPr>
      <w:r>
        <w:t>Terapia</w:t>
      </w:r>
      <w:r>
        <w:rPr>
          <w:spacing w:val="-3"/>
        </w:rPr>
        <w:t xml:space="preserve"> </w:t>
      </w:r>
      <w:r>
        <w:t>de</w:t>
      </w:r>
      <w:r>
        <w:rPr>
          <w:spacing w:val="-2"/>
        </w:rPr>
        <w:t xml:space="preserve"> </w:t>
      </w:r>
      <w:r>
        <w:t>lenguaje,</w:t>
      </w:r>
      <w:r>
        <w:rPr>
          <w:spacing w:val="-3"/>
        </w:rPr>
        <w:t xml:space="preserve"> </w:t>
      </w:r>
      <w:r>
        <w:t>0.35</w:t>
      </w:r>
      <w:r>
        <w:rPr>
          <w:spacing w:val="-2"/>
        </w:rPr>
        <w:t xml:space="preserve"> </w:t>
      </w:r>
      <w:r>
        <w:rPr>
          <w:spacing w:val="-4"/>
        </w:rPr>
        <w:t>UMA.</w:t>
      </w:r>
    </w:p>
    <w:p w14:paraId="0FD6B1B4" w14:textId="77777777" w:rsidR="0074135B" w:rsidRDefault="00C71C39">
      <w:pPr>
        <w:pStyle w:val="Prrafodelista"/>
        <w:numPr>
          <w:ilvl w:val="0"/>
          <w:numId w:val="12"/>
        </w:numPr>
        <w:tabs>
          <w:tab w:val="left" w:pos="927"/>
        </w:tabs>
        <w:spacing w:before="208"/>
        <w:ind w:hanging="349"/>
      </w:pPr>
      <w:r>
        <w:t>Terapia</w:t>
      </w:r>
      <w:r>
        <w:rPr>
          <w:spacing w:val="-4"/>
        </w:rPr>
        <w:t xml:space="preserve"> </w:t>
      </w:r>
      <w:r>
        <w:t>psicológica,</w:t>
      </w:r>
      <w:r>
        <w:rPr>
          <w:spacing w:val="-3"/>
        </w:rPr>
        <w:t xml:space="preserve"> </w:t>
      </w:r>
      <w:r>
        <w:t>0.35</w:t>
      </w:r>
      <w:r>
        <w:rPr>
          <w:spacing w:val="-3"/>
        </w:rPr>
        <w:t xml:space="preserve"> </w:t>
      </w:r>
      <w:r>
        <w:rPr>
          <w:spacing w:val="-4"/>
        </w:rPr>
        <w:t>UMA.</w:t>
      </w:r>
    </w:p>
    <w:p w14:paraId="3A6C00C3" w14:textId="77777777" w:rsidR="0074135B" w:rsidRDefault="00C71C39">
      <w:pPr>
        <w:pStyle w:val="Prrafodelista"/>
        <w:numPr>
          <w:ilvl w:val="0"/>
          <w:numId w:val="12"/>
        </w:numPr>
        <w:tabs>
          <w:tab w:val="left" w:pos="927"/>
        </w:tabs>
        <w:spacing w:before="210"/>
        <w:ind w:hanging="349"/>
      </w:pPr>
      <w:r>
        <w:t>Consulta</w:t>
      </w:r>
      <w:r>
        <w:rPr>
          <w:spacing w:val="-4"/>
        </w:rPr>
        <w:t xml:space="preserve"> </w:t>
      </w:r>
      <w:r>
        <w:t>médica</w:t>
      </w:r>
      <w:r>
        <w:rPr>
          <w:spacing w:val="-5"/>
        </w:rPr>
        <w:t xml:space="preserve"> </w:t>
      </w:r>
      <w:r>
        <w:t>general,</w:t>
      </w:r>
      <w:r>
        <w:rPr>
          <w:spacing w:val="-3"/>
        </w:rPr>
        <w:t xml:space="preserve"> </w:t>
      </w:r>
      <w:r>
        <w:t>0.35</w:t>
      </w:r>
      <w:r>
        <w:rPr>
          <w:spacing w:val="-3"/>
        </w:rPr>
        <w:t xml:space="preserve"> </w:t>
      </w:r>
      <w:r>
        <w:rPr>
          <w:spacing w:val="-4"/>
        </w:rPr>
        <w:t>UMA.</w:t>
      </w:r>
    </w:p>
    <w:p w14:paraId="5C65FF6C" w14:textId="77777777" w:rsidR="0074135B" w:rsidRDefault="0074135B">
      <w:pPr>
        <w:sectPr w:rsidR="0074135B" w:rsidSect="00423BBC">
          <w:pgSz w:w="12240" w:h="15840" w:code="1"/>
          <w:pgMar w:top="1321" w:right="902" w:bottom="278" w:left="1202" w:header="714" w:footer="0" w:gutter="0"/>
          <w:cols w:space="720"/>
        </w:sectPr>
      </w:pPr>
    </w:p>
    <w:p w14:paraId="5004B01E" w14:textId="77777777" w:rsidR="0074135B" w:rsidRDefault="00C71C39">
      <w:pPr>
        <w:pStyle w:val="Textoindependiente"/>
        <w:spacing w:before="81"/>
        <w:ind w:left="218"/>
        <w:jc w:val="both"/>
      </w:pPr>
      <w:r>
        <w:lastRenderedPageBreak/>
        <w:t>Las</w:t>
      </w:r>
      <w:r>
        <w:rPr>
          <w:spacing w:val="-5"/>
        </w:rPr>
        <w:t xml:space="preserve"> </w:t>
      </w:r>
      <w:r>
        <w:t>cuotas</w:t>
      </w:r>
      <w:r>
        <w:rPr>
          <w:spacing w:val="-2"/>
        </w:rPr>
        <w:t xml:space="preserve"> </w:t>
      </w:r>
      <w:r>
        <w:t>por</w:t>
      </w:r>
      <w:r>
        <w:rPr>
          <w:spacing w:val="-4"/>
        </w:rPr>
        <w:t xml:space="preserve"> </w:t>
      </w:r>
      <w:r>
        <w:t>tratamiento</w:t>
      </w:r>
      <w:r>
        <w:rPr>
          <w:spacing w:val="-5"/>
        </w:rPr>
        <w:t xml:space="preserve"> </w:t>
      </w:r>
      <w:r>
        <w:t>dental</w:t>
      </w:r>
      <w:r>
        <w:rPr>
          <w:spacing w:val="-1"/>
        </w:rPr>
        <w:t xml:space="preserve"> </w:t>
      </w:r>
      <w:r>
        <w:t>serán</w:t>
      </w:r>
      <w:r>
        <w:rPr>
          <w:spacing w:val="-3"/>
        </w:rPr>
        <w:t xml:space="preserve"> </w:t>
      </w:r>
      <w:r>
        <w:t>variables</w:t>
      </w:r>
      <w:r>
        <w:rPr>
          <w:spacing w:val="-2"/>
        </w:rPr>
        <w:t xml:space="preserve"> </w:t>
      </w:r>
      <w:r>
        <w:t>de</w:t>
      </w:r>
      <w:r>
        <w:rPr>
          <w:spacing w:val="-4"/>
        </w:rPr>
        <w:t xml:space="preserve"> </w:t>
      </w:r>
      <w:r>
        <w:t>acuerdo</w:t>
      </w:r>
      <w:r>
        <w:rPr>
          <w:spacing w:val="-5"/>
        </w:rPr>
        <w:t xml:space="preserve"> </w:t>
      </w:r>
      <w:r>
        <w:t>a</w:t>
      </w:r>
      <w:r>
        <w:rPr>
          <w:spacing w:val="-2"/>
        </w:rPr>
        <w:t xml:space="preserve"> </w:t>
      </w:r>
      <w:r>
        <w:t>la</w:t>
      </w:r>
      <w:r>
        <w:rPr>
          <w:spacing w:val="-3"/>
        </w:rPr>
        <w:t xml:space="preserve"> </w:t>
      </w:r>
      <w:r>
        <w:t>valoración</w:t>
      </w:r>
      <w:r>
        <w:rPr>
          <w:spacing w:val="-2"/>
        </w:rPr>
        <w:t xml:space="preserve"> </w:t>
      </w:r>
      <w:r>
        <w:t>de</w:t>
      </w:r>
      <w:r>
        <w:rPr>
          <w:spacing w:val="-4"/>
        </w:rPr>
        <w:t xml:space="preserve"> </w:t>
      </w:r>
      <w:r>
        <w:t>la</w:t>
      </w:r>
      <w:r>
        <w:rPr>
          <w:spacing w:val="-4"/>
        </w:rPr>
        <w:t xml:space="preserve"> </w:t>
      </w:r>
      <w:r>
        <w:t>situación</w:t>
      </w:r>
      <w:r>
        <w:rPr>
          <w:spacing w:val="-2"/>
        </w:rPr>
        <w:t xml:space="preserve"> </w:t>
      </w:r>
      <w:r>
        <w:t>del</w:t>
      </w:r>
      <w:r>
        <w:rPr>
          <w:spacing w:val="-1"/>
        </w:rPr>
        <w:t xml:space="preserve"> </w:t>
      </w:r>
      <w:r>
        <w:rPr>
          <w:spacing w:val="-2"/>
        </w:rPr>
        <w:t>paciente.</w:t>
      </w:r>
    </w:p>
    <w:p w14:paraId="5EE55F97" w14:textId="77777777" w:rsidR="0074135B" w:rsidRDefault="0074135B">
      <w:pPr>
        <w:pStyle w:val="Textoindependiente"/>
        <w:spacing w:before="6"/>
      </w:pPr>
    </w:p>
    <w:p w14:paraId="209104E4" w14:textId="77777777" w:rsidR="0074135B" w:rsidRDefault="00C71C39">
      <w:pPr>
        <w:pStyle w:val="Textoindependiente"/>
        <w:ind w:left="218" w:right="240"/>
        <w:jc w:val="both"/>
      </w:pPr>
      <w:r>
        <w:rPr>
          <w:b/>
        </w:rPr>
        <w:t xml:space="preserve">Artículo 45. </w:t>
      </w:r>
      <w:r>
        <w:t>Las cuotas de recuperación que fije el comité organizador de la feria del Municipio, se fijarán por su</w:t>
      </w:r>
      <w:r>
        <w:rPr>
          <w:spacing w:val="-1"/>
        </w:rPr>
        <w:t xml:space="preserve"> </w:t>
      </w:r>
      <w:r>
        <w:t>propio patronato, debiendo</w:t>
      </w:r>
      <w:r>
        <w:rPr>
          <w:spacing w:val="-1"/>
        </w:rPr>
        <w:t xml:space="preserve"> </w:t>
      </w:r>
      <w:r>
        <w:t>el Cabildo</w:t>
      </w:r>
      <w:r>
        <w:rPr>
          <w:spacing w:val="-2"/>
        </w:rPr>
        <w:t xml:space="preserve"> </w:t>
      </w:r>
      <w:r>
        <w:t>ratificarlas o rectificarlas,</w:t>
      </w:r>
      <w:r>
        <w:rPr>
          <w:spacing w:val="-2"/>
        </w:rPr>
        <w:t xml:space="preserve"> </w:t>
      </w:r>
      <w:r>
        <w:t>y</w:t>
      </w:r>
      <w:r>
        <w:rPr>
          <w:spacing w:val="-2"/>
        </w:rPr>
        <w:t xml:space="preserve"> </w:t>
      </w:r>
      <w:r>
        <w:t>formarán parte de la cuenta</w:t>
      </w:r>
      <w:r>
        <w:rPr>
          <w:spacing w:val="-1"/>
        </w:rPr>
        <w:t xml:space="preserve"> </w:t>
      </w:r>
      <w:r>
        <w:t>pública.</w:t>
      </w:r>
    </w:p>
    <w:p w14:paraId="76755AEB" w14:textId="77777777" w:rsidR="0074135B" w:rsidRDefault="0074135B">
      <w:pPr>
        <w:pStyle w:val="Textoindependiente"/>
        <w:spacing w:before="9"/>
      </w:pPr>
    </w:p>
    <w:p w14:paraId="0F2DDD23" w14:textId="77777777" w:rsidR="0074135B" w:rsidRDefault="00C71C39">
      <w:pPr>
        <w:ind w:left="1328" w:right="1340"/>
        <w:jc w:val="center"/>
        <w:rPr>
          <w:b/>
        </w:rPr>
      </w:pPr>
      <w:r>
        <w:rPr>
          <w:b/>
        </w:rPr>
        <w:t>CAPÍTULO</w:t>
      </w:r>
      <w:r>
        <w:rPr>
          <w:b/>
          <w:spacing w:val="-5"/>
        </w:rPr>
        <w:t xml:space="preserve"> XIV</w:t>
      </w:r>
    </w:p>
    <w:p w14:paraId="6D89539D" w14:textId="77777777" w:rsidR="0074135B" w:rsidRDefault="00C71C39">
      <w:pPr>
        <w:spacing w:before="4"/>
        <w:ind w:left="1322" w:right="1340"/>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w:t>
      </w:r>
      <w:r>
        <w:rPr>
          <w:b/>
          <w:spacing w:val="-2"/>
        </w:rPr>
        <w:t>SAS</w:t>
      </w:r>
    </w:p>
    <w:p w14:paraId="4859AE50" w14:textId="77777777" w:rsidR="0074135B" w:rsidRDefault="0074135B">
      <w:pPr>
        <w:pStyle w:val="Textoindependiente"/>
        <w:rPr>
          <w:b/>
        </w:rPr>
      </w:pPr>
    </w:p>
    <w:p w14:paraId="33810BB4" w14:textId="77777777" w:rsidR="0074135B" w:rsidRDefault="00C71C39">
      <w:pPr>
        <w:pStyle w:val="Textoindependiente"/>
        <w:ind w:left="218" w:right="236" w:hanging="10"/>
        <w:jc w:val="both"/>
      </w:pPr>
      <w:r>
        <w:rPr>
          <w:b/>
        </w:rPr>
        <w:t>Artículo 46</w:t>
      </w:r>
      <w:r>
        <w:t>. Para el otorgamiento de autorización inicial, eventual y refrendo de licencia de funcionamiento para establecimientos comerciales con venta de bebidas alcohólicas, el Ayuntamiento cobrará las tarifas establecidas en los artículos 155, 155-A y 156 del Cód</w:t>
      </w:r>
      <w:r>
        <w:t>igo Financiero, y previa firma de convenio de coordinación y colaboración institucional en materia fiscal estatal, con la Secretaría de Finanzas.</w:t>
      </w:r>
    </w:p>
    <w:p w14:paraId="78AACDA8" w14:textId="77777777" w:rsidR="0074135B" w:rsidRDefault="0074135B">
      <w:pPr>
        <w:pStyle w:val="Textoindependiente"/>
        <w:spacing w:before="5"/>
      </w:pPr>
    </w:p>
    <w:p w14:paraId="4BA09AFE" w14:textId="77777777" w:rsidR="0074135B" w:rsidRDefault="00C71C39">
      <w:pPr>
        <w:pStyle w:val="Textoindependiente"/>
        <w:ind w:left="218" w:right="239"/>
        <w:jc w:val="both"/>
      </w:pPr>
      <w:r>
        <w:rPr>
          <w:b/>
        </w:rPr>
        <w:t xml:space="preserve">Artículo 47. </w:t>
      </w:r>
      <w:r>
        <w:t>La administración municipal podrá fijar cuotas a los establecimientos, cuyos giros sean la enaje</w:t>
      </w:r>
      <w:r>
        <w:t>nación de bebidas alcohólicas o la prestación de servicios que incluyan el expendio de dichas bebidas,</w:t>
      </w:r>
      <w:r>
        <w:rPr>
          <w:spacing w:val="40"/>
        </w:rPr>
        <w:t xml:space="preserve"> </w:t>
      </w:r>
      <w:r>
        <w:t>de conformidad a los artículos 155 y 155-B del Código Financiero.</w:t>
      </w:r>
    </w:p>
    <w:p w14:paraId="6B66F0F1" w14:textId="77777777" w:rsidR="0074135B" w:rsidRDefault="0074135B">
      <w:pPr>
        <w:pStyle w:val="Textoindependiente"/>
        <w:spacing w:before="11"/>
      </w:pPr>
    </w:p>
    <w:p w14:paraId="67363241" w14:textId="77777777" w:rsidR="0074135B" w:rsidRDefault="00C71C39">
      <w:pPr>
        <w:ind w:left="1328" w:right="1340"/>
        <w:jc w:val="center"/>
        <w:rPr>
          <w:b/>
        </w:rPr>
      </w:pPr>
      <w:r>
        <w:rPr>
          <w:b/>
        </w:rPr>
        <w:t>CAPÍTULO</w:t>
      </w:r>
      <w:r>
        <w:rPr>
          <w:b/>
          <w:spacing w:val="-5"/>
        </w:rPr>
        <w:t xml:space="preserve"> XV</w:t>
      </w:r>
    </w:p>
    <w:p w14:paraId="2532C640" w14:textId="77777777" w:rsidR="0074135B" w:rsidRDefault="00C71C39">
      <w:pPr>
        <w:spacing w:before="4"/>
        <w:ind w:left="353" w:right="375"/>
        <w:jc w:val="center"/>
        <w:rPr>
          <w:b/>
        </w:rPr>
      </w:pPr>
      <w:r>
        <w:rPr>
          <w:b/>
        </w:rPr>
        <w:t>EXPEDICIÓN</w:t>
      </w:r>
      <w:r>
        <w:rPr>
          <w:b/>
          <w:spacing w:val="-5"/>
        </w:rPr>
        <w:t xml:space="preserve"> </w:t>
      </w:r>
      <w:r>
        <w:rPr>
          <w:b/>
        </w:rPr>
        <w:t>DE</w:t>
      </w:r>
      <w:r>
        <w:rPr>
          <w:b/>
          <w:spacing w:val="-5"/>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14:paraId="27EC488A" w14:textId="77777777" w:rsidR="0074135B" w:rsidRDefault="0074135B">
      <w:pPr>
        <w:pStyle w:val="Textoindependiente"/>
        <w:spacing w:before="10"/>
        <w:rPr>
          <w:b/>
          <w:sz w:val="21"/>
        </w:rPr>
      </w:pPr>
    </w:p>
    <w:p w14:paraId="2EA78DF5" w14:textId="77777777" w:rsidR="0074135B" w:rsidRDefault="00C71C39">
      <w:pPr>
        <w:pStyle w:val="Textoindependiente"/>
        <w:spacing w:before="1"/>
        <w:ind w:left="218" w:right="236"/>
        <w:jc w:val="both"/>
      </w:pPr>
      <w:r>
        <w:rPr>
          <w:b/>
        </w:rPr>
        <w:t>Artículo 48</w:t>
      </w:r>
      <w:r>
        <w:t>. El Ayuntamiento expedirá las licencias y refrendo para la colocación delos anuncios publicitarios, misma que se deberán solicitar cuando las personas físicas o morales que por sí o por</w:t>
      </w:r>
      <w:r>
        <w:rPr>
          <w:spacing w:val="40"/>
        </w:rPr>
        <w:t xml:space="preserve"> </w:t>
      </w:r>
      <w:r>
        <w:t>interpósita persona coloque u orde</w:t>
      </w:r>
      <w:r>
        <w:t>ne la instalación, en bienes del dominio publicitario susceptible de ser observados desde la vía pública o lugares de uso común, que anuncien o promuevan la venta de bienes y servicios, respetando la normativa aplicable emitida por el Instituto Nacional de</w:t>
      </w:r>
      <w:r>
        <w:t xml:space="preserve"> Antropología e Historia y</w:t>
      </w:r>
      <w:r>
        <w:rPr>
          <w:spacing w:val="40"/>
        </w:rPr>
        <w:t xml:space="preserve"> </w:t>
      </w:r>
      <w:r>
        <w:t>por la Secretaría del Medio Ambiente, de acuerdo con lo siguiente:</w:t>
      </w:r>
    </w:p>
    <w:p w14:paraId="6CFDAFD7" w14:textId="77777777" w:rsidR="0074135B" w:rsidRDefault="0074135B">
      <w:pPr>
        <w:pStyle w:val="Textoindependiente"/>
        <w:spacing w:before="5"/>
      </w:pPr>
    </w:p>
    <w:p w14:paraId="5B4FC204" w14:textId="77777777" w:rsidR="0074135B" w:rsidRDefault="00C71C39">
      <w:pPr>
        <w:pStyle w:val="Prrafodelista"/>
        <w:numPr>
          <w:ilvl w:val="0"/>
          <w:numId w:val="11"/>
        </w:numPr>
        <w:tabs>
          <w:tab w:val="left" w:pos="427"/>
          <w:tab w:val="left" w:pos="428"/>
        </w:tabs>
        <w:ind w:left="427" w:right="6113"/>
        <w:jc w:val="right"/>
      </w:pPr>
      <w:r>
        <w:t>Anuncios</w:t>
      </w:r>
      <w:r>
        <w:rPr>
          <w:spacing w:val="-3"/>
        </w:rPr>
        <w:t xml:space="preserve"> </w:t>
      </w:r>
      <w:r>
        <w:t>adosados,</w:t>
      </w:r>
      <w:r>
        <w:rPr>
          <w:spacing w:val="-3"/>
        </w:rPr>
        <w:t xml:space="preserve"> </w:t>
      </w:r>
      <w:r>
        <w:t>por</w:t>
      </w:r>
      <w:r>
        <w:rPr>
          <w:spacing w:val="-3"/>
        </w:rPr>
        <w:t xml:space="preserve"> </w:t>
      </w:r>
      <w:r>
        <w:t>m</w:t>
      </w:r>
      <w:r>
        <w:rPr>
          <w:vertAlign w:val="superscript"/>
        </w:rPr>
        <w:t>²</w:t>
      </w:r>
      <w:r>
        <w:rPr>
          <w:spacing w:val="-2"/>
        </w:rPr>
        <w:t xml:space="preserve"> </w:t>
      </w:r>
      <w:r>
        <w:t>o</w:t>
      </w:r>
      <w:r>
        <w:rPr>
          <w:spacing w:val="-3"/>
        </w:rPr>
        <w:t xml:space="preserve"> </w:t>
      </w:r>
      <w:r>
        <w:rPr>
          <w:spacing w:val="-2"/>
        </w:rPr>
        <w:t>fracción:</w:t>
      </w:r>
    </w:p>
    <w:p w14:paraId="1DD2F77C" w14:textId="77777777" w:rsidR="0074135B" w:rsidRDefault="0074135B">
      <w:pPr>
        <w:pStyle w:val="Textoindependiente"/>
        <w:spacing w:before="5"/>
      </w:pPr>
    </w:p>
    <w:p w14:paraId="416D1654" w14:textId="77777777" w:rsidR="0074135B" w:rsidRDefault="00C71C39">
      <w:pPr>
        <w:pStyle w:val="Prrafodelista"/>
        <w:numPr>
          <w:ilvl w:val="1"/>
          <w:numId w:val="11"/>
        </w:numPr>
        <w:tabs>
          <w:tab w:val="left" w:pos="281"/>
        </w:tabs>
        <w:ind w:left="280" w:right="6199"/>
        <w:jc w:val="right"/>
      </w:pPr>
      <w:r>
        <w:t>Expedición</w:t>
      </w:r>
      <w:r>
        <w:rPr>
          <w:spacing w:val="-4"/>
        </w:rPr>
        <w:t xml:space="preserve"> </w:t>
      </w:r>
      <w:r>
        <w:t>de</w:t>
      </w:r>
      <w:r>
        <w:rPr>
          <w:spacing w:val="-4"/>
        </w:rPr>
        <w:t xml:space="preserve"> </w:t>
      </w:r>
      <w:r>
        <w:t>licencia,</w:t>
      </w:r>
      <w:r>
        <w:rPr>
          <w:spacing w:val="-2"/>
        </w:rPr>
        <w:t xml:space="preserve"> </w:t>
      </w:r>
      <w:r>
        <w:t>2.5</w:t>
      </w:r>
      <w:r>
        <w:rPr>
          <w:spacing w:val="-4"/>
        </w:rPr>
        <w:t xml:space="preserve"> UMA.</w:t>
      </w:r>
    </w:p>
    <w:p w14:paraId="10FE7CE5" w14:textId="77777777" w:rsidR="0074135B" w:rsidRDefault="0074135B">
      <w:pPr>
        <w:pStyle w:val="Textoindependiente"/>
        <w:spacing w:before="5"/>
      </w:pPr>
    </w:p>
    <w:p w14:paraId="0E0A11A5" w14:textId="77777777" w:rsidR="0074135B" w:rsidRDefault="00C71C39">
      <w:pPr>
        <w:pStyle w:val="Prrafodelista"/>
        <w:numPr>
          <w:ilvl w:val="1"/>
          <w:numId w:val="11"/>
        </w:numPr>
        <w:tabs>
          <w:tab w:val="left" w:pos="927"/>
        </w:tabs>
        <w:spacing w:before="1"/>
      </w:pPr>
      <w:r>
        <w:t>Refrendo</w:t>
      </w:r>
      <w:r>
        <w:rPr>
          <w:spacing w:val="-5"/>
        </w:rPr>
        <w:t xml:space="preserve"> </w:t>
      </w:r>
      <w:r>
        <w:t>de</w:t>
      </w:r>
      <w:r>
        <w:rPr>
          <w:spacing w:val="-4"/>
        </w:rPr>
        <w:t xml:space="preserve"> </w:t>
      </w:r>
      <w:r>
        <w:t>licencia,</w:t>
      </w:r>
      <w:r>
        <w:rPr>
          <w:spacing w:val="-2"/>
        </w:rPr>
        <w:t xml:space="preserve"> </w:t>
      </w:r>
      <w:r>
        <w:t>1.6</w:t>
      </w:r>
      <w:r>
        <w:rPr>
          <w:spacing w:val="-2"/>
        </w:rPr>
        <w:t xml:space="preserve"> </w:t>
      </w:r>
      <w:r>
        <w:rPr>
          <w:spacing w:val="-4"/>
        </w:rPr>
        <w:t>UMA.</w:t>
      </w:r>
    </w:p>
    <w:p w14:paraId="3353A01D" w14:textId="77777777" w:rsidR="0074135B" w:rsidRDefault="0074135B">
      <w:pPr>
        <w:pStyle w:val="Textoindependiente"/>
        <w:spacing w:before="5"/>
      </w:pPr>
    </w:p>
    <w:p w14:paraId="2A3242B7" w14:textId="77777777" w:rsidR="0074135B" w:rsidRDefault="00C71C39">
      <w:pPr>
        <w:pStyle w:val="Prrafodelista"/>
        <w:numPr>
          <w:ilvl w:val="0"/>
          <w:numId w:val="11"/>
        </w:numPr>
        <w:tabs>
          <w:tab w:val="left" w:pos="647"/>
        </w:tabs>
        <w:ind w:hanging="429"/>
      </w:pPr>
      <w:r>
        <w:t>Anuncios</w:t>
      </w:r>
      <w:r>
        <w:rPr>
          <w:spacing w:val="-3"/>
        </w:rPr>
        <w:t xml:space="preserve"> </w:t>
      </w:r>
      <w:r>
        <w:t>pintados</w:t>
      </w:r>
      <w:r>
        <w:rPr>
          <w:spacing w:val="-2"/>
        </w:rPr>
        <w:t xml:space="preserve"> </w:t>
      </w:r>
      <w:r>
        <w:t>y/o</w:t>
      </w:r>
      <w:r>
        <w:rPr>
          <w:spacing w:val="-2"/>
        </w:rPr>
        <w:t xml:space="preserve"> </w:t>
      </w:r>
      <w:r>
        <w:t>murales</w:t>
      </w:r>
      <w:r>
        <w:rPr>
          <w:spacing w:val="-5"/>
        </w:rPr>
        <w:t xml:space="preserve"> </w:t>
      </w:r>
      <w:r>
        <w:t>por</w:t>
      </w:r>
      <w:r>
        <w:rPr>
          <w:spacing w:val="-2"/>
        </w:rPr>
        <w:t xml:space="preserve"> </w:t>
      </w:r>
      <w:r>
        <w:t>m²</w:t>
      </w:r>
      <w:r>
        <w:rPr>
          <w:spacing w:val="-2"/>
        </w:rPr>
        <w:t xml:space="preserve"> </w:t>
      </w:r>
      <w:r>
        <w:t>o</w:t>
      </w:r>
      <w:r>
        <w:rPr>
          <w:spacing w:val="-2"/>
        </w:rPr>
        <w:t xml:space="preserve"> fracción:</w:t>
      </w:r>
    </w:p>
    <w:p w14:paraId="65363993" w14:textId="77777777" w:rsidR="0074135B" w:rsidRDefault="0074135B">
      <w:pPr>
        <w:pStyle w:val="Textoindependiente"/>
        <w:spacing w:before="5"/>
      </w:pPr>
    </w:p>
    <w:p w14:paraId="6C4BA719" w14:textId="77777777" w:rsidR="0074135B" w:rsidRDefault="00C71C39">
      <w:pPr>
        <w:pStyle w:val="Prrafodelista"/>
        <w:numPr>
          <w:ilvl w:val="1"/>
          <w:numId w:val="11"/>
        </w:numPr>
        <w:tabs>
          <w:tab w:val="left" w:pos="927"/>
        </w:tabs>
      </w:pPr>
      <w:r>
        <w:t>Expedición</w:t>
      </w:r>
      <w:r>
        <w:rPr>
          <w:spacing w:val="-5"/>
        </w:rPr>
        <w:t xml:space="preserve"> </w:t>
      </w:r>
      <w:r>
        <w:t>de</w:t>
      </w:r>
      <w:r>
        <w:rPr>
          <w:spacing w:val="-4"/>
        </w:rPr>
        <w:t xml:space="preserve"> </w:t>
      </w:r>
      <w:r>
        <w:t>licencia,</w:t>
      </w:r>
      <w:r>
        <w:rPr>
          <w:spacing w:val="-2"/>
        </w:rPr>
        <w:t xml:space="preserve"> </w:t>
      </w:r>
      <w:r>
        <w:t>2.2</w:t>
      </w:r>
      <w:r>
        <w:rPr>
          <w:spacing w:val="-4"/>
        </w:rPr>
        <w:t xml:space="preserve"> UMA.</w:t>
      </w:r>
    </w:p>
    <w:p w14:paraId="2D565D19" w14:textId="77777777" w:rsidR="0074135B" w:rsidRDefault="0074135B">
      <w:pPr>
        <w:pStyle w:val="Textoindependiente"/>
        <w:spacing w:before="5"/>
      </w:pPr>
    </w:p>
    <w:p w14:paraId="653E5B07" w14:textId="77777777" w:rsidR="0074135B" w:rsidRDefault="00C71C39">
      <w:pPr>
        <w:pStyle w:val="Prrafodelista"/>
        <w:numPr>
          <w:ilvl w:val="1"/>
          <w:numId w:val="11"/>
        </w:numPr>
        <w:tabs>
          <w:tab w:val="left" w:pos="927"/>
        </w:tabs>
      </w:pPr>
      <w:r>
        <w:t>Refrendo</w:t>
      </w:r>
      <w:r>
        <w:rPr>
          <w:spacing w:val="-5"/>
        </w:rPr>
        <w:t xml:space="preserve"> </w:t>
      </w:r>
      <w:r>
        <w:t>de</w:t>
      </w:r>
      <w:r>
        <w:rPr>
          <w:spacing w:val="-4"/>
        </w:rPr>
        <w:t xml:space="preserve"> </w:t>
      </w:r>
      <w:r>
        <w:t>licencia,</w:t>
      </w:r>
      <w:r>
        <w:rPr>
          <w:spacing w:val="-2"/>
        </w:rPr>
        <w:t xml:space="preserve"> </w:t>
      </w:r>
      <w:r>
        <w:t>1.5</w:t>
      </w:r>
      <w:r>
        <w:rPr>
          <w:spacing w:val="-2"/>
        </w:rPr>
        <w:t xml:space="preserve"> </w:t>
      </w:r>
      <w:r>
        <w:rPr>
          <w:spacing w:val="-4"/>
        </w:rPr>
        <w:t>UMA.</w:t>
      </w:r>
    </w:p>
    <w:p w14:paraId="2436F84E" w14:textId="77777777" w:rsidR="0074135B" w:rsidRDefault="0074135B">
      <w:pPr>
        <w:pStyle w:val="Textoindependiente"/>
        <w:spacing w:before="5"/>
      </w:pPr>
    </w:p>
    <w:p w14:paraId="6BE09D3A" w14:textId="77777777" w:rsidR="0074135B" w:rsidRDefault="00C71C39">
      <w:pPr>
        <w:pStyle w:val="Prrafodelista"/>
        <w:numPr>
          <w:ilvl w:val="0"/>
          <w:numId w:val="11"/>
        </w:numPr>
        <w:tabs>
          <w:tab w:val="left" w:pos="647"/>
        </w:tabs>
        <w:spacing w:before="1"/>
        <w:ind w:hanging="429"/>
      </w:pPr>
      <w:r>
        <w:t>Estructurales</w:t>
      </w:r>
      <w:r>
        <w:rPr>
          <w:spacing w:val="-5"/>
        </w:rPr>
        <w:t xml:space="preserve"> </w:t>
      </w:r>
      <w:r>
        <w:t>por</w:t>
      </w:r>
      <w:r>
        <w:rPr>
          <w:spacing w:val="-3"/>
        </w:rPr>
        <w:t xml:space="preserve"> </w:t>
      </w:r>
      <w:r>
        <w:t>m²</w:t>
      </w:r>
      <w:r>
        <w:rPr>
          <w:spacing w:val="-3"/>
        </w:rPr>
        <w:t xml:space="preserve"> </w:t>
      </w:r>
      <w:r>
        <w:t>o</w:t>
      </w:r>
      <w:r>
        <w:rPr>
          <w:spacing w:val="-2"/>
        </w:rPr>
        <w:t xml:space="preserve"> fracción:</w:t>
      </w:r>
    </w:p>
    <w:p w14:paraId="22FCB28F" w14:textId="77777777" w:rsidR="0074135B" w:rsidRDefault="0074135B">
      <w:pPr>
        <w:pStyle w:val="Textoindependiente"/>
        <w:spacing w:before="8"/>
      </w:pPr>
    </w:p>
    <w:p w14:paraId="535ACE6C" w14:textId="77777777" w:rsidR="0074135B" w:rsidRDefault="00C71C39">
      <w:pPr>
        <w:pStyle w:val="Prrafodelista"/>
        <w:numPr>
          <w:ilvl w:val="1"/>
          <w:numId w:val="11"/>
        </w:numPr>
        <w:tabs>
          <w:tab w:val="left" w:pos="927"/>
        </w:tabs>
      </w:pPr>
      <w:r>
        <w:t>Expedición</w:t>
      </w:r>
      <w:r>
        <w:rPr>
          <w:spacing w:val="-5"/>
        </w:rPr>
        <w:t xml:space="preserve"> </w:t>
      </w:r>
      <w:r>
        <w:t>de</w:t>
      </w:r>
      <w:r>
        <w:rPr>
          <w:spacing w:val="-4"/>
        </w:rPr>
        <w:t xml:space="preserve"> </w:t>
      </w:r>
      <w:r>
        <w:t>licencia,</w:t>
      </w:r>
      <w:r>
        <w:rPr>
          <w:spacing w:val="-2"/>
        </w:rPr>
        <w:t xml:space="preserve"> </w:t>
      </w:r>
      <w:r>
        <w:t>6.5</w:t>
      </w:r>
      <w:r>
        <w:rPr>
          <w:spacing w:val="-4"/>
        </w:rPr>
        <w:t xml:space="preserve"> UMA.</w:t>
      </w:r>
    </w:p>
    <w:p w14:paraId="5DADE118" w14:textId="77777777" w:rsidR="0074135B" w:rsidRDefault="0074135B">
      <w:pPr>
        <w:pStyle w:val="Textoindependiente"/>
        <w:spacing w:before="5"/>
      </w:pPr>
    </w:p>
    <w:p w14:paraId="72A14A14" w14:textId="77777777" w:rsidR="0074135B" w:rsidRDefault="00C71C39">
      <w:pPr>
        <w:pStyle w:val="Prrafodelista"/>
        <w:numPr>
          <w:ilvl w:val="1"/>
          <w:numId w:val="11"/>
        </w:numPr>
        <w:tabs>
          <w:tab w:val="left" w:pos="927"/>
        </w:tabs>
      </w:pPr>
      <w:r>
        <w:t>Refrendo</w:t>
      </w:r>
      <w:r>
        <w:rPr>
          <w:spacing w:val="-5"/>
        </w:rPr>
        <w:t xml:space="preserve"> </w:t>
      </w:r>
      <w:r>
        <w:t>de</w:t>
      </w:r>
      <w:r>
        <w:rPr>
          <w:spacing w:val="-4"/>
        </w:rPr>
        <w:t xml:space="preserve"> </w:t>
      </w:r>
      <w:r>
        <w:t>licencia,</w:t>
      </w:r>
      <w:r>
        <w:rPr>
          <w:spacing w:val="-2"/>
        </w:rPr>
        <w:t xml:space="preserve"> </w:t>
      </w:r>
      <w:r>
        <w:t>3.25</w:t>
      </w:r>
      <w:r>
        <w:rPr>
          <w:spacing w:val="-4"/>
        </w:rPr>
        <w:t xml:space="preserve"> UMA.</w:t>
      </w:r>
    </w:p>
    <w:p w14:paraId="30A3E4D7" w14:textId="77777777" w:rsidR="0074135B" w:rsidRDefault="0074135B">
      <w:pPr>
        <w:pStyle w:val="Textoindependiente"/>
        <w:spacing w:before="5"/>
      </w:pPr>
    </w:p>
    <w:p w14:paraId="1A8EE473" w14:textId="77777777" w:rsidR="0074135B" w:rsidRDefault="00C71C39">
      <w:pPr>
        <w:pStyle w:val="Prrafodelista"/>
        <w:numPr>
          <w:ilvl w:val="0"/>
          <w:numId w:val="11"/>
        </w:numPr>
        <w:tabs>
          <w:tab w:val="left" w:pos="647"/>
        </w:tabs>
        <w:ind w:hanging="429"/>
      </w:pPr>
      <w:r>
        <w:t>Luminosos</w:t>
      </w:r>
      <w:r>
        <w:rPr>
          <w:spacing w:val="-1"/>
        </w:rPr>
        <w:t xml:space="preserve"> </w:t>
      </w:r>
      <w:r>
        <w:t>por</w:t>
      </w:r>
      <w:r>
        <w:rPr>
          <w:spacing w:val="-2"/>
        </w:rPr>
        <w:t xml:space="preserve"> </w:t>
      </w:r>
      <w:r>
        <w:t>m²</w:t>
      </w:r>
      <w:r>
        <w:rPr>
          <w:spacing w:val="52"/>
        </w:rPr>
        <w:t xml:space="preserve"> </w:t>
      </w:r>
      <w:r>
        <w:t>o</w:t>
      </w:r>
      <w:r>
        <w:rPr>
          <w:spacing w:val="-4"/>
        </w:rPr>
        <w:t xml:space="preserve"> </w:t>
      </w:r>
      <w:r>
        <w:rPr>
          <w:spacing w:val="-2"/>
        </w:rPr>
        <w:t>fracción:</w:t>
      </w:r>
    </w:p>
    <w:p w14:paraId="76DEC92B" w14:textId="77777777" w:rsidR="0074135B" w:rsidRDefault="0074135B">
      <w:pPr>
        <w:pStyle w:val="Textoindependiente"/>
        <w:spacing w:before="5"/>
      </w:pPr>
    </w:p>
    <w:p w14:paraId="5BD87C11" w14:textId="77777777" w:rsidR="0074135B" w:rsidRDefault="00C71C39">
      <w:pPr>
        <w:pStyle w:val="Prrafodelista"/>
        <w:numPr>
          <w:ilvl w:val="1"/>
          <w:numId w:val="11"/>
        </w:numPr>
        <w:tabs>
          <w:tab w:val="left" w:pos="927"/>
        </w:tabs>
        <w:spacing w:before="1"/>
      </w:pPr>
      <w:r>
        <w:t>Expedición</w:t>
      </w:r>
      <w:r>
        <w:rPr>
          <w:spacing w:val="-5"/>
        </w:rPr>
        <w:t xml:space="preserve"> </w:t>
      </w:r>
      <w:r>
        <w:t>de</w:t>
      </w:r>
      <w:r>
        <w:rPr>
          <w:spacing w:val="-4"/>
        </w:rPr>
        <w:t xml:space="preserve"> </w:t>
      </w:r>
      <w:r>
        <w:t>licencia,</w:t>
      </w:r>
      <w:r>
        <w:rPr>
          <w:spacing w:val="-2"/>
        </w:rPr>
        <w:t xml:space="preserve"> </w:t>
      </w:r>
      <w:r>
        <w:t>13</w:t>
      </w:r>
      <w:r>
        <w:rPr>
          <w:spacing w:val="-4"/>
        </w:rPr>
        <w:t xml:space="preserve"> UMA.</w:t>
      </w:r>
    </w:p>
    <w:p w14:paraId="1B1C8559" w14:textId="77777777" w:rsidR="0074135B" w:rsidRDefault="0074135B">
      <w:pPr>
        <w:pStyle w:val="Textoindependiente"/>
        <w:spacing w:before="5"/>
      </w:pPr>
    </w:p>
    <w:p w14:paraId="303473C3" w14:textId="77777777" w:rsidR="0074135B" w:rsidRDefault="00C71C39">
      <w:pPr>
        <w:pStyle w:val="Prrafodelista"/>
        <w:numPr>
          <w:ilvl w:val="1"/>
          <w:numId w:val="11"/>
        </w:numPr>
        <w:tabs>
          <w:tab w:val="left" w:pos="927"/>
        </w:tabs>
      </w:pPr>
      <w:r>
        <w:t>Refrendo</w:t>
      </w:r>
      <w:r>
        <w:rPr>
          <w:spacing w:val="-5"/>
        </w:rPr>
        <w:t xml:space="preserve"> </w:t>
      </w:r>
      <w:r>
        <w:t>de</w:t>
      </w:r>
      <w:r>
        <w:rPr>
          <w:spacing w:val="-4"/>
        </w:rPr>
        <w:t xml:space="preserve"> </w:t>
      </w:r>
      <w:r>
        <w:t>li</w:t>
      </w:r>
      <w:r>
        <w:t>cencia,</w:t>
      </w:r>
      <w:r>
        <w:rPr>
          <w:spacing w:val="-2"/>
        </w:rPr>
        <w:t xml:space="preserve"> </w:t>
      </w:r>
      <w:r>
        <w:t>6.50</w:t>
      </w:r>
      <w:r>
        <w:rPr>
          <w:spacing w:val="-4"/>
        </w:rPr>
        <w:t xml:space="preserve"> UMA.</w:t>
      </w:r>
    </w:p>
    <w:p w14:paraId="6749BDCE" w14:textId="77777777" w:rsidR="0074135B" w:rsidRDefault="0074135B">
      <w:pPr>
        <w:sectPr w:rsidR="0074135B" w:rsidSect="00423BBC">
          <w:pgSz w:w="12240" w:h="15840" w:code="1"/>
          <w:pgMar w:top="1321" w:right="902" w:bottom="278" w:left="1202" w:header="714" w:footer="0" w:gutter="0"/>
          <w:cols w:space="720"/>
        </w:sectPr>
      </w:pPr>
    </w:p>
    <w:p w14:paraId="130369FF" w14:textId="77777777" w:rsidR="0074135B" w:rsidRDefault="00C71C39">
      <w:pPr>
        <w:pStyle w:val="Textoindependiente"/>
        <w:spacing w:before="81"/>
        <w:ind w:left="218" w:right="238"/>
        <w:jc w:val="both"/>
      </w:pPr>
      <w:r>
        <w:rPr>
          <w:b/>
        </w:rPr>
        <w:lastRenderedPageBreak/>
        <w:t xml:space="preserve">Artículo 49. </w:t>
      </w:r>
      <w:r>
        <w:t>No se causarán estos derechos por los anuncios adosados, pintados y murales que tenga como única finalidad la identificación del establecimiento comercial o de servicios, cuando éstos tengan fines educativos, cu</w:t>
      </w:r>
      <w:r>
        <w:t>lturales o políticos.</w:t>
      </w:r>
    </w:p>
    <w:p w14:paraId="05060D2B" w14:textId="77777777" w:rsidR="0074135B" w:rsidRDefault="0074135B">
      <w:pPr>
        <w:pStyle w:val="Textoindependiente"/>
        <w:spacing w:before="6"/>
      </w:pPr>
    </w:p>
    <w:p w14:paraId="5433E092" w14:textId="77777777" w:rsidR="0074135B" w:rsidRDefault="00C71C39">
      <w:pPr>
        <w:pStyle w:val="Textoindependiente"/>
        <w:ind w:left="218" w:right="239"/>
        <w:jc w:val="both"/>
      </w:pPr>
      <w:r>
        <w:t>Para efectos de este artículo se entenderá como artículo luminoso, aquel que sea alumbrado por una</w:t>
      </w:r>
      <w:r>
        <w:rPr>
          <w:spacing w:val="-2"/>
        </w:rPr>
        <w:t xml:space="preserve"> </w:t>
      </w:r>
      <w:r>
        <w:t>fuente de luz distinta de la natural en su interior o exterior.</w:t>
      </w:r>
    </w:p>
    <w:p w14:paraId="653B127C" w14:textId="77777777" w:rsidR="0074135B" w:rsidRDefault="0074135B">
      <w:pPr>
        <w:pStyle w:val="Textoindependiente"/>
        <w:spacing w:before="7"/>
      </w:pPr>
    </w:p>
    <w:p w14:paraId="264109E6" w14:textId="77777777" w:rsidR="0074135B" w:rsidRDefault="00C71C39">
      <w:pPr>
        <w:pStyle w:val="Textoindependiente"/>
        <w:ind w:left="218" w:right="240"/>
        <w:jc w:val="both"/>
      </w:pPr>
      <w:r>
        <w:t>Las personas físicas y morales deberán solicitar la expedición de la licencia antes señalada dentro de los 30 días siguientes a la fecha en que se dé la situación jurídica o, de hecho, misma que tendrá una vigencia de un año fiscal, respetando la normativi</w:t>
      </w:r>
      <w:r>
        <w:t>dad aplicable emitida por el Instituto Nacional de Antropología e Historia.</w:t>
      </w:r>
    </w:p>
    <w:p w14:paraId="282570C8" w14:textId="77777777" w:rsidR="0074135B" w:rsidRDefault="0074135B">
      <w:pPr>
        <w:pStyle w:val="Textoindependiente"/>
        <w:spacing w:before="10"/>
      </w:pPr>
    </w:p>
    <w:p w14:paraId="3F647349" w14:textId="77777777" w:rsidR="0074135B" w:rsidRDefault="00C71C39">
      <w:pPr>
        <w:ind w:left="4027" w:right="4053"/>
        <w:jc w:val="center"/>
        <w:rPr>
          <w:b/>
        </w:rPr>
      </w:pPr>
      <w:r>
        <w:rPr>
          <w:b/>
        </w:rPr>
        <w:t>TÍTULO</w:t>
      </w:r>
      <w:r>
        <w:rPr>
          <w:b/>
          <w:spacing w:val="-14"/>
        </w:rPr>
        <w:t xml:space="preserve"> </w:t>
      </w:r>
      <w:r>
        <w:rPr>
          <w:b/>
        </w:rPr>
        <w:t xml:space="preserve">SEXTO </w:t>
      </w:r>
      <w:r>
        <w:rPr>
          <w:b/>
          <w:spacing w:val="-2"/>
        </w:rPr>
        <w:t>PRODUCTOS</w:t>
      </w:r>
    </w:p>
    <w:p w14:paraId="0BA78E11" w14:textId="77777777" w:rsidR="0074135B" w:rsidRDefault="0074135B">
      <w:pPr>
        <w:pStyle w:val="Textoindependiente"/>
        <w:spacing w:before="7"/>
        <w:rPr>
          <w:b/>
        </w:rPr>
      </w:pPr>
    </w:p>
    <w:p w14:paraId="3601CDC9" w14:textId="77777777" w:rsidR="0074135B" w:rsidRDefault="00C71C39">
      <w:pPr>
        <w:spacing w:before="1"/>
        <w:ind w:left="1315" w:right="1340"/>
        <w:jc w:val="center"/>
        <w:rPr>
          <w:b/>
        </w:rPr>
      </w:pPr>
      <w:r>
        <w:rPr>
          <w:b/>
        </w:rPr>
        <w:t>CAPÍTULO</w:t>
      </w:r>
      <w:r>
        <w:rPr>
          <w:b/>
          <w:spacing w:val="-8"/>
        </w:rPr>
        <w:t xml:space="preserve"> </w:t>
      </w:r>
      <w:r>
        <w:rPr>
          <w:b/>
          <w:spacing w:val="-10"/>
        </w:rPr>
        <w:t>I</w:t>
      </w:r>
    </w:p>
    <w:p w14:paraId="7E4066EA" w14:textId="77777777" w:rsidR="0074135B" w:rsidRDefault="00C71C39">
      <w:pPr>
        <w:spacing w:before="3" w:line="244" w:lineRule="auto"/>
        <w:ind w:left="1783" w:right="1813"/>
        <w:jc w:val="center"/>
        <w:rPr>
          <w:b/>
        </w:rPr>
      </w:pPr>
      <w:r>
        <w:rPr>
          <w:b/>
        </w:rPr>
        <w:t>ENAJENACION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7"/>
        </w:rPr>
        <w:t xml:space="preserve"> </w:t>
      </w:r>
      <w:r>
        <w:rPr>
          <w:b/>
        </w:rPr>
        <w:t>INMUEBLES</w:t>
      </w:r>
      <w:r>
        <w:rPr>
          <w:b/>
          <w:spacing w:val="-6"/>
        </w:rPr>
        <w:t xml:space="preserve"> </w:t>
      </w:r>
      <w:r>
        <w:rPr>
          <w:b/>
        </w:rPr>
        <w:t>Y</w:t>
      </w:r>
      <w:r>
        <w:rPr>
          <w:b/>
          <w:spacing w:val="-5"/>
        </w:rPr>
        <w:t xml:space="preserve"> </w:t>
      </w:r>
      <w:r>
        <w:rPr>
          <w:b/>
        </w:rPr>
        <w:t>LOTES EN LOS PANTEONES</w:t>
      </w:r>
    </w:p>
    <w:p w14:paraId="07B9297B" w14:textId="77777777" w:rsidR="0074135B" w:rsidRDefault="0074135B">
      <w:pPr>
        <w:pStyle w:val="Textoindependiente"/>
        <w:spacing w:before="6"/>
        <w:rPr>
          <w:b/>
          <w:sz w:val="21"/>
        </w:rPr>
      </w:pPr>
    </w:p>
    <w:p w14:paraId="6578FA92" w14:textId="77777777" w:rsidR="0074135B" w:rsidRDefault="00C71C39">
      <w:pPr>
        <w:pStyle w:val="Textoindependiente"/>
        <w:ind w:left="218" w:right="232"/>
        <w:jc w:val="both"/>
      </w:pPr>
      <w:r>
        <w:rPr>
          <w:b/>
        </w:rPr>
        <w:t xml:space="preserve">Artículo 50. </w:t>
      </w:r>
      <w:r>
        <w:t>Los productos que obtenga el Municipio por concepto de enajenación de los bienes muebles e inmuebles propiedad del mismo, se causarán y recaudarán de acuerdo con el monto de las operaciones realizadas, siempre y cuando el Ayuntamiento acuerde la enajenació</w:t>
      </w:r>
      <w:r>
        <w:t>n de los mismos por interés público y el Congreso del Estado autorice las operaciones.</w:t>
      </w:r>
    </w:p>
    <w:p w14:paraId="6D31974A" w14:textId="77777777" w:rsidR="0074135B" w:rsidRDefault="0074135B">
      <w:pPr>
        <w:pStyle w:val="Textoindependiente"/>
        <w:spacing w:before="5"/>
      </w:pPr>
    </w:p>
    <w:p w14:paraId="2285F370" w14:textId="77777777" w:rsidR="0074135B" w:rsidRDefault="00C71C39">
      <w:pPr>
        <w:pStyle w:val="Textoindependiente"/>
        <w:ind w:left="218" w:right="239"/>
        <w:jc w:val="both"/>
      </w:pPr>
      <w:r>
        <w:rPr>
          <w:b/>
        </w:rPr>
        <w:t xml:space="preserve">Artículo 51. </w:t>
      </w:r>
      <w:r>
        <w:t>Los ingresos por concepto de enajenación de lotes por un periodo de siete años, en el panteón municipal causarán lo siguiente:</w:t>
      </w:r>
    </w:p>
    <w:p w14:paraId="07D8C56A" w14:textId="77777777" w:rsidR="0074135B" w:rsidRDefault="0074135B">
      <w:pPr>
        <w:pStyle w:val="Textoindependiente"/>
        <w:spacing w:before="6"/>
      </w:pPr>
    </w:p>
    <w:p w14:paraId="221A300D" w14:textId="77777777" w:rsidR="0074135B" w:rsidRDefault="00C71C39">
      <w:pPr>
        <w:pStyle w:val="Prrafodelista"/>
        <w:numPr>
          <w:ilvl w:val="0"/>
          <w:numId w:val="10"/>
        </w:numPr>
        <w:tabs>
          <w:tab w:val="left" w:pos="645"/>
          <w:tab w:val="left" w:pos="647"/>
        </w:tabs>
        <w:ind w:right="235"/>
      </w:pPr>
      <w:r>
        <w:t>Lote por personas en los pa</w:t>
      </w:r>
      <w:r>
        <w:t>nteones municipales, en cualquiera de las secciones se cobrará la siguiente</w:t>
      </w:r>
      <w:r>
        <w:rPr>
          <w:spacing w:val="80"/>
        </w:rPr>
        <w:t xml:space="preserve"> </w:t>
      </w:r>
      <w:r>
        <w:rPr>
          <w:spacing w:val="-2"/>
        </w:rPr>
        <w:t>tarifa:</w:t>
      </w:r>
    </w:p>
    <w:p w14:paraId="61B23392" w14:textId="77777777" w:rsidR="0074135B" w:rsidRDefault="0074135B">
      <w:pPr>
        <w:pStyle w:val="Textoindependiente"/>
        <w:spacing w:before="7"/>
      </w:pPr>
    </w:p>
    <w:p w14:paraId="0C714182" w14:textId="77777777" w:rsidR="0074135B" w:rsidRDefault="00C71C39">
      <w:pPr>
        <w:pStyle w:val="Prrafodelista"/>
        <w:numPr>
          <w:ilvl w:val="1"/>
          <w:numId w:val="10"/>
        </w:numPr>
        <w:tabs>
          <w:tab w:val="left" w:pos="927"/>
        </w:tabs>
      </w:pPr>
      <w:r>
        <w:t>Lote</w:t>
      </w:r>
      <w:r>
        <w:rPr>
          <w:spacing w:val="-4"/>
        </w:rPr>
        <w:t xml:space="preserve"> </w:t>
      </w:r>
      <w:r>
        <w:t>infantil,</w:t>
      </w:r>
      <w:r>
        <w:rPr>
          <w:spacing w:val="-4"/>
        </w:rPr>
        <w:t xml:space="preserve"> </w:t>
      </w:r>
      <w:r>
        <w:t>10</w:t>
      </w:r>
      <w:r>
        <w:rPr>
          <w:spacing w:val="-1"/>
        </w:rPr>
        <w:t xml:space="preserve"> </w:t>
      </w:r>
      <w:r>
        <w:rPr>
          <w:spacing w:val="-4"/>
        </w:rPr>
        <w:t>UMA.</w:t>
      </w:r>
    </w:p>
    <w:p w14:paraId="6FEAC70E" w14:textId="77777777" w:rsidR="0074135B" w:rsidRDefault="0074135B">
      <w:pPr>
        <w:pStyle w:val="Textoindependiente"/>
        <w:spacing w:before="6"/>
      </w:pPr>
    </w:p>
    <w:p w14:paraId="1CE35215" w14:textId="77777777" w:rsidR="0074135B" w:rsidRDefault="00C71C39">
      <w:pPr>
        <w:pStyle w:val="Prrafodelista"/>
        <w:numPr>
          <w:ilvl w:val="1"/>
          <w:numId w:val="10"/>
        </w:numPr>
        <w:tabs>
          <w:tab w:val="left" w:pos="927"/>
        </w:tabs>
      </w:pPr>
      <w:r>
        <w:t>Lote</w:t>
      </w:r>
      <w:r>
        <w:rPr>
          <w:spacing w:val="-3"/>
        </w:rPr>
        <w:t xml:space="preserve"> </w:t>
      </w:r>
      <w:r>
        <w:t>de</w:t>
      </w:r>
      <w:r>
        <w:rPr>
          <w:spacing w:val="-3"/>
        </w:rPr>
        <w:t xml:space="preserve"> </w:t>
      </w:r>
      <w:r>
        <w:t>personas</w:t>
      </w:r>
      <w:r>
        <w:rPr>
          <w:spacing w:val="-3"/>
        </w:rPr>
        <w:t xml:space="preserve"> </w:t>
      </w:r>
      <w:r>
        <w:t>adultas,</w:t>
      </w:r>
      <w:r>
        <w:rPr>
          <w:spacing w:val="-6"/>
        </w:rPr>
        <w:t xml:space="preserve"> </w:t>
      </w:r>
      <w:r>
        <w:t>15.5</w:t>
      </w:r>
      <w:r>
        <w:rPr>
          <w:spacing w:val="-2"/>
        </w:rPr>
        <w:t xml:space="preserve"> </w:t>
      </w:r>
      <w:r>
        <w:rPr>
          <w:spacing w:val="-4"/>
        </w:rPr>
        <w:t>UMA.</w:t>
      </w:r>
    </w:p>
    <w:p w14:paraId="57D0BBFB" w14:textId="77777777" w:rsidR="0074135B" w:rsidRDefault="0074135B">
      <w:pPr>
        <w:pStyle w:val="Textoindependiente"/>
        <w:spacing w:before="5"/>
      </w:pPr>
    </w:p>
    <w:p w14:paraId="7DC8698A" w14:textId="77777777" w:rsidR="0074135B" w:rsidRDefault="00C71C39">
      <w:pPr>
        <w:pStyle w:val="Prrafodelista"/>
        <w:numPr>
          <w:ilvl w:val="1"/>
          <w:numId w:val="10"/>
        </w:numPr>
        <w:tabs>
          <w:tab w:val="left" w:pos="927"/>
        </w:tabs>
      </w:pPr>
      <w:r>
        <w:t>Lote</w:t>
      </w:r>
      <w:r>
        <w:rPr>
          <w:spacing w:val="-5"/>
        </w:rPr>
        <w:t xml:space="preserve"> </w:t>
      </w:r>
      <w:r>
        <w:t>familiar,</w:t>
      </w:r>
      <w:r>
        <w:rPr>
          <w:spacing w:val="-3"/>
        </w:rPr>
        <w:t xml:space="preserve"> </w:t>
      </w:r>
      <w:r>
        <w:t>80.7</w:t>
      </w:r>
      <w:r>
        <w:rPr>
          <w:spacing w:val="-3"/>
        </w:rPr>
        <w:t xml:space="preserve"> </w:t>
      </w:r>
      <w:r>
        <w:rPr>
          <w:spacing w:val="-4"/>
        </w:rPr>
        <w:t>UMA.</w:t>
      </w:r>
    </w:p>
    <w:p w14:paraId="0C85DFC7" w14:textId="77777777" w:rsidR="0074135B" w:rsidRDefault="0074135B">
      <w:pPr>
        <w:pStyle w:val="Textoindependiente"/>
        <w:spacing w:before="5"/>
      </w:pPr>
    </w:p>
    <w:p w14:paraId="06E68686" w14:textId="77777777" w:rsidR="0074135B" w:rsidRDefault="00C71C39">
      <w:pPr>
        <w:pStyle w:val="Textoindependiente"/>
        <w:ind w:left="218" w:right="240"/>
        <w:jc w:val="both"/>
      </w:pPr>
      <w:r>
        <w:t>Las secciones estarán delimitadas de conformidad al croquis o plano emitido por la Dirección de Servicios Públicos Municipales.</w:t>
      </w:r>
    </w:p>
    <w:p w14:paraId="54C3831E" w14:textId="77777777" w:rsidR="0074135B" w:rsidRDefault="0074135B">
      <w:pPr>
        <w:pStyle w:val="Textoindependiente"/>
        <w:spacing w:before="7"/>
      </w:pPr>
    </w:p>
    <w:p w14:paraId="6B89F7D4" w14:textId="77777777" w:rsidR="0074135B" w:rsidRDefault="00C71C39">
      <w:pPr>
        <w:pStyle w:val="Textoindependiente"/>
        <w:ind w:left="218" w:right="239"/>
        <w:jc w:val="both"/>
      </w:pPr>
      <w:r>
        <w:t xml:space="preserve">Por el derecho de continuidad a partir del séptimo año, se cobrarán 5 UMA cada dos años por el lote </w:t>
      </w:r>
      <w:r>
        <w:rPr>
          <w:spacing w:val="-2"/>
        </w:rPr>
        <w:t>individual.</w:t>
      </w:r>
    </w:p>
    <w:p w14:paraId="26F5695E" w14:textId="77777777" w:rsidR="0074135B" w:rsidRDefault="0074135B">
      <w:pPr>
        <w:pStyle w:val="Textoindependiente"/>
        <w:spacing w:before="7"/>
      </w:pPr>
    </w:p>
    <w:p w14:paraId="2FD7FD9C" w14:textId="77777777" w:rsidR="0074135B" w:rsidRDefault="00C71C39">
      <w:pPr>
        <w:pStyle w:val="Textoindependiente"/>
        <w:ind w:left="218" w:right="238"/>
        <w:jc w:val="both"/>
      </w:pPr>
      <w:r>
        <w:rPr>
          <w:b/>
        </w:rPr>
        <w:t xml:space="preserve">Artículo 52. </w:t>
      </w:r>
      <w:r>
        <w:t>L</w:t>
      </w:r>
      <w:r>
        <w:t xml:space="preserve">as comunidades pertenecientes a este Municipio, que cuenten con el servicio de panteón, podrán cobrar este derecho conforme a lo convenido en cada comunidad, debiendo ser autorizado por el </w:t>
      </w:r>
      <w:r>
        <w:rPr>
          <w:spacing w:val="-2"/>
        </w:rPr>
        <w:t>Ayuntamiento.</w:t>
      </w:r>
    </w:p>
    <w:p w14:paraId="0C2927EF" w14:textId="77777777" w:rsidR="0074135B" w:rsidRDefault="0074135B">
      <w:pPr>
        <w:pStyle w:val="Textoindependiente"/>
        <w:spacing w:before="10"/>
      </w:pPr>
    </w:p>
    <w:p w14:paraId="21EDC2A2" w14:textId="77777777" w:rsidR="0074135B" w:rsidRDefault="00C71C39">
      <w:pPr>
        <w:spacing w:before="1"/>
        <w:ind w:left="1314" w:right="1340"/>
        <w:jc w:val="center"/>
        <w:rPr>
          <w:b/>
        </w:rPr>
      </w:pPr>
      <w:r>
        <w:rPr>
          <w:b/>
        </w:rPr>
        <w:t>CAPÍTULO</w:t>
      </w:r>
      <w:r>
        <w:rPr>
          <w:b/>
          <w:spacing w:val="-8"/>
        </w:rPr>
        <w:t xml:space="preserve"> </w:t>
      </w:r>
      <w:r>
        <w:rPr>
          <w:b/>
          <w:spacing w:val="-5"/>
        </w:rPr>
        <w:t>II</w:t>
      </w:r>
    </w:p>
    <w:p w14:paraId="39508D47" w14:textId="77777777" w:rsidR="0074135B" w:rsidRDefault="00C71C39">
      <w:pPr>
        <w:spacing w:before="1"/>
        <w:ind w:left="2256" w:right="2280"/>
        <w:jc w:val="center"/>
        <w:rPr>
          <w:b/>
        </w:rPr>
      </w:pPr>
      <w:r>
        <w:rPr>
          <w:b/>
        </w:rPr>
        <w:t>CONCESIÓN</w:t>
      </w:r>
      <w:r>
        <w:rPr>
          <w:b/>
          <w:spacing w:val="-7"/>
        </w:rPr>
        <w:t xml:space="preserve"> </w:t>
      </w:r>
      <w:r>
        <w:rPr>
          <w:b/>
        </w:rPr>
        <w:t>DE</w:t>
      </w:r>
      <w:r>
        <w:rPr>
          <w:b/>
          <w:spacing w:val="-4"/>
        </w:rPr>
        <w:t xml:space="preserve"> </w:t>
      </w:r>
      <w:r>
        <w:rPr>
          <w:b/>
        </w:rPr>
        <w:t>ESPACIOS</w:t>
      </w:r>
      <w:r>
        <w:rPr>
          <w:b/>
          <w:spacing w:val="-4"/>
        </w:rPr>
        <w:t xml:space="preserve"> </w:t>
      </w:r>
      <w:r>
        <w:rPr>
          <w:b/>
        </w:rPr>
        <w:t>EN</w:t>
      </w:r>
      <w:r>
        <w:rPr>
          <w:b/>
          <w:spacing w:val="-4"/>
        </w:rPr>
        <w:t xml:space="preserve"> </w:t>
      </w:r>
      <w:r>
        <w:rPr>
          <w:b/>
        </w:rPr>
        <w:t>EL</w:t>
      </w:r>
      <w:r>
        <w:rPr>
          <w:b/>
          <w:spacing w:val="-4"/>
        </w:rPr>
        <w:t xml:space="preserve"> </w:t>
      </w:r>
      <w:r>
        <w:rPr>
          <w:b/>
          <w:spacing w:val="-2"/>
        </w:rPr>
        <w:t>MERCADO</w:t>
      </w:r>
    </w:p>
    <w:p w14:paraId="6248C11F" w14:textId="77777777" w:rsidR="0074135B" w:rsidRDefault="0074135B">
      <w:pPr>
        <w:pStyle w:val="Textoindependiente"/>
        <w:spacing w:before="3"/>
        <w:rPr>
          <w:b/>
        </w:rPr>
      </w:pPr>
    </w:p>
    <w:p w14:paraId="1C25A46C" w14:textId="77777777" w:rsidR="0074135B" w:rsidRDefault="00C71C39">
      <w:pPr>
        <w:pStyle w:val="Textoindependiente"/>
        <w:ind w:left="218" w:right="240"/>
        <w:jc w:val="both"/>
      </w:pPr>
      <w:r>
        <w:rPr>
          <w:b/>
        </w:rPr>
        <w:t>Art</w:t>
      </w:r>
      <w:r>
        <w:rPr>
          <w:b/>
        </w:rPr>
        <w:t>ículo. 53</w:t>
      </w:r>
      <w:r>
        <w:t>. Los ingresos por concepto de concesión o la explotación de los bienes señalados en el artículo 221 del Código Financiero.</w:t>
      </w:r>
    </w:p>
    <w:p w14:paraId="6B2174C2" w14:textId="77777777" w:rsidR="0074135B" w:rsidRDefault="0074135B">
      <w:pPr>
        <w:jc w:val="both"/>
        <w:sectPr w:rsidR="0074135B" w:rsidSect="00423BBC">
          <w:pgSz w:w="12240" w:h="15840" w:code="1"/>
          <w:pgMar w:top="1321" w:right="902" w:bottom="278" w:left="1202" w:header="714" w:footer="0" w:gutter="0"/>
          <w:cols w:space="720"/>
        </w:sectPr>
      </w:pPr>
    </w:p>
    <w:p w14:paraId="7D893926" w14:textId="77777777" w:rsidR="0074135B" w:rsidRDefault="00C71C39">
      <w:pPr>
        <w:pStyle w:val="Prrafodelista"/>
        <w:numPr>
          <w:ilvl w:val="0"/>
          <w:numId w:val="9"/>
        </w:numPr>
        <w:tabs>
          <w:tab w:val="left" w:pos="503"/>
        </w:tabs>
        <w:spacing w:before="81"/>
        <w:ind w:right="239"/>
      </w:pPr>
      <w:r>
        <w:lastRenderedPageBreak/>
        <w:t>Tratándose</w:t>
      </w:r>
      <w:r>
        <w:rPr>
          <w:spacing w:val="70"/>
        </w:rPr>
        <w:t xml:space="preserve"> </w:t>
      </w:r>
      <w:r>
        <w:t>de</w:t>
      </w:r>
      <w:r>
        <w:rPr>
          <w:spacing w:val="70"/>
        </w:rPr>
        <w:t xml:space="preserve"> </w:t>
      </w:r>
      <w:r>
        <w:t>mercados</w:t>
      </w:r>
      <w:r>
        <w:rPr>
          <w:spacing w:val="68"/>
        </w:rPr>
        <w:t xml:space="preserve"> </w:t>
      </w:r>
      <w:r>
        <w:t>y</w:t>
      </w:r>
      <w:r>
        <w:rPr>
          <w:spacing w:val="67"/>
        </w:rPr>
        <w:t xml:space="preserve"> </w:t>
      </w:r>
      <w:r>
        <w:t>dentro</w:t>
      </w:r>
      <w:r>
        <w:rPr>
          <w:spacing w:val="69"/>
        </w:rPr>
        <w:t xml:space="preserve"> </w:t>
      </w:r>
      <w:r>
        <w:t>de</w:t>
      </w:r>
      <w:r>
        <w:rPr>
          <w:spacing w:val="70"/>
        </w:rPr>
        <w:t xml:space="preserve"> </w:t>
      </w:r>
      <w:r>
        <w:t>éstos,</w:t>
      </w:r>
      <w:r>
        <w:rPr>
          <w:spacing w:val="68"/>
        </w:rPr>
        <w:t xml:space="preserve"> </w:t>
      </w:r>
      <w:r>
        <w:t>los</w:t>
      </w:r>
      <w:r>
        <w:rPr>
          <w:spacing w:val="70"/>
        </w:rPr>
        <w:t xml:space="preserve"> </w:t>
      </w:r>
      <w:r>
        <w:t>lugares</w:t>
      </w:r>
      <w:r>
        <w:rPr>
          <w:spacing w:val="70"/>
        </w:rPr>
        <w:t xml:space="preserve"> </w:t>
      </w:r>
      <w:r>
        <w:t>destinados</w:t>
      </w:r>
      <w:r>
        <w:rPr>
          <w:spacing w:val="70"/>
        </w:rPr>
        <w:t xml:space="preserve"> </w:t>
      </w:r>
      <w:r>
        <w:t>para</w:t>
      </w:r>
      <w:r>
        <w:rPr>
          <w:spacing w:val="70"/>
        </w:rPr>
        <w:t xml:space="preserve"> </w:t>
      </w:r>
      <w:r>
        <w:t>comercio</w:t>
      </w:r>
      <w:r>
        <w:rPr>
          <w:spacing w:val="69"/>
        </w:rPr>
        <w:t xml:space="preserve"> </w:t>
      </w:r>
      <w:r>
        <w:t>fijo,</w:t>
      </w:r>
      <w:r>
        <w:rPr>
          <w:spacing w:val="69"/>
        </w:rPr>
        <w:t xml:space="preserve"> </w:t>
      </w:r>
      <w:r>
        <w:t>semifijo</w:t>
      </w:r>
      <w:r>
        <w:rPr>
          <w:spacing w:val="69"/>
        </w:rPr>
        <w:t xml:space="preserve"> </w:t>
      </w:r>
      <w:r>
        <w:t>y ambulante, se aplicará la tarifa siguiente:</w:t>
      </w:r>
    </w:p>
    <w:p w14:paraId="14625E9E" w14:textId="77777777" w:rsidR="0074135B" w:rsidRDefault="0074135B">
      <w:pPr>
        <w:pStyle w:val="Textoindependiente"/>
        <w:spacing w:before="9"/>
      </w:pPr>
    </w:p>
    <w:p w14:paraId="1CD497F6" w14:textId="77777777" w:rsidR="0074135B" w:rsidRDefault="00C71C39">
      <w:pPr>
        <w:pStyle w:val="Prrafodelista"/>
        <w:numPr>
          <w:ilvl w:val="1"/>
          <w:numId w:val="9"/>
        </w:numPr>
        <w:tabs>
          <w:tab w:val="left" w:pos="927"/>
        </w:tabs>
        <w:spacing w:before="1"/>
        <w:ind w:right="238" w:hanging="360"/>
        <w:jc w:val="both"/>
      </w:pPr>
      <w:r>
        <w:t>Todos aquellos cuyo giro comercial comprenda la venta de productos perecederos o con escaso margen de utilidad, tales como: verduras, frutas, legumbres y en general, los artículos comprendidos dentro de los qu</w:t>
      </w:r>
      <w:r>
        <w:t>e se conoce como canasta básica y tengan, además, concesionado un lugar o área de piso dentro del mercado, 1.17 UMA.</w:t>
      </w:r>
    </w:p>
    <w:p w14:paraId="22D67390" w14:textId="77777777" w:rsidR="0074135B" w:rsidRDefault="0074135B">
      <w:pPr>
        <w:pStyle w:val="Textoindependiente"/>
        <w:spacing w:before="6"/>
      </w:pPr>
    </w:p>
    <w:p w14:paraId="181C21D3" w14:textId="77777777" w:rsidR="0074135B" w:rsidRDefault="00C71C39">
      <w:pPr>
        <w:pStyle w:val="Prrafodelista"/>
        <w:numPr>
          <w:ilvl w:val="1"/>
          <w:numId w:val="9"/>
        </w:numPr>
        <w:tabs>
          <w:tab w:val="left" w:pos="927"/>
        </w:tabs>
        <w:spacing w:before="1"/>
        <w:ind w:right="234" w:hanging="360"/>
        <w:jc w:val="both"/>
      </w:pPr>
      <w:r>
        <w:t>Todos aquellos cuyo giro comercial sea de productos alimenticios tales como: fondas, juguerías, pollerías, carnicerías, pescaderías, antojitos y refrescantes, así como aquellos giros que impliquen la preparación y venta de alimentos y tengan además concesi</w:t>
      </w:r>
      <w:r>
        <w:t>onado un lugar o área de piso dentro del mercado, 2.57 UMA.</w:t>
      </w:r>
    </w:p>
    <w:p w14:paraId="0A4A4C36" w14:textId="77777777" w:rsidR="0074135B" w:rsidRDefault="0074135B">
      <w:pPr>
        <w:pStyle w:val="Textoindependiente"/>
        <w:spacing w:before="9"/>
      </w:pPr>
    </w:p>
    <w:p w14:paraId="5F5A5BB4" w14:textId="77777777" w:rsidR="0074135B" w:rsidRDefault="00C71C39">
      <w:pPr>
        <w:pStyle w:val="Prrafodelista"/>
        <w:numPr>
          <w:ilvl w:val="1"/>
          <w:numId w:val="9"/>
        </w:numPr>
        <w:tabs>
          <w:tab w:val="left" w:pos="927"/>
        </w:tabs>
        <w:ind w:right="232" w:hanging="360"/>
        <w:jc w:val="both"/>
      </w:pPr>
      <w:r>
        <w:t>Todos aquellos cuyo giro comercial comprenda la venta de productos no perecederos, tales como: ropa en general, zapaterías, ferreterías, jugueterías; abarroterías y joyerías de fantasía, cerámica</w:t>
      </w:r>
      <w:r>
        <w:t xml:space="preserve"> y otros similares y tengan además concesionado un lugar o área de piso dentro del mercado, 2.92</w:t>
      </w:r>
      <w:r>
        <w:rPr>
          <w:spacing w:val="40"/>
        </w:rPr>
        <w:t xml:space="preserve"> </w:t>
      </w:r>
      <w:r>
        <w:rPr>
          <w:spacing w:val="-4"/>
        </w:rPr>
        <w:t>UMA.</w:t>
      </w:r>
    </w:p>
    <w:p w14:paraId="287CE90D" w14:textId="77777777" w:rsidR="0074135B" w:rsidRDefault="0074135B">
      <w:pPr>
        <w:pStyle w:val="Textoindependiente"/>
        <w:spacing w:before="8"/>
      </w:pPr>
    </w:p>
    <w:p w14:paraId="5B055756" w14:textId="77777777" w:rsidR="0074135B" w:rsidRDefault="00C71C39">
      <w:pPr>
        <w:pStyle w:val="Prrafodelista"/>
        <w:numPr>
          <w:ilvl w:val="1"/>
          <w:numId w:val="9"/>
        </w:numPr>
        <w:tabs>
          <w:tab w:val="left" w:pos="927"/>
        </w:tabs>
        <w:ind w:right="236" w:hanging="360"/>
        <w:jc w:val="both"/>
      </w:pPr>
      <w:r>
        <w:t>Todos aquellos que independientemente de su giro comercial, ejerzan su actividad de forma eventual en</w:t>
      </w:r>
      <w:r>
        <w:rPr>
          <w:spacing w:val="-1"/>
        </w:rPr>
        <w:t xml:space="preserve"> </w:t>
      </w:r>
      <w:r>
        <w:t>el mercado.</w:t>
      </w:r>
      <w:r>
        <w:rPr>
          <w:spacing w:val="-1"/>
        </w:rPr>
        <w:t xml:space="preserve"> </w:t>
      </w:r>
      <w:r>
        <w:t>Es</w:t>
      </w:r>
      <w:r>
        <w:rPr>
          <w:spacing w:val="-1"/>
        </w:rPr>
        <w:t xml:space="preserve"> </w:t>
      </w:r>
      <w:r>
        <w:t>decir,</w:t>
      </w:r>
      <w:r>
        <w:rPr>
          <w:spacing w:val="-3"/>
        </w:rPr>
        <w:t xml:space="preserve"> </w:t>
      </w:r>
      <w:r>
        <w:t>durante</w:t>
      </w:r>
      <w:r>
        <w:rPr>
          <w:spacing w:val="-3"/>
        </w:rPr>
        <w:t xml:space="preserve"> </w:t>
      </w:r>
      <w:r>
        <w:t>épocas del</w:t>
      </w:r>
      <w:r>
        <w:rPr>
          <w:spacing w:val="-2"/>
        </w:rPr>
        <w:t xml:space="preserve"> </w:t>
      </w:r>
      <w:r>
        <w:t>año</w:t>
      </w:r>
      <w:r>
        <w:rPr>
          <w:spacing w:val="-3"/>
        </w:rPr>
        <w:t xml:space="preserve"> </w:t>
      </w:r>
      <w:r>
        <w:t>consid</w:t>
      </w:r>
      <w:r>
        <w:t>eradas</w:t>
      </w:r>
      <w:r>
        <w:rPr>
          <w:spacing w:val="-3"/>
        </w:rPr>
        <w:t xml:space="preserve"> </w:t>
      </w:r>
      <w:r>
        <w:t>como</w:t>
      </w:r>
      <w:r>
        <w:rPr>
          <w:spacing w:val="-1"/>
        </w:rPr>
        <w:t xml:space="preserve"> </w:t>
      </w:r>
      <w:r>
        <w:t>tradicionales,</w:t>
      </w:r>
      <w:r>
        <w:rPr>
          <w:spacing w:val="-3"/>
        </w:rPr>
        <w:t xml:space="preserve"> </w:t>
      </w:r>
      <w:r>
        <w:t>y</w:t>
      </w:r>
      <w:r>
        <w:rPr>
          <w:spacing w:val="-3"/>
        </w:rPr>
        <w:t xml:space="preserve"> </w:t>
      </w:r>
      <w:r>
        <w:t>lo</w:t>
      </w:r>
      <w:r>
        <w:rPr>
          <w:spacing w:val="-1"/>
        </w:rPr>
        <w:t xml:space="preserve"> </w:t>
      </w:r>
      <w:r>
        <w:t>hagan,</w:t>
      </w:r>
      <w:r>
        <w:rPr>
          <w:spacing w:val="-3"/>
        </w:rPr>
        <w:t xml:space="preserve"> </w:t>
      </w:r>
      <w:r>
        <w:t>además, en las zonas designadas por la autoridad para tal efecto, siempre y cuando el uso o explotación del espacio lo realice la persona que lo solicite, prohibiéndose la reventa o traspaso de los espacios autorizado</w:t>
      </w:r>
      <w:r>
        <w:t>s, 0.17 UMA por cada m a utilizar, y por cada día que se establezcan.</w:t>
      </w:r>
    </w:p>
    <w:p w14:paraId="76F4603F" w14:textId="77777777" w:rsidR="0074135B" w:rsidRDefault="0074135B">
      <w:pPr>
        <w:pStyle w:val="Textoindependiente"/>
        <w:spacing w:before="8"/>
      </w:pPr>
    </w:p>
    <w:p w14:paraId="181D4135" w14:textId="77777777" w:rsidR="0074135B" w:rsidRDefault="00C71C39">
      <w:pPr>
        <w:pStyle w:val="Prrafodelista"/>
        <w:numPr>
          <w:ilvl w:val="1"/>
          <w:numId w:val="9"/>
        </w:numPr>
        <w:tabs>
          <w:tab w:val="left" w:pos="927"/>
        </w:tabs>
        <w:ind w:left="926" w:hanging="349"/>
      </w:pPr>
      <w:r>
        <w:t>Para</w:t>
      </w:r>
      <w:r>
        <w:rPr>
          <w:spacing w:val="-4"/>
        </w:rPr>
        <w:t xml:space="preserve"> </w:t>
      </w:r>
      <w:r>
        <w:t>el</w:t>
      </w:r>
      <w:r>
        <w:rPr>
          <w:spacing w:val="-1"/>
        </w:rPr>
        <w:t xml:space="preserve"> </w:t>
      </w:r>
      <w:r>
        <w:t>comercio</w:t>
      </w:r>
      <w:r>
        <w:rPr>
          <w:spacing w:val="-3"/>
        </w:rPr>
        <w:t xml:space="preserve"> </w:t>
      </w:r>
      <w:r>
        <w:t>de</w:t>
      </w:r>
      <w:r>
        <w:rPr>
          <w:spacing w:val="-2"/>
        </w:rPr>
        <w:t xml:space="preserve"> </w:t>
      </w:r>
      <w:r>
        <w:t>temporada,</w:t>
      </w:r>
      <w:r>
        <w:rPr>
          <w:spacing w:val="-2"/>
        </w:rPr>
        <w:t xml:space="preserve"> </w:t>
      </w:r>
      <w:r>
        <w:t>0.23</w:t>
      </w:r>
      <w:r>
        <w:rPr>
          <w:spacing w:val="-2"/>
        </w:rPr>
        <w:t xml:space="preserve"> </w:t>
      </w:r>
      <w:r>
        <w:t>UMA</w:t>
      </w:r>
      <w:r>
        <w:rPr>
          <w:spacing w:val="-2"/>
        </w:rPr>
        <w:t xml:space="preserve"> </w:t>
      </w:r>
      <w:r>
        <w:t>por</w:t>
      </w:r>
      <w:r>
        <w:rPr>
          <w:spacing w:val="-2"/>
        </w:rPr>
        <w:t xml:space="preserve"> </w:t>
      </w:r>
      <w:r>
        <w:t>m</w:t>
      </w:r>
      <w:r>
        <w:rPr>
          <w:spacing w:val="-5"/>
        </w:rPr>
        <w:t xml:space="preserve"> </w:t>
      </w:r>
      <w:r>
        <w:t>a</w:t>
      </w:r>
      <w:r>
        <w:rPr>
          <w:spacing w:val="-2"/>
        </w:rPr>
        <w:t xml:space="preserve"> </w:t>
      </w:r>
      <w:r>
        <w:t>utilizar</w:t>
      </w:r>
      <w:r>
        <w:rPr>
          <w:spacing w:val="-2"/>
        </w:rPr>
        <w:t xml:space="preserve"> </w:t>
      </w:r>
      <w:r>
        <w:t>y</w:t>
      </w:r>
      <w:r>
        <w:rPr>
          <w:spacing w:val="-4"/>
        </w:rPr>
        <w:t xml:space="preserve"> </w:t>
      </w:r>
      <w:r>
        <w:t>por</w:t>
      </w:r>
      <w:r>
        <w:rPr>
          <w:spacing w:val="-2"/>
        </w:rPr>
        <w:t xml:space="preserve"> </w:t>
      </w:r>
      <w:r>
        <w:t>cada</w:t>
      </w:r>
      <w:r>
        <w:rPr>
          <w:spacing w:val="-2"/>
        </w:rPr>
        <w:t xml:space="preserve"> </w:t>
      </w:r>
      <w:r>
        <w:t>día</w:t>
      </w:r>
      <w:r>
        <w:rPr>
          <w:spacing w:val="-2"/>
        </w:rPr>
        <w:t xml:space="preserve"> establecido.</w:t>
      </w:r>
    </w:p>
    <w:p w14:paraId="355B4C85" w14:textId="77777777" w:rsidR="0074135B" w:rsidRDefault="0074135B">
      <w:pPr>
        <w:pStyle w:val="Textoindependiente"/>
        <w:spacing w:before="10"/>
      </w:pPr>
    </w:p>
    <w:p w14:paraId="0A9361FC" w14:textId="77777777" w:rsidR="0074135B" w:rsidRDefault="00C71C39">
      <w:pPr>
        <w:pStyle w:val="Textoindependiente"/>
        <w:ind w:left="218" w:right="238"/>
        <w:jc w:val="both"/>
      </w:pPr>
      <w:r>
        <w:t>En los casos anteriores, el Municipio otorgará concesiones que tendrán una vigencia de 3 años, mismo que serán renovados en el primer trimestre del ejercicio fiscal correspondiente; de lo contrario, el Municipio</w:t>
      </w:r>
      <w:r>
        <w:rPr>
          <w:spacing w:val="40"/>
        </w:rPr>
        <w:t xml:space="preserve"> </w:t>
      </w:r>
      <w:r>
        <w:t>podrá disponer de dichos inmuebles y otorgar</w:t>
      </w:r>
      <w:r>
        <w:t>los a quien o quienes lo soliciten, siempre y cuando reúnan los requisitos que se acuerden para sus concesiones.</w:t>
      </w:r>
    </w:p>
    <w:p w14:paraId="5322C7F4" w14:textId="77777777" w:rsidR="0074135B" w:rsidRDefault="0074135B">
      <w:pPr>
        <w:pStyle w:val="Textoindependiente"/>
        <w:spacing w:before="1"/>
        <w:rPr>
          <w:sz w:val="23"/>
        </w:rPr>
      </w:pPr>
    </w:p>
    <w:p w14:paraId="785DB973" w14:textId="77777777" w:rsidR="0074135B" w:rsidRDefault="00C71C39">
      <w:pPr>
        <w:ind w:left="1324" w:right="1340"/>
        <w:jc w:val="center"/>
        <w:rPr>
          <w:b/>
        </w:rPr>
      </w:pPr>
      <w:r>
        <w:rPr>
          <w:b/>
        </w:rPr>
        <w:t>CAPÍTULO</w:t>
      </w:r>
      <w:r>
        <w:rPr>
          <w:b/>
          <w:spacing w:val="-8"/>
        </w:rPr>
        <w:t xml:space="preserve"> </w:t>
      </w:r>
      <w:r>
        <w:rPr>
          <w:b/>
          <w:spacing w:val="-5"/>
        </w:rPr>
        <w:t>III</w:t>
      </w:r>
    </w:p>
    <w:p w14:paraId="3EA05A80" w14:textId="77777777" w:rsidR="0074135B" w:rsidRDefault="00C71C39">
      <w:pPr>
        <w:spacing w:before="4"/>
        <w:ind w:left="561" w:right="581"/>
        <w:jc w:val="center"/>
        <w:rPr>
          <w:b/>
        </w:rPr>
      </w:pPr>
      <w:r>
        <w:rPr>
          <w:b/>
        </w:rPr>
        <w:t>ARRENDAMIENTO</w:t>
      </w:r>
      <w:r>
        <w:rPr>
          <w:b/>
          <w:spacing w:val="-10"/>
        </w:rPr>
        <w:t xml:space="preserve"> </w:t>
      </w:r>
      <w:r>
        <w:rPr>
          <w:b/>
        </w:rPr>
        <w:t>DE</w:t>
      </w:r>
      <w:r>
        <w:rPr>
          <w:b/>
          <w:spacing w:val="-8"/>
        </w:rPr>
        <w:t xml:space="preserve"> </w:t>
      </w:r>
      <w:r>
        <w:rPr>
          <w:b/>
        </w:rPr>
        <w:t>BIENES</w:t>
      </w:r>
      <w:r>
        <w:rPr>
          <w:b/>
          <w:spacing w:val="-9"/>
        </w:rPr>
        <w:t xml:space="preserve"> </w:t>
      </w:r>
      <w:r>
        <w:rPr>
          <w:b/>
        </w:rPr>
        <w:t>INMUEBLES</w:t>
      </w:r>
      <w:r>
        <w:rPr>
          <w:b/>
          <w:spacing w:val="-11"/>
        </w:rPr>
        <w:t xml:space="preserve"> </w:t>
      </w:r>
      <w:r>
        <w:rPr>
          <w:b/>
        </w:rPr>
        <w:t>PROPIEDAD</w:t>
      </w:r>
      <w:r>
        <w:rPr>
          <w:b/>
          <w:spacing w:val="-9"/>
        </w:rPr>
        <w:t xml:space="preserve"> </w:t>
      </w:r>
      <w:r>
        <w:rPr>
          <w:b/>
        </w:rPr>
        <w:t>DEL</w:t>
      </w:r>
      <w:r>
        <w:rPr>
          <w:b/>
          <w:spacing w:val="-9"/>
        </w:rPr>
        <w:t xml:space="preserve"> </w:t>
      </w:r>
      <w:r>
        <w:rPr>
          <w:b/>
          <w:spacing w:val="-2"/>
        </w:rPr>
        <w:t>AYUNTAMIENTO</w:t>
      </w:r>
    </w:p>
    <w:p w14:paraId="28BCC5BB" w14:textId="77777777" w:rsidR="0074135B" w:rsidRDefault="0074135B">
      <w:pPr>
        <w:pStyle w:val="Textoindependiente"/>
        <w:spacing w:before="5"/>
        <w:rPr>
          <w:b/>
        </w:rPr>
      </w:pPr>
    </w:p>
    <w:p w14:paraId="6CFA599E" w14:textId="77777777" w:rsidR="0074135B" w:rsidRDefault="00C71C39">
      <w:pPr>
        <w:pStyle w:val="Textoindependiente"/>
        <w:ind w:left="218" w:right="232"/>
        <w:jc w:val="both"/>
      </w:pPr>
      <w:r>
        <w:rPr>
          <w:b/>
        </w:rPr>
        <w:t xml:space="preserve">Artículo 54. </w:t>
      </w:r>
      <w:r>
        <w:t>El arrendamiento de bienes inmuebles municipales, propios del dominio público, se regularán por lo estipulado en los contratos respectivos y las tarifas de los productos que se cobren serán fijados por el Ayuntamiento, según el reglamento de uso del inmueb</w:t>
      </w:r>
      <w:r>
        <w:t>le del que se trate en base a la superficie ocupada, al lugar de su ubicación y a su estado de conservación, mismos que deberán hacerse del conocimiento del Congreso del Estado.</w:t>
      </w:r>
    </w:p>
    <w:p w14:paraId="5B4CF590" w14:textId="77777777" w:rsidR="0074135B" w:rsidRDefault="0074135B">
      <w:pPr>
        <w:pStyle w:val="Textoindependiente"/>
        <w:spacing w:before="9"/>
      </w:pPr>
    </w:p>
    <w:p w14:paraId="32757632" w14:textId="77777777" w:rsidR="0074135B" w:rsidRDefault="00C71C39">
      <w:pPr>
        <w:pStyle w:val="Textoindependiente"/>
        <w:ind w:left="218" w:right="244"/>
        <w:jc w:val="both"/>
      </w:pPr>
      <w:r>
        <w:t>Los subarrendamientos que se realicen sin el consentimiento del Cabildo del A</w:t>
      </w:r>
      <w:r>
        <w:t>yuntamiento serán nulos y se aplicará una multa al arrendamiento, que en ningún caso podrá ser inferior a 20 UMA.</w:t>
      </w:r>
    </w:p>
    <w:p w14:paraId="5F4430AE" w14:textId="77777777" w:rsidR="0074135B" w:rsidRDefault="0074135B">
      <w:pPr>
        <w:pStyle w:val="Textoindependiente"/>
        <w:spacing w:before="3"/>
        <w:rPr>
          <w:sz w:val="23"/>
        </w:rPr>
      </w:pPr>
    </w:p>
    <w:p w14:paraId="560C7F37" w14:textId="77777777" w:rsidR="0074135B" w:rsidRDefault="00C71C39">
      <w:pPr>
        <w:spacing w:line="244" w:lineRule="auto"/>
        <w:ind w:left="3958" w:right="3972" w:hanging="2"/>
        <w:jc w:val="center"/>
        <w:rPr>
          <w:b/>
        </w:rPr>
      </w:pPr>
      <w:r>
        <w:rPr>
          <w:b/>
        </w:rPr>
        <w:t>CAPÍTULO IV OTROS</w:t>
      </w:r>
      <w:r>
        <w:rPr>
          <w:b/>
          <w:spacing w:val="-14"/>
        </w:rPr>
        <w:t xml:space="preserve"> </w:t>
      </w:r>
      <w:r>
        <w:rPr>
          <w:b/>
        </w:rPr>
        <w:t>PRODUCTOS</w:t>
      </w:r>
    </w:p>
    <w:p w14:paraId="3879526C" w14:textId="77777777" w:rsidR="0074135B" w:rsidRDefault="0074135B">
      <w:pPr>
        <w:pStyle w:val="Textoindependiente"/>
        <w:spacing w:before="8"/>
        <w:rPr>
          <w:b/>
          <w:sz w:val="21"/>
        </w:rPr>
      </w:pPr>
    </w:p>
    <w:p w14:paraId="215BD33A" w14:textId="77777777" w:rsidR="0074135B" w:rsidRDefault="00C71C39">
      <w:pPr>
        <w:pStyle w:val="Textoindependiente"/>
        <w:ind w:left="218" w:right="232"/>
        <w:jc w:val="both"/>
      </w:pPr>
      <w:r>
        <w:rPr>
          <w:b/>
        </w:rPr>
        <w:t xml:space="preserve">Artículo 55. </w:t>
      </w:r>
      <w:r>
        <w:t>Los productos provenientes de establecimientos o empresas administradas por el Ayuntamiento se suje</w:t>
      </w:r>
      <w:r>
        <w:t>tarán a lo establecido en los contratos o actos jurídicos celebrados al respecto, mismos que serán sancionados por el Congreso del Estado. Los ingresos correspondientes se enterarán en la tesorería; las operaciones realizadas, su contabilidad y los product</w:t>
      </w:r>
      <w:r>
        <w:t>os obtenidos, deberán formar parte de la respectiva cuenta pública.</w:t>
      </w:r>
    </w:p>
    <w:p w14:paraId="5AC31150" w14:textId="77777777" w:rsidR="0074135B" w:rsidRDefault="0074135B">
      <w:pPr>
        <w:jc w:val="both"/>
        <w:sectPr w:rsidR="0074135B" w:rsidSect="00423BBC">
          <w:pgSz w:w="12240" w:h="15840" w:code="1"/>
          <w:pgMar w:top="1321" w:right="902" w:bottom="278" w:left="1202" w:header="714" w:footer="0" w:gutter="0"/>
          <w:cols w:space="720"/>
        </w:sectPr>
      </w:pPr>
    </w:p>
    <w:p w14:paraId="087C2194" w14:textId="77777777" w:rsidR="0074135B" w:rsidRDefault="00C71C39">
      <w:pPr>
        <w:spacing w:before="86" w:line="256" w:lineRule="auto"/>
        <w:ind w:left="3826" w:right="3854" w:firstLine="1"/>
        <w:jc w:val="center"/>
        <w:rPr>
          <w:b/>
        </w:rPr>
      </w:pPr>
      <w:r>
        <w:rPr>
          <w:b/>
        </w:rPr>
        <w:lastRenderedPageBreak/>
        <w:t xml:space="preserve">TÍTULO SÉPTIMO </w:t>
      </w:r>
      <w:r>
        <w:rPr>
          <w:b/>
          <w:spacing w:val="-2"/>
        </w:rPr>
        <w:t>APROVECHAMIENTOS</w:t>
      </w:r>
    </w:p>
    <w:p w14:paraId="1D20D361" w14:textId="77777777" w:rsidR="0074135B" w:rsidRDefault="0074135B">
      <w:pPr>
        <w:pStyle w:val="Textoindependiente"/>
        <w:spacing w:before="10"/>
        <w:rPr>
          <w:b/>
          <w:sz w:val="23"/>
        </w:rPr>
      </w:pPr>
    </w:p>
    <w:p w14:paraId="0F59F4F3" w14:textId="77777777" w:rsidR="0074135B" w:rsidRDefault="00C71C39">
      <w:pPr>
        <w:spacing w:line="256" w:lineRule="auto"/>
        <w:ind w:left="4027" w:right="4053"/>
        <w:jc w:val="center"/>
        <w:rPr>
          <w:b/>
        </w:rPr>
      </w:pPr>
      <w:r>
        <w:rPr>
          <w:b/>
        </w:rPr>
        <w:t>CAPÍTULO</w:t>
      </w:r>
      <w:r>
        <w:rPr>
          <w:b/>
          <w:spacing w:val="-14"/>
        </w:rPr>
        <w:t xml:space="preserve"> </w:t>
      </w:r>
      <w:r>
        <w:rPr>
          <w:b/>
        </w:rPr>
        <w:t xml:space="preserve">I </w:t>
      </w:r>
      <w:r>
        <w:rPr>
          <w:b/>
          <w:spacing w:val="-2"/>
        </w:rPr>
        <w:t>RECARGOS</w:t>
      </w:r>
    </w:p>
    <w:p w14:paraId="0916D769" w14:textId="77777777" w:rsidR="0074135B" w:rsidRDefault="0074135B">
      <w:pPr>
        <w:pStyle w:val="Textoindependiente"/>
        <w:spacing w:before="6"/>
        <w:rPr>
          <w:b/>
          <w:sz w:val="23"/>
        </w:rPr>
      </w:pPr>
    </w:p>
    <w:p w14:paraId="4C529569" w14:textId="77777777" w:rsidR="0074135B" w:rsidRDefault="00C71C39">
      <w:pPr>
        <w:pStyle w:val="Textoindependiente"/>
        <w:ind w:left="218" w:right="234"/>
        <w:jc w:val="both"/>
      </w:pPr>
      <w:r>
        <w:rPr>
          <w:b/>
        </w:rPr>
        <w:t xml:space="preserve">Artículo 56. </w:t>
      </w:r>
      <w:r>
        <w:t>Los adeudos por la falta de pago oportuno de los impuestos y derechos, causarán recargos de conformidad a lo establecido por la Ley de Ingresos de la Federación, de la deuda correspondiente por incumplimiento de cada mes o fracción, cobrándose solo hasta e</w:t>
      </w:r>
      <w:r>
        <w:t>l equivalente a 5 años de adeudo respectivo.</w:t>
      </w:r>
    </w:p>
    <w:p w14:paraId="173AB4D0" w14:textId="77777777" w:rsidR="0074135B" w:rsidRDefault="0074135B">
      <w:pPr>
        <w:pStyle w:val="Textoindependiente"/>
        <w:spacing w:before="2"/>
        <w:rPr>
          <w:sz w:val="25"/>
        </w:rPr>
      </w:pPr>
    </w:p>
    <w:p w14:paraId="423756F8" w14:textId="77777777" w:rsidR="0074135B" w:rsidRDefault="00C71C39">
      <w:pPr>
        <w:pStyle w:val="Textoindependiente"/>
        <w:ind w:left="218" w:right="240"/>
        <w:jc w:val="both"/>
      </w:pPr>
      <w:r>
        <w:t>Cuando el contribuyente pague en forma espontánea las contribuciones omitidas, el importe de los recargos no excederá de los causados durante un año.</w:t>
      </w:r>
    </w:p>
    <w:p w14:paraId="601045E7" w14:textId="77777777" w:rsidR="0074135B" w:rsidRDefault="0074135B">
      <w:pPr>
        <w:pStyle w:val="Textoindependiente"/>
        <w:spacing w:before="4"/>
        <w:rPr>
          <w:sz w:val="25"/>
        </w:rPr>
      </w:pPr>
    </w:p>
    <w:p w14:paraId="6B5698A4" w14:textId="77777777" w:rsidR="0074135B" w:rsidRDefault="00C71C39">
      <w:pPr>
        <w:pStyle w:val="Textoindependiente"/>
        <w:ind w:left="218" w:right="240"/>
        <w:jc w:val="both"/>
      </w:pPr>
      <w:r>
        <w:rPr>
          <w:b/>
        </w:rPr>
        <w:t xml:space="preserve">Artículo 57. </w:t>
      </w:r>
      <w:r>
        <w:t>Cuando se concedan prórrogas para el pago de c</w:t>
      </w:r>
      <w:r>
        <w:t>réditos fiscales conforme a lo dispuesto en el Código Financiero, se causarán recargos sobre los saldos insolutos mismos que serán los que establezca la Ley de Ingresos de la Federación.</w:t>
      </w:r>
    </w:p>
    <w:p w14:paraId="742AB0BA" w14:textId="77777777" w:rsidR="0074135B" w:rsidRDefault="0074135B">
      <w:pPr>
        <w:pStyle w:val="Textoindependiente"/>
        <w:spacing w:before="10"/>
        <w:rPr>
          <w:sz w:val="25"/>
        </w:rPr>
      </w:pPr>
    </w:p>
    <w:p w14:paraId="24CAD82B" w14:textId="77777777" w:rsidR="0074135B" w:rsidRDefault="00C71C39">
      <w:pPr>
        <w:spacing w:line="256" w:lineRule="auto"/>
        <w:ind w:left="4036" w:right="4053"/>
        <w:jc w:val="center"/>
        <w:rPr>
          <w:b/>
        </w:rPr>
      </w:pPr>
      <w:r>
        <w:rPr>
          <w:b/>
        </w:rPr>
        <w:t>CAPÍTULO</w:t>
      </w:r>
      <w:r>
        <w:rPr>
          <w:b/>
          <w:spacing w:val="-14"/>
        </w:rPr>
        <w:t xml:space="preserve"> </w:t>
      </w:r>
      <w:r>
        <w:rPr>
          <w:b/>
        </w:rPr>
        <w:t xml:space="preserve">II </w:t>
      </w:r>
      <w:r>
        <w:rPr>
          <w:b/>
          <w:spacing w:val="-2"/>
        </w:rPr>
        <w:t>MULTAS</w:t>
      </w:r>
    </w:p>
    <w:p w14:paraId="14D3A232" w14:textId="77777777" w:rsidR="0074135B" w:rsidRDefault="0074135B">
      <w:pPr>
        <w:pStyle w:val="Textoindependiente"/>
        <w:spacing w:before="5"/>
        <w:rPr>
          <w:b/>
          <w:sz w:val="23"/>
        </w:rPr>
      </w:pPr>
    </w:p>
    <w:p w14:paraId="160210F6" w14:textId="77777777" w:rsidR="0074135B" w:rsidRDefault="00C71C39">
      <w:pPr>
        <w:pStyle w:val="Textoindependiente"/>
        <w:ind w:left="218" w:right="232"/>
        <w:jc w:val="both"/>
      </w:pPr>
      <w:r>
        <w:rPr>
          <w:b/>
        </w:rPr>
        <w:t>Artículo 58</w:t>
      </w:r>
      <w:r>
        <w:t>.</w:t>
      </w:r>
      <w:r>
        <w:rPr>
          <w:spacing w:val="40"/>
        </w:rPr>
        <w:t xml:space="preserve"> </w:t>
      </w:r>
      <w:r>
        <w:t>Las multas por infracciones a que s</w:t>
      </w:r>
      <w:r>
        <w:t>e refiere el artículo 223 fracción II del Código Financiero, cuya</w:t>
      </w:r>
      <w:r>
        <w:rPr>
          <w:spacing w:val="-2"/>
        </w:rPr>
        <w:t xml:space="preserve"> </w:t>
      </w:r>
      <w:r>
        <w:t>responsabilidad</w:t>
      </w:r>
      <w:r>
        <w:rPr>
          <w:spacing w:val="-4"/>
        </w:rPr>
        <w:t xml:space="preserve"> </w:t>
      </w:r>
      <w:r>
        <w:t>recae</w:t>
      </w:r>
      <w:r>
        <w:rPr>
          <w:spacing w:val="-4"/>
        </w:rPr>
        <w:t xml:space="preserve"> </w:t>
      </w:r>
      <w:r>
        <w:t>sobre</w:t>
      </w:r>
      <w:r>
        <w:rPr>
          <w:spacing w:val="-4"/>
        </w:rPr>
        <w:t xml:space="preserve"> </w:t>
      </w:r>
      <w:r>
        <w:t>los</w:t>
      </w:r>
      <w:r>
        <w:rPr>
          <w:spacing w:val="-2"/>
        </w:rPr>
        <w:t xml:space="preserve"> </w:t>
      </w:r>
      <w:r>
        <w:t>sujetos</w:t>
      </w:r>
      <w:r>
        <w:rPr>
          <w:spacing w:val="-2"/>
        </w:rPr>
        <w:t xml:space="preserve"> </w:t>
      </w:r>
      <w:r>
        <w:t>pasivos</w:t>
      </w:r>
      <w:r>
        <w:rPr>
          <w:spacing w:val="-2"/>
        </w:rPr>
        <w:t xml:space="preserve"> </w:t>
      </w:r>
      <w:r>
        <w:t>de</w:t>
      </w:r>
      <w:r>
        <w:rPr>
          <w:spacing w:val="-4"/>
        </w:rPr>
        <w:t xml:space="preserve"> </w:t>
      </w:r>
      <w:r>
        <w:t>una</w:t>
      </w:r>
      <w:r>
        <w:rPr>
          <w:spacing w:val="-2"/>
        </w:rPr>
        <w:t xml:space="preserve"> </w:t>
      </w:r>
      <w:r>
        <w:t>prestación</w:t>
      </w:r>
      <w:r>
        <w:rPr>
          <w:spacing w:val="-2"/>
        </w:rPr>
        <w:t xml:space="preserve"> </w:t>
      </w:r>
      <w:r>
        <w:t>fiscal,</w:t>
      </w:r>
      <w:r>
        <w:rPr>
          <w:spacing w:val="-2"/>
        </w:rPr>
        <w:t xml:space="preserve"> </w:t>
      </w:r>
      <w:r>
        <w:t>serán</w:t>
      </w:r>
      <w:r>
        <w:rPr>
          <w:spacing w:val="-4"/>
        </w:rPr>
        <w:t xml:space="preserve"> </w:t>
      </w:r>
      <w:r>
        <w:t>impuestas</w:t>
      </w:r>
      <w:r>
        <w:rPr>
          <w:spacing w:val="-2"/>
        </w:rPr>
        <w:t xml:space="preserve"> </w:t>
      </w:r>
      <w:r>
        <w:t>por</w:t>
      </w:r>
      <w:r>
        <w:rPr>
          <w:spacing w:val="-2"/>
        </w:rPr>
        <w:t xml:space="preserve"> </w:t>
      </w:r>
      <w:r>
        <w:t>la</w:t>
      </w:r>
      <w:r>
        <w:rPr>
          <w:spacing w:val="-2"/>
        </w:rPr>
        <w:t xml:space="preserve"> </w:t>
      </w:r>
      <w:r>
        <w:t>autoridad fiscal municipal de conformidad con lo que establece el artículo 320 del Código Financiero.</w:t>
      </w:r>
    </w:p>
    <w:p w14:paraId="68517B11" w14:textId="77777777" w:rsidR="0074135B" w:rsidRDefault="0074135B">
      <w:pPr>
        <w:pStyle w:val="Textoindependiente"/>
        <w:spacing w:before="2"/>
        <w:rPr>
          <w:sz w:val="25"/>
        </w:rPr>
      </w:pPr>
    </w:p>
    <w:p w14:paraId="18EB22E1" w14:textId="77777777" w:rsidR="0074135B" w:rsidRDefault="00C71C39">
      <w:pPr>
        <w:pStyle w:val="Textoindependiente"/>
        <w:ind w:left="218" w:right="238"/>
        <w:jc w:val="both"/>
      </w:pPr>
      <w:r>
        <w:t xml:space="preserve">La autoridad fiscal municipal, en el ámbito de su competencia y para los efectos de calificar las sanciones previstas en este Capítulo, tomará en cuenta </w:t>
      </w:r>
      <w:r>
        <w:t>las circunstancias particulares del caso, la situación económica del contribuyente, las reincidencias y los motivos de la sanción en las situaciones que se especifican:</w:t>
      </w:r>
    </w:p>
    <w:p w14:paraId="0FA5D434" w14:textId="77777777" w:rsidR="0074135B" w:rsidRDefault="0074135B">
      <w:pPr>
        <w:pStyle w:val="Textoindependiente"/>
        <w:spacing w:before="5"/>
        <w:rPr>
          <w:sz w:val="25"/>
        </w:rPr>
      </w:pPr>
    </w:p>
    <w:p w14:paraId="67CA86C9" w14:textId="77777777" w:rsidR="0074135B" w:rsidRDefault="00C71C39">
      <w:pPr>
        <w:pStyle w:val="Prrafodelista"/>
        <w:numPr>
          <w:ilvl w:val="0"/>
          <w:numId w:val="8"/>
        </w:numPr>
        <w:tabs>
          <w:tab w:val="left" w:pos="927"/>
        </w:tabs>
        <w:spacing w:before="1"/>
        <w:ind w:right="233" w:hanging="720"/>
        <w:jc w:val="both"/>
      </w:pPr>
      <w:r>
        <w:t>Por refrendar extemporáneamente cualquier tipo de licencia municipal de funcionamiento ante la tesorería municipal, misma que deberá ser renovada dentro de los tres primeros meses del ejercicio fiscal al que corresponda:</w:t>
      </w:r>
    </w:p>
    <w:p w14:paraId="5FA1BA30" w14:textId="77777777" w:rsidR="0074135B" w:rsidRDefault="0074135B">
      <w:pPr>
        <w:pStyle w:val="Textoindependiente"/>
        <w:spacing w:before="2"/>
        <w:rPr>
          <w:sz w:val="25"/>
        </w:rPr>
      </w:pPr>
    </w:p>
    <w:p w14:paraId="5A70B63A" w14:textId="77777777" w:rsidR="0074135B" w:rsidRDefault="00C71C39">
      <w:pPr>
        <w:pStyle w:val="Prrafodelista"/>
        <w:numPr>
          <w:ilvl w:val="1"/>
          <w:numId w:val="8"/>
        </w:numPr>
        <w:tabs>
          <w:tab w:val="left" w:pos="1351"/>
          <w:tab w:val="left" w:pos="1352"/>
        </w:tabs>
        <w:ind w:hanging="426"/>
      </w:pPr>
      <w:r>
        <w:t>Dentro</w:t>
      </w:r>
      <w:r>
        <w:rPr>
          <w:spacing w:val="-5"/>
        </w:rPr>
        <w:t xml:space="preserve"> </w:t>
      </w:r>
      <w:r>
        <w:t>de</w:t>
      </w:r>
      <w:r>
        <w:rPr>
          <w:spacing w:val="-4"/>
        </w:rPr>
        <w:t xml:space="preserve"> </w:t>
      </w:r>
      <w:r>
        <w:t>los</w:t>
      </w:r>
      <w:r>
        <w:rPr>
          <w:spacing w:val="-3"/>
        </w:rPr>
        <w:t xml:space="preserve"> </w:t>
      </w:r>
      <w:r>
        <w:t>tres</w:t>
      </w:r>
      <w:r>
        <w:rPr>
          <w:spacing w:val="-2"/>
        </w:rPr>
        <w:t xml:space="preserve"> </w:t>
      </w:r>
      <w:r>
        <w:t>primeros</w:t>
      </w:r>
      <w:r>
        <w:rPr>
          <w:spacing w:val="-4"/>
        </w:rPr>
        <w:t xml:space="preserve"> </w:t>
      </w:r>
      <w:r>
        <w:t>meses</w:t>
      </w:r>
      <w:r>
        <w:rPr>
          <w:spacing w:val="-1"/>
        </w:rPr>
        <w:t xml:space="preserve"> </w:t>
      </w:r>
      <w:r>
        <w:t>de</w:t>
      </w:r>
      <w:r>
        <w:rPr>
          <w:spacing w:val="-2"/>
        </w:rPr>
        <w:t xml:space="preserve"> </w:t>
      </w:r>
      <w:r>
        <w:t>rezago,</w:t>
      </w:r>
      <w:r>
        <w:rPr>
          <w:spacing w:val="-2"/>
        </w:rPr>
        <w:t xml:space="preserve"> </w:t>
      </w:r>
      <w:r>
        <w:t>8.5</w:t>
      </w:r>
      <w:r>
        <w:rPr>
          <w:spacing w:val="-1"/>
        </w:rPr>
        <w:t xml:space="preserve"> </w:t>
      </w:r>
      <w:r>
        <w:rPr>
          <w:spacing w:val="-4"/>
        </w:rPr>
        <w:t>UMA.</w:t>
      </w:r>
    </w:p>
    <w:p w14:paraId="310BB367" w14:textId="77777777" w:rsidR="0074135B" w:rsidRDefault="0074135B">
      <w:pPr>
        <w:pStyle w:val="Textoindependiente"/>
        <w:spacing w:before="4"/>
        <w:rPr>
          <w:sz w:val="25"/>
        </w:rPr>
      </w:pPr>
    </w:p>
    <w:p w14:paraId="28EE3236" w14:textId="77777777" w:rsidR="0074135B" w:rsidRDefault="00C71C39">
      <w:pPr>
        <w:pStyle w:val="Prrafodelista"/>
        <w:numPr>
          <w:ilvl w:val="1"/>
          <w:numId w:val="8"/>
        </w:numPr>
        <w:tabs>
          <w:tab w:val="left" w:pos="1351"/>
          <w:tab w:val="left" w:pos="1352"/>
        </w:tabs>
        <w:ind w:hanging="426"/>
      </w:pPr>
      <w:r>
        <w:t>Del</w:t>
      </w:r>
      <w:r>
        <w:rPr>
          <w:spacing w:val="-2"/>
        </w:rPr>
        <w:t xml:space="preserve"> </w:t>
      </w:r>
      <w:r>
        <w:t>cuarto</w:t>
      </w:r>
      <w:r>
        <w:rPr>
          <w:spacing w:val="-3"/>
        </w:rPr>
        <w:t xml:space="preserve"> </w:t>
      </w:r>
      <w:r>
        <w:t>al</w:t>
      </w:r>
      <w:r>
        <w:rPr>
          <w:spacing w:val="-1"/>
        </w:rPr>
        <w:t xml:space="preserve"> </w:t>
      </w:r>
      <w:r>
        <w:t>sexto</w:t>
      </w:r>
      <w:r>
        <w:rPr>
          <w:spacing w:val="-3"/>
        </w:rPr>
        <w:t xml:space="preserve"> </w:t>
      </w:r>
      <w:r>
        <w:t>mes</w:t>
      </w:r>
      <w:r>
        <w:rPr>
          <w:spacing w:val="-3"/>
        </w:rPr>
        <w:t xml:space="preserve"> </w:t>
      </w:r>
      <w:r>
        <w:t>de</w:t>
      </w:r>
      <w:r>
        <w:rPr>
          <w:spacing w:val="-4"/>
        </w:rPr>
        <w:t xml:space="preserve"> </w:t>
      </w:r>
      <w:r>
        <w:t>rezago,</w:t>
      </w:r>
      <w:r>
        <w:rPr>
          <w:spacing w:val="-3"/>
        </w:rPr>
        <w:t xml:space="preserve"> </w:t>
      </w:r>
      <w:r>
        <w:t>10.5</w:t>
      </w:r>
      <w:r>
        <w:rPr>
          <w:spacing w:val="-2"/>
        </w:rPr>
        <w:t xml:space="preserve"> </w:t>
      </w:r>
      <w:r>
        <w:rPr>
          <w:spacing w:val="-4"/>
        </w:rPr>
        <w:t>UMA.</w:t>
      </w:r>
    </w:p>
    <w:p w14:paraId="55091982" w14:textId="77777777" w:rsidR="0074135B" w:rsidRDefault="0074135B">
      <w:pPr>
        <w:pStyle w:val="Textoindependiente"/>
        <w:spacing w:before="2"/>
        <w:rPr>
          <w:sz w:val="25"/>
        </w:rPr>
      </w:pPr>
    </w:p>
    <w:p w14:paraId="59246C89" w14:textId="77777777" w:rsidR="0074135B" w:rsidRDefault="00C71C39">
      <w:pPr>
        <w:pStyle w:val="Prrafodelista"/>
        <w:numPr>
          <w:ilvl w:val="1"/>
          <w:numId w:val="8"/>
        </w:numPr>
        <w:tabs>
          <w:tab w:val="left" w:pos="1351"/>
          <w:tab w:val="left" w:pos="1352"/>
        </w:tabs>
        <w:ind w:hanging="426"/>
      </w:pPr>
      <w:r>
        <w:t>Del</w:t>
      </w:r>
      <w:r>
        <w:rPr>
          <w:spacing w:val="-2"/>
        </w:rPr>
        <w:t xml:space="preserve"> </w:t>
      </w:r>
      <w:r>
        <w:t>séptimo</w:t>
      </w:r>
      <w:r>
        <w:rPr>
          <w:spacing w:val="-3"/>
        </w:rPr>
        <w:t xml:space="preserve"> </w:t>
      </w:r>
      <w:r>
        <w:t>al</w:t>
      </w:r>
      <w:r>
        <w:rPr>
          <w:spacing w:val="-2"/>
        </w:rPr>
        <w:t xml:space="preserve"> </w:t>
      </w:r>
      <w:r>
        <w:t>doceavo</w:t>
      </w:r>
      <w:r>
        <w:rPr>
          <w:spacing w:val="-3"/>
        </w:rPr>
        <w:t xml:space="preserve"> </w:t>
      </w:r>
      <w:r>
        <w:t>mes</w:t>
      </w:r>
      <w:r>
        <w:rPr>
          <w:spacing w:val="-2"/>
        </w:rPr>
        <w:t xml:space="preserve"> </w:t>
      </w:r>
      <w:r>
        <w:t>de</w:t>
      </w:r>
      <w:r>
        <w:rPr>
          <w:spacing w:val="-3"/>
        </w:rPr>
        <w:t xml:space="preserve"> </w:t>
      </w:r>
      <w:r>
        <w:t>rezago,</w:t>
      </w:r>
      <w:r>
        <w:rPr>
          <w:spacing w:val="-3"/>
        </w:rPr>
        <w:t xml:space="preserve"> </w:t>
      </w:r>
      <w:r>
        <w:t>12.5</w:t>
      </w:r>
      <w:r>
        <w:rPr>
          <w:spacing w:val="-2"/>
        </w:rPr>
        <w:t xml:space="preserve"> </w:t>
      </w:r>
      <w:r>
        <w:rPr>
          <w:spacing w:val="-4"/>
        </w:rPr>
        <w:t>UMA.</w:t>
      </w:r>
    </w:p>
    <w:p w14:paraId="6564BB94" w14:textId="77777777" w:rsidR="0074135B" w:rsidRDefault="0074135B">
      <w:pPr>
        <w:pStyle w:val="Textoindependiente"/>
        <w:spacing w:before="4"/>
        <w:rPr>
          <w:sz w:val="25"/>
        </w:rPr>
      </w:pPr>
    </w:p>
    <w:p w14:paraId="647D079D" w14:textId="77777777" w:rsidR="0074135B" w:rsidRDefault="00C71C39">
      <w:pPr>
        <w:pStyle w:val="Textoindependiente"/>
        <w:spacing w:before="1"/>
        <w:ind w:left="218" w:right="240"/>
        <w:jc w:val="both"/>
      </w:pPr>
      <w:r>
        <w:t>En caso de que la extemporaneidad sea mayor a un año, se impondrá una sanción equivalente de 15.5 UMA por cada ejercicio fiscal transcurrido.</w:t>
      </w:r>
    </w:p>
    <w:p w14:paraId="2B99ECA0" w14:textId="77777777" w:rsidR="0074135B" w:rsidRDefault="0074135B">
      <w:pPr>
        <w:pStyle w:val="Textoindependiente"/>
        <w:spacing w:before="3"/>
        <w:rPr>
          <w:sz w:val="25"/>
        </w:rPr>
      </w:pPr>
    </w:p>
    <w:p w14:paraId="4B1780C1" w14:textId="77777777" w:rsidR="0074135B" w:rsidRDefault="00C71C39">
      <w:pPr>
        <w:pStyle w:val="Textoindependiente"/>
        <w:spacing w:before="1"/>
        <w:ind w:left="218" w:right="234"/>
        <w:jc w:val="both"/>
      </w:pPr>
      <w:r>
        <w:t>Para efecto de quien no obtenga o refrende las licencias para el funcionamiento de establecimientos cuyos giros s</w:t>
      </w:r>
      <w:r>
        <w:t xml:space="preserve">ean la enajenación de bebidas alcohólicas o la prestación de servicios que incluyan el expendio de dichas bebidas, siempre que se efectúen total o parcialmente con el público en general, serán sancionadas de acuerdo al artículo 320 fracción XVI del Código </w:t>
      </w:r>
      <w:r>
        <w:t>Financiero.</w:t>
      </w:r>
    </w:p>
    <w:p w14:paraId="5FB342A7" w14:textId="77777777" w:rsidR="0074135B" w:rsidRDefault="0074135B">
      <w:pPr>
        <w:pStyle w:val="Textoindependiente"/>
        <w:spacing w:before="3"/>
        <w:rPr>
          <w:sz w:val="25"/>
        </w:rPr>
      </w:pPr>
    </w:p>
    <w:p w14:paraId="7B10F900" w14:textId="77777777" w:rsidR="0074135B" w:rsidRDefault="00C71C39">
      <w:pPr>
        <w:pStyle w:val="Prrafodelista"/>
        <w:numPr>
          <w:ilvl w:val="0"/>
          <w:numId w:val="8"/>
        </w:numPr>
        <w:tabs>
          <w:tab w:val="left" w:pos="927"/>
        </w:tabs>
        <w:ind w:right="241" w:hanging="720"/>
        <w:jc w:val="both"/>
      </w:pPr>
      <w:r>
        <w:t>Omitir los avisos o manifestaciones que previene el Código Financiero en sus diversas disposiciones o presentarlos fuera de los plazos establecidos, 20 UMA.</w:t>
      </w:r>
    </w:p>
    <w:p w14:paraId="552D6A43" w14:textId="77777777" w:rsidR="0074135B" w:rsidRDefault="0074135B">
      <w:pPr>
        <w:jc w:val="both"/>
        <w:sectPr w:rsidR="0074135B" w:rsidSect="00423BBC">
          <w:pgSz w:w="12240" w:h="15840" w:code="1"/>
          <w:pgMar w:top="1321" w:right="902" w:bottom="278" w:left="1202" w:header="714" w:footer="0" w:gutter="0"/>
          <w:cols w:space="720"/>
        </w:sectPr>
      </w:pPr>
    </w:p>
    <w:p w14:paraId="4A527085" w14:textId="77777777" w:rsidR="0074135B" w:rsidRDefault="00C71C39">
      <w:pPr>
        <w:pStyle w:val="Prrafodelista"/>
        <w:numPr>
          <w:ilvl w:val="0"/>
          <w:numId w:val="8"/>
        </w:numPr>
        <w:tabs>
          <w:tab w:val="left" w:pos="927"/>
        </w:tabs>
        <w:spacing w:before="81"/>
        <w:ind w:right="238" w:hanging="720"/>
        <w:jc w:val="both"/>
      </w:pPr>
      <w:r>
        <w:lastRenderedPageBreak/>
        <w:t>Resistirse por cualquier medio a las visitas en el domicilio fiscal o no proporcionar los datos, informes,</w:t>
      </w:r>
      <w:r>
        <w:rPr>
          <w:spacing w:val="-3"/>
        </w:rPr>
        <w:t xml:space="preserve"> </w:t>
      </w:r>
      <w:r>
        <w:t>documentos,</w:t>
      </w:r>
      <w:r>
        <w:rPr>
          <w:spacing w:val="-4"/>
        </w:rPr>
        <w:t xml:space="preserve"> </w:t>
      </w:r>
      <w:r>
        <w:t>registros</w:t>
      </w:r>
      <w:r>
        <w:rPr>
          <w:spacing w:val="-3"/>
        </w:rPr>
        <w:t xml:space="preserve"> </w:t>
      </w:r>
      <w:r>
        <w:t>y</w:t>
      </w:r>
      <w:r>
        <w:rPr>
          <w:spacing w:val="-4"/>
        </w:rPr>
        <w:t xml:space="preserve"> </w:t>
      </w:r>
      <w:r>
        <w:t>en</w:t>
      </w:r>
      <w:r>
        <w:rPr>
          <w:spacing w:val="-3"/>
        </w:rPr>
        <w:t xml:space="preserve"> </w:t>
      </w:r>
      <w:r>
        <w:t>general,</w:t>
      </w:r>
      <w:r>
        <w:rPr>
          <w:spacing w:val="-3"/>
        </w:rPr>
        <w:t xml:space="preserve"> </w:t>
      </w:r>
      <w:r>
        <w:t>los</w:t>
      </w:r>
      <w:r>
        <w:rPr>
          <w:spacing w:val="-3"/>
        </w:rPr>
        <w:t xml:space="preserve"> </w:t>
      </w:r>
      <w:r>
        <w:t>elementos</w:t>
      </w:r>
      <w:r>
        <w:rPr>
          <w:spacing w:val="-4"/>
        </w:rPr>
        <w:t xml:space="preserve"> </w:t>
      </w:r>
      <w:r>
        <w:t>necesarios</w:t>
      </w:r>
      <w:r>
        <w:rPr>
          <w:spacing w:val="-3"/>
        </w:rPr>
        <w:t xml:space="preserve"> </w:t>
      </w:r>
      <w:r>
        <w:t>para</w:t>
      </w:r>
      <w:r>
        <w:rPr>
          <w:spacing w:val="-3"/>
        </w:rPr>
        <w:t xml:space="preserve"> </w:t>
      </w:r>
      <w:r>
        <w:t>la</w:t>
      </w:r>
      <w:r>
        <w:rPr>
          <w:spacing w:val="-3"/>
        </w:rPr>
        <w:t xml:space="preserve"> </w:t>
      </w:r>
      <w:r>
        <w:t>práctica</w:t>
      </w:r>
      <w:r>
        <w:rPr>
          <w:spacing w:val="-3"/>
        </w:rPr>
        <w:t xml:space="preserve"> </w:t>
      </w:r>
      <w:r>
        <w:t>de</w:t>
      </w:r>
      <w:r>
        <w:rPr>
          <w:spacing w:val="-4"/>
        </w:rPr>
        <w:t xml:space="preserve"> </w:t>
      </w:r>
      <w:r>
        <w:t>la</w:t>
      </w:r>
      <w:r>
        <w:rPr>
          <w:spacing w:val="-3"/>
        </w:rPr>
        <w:t xml:space="preserve"> </w:t>
      </w:r>
      <w:r>
        <w:t>visita,</w:t>
      </w:r>
      <w:r>
        <w:rPr>
          <w:spacing w:val="-3"/>
        </w:rPr>
        <w:t xml:space="preserve"> </w:t>
      </w:r>
      <w:r>
        <w:t>de 15 a 100 UMA.</w:t>
      </w:r>
    </w:p>
    <w:p w14:paraId="57B37289" w14:textId="77777777" w:rsidR="0074135B" w:rsidRDefault="0074135B">
      <w:pPr>
        <w:pStyle w:val="Textoindependiente"/>
        <w:spacing w:before="8"/>
      </w:pPr>
    </w:p>
    <w:p w14:paraId="1A3DD1E8" w14:textId="77777777" w:rsidR="0074135B" w:rsidRDefault="00C71C39">
      <w:pPr>
        <w:pStyle w:val="Prrafodelista"/>
        <w:numPr>
          <w:ilvl w:val="0"/>
          <w:numId w:val="8"/>
        </w:numPr>
        <w:tabs>
          <w:tab w:val="left" w:pos="927"/>
        </w:tabs>
        <w:spacing w:before="1"/>
        <w:ind w:right="234" w:hanging="720"/>
        <w:jc w:val="both"/>
      </w:pPr>
      <w:r>
        <w:t>No tener a la vista y dentro de la nego</w:t>
      </w:r>
      <w:r>
        <w:t>ciación la licencia municipal de</w:t>
      </w:r>
      <w:r>
        <w:rPr>
          <w:spacing w:val="17"/>
        </w:rPr>
        <w:t xml:space="preserve"> </w:t>
      </w:r>
      <w:r>
        <w:t>funcionamiento vigente, o en</w:t>
      </w:r>
      <w:r>
        <w:rPr>
          <w:spacing w:val="40"/>
        </w:rPr>
        <w:t xml:space="preserve"> </w:t>
      </w:r>
      <w:r>
        <w:t>su caso, solicitud de licencia o refrendo recibida, de 5 a 7 UMA.</w:t>
      </w:r>
    </w:p>
    <w:p w14:paraId="50AA667B" w14:textId="77777777" w:rsidR="0074135B" w:rsidRDefault="0074135B">
      <w:pPr>
        <w:pStyle w:val="Textoindependiente"/>
        <w:spacing w:before="6"/>
      </w:pPr>
    </w:p>
    <w:p w14:paraId="342A552D" w14:textId="77777777" w:rsidR="0074135B" w:rsidRDefault="00C71C39">
      <w:pPr>
        <w:pStyle w:val="Prrafodelista"/>
        <w:numPr>
          <w:ilvl w:val="0"/>
          <w:numId w:val="8"/>
        </w:numPr>
        <w:tabs>
          <w:tab w:val="left" w:pos="926"/>
          <w:tab w:val="left" w:pos="927"/>
        </w:tabs>
        <w:ind w:left="926" w:hanging="709"/>
      </w:pPr>
      <w:r>
        <w:t>Efectuar</w:t>
      </w:r>
      <w:r>
        <w:rPr>
          <w:spacing w:val="-2"/>
        </w:rPr>
        <w:t xml:space="preserve"> </w:t>
      </w:r>
      <w:r>
        <w:t>la</w:t>
      </w:r>
      <w:r>
        <w:rPr>
          <w:spacing w:val="-4"/>
        </w:rPr>
        <w:t xml:space="preserve"> </w:t>
      </w:r>
      <w:r>
        <w:t>matanza</w:t>
      </w:r>
      <w:r>
        <w:rPr>
          <w:spacing w:val="-2"/>
        </w:rPr>
        <w:t xml:space="preserve"> </w:t>
      </w:r>
      <w:r>
        <w:t>de</w:t>
      </w:r>
      <w:r>
        <w:rPr>
          <w:spacing w:val="-1"/>
        </w:rPr>
        <w:t xml:space="preserve"> </w:t>
      </w:r>
      <w:r>
        <w:t>ganado</w:t>
      </w:r>
      <w:r>
        <w:rPr>
          <w:spacing w:val="-2"/>
        </w:rPr>
        <w:t xml:space="preserve"> </w:t>
      </w:r>
      <w:r>
        <w:t>fuera</w:t>
      </w:r>
      <w:r>
        <w:rPr>
          <w:spacing w:val="-4"/>
        </w:rPr>
        <w:t xml:space="preserve"> </w:t>
      </w:r>
      <w:r>
        <w:t>de</w:t>
      </w:r>
      <w:r>
        <w:rPr>
          <w:spacing w:val="-3"/>
        </w:rPr>
        <w:t xml:space="preserve"> </w:t>
      </w:r>
      <w:r>
        <w:t>los</w:t>
      </w:r>
      <w:r>
        <w:rPr>
          <w:spacing w:val="-4"/>
        </w:rPr>
        <w:t xml:space="preserve"> </w:t>
      </w:r>
      <w:r>
        <w:t>lugares</w:t>
      </w:r>
      <w:r>
        <w:rPr>
          <w:spacing w:val="-4"/>
        </w:rPr>
        <w:t xml:space="preserve"> </w:t>
      </w:r>
      <w:r>
        <w:t>autorizados,</w:t>
      </w:r>
      <w:r>
        <w:rPr>
          <w:spacing w:val="-2"/>
        </w:rPr>
        <w:t xml:space="preserve"> </w:t>
      </w:r>
      <w:r>
        <w:t>de</w:t>
      </w:r>
      <w:r>
        <w:rPr>
          <w:spacing w:val="-1"/>
        </w:rPr>
        <w:t xml:space="preserve"> </w:t>
      </w:r>
      <w:r>
        <w:t>10</w:t>
      </w:r>
      <w:r>
        <w:rPr>
          <w:spacing w:val="-4"/>
        </w:rPr>
        <w:t xml:space="preserve"> </w:t>
      </w:r>
      <w:r>
        <w:t>a</w:t>
      </w:r>
      <w:r>
        <w:rPr>
          <w:spacing w:val="-2"/>
        </w:rPr>
        <w:t xml:space="preserve"> </w:t>
      </w:r>
      <w:r>
        <w:t>15</w:t>
      </w:r>
      <w:r>
        <w:rPr>
          <w:spacing w:val="-1"/>
        </w:rPr>
        <w:t xml:space="preserve"> </w:t>
      </w:r>
      <w:r>
        <w:rPr>
          <w:spacing w:val="-4"/>
        </w:rPr>
        <w:t>UMA.</w:t>
      </w:r>
    </w:p>
    <w:p w14:paraId="571266AE" w14:textId="77777777" w:rsidR="0074135B" w:rsidRDefault="0074135B">
      <w:pPr>
        <w:pStyle w:val="Textoindependiente"/>
        <w:spacing w:before="8"/>
      </w:pPr>
    </w:p>
    <w:p w14:paraId="77F9F80D" w14:textId="77777777" w:rsidR="0074135B" w:rsidRDefault="00C71C39">
      <w:pPr>
        <w:pStyle w:val="Prrafodelista"/>
        <w:numPr>
          <w:ilvl w:val="0"/>
          <w:numId w:val="8"/>
        </w:numPr>
        <w:tabs>
          <w:tab w:val="left" w:pos="927"/>
        </w:tabs>
        <w:ind w:right="232" w:hanging="720"/>
        <w:jc w:val="both"/>
      </w:pPr>
      <w:r>
        <w:t xml:space="preserve">Eludir la inspección de carnes y productos de matanza que procedan de otros Municipios, de 13 a 17 </w:t>
      </w:r>
      <w:r>
        <w:rPr>
          <w:spacing w:val="-4"/>
        </w:rPr>
        <w:t>UMA.</w:t>
      </w:r>
    </w:p>
    <w:p w14:paraId="4BADF891" w14:textId="77777777" w:rsidR="0074135B" w:rsidRDefault="0074135B">
      <w:pPr>
        <w:pStyle w:val="Textoindependiente"/>
        <w:spacing w:before="6"/>
      </w:pPr>
    </w:p>
    <w:p w14:paraId="6C25B79A" w14:textId="77777777" w:rsidR="0074135B" w:rsidRDefault="00C71C39">
      <w:pPr>
        <w:pStyle w:val="Prrafodelista"/>
        <w:numPr>
          <w:ilvl w:val="0"/>
          <w:numId w:val="8"/>
        </w:numPr>
        <w:tabs>
          <w:tab w:val="left" w:pos="927"/>
        </w:tabs>
        <w:spacing w:before="1"/>
        <w:ind w:right="241" w:hanging="720"/>
        <w:jc w:val="both"/>
      </w:pPr>
      <w:r>
        <w:t>El incumplimiento a lo dispuesto por la Ley de Obras Públicas para el Estado de Tlaxcala y sus Municipios, de 15 a 20 UMA.</w:t>
      </w:r>
    </w:p>
    <w:p w14:paraId="7E01827B" w14:textId="77777777" w:rsidR="0074135B" w:rsidRDefault="0074135B">
      <w:pPr>
        <w:pStyle w:val="Textoindependiente"/>
        <w:spacing w:before="7"/>
      </w:pPr>
    </w:p>
    <w:p w14:paraId="1AF7AC7C" w14:textId="77777777" w:rsidR="0074135B" w:rsidRDefault="00C71C39">
      <w:pPr>
        <w:pStyle w:val="Prrafodelista"/>
        <w:numPr>
          <w:ilvl w:val="0"/>
          <w:numId w:val="8"/>
        </w:numPr>
        <w:tabs>
          <w:tab w:val="left" w:pos="927"/>
        </w:tabs>
        <w:ind w:right="237" w:hanging="720"/>
        <w:jc w:val="both"/>
      </w:pPr>
      <w:r>
        <w:t xml:space="preserve">Colocar anuncios, carteles </w:t>
      </w:r>
      <w:r>
        <w:t>o realizar publicidad, sin contar con la licencia, permiso o autorización correspondiente,</w:t>
      </w:r>
      <w:r>
        <w:rPr>
          <w:spacing w:val="-2"/>
        </w:rPr>
        <w:t xml:space="preserve"> </w:t>
      </w:r>
      <w:r>
        <w:t>e</w:t>
      </w:r>
      <w:r>
        <w:rPr>
          <w:spacing w:val="-2"/>
        </w:rPr>
        <w:t xml:space="preserve"> </w:t>
      </w:r>
      <w:r>
        <w:t>incumplir</w:t>
      </w:r>
      <w:r>
        <w:rPr>
          <w:spacing w:val="-2"/>
        </w:rPr>
        <w:t xml:space="preserve"> </w:t>
      </w:r>
      <w:r>
        <w:t>con</w:t>
      </w:r>
      <w:r>
        <w:rPr>
          <w:spacing w:val="-2"/>
        </w:rPr>
        <w:t xml:space="preserve"> </w:t>
      </w:r>
      <w:r>
        <w:t>los</w:t>
      </w:r>
      <w:r>
        <w:rPr>
          <w:spacing w:val="-2"/>
        </w:rPr>
        <w:t xml:space="preserve"> </w:t>
      </w:r>
      <w:r>
        <w:t>requisitos</w:t>
      </w:r>
      <w:r>
        <w:rPr>
          <w:spacing w:val="-2"/>
        </w:rPr>
        <w:t xml:space="preserve"> </w:t>
      </w:r>
      <w:r>
        <w:t>que</w:t>
      </w:r>
      <w:r>
        <w:rPr>
          <w:spacing w:val="-2"/>
        </w:rPr>
        <w:t xml:space="preserve"> </w:t>
      </w:r>
      <w:r>
        <w:t>se</w:t>
      </w:r>
      <w:r>
        <w:rPr>
          <w:spacing w:val="-2"/>
        </w:rPr>
        <w:t xml:space="preserve"> </w:t>
      </w:r>
      <w:r>
        <w:t>señalan</w:t>
      </w:r>
      <w:r>
        <w:rPr>
          <w:spacing w:val="-2"/>
        </w:rPr>
        <w:t xml:space="preserve"> </w:t>
      </w:r>
      <w:r>
        <w:t>en</w:t>
      </w:r>
      <w:r>
        <w:rPr>
          <w:spacing w:val="-2"/>
        </w:rPr>
        <w:t xml:space="preserve"> </w:t>
      </w:r>
      <w:r>
        <w:t>esta</w:t>
      </w:r>
      <w:r>
        <w:rPr>
          <w:spacing w:val="-2"/>
        </w:rPr>
        <w:t xml:space="preserve"> </w:t>
      </w:r>
      <w:r>
        <w:t>Ley,</w:t>
      </w:r>
      <w:r>
        <w:rPr>
          <w:spacing w:val="-2"/>
        </w:rPr>
        <w:t xml:space="preserve"> </w:t>
      </w:r>
      <w:r>
        <w:t>se</w:t>
      </w:r>
      <w:r>
        <w:rPr>
          <w:spacing w:val="-2"/>
        </w:rPr>
        <w:t xml:space="preserve"> </w:t>
      </w:r>
      <w:r>
        <w:t>deberán</w:t>
      </w:r>
      <w:r>
        <w:rPr>
          <w:spacing w:val="-2"/>
        </w:rPr>
        <w:t xml:space="preserve"> </w:t>
      </w:r>
      <w:r>
        <w:t>pagar</w:t>
      </w:r>
      <w:r>
        <w:rPr>
          <w:spacing w:val="-1"/>
        </w:rPr>
        <w:t xml:space="preserve"> </w:t>
      </w:r>
      <w:r>
        <w:t>de</w:t>
      </w:r>
      <w:r>
        <w:rPr>
          <w:spacing w:val="-2"/>
        </w:rPr>
        <w:t xml:space="preserve"> </w:t>
      </w:r>
      <w:r>
        <w:t>5</w:t>
      </w:r>
      <w:r>
        <w:rPr>
          <w:spacing w:val="-2"/>
        </w:rPr>
        <w:t xml:space="preserve"> </w:t>
      </w:r>
      <w:r>
        <w:t>a</w:t>
      </w:r>
      <w:r>
        <w:rPr>
          <w:spacing w:val="-2"/>
        </w:rPr>
        <w:t xml:space="preserve"> </w:t>
      </w:r>
      <w:r>
        <w:t>21 UMA, según el caso de que se trate.</w:t>
      </w:r>
    </w:p>
    <w:p w14:paraId="2AA0D801" w14:textId="77777777" w:rsidR="0074135B" w:rsidRDefault="0074135B">
      <w:pPr>
        <w:pStyle w:val="Textoindependiente"/>
        <w:spacing w:before="8"/>
      </w:pPr>
    </w:p>
    <w:p w14:paraId="778B78B9" w14:textId="77777777" w:rsidR="0074135B" w:rsidRDefault="00C71C39">
      <w:pPr>
        <w:pStyle w:val="Prrafodelista"/>
        <w:numPr>
          <w:ilvl w:val="0"/>
          <w:numId w:val="8"/>
        </w:numPr>
        <w:tabs>
          <w:tab w:val="left" w:pos="927"/>
        </w:tabs>
        <w:ind w:right="238" w:hanging="720"/>
        <w:jc w:val="both"/>
      </w:pPr>
      <w:r>
        <w:t xml:space="preserve">No respetar el giro autorizado en la licencia de funcionamiento o realizar otra actividad distinta o cambiar el domicilio sin la autorización correspondiente, se sancionará con una multa de 10 a 200 </w:t>
      </w:r>
      <w:r>
        <w:rPr>
          <w:spacing w:val="-4"/>
        </w:rPr>
        <w:t>UMA.</w:t>
      </w:r>
    </w:p>
    <w:p w14:paraId="3CA353A8" w14:textId="77777777" w:rsidR="0074135B" w:rsidRDefault="0074135B">
      <w:pPr>
        <w:pStyle w:val="Textoindependiente"/>
        <w:spacing w:before="5"/>
      </w:pPr>
    </w:p>
    <w:p w14:paraId="60CD3703" w14:textId="77777777" w:rsidR="0074135B" w:rsidRDefault="00C71C39">
      <w:pPr>
        <w:pStyle w:val="Prrafodelista"/>
        <w:numPr>
          <w:ilvl w:val="0"/>
          <w:numId w:val="8"/>
        </w:numPr>
        <w:tabs>
          <w:tab w:val="left" w:pos="926"/>
          <w:tab w:val="left" w:pos="927"/>
        </w:tabs>
        <w:spacing w:before="1"/>
        <w:ind w:left="926" w:hanging="709"/>
      </w:pPr>
      <w:r>
        <w:t>Las</w:t>
      </w:r>
      <w:r>
        <w:rPr>
          <w:spacing w:val="-3"/>
        </w:rPr>
        <w:t xml:space="preserve"> </w:t>
      </w:r>
      <w:r>
        <w:t>multas</w:t>
      </w:r>
      <w:r>
        <w:rPr>
          <w:spacing w:val="-4"/>
        </w:rPr>
        <w:t xml:space="preserve"> </w:t>
      </w:r>
      <w:r>
        <w:t>por</w:t>
      </w:r>
      <w:r>
        <w:rPr>
          <w:spacing w:val="-4"/>
        </w:rPr>
        <w:t xml:space="preserve"> </w:t>
      </w:r>
      <w:r>
        <w:t>tirar</w:t>
      </w:r>
      <w:r>
        <w:rPr>
          <w:spacing w:val="-2"/>
        </w:rPr>
        <w:t xml:space="preserve"> </w:t>
      </w:r>
      <w:r>
        <w:t>basura</w:t>
      </w:r>
      <w:r>
        <w:rPr>
          <w:spacing w:val="-4"/>
        </w:rPr>
        <w:t xml:space="preserve"> </w:t>
      </w:r>
      <w:r>
        <w:t>y</w:t>
      </w:r>
      <w:r>
        <w:rPr>
          <w:spacing w:val="-5"/>
        </w:rPr>
        <w:t xml:space="preserve"> </w:t>
      </w:r>
      <w:r>
        <w:t>escombro</w:t>
      </w:r>
      <w:r>
        <w:rPr>
          <w:spacing w:val="-2"/>
        </w:rPr>
        <w:t xml:space="preserve"> </w:t>
      </w:r>
      <w:r>
        <w:t>en</w:t>
      </w:r>
      <w:r>
        <w:rPr>
          <w:spacing w:val="-2"/>
        </w:rPr>
        <w:t xml:space="preserve"> </w:t>
      </w:r>
      <w:r>
        <w:t>lugares</w:t>
      </w:r>
      <w:r>
        <w:rPr>
          <w:spacing w:val="-2"/>
        </w:rPr>
        <w:t xml:space="preserve"> </w:t>
      </w:r>
      <w:r>
        <w:t>p</w:t>
      </w:r>
      <w:r>
        <w:t>rohibidos</w:t>
      </w:r>
      <w:r>
        <w:rPr>
          <w:spacing w:val="-2"/>
        </w:rPr>
        <w:t xml:space="preserve"> </w:t>
      </w:r>
      <w:r>
        <w:t>y</w:t>
      </w:r>
      <w:r>
        <w:rPr>
          <w:spacing w:val="-4"/>
        </w:rPr>
        <w:t xml:space="preserve"> </w:t>
      </w:r>
      <w:r>
        <w:t>barrancas,</w:t>
      </w:r>
      <w:r>
        <w:rPr>
          <w:spacing w:val="-5"/>
        </w:rPr>
        <w:t xml:space="preserve"> </w:t>
      </w:r>
      <w:r>
        <w:t>serán</w:t>
      </w:r>
      <w:r>
        <w:rPr>
          <w:spacing w:val="-2"/>
        </w:rPr>
        <w:t xml:space="preserve"> </w:t>
      </w:r>
      <w:r>
        <w:t>de</w:t>
      </w:r>
      <w:r>
        <w:rPr>
          <w:spacing w:val="-4"/>
        </w:rPr>
        <w:t xml:space="preserve"> </w:t>
      </w:r>
      <w:r>
        <w:t>10</w:t>
      </w:r>
      <w:r>
        <w:rPr>
          <w:spacing w:val="-2"/>
        </w:rPr>
        <w:t xml:space="preserve"> </w:t>
      </w:r>
      <w:r>
        <w:rPr>
          <w:spacing w:val="-4"/>
        </w:rPr>
        <w:t>UMA.</w:t>
      </w:r>
    </w:p>
    <w:p w14:paraId="3BC445E8" w14:textId="77777777" w:rsidR="0074135B" w:rsidRDefault="0074135B">
      <w:pPr>
        <w:pStyle w:val="Textoindependiente"/>
        <w:spacing w:before="7"/>
      </w:pPr>
    </w:p>
    <w:p w14:paraId="73BAAA9F" w14:textId="77777777" w:rsidR="0074135B" w:rsidRDefault="00C71C39">
      <w:pPr>
        <w:pStyle w:val="Prrafodelista"/>
        <w:numPr>
          <w:ilvl w:val="0"/>
          <w:numId w:val="8"/>
        </w:numPr>
        <w:tabs>
          <w:tab w:val="left" w:pos="927"/>
        </w:tabs>
        <w:ind w:right="236" w:hanging="720"/>
        <w:jc w:val="both"/>
      </w:pPr>
      <w:r>
        <w:t xml:space="preserve">Por desperdiciar el agua potable o dañar cualquier tipo de recurso natural al realizar actividades de limpieza, remodelación o similares, ya sea en casa habitación en establecimientos comerciales, se sancionará con </w:t>
      </w:r>
      <w:r>
        <w:t>una multa de 5 a 30 UMA.</w:t>
      </w:r>
    </w:p>
    <w:p w14:paraId="5B3091B1" w14:textId="77777777" w:rsidR="0074135B" w:rsidRDefault="0074135B">
      <w:pPr>
        <w:pStyle w:val="Textoindependiente"/>
        <w:spacing w:before="9"/>
      </w:pPr>
    </w:p>
    <w:p w14:paraId="71521DEC" w14:textId="77777777" w:rsidR="0074135B" w:rsidRDefault="00C71C39">
      <w:pPr>
        <w:pStyle w:val="Prrafodelista"/>
        <w:numPr>
          <w:ilvl w:val="0"/>
          <w:numId w:val="8"/>
        </w:numPr>
        <w:tabs>
          <w:tab w:val="left" w:pos="927"/>
        </w:tabs>
        <w:ind w:right="232" w:hanging="720"/>
        <w:jc w:val="both"/>
      </w:pPr>
      <w:r>
        <w:t>Por tener objetos o mercancías en la parte exterior de cualquier establecimiento comercial, que obstruyan la vía pública o que pongan en riesgo la seguridad de los transeúntes, se sancionará con</w:t>
      </w:r>
      <w:r>
        <w:rPr>
          <w:spacing w:val="40"/>
        </w:rPr>
        <w:t xml:space="preserve"> </w:t>
      </w:r>
      <w:r>
        <w:t>una multa de 5 a 30 UMA.</w:t>
      </w:r>
    </w:p>
    <w:p w14:paraId="7652D2C7" w14:textId="77777777" w:rsidR="0074135B" w:rsidRDefault="0074135B">
      <w:pPr>
        <w:pStyle w:val="Textoindependiente"/>
        <w:spacing w:before="8"/>
      </w:pPr>
    </w:p>
    <w:p w14:paraId="626D19CC" w14:textId="77777777" w:rsidR="0074135B" w:rsidRDefault="00C71C39">
      <w:pPr>
        <w:pStyle w:val="Prrafodelista"/>
        <w:numPr>
          <w:ilvl w:val="0"/>
          <w:numId w:val="8"/>
        </w:numPr>
        <w:tabs>
          <w:tab w:val="left" w:pos="927"/>
        </w:tabs>
        <w:ind w:right="241" w:hanging="720"/>
        <w:jc w:val="both"/>
      </w:pPr>
      <w:r>
        <w:t>Por el cierre de vialidades permitidas y no contar con el permiso, del Ayuntamiento, se sancionará con una multa de 9 a 30 UMA.</w:t>
      </w:r>
    </w:p>
    <w:p w14:paraId="0E838A8B" w14:textId="77777777" w:rsidR="0074135B" w:rsidRDefault="0074135B">
      <w:pPr>
        <w:pStyle w:val="Textoindependiente"/>
        <w:spacing w:before="6"/>
      </w:pPr>
    </w:p>
    <w:p w14:paraId="6766AB65" w14:textId="77777777" w:rsidR="0074135B" w:rsidRDefault="00C71C39">
      <w:pPr>
        <w:pStyle w:val="Prrafodelista"/>
        <w:numPr>
          <w:ilvl w:val="0"/>
          <w:numId w:val="8"/>
        </w:numPr>
        <w:tabs>
          <w:tab w:val="left" w:pos="926"/>
          <w:tab w:val="left" w:pos="927"/>
        </w:tabs>
        <w:ind w:left="926" w:hanging="709"/>
      </w:pPr>
      <w:r>
        <w:t>Por</w:t>
      </w:r>
      <w:r>
        <w:rPr>
          <w:spacing w:val="-3"/>
        </w:rPr>
        <w:t xml:space="preserve"> </w:t>
      </w:r>
      <w:r>
        <w:t>el</w:t>
      </w:r>
      <w:r>
        <w:rPr>
          <w:spacing w:val="-2"/>
        </w:rPr>
        <w:t xml:space="preserve"> </w:t>
      </w:r>
      <w:r>
        <w:t>cierre</w:t>
      </w:r>
      <w:r>
        <w:rPr>
          <w:spacing w:val="-2"/>
        </w:rPr>
        <w:t xml:space="preserve"> </w:t>
      </w:r>
      <w:r>
        <w:t>de</w:t>
      </w:r>
      <w:r>
        <w:rPr>
          <w:spacing w:val="-2"/>
        </w:rPr>
        <w:t xml:space="preserve"> </w:t>
      </w:r>
      <w:r>
        <w:t>validadas</w:t>
      </w:r>
      <w:r>
        <w:rPr>
          <w:spacing w:val="-3"/>
        </w:rPr>
        <w:t xml:space="preserve"> </w:t>
      </w:r>
      <w:r>
        <w:t>que</w:t>
      </w:r>
      <w:r>
        <w:rPr>
          <w:spacing w:val="-2"/>
        </w:rPr>
        <w:t xml:space="preserve"> </w:t>
      </w:r>
      <w:r>
        <w:t>están</w:t>
      </w:r>
      <w:r>
        <w:rPr>
          <w:spacing w:val="-3"/>
        </w:rPr>
        <w:t xml:space="preserve"> </w:t>
      </w:r>
      <w:r>
        <w:t>prohibidas,</w:t>
      </w:r>
      <w:r>
        <w:rPr>
          <w:spacing w:val="-5"/>
        </w:rPr>
        <w:t xml:space="preserve"> </w:t>
      </w:r>
      <w:r>
        <w:t>se</w:t>
      </w:r>
      <w:r>
        <w:rPr>
          <w:spacing w:val="-3"/>
        </w:rPr>
        <w:t xml:space="preserve"> </w:t>
      </w:r>
      <w:r>
        <w:t>sancionará</w:t>
      </w:r>
      <w:r>
        <w:rPr>
          <w:spacing w:val="-2"/>
        </w:rPr>
        <w:t xml:space="preserve"> </w:t>
      </w:r>
      <w:r>
        <w:t>con</w:t>
      </w:r>
      <w:r>
        <w:rPr>
          <w:spacing w:val="-3"/>
        </w:rPr>
        <w:t xml:space="preserve"> </w:t>
      </w:r>
      <w:r>
        <w:t>una</w:t>
      </w:r>
      <w:r>
        <w:rPr>
          <w:spacing w:val="-2"/>
        </w:rPr>
        <w:t xml:space="preserve"> </w:t>
      </w:r>
      <w:r>
        <w:t>multa</w:t>
      </w:r>
      <w:r>
        <w:rPr>
          <w:spacing w:val="-3"/>
        </w:rPr>
        <w:t xml:space="preserve"> </w:t>
      </w:r>
      <w:r>
        <w:t>de</w:t>
      </w:r>
      <w:r>
        <w:rPr>
          <w:spacing w:val="-2"/>
        </w:rPr>
        <w:t xml:space="preserve"> </w:t>
      </w:r>
      <w:r>
        <w:t>50</w:t>
      </w:r>
      <w:r>
        <w:rPr>
          <w:spacing w:val="-6"/>
        </w:rPr>
        <w:t xml:space="preserve"> </w:t>
      </w:r>
      <w:r>
        <w:t>a</w:t>
      </w:r>
      <w:r>
        <w:rPr>
          <w:spacing w:val="-2"/>
        </w:rPr>
        <w:t xml:space="preserve"> </w:t>
      </w:r>
      <w:r>
        <w:t>200</w:t>
      </w:r>
      <w:r>
        <w:rPr>
          <w:spacing w:val="-2"/>
        </w:rPr>
        <w:t xml:space="preserve"> </w:t>
      </w:r>
      <w:r>
        <w:rPr>
          <w:spacing w:val="-4"/>
        </w:rPr>
        <w:t>UMA.</w:t>
      </w:r>
    </w:p>
    <w:p w14:paraId="68CA24AB" w14:textId="77777777" w:rsidR="0074135B" w:rsidRDefault="0074135B">
      <w:pPr>
        <w:pStyle w:val="Textoindependiente"/>
        <w:spacing w:before="8"/>
      </w:pPr>
    </w:p>
    <w:p w14:paraId="2DEDB24D" w14:textId="77777777" w:rsidR="0074135B" w:rsidRDefault="00C71C39">
      <w:pPr>
        <w:pStyle w:val="Prrafodelista"/>
        <w:numPr>
          <w:ilvl w:val="0"/>
          <w:numId w:val="8"/>
        </w:numPr>
        <w:tabs>
          <w:tab w:val="left" w:pos="927"/>
        </w:tabs>
        <w:ind w:right="240" w:hanging="720"/>
        <w:jc w:val="both"/>
      </w:pPr>
      <w:r>
        <w:t>Por el incumplimiento a las disposiciones señaladas en el artículo 54 fracción I, incisos a, b, c, d y e, de la Ley de la Construcción del Estado de Tlaxcala, de 5 a 50 UMA.</w:t>
      </w:r>
    </w:p>
    <w:p w14:paraId="12DE0952" w14:textId="77777777" w:rsidR="0074135B" w:rsidRDefault="0074135B">
      <w:pPr>
        <w:pStyle w:val="Textoindependiente"/>
        <w:spacing w:before="7"/>
      </w:pPr>
    </w:p>
    <w:p w14:paraId="6B183DFE" w14:textId="77777777" w:rsidR="0074135B" w:rsidRDefault="00C71C39">
      <w:pPr>
        <w:pStyle w:val="Textoindependiente"/>
        <w:ind w:left="218" w:right="236"/>
        <w:jc w:val="both"/>
      </w:pPr>
      <w:r>
        <w:rPr>
          <w:b/>
        </w:rPr>
        <w:t xml:space="preserve">Artículo 59. </w:t>
      </w:r>
      <w:r>
        <w:t xml:space="preserve">La cita que en artículos anteriores se hace de algunas infracciones </w:t>
      </w:r>
      <w:r>
        <w:t>es meramente enunciativa pero no limitativa; por lo cual, los ingresos que el Municipio obtenga por la aplicación de multas y sanciones estipuladas en el Bando de Policía y Gobierno del Municipio de San Pablo del Monte, Tlaxcala, el Reglamento de Seguridad</w:t>
      </w:r>
      <w:r>
        <w:t xml:space="preserve"> Pública, Vialidad y Transporte, así como en todas y cada una de las otras disposiciones reglamentarias, se pagarán de conformidad con los montos que establezcan los ordenamientos jurídicos que las contengan y tendrán el carácter de créditos fiscales.</w:t>
      </w:r>
    </w:p>
    <w:p w14:paraId="1C0F23C0" w14:textId="77777777" w:rsidR="0074135B" w:rsidRDefault="0074135B">
      <w:pPr>
        <w:pStyle w:val="Textoindependiente"/>
        <w:spacing w:before="8"/>
      </w:pPr>
    </w:p>
    <w:p w14:paraId="0BDB3493" w14:textId="77777777" w:rsidR="0074135B" w:rsidRDefault="00C71C39">
      <w:pPr>
        <w:pStyle w:val="Textoindependiente"/>
        <w:ind w:left="218" w:right="238"/>
        <w:jc w:val="both"/>
      </w:pPr>
      <w:r>
        <w:rPr>
          <w:b/>
        </w:rPr>
        <w:t>Art</w:t>
      </w:r>
      <w:r>
        <w:rPr>
          <w:b/>
        </w:rPr>
        <w:t>ículo 60</w:t>
      </w:r>
      <w:r>
        <w:t>. Cuando sea necesario emplear el procedimiento administrativo de ejecución para hacer efectivo un crédito fiscal las personas físicas y morales estarán obligadas a pagar los gastos de ejecución de acuerdo a lo establecido en el Título Décimo Terce</w:t>
      </w:r>
      <w:r>
        <w:t>ro Capítulo IV del Código Financiero.</w:t>
      </w:r>
    </w:p>
    <w:p w14:paraId="737CAB3D" w14:textId="77777777" w:rsidR="0074135B" w:rsidRDefault="0074135B">
      <w:pPr>
        <w:jc w:val="both"/>
        <w:sectPr w:rsidR="0074135B" w:rsidSect="00423BBC">
          <w:pgSz w:w="12240" w:h="15840" w:code="1"/>
          <w:pgMar w:top="1321" w:right="902" w:bottom="278" w:left="1202" w:header="714" w:footer="0" w:gutter="0"/>
          <w:cols w:space="720"/>
        </w:sectPr>
      </w:pPr>
    </w:p>
    <w:p w14:paraId="10C23A13" w14:textId="77777777" w:rsidR="0074135B" w:rsidRDefault="00C71C39">
      <w:pPr>
        <w:pStyle w:val="Textoindependiente"/>
        <w:spacing w:before="81"/>
        <w:ind w:left="218" w:right="231"/>
        <w:jc w:val="both"/>
      </w:pPr>
      <w:r>
        <w:rPr>
          <w:b/>
        </w:rPr>
        <w:lastRenderedPageBreak/>
        <w:t>Artículo 61</w:t>
      </w:r>
      <w:r>
        <w:t>.</w:t>
      </w:r>
      <w:r>
        <w:rPr>
          <w:spacing w:val="80"/>
        </w:rPr>
        <w:t xml:space="preserve"> </w:t>
      </w:r>
      <w:r>
        <w:t>Las</w:t>
      </w:r>
      <w:r>
        <w:rPr>
          <w:spacing w:val="80"/>
        </w:rPr>
        <w:t xml:space="preserve"> </w:t>
      </w:r>
      <w:r>
        <w:t>infracciones</w:t>
      </w:r>
      <w:r>
        <w:rPr>
          <w:spacing w:val="80"/>
        </w:rPr>
        <w:t xml:space="preserve"> </w:t>
      </w:r>
      <w:r>
        <w:t>no</w:t>
      </w:r>
      <w:r>
        <w:rPr>
          <w:spacing w:val="80"/>
        </w:rPr>
        <w:t xml:space="preserve"> </w:t>
      </w:r>
      <w:r>
        <w:t>comprendidas</w:t>
      </w:r>
      <w:r>
        <w:rPr>
          <w:spacing w:val="80"/>
        </w:rPr>
        <w:t xml:space="preserve"> </w:t>
      </w:r>
      <w:r>
        <w:t>en</w:t>
      </w:r>
      <w:r>
        <w:rPr>
          <w:spacing w:val="80"/>
        </w:rPr>
        <w:t xml:space="preserve"> </w:t>
      </w:r>
      <w:r>
        <w:t>este</w:t>
      </w:r>
      <w:r>
        <w:rPr>
          <w:spacing w:val="80"/>
        </w:rPr>
        <w:t xml:space="preserve"> </w:t>
      </w:r>
      <w:r>
        <w:t>Título</w:t>
      </w:r>
      <w:r>
        <w:rPr>
          <w:spacing w:val="80"/>
        </w:rPr>
        <w:t xml:space="preserve"> </w:t>
      </w:r>
      <w:r>
        <w:t>que contravengan las disposiciones fiscales municipales se sancionarán de acuerdo a lo dispuesto por el Código Financiero.</w:t>
      </w:r>
    </w:p>
    <w:p w14:paraId="063AA892" w14:textId="77777777" w:rsidR="0074135B" w:rsidRDefault="0074135B">
      <w:pPr>
        <w:pStyle w:val="Textoindependiente"/>
        <w:spacing w:before="7"/>
      </w:pPr>
    </w:p>
    <w:p w14:paraId="1361AF53" w14:textId="77777777" w:rsidR="0074135B" w:rsidRDefault="00C71C39">
      <w:pPr>
        <w:pStyle w:val="Textoindependiente"/>
        <w:ind w:left="218" w:right="236"/>
        <w:jc w:val="both"/>
      </w:pPr>
      <w:r>
        <w:rPr>
          <w:b/>
        </w:rPr>
        <w:t xml:space="preserve">Artículo 62. </w:t>
      </w:r>
      <w:r>
        <w:t>Las in</w:t>
      </w:r>
      <w:r>
        <w:t xml:space="preserve">fracciones en que incurran las autoridades judiciales, el </w:t>
      </w:r>
      <w:proofErr w:type="gramStart"/>
      <w:r>
        <w:t>Director</w:t>
      </w:r>
      <w:proofErr w:type="gramEnd"/>
      <w:r>
        <w:t xml:space="preserve"> de Notarías y del</w:t>
      </w:r>
      <w:r>
        <w:rPr>
          <w:spacing w:val="40"/>
        </w:rPr>
        <w:t xml:space="preserve"> </w:t>
      </w:r>
      <w:r>
        <w:t>Registro Público de la Propiedad y del Comercio del Estado, los notarios y los funcionarios y empleados del Municipio en contravención a los ordenamientos fiscales municip</w:t>
      </w:r>
      <w:r>
        <w:t>ales se pondrán en conocimiento a los titulares de las dependencias para efecto de aplicar las leyes respectivas.</w:t>
      </w:r>
    </w:p>
    <w:p w14:paraId="258FC52B" w14:textId="77777777" w:rsidR="0074135B" w:rsidRDefault="0074135B">
      <w:pPr>
        <w:pStyle w:val="Textoindependiente"/>
        <w:spacing w:before="5"/>
      </w:pPr>
    </w:p>
    <w:p w14:paraId="178BB713" w14:textId="77777777" w:rsidR="0074135B" w:rsidRDefault="00C71C39">
      <w:pPr>
        <w:pStyle w:val="Textoindependiente"/>
        <w:ind w:left="218" w:right="238"/>
        <w:jc w:val="both"/>
      </w:pPr>
      <w:r>
        <w:rPr>
          <w:b/>
        </w:rPr>
        <w:t xml:space="preserve">Artículo 63. </w:t>
      </w:r>
      <w:r>
        <w:t xml:space="preserve">Las cantidades en efectivo o los bienes que obtenga el Municipio por concepto de herencias, legados, donaciones y subsidios, se </w:t>
      </w:r>
      <w:r>
        <w:t xml:space="preserve">harán efectivas de conformidad con lo dispuesto por las leyes de la </w:t>
      </w:r>
      <w:r>
        <w:rPr>
          <w:spacing w:val="-2"/>
        </w:rPr>
        <w:t>materia.</w:t>
      </w:r>
    </w:p>
    <w:p w14:paraId="65FB0D12" w14:textId="77777777" w:rsidR="0074135B" w:rsidRDefault="0074135B">
      <w:pPr>
        <w:pStyle w:val="Textoindependiente"/>
        <w:spacing w:before="5"/>
      </w:pPr>
    </w:p>
    <w:p w14:paraId="6B315C14" w14:textId="77777777" w:rsidR="0074135B" w:rsidRDefault="00C71C39">
      <w:pPr>
        <w:pStyle w:val="Textoindependiente"/>
        <w:spacing w:before="1"/>
        <w:ind w:left="218" w:right="235"/>
        <w:jc w:val="both"/>
      </w:pPr>
      <w:r>
        <w:rPr>
          <w:b/>
        </w:rPr>
        <w:t xml:space="preserve">Artículo 64. </w:t>
      </w:r>
      <w:r>
        <w:t>Los daños y perjuicios que se ocasionen a las propiedades e instalaciones del Ayuntamiento, se determinarán y cobrarán por concepto de indemnización con base en lo d</w:t>
      </w:r>
      <w:r>
        <w:t>ispuesto por las leyes en la materia.</w:t>
      </w:r>
    </w:p>
    <w:p w14:paraId="5FA664B9" w14:textId="77777777" w:rsidR="0074135B" w:rsidRDefault="0074135B">
      <w:pPr>
        <w:pStyle w:val="Textoindependiente"/>
        <w:rPr>
          <w:sz w:val="23"/>
        </w:rPr>
      </w:pPr>
    </w:p>
    <w:p w14:paraId="0D72F7FC" w14:textId="77777777" w:rsidR="0074135B" w:rsidRDefault="00C71C39">
      <w:pPr>
        <w:ind w:left="1314" w:right="1340"/>
        <w:jc w:val="center"/>
        <w:rPr>
          <w:b/>
        </w:rPr>
      </w:pPr>
      <w:r>
        <w:rPr>
          <w:b/>
        </w:rPr>
        <w:t>TÍTULO</w:t>
      </w:r>
      <w:r>
        <w:rPr>
          <w:b/>
          <w:spacing w:val="-3"/>
        </w:rPr>
        <w:t xml:space="preserve"> </w:t>
      </w:r>
      <w:r>
        <w:rPr>
          <w:b/>
          <w:spacing w:val="-2"/>
        </w:rPr>
        <w:t>OCTAVO</w:t>
      </w:r>
    </w:p>
    <w:p w14:paraId="0EA02BCF" w14:textId="77777777" w:rsidR="0074135B" w:rsidRDefault="00C71C39">
      <w:pPr>
        <w:spacing w:before="4" w:line="484" w:lineRule="auto"/>
        <w:ind w:left="1311" w:right="1340"/>
        <w:jc w:val="center"/>
        <w:rPr>
          <w:b/>
        </w:rPr>
      </w:pPr>
      <w:r>
        <w:rPr>
          <w:b/>
        </w:rPr>
        <w:t>INGRESOS</w:t>
      </w:r>
      <w:r>
        <w:rPr>
          <w:b/>
          <w:spacing w:val="-5"/>
        </w:rPr>
        <w:t xml:space="preserve"> </w:t>
      </w:r>
      <w:r>
        <w:rPr>
          <w:b/>
        </w:rPr>
        <w:t>POR</w:t>
      </w:r>
      <w:r>
        <w:rPr>
          <w:b/>
          <w:spacing w:val="-5"/>
        </w:rPr>
        <w:t xml:space="preserve"> </w:t>
      </w:r>
      <w:r>
        <w:rPr>
          <w:b/>
        </w:rPr>
        <w:t>VENTA</w:t>
      </w:r>
      <w:r>
        <w:rPr>
          <w:b/>
          <w:spacing w:val="-5"/>
        </w:rPr>
        <w:t xml:space="preserve"> </w:t>
      </w:r>
      <w:r>
        <w:rPr>
          <w:b/>
        </w:rPr>
        <w:t>DE</w:t>
      </w:r>
      <w:r>
        <w:rPr>
          <w:b/>
          <w:spacing w:val="-5"/>
        </w:rPr>
        <w:t xml:space="preserve"> </w:t>
      </w:r>
      <w:r>
        <w:rPr>
          <w:b/>
        </w:rPr>
        <w:t>BIENES,</w:t>
      </w:r>
      <w:r>
        <w:rPr>
          <w:b/>
          <w:spacing w:val="-5"/>
        </w:rPr>
        <w:t xml:space="preserve"> </w:t>
      </w:r>
      <w:r>
        <w:rPr>
          <w:b/>
        </w:rPr>
        <w:t>PRESTACIÓN</w:t>
      </w:r>
      <w:r>
        <w:rPr>
          <w:b/>
          <w:spacing w:val="-5"/>
        </w:rPr>
        <w:t xml:space="preserve"> </w:t>
      </w:r>
      <w:r>
        <w:rPr>
          <w:b/>
        </w:rPr>
        <w:t>Y</w:t>
      </w:r>
      <w:r>
        <w:rPr>
          <w:b/>
          <w:spacing w:val="-5"/>
        </w:rPr>
        <w:t xml:space="preserve"> </w:t>
      </w:r>
      <w:r>
        <w:rPr>
          <w:b/>
        </w:rPr>
        <w:t>OTROS</w:t>
      </w:r>
      <w:r>
        <w:rPr>
          <w:b/>
          <w:spacing w:val="-5"/>
        </w:rPr>
        <w:t xml:space="preserve"> </w:t>
      </w:r>
      <w:r>
        <w:rPr>
          <w:b/>
        </w:rPr>
        <w:t>INGRESOS CAPÍTULO ÚNICO</w:t>
      </w:r>
    </w:p>
    <w:p w14:paraId="31BD4C96" w14:textId="77777777" w:rsidR="0074135B" w:rsidRDefault="00C71C39">
      <w:pPr>
        <w:pStyle w:val="Textoindependiente"/>
        <w:ind w:left="218" w:right="240"/>
        <w:jc w:val="both"/>
      </w:pPr>
      <w:r>
        <w:rPr>
          <w:b/>
        </w:rPr>
        <w:t xml:space="preserve">Artículo 65. </w:t>
      </w:r>
      <w:r>
        <w:t>Otros ingresos son los que comprenden el importe de los ingresos y beneficios varios que se derivan de transacciones y eventos inusuales, que no sean propios del objeto del Municipio, no incluidos en los artículos anteriores.</w:t>
      </w:r>
    </w:p>
    <w:p w14:paraId="462FECA9" w14:textId="77777777" w:rsidR="0074135B" w:rsidRDefault="0074135B">
      <w:pPr>
        <w:pStyle w:val="Textoindependiente"/>
        <w:spacing w:before="6"/>
      </w:pPr>
    </w:p>
    <w:p w14:paraId="3796E4E3" w14:textId="77777777" w:rsidR="0074135B" w:rsidRDefault="00C71C39">
      <w:pPr>
        <w:ind w:left="1314" w:right="1340"/>
        <w:jc w:val="center"/>
        <w:rPr>
          <w:b/>
        </w:rPr>
      </w:pPr>
      <w:r>
        <w:rPr>
          <w:b/>
        </w:rPr>
        <w:t>TÍTULO</w:t>
      </w:r>
      <w:r>
        <w:rPr>
          <w:b/>
          <w:spacing w:val="-3"/>
        </w:rPr>
        <w:t xml:space="preserve"> </w:t>
      </w:r>
      <w:r>
        <w:rPr>
          <w:b/>
          <w:spacing w:val="-2"/>
        </w:rPr>
        <w:t>NOVENO</w:t>
      </w:r>
    </w:p>
    <w:p w14:paraId="32D7BBF9" w14:textId="77777777" w:rsidR="0074135B" w:rsidRDefault="00C71C39">
      <w:pPr>
        <w:spacing w:before="4"/>
        <w:ind w:left="561" w:right="590"/>
        <w:jc w:val="center"/>
        <w:rPr>
          <w:b/>
        </w:rPr>
      </w:pPr>
      <w:r>
        <w:rPr>
          <w:b/>
        </w:rPr>
        <w:t>PARTICIPACIONES</w:t>
      </w:r>
      <w:r>
        <w:rPr>
          <w:b/>
        </w:rPr>
        <w:t>,</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1952FB54" w14:textId="77777777" w:rsidR="0074135B" w:rsidRDefault="0074135B">
      <w:pPr>
        <w:pStyle w:val="Textoindependiente"/>
        <w:spacing w:before="7"/>
        <w:rPr>
          <w:b/>
        </w:rPr>
      </w:pPr>
    </w:p>
    <w:p w14:paraId="1F807E04" w14:textId="77777777" w:rsidR="0074135B" w:rsidRDefault="00C71C39">
      <w:pPr>
        <w:ind w:left="1314" w:right="1340"/>
        <w:jc w:val="center"/>
        <w:rPr>
          <w:b/>
        </w:rPr>
      </w:pPr>
      <w:r>
        <w:rPr>
          <w:b/>
        </w:rPr>
        <w:t>CAPÍTULO</w:t>
      </w:r>
      <w:r>
        <w:rPr>
          <w:b/>
          <w:spacing w:val="-7"/>
        </w:rPr>
        <w:t xml:space="preserve"> </w:t>
      </w:r>
      <w:r>
        <w:rPr>
          <w:b/>
          <w:spacing w:val="-4"/>
        </w:rPr>
        <w:t>ÚNICO</w:t>
      </w:r>
    </w:p>
    <w:p w14:paraId="1F6F1148" w14:textId="77777777" w:rsidR="0074135B" w:rsidRDefault="0074135B">
      <w:pPr>
        <w:pStyle w:val="Textoindependiente"/>
        <w:rPr>
          <w:b/>
        </w:rPr>
      </w:pPr>
    </w:p>
    <w:p w14:paraId="02F6C8FB" w14:textId="77777777" w:rsidR="0074135B" w:rsidRDefault="00C71C39">
      <w:pPr>
        <w:pStyle w:val="Textoindependiente"/>
        <w:ind w:left="218" w:right="236"/>
        <w:jc w:val="both"/>
      </w:pPr>
      <w:r>
        <w:rPr>
          <w:b/>
        </w:rPr>
        <w:t xml:space="preserve">Artículo 66. </w:t>
      </w:r>
      <w:r>
        <w:t>Las participaciones son los recursos que reciben las Entidades Federativas y los Municipios por concepto de Participa</w:t>
      </w:r>
      <w:r>
        <w:t>ciones, Aportaciones, Convenios, Incentivos Derivados de la Colaboración Fiscal y Fondos Distintos de Aportaciones.</w:t>
      </w:r>
    </w:p>
    <w:p w14:paraId="50890625" w14:textId="77777777" w:rsidR="0074135B" w:rsidRDefault="0074135B">
      <w:pPr>
        <w:pStyle w:val="Textoindependiente"/>
        <w:spacing w:before="11"/>
      </w:pPr>
    </w:p>
    <w:p w14:paraId="33BDA5CB" w14:textId="77777777" w:rsidR="0074135B" w:rsidRDefault="00C71C39">
      <w:pPr>
        <w:ind w:left="2264" w:right="2278"/>
        <w:jc w:val="center"/>
        <w:rPr>
          <w:b/>
        </w:rPr>
      </w:pPr>
      <w:r>
        <w:rPr>
          <w:b/>
        </w:rPr>
        <w:t>TÍTULO</w:t>
      </w:r>
      <w:r>
        <w:rPr>
          <w:b/>
          <w:spacing w:val="-3"/>
        </w:rPr>
        <w:t xml:space="preserve"> </w:t>
      </w:r>
      <w:r>
        <w:rPr>
          <w:b/>
          <w:spacing w:val="-2"/>
        </w:rPr>
        <w:t>DÉCIMO</w:t>
      </w:r>
    </w:p>
    <w:p w14:paraId="0D8E19E4" w14:textId="77777777" w:rsidR="0074135B" w:rsidRDefault="00C71C39">
      <w:pPr>
        <w:spacing w:before="4"/>
        <w:ind w:left="557" w:right="590"/>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1F83FBB3" w14:textId="77777777" w:rsidR="0074135B" w:rsidRDefault="0074135B">
      <w:pPr>
        <w:pStyle w:val="Textoindependiente"/>
        <w:spacing w:before="6"/>
        <w:rPr>
          <w:b/>
        </w:rPr>
      </w:pPr>
    </w:p>
    <w:p w14:paraId="255BBA86" w14:textId="77777777" w:rsidR="0074135B" w:rsidRDefault="00C71C39">
      <w:pPr>
        <w:ind w:left="1314" w:right="1340"/>
        <w:jc w:val="center"/>
        <w:rPr>
          <w:b/>
        </w:rPr>
      </w:pPr>
      <w:r>
        <w:rPr>
          <w:b/>
        </w:rPr>
        <w:t>CAPÍTULO</w:t>
      </w:r>
      <w:r>
        <w:rPr>
          <w:b/>
          <w:spacing w:val="-7"/>
        </w:rPr>
        <w:t xml:space="preserve"> </w:t>
      </w:r>
      <w:r>
        <w:rPr>
          <w:b/>
          <w:spacing w:val="-4"/>
        </w:rPr>
        <w:t>ÚNICO</w:t>
      </w:r>
    </w:p>
    <w:p w14:paraId="4B0F7EDF" w14:textId="77777777" w:rsidR="0074135B" w:rsidRDefault="0074135B">
      <w:pPr>
        <w:pStyle w:val="Textoindependiente"/>
        <w:spacing w:before="1"/>
        <w:rPr>
          <w:b/>
        </w:rPr>
      </w:pPr>
    </w:p>
    <w:p w14:paraId="2C8302D6" w14:textId="77777777" w:rsidR="0074135B" w:rsidRDefault="00C71C39">
      <w:pPr>
        <w:pStyle w:val="Textoindependiente"/>
        <w:ind w:left="218" w:right="239"/>
        <w:jc w:val="both"/>
      </w:pPr>
      <w:r>
        <w:rPr>
          <w:b/>
        </w:rPr>
        <w:t xml:space="preserve">Artículo 67. </w:t>
      </w:r>
      <w:r>
        <w:t>Son los recursos que reciben en forma directa o indirecta los entes públicos como parte de su política económica y social, de acuerdo a las estrategias y prioridades del desarrollo para el sostenimiento y desempeño de sus actividades.</w:t>
      </w:r>
    </w:p>
    <w:p w14:paraId="39108CB5" w14:textId="77777777" w:rsidR="0074135B" w:rsidRDefault="0074135B">
      <w:pPr>
        <w:pStyle w:val="Textoindependiente"/>
        <w:spacing w:before="11"/>
      </w:pPr>
    </w:p>
    <w:p w14:paraId="4AF2C1BD" w14:textId="77777777" w:rsidR="0074135B" w:rsidRDefault="00C71C39">
      <w:pPr>
        <w:spacing w:line="244" w:lineRule="auto"/>
        <w:ind w:left="2522" w:right="2483" w:firstLine="1059"/>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5DFF3C29" w14:textId="77777777" w:rsidR="0074135B" w:rsidRDefault="0074135B">
      <w:pPr>
        <w:pStyle w:val="Textoindependiente"/>
        <w:spacing w:before="10"/>
        <w:rPr>
          <w:b/>
          <w:sz w:val="21"/>
        </w:rPr>
      </w:pPr>
    </w:p>
    <w:p w14:paraId="23B3DC32" w14:textId="77777777" w:rsidR="0074135B" w:rsidRDefault="00C71C39">
      <w:pPr>
        <w:ind w:left="1314" w:right="1340"/>
        <w:jc w:val="center"/>
        <w:rPr>
          <w:b/>
        </w:rPr>
      </w:pPr>
      <w:r>
        <w:rPr>
          <w:b/>
        </w:rPr>
        <w:t>CAPÍTULO</w:t>
      </w:r>
      <w:r>
        <w:rPr>
          <w:b/>
          <w:spacing w:val="-7"/>
        </w:rPr>
        <w:t xml:space="preserve"> </w:t>
      </w:r>
      <w:r>
        <w:rPr>
          <w:b/>
          <w:spacing w:val="-4"/>
        </w:rPr>
        <w:t>ÚNICO</w:t>
      </w:r>
    </w:p>
    <w:p w14:paraId="461321D6" w14:textId="77777777" w:rsidR="0074135B" w:rsidRDefault="0074135B">
      <w:pPr>
        <w:pStyle w:val="Textoindependiente"/>
        <w:rPr>
          <w:b/>
        </w:rPr>
      </w:pPr>
    </w:p>
    <w:p w14:paraId="6705E701" w14:textId="77777777" w:rsidR="0074135B" w:rsidRDefault="00C71C39">
      <w:pPr>
        <w:pStyle w:val="Textoindependiente"/>
        <w:spacing w:before="1"/>
        <w:ind w:left="218" w:right="233"/>
        <w:jc w:val="both"/>
      </w:pPr>
      <w:r>
        <w:rPr>
          <w:b/>
        </w:rPr>
        <w:t xml:space="preserve">Artículo 68. </w:t>
      </w:r>
      <w:r>
        <w:t>Son los ingresos obtenidos por la celebración de empréstitos internos o externos, a corto o largo plazo,</w:t>
      </w:r>
      <w:r>
        <w:rPr>
          <w:spacing w:val="-1"/>
        </w:rPr>
        <w:t xml:space="preserve"> </w:t>
      </w:r>
      <w:r>
        <w:t>aprobados</w:t>
      </w:r>
      <w:r>
        <w:rPr>
          <w:spacing w:val="1"/>
        </w:rPr>
        <w:t xml:space="preserve"> </w:t>
      </w:r>
      <w:r>
        <w:t>en términos</w:t>
      </w:r>
      <w:r>
        <w:rPr>
          <w:spacing w:val="2"/>
        </w:rPr>
        <w:t xml:space="preserve"> </w:t>
      </w:r>
      <w:r>
        <w:t>de</w:t>
      </w:r>
      <w:r>
        <w:rPr>
          <w:spacing w:val="2"/>
        </w:rPr>
        <w:t xml:space="preserve"> </w:t>
      </w:r>
      <w:r>
        <w:t>la</w:t>
      </w:r>
      <w:r>
        <w:rPr>
          <w:spacing w:val="2"/>
        </w:rPr>
        <w:t xml:space="preserve"> </w:t>
      </w:r>
      <w:r>
        <w:t>legislación</w:t>
      </w:r>
      <w:r>
        <w:rPr>
          <w:spacing w:val="1"/>
        </w:rPr>
        <w:t xml:space="preserve"> </w:t>
      </w:r>
      <w:r>
        <w:t>correspondiente.</w:t>
      </w:r>
      <w:r>
        <w:rPr>
          <w:spacing w:val="2"/>
        </w:rPr>
        <w:t xml:space="preserve"> </w:t>
      </w:r>
      <w:r>
        <w:t>Los</w:t>
      </w:r>
      <w:r>
        <w:rPr>
          <w:spacing w:val="1"/>
        </w:rPr>
        <w:t xml:space="preserve"> </w:t>
      </w:r>
      <w:r>
        <w:t>créditos</w:t>
      </w:r>
      <w:r>
        <w:rPr>
          <w:spacing w:val="2"/>
        </w:rPr>
        <w:t xml:space="preserve"> </w:t>
      </w:r>
      <w:r>
        <w:t>que se</w:t>
      </w:r>
      <w:r>
        <w:rPr>
          <w:spacing w:val="2"/>
        </w:rPr>
        <w:t xml:space="preserve"> </w:t>
      </w:r>
      <w:r>
        <w:t>obtengan</w:t>
      </w:r>
      <w:r>
        <w:rPr>
          <w:spacing w:val="2"/>
        </w:rPr>
        <w:t xml:space="preserve"> </w:t>
      </w:r>
      <w:r>
        <w:t>por:</w:t>
      </w:r>
      <w:r>
        <w:rPr>
          <w:spacing w:val="1"/>
        </w:rPr>
        <w:t xml:space="preserve"> </w:t>
      </w:r>
      <w:r>
        <w:t>emisión</w:t>
      </w:r>
      <w:r>
        <w:rPr>
          <w:spacing w:val="2"/>
        </w:rPr>
        <w:t xml:space="preserve"> </w:t>
      </w:r>
      <w:r>
        <w:rPr>
          <w:spacing w:val="-5"/>
        </w:rPr>
        <w:t>de</w:t>
      </w:r>
    </w:p>
    <w:p w14:paraId="687C1084" w14:textId="77777777" w:rsidR="0074135B" w:rsidRDefault="0074135B">
      <w:pPr>
        <w:jc w:val="both"/>
        <w:sectPr w:rsidR="0074135B" w:rsidSect="00423BBC">
          <w:pgSz w:w="12240" w:h="15840" w:code="1"/>
          <w:pgMar w:top="1321" w:right="902" w:bottom="278" w:left="1202" w:header="714" w:footer="0" w:gutter="0"/>
          <w:cols w:space="720"/>
        </w:sectPr>
      </w:pPr>
    </w:p>
    <w:p w14:paraId="7A927B28" w14:textId="77777777" w:rsidR="0074135B" w:rsidRDefault="00C71C39">
      <w:pPr>
        <w:pStyle w:val="Textoindependiente"/>
        <w:spacing w:before="81"/>
        <w:ind w:left="218" w:right="241"/>
        <w:jc w:val="both"/>
      </w:pPr>
      <w:r>
        <w:lastRenderedPageBreak/>
        <w:t>instrumentos en mercados nacionales e internacionales de capital, organismos financieros internacionales, créditos bilaterales y otras fuentes.</w:t>
      </w:r>
    </w:p>
    <w:p w14:paraId="608B9A40" w14:textId="77777777" w:rsidR="0074135B" w:rsidRDefault="0074135B">
      <w:pPr>
        <w:pStyle w:val="Textoindependiente"/>
        <w:rPr>
          <w:sz w:val="23"/>
        </w:rPr>
      </w:pPr>
    </w:p>
    <w:p w14:paraId="66A978AB" w14:textId="77777777" w:rsidR="0074135B" w:rsidRDefault="00C71C39">
      <w:pPr>
        <w:ind w:left="1279" w:right="1340"/>
        <w:jc w:val="center"/>
        <w:rPr>
          <w:b/>
        </w:rPr>
      </w:pPr>
      <w:r>
        <w:rPr>
          <w:b/>
          <w:spacing w:val="-2"/>
        </w:rPr>
        <w:t>TRANSITORIOS</w:t>
      </w:r>
    </w:p>
    <w:p w14:paraId="0E8715C9" w14:textId="77777777" w:rsidR="0074135B" w:rsidRDefault="0074135B">
      <w:pPr>
        <w:pStyle w:val="Textoindependiente"/>
        <w:spacing w:before="3"/>
        <w:rPr>
          <w:b/>
        </w:rPr>
      </w:pPr>
    </w:p>
    <w:p w14:paraId="6F5B7571" w14:textId="77777777" w:rsidR="0074135B" w:rsidRDefault="00C71C39">
      <w:pPr>
        <w:pStyle w:val="Textoindependiente"/>
        <w:ind w:left="218" w:right="279"/>
        <w:jc w:val="both"/>
      </w:pPr>
      <w:r>
        <w:rPr>
          <w:b/>
        </w:rPr>
        <w:t xml:space="preserve">ARTÍCULO PRIMERO. </w:t>
      </w:r>
      <w:r>
        <w:t xml:space="preserve">La presente Ley entrará </w:t>
      </w:r>
      <w:r>
        <w:t>en vigor a partir del uno de enero de dos mil veintitrés, y estará vigente hasta el treinta y uno de diciembre del mismo año, previa publicación en el Periódico Oficial del Gobierno del Estado de Tlaxcala.</w:t>
      </w:r>
    </w:p>
    <w:p w14:paraId="22B55D73" w14:textId="77777777" w:rsidR="0074135B" w:rsidRDefault="0074135B">
      <w:pPr>
        <w:pStyle w:val="Textoindependiente"/>
        <w:spacing w:before="8"/>
      </w:pPr>
    </w:p>
    <w:p w14:paraId="22CEBFBF" w14:textId="77777777" w:rsidR="0074135B" w:rsidRDefault="00C71C39">
      <w:pPr>
        <w:pStyle w:val="Textoindependiente"/>
        <w:ind w:left="218" w:right="277"/>
        <w:jc w:val="both"/>
      </w:pPr>
      <w:r>
        <w:rPr>
          <w:b/>
        </w:rPr>
        <w:t>ARTÍCULO SEGUNDO</w:t>
      </w:r>
      <w:r>
        <w:t>. Los montos previstos en la presente Ley, son estimados y pueden variar</w:t>
      </w:r>
      <w:r>
        <w:rPr>
          <w:spacing w:val="40"/>
        </w:rPr>
        <w:t xml:space="preserve"> </w:t>
      </w:r>
      <w:r>
        <w:t>conforme a los montos reales de recaudación para el ejercicio, en caso de que los ingresos captados por el Municipio de San Pablo del Monte, durante el ejercicio fiscal al que se refi</w:t>
      </w:r>
      <w:r>
        <w:t>ere esta Ley, sean superiores a los señalados,</w:t>
      </w:r>
      <w:r>
        <w:rPr>
          <w:spacing w:val="-2"/>
        </w:rPr>
        <w:t xml:space="preserve"> </w:t>
      </w:r>
      <w:r>
        <w:t>se</w:t>
      </w:r>
      <w:r>
        <w:rPr>
          <w:spacing w:val="-4"/>
        </w:rPr>
        <w:t xml:space="preserve"> </w:t>
      </w:r>
      <w:r>
        <w:t>faculta</w:t>
      </w:r>
      <w:r>
        <w:rPr>
          <w:spacing w:val="-2"/>
        </w:rPr>
        <w:t xml:space="preserve"> </w:t>
      </w:r>
      <w:r>
        <w:t>al</w:t>
      </w:r>
      <w:r>
        <w:rPr>
          <w:spacing w:val="-1"/>
        </w:rPr>
        <w:t xml:space="preserve"> </w:t>
      </w:r>
      <w:r>
        <w:t>Ayuntamiento</w:t>
      </w:r>
      <w:r>
        <w:rPr>
          <w:spacing w:val="-2"/>
        </w:rPr>
        <w:t xml:space="preserve"> </w:t>
      </w:r>
      <w:r>
        <w:t>para</w:t>
      </w:r>
      <w:r>
        <w:rPr>
          <w:spacing w:val="-2"/>
        </w:rPr>
        <w:t xml:space="preserve"> </w:t>
      </w:r>
      <w:r>
        <w:t>que</w:t>
      </w:r>
      <w:r>
        <w:rPr>
          <w:spacing w:val="-4"/>
        </w:rPr>
        <w:t xml:space="preserve"> </w:t>
      </w:r>
      <w:r>
        <w:t>tales</w:t>
      </w:r>
      <w:r>
        <w:rPr>
          <w:spacing w:val="-4"/>
        </w:rPr>
        <w:t xml:space="preserve"> </w:t>
      </w:r>
      <w:r>
        <w:t>recursos</w:t>
      </w:r>
      <w:r>
        <w:rPr>
          <w:spacing w:val="-2"/>
        </w:rPr>
        <w:t xml:space="preserve"> </w:t>
      </w:r>
      <w:r>
        <w:t>los</w:t>
      </w:r>
      <w:r>
        <w:rPr>
          <w:spacing w:val="-2"/>
        </w:rPr>
        <w:t xml:space="preserve"> </w:t>
      </w:r>
      <w:r>
        <w:t>ejerza</w:t>
      </w:r>
      <w:r>
        <w:rPr>
          <w:spacing w:val="-2"/>
        </w:rPr>
        <w:t xml:space="preserve"> </w:t>
      </w:r>
      <w:r>
        <w:t>en</w:t>
      </w:r>
      <w:r>
        <w:rPr>
          <w:spacing w:val="-5"/>
        </w:rPr>
        <w:t xml:space="preserve"> </w:t>
      </w:r>
      <w:r>
        <w:t>las</w:t>
      </w:r>
      <w:r>
        <w:rPr>
          <w:spacing w:val="-4"/>
        </w:rPr>
        <w:t xml:space="preserve"> </w:t>
      </w:r>
      <w:r>
        <w:t>partidas</w:t>
      </w:r>
      <w:r>
        <w:rPr>
          <w:spacing w:val="-2"/>
        </w:rPr>
        <w:t xml:space="preserve"> </w:t>
      </w:r>
      <w:r>
        <w:t>presupuestales</w:t>
      </w:r>
      <w:r>
        <w:rPr>
          <w:spacing w:val="-2"/>
        </w:rPr>
        <w:t xml:space="preserve"> </w:t>
      </w:r>
      <w:r>
        <w:t>de</w:t>
      </w:r>
      <w:r>
        <w:rPr>
          <w:spacing w:val="-2"/>
        </w:rPr>
        <w:t xml:space="preserve"> </w:t>
      </w:r>
      <w:r>
        <w:t>obra pública, gastos de inversión y servicios municipales, en beneficio de sus ciudadanos.</w:t>
      </w:r>
    </w:p>
    <w:p w14:paraId="709EDA5A" w14:textId="77777777" w:rsidR="0074135B" w:rsidRDefault="0074135B">
      <w:pPr>
        <w:pStyle w:val="Textoindependiente"/>
        <w:spacing w:before="9"/>
      </w:pPr>
    </w:p>
    <w:p w14:paraId="192B91FA" w14:textId="77777777" w:rsidR="0074135B" w:rsidRDefault="00C71C39">
      <w:pPr>
        <w:pStyle w:val="Textoindependiente"/>
        <w:ind w:left="218" w:right="277"/>
        <w:jc w:val="both"/>
      </w:pPr>
      <w:r>
        <w:rPr>
          <w:b/>
        </w:rPr>
        <w:t>ARTÍCULO TERCERO</w:t>
      </w:r>
      <w:r>
        <w:t>. A</w:t>
      </w:r>
      <w:r>
        <w:rPr>
          <w:spacing w:val="-1"/>
        </w:rPr>
        <w:t xml:space="preserve"> </w:t>
      </w:r>
      <w:r>
        <w:t>falta</w:t>
      </w:r>
      <w:r>
        <w:rPr>
          <w:spacing w:val="-2"/>
        </w:rPr>
        <w:t xml:space="preserve"> </w:t>
      </w:r>
      <w:r>
        <w:t>de</w:t>
      </w:r>
      <w:r>
        <w:rPr>
          <w:spacing w:val="-2"/>
        </w:rPr>
        <w:t xml:space="preserve"> </w:t>
      </w:r>
      <w:r>
        <w:t>disposición expresa</w:t>
      </w:r>
      <w:r>
        <w:rPr>
          <w:spacing w:val="-2"/>
        </w:rPr>
        <w:t xml:space="preserve"> </w:t>
      </w:r>
      <w:r>
        <w:t>en esta Ley, se</w:t>
      </w:r>
      <w:r>
        <w:rPr>
          <w:spacing w:val="-2"/>
        </w:rPr>
        <w:t xml:space="preserve"> </w:t>
      </w:r>
      <w:r>
        <w:t>aplicarán en</w:t>
      </w:r>
      <w:r>
        <w:rPr>
          <w:spacing w:val="-2"/>
        </w:rPr>
        <w:t xml:space="preserve"> </w:t>
      </w:r>
      <w:r>
        <w:t>forma supletoria,</w:t>
      </w:r>
      <w:r>
        <w:rPr>
          <w:spacing w:val="-2"/>
        </w:rPr>
        <w:t xml:space="preserve"> </w:t>
      </w:r>
      <w:r>
        <w:t>en</w:t>
      </w:r>
      <w:r>
        <w:rPr>
          <w:spacing w:val="-2"/>
        </w:rPr>
        <w:t xml:space="preserve"> </w:t>
      </w:r>
      <w:r>
        <w:t>lo conducente, las leyes tributarias, hacendarias, reglamentos, b</w:t>
      </w:r>
      <w:r>
        <w:t>andos, y disposiciones de observancia general aplicables en la materia.</w:t>
      </w:r>
    </w:p>
    <w:p w14:paraId="378BF139" w14:textId="77777777" w:rsidR="0074135B" w:rsidRDefault="0074135B">
      <w:pPr>
        <w:pStyle w:val="Textoindependiente"/>
        <w:rPr>
          <w:sz w:val="24"/>
        </w:rPr>
      </w:pPr>
    </w:p>
    <w:p w14:paraId="0EB1E38A" w14:textId="77777777" w:rsidR="0074135B" w:rsidRDefault="00C71C39">
      <w:pPr>
        <w:spacing w:before="202"/>
        <w:ind w:left="1327" w:right="1340"/>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5972D1B7" w14:textId="77777777" w:rsidR="0074135B" w:rsidRDefault="0074135B">
      <w:pPr>
        <w:pStyle w:val="Textoindependiente"/>
        <w:rPr>
          <w:b/>
          <w:sz w:val="24"/>
        </w:rPr>
      </w:pPr>
    </w:p>
    <w:p w14:paraId="24E4363E" w14:textId="77777777" w:rsidR="0074135B" w:rsidRDefault="00C71C39">
      <w:pPr>
        <w:pStyle w:val="Textoindependiente"/>
        <w:spacing w:before="191" w:line="259" w:lineRule="auto"/>
        <w:ind w:left="218" w:right="228"/>
        <w:jc w:val="both"/>
      </w:pPr>
      <w:r>
        <w:t>Dado en la sala de sesiones del Palacio Juárez, recinto oficial del Poder Legislativo del Estado Libre y Soberano</w:t>
      </w:r>
      <w:r>
        <w:rPr>
          <w:spacing w:val="-2"/>
        </w:rPr>
        <w:t xml:space="preserve"> </w:t>
      </w:r>
      <w:r>
        <w:t>de</w:t>
      </w:r>
      <w:r>
        <w:rPr>
          <w:spacing w:val="-3"/>
        </w:rPr>
        <w:t xml:space="preserve"> </w:t>
      </w:r>
      <w:r>
        <w:t>Tlaxcala,</w:t>
      </w:r>
      <w:r>
        <w:rPr>
          <w:spacing w:val="-2"/>
        </w:rPr>
        <w:t xml:space="preserve"> </w:t>
      </w:r>
      <w:r>
        <w:t>en</w:t>
      </w:r>
      <w:r>
        <w:rPr>
          <w:spacing w:val="-4"/>
        </w:rPr>
        <w:t xml:space="preserve"> </w:t>
      </w:r>
      <w:r>
        <w:t>l</w:t>
      </w:r>
      <w:r>
        <w:t>a</w:t>
      </w:r>
      <w:r>
        <w:rPr>
          <w:spacing w:val="-3"/>
        </w:rPr>
        <w:t xml:space="preserve"> </w:t>
      </w:r>
      <w:r>
        <w:t>Ciudad</w:t>
      </w:r>
      <w:r>
        <w:rPr>
          <w:spacing w:val="-2"/>
        </w:rPr>
        <w:t xml:space="preserve"> </w:t>
      </w:r>
      <w:r>
        <w:t>de</w:t>
      </w:r>
      <w:r>
        <w:rPr>
          <w:spacing w:val="-3"/>
        </w:rPr>
        <w:t xml:space="preserve"> </w:t>
      </w:r>
      <w:r>
        <w:t>Tlaxcala de</w:t>
      </w:r>
      <w:r>
        <w:rPr>
          <w:spacing w:val="-3"/>
        </w:rPr>
        <w:t xml:space="preserve"> </w:t>
      </w:r>
      <w:r>
        <w:t>Xicohténcatl,</w:t>
      </w:r>
      <w:r>
        <w:rPr>
          <w:spacing w:val="-2"/>
        </w:rPr>
        <w:t xml:space="preserve"> </w:t>
      </w:r>
      <w:r>
        <w:t>a</w:t>
      </w:r>
      <w:r>
        <w:rPr>
          <w:spacing w:val="-3"/>
        </w:rPr>
        <w:t xml:space="preserve"> </w:t>
      </w:r>
      <w:r>
        <w:t>los</w:t>
      </w:r>
      <w:r>
        <w:rPr>
          <w:spacing w:val="-3"/>
        </w:rPr>
        <w:t xml:space="preserve"> </w:t>
      </w:r>
      <w:r>
        <w:t>trece días</w:t>
      </w:r>
      <w:r>
        <w:rPr>
          <w:spacing w:val="-3"/>
        </w:rPr>
        <w:t xml:space="preserve"> </w:t>
      </w:r>
      <w:r>
        <w:t>del</w:t>
      </w:r>
      <w:r>
        <w:rPr>
          <w:spacing w:val="-1"/>
        </w:rPr>
        <w:t xml:space="preserve"> </w:t>
      </w:r>
      <w:r>
        <w:t>mes</w:t>
      </w:r>
      <w:r>
        <w:rPr>
          <w:spacing w:val="-2"/>
        </w:rPr>
        <w:t xml:space="preserve"> </w:t>
      </w:r>
      <w:r>
        <w:t>de</w:t>
      </w:r>
      <w:r>
        <w:rPr>
          <w:spacing w:val="-1"/>
        </w:rPr>
        <w:t xml:space="preserve"> </w:t>
      </w:r>
      <w:r>
        <w:t>diciembre</w:t>
      </w:r>
      <w:r>
        <w:rPr>
          <w:spacing w:val="-1"/>
        </w:rPr>
        <w:t xml:space="preserve"> </w:t>
      </w:r>
      <w:r>
        <w:t>del</w:t>
      </w:r>
      <w:r>
        <w:rPr>
          <w:spacing w:val="-1"/>
        </w:rPr>
        <w:t xml:space="preserve"> </w:t>
      </w:r>
      <w:r>
        <w:t>año dos mil veintidós.</w:t>
      </w:r>
    </w:p>
    <w:p w14:paraId="6201BD6A" w14:textId="77777777" w:rsidR="0074135B" w:rsidRDefault="0074135B">
      <w:pPr>
        <w:pStyle w:val="Textoindependiente"/>
        <w:spacing w:before="8"/>
        <w:rPr>
          <w:sz w:val="24"/>
        </w:rPr>
      </w:pPr>
    </w:p>
    <w:p w14:paraId="77CC83FD" w14:textId="77777777" w:rsidR="0074135B" w:rsidRDefault="00C71C39">
      <w:pPr>
        <w:pStyle w:val="Ttulo1"/>
        <w:tabs>
          <w:tab w:val="left" w:pos="1482"/>
          <w:tab w:val="left" w:pos="2732"/>
          <w:tab w:val="left" w:pos="4505"/>
          <w:tab w:val="left" w:pos="5610"/>
          <w:tab w:val="left" w:pos="7548"/>
          <w:tab w:val="left" w:pos="8424"/>
        </w:tabs>
        <w:ind w:right="227"/>
      </w:pPr>
      <w:r>
        <w:t>DIP.</w:t>
      </w:r>
      <w:r>
        <w:rPr>
          <w:spacing w:val="80"/>
        </w:rPr>
        <w:t xml:space="preserve"> </w:t>
      </w:r>
      <w:r>
        <w:t>LETICIA</w:t>
      </w:r>
      <w:r>
        <w:rPr>
          <w:spacing w:val="80"/>
        </w:rPr>
        <w:t xml:space="preserve"> </w:t>
      </w:r>
      <w:r>
        <w:t>MARTÍNEZ</w:t>
      </w:r>
      <w:r>
        <w:rPr>
          <w:spacing w:val="80"/>
        </w:rPr>
        <w:t xml:space="preserve"> </w:t>
      </w:r>
      <w:proofErr w:type="gramStart"/>
      <w:r>
        <w:t>CERÓN.-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7BF0841B" w14:textId="77777777" w:rsidR="0074135B" w:rsidRDefault="00C71C39">
      <w:pPr>
        <w:spacing w:before="1"/>
        <w:ind w:left="218"/>
        <w:rPr>
          <w:b/>
        </w:rPr>
      </w:pPr>
      <w:proofErr w:type="gramStart"/>
      <w:r>
        <w:rPr>
          <w:b/>
        </w:rPr>
        <w:t>SECRETARIO.–</w:t>
      </w:r>
      <w:proofErr w:type="gramEnd"/>
      <w:r>
        <w:rPr>
          <w:b/>
          <w:spacing w:val="-11"/>
        </w:rPr>
        <w:t xml:space="preserve"> </w:t>
      </w:r>
      <w:r>
        <w:rPr>
          <w:b/>
          <w:spacing w:val="-2"/>
        </w:rPr>
        <w:t>Rúbrica</w:t>
      </w:r>
    </w:p>
    <w:p w14:paraId="5509021C" w14:textId="77777777" w:rsidR="0074135B" w:rsidRDefault="0074135B">
      <w:pPr>
        <w:pStyle w:val="Textoindependiente"/>
        <w:spacing w:before="1"/>
        <w:rPr>
          <w:b/>
          <w:sz w:val="20"/>
        </w:rPr>
      </w:pPr>
    </w:p>
    <w:p w14:paraId="55A2C137" w14:textId="77777777" w:rsidR="0074135B" w:rsidRDefault="00C71C39">
      <w:pPr>
        <w:pStyle w:val="Textoindependiente"/>
        <w:spacing w:before="1"/>
        <w:ind w:left="218" w:right="236"/>
        <w:jc w:val="both"/>
      </w:pPr>
      <w:r>
        <w:t>Al calce un sello con el Escudo Nacional que dice Estados Unidos Mexicanos. Congreso del Estado Libre y Soberano. Tlaxcala. Poder Legislativo.</w:t>
      </w:r>
    </w:p>
    <w:p w14:paraId="5FDB3B09" w14:textId="77777777" w:rsidR="0074135B" w:rsidRDefault="0074135B">
      <w:pPr>
        <w:pStyle w:val="Textoindependiente"/>
        <w:spacing w:before="9"/>
      </w:pPr>
    </w:p>
    <w:p w14:paraId="7874C339" w14:textId="77777777" w:rsidR="0074135B" w:rsidRDefault="00C71C39">
      <w:pPr>
        <w:pStyle w:val="Textoindependiente"/>
        <w:ind w:left="2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327264AF" w14:textId="77777777" w:rsidR="0074135B" w:rsidRDefault="0074135B">
      <w:pPr>
        <w:pStyle w:val="Textoindependiente"/>
        <w:spacing w:before="7"/>
      </w:pPr>
    </w:p>
    <w:p w14:paraId="698D5487" w14:textId="77777777" w:rsidR="0074135B" w:rsidRDefault="00C71C39">
      <w:pPr>
        <w:pStyle w:val="Textoindependiente"/>
        <w:ind w:left="218" w:right="230"/>
        <w:jc w:val="both"/>
      </w:pPr>
      <w:r>
        <w:t>Dado en el Palacio del Poder Ejecutivo del Estado, en la Ciudad de Tlaxcala de Xicohténcatl, a los veintidós días del mes de diciembre del año dos mil veintidós.</w:t>
      </w:r>
    </w:p>
    <w:p w14:paraId="6DF0BFC4" w14:textId="77777777" w:rsidR="0074135B" w:rsidRDefault="0074135B">
      <w:pPr>
        <w:pStyle w:val="Textoindependiente"/>
        <w:rPr>
          <w:sz w:val="24"/>
        </w:rPr>
      </w:pPr>
    </w:p>
    <w:p w14:paraId="47F9C4A7" w14:textId="77777777" w:rsidR="0074135B" w:rsidRDefault="0074135B">
      <w:pPr>
        <w:pStyle w:val="Textoindependiente"/>
        <w:spacing w:before="4"/>
        <w:rPr>
          <w:sz w:val="21"/>
        </w:rPr>
      </w:pPr>
    </w:p>
    <w:p w14:paraId="53FA1DA6" w14:textId="77777777" w:rsidR="0074135B" w:rsidRDefault="00C71C39">
      <w:pPr>
        <w:spacing w:line="244" w:lineRule="auto"/>
        <w:ind w:left="218" w:right="6005"/>
        <w:rPr>
          <w:b/>
        </w:rPr>
      </w:pPr>
      <w:r>
        <w:rPr>
          <w:b/>
        </w:rPr>
        <w:t>GOBERNADORA</w:t>
      </w:r>
      <w:r>
        <w:rPr>
          <w:b/>
          <w:spacing w:val="-7"/>
        </w:rPr>
        <w:t xml:space="preserve"> </w:t>
      </w:r>
      <w:r>
        <w:rPr>
          <w:b/>
        </w:rPr>
        <w:t>DEL</w:t>
      </w:r>
      <w:r>
        <w:rPr>
          <w:b/>
          <w:spacing w:val="-6"/>
        </w:rPr>
        <w:t xml:space="preserve"> </w:t>
      </w:r>
      <w:r>
        <w:rPr>
          <w:b/>
        </w:rPr>
        <w:t>ESTADO LORENA</w:t>
      </w:r>
      <w:r>
        <w:rPr>
          <w:b/>
          <w:spacing w:val="-9"/>
        </w:rPr>
        <w:t xml:space="preserve"> </w:t>
      </w:r>
      <w:r>
        <w:rPr>
          <w:b/>
        </w:rPr>
        <w:t>CUÉLLAR</w:t>
      </w:r>
      <w:r>
        <w:rPr>
          <w:b/>
          <w:spacing w:val="-6"/>
        </w:rPr>
        <w:t xml:space="preserve"> </w:t>
      </w:r>
      <w:r>
        <w:rPr>
          <w:b/>
          <w:spacing w:val="-2"/>
        </w:rPr>
        <w:t>CISNEROS</w:t>
      </w:r>
    </w:p>
    <w:p w14:paraId="3D50411F" w14:textId="77777777" w:rsidR="0074135B" w:rsidRDefault="00C71C39">
      <w:pPr>
        <w:pStyle w:val="Textoindependiente"/>
        <w:spacing w:line="246" w:lineRule="exact"/>
        <w:ind w:left="218"/>
        <w:jc w:val="both"/>
      </w:pPr>
      <w:r>
        <w:t>Rúbrica</w:t>
      </w:r>
      <w:r>
        <w:rPr>
          <w:spacing w:val="-2"/>
        </w:rPr>
        <w:t xml:space="preserve"> </w:t>
      </w:r>
      <w:r>
        <w:t>y</w:t>
      </w:r>
      <w:r>
        <w:rPr>
          <w:spacing w:val="-3"/>
        </w:rPr>
        <w:t xml:space="preserve"> </w:t>
      </w:r>
      <w:r>
        <w:rPr>
          <w:spacing w:val="-2"/>
        </w:rPr>
        <w:t>sello</w:t>
      </w:r>
    </w:p>
    <w:p w14:paraId="4ADF179B" w14:textId="77777777" w:rsidR="0074135B" w:rsidRDefault="0074135B">
      <w:pPr>
        <w:pStyle w:val="Textoindependiente"/>
        <w:rPr>
          <w:sz w:val="24"/>
        </w:rPr>
      </w:pPr>
    </w:p>
    <w:p w14:paraId="6B996AE0" w14:textId="77777777" w:rsidR="0074135B" w:rsidRDefault="0074135B">
      <w:pPr>
        <w:pStyle w:val="Textoindependiente"/>
        <w:spacing w:before="7"/>
        <w:rPr>
          <w:sz w:val="21"/>
        </w:rPr>
      </w:pPr>
    </w:p>
    <w:p w14:paraId="77A5FDD8" w14:textId="77777777" w:rsidR="0074135B" w:rsidRDefault="00C71C39">
      <w:pPr>
        <w:spacing w:line="244" w:lineRule="auto"/>
        <w:ind w:left="218" w:right="6005"/>
        <w:rPr>
          <w:b/>
        </w:rPr>
      </w:pPr>
      <w:r>
        <w:rPr>
          <w:b/>
        </w:rPr>
        <w:t>SECRETARIO DE GOBIERNO SERG</w:t>
      </w:r>
      <w:r>
        <w:rPr>
          <w:b/>
        </w:rPr>
        <w:t>IO</w:t>
      </w:r>
      <w:r>
        <w:rPr>
          <w:b/>
          <w:spacing w:val="-14"/>
        </w:rPr>
        <w:t xml:space="preserve"> </w:t>
      </w:r>
      <w:r>
        <w:rPr>
          <w:b/>
        </w:rPr>
        <w:t>GONZÁLEZ</w:t>
      </w:r>
      <w:r>
        <w:rPr>
          <w:b/>
          <w:spacing w:val="-14"/>
        </w:rPr>
        <w:t xml:space="preserve"> </w:t>
      </w:r>
      <w:r>
        <w:rPr>
          <w:b/>
        </w:rPr>
        <w:t>HERNÁNDEZ</w:t>
      </w:r>
    </w:p>
    <w:p w14:paraId="36084C05" w14:textId="77777777" w:rsidR="0074135B" w:rsidRDefault="00C71C39">
      <w:pPr>
        <w:pStyle w:val="Textoindependiente"/>
        <w:spacing w:line="246" w:lineRule="exact"/>
        <w:ind w:left="218"/>
        <w:jc w:val="both"/>
      </w:pPr>
      <w:r>
        <w:t>Rúbrica</w:t>
      </w:r>
      <w:r>
        <w:rPr>
          <w:spacing w:val="-2"/>
        </w:rPr>
        <w:t xml:space="preserve"> </w:t>
      </w:r>
      <w:r>
        <w:t>y</w:t>
      </w:r>
      <w:r>
        <w:rPr>
          <w:spacing w:val="-3"/>
        </w:rPr>
        <w:t xml:space="preserve"> </w:t>
      </w:r>
      <w:r>
        <w:rPr>
          <w:spacing w:val="-2"/>
        </w:rPr>
        <w:t>sello</w:t>
      </w:r>
    </w:p>
    <w:p w14:paraId="77591BBA" w14:textId="77777777" w:rsidR="0074135B" w:rsidRDefault="0074135B">
      <w:pPr>
        <w:spacing w:line="246" w:lineRule="exact"/>
        <w:jc w:val="both"/>
        <w:sectPr w:rsidR="0074135B" w:rsidSect="00423BBC">
          <w:pgSz w:w="12240" w:h="15840" w:code="1"/>
          <w:pgMar w:top="1321" w:right="902" w:bottom="278" w:left="1202" w:header="714" w:footer="0" w:gutter="0"/>
          <w:cols w:space="720"/>
        </w:sectPr>
      </w:pPr>
    </w:p>
    <w:p w14:paraId="3089AC73" w14:textId="77777777" w:rsidR="0074135B" w:rsidRDefault="00C71C39">
      <w:pPr>
        <w:spacing w:before="84"/>
        <w:ind w:left="1328" w:right="1340"/>
        <w:jc w:val="center"/>
        <w:rPr>
          <w:b/>
          <w:sz w:val="24"/>
        </w:rPr>
      </w:pPr>
      <w:r>
        <w:rPr>
          <w:b/>
          <w:sz w:val="24"/>
        </w:rPr>
        <w:lastRenderedPageBreak/>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2CA9979D" w14:textId="77777777" w:rsidR="0074135B" w:rsidRDefault="0074135B">
      <w:pPr>
        <w:pStyle w:val="Textoindependiente"/>
        <w:spacing w:before="10"/>
        <w:rPr>
          <w:b/>
          <w:sz w:val="31"/>
        </w:rPr>
      </w:pPr>
    </w:p>
    <w:p w14:paraId="012A21BA" w14:textId="77777777" w:rsidR="0074135B" w:rsidRDefault="00C71C39">
      <w:pPr>
        <w:spacing w:before="1" w:line="491" w:lineRule="auto"/>
        <w:ind w:left="218" w:right="992" w:firstLine="1439"/>
        <w:rPr>
          <w:b/>
        </w:rPr>
      </w:pPr>
      <w:r>
        <w:rPr>
          <w:b/>
        </w:rPr>
        <w:t>ANEXOS</w:t>
      </w:r>
      <w:r>
        <w:rPr>
          <w:b/>
          <w:spacing w:val="-4"/>
        </w:rPr>
        <w:t xml:space="preserve"> </w:t>
      </w:r>
      <w:r>
        <w:rPr>
          <w:b/>
        </w:rPr>
        <w:t>DE</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4"/>
        </w:rPr>
        <w:t xml:space="preserve"> </w:t>
      </w:r>
      <w:r>
        <w:rPr>
          <w:b/>
        </w:rPr>
        <w:t>DE</w:t>
      </w:r>
      <w:r>
        <w:rPr>
          <w:b/>
          <w:spacing w:val="-5"/>
        </w:rPr>
        <w:t xml:space="preserve"> </w:t>
      </w:r>
      <w:r>
        <w:rPr>
          <w:b/>
        </w:rPr>
        <w:t>SAN</w:t>
      </w:r>
      <w:r>
        <w:rPr>
          <w:b/>
          <w:spacing w:val="-5"/>
        </w:rPr>
        <w:t xml:space="preserve"> </w:t>
      </w:r>
      <w:r>
        <w:rPr>
          <w:b/>
        </w:rPr>
        <w:t>PABLO</w:t>
      </w:r>
      <w:r>
        <w:rPr>
          <w:b/>
          <w:spacing w:val="-3"/>
        </w:rPr>
        <w:t xml:space="preserve"> </w:t>
      </w:r>
      <w:r>
        <w:rPr>
          <w:b/>
        </w:rPr>
        <w:t>DEL</w:t>
      </w:r>
      <w:r>
        <w:rPr>
          <w:b/>
          <w:spacing w:val="-5"/>
        </w:rPr>
        <w:t xml:space="preserve"> </w:t>
      </w:r>
      <w:r>
        <w:rPr>
          <w:b/>
        </w:rPr>
        <w:t>MONTE ANEXO UNO (ARTÍCULO 42) ALUMBRADO PÚBLICO</w:t>
      </w:r>
    </w:p>
    <w:p w14:paraId="485C9F2E" w14:textId="77777777" w:rsidR="0074135B" w:rsidRDefault="00C71C39">
      <w:pPr>
        <w:pStyle w:val="Ttulo1"/>
        <w:spacing w:line="253" w:lineRule="exact"/>
      </w:pPr>
      <w:r>
        <w:t>Recurso</w:t>
      </w:r>
      <w:r>
        <w:rPr>
          <w:spacing w:val="-3"/>
        </w:rPr>
        <w:t xml:space="preserve"> </w:t>
      </w:r>
      <w:r>
        <w:t>de</w:t>
      </w:r>
      <w:r>
        <w:rPr>
          <w:spacing w:val="-2"/>
        </w:rPr>
        <w:t xml:space="preserve"> revisión</w:t>
      </w:r>
    </w:p>
    <w:p w14:paraId="245393E9" w14:textId="77777777" w:rsidR="0074135B" w:rsidRDefault="0074135B">
      <w:pPr>
        <w:pStyle w:val="Textoindependiente"/>
        <w:spacing w:before="7"/>
        <w:rPr>
          <w:b/>
        </w:rPr>
      </w:pPr>
    </w:p>
    <w:p w14:paraId="355E1BAD" w14:textId="77777777" w:rsidR="0074135B" w:rsidRDefault="00C71C39">
      <w:pPr>
        <w:pStyle w:val="Textoindependiente"/>
        <w:ind w:left="218"/>
      </w:pPr>
      <w:r>
        <w:t>Las inconformidades en contra del cobro del derecho de alumbrado público deberán impugnarse mediante el recurso de revisión, mismo que será procedente en los siguientes casos:</w:t>
      </w:r>
    </w:p>
    <w:p w14:paraId="76588101" w14:textId="77777777" w:rsidR="0074135B" w:rsidRDefault="0074135B">
      <w:pPr>
        <w:pStyle w:val="Textoindependiente"/>
        <w:rPr>
          <w:sz w:val="23"/>
        </w:rPr>
      </w:pPr>
    </w:p>
    <w:p w14:paraId="3C59F64E" w14:textId="77777777" w:rsidR="0074135B" w:rsidRDefault="00C71C39">
      <w:pPr>
        <w:pStyle w:val="Prrafodelista"/>
        <w:numPr>
          <w:ilvl w:val="0"/>
          <w:numId w:val="7"/>
        </w:numPr>
        <w:tabs>
          <w:tab w:val="left" w:pos="926"/>
          <w:tab w:val="left" w:pos="927"/>
        </w:tabs>
        <w:ind w:hanging="709"/>
      </w:pPr>
      <w:r>
        <w:t>Cuando</w:t>
      </w:r>
      <w:r>
        <w:rPr>
          <w:spacing w:val="-6"/>
        </w:rPr>
        <w:t xml:space="preserve"> </w:t>
      </w:r>
      <w:r>
        <w:t>la</w:t>
      </w:r>
      <w:r>
        <w:rPr>
          <w:spacing w:val="-3"/>
        </w:rPr>
        <w:t xml:space="preserve"> </w:t>
      </w:r>
      <w:r>
        <w:t>cantidad</w:t>
      </w:r>
      <w:r>
        <w:rPr>
          <w:spacing w:val="-4"/>
        </w:rPr>
        <w:t xml:space="preserve"> </w:t>
      </w:r>
      <w:r>
        <w:t>de</w:t>
      </w:r>
      <w:r>
        <w:rPr>
          <w:spacing w:val="-3"/>
        </w:rPr>
        <w:t xml:space="preserve"> </w:t>
      </w:r>
      <w:r>
        <w:t>metros</w:t>
      </w:r>
      <w:r>
        <w:rPr>
          <w:spacing w:val="-3"/>
        </w:rPr>
        <w:t xml:space="preserve"> </w:t>
      </w:r>
      <w:r>
        <w:t>luz</w:t>
      </w:r>
      <w:r>
        <w:rPr>
          <w:spacing w:val="-5"/>
        </w:rPr>
        <w:t xml:space="preserve"> </w:t>
      </w:r>
      <w:r>
        <w:t>asignados</w:t>
      </w:r>
      <w:r>
        <w:rPr>
          <w:spacing w:val="-3"/>
        </w:rPr>
        <w:t xml:space="preserve"> </w:t>
      </w:r>
      <w:r>
        <w:t>al</w:t>
      </w:r>
      <w:r>
        <w:rPr>
          <w:spacing w:val="-2"/>
        </w:rPr>
        <w:t xml:space="preserve"> </w:t>
      </w:r>
      <w:r>
        <w:t>contribuyente</w:t>
      </w:r>
      <w:r>
        <w:rPr>
          <w:spacing w:val="-3"/>
        </w:rPr>
        <w:t xml:space="preserve"> </w:t>
      </w:r>
      <w:r>
        <w:t>difieran</w:t>
      </w:r>
      <w:r>
        <w:rPr>
          <w:spacing w:val="-3"/>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624ADA63" w14:textId="77777777" w:rsidR="0074135B" w:rsidRDefault="0074135B">
      <w:pPr>
        <w:pStyle w:val="Textoindependiente"/>
        <w:spacing w:before="2"/>
        <w:rPr>
          <w:sz w:val="23"/>
        </w:rPr>
      </w:pPr>
    </w:p>
    <w:p w14:paraId="6CA8EFD0" w14:textId="77777777" w:rsidR="0074135B" w:rsidRDefault="00C71C39">
      <w:pPr>
        <w:pStyle w:val="Prrafodelista"/>
        <w:numPr>
          <w:ilvl w:val="0"/>
          <w:numId w:val="7"/>
        </w:numPr>
        <w:tabs>
          <w:tab w:val="left" w:pos="927"/>
        </w:tabs>
        <w:ind w:left="938" w:right="236" w:hanging="720"/>
        <w:jc w:val="both"/>
      </w:pPr>
      <w:r>
        <w:t>El plazo para interponer el recurso será de veinte días naturales, contados a partir del día siguiente a aquel en que ocurrió el acto por el cual solicita la aclaración y deberán tener por lo menos los siguientes requisitos:</w:t>
      </w:r>
    </w:p>
    <w:p w14:paraId="2804F553" w14:textId="77777777" w:rsidR="0074135B" w:rsidRDefault="0074135B">
      <w:pPr>
        <w:pStyle w:val="Textoindependiente"/>
        <w:spacing w:before="1"/>
        <w:rPr>
          <w:sz w:val="23"/>
        </w:rPr>
      </w:pPr>
    </w:p>
    <w:p w14:paraId="6144473E" w14:textId="77777777" w:rsidR="0074135B" w:rsidRDefault="00C71C39">
      <w:pPr>
        <w:pStyle w:val="Prrafodelista"/>
        <w:numPr>
          <w:ilvl w:val="1"/>
          <w:numId w:val="7"/>
        </w:numPr>
        <w:tabs>
          <w:tab w:val="left" w:pos="927"/>
        </w:tabs>
        <w:ind w:hanging="349"/>
      </w:pPr>
      <w:r>
        <w:t>Oficio</w:t>
      </w:r>
      <w:r>
        <w:rPr>
          <w:spacing w:val="-5"/>
        </w:rPr>
        <w:t xml:space="preserve"> </w:t>
      </w:r>
      <w:r>
        <w:t>dirigi</w:t>
      </w:r>
      <w:r>
        <w:t>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136E0A6A" w14:textId="77777777" w:rsidR="0074135B" w:rsidRDefault="0074135B">
      <w:pPr>
        <w:pStyle w:val="Textoindependiente"/>
        <w:spacing w:before="1"/>
        <w:rPr>
          <w:sz w:val="23"/>
        </w:rPr>
      </w:pPr>
    </w:p>
    <w:p w14:paraId="7F9245C4" w14:textId="77777777" w:rsidR="0074135B" w:rsidRDefault="00C71C39">
      <w:pPr>
        <w:pStyle w:val="Prrafodelista"/>
        <w:numPr>
          <w:ilvl w:val="1"/>
          <w:numId w:val="7"/>
        </w:numPr>
        <w:tabs>
          <w:tab w:val="left" w:pos="927"/>
        </w:tabs>
        <w:ind w:left="938" w:right="237" w:hanging="360"/>
        <w:jc w:val="both"/>
      </w:pPr>
      <w:r>
        <w:t>Nombre completo del promovente, la denominación o razón social, domicilio para oír y recibir notificaciones, así como número telefónico.</w:t>
      </w:r>
    </w:p>
    <w:p w14:paraId="298B786D" w14:textId="77777777" w:rsidR="0074135B" w:rsidRDefault="0074135B">
      <w:pPr>
        <w:pStyle w:val="Textoindependiente"/>
        <w:rPr>
          <w:sz w:val="23"/>
        </w:rPr>
      </w:pPr>
    </w:p>
    <w:p w14:paraId="6697A9C3" w14:textId="77777777" w:rsidR="0074135B" w:rsidRDefault="00C71C39">
      <w:pPr>
        <w:pStyle w:val="Prrafodelista"/>
        <w:numPr>
          <w:ilvl w:val="1"/>
          <w:numId w:val="7"/>
        </w:numPr>
        <w:tabs>
          <w:tab w:val="left" w:pos="927"/>
        </w:tabs>
        <w:ind w:hanging="349"/>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63589892" w14:textId="77777777" w:rsidR="0074135B" w:rsidRDefault="0074135B">
      <w:pPr>
        <w:pStyle w:val="Textoindependiente"/>
        <w:spacing w:before="1"/>
        <w:rPr>
          <w:sz w:val="23"/>
        </w:rPr>
      </w:pPr>
    </w:p>
    <w:p w14:paraId="58E2071C" w14:textId="77777777" w:rsidR="0074135B" w:rsidRDefault="00C71C39">
      <w:pPr>
        <w:pStyle w:val="Prrafodelista"/>
        <w:numPr>
          <w:ilvl w:val="1"/>
          <w:numId w:val="7"/>
        </w:numPr>
        <w:tabs>
          <w:tab w:val="left" w:pos="927"/>
        </w:tabs>
        <w:ind w:hanging="349"/>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 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7237907D" w14:textId="77777777" w:rsidR="0074135B" w:rsidRDefault="0074135B">
      <w:pPr>
        <w:pStyle w:val="Textoindependiente"/>
        <w:spacing w:before="1"/>
        <w:rPr>
          <w:sz w:val="23"/>
        </w:rPr>
      </w:pPr>
    </w:p>
    <w:p w14:paraId="58AF0B03" w14:textId="77777777" w:rsidR="0074135B" w:rsidRDefault="00C71C39">
      <w:pPr>
        <w:pStyle w:val="Prrafodelista"/>
        <w:numPr>
          <w:ilvl w:val="1"/>
          <w:numId w:val="7"/>
        </w:numPr>
        <w:tabs>
          <w:tab w:val="left" w:pos="927"/>
        </w:tabs>
        <w:ind w:left="938" w:right="235" w:hanging="360"/>
        <w:jc w:val="both"/>
      </w:pPr>
      <w:r>
        <w:t>Se deberán incluir las pruebas documentales públicas o privadas que acrediten la cantidad exacta de metros luz cuya aplicación solicitan, con excepción de cuando se trate de una solicitud de descuento, en cuyo caso deberá acreditar los requisi</w:t>
      </w:r>
      <w:r>
        <w:t>tos de los incisos del a) al f) únicamente.</w:t>
      </w:r>
    </w:p>
    <w:p w14:paraId="4E4658D1" w14:textId="77777777" w:rsidR="0074135B" w:rsidRDefault="0074135B">
      <w:pPr>
        <w:pStyle w:val="Textoindependiente"/>
        <w:spacing w:before="2"/>
        <w:rPr>
          <w:sz w:val="23"/>
        </w:rPr>
      </w:pPr>
    </w:p>
    <w:p w14:paraId="7BCA24E3" w14:textId="77777777" w:rsidR="0074135B" w:rsidRDefault="00C71C39">
      <w:pPr>
        <w:pStyle w:val="Prrafodelista"/>
        <w:numPr>
          <w:ilvl w:val="1"/>
          <w:numId w:val="7"/>
        </w:numPr>
        <w:tabs>
          <w:tab w:val="left" w:pos="927"/>
        </w:tabs>
        <w:ind w:left="938" w:right="236" w:hanging="360"/>
        <w:jc w:val="both"/>
      </w:pPr>
      <w:r>
        <w:t>Además, se deberá anexar los documentales que den evidencia y probanza visual de frente iluminado y sus dimensiones.</w:t>
      </w:r>
    </w:p>
    <w:p w14:paraId="14F605F0" w14:textId="77777777" w:rsidR="0074135B" w:rsidRDefault="0074135B">
      <w:pPr>
        <w:pStyle w:val="Textoindependiente"/>
        <w:rPr>
          <w:sz w:val="23"/>
        </w:rPr>
      </w:pPr>
    </w:p>
    <w:p w14:paraId="3D4E8A33" w14:textId="77777777" w:rsidR="0074135B" w:rsidRDefault="00C71C39">
      <w:pPr>
        <w:pStyle w:val="Prrafodelista"/>
        <w:numPr>
          <w:ilvl w:val="1"/>
          <w:numId w:val="7"/>
        </w:numPr>
        <w:tabs>
          <w:tab w:val="left" w:pos="927"/>
        </w:tabs>
        <w:ind w:hanging="349"/>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0918A158" w14:textId="77777777" w:rsidR="0074135B" w:rsidRDefault="0074135B">
      <w:pPr>
        <w:pStyle w:val="Textoindependiente"/>
        <w:rPr>
          <w:sz w:val="23"/>
        </w:rPr>
      </w:pPr>
    </w:p>
    <w:p w14:paraId="10F26624" w14:textId="77777777" w:rsidR="0074135B" w:rsidRDefault="00C71C39">
      <w:pPr>
        <w:pStyle w:val="Textoindependiente"/>
        <w:spacing w:before="1"/>
        <w:ind w:left="218"/>
      </w:pPr>
      <w:r>
        <w:t>En cuyo caso de que no sepa escribir se estará a lo dispuesto por el Código de Procedimientos Civiles pa</w:t>
      </w:r>
      <w:r>
        <w:t>ra el Estado de Tlaxcala.</w:t>
      </w:r>
    </w:p>
    <w:p w14:paraId="3E453D42" w14:textId="77777777" w:rsidR="0074135B" w:rsidRDefault="0074135B">
      <w:pPr>
        <w:pStyle w:val="Textoindependiente"/>
        <w:spacing w:before="11"/>
      </w:pPr>
    </w:p>
    <w:p w14:paraId="014BE014" w14:textId="77777777" w:rsidR="0074135B" w:rsidRDefault="00C71C39">
      <w:pPr>
        <w:pStyle w:val="Textoindependiente"/>
        <w:ind w:left="218" w:right="233"/>
        <w:jc w:val="both"/>
      </w:pPr>
      <w:r>
        <w:t>Tratándose de predios rústicos o aquellos que se encuentren en el proceso de construcción, deberán presentar la licencia de construcción correspondiente, clave catastral y original o copia certificada de escritura pública que acr</w:t>
      </w:r>
      <w:r>
        <w:t>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56DFFD3C" w14:textId="77777777" w:rsidR="0074135B" w:rsidRDefault="0074135B">
      <w:pPr>
        <w:pStyle w:val="Textoindependiente"/>
        <w:spacing w:before="1"/>
        <w:rPr>
          <w:sz w:val="23"/>
        </w:rPr>
      </w:pPr>
    </w:p>
    <w:p w14:paraId="6A02D9D0" w14:textId="77777777" w:rsidR="0074135B" w:rsidRDefault="00C71C39">
      <w:pPr>
        <w:pStyle w:val="Textoindependiente"/>
        <w:ind w:left="218"/>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0A6ADEE7" w14:textId="77777777" w:rsidR="0074135B" w:rsidRDefault="0074135B">
      <w:pPr>
        <w:pStyle w:val="Textoindependiente"/>
        <w:spacing w:before="1"/>
        <w:rPr>
          <w:sz w:val="23"/>
        </w:rPr>
      </w:pPr>
    </w:p>
    <w:p w14:paraId="40F5EB55" w14:textId="77777777" w:rsidR="0074135B" w:rsidRDefault="00C71C39">
      <w:pPr>
        <w:pStyle w:val="Prrafodelista"/>
        <w:numPr>
          <w:ilvl w:val="0"/>
          <w:numId w:val="6"/>
        </w:numPr>
        <w:tabs>
          <w:tab w:val="left" w:pos="926"/>
          <w:tab w:val="left" w:pos="927"/>
        </w:tabs>
        <w:ind w:hanging="709"/>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4"/>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3551E430" w14:textId="77777777" w:rsidR="0074135B" w:rsidRDefault="0074135B">
      <w:pPr>
        <w:pStyle w:val="Textoindependiente"/>
        <w:spacing w:before="1"/>
        <w:rPr>
          <w:sz w:val="23"/>
        </w:rPr>
      </w:pPr>
    </w:p>
    <w:p w14:paraId="21ABC3C8" w14:textId="77777777" w:rsidR="0074135B" w:rsidRDefault="00C71C39">
      <w:pPr>
        <w:pStyle w:val="Prrafodelista"/>
        <w:numPr>
          <w:ilvl w:val="0"/>
          <w:numId w:val="6"/>
        </w:numPr>
        <w:tabs>
          <w:tab w:val="left" w:pos="926"/>
          <w:tab w:val="left" w:pos="927"/>
        </w:tabs>
        <w:ind w:hanging="709"/>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558287ED" w14:textId="77777777" w:rsidR="0074135B" w:rsidRDefault="0074135B">
      <w:pPr>
        <w:pStyle w:val="Textoindependiente"/>
        <w:spacing w:before="1"/>
        <w:rPr>
          <w:sz w:val="23"/>
        </w:rPr>
      </w:pPr>
    </w:p>
    <w:p w14:paraId="0BA578C0" w14:textId="77777777" w:rsidR="0074135B" w:rsidRDefault="00C71C39">
      <w:pPr>
        <w:pStyle w:val="Prrafodelista"/>
        <w:numPr>
          <w:ilvl w:val="0"/>
          <w:numId w:val="6"/>
        </w:numPr>
        <w:tabs>
          <w:tab w:val="left" w:pos="926"/>
          <w:tab w:val="left" w:pos="927"/>
        </w:tabs>
        <w:ind w:hanging="709"/>
      </w:pPr>
      <w:r>
        <w:t>No</w:t>
      </w:r>
      <w:r>
        <w:rPr>
          <w:spacing w:val="-2"/>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3"/>
        </w:rPr>
        <w:t xml:space="preserve"> </w:t>
      </w:r>
      <w:r>
        <w:t>ni</w:t>
      </w:r>
      <w:r>
        <w:rPr>
          <w:spacing w:val="-4"/>
        </w:rPr>
        <w:t xml:space="preserve"> </w:t>
      </w:r>
      <w:r>
        <w:t>la</w:t>
      </w:r>
      <w:r>
        <w:rPr>
          <w:spacing w:val="-2"/>
        </w:rPr>
        <w:t xml:space="preserve"> </w:t>
      </w:r>
      <w:r>
        <w:t>gestión</w:t>
      </w:r>
      <w:r>
        <w:rPr>
          <w:spacing w:val="-5"/>
        </w:rPr>
        <w:t xml:space="preserve"> </w:t>
      </w:r>
      <w:r>
        <w:t>de</w:t>
      </w:r>
      <w:r>
        <w:rPr>
          <w:spacing w:val="-1"/>
        </w:rPr>
        <w:t xml:space="preserve"> </w:t>
      </w:r>
      <w:r>
        <w:rPr>
          <w:spacing w:val="-2"/>
        </w:rPr>
        <w:t>negocios</w:t>
      </w:r>
    </w:p>
    <w:p w14:paraId="66161592" w14:textId="77777777" w:rsidR="0074135B" w:rsidRDefault="0074135B">
      <w:pPr>
        <w:sectPr w:rsidR="0074135B" w:rsidSect="00423BBC">
          <w:pgSz w:w="12240" w:h="15840" w:code="1"/>
          <w:pgMar w:top="1321" w:right="902" w:bottom="278" w:left="1202" w:header="714" w:footer="0" w:gutter="0"/>
          <w:cols w:space="720"/>
        </w:sectPr>
      </w:pPr>
    </w:p>
    <w:p w14:paraId="7846683D" w14:textId="77777777" w:rsidR="0074135B" w:rsidRDefault="00C71C39">
      <w:pPr>
        <w:pStyle w:val="Prrafodelista"/>
        <w:numPr>
          <w:ilvl w:val="0"/>
          <w:numId w:val="6"/>
        </w:numPr>
        <w:tabs>
          <w:tab w:val="left" w:pos="926"/>
          <w:tab w:val="left" w:pos="927"/>
        </w:tabs>
        <w:spacing w:before="81"/>
        <w:ind w:hanging="709"/>
      </w:pPr>
      <w:r>
        <w:lastRenderedPageBreak/>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2"/>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4019E312" w14:textId="77777777" w:rsidR="0074135B" w:rsidRDefault="0074135B">
      <w:pPr>
        <w:pStyle w:val="Textoindependiente"/>
        <w:spacing w:before="6"/>
      </w:pPr>
    </w:p>
    <w:p w14:paraId="3C290D92" w14:textId="77777777" w:rsidR="0074135B" w:rsidRDefault="00C71C39">
      <w:pPr>
        <w:pStyle w:val="Textoindependiente"/>
        <w:ind w:left="218"/>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0DFA6053" w14:textId="77777777" w:rsidR="0074135B" w:rsidRDefault="0074135B">
      <w:pPr>
        <w:pStyle w:val="Textoindependiente"/>
        <w:spacing w:before="2"/>
      </w:pPr>
    </w:p>
    <w:p w14:paraId="594E122A" w14:textId="77777777" w:rsidR="0074135B" w:rsidRDefault="00C71C39">
      <w:pPr>
        <w:pStyle w:val="Prrafodelista"/>
        <w:numPr>
          <w:ilvl w:val="0"/>
          <w:numId w:val="5"/>
        </w:numPr>
        <w:tabs>
          <w:tab w:val="left" w:pos="926"/>
          <w:tab w:val="left" w:pos="927"/>
        </w:tabs>
        <w:spacing w:before="1"/>
        <w:ind w:hanging="70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231BB013" w14:textId="77777777" w:rsidR="0074135B" w:rsidRDefault="0074135B">
      <w:pPr>
        <w:pStyle w:val="Textoindependiente"/>
        <w:spacing w:before="5"/>
      </w:pPr>
    </w:p>
    <w:p w14:paraId="783E8212" w14:textId="77777777" w:rsidR="0074135B" w:rsidRDefault="00C71C39">
      <w:pPr>
        <w:pStyle w:val="Prrafodelista"/>
        <w:numPr>
          <w:ilvl w:val="0"/>
          <w:numId w:val="5"/>
        </w:numPr>
        <w:tabs>
          <w:tab w:val="left" w:pos="926"/>
          <w:tab w:val="left" w:pos="927"/>
        </w:tabs>
        <w:ind w:hanging="709"/>
      </w:pPr>
      <w:r>
        <w:t>Sea</w:t>
      </w:r>
      <w:r>
        <w:rPr>
          <w:spacing w:val="-3"/>
        </w:rPr>
        <w:t xml:space="preserve"> </w:t>
      </w:r>
      <w:r>
        <w:t>procedente</w:t>
      </w:r>
      <w:r>
        <w:rPr>
          <w:spacing w:val="-3"/>
        </w:rPr>
        <w:t xml:space="preserve"> </w:t>
      </w:r>
      <w:r>
        <w:t>el</w:t>
      </w:r>
      <w:r>
        <w:rPr>
          <w:spacing w:val="-2"/>
        </w:rPr>
        <w:t xml:space="preserve"> recurso.</w:t>
      </w:r>
    </w:p>
    <w:p w14:paraId="1110DD16" w14:textId="77777777" w:rsidR="0074135B" w:rsidRDefault="0074135B">
      <w:pPr>
        <w:pStyle w:val="Textoindependiente"/>
        <w:spacing w:before="5"/>
      </w:pPr>
    </w:p>
    <w:p w14:paraId="4EFE41E0" w14:textId="77777777" w:rsidR="0074135B" w:rsidRDefault="00C71C39">
      <w:pPr>
        <w:pStyle w:val="Prrafodelista"/>
        <w:numPr>
          <w:ilvl w:val="0"/>
          <w:numId w:val="5"/>
        </w:numPr>
        <w:tabs>
          <w:tab w:val="left" w:pos="926"/>
          <w:tab w:val="left" w:pos="927"/>
        </w:tabs>
        <w:ind w:left="938" w:right="229" w:hanging="720"/>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33"/>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0B3200A6" w14:textId="77777777" w:rsidR="0074135B" w:rsidRDefault="0074135B">
      <w:pPr>
        <w:pStyle w:val="Textoindependiente"/>
        <w:spacing w:before="4"/>
      </w:pPr>
    </w:p>
    <w:p w14:paraId="184FA4B8" w14:textId="77777777" w:rsidR="0074135B" w:rsidRDefault="00C71C39">
      <w:pPr>
        <w:pStyle w:val="Prrafodelista"/>
        <w:numPr>
          <w:ilvl w:val="0"/>
          <w:numId w:val="5"/>
        </w:numPr>
        <w:tabs>
          <w:tab w:val="left" w:pos="926"/>
          <w:tab w:val="left" w:pos="927"/>
        </w:tabs>
        <w:ind w:left="938" w:right="235" w:hanging="720"/>
      </w:pPr>
      <w:r>
        <w:t>La autoridad deberá acordar, en su caso, la suspensión o la denegación de la suspensión dentro de los siguientes cinco días hábiles.</w:t>
      </w:r>
    </w:p>
    <w:p w14:paraId="426ED41A" w14:textId="77777777" w:rsidR="0074135B" w:rsidRDefault="0074135B">
      <w:pPr>
        <w:pStyle w:val="Textoindependiente"/>
        <w:spacing w:before="5"/>
      </w:pPr>
    </w:p>
    <w:p w14:paraId="30CBB832" w14:textId="77777777" w:rsidR="0074135B" w:rsidRDefault="00C71C39">
      <w:pPr>
        <w:pStyle w:val="Textoindependiente"/>
        <w:ind w:left="21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12662C56" w14:textId="77777777" w:rsidR="0074135B" w:rsidRDefault="0074135B">
      <w:pPr>
        <w:pStyle w:val="Textoindependiente"/>
        <w:spacing w:before="5"/>
      </w:pPr>
    </w:p>
    <w:p w14:paraId="74BF8E5F" w14:textId="77777777" w:rsidR="0074135B" w:rsidRDefault="00C71C39">
      <w:pPr>
        <w:pStyle w:val="Prrafodelista"/>
        <w:numPr>
          <w:ilvl w:val="0"/>
          <w:numId w:val="4"/>
        </w:numPr>
        <w:tabs>
          <w:tab w:val="left" w:pos="926"/>
          <w:tab w:val="left" w:pos="927"/>
        </w:tabs>
        <w:ind w:hanging="70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73C5B603" w14:textId="77777777" w:rsidR="0074135B" w:rsidRDefault="0074135B">
      <w:pPr>
        <w:pStyle w:val="Textoindependiente"/>
        <w:spacing w:before="5"/>
      </w:pPr>
    </w:p>
    <w:p w14:paraId="02E499B0" w14:textId="77777777" w:rsidR="0074135B" w:rsidRDefault="00C71C39">
      <w:pPr>
        <w:pStyle w:val="Prrafodelista"/>
        <w:numPr>
          <w:ilvl w:val="0"/>
          <w:numId w:val="4"/>
        </w:numPr>
        <w:tabs>
          <w:tab w:val="left" w:pos="926"/>
          <w:tab w:val="left" w:pos="927"/>
        </w:tabs>
        <w:spacing w:before="1"/>
        <w:ind w:left="938" w:right="234" w:hanging="720"/>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16E8AD83" w14:textId="77777777" w:rsidR="0074135B" w:rsidRDefault="0074135B">
      <w:pPr>
        <w:pStyle w:val="Textoindependiente"/>
        <w:spacing w:before="4"/>
      </w:pPr>
    </w:p>
    <w:p w14:paraId="77553363" w14:textId="77777777" w:rsidR="0074135B" w:rsidRDefault="00C71C39">
      <w:pPr>
        <w:pStyle w:val="Prrafodelista"/>
        <w:numPr>
          <w:ilvl w:val="0"/>
          <w:numId w:val="4"/>
        </w:numPr>
        <w:tabs>
          <w:tab w:val="left" w:pos="926"/>
          <w:tab w:val="left" w:pos="927"/>
        </w:tabs>
        <w:ind w:hanging="709"/>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1AA141AC" w14:textId="77777777" w:rsidR="0074135B" w:rsidRDefault="0074135B">
      <w:pPr>
        <w:pStyle w:val="Textoindependiente"/>
        <w:spacing w:before="5"/>
      </w:pPr>
    </w:p>
    <w:p w14:paraId="37611BC2" w14:textId="77777777" w:rsidR="0074135B" w:rsidRDefault="00C71C39">
      <w:pPr>
        <w:pStyle w:val="Textoindependiente"/>
        <w:ind w:left="218"/>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2372A4C4" w14:textId="77777777" w:rsidR="0074135B" w:rsidRDefault="0074135B">
      <w:pPr>
        <w:pStyle w:val="Textoindependiente"/>
        <w:spacing w:before="5"/>
      </w:pPr>
    </w:p>
    <w:p w14:paraId="0027AB07" w14:textId="77777777" w:rsidR="0074135B" w:rsidRDefault="00C71C39">
      <w:pPr>
        <w:pStyle w:val="Prrafodelista"/>
        <w:numPr>
          <w:ilvl w:val="0"/>
          <w:numId w:val="3"/>
        </w:numPr>
        <w:tabs>
          <w:tab w:val="left" w:pos="926"/>
          <w:tab w:val="left" w:pos="927"/>
        </w:tabs>
        <w:ind w:right="233" w:hanging="720"/>
      </w:pPr>
      <w:r>
        <w:t>Contra actos que sean materia de otro recurso y que se encuentre pendiente de resolución, promovido por el mismo recurrente y por el propio acto impugnado.</w:t>
      </w:r>
    </w:p>
    <w:p w14:paraId="0CD8EB63" w14:textId="77777777" w:rsidR="0074135B" w:rsidRDefault="0074135B">
      <w:pPr>
        <w:pStyle w:val="Textoindependiente"/>
        <w:spacing w:before="5"/>
      </w:pPr>
    </w:p>
    <w:p w14:paraId="78CADF26" w14:textId="77777777" w:rsidR="0074135B" w:rsidRDefault="00C71C39">
      <w:pPr>
        <w:pStyle w:val="Prrafodelista"/>
        <w:numPr>
          <w:ilvl w:val="0"/>
          <w:numId w:val="3"/>
        </w:numPr>
        <w:tabs>
          <w:tab w:val="left" w:pos="926"/>
          <w:tab w:val="left" w:pos="927"/>
        </w:tabs>
        <w:ind w:left="926" w:hanging="70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19DFA723" w14:textId="77777777" w:rsidR="0074135B" w:rsidRDefault="0074135B">
      <w:pPr>
        <w:pStyle w:val="Textoindependiente"/>
        <w:spacing w:before="5"/>
      </w:pPr>
    </w:p>
    <w:p w14:paraId="341BBB76" w14:textId="77777777" w:rsidR="0074135B" w:rsidRDefault="00C71C39">
      <w:pPr>
        <w:pStyle w:val="Prrafodelista"/>
        <w:numPr>
          <w:ilvl w:val="0"/>
          <w:numId w:val="3"/>
        </w:numPr>
        <w:tabs>
          <w:tab w:val="left" w:pos="926"/>
          <w:tab w:val="left" w:pos="927"/>
        </w:tabs>
        <w:ind w:left="926" w:hanging="709"/>
      </w:pPr>
      <w:r>
        <w:t>Contra</w:t>
      </w:r>
      <w:r>
        <w:rPr>
          <w:spacing w:val="-5"/>
        </w:rPr>
        <w:t xml:space="preserve"> </w:t>
      </w:r>
      <w:r>
        <w:t>actos</w:t>
      </w:r>
      <w:r>
        <w:rPr>
          <w:spacing w:val="-4"/>
        </w:rPr>
        <w:t xml:space="preserve"> </w:t>
      </w:r>
      <w:r>
        <w:t>consentidos</w:t>
      </w:r>
      <w:r>
        <w:rPr>
          <w:spacing w:val="-4"/>
        </w:rPr>
        <w:t xml:space="preserve"> </w:t>
      </w:r>
      <w:r>
        <w:rPr>
          <w:spacing w:val="-2"/>
        </w:rPr>
        <w:t>expre</w:t>
      </w:r>
      <w:r>
        <w:rPr>
          <w:spacing w:val="-2"/>
        </w:rPr>
        <w:t>samente.</w:t>
      </w:r>
    </w:p>
    <w:p w14:paraId="26F37E3A" w14:textId="77777777" w:rsidR="0074135B" w:rsidRDefault="0074135B">
      <w:pPr>
        <w:pStyle w:val="Textoindependiente"/>
        <w:spacing w:before="5"/>
      </w:pPr>
    </w:p>
    <w:p w14:paraId="663E412C" w14:textId="77777777" w:rsidR="0074135B" w:rsidRDefault="00C71C39">
      <w:pPr>
        <w:pStyle w:val="Prrafodelista"/>
        <w:numPr>
          <w:ilvl w:val="0"/>
          <w:numId w:val="3"/>
        </w:numPr>
        <w:tabs>
          <w:tab w:val="left" w:pos="926"/>
          <w:tab w:val="left" w:pos="927"/>
        </w:tabs>
        <w:spacing w:before="1"/>
        <w:ind w:right="233" w:hanging="720"/>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7D572779" w14:textId="77777777" w:rsidR="0074135B" w:rsidRDefault="0074135B">
      <w:pPr>
        <w:pStyle w:val="Textoindependiente"/>
        <w:spacing w:before="4"/>
      </w:pPr>
    </w:p>
    <w:p w14:paraId="13923BC7" w14:textId="77777777" w:rsidR="0074135B" w:rsidRDefault="00C71C39">
      <w:pPr>
        <w:pStyle w:val="Textoindependiente"/>
        <w:ind w:left="218" w:right="112"/>
      </w:pPr>
      <w:r>
        <w:t>Son consentidos expresamente los actos que, durante los primeros veinte días naturales, contados a partir del día hábil siguiente a su ejecución, no fueron impugn</w:t>
      </w:r>
      <w:r>
        <w:t>ados por cualquier medio de defensa.</w:t>
      </w:r>
    </w:p>
    <w:p w14:paraId="6C0C0DA4" w14:textId="77777777" w:rsidR="0074135B" w:rsidRDefault="0074135B">
      <w:pPr>
        <w:pStyle w:val="Textoindependiente"/>
        <w:spacing w:before="4"/>
      </w:pPr>
    </w:p>
    <w:p w14:paraId="2574504E" w14:textId="77777777" w:rsidR="0074135B" w:rsidRDefault="00C71C39">
      <w:pPr>
        <w:pStyle w:val="Textoindependiente"/>
        <w:ind w:left="21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7A398065" w14:textId="77777777" w:rsidR="0074135B" w:rsidRDefault="0074135B">
      <w:pPr>
        <w:pStyle w:val="Textoindependiente"/>
        <w:spacing w:before="5"/>
      </w:pPr>
    </w:p>
    <w:p w14:paraId="0AFFAE83" w14:textId="77777777" w:rsidR="0074135B" w:rsidRDefault="00C71C39">
      <w:pPr>
        <w:pStyle w:val="Prrafodelista"/>
        <w:numPr>
          <w:ilvl w:val="0"/>
          <w:numId w:val="2"/>
        </w:numPr>
        <w:tabs>
          <w:tab w:val="left" w:pos="926"/>
          <w:tab w:val="left" w:pos="927"/>
        </w:tabs>
        <w:ind w:hanging="709"/>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0DD688F9" w14:textId="77777777" w:rsidR="0074135B" w:rsidRDefault="0074135B">
      <w:pPr>
        <w:pStyle w:val="Textoindependiente"/>
        <w:spacing w:before="6"/>
      </w:pPr>
    </w:p>
    <w:p w14:paraId="7A516077" w14:textId="77777777" w:rsidR="0074135B" w:rsidRDefault="00C71C39">
      <w:pPr>
        <w:pStyle w:val="Prrafodelista"/>
        <w:numPr>
          <w:ilvl w:val="0"/>
          <w:numId w:val="2"/>
        </w:numPr>
        <w:tabs>
          <w:tab w:val="left" w:pos="926"/>
          <w:tab w:val="left" w:pos="927"/>
        </w:tabs>
        <w:ind w:hanging="70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1EEEB549" w14:textId="77777777" w:rsidR="0074135B" w:rsidRDefault="0074135B">
      <w:pPr>
        <w:pStyle w:val="Textoindependiente"/>
        <w:spacing w:before="3"/>
      </w:pPr>
    </w:p>
    <w:p w14:paraId="46AD7554" w14:textId="77777777" w:rsidR="0074135B" w:rsidRDefault="00C71C39">
      <w:pPr>
        <w:pStyle w:val="Prrafodelista"/>
        <w:numPr>
          <w:ilvl w:val="0"/>
          <w:numId w:val="2"/>
        </w:numPr>
        <w:tabs>
          <w:tab w:val="left" w:pos="926"/>
          <w:tab w:val="left" w:pos="927"/>
        </w:tabs>
        <w:ind w:left="938" w:right="234" w:hanging="720"/>
      </w:pPr>
      <w:r>
        <w:t>Durante</w:t>
      </w:r>
      <w:r>
        <w:rPr>
          <w:spacing w:val="40"/>
        </w:rPr>
        <w:t xml:space="preserve"> </w:t>
      </w:r>
      <w:r>
        <w:t>el</w:t>
      </w:r>
      <w:r>
        <w:rPr>
          <w:spacing w:val="40"/>
        </w:rPr>
        <w:t xml:space="preserve"> </w:t>
      </w:r>
      <w:r>
        <w:t>procedimiento</w:t>
      </w:r>
      <w:r>
        <w:rPr>
          <w:spacing w:val="39"/>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40"/>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077B001F" w14:textId="77777777" w:rsidR="0074135B" w:rsidRDefault="0074135B">
      <w:pPr>
        <w:pStyle w:val="Textoindependiente"/>
        <w:spacing w:before="6"/>
      </w:pPr>
    </w:p>
    <w:p w14:paraId="14C04842" w14:textId="77777777" w:rsidR="0074135B" w:rsidRDefault="00C71C39">
      <w:pPr>
        <w:pStyle w:val="Prrafodelista"/>
        <w:numPr>
          <w:ilvl w:val="0"/>
          <w:numId w:val="2"/>
        </w:numPr>
        <w:tabs>
          <w:tab w:val="left" w:pos="926"/>
          <w:tab w:val="left" w:pos="927"/>
        </w:tabs>
        <w:spacing w:before="1"/>
        <w:ind w:hanging="709"/>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2FA0B8C9" w14:textId="77777777" w:rsidR="0074135B" w:rsidRDefault="0074135B">
      <w:pPr>
        <w:pStyle w:val="Textoindependiente"/>
        <w:spacing w:before="2"/>
      </w:pPr>
    </w:p>
    <w:p w14:paraId="43DDC253" w14:textId="77777777" w:rsidR="0074135B" w:rsidRDefault="00C71C39">
      <w:pPr>
        <w:pStyle w:val="Prrafodelista"/>
        <w:numPr>
          <w:ilvl w:val="0"/>
          <w:numId w:val="2"/>
        </w:numPr>
        <w:tabs>
          <w:tab w:val="left" w:pos="926"/>
          <w:tab w:val="left" w:pos="927"/>
        </w:tabs>
        <w:ind w:hanging="709"/>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2D74B2AF" w14:textId="77777777" w:rsidR="0074135B" w:rsidRDefault="0074135B">
      <w:pPr>
        <w:sectPr w:rsidR="0074135B" w:rsidSect="00423BBC">
          <w:pgSz w:w="12240" w:h="15840" w:code="1"/>
          <w:pgMar w:top="1321" w:right="902" w:bottom="278" w:left="1202" w:header="714" w:footer="0" w:gutter="0"/>
          <w:cols w:space="720"/>
        </w:sectPr>
      </w:pPr>
    </w:p>
    <w:p w14:paraId="70F7B6D1" w14:textId="77777777" w:rsidR="0074135B" w:rsidRDefault="00C71C39">
      <w:pPr>
        <w:pStyle w:val="Textoindependiente"/>
        <w:spacing w:before="81"/>
        <w:ind w:left="218"/>
        <w:jc w:val="both"/>
      </w:pPr>
      <w:r>
        <w:lastRenderedPageBreak/>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6A2D688F" w14:textId="77777777" w:rsidR="0074135B" w:rsidRDefault="0074135B">
      <w:pPr>
        <w:pStyle w:val="Textoindependiente"/>
        <w:spacing w:before="1"/>
      </w:pPr>
    </w:p>
    <w:p w14:paraId="6B1120DF" w14:textId="77777777" w:rsidR="0074135B" w:rsidRDefault="00C71C39">
      <w:pPr>
        <w:pStyle w:val="Textoindependiente"/>
        <w:ind w:left="218" w:right="235"/>
        <w:jc w:val="both"/>
      </w:pPr>
      <w:r>
        <w:t>Retirar total o parcialmente el subsidio durante la trami</w:t>
      </w:r>
      <w:r>
        <w:t>tación del recurso o con posterioridad a su resolución</w:t>
      </w:r>
      <w:r>
        <w:rPr>
          <w:spacing w:val="40"/>
        </w:rPr>
        <w:t xml:space="preserve"> </w:t>
      </w:r>
      <w:r>
        <w:t>y podrá restituirlo a petición de parte, así como aumentarlo o disminuirlo discrecionalmente.</w:t>
      </w:r>
    </w:p>
    <w:p w14:paraId="0B26EC92" w14:textId="77777777" w:rsidR="0074135B" w:rsidRDefault="0074135B">
      <w:pPr>
        <w:pStyle w:val="Textoindependiente"/>
        <w:spacing w:before="2"/>
      </w:pPr>
    </w:p>
    <w:p w14:paraId="6F4E63B2" w14:textId="77777777" w:rsidR="0074135B" w:rsidRDefault="00C71C39">
      <w:pPr>
        <w:pStyle w:val="Textoindependiente"/>
        <w:ind w:left="218" w:right="229"/>
        <w:jc w:val="both"/>
      </w:pPr>
      <w:r>
        <w:t>La autoridad administrativa, dentro de los veinte días hábiles siguientes a aquel en que se presentó el recurso de revisión, deberá resolver de forma escrita y por notificación en estrados del Ayuntamiento al recurrente, previa valoración de las pruebas pr</w:t>
      </w:r>
      <w:r>
        <w:t xml:space="preserve">esentadas por el recurrente, si ha probado o no su dicho y, en su caso, </w:t>
      </w:r>
      <w:r>
        <w:rPr>
          <w:spacing w:val="-2"/>
        </w:rPr>
        <w:t>podrá:</w:t>
      </w:r>
    </w:p>
    <w:p w14:paraId="2D538885" w14:textId="77777777" w:rsidR="0074135B" w:rsidRDefault="0074135B">
      <w:pPr>
        <w:pStyle w:val="Textoindependiente"/>
        <w:spacing w:before="2"/>
      </w:pPr>
    </w:p>
    <w:p w14:paraId="78A91CAC" w14:textId="77777777" w:rsidR="0074135B" w:rsidRDefault="00C71C39">
      <w:pPr>
        <w:pStyle w:val="Prrafodelista"/>
        <w:numPr>
          <w:ilvl w:val="0"/>
          <w:numId w:val="1"/>
        </w:numPr>
        <w:tabs>
          <w:tab w:val="left" w:pos="926"/>
          <w:tab w:val="left" w:pos="927"/>
        </w:tabs>
        <w:ind w:hanging="709"/>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0ABDE1D5" w14:textId="77777777" w:rsidR="0074135B" w:rsidRDefault="0074135B">
      <w:pPr>
        <w:pStyle w:val="Textoindependiente"/>
      </w:pPr>
    </w:p>
    <w:p w14:paraId="318D58DC" w14:textId="77777777" w:rsidR="0074135B" w:rsidRDefault="00C71C39">
      <w:pPr>
        <w:pStyle w:val="Prrafodelista"/>
        <w:numPr>
          <w:ilvl w:val="0"/>
          <w:numId w:val="1"/>
        </w:numPr>
        <w:tabs>
          <w:tab w:val="left" w:pos="926"/>
          <w:tab w:val="left" w:pos="927"/>
        </w:tabs>
        <w:spacing w:before="1"/>
        <w:ind w:hanging="709"/>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1696B768" w14:textId="77777777" w:rsidR="0074135B" w:rsidRDefault="0074135B">
      <w:pPr>
        <w:pStyle w:val="Textoindependiente"/>
      </w:pPr>
    </w:p>
    <w:p w14:paraId="2F06CF33" w14:textId="77777777" w:rsidR="0074135B" w:rsidRDefault="00C71C39">
      <w:pPr>
        <w:pStyle w:val="Prrafodelista"/>
        <w:numPr>
          <w:ilvl w:val="0"/>
          <w:numId w:val="1"/>
        </w:numPr>
        <w:tabs>
          <w:tab w:val="left" w:pos="926"/>
          <w:tab w:val="left" w:pos="927"/>
        </w:tabs>
        <w:spacing w:before="1"/>
        <w:ind w:hanging="709"/>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334796C5" w14:textId="77777777" w:rsidR="0074135B" w:rsidRDefault="0074135B">
      <w:pPr>
        <w:pStyle w:val="Textoindependiente"/>
        <w:spacing w:before="2"/>
      </w:pPr>
    </w:p>
    <w:p w14:paraId="5C6FC2BB" w14:textId="77777777" w:rsidR="0074135B" w:rsidRDefault="00C71C39">
      <w:pPr>
        <w:pStyle w:val="Prrafodelista"/>
        <w:numPr>
          <w:ilvl w:val="0"/>
          <w:numId w:val="1"/>
        </w:numPr>
        <w:tabs>
          <w:tab w:val="left" w:pos="926"/>
          <w:tab w:val="left" w:pos="927"/>
        </w:tabs>
        <w:ind w:hanging="709"/>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468E5E7E" w14:textId="77777777" w:rsidR="0074135B" w:rsidRDefault="0074135B">
      <w:pPr>
        <w:pStyle w:val="Textoindependiente"/>
        <w:spacing w:before="1"/>
      </w:pPr>
    </w:p>
    <w:p w14:paraId="5ECBEA74" w14:textId="77777777" w:rsidR="0074135B" w:rsidRDefault="00C71C39">
      <w:pPr>
        <w:pStyle w:val="Prrafodelista"/>
        <w:numPr>
          <w:ilvl w:val="0"/>
          <w:numId w:val="1"/>
        </w:numPr>
        <w:tabs>
          <w:tab w:val="left" w:pos="926"/>
          <w:tab w:val="left" w:pos="927"/>
        </w:tabs>
        <w:ind w:hanging="70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4FEE4672" w14:textId="77777777" w:rsidR="0074135B" w:rsidRDefault="0074135B">
      <w:pPr>
        <w:pStyle w:val="Textoindependiente"/>
        <w:spacing w:before="3"/>
      </w:pPr>
    </w:p>
    <w:p w14:paraId="0311693F" w14:textId="77777777" w:rsidR="0074135B" w:rsidRDefault="00C71C39">
      <w:pPr>
        <w:pStyle w:val="Textoindependiente"/>
        <w:ind w:left="218" w:right="236"/>
        <w:jc w:val="both"/>
      </w:pPr>
      <w:r>
        <w:t xml:space="preserve">La resolución del recurso se fundará en derecho y examinará todos y cada uno de los agravios hechos valer por el recurrente teniendo la autoridad la facultad de invocar hechos notorios; pero, </w:t>
      </w:r>
      <w:r>
        <w:t>cuando uno de los agravios sea suficiente para desvirtuar la validez del acto impugnado bastará con el examen de dicho punto.</w:t>
      </w:r>
    </w:p>
    <w:p w14:paraId="4DFF4398" w14:textId="77777777" w:rsidR="0074135B" w:rsidRDefault="0074135B">
      <w:pPr>
        <w:pStyle w:val="Textoindependiente"/>
      </w:pPr>
    </w:p>
    <w:p w14:paraId="54D0F06B" w14:textId="77777777" w:rsidR="0074135B" w:rsidRDefault="00C71C39">
      <w:pPr>
        <w:pStyle w:val="Textoindependiente"/>
        <w:spacing w:before="1"/>
        <w:ind w:left="218" w:right="228"/>
        <w:jc w:val="both"/>
      </w:pPr>
      <w:r>
        <w:t>En caso de no ser notificada la resolución del recurso por estrados, el recurrente podrá solicitarla ante la autoridad administra</w:t>
      </w:r>
      <w:r>
        <w:t>tiva recurrida, quien deberá hacerlo entonces, dentro de los tres días hábiles siguientes a la segunda solicitud.</w:t>
      </w:r>
    </w:p>
    <w:p w14:paraId="6EA40D50" w14:textId="77777777" w:rsidR="0074135B" w:rsidRDefault="0074135B">
      <w:pPr>
        <w:pStyle w:val="Textoindependiente"/>
        <w:spacing w:before="5"/>
      </w:pPr>
    </w:p>
    <w:p w14:paraId="269FAB1A" w14:textId="77777777" w:rsidR="0074135B" w:rsidRDefault="00C71C39">
      <w:pPr>
        <w:pStyle w:val="Ttulo1"/>
        <w:spacing w:before="1"/>
        <w:jc w:val="both"/>
      </w:pPr>
      <w:r>
        <w:t>De</w:t>
      </w:r>
      <w:r>
        <w:rPr>
          <w:spacing w:val="-3"/>
        </w:rPr>
        <w:t xml:space="preserve"> </w:t>
      </w:r>
      <w:r>
        <w:t xml:space="preserve">la </w:t>
      </w:r>
      <w:r>
        <w:rPr>
          <w:spacing w:val="-2"/>
        </w:rPr>
        <w:t>Ejecución.</w:t>
      </w:r>
    </w:p>
    <w:p w14:paraId="5673D3CB" w14:textId="77777777" w:rsidR="0074135B" w:rsidRDefault="0074135B">
      <w:pPr>
        <w:pStyle w:val="Textoindependiente"/>
        <w:spacing w:before="7"/>
        <w:rPr>
          <w:b/>
          <w:sz w:val="21"/>
        </w:rPr>
      </w:pPr>
    </w:p>
    <w:p w14:paraId="3490FA4C" w14:textId="77777777" w:rsidR="0074135B" w:rsidRDefault="00C71C39">
      <w:pPr>
        <w:pStyle w:val="Textoindependiente"/>
        <w:ind w:left="218" w:right="236"/>
        <w:jc w:val="both"/>
      </w:pPr>
      <w:r>
        <w:t>El recurso de revisión se tramitará y resolverá en los términos previstos en esta Ley y, en su defecto, se aplicarán, de manera supletoria, las disposiciones contenidas en el Código Fiscal.</w:t>
      </w:r>
    </w:p>
    <w:p w14:paraId="38DF1080" w14:textId="77777777" w:rsidR="0074135B" w:rsidRDefault="0074135B">
      <w:pPr>
        <w:pStyle w:val="Textoindependiente"/>
        <w:rPr>
          <w:sz w:val="24"/>
        </w:rPr>
      </w:pPr>
    </w:p>
    <w:p w14:paraId="6088BEA3" w14:textId="77777777" w:rsidR="0074135B" w:rsidRDefault="0074135B">
      <w:pPr>
        <w:pStyle w:val="Textoindependiente"/>
        <w:spacing w:before="9"/>
      </w:pPr>
    </w:p>
    <w:p w14:paraId="79065FA2" w14:textId="77777777" w:rsidR="0074135B" w:rsidRDefault="00C71C39">
      <w:pPr>
        <w:ind w:left="218"/>
        <w:jc w:val="both"/>
        <w:rPr>
          <w:b/>
        </w:rPr>
      </w:pPr>
      <w:r>
        <w:rPr>
          <w:b/>
        </w:rPr>
        <w:t>ANEXO</w:t>
      </w:r>
      <w:r>
        <w:rPr>
          <w:b/>
          <w:spacing w:val="-5"/>
        </w:rPr>
        <w:t xml:space="preserve"> </w:t>
      </w:r>
      <w:r>
        <w:rPr>
          <w:b/>
        </w:rPr>
        <w:t>DOS</w:t>
      </w:r>
      <w:r>
        <w:rPr>
          <w:b/>
          <w:spacing w:val="-5"/>
        </w:rPr>
        <w:t xml:space="preserve"> </w:t>
      </w:r>
      <w:r>
        <w:rPr>
          <w:b/>
        </w:rPr>
        <w:t>(ARTÍCULO</w:t>
      </w:r>
      <w:r>
        <w:rPr>
          <w:b/>
          <w:spacing w:val="-5"/>
        </w:rPr>
        <w:t xml:space="preserve"> </w:t>
      </w:r>
      <w:r>
        <w:rPr>
          <w:b/>
        </w:rPr>
        <w:t>42)</w:t>
      </w:r>
      <w:r>
        <w:rPr>
          <w:b/>
          <w:spacing w:val="-5"/>
        </w:rPr>
        <w:t xml:space="preserve"> </w:t>
      </w:r>
      <w:r>
        <w:rPr>
          <w:b/>
        </w:rPr>
        <w:t>ESTÍMULOS</w:t>
      </w:r>
      <w:r>
        <w:rPr>
          <w:b/>
          <w:spacing w:val="-8"/>
        </w:rPr>
        <w:t xml:space="preserve"> </w:t>
      </w:r>
      <w:r>
        <w:rPr>
          <w:b/>
          <w:spacing w:val="-2"/>
        </w:rPr>
        <w:t>FISCALES</w:t>
      </w:r>
    </w:p>
    <w:p w14:paraId="048FC3B0" w14:textId="77777777" w:rsidR="0074135B" w:rsidRDefault="0074135B">
      <w:pPr>
        <w:pStyle w:val="Textoindependiente"/>
        <w:spacing w:before="3"/>
        <w:rPr>
          <w:b/>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7"/>
        <w:gridCol w:w="4779"/>
      </w:tblGrid>
      <w:tr w:rsidR="0074135B" w14:paraId="7BFD1EE6" w14:textId="77777777">
        <w:trPr>
          <w:trHeight w:val="417"/>
        </w:trPr>
        <w:tc>
          <w:tcPr>
            <w:tcW w:w="9906" w:type="dxa"/>
            <w:gridSpan w:val="2"/>
            <w:tcBorders>
              <w:bottom w:val="single" w:sz="8" w:space="0" w:color="000000"/>
            </w:tcBorders>
          </w:tcPr>
          <w:p w14:paraId="1A52F7E7" w14:textId="77777777" w:rsidR="0074135B" w:rsidRDefault="00C71C39">
            <w:pPr>
              <w:pStyle w:val="TableParagraph"/>
              <w:spacing w:line="251" w:lineRule="exact"/>
              <w:ind w:left="525"/>
              <w:rPr>
                <w:b/>
              </w:rPr>
            </w:pPr>
            <w:r>
              <w:rPr>
                <w:b/>
              </w:rPr>
              <w:t>ESTIMULO</w:t>
            </w:r>
            <w:r>
              <w:rPr>
                <w:b/>
                <w:spacing w:val="-11"/>
              </w:rPr>
              <w:t xml:space="preserve"> </w:t>
            </w:r>
            <w:r>
              <w:rPr>
                <w:b/>
              </w:rPr>
              <w:t>FISCAL,</w:t>
            </w:r>
            <w:r>
              <w:rPr>
                <w:b/>
                <w:spacing w:val="-7"/>
              </w:rPr>
              <w:t xml:space="preserve"> </w:t>
            </w:r>
            <w:r>
              <w:rPr>
                <w:b/>
              </w:rPr>
              <w:t>CORRESPONDIENTE</w:t>
            </w:r>
            <w:r>
              <w:rPr>
                <w:b/>
                <w:spacing w:val="-8"/>
              </w:rPr>
              <w:t xml:space="preserve"> </w:t>
            </w:r>
            <w:r>
              <w:rPr>
                <w:b/>
              </w:rPr>
              <w:t>AL</w:t>
            </w:r>
            <w:r>
              <w:rPr>
                <w:b/>
                <w:spacing w:val="-8"/>
              </w:rPr>
              <w:t xml:space="preserve"> </w:t>
            </w:r>
            <w:r>
              <w:rPr>
                <w:b/>
              </w:rPr>
              <w:t>DERECHO</w:t>
            </w:r>
            <w:r>
              <w:rPr>
                <w:b/>
                <w:spacing w:val="-6"/>
              </w:rPr>
              <w:t xml:space="preserve"> </w:t>
            </w:r>
            <w:r>
              <w:rPr>
                <w:b/>
              </w:rPr>
              <w:t>DE</w:t>
            </w:r>
            <w:r>
              <w:rPr>
                <w:b/>
                <w:spacing w:val="-8"/>
              </w:rPr>
              <w:t xml:space="preserve"> </w:t>
            </w:r>
            <w:r>
              <w:rPr>
                <w:b/>
              </w:rPr>
              <w:t>ALUMBRADO</w:t>
            </w:r>
            <w:r>
              <w:rPr>
                <w:b/>
                <w:spacing w:val="-6"/>
              </w:rPr>
              <w:t xml:space="preserve"> </w:t>
            </w:r>
            <w:r>
              <w:rPr>
                <w:b/>
                <w:spacing w:val="-2"/>
              </w:rPr>
              <w:t>PUBLICO</w:t>
            </w:r>
          </w:p>
        </w:tc>
      </w:tr>
      <w:tr w:rsidR="0074135B" w14:paraId="15B0A388" w14:textId="77777777">
        <w:trPr>
          <w:trHeight w:val="702"/>
        </w:trPr>
        <w:tc>
          <w:tcPr>
            <w:tcW w:w="5127" w:type="dxa"/>
            <w:tcBorders>
              <w:top w:val="single" w:sz="8" w:space="0" w:color="000000"/>
              <w:bottom w:val="single" w:sz="8" w:space="0" w:color="000000"/>
            </w:tcBorders>
          </w:tcPr>
          <w:p w14:paraId="3897506C" w14:textId="77777777" w:rsidR="0074135B" w:rsidRDefault="00C71C39">
            <w:pPr>
              <w:pStyle w:val="TableParagraph"/>
              <w:spacing w:before="5"/>
              <w:ind w:left="344" w:right="339"/>
              <w:jc w:val="center"/>
              <w:rPr>
                <w:b/>
              </w:rPr>
            </w:pPr>
            <w:r>
              <w:rPr>
                <w:b/>
              </w:rPr>
              <w:t>NIVEL</w:t>
            </w:r>
            <w:r>
              <w:rPr>
                <w:b/>
                <w:spacing w:val="-5"/>
              </w:rPr>
              <w:t xml:space="preserve"> </w:t>
            </w:r>
            <w:r>
              <w:rPr>
                <w:b/>
              </w:rPr>
              <w:t>DE</w:t>
            </w:r>
            <w:r>
              <w:rPr>
                <w:b/>
                <w:spacing w:val="-4"/>
              </w:rPr>
              <w:t xml:space="preserve"> </w:t>
            </w:r>
            <w:r>
              <w:rPr>
                <w:b/>
              </w:rPr>
              <w:t>CATEGORIA</w:t>
            </w:r>
            <w:r>
              <w:rPr>
                <w:b/>
                <w:spacing w:val="48"/>
              </w:rPr>
              <w:t xml:space="preserve"> </w:t>
            </w:r>
            <w:r>
              <w:rPr>
                <w:b/>
              </w:rPr>
              <w:t>SEGÚN</w:t>
            </w:r>
            <w:r>
              <w:rPr>
                <w:b/>
                <w:spacing w:val="-4"/>
              </w:rPr>
              <w:t xml:space="preserve"> </w:t>
            </w:r>
            <w:r>
              <w:rPr>
                <w:b/>
              </w:rPr>
              <w:t>SU</w:t>
            </w:r>
            <w:r>
              <w:rPr>
                <w:b/>
                <w:spacing w:val="-5"/>
              </w:rPr>
              <w:t xml:space="preserve"> </w:t>
            </w:r>
            <w:r>
              <w:rPr>
                <w:b/>
                <w:spacing w:val="-4"/>
              </w:rPr>
              <w:t>MDSIP</w:t>
            </w:r>
          </w:p>
        </w:tc>
        <w:tc>
          <w:tcPr>
            <w:tcW w:w="4779" w:type="dxa"/>
            <w:tcBorders>
              <w:top w:val="single" w:sz="8" w:space="0" w:color="000000"/>
              <w:bottom w:val="single" w:sz="8" w:space="0" w:color="000000"/>
            </w:tcBorders>
          </w:tcPr>
          <w:p w14:paraId="1FF5043F" w14:textId="77777777" w:rsidR="0074135B" w:rsidRDefault="00C71C39">
            <w:pPr>
              <w:pStyle w:val="TableParagraph"/>
              <w:spacing w:before="5" w:line="256" w:lineRule="auto"/>
              <w:ind w:left="1572" w:hanging="1424"/>
              <w:rPr>
                <w:b/>
              </w:rPr>
            </w:pPr>
            <w:r>
              <w:rPr>
                <w:b/>
              </w:rPr>
              <w:t>PORCENTAJE</w:t>
            </w:r>
            <w:r>
              <w:rPr>
                <w:b/>
                <w:spacing w:val="-8"/>
              </w:rPr>
              <w:t xml:space="preserve"> </w:t>
            </w:r>
            <w:r>
              <w:rPr>
                <w:b/>
              </w:rPr>
              <w:t>DE</w:t>
            </w:r>
            <w:r>
              <w:rPr>
                <w:b/>
                <w:spacing w:val="-8"/>
              </w:rPr>
              <w:t xml:space="preserve"> </w:t>
            </w:r>
            <w:r>
              <w:rPr>
                <w:b/>
              </w:rPr>
              <w:t>ESTIMULO</w:t>
            </w:r>
            <w:r>
              <w:rPr>
                <w:b/>
                <w:spacing w:val="-9"/>
              </w:rPr>
              <w:t xml:space="preserve"> </w:t>
            </w:r>
            <w:r>
              <w:rPr>
                <w:b/>
              </w:rPr>
              <w:t>FISCAL</w:t>
            </w:r>
            <w:r>
              <w:rPr>
                <w:b/>
                <w:spacing w:val="-11"/>
              </w:rPr>
              <w:t xml:space="preserve"> </w:t>
            </w:r>
            <w:r>
              <w:rPr>
                <w:b/>
              </w:rPr>
              <w:t>POR PRONTO PAGO</w:t>
            </w:r>
          </w:p>
        </w:tc>
      </w:tr>
      <w:tr w:rsidR="0074135B" w14:paraId="15BA8BA2" w14:textId="77777777">
        <w:trPr>
          <w:trHeight w:val="424"/>
        </w:trPr>
        <w:tc>
          <w:tcPr>
            <w:tcW w:w="5127" w:type="dxa"/>
            <w:tcBorders>
              <w:top w:val="single" w:sz="8" w:space="0" w:color="000000"/>
              <w:bottom w:val="single" w:sz="8" w:space="0" w:color="000000"/>
            </w:tcBorders>
          </w:tcPr>
          <w:p w14:paraId="347E4630" w14:textId="77777777" w:rsidR="0074135B" w:rsidRDefault="00C71C39">
            <w:pPr>
              <w:pStyle w:val="TableParagraph"/>
              <w:spacing w:line="246"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10"/>
              </w:rPr>
              <w:t>1</w:t>
            </w:r>
          </w:p>
        </w:tc>
        <w:tc>
          <w:tcPr>
            <w:tcW w:w="4779" w:type="dxa"/>
            <w:tcBorders>
              <w:top w:val="single" w:sz="8" w:space="0" w:color="000000"/>
              <w:bottom w:val="single" w:sz="8" w:space="0" w:color="000000"/>
            </w:tcBorders>
          </w:tcPr>
          <w:p w14:paraId="6B57789A" w14:textId="77777777" w:rsidR="0074135B" w:rsidRDefault="00C71C39">
            <w:pPr>
              <w:pStyle w:val="TableParagraph"/>
              <w:spacing w:line="246" w:lineRule="exact"/>
              <w:ind w:left="1980" w:right="1972"/>
              <w:jc w:val="center"/>
            </w:pPr>
            <w:r>
              <w:rPr>
                <w:spacing w:val="-2"/>
              </w:rPr>
              <w:t>99.997%</w:t>
            </w:r>
          </w:p>
        </w:tc>
      </w:tr>
      <w:tr w:rsidR="0074135B" w14:paraId="1B88BA3C" w14:textId="77777777">
        <w:trPr>
          <w:trHeight w:val="417"/>
        </w:trPr>
        <w:tc>
          <w:tcPr>
            <w:tcW w:w="5127" w:type="dxa"/>
            <w:tcBorders>
              <w:top w:val="single" w:sz="8" w:space="0" w:color="000000"/>
              <w:bottom w:val="double" w:sz="4" w:space="0" w:color="000000"/>
            </w:tcBorders>
          </w:tcPr>
          <w:p w14:paraId="308B77AE" w14:textId="77777777" w:rsidR="0074135B" w:rsidRDefault="00C71C39">
            <w:pPr>
              <w:pStyle w:val="TableParagraph"/>
              <w:spacing w:line="246" w:lineRule="exact"/>
              <w:ind w:left="344" w:right="337"/>
              <w:jc w:val="center"/>
            </w:pPr>
            <w:r>
              <w:t>NIVEL</w:t>
            </w:r>
            <w:r>
              <w:rPr>
                <w:spacing w:val="-6"/>
              </w:rPr>
              <w:t xml:space="preserve"> </w:t>
            </w:r>
            <w:r>
              <w:t>DE</w:t>
            </w:r>
            <w:r>
              <w:rPr>
                <w:spacing w:val="-5"/>
              </w:rPr>
              <w:t xml:space="preserve"> </w:t>
            </w:r>
            <w:r>
              <w:t>CATEGORIA,</w:t>
            </w:r>
            <w:r>
              <w:rPr>
                <w:spacing w:val="46"/>
              </w:rPr>
              <w:t xml:space="preserve"> </w:t>
            </w:r>
            <w:r>
              <w:t>MDSIAP</w:t>
            </w:r>
            <w:r>
              <w:rPr>
                <w:spacing w:val="-3"/>
              </w:rPr>
              <w:t xml:space="preserve"> </w:t>
            </w:r>
            <w:r>
              <w:rPr>
                <w:spacing w:val="-10"/>
              </w:rPr>
              <w:t>2</w:t>
            </w:r>
          </w:p>
        </w:tc>
        <w:tc>
          <w:tcPr>
            <w:tcW w:w="4779" w:type="dxa"/>
            <w:tcBorders>
              <w:top w:val="single" w:sz="8" w:space="0" w:color="000000"/>
              <w:bottom w:val="double" w:sz="4" w:space="0" w:color="000000"/>
            </w:tcBorders>
          </w:tcPr>
          <w:p w14:paraId="717B2008" w14:textId="77777777" w:rsidR="0074135B" w:rsidRDefault="00C71C39">
            <w:pPr>
              <w:pStyle w:val="TableParagraph"/>
              <w:spacing w:line="246" w:lineRule="exact"/>
              <w:ind w:left="1980" w:right="1972"/>
              <w:jc w:val="center"/>
            </w:pPr>
            <w:r>
              <w:rPr>
                <w:spacing w:val="-2"/>
              </w:rPr>
              <w:t>99.974%</w:t>
            </w:r>
          </w:p>
        </w:tc>
      </w:tr>
      <w:tr w:rsidR="0074135B" w14:paraId="3C29A1B8" w14:textId="77777777">
        <w:trPr>
          <w:trHeight w:val="413"/>
        </w:trPr>
        <w:tc>
          <w:tcPr>
            <w:tcW w:w="5127" w:type="dxa"/>
            <w:tcBorders>
              <w:top w:val="double" w:sz="4" w:space="0" w:color="000000"/>
              <w:bottom w:val="double" w:sz="4" w:space="0" w:color="000000"/>
            </w:tcBorders>
          </w:tcPr>
          <w:p w14:paraId="675D55DA" w14:textId="77777777" w:rsidR="0074135B" w:rsidRDefault="00C71C39">
            <w:pPr>
              <w:pStyle w:val="TableParagraph"/>
              <w:spacing w:line="243"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10"/>
              </w:rPr>
              <w:t>3</w:t>
            </w:r>
          </w:p>
        </w:tc>
        <w:tc>
          <w:tcPr>
            <w:tcW w:w="4779" w:type="dxa"/>
            <w:tcBorders>
              <w:top w:val="double" w:sz="4" w:space="0" w:color="000000"/>
              <w:bottom w:val="double" w:sz="4" w:space="0" w:color="000000"/>
            </w:tcBorders>
          </w:tcPr>
          <w:p w14:paraId="02B38608" w14:textId="77777777" w:rsidR="0074135B" w:rsidRDefault="00C71C39">
            <w:pPr>
              <w:pStyle w:val="TableParagraph"/>
              <w:spacing w:line="243" w:lineRule="exact"/>
              <w:ind w:left="1980" w:right="1972"/>
              <w:jc w:val="center"/>
            </w:pPr>
            <w:r>
              <w:rPr>
                <w:spacing w:val="-2"/>
              </w:rPr>
              <w:t>99.944%</w:t>
            </w:r>
          </w:p>
        </w:tc>
      </w:tr>
      <w:tr w:rsidR="0074135B" w14:paraId="3231EDE8" w14:textId="77777777">
        <w:trPr>
          <w:trHeight w:val="413"/>
        </w:trPr>
        <w:tc>
          <w:tcPr>
            <w:tcW w:w="5127" w:type="dxa"/>
            <w:tcBorders>
              <w:top w:val="double" w:sz="4" w:space="0" w:color="000000"/>
              <w:bottom w:val="double" w:sz="4" w:space="0" w:color="000000"/>
            </w:tcBorders>
          </w:tcPr>
          <w:p w14:paraId="242DEE42" w14:textId="77777777" w:rsidR="0074135B" w:rsidRDefault="00C71C39">
            <w:pPr>
              <w:pStyle w:val="TableParagraph"/>
              <w:spacing w:line="243"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10"/>
              </w:rPr>
              <w:t>4</w:t>
            </w:r>
          </w:p>
        </w:tc>
        <w:tc>
          <w:tcPr>
            <w:tcW w:w="4779" w:type="dxa"/>
            <w:tcBorders>
              <w:top w:val="double" w:sz="4" w:space="0" w:color="000000"/>
              <w:bottom w:val="double" w:sz="4" w:space="0" w:color="000000"/>
            </w:tcBorders>
          </w:tcPr>
          <w:p w14:paraId="111A1F5D" w14:textId="77777777" w:rsidR="0074135B" w:rsidRDefault="00C71C39">
            <w:pPr>
              <w:pStyle w:val="TableParagraph"/>
              <w:spacing w:line="243" w:lineRule="exact"/>
              <w:ind w:left="1980" w:right="1972"/>
              <w:jc w:val="center"/>
            </w:pPr>
            <w:r>
              <w:rPr>
                <w:spacing w:val="-2"/>
              </w:rPr>
              <w:t>99.911%</w:t>
            </w:r>
          </w:p>
        </w:tc>
      </w:tr>
      <w:tr w:rsidR="0074135B" w14:paraId="0AAC0798" w14:textId="77777777">
        <w:trPr>
          <w:trHeight w:val="417"/>
        </w:trPr>
        <w:tc>
          <w:tcPr>
            <w:tcW w:w="5127" w:type="dxa"/>
            <w:tcBorders>
              <w:top w:val="double" w:sz="4" w:space="0" w:color="000000"/>
              <w:bottom w:val="single" w:sz="8" w:space="0" w:color="000000"/>
            </w:tcBorders>
          </w:tcPr>
          <w:p w14:paraId="40809CD2" w14:textId="77777777" w:rsidR="0074135B" w:rsidRDefault="00C71C39">
            <w:pPr>
              <w:pStyle w:val="TableParagraph"/>
              <w:spacing w:line="243"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10"/>
              </w:rPr>
              <w:t>5</w:t>
            </w:r>
          </w:p>
        </w:tc>
        <w:tc>
          <w:tcPr>
            <w:tcW w:w="4779" w:type="dxa"/>
            <w:tcBorders>
              <w:top w:val="double" w:sz="4" w:space="0" w:color="000000"/>
              <w:bottom w:val="single" w:sz="8" w:space="0" w:color="000000"/>
            </w:tcBorders>
          </w:tcPr>
          <w:p w14:paraId="210CFF54" w14:textId="77777777" w:rsidR="0074135B" w:rsidRDefault="00C71C39">
            <w:pPr>
              <w:pStyle w:val="TableParagraph"/>
              <w:spacing w:line="243" w:lineRule="exact"/>
              <w:ind w:left="1980" w:right="1972"/>
              <w:jc w:val="center"/>
            </w:pPr>
            <w:r>
              <w:rPr>
                <w:spacing w:val="-2"/>
              </w:rPr>
              <w:t>99.864%</w:t>
            </w:r>
          </w:p>
        </w:tc>
      </w:tr>
      <w:tr w:rsidR="0074135B" w14:paraId="2CDC848B" w14:textId="77777777">
        <w:trPr>
          <w:trHeight w:val="433"/>
        </w:trPr>
        <w:tc>
          <w:tcPr>
            <w:tcW w:w="5127" w:type="dxa"/>
            <w:tcBorders>
              <w:top w:val="single" w:sz="8" w:space="0" w:color="000000"/>
            </w:tcBorders>
          </w:tcPr>
          <w:p w14:paraId="04AC100A" w14:textId="77777777" w:rsidR="0074135B" w:rsidRDefault="00C71C39">
            <w:pPr>
              <w:pStyle w:val="TableParagraph"/>
              <w:spacing w:line="249"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10"/>
              </w:rPr>
              <w:t>6</w:t>
            </w:r>
          </w:p>
        </w:tc>
        <w:tc>
          <w:tcPr>
            <w:tcW w:w="4779" w:type="dxa"/>
            <w:tcBorders>
              <w:top w:val="single" w:sz="8" w:space="0" w:color="000000"/>
            </w:tcBorders>
          </w:tcPr>
          <w:p w14:paraId="57EFFD7D" w14:textId="77777777" w:rsidR="0074135B" w:rsidRDefault="00C71C39">
            <w:pPr>
              <w:pStyle w:val="TableParagraph"/>
              <w:spacing w:line="249" w:lineRule="exact"/>
              <w:ind w:left="1980" w:right="1972"/>
              <w:jc w:val="center"/>
            </w:pPr>
            <w:r>
              <w:rPr>
                <w:spacing w:val="-2"/>
              </w:rPr>
              <w:t>99.851%</w:t>
            </w:r>
          </w:p>
        </w:tc>
      </w:tr>
    </w:tbl>
    <w:p w14:paraId="22D5A410" w14:textId="77777777" w:rsidR="0074135B" w:rsidRDefault="0074135B">
      <w:pPr>
        <w:spacing w:line="249" w:lineRule="exact"/>
        <w:jc w:val="center"/>
        <w:sectPr w:rsidR="0074135B" w:rsidSect="00423BBC">
          <w:pgSz w:w="12240" w:h="15840" w:code="1"/>
          <w:pgMar w:top="1321" w:right="902" w:bottom="278" w:left="1202" w:header="714" w:footer="0" w:gutter="0"/>
          <w:cols w:space="720"/>
        </w:sectPr>
      </w:pPr>
    </w:p>
    <w:p w14:paraId="7903ABF0" w14:textId="77777777" w:rsidR="0074135B" w:rsidRDefault="0074135B">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7"/>
        <w:gridCol w:w="4779"/>
      </w:tblGrid>
      <w:tr w:rsidR="0074135B" w14:paraId="2341CA66" w14:textId="77777777">
        <w:trPr>
          <w:trHeight w:val="420"/>
        </w:trPr>
        <w:tc>
          <w:tcPr>
            <w:tcW w:w="5127" w:type="dxa"/>
            <w:tcBorders>
              <w:bottom w:val="double" w:sz="4" w:space="0" w:color="000000"/>
            </w:tcBorders>
          </w:tcPr>
          <w:p w14:paraId="1CE803E3" w14:textId="77777777" w:rsidR="0074135B" w:rsidRDefault="00C71C39">
            <w:pPr>
              <w:pStyle w:val="TableParagraph"/>
              <w:spacing w:line="247"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10"/>
              </w:rPr>
              <w:t>7</w:t>
            </w:r>
          </w:p>
        </w:tc>
        <w:tc>
          <w:tcPr>
            <w:tcW w:w="4779" w:type="dxa"/>
            <w:tcBorders>
              <w:bottom w:val="double" w:sz="4" w:space="0" w:color="000000"/>
            </w:tcBorders>
          </w:tcPr>
          <w:p w14:paraId="0BE9CBF2" w14:textId="77777777" w:rsidR="0074135B" w:rsidRDefault="00C71C39">
            <w:pPr>
              <w:pStyle w:val="TableParagraph"/>
              <w:spacing w:line="247" w:lineRule="exact"/>
              <w:ind w:left="1980" w:right="1972"/>
              <w:jc w:val="center"/>
            </w:pPr>
            <w:r>
              <w:rPr>
                <w:spacing w:val="-2"/>
              </w:rPr>
              <w:t>99.778%</w:t>
            </w:r>
          </w:p>
        </w:tc>
      </w:tr>
      <w:tr w:rsidR="0074135B" w14:paraId="51F791B1" w14:textId="77777777">
        <w:trPr>
          <w:trHeight w:val="417"/>
        </w:trPr>
        <w:tc>
          <w:tcPr>
            <w:tcW w:w="5127" w:type="dxa"/>
            <w:tcBorders>
              <w:top w:val="double" w:sz="4" w:space="0" w:color="000000"/>
              <w:bottom w:val="double" w:sz="4" w:space="0" w:color="000000"/>
            </w:tcBorders>
          </w:tcPr>
          <w:p w14:paraId="2DFE6979" w14:textId="77777777" w:rsidR="0074135B" w:rsidRDefault="00C71C39">
            <w:pPr>
              <w:pStyle w:val="TableParagraph"/>
              <w:spacing w:line="245"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10"/>
              </w:rPr>
              <w:t>8</w:t>
            </w:r>
          </w:p>
        </w:tc>
        <w:tc>
          <w:tcPr>
            <w:tcW w:w="4779" w:type="dxa"/>
            <w:tcBorders>
              <w:top w:val="double" w:sz="4" w:space="0" w:color="000000"/>
              <w:bottom w:val="double" w:sz="4" w:space="0" w:color="000000"/>
            </w:tcBorders>
          </w:tcPr>
          <w:p w14:paraId="14210633" w14:textId="77777777" w:rsidR="0074135B" w:rsidRDefault="00C71C39">
            <w:pPr>
              <w:pStyle w:val="TableParagraph"/>
              <w:spacing w:line="245" w:lineRule="exact"/>
              <w:ind w:left="1980" w:right="1972"/>
              <w:jc w:val="center"/>
            </w:pPr>
            <w:r>
              <w:rPr>
                <w:spacing w:val="-2"/>
              </w:rPr>
              <w:t>99.763%</w:t>
            </w:r>
          </w:p>
        </w:tc>
      </w:tr>
      <w:tr w:rsidR="0074135B" w14:paraId="52078140" w14:textId="77777777">
        <w:trPr>
          <w:trHeight w:val="418"/>
        </w:trPr>
        <w:tc>
          <w:tcPr>
            <w:tcW w:w="5127" w:type="dxa"/>
            <w:tcBorders>
              <w:top w:val="double" w:sz="4" w:space="0" w:color="000000"/>
              <w:bottom w:val="double" w:sz="4" w:space="0" w:color="000000"/>
            </w:tcBorders>
          </w:tcPr>
          <w:p w14:paraId="219D11DD" w14:textId="77777777" w:rsidR="0074135B" w:rsidRDefault="00C71C39">
            <w:pPr>
              <w:pStyle w:val="TableParagraph"/>
              <w:spacing w:line="246" w:lineRule="exact"/>
              <w:ind w:left="344" w:right="338"/>
              <w:jc w:val="center"/>
            </w:pPr>
            <w:r>
              <w:t>NIVEL</w:t>
            </w:r>
            <w:r>
              <w:rPr>
                <w:spacing w:val="-6"/>
              </w:rPr>
              <w:t xml:space="preserve"> </w:t>
            </w:r>
            <w:r>
              <w:t>DE</w:t>
            </w:r>
            <w:r>
              <w:rPr>
                <w:spacing w:val="-4"/>
              </w:rPr>
              <w:t xml:space="preserve"> </w:t>
            </w:r>
            <w:r>
              <w:t>CATEGORIA,</w:t>
            </w:r>
            <w:r>
              <w:rPr>
                <w:spacing w:val="46"/>
              </w:rPr>
              <w:t xml:space="preserve"> </w:t>
            </w:r>
            <w:r>
              <w:t>MDSIAP</w:t>
            </w:r>
            <w:r>
              <w:rPr>
                <w:spacing w:val="-4"/>
              </w:rPr>
              <w:t xml:space="preserve"> </w:t>
            </w:r>
            <w:r>
              <w:rPr>
                <w:spacing w:val="-10"/>
              </w:rPr>
              <w:t>9</w:t>
            </w:r>
          </w:p>
        </w:tc>
        <w:tc>
          <w:tcPr>
            <w:tcW w:w="4779" w:type="dxa"/>
            <w:tcBorders>
              <w:top w:val="double" w:sz="4" w:space="0" w:color="000000"/>
              <w:bottom w:val="double" w:sz="4" w:space="0" w:color="000000"/>
            </w:tcBorders>
          </w:tcPr>
          <w:p w14:paraId="21C3079B" w14:textId="77777777" w:rsidR="0074135B" w:rsidRDefault="00C71C39">
            <w:pPr>
              <w:pStyle w:val="TableParagraph"/>
              <w:spacing w:line="246" w:lineRule="exact"/>
              <w:ind w:left="1980" w:right="1972"/>
              <w:jc w:val="center"/>
            </w:pPr>
            <w:r>
              <w:rPr>
                <w:spacing w:val="-2"/>
              </w:rPr>
              <w:t>99.701%</w:t>
            </w:r>
          </w:p>
        </w:tc>
      </w:tr>
      <w:tr w:rsidR="0074135B" w14:paraId="350A0671" w14:textId="77777777">
        <w:trPr>
          <w:trHeight w:val="418"/>
        </w:trPr>
        <w:tc>
          <w:tcPr>
            <w:tcW w:w="5127" w:type="dxa"/>
            <w:tcBorders>
              <w:top w:val="double" w:sz="4" w:space="0" w:color="000000"/>
              <w:bottom w:val="double" w:sz="4" w:space="0" w:color="000000"/>
            </w:tcBorders>
          </w:tcPr>
          <w:p w14:paraId="04F65A15"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10</w:t>
            </w:r>
          </w:p>
        </w:tc>
        <w:tc>
          <w:tcPr>
            <w:tcW w:w="4779" w:type="dxa"/>
            <w:tcBorders>
              <w:top w:val="double" w:sz="4" w:space="0" w:color="000000"/>
              <w:bottom w:val="double" w:sz="4" w:space="0" w:color="000000"/>
            </w:tcBorders>
          </w:tcPr>
          <w:p w14:paraId="79EA8555" w14:textId="77777777" w:rsidR="0074135B" w:rsidRDefault="00C71C39">
            <w:pPr>
              <w:pStyle w:val="TableParagraph"/>
              <w:spacing w:line="244" w:lineRule="exact"/>
              <w:ind w:left="1980" w:right="1972"/>
              <w:jc w:val="center"/>
            </w:pPr>
            <w:r>
              <w:rPr>
                <w:spacing w:val="-2"/>
              </w:rPr>
              <w:t>99.618%</w:t>
            </w:r>
          </w:p>
        </w:tc>
      </w:tr>
      <w:tr w:rsidR="0074135B" w14:paraId="6F8D5F37" w14:textId="77777777">
        <w:trPr>
          <w:trHeight w:val="418"/>
        </w:trPr>
        <w:tc>
          <w:tcPr>
            <w:tcW w:w="5127" w:type="dxa"/>
            <w:tcBorders>
              <w:top w:val="double" w:sz="4" w:space="0" w:color="000000"/>
              <w:bottom w:val="double" w:sz="4" w:space="0" w:color="000000"/>
            </w:tcBorders>
          </w:tcPr>
          <w:p w14:paraId="5CA5DA91"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11</w:t>
            </w:r>
          </w:p>
        </w:tc>
        <w:tc>
          <w:tcPr>
            <w:tcW w:w="4779" w:type="dxa"/>
            <w:tcBorders>
              <w:top w:val="double" w:sz="4" w:space="0" w:color="000000"/>
              <w:bottom w:val="double" w:sz="4" w:space="0" w:color="000000"/>
            </w:tcBorders>
          </w:tcPr>
          <w:p w14:paraId="61BECB62" w14:textId="77777777" w:rsidR="0074135B" w:rsidRDefault="00C71C39">
            <w:pPr>
              <w:pStyle w:val="TableParagraph"/>
              <w:spacing w:line="244" w:lineRule="exact"/>
              <w:ind w:left="1980" w:right="1972"/>
              <w:jc w:val="center"/>
            </w:pPr>
            <w:r>
              <w:rPr>
                <w:spacing w:val="-2"/>
              </w:rPr>
              <w:t>99.609%</w:t>
            </w:r>
          </w:p>
        </w:tc>
      </w:tr>
      <w:tr w:rsidR="0074135B" w14:paraId="504FEB30" w14:textId="77777777">
        <w:trPr>
          <w:trHeight w:val="416"/>
        </w:trPr>
        <w:tc>
          <w:tcPr>
            <w:tcW w:w="5127" w:type="dxa"/>
            <w:tcBorders>
              <w:top w:val="double" w:sz="4" w:space="0" w:color="000000"/>
              <w:bottom w:val="double" w:sz="4" w:space="0" w:color="000000"/>
            </w:tcBorders>
          </w:tcPr>
          <w:p w14:paraId="1D8AC169"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12</w:t>
            </w:r>
          </w:p>
        </w:tc>
        <w:tc>
          <w:tcPr>
            <w:tcW w:w="4779" w:type="dxa"/>
            <w:tcBorders>
              <w:top w:val="double" w:sz="4" w:space="0" w:color="000000"/>
              <w:bottom w:val="double" w:sz="4" w:space="0" w:color="000000"/>
            </w:tcBorders>
          </w:tcPr>
          <w:p w14:paraId="6F2A9981" w14:textId="77777777" w:rsidR="0074135B" w:rsidRDefault="00C71C39">
            <w:pPr>
              <w:pStyle w:val="TableParagraph"/>
              <w:spacing w:line="244" w:lineRule="exact"/>
              <w:ind w:left="1980" w:right="1972"/>
              <w:jc w:val="center"/>
            </w:pPr>
            <w:r>
              <w:rPr>
                <w:spacing w:val="-2"/>
              </w:rPr>
              <w:t>99.498%</w:t>
            </w:r>
          </w:p>
        </w:tc>
      </w:tr>
      <w:tr w:rsidR="0074135B" w14:paraId="1CA29CC2" w14:textId="77777777">
        <w:trPr>
          <w:trHeight w:val="418"/>
        </w:trPr>
        <w:tc>
          <w:tcPr>
            <w:tcW w:w="5127" w:type="dxa"/>
            <w:tcBorders>
              <w:top w:val="double" w:sz="4" w:space="0" w:color="000000"/>
              <w:bottom w:val="double" w:sz="4" w:space="0" w:color="000000"/>
            </w:tcBorders>
          </w:tcPr>
          <w:p w14:paraId="24FE7E0F" w14:textId="77777777" w:rsidR="0074135B" w:rsidRDefault="00C71C39">
            <w:pPr>
              <w:pStyle w:val="TableParagraph"/>
              <w:spacing w:line="246"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13</w:t>
            </w:r>
          </w:p>
        </w:tc>
        <w:tc>
          <w:tcPr>
            <w:tcW w:w="4779" w:type="dxa"/>
            <w:tcBorders>
              <w:top w:val="double" w:sz="4" w:space="0" w:color="000000"/>
              <w:bottom w:val="double" w:sz="4" w:space="0" w:color="000000"/>
            </w:tcBorders>
          </w:tcPr>
          <w:p w14:paraId="5236D552" w14:textId="77777777" w:rsidR="0074135B" w:rsidRDefault="00C71C39">
            <w:pPr>
              <w:pStyle w:val="TableParagraph"/>
              <w:spacing w:line="246" w:lineRule="exact"/>
              <w:ind w:left="1980" w:right="1972"/>
              <w:jc w:val="center"/>
            </w:pPr>
            <w:r>
              <w:rPr>
                <w:spacing w:val="-2"/>
              </w:rPr>
              <w:t>99.493%</w:t>
            </w:r>
          </w:p>
        </w:tc>
      </w:tr>
      <w:tr w:rsidR="0074135B" w14:paraId="5FA77C09" w14:textId="77777777">
        <w:trPr>
          <w:trHeight w:val="418"/>
        </w:trPr>
        <w:tc>
          <w:tcPr>
            <w:tcW w:w="5127" w:type="dxa"/>
            <w:tcBorders>
              <w:top w:val="double" w:sz="4" w:space="0" w:color="000000"/>
              <w:bottom w:val="double" w:sz="4" w:space="0" w:color="000000"/>
            </w:tcBorders>
          </w:tcPr>
          <w:p w14:paraId="25647C85"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14</w:t>
            </w:r>
          </w:p>
        </w:tc>
        <w:tc>
          <w:tcPr>
            <w:tcW w:w="4779" w:type="dxa"/>
            <w:tcBorders>
              <w:top w:val="double" w:sz="4" w:space="0" w:color="000000"/>
              <w:bottom w:val="double" w:sz="4" w:space="0" w:color="000000"/>
            </w:tcBorders>
          </w:tcPr>
          <w:p w14:paraId="1B09BD15" w14:textId="77777777" w:rsidR="0074135B" w:rsidRDefault="00C71C39">
            <w:pPr>
              <w:pStyle w:val="TableParagraph"/>
              <w:spacing w:line="244" w:lineRule="exact"/>
              <w:ind w:left="1980" w:right="1972"/>
              <w:jc w:val="center"/>
            </w:pPr>
            <w:r>
              <w:rPr>
                <w:spacing w:val="-2"/>
              </w:rPr>
              <w:t>99.406%</w:t>
            </w:r>
          </w:p>
        </w:tc>
      </w:tr>
      <w:tr w:rsidR="0074135B" w14:paraId="07337DB5" w14:textId="77777777">
        <w:trPr>
          <w:trHeight w:val="419"/>
        </w:trPr>
        <w:tc>
          <w:tcPr>
            <w:tcW w:w="5127" w:type="dxa"/>
            <w:tcBorders>
              <w:top w:val="double" w:sz="4" w:space="0" w:color="000000"/>
              <w:bottom w:val="double" w:sz="4" w:space="0" w:color="000000"/>
            </w:tcBorders>
          </w:tcPr>
          <w:p w14:paraId="374E41F5" w14:textId="77777777" w:rsidR="0074135B" w:rsidRDefault="00C71C39">
            <w:pPr>
              <w:pStyle w:val="TableParagraph"/>
              <w:spacing w:line="244" w:lineRule="exact"/>
              <w:ind w:left="344" w:right="337"/>
              <w:jc w:val="center"/>
            </w:pPr>
            <w:r>
              <w:t>NIVEL</w:t>
            </w:r>
            <w:r>
              <w:rPr>
                <w:spacing w:val="-6"/>
              </w:rPr>
              <w:t xml:space="preserve"> </w:t>
            </w:r>
            <w:r>
              <w:t>DE</w:t>
            </w:r>
            <w:r>
              <w:rPr>
                <w:spacing w:val="-5"/>
              </w:rPr>
              <w:t xml:space="preserve"> </w:t>
            </w:r>
            <w:r>
              <w:t>CATEGORIA,</w:t>
            </w:r>
            <w:r>
              <w:rPr>
                <w:spacing w:val="46"/>
              </w:rPr>
              <w:t xml:space="preserve"> </w:t>
            </w:r>
            <w:r>
              <w:t>MDSIAP</w:t>
            </w:r>
            <w:r>
              <w:rPr>
                <w:spacing w:val="-3"/>
              </w:rPr>
              <w:t xml:space="preserve"> </w:t>
            </w:r>
            <w:r>
              <w:rPr>
                <w:spacing w:val="-5"/>
              </w:rPr>
              <w:t>15</w:t>
            </w:r>
          </w:p>
        </w:tc>
        <w:tc>
          <w:tcPr>
            <w:tcW w:w="4779" w:type="dxa"/>
            <w:tcBorders>
              <w:top w:val="double" w:sz="4" w:space="0" w:color="000000"/>
              <w:bottom w:val="double" w:sz="4" w:space="0" w:color="000000"/>
            </w:tcBorders>
          </w:tcPr>
          <w:p w14:paraId="504521EE" w14:textId="77777777" w:rsidR="0074135B" w:rsidRDefault="00C71C39">
            <w:pPr>
              <w:pStyle w:val="TableParagraph"/>
              <w:spacing w:line="244" w:lineRule="exact"/>
              <w:ind w:left="1980" w:right="1972"/>
              <w:jc w:val="center"/>
            </w:pPr>
            <w:r>
              <w:rPr>
                <w:spacing w:val="-2"/>
              </w:rPr>
              <w:t>99.377%</w:t>
            </w:r>
          </w:p>
        </w:tc>
      </w:tr>
      <w:tr w:rsidR="0074135B" w14:paraId="475AE05F" w14:textId="77777777">
        <w:trPr>
          <w:trHeight w:val="417"/>
        </w:trPr>
        <w:tc>
          <w:tcPr>
            <w:tcW w:w="5127" w:type="dxa"/>
            <w:tcBorders>
              <w:top w:val="double" w:sz="4" w:space="0" w:color="000000"/>
              <w:bottom w:val="double" w:sz="4" w:space="0" w:color="000000"/>
            </w:tcBorders>
          </w:tcPr>
          <w:p w14:paraId="5D6A3EDA"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16</w:t>
            </w:r>
          </w:p>
        </w:tc>
        <w:tc>
          <w:tcPr>
            <w:tcW w:w="4779" w:type="dxa"/>
            <w:tcBorders>
              <w:top w:val="double" w:sz="4" w:space="0" w:color="000000"/>
              <w:bottom w:val="double" w:sz="4" w:space="0" w:color="000000"/>
            </w:tcBorders>
          </w:tcPr>
          <w:p w14:paraId="4FFA1094" w14:textId="77777777" w:rsidR="0074135B" w:rsidRDefault="00C71C39">
            <w:pPr>
              <w:pStyle w:val="TableParagraph"/>
              <w:spacing w:line="244" w:lineRule="exact"/>
              <w:ind w:left="1980" w:right="1972"/>
              <w:jc w:val="center"/>
            </w:pPr>
            <w:r>
              <w:rPr>
                <w:spacing w:val="-2"/>
              </w:rPr>
              <w:t>99.321%</w:t>
            </w:r>
          </w:p>
        </w:tc>
      </w:tr>
      <w:tr w:rsidR="0074135B" w14:paraId="2E06315A" w14:textId="77777777">
        <w:trPr>
          <w:trHeight w:val="417"/>
        </w:trPr>
        <w:tc>
          <w:tcPr>
            <w:tcW w:w="5127" w:type="dxa"/>
            <w:tcBorders>
              <w:top w:val="double" w:sz="4" w:space="0" w:color="000000"/>
              <w:bottom w:val="double" w:sz="4" w:space="0" w:color="000000"/>
            </w:tcBorders>
          </w:tcPr>
          <w:p w14:paraId="045E77DA" w14:textId="77777777" w:rsidR="0074135B" w:rsidRDefault="00C71C39">
            <w:pPr>
              <w:pStyle w:val="TableParagraph"/>
              <w:spacing w:line="245"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17</w:t>
            </w:r>
          </w:p>
        </w:tc>
        <w:tc>
          <w:tcPr>
            <w:tcW w:w="4779" w:type="dxa"/>
            <w:tcBorders>
              <w:top w:val="double" w:sz="4" w:space="0" w:color="000000"/>
              <w:bottom w:val="double" w:sz="4" w:space="0" w:color="000000"/>
            </w:tcBorders>
          </w:tcPr>
          <w:p w14:paraId="3728A9C8" w14:textId="77777777" w:rsidR="0074135B" w:rsidRDefault="00C71C39">
            <w:pPr>
              <w:pStyle w:val="TableParagraph"/>
              <w:spacing w:line="245" w:lineRule="exact"/>
              <w:ind w:left="1980" w:right="1972"/>
              <w:jc w:val="center"/>
            </w:pPr>
            <w:r>
              <w:rPr>
                <w:spacing w:val="-2"/>
              </w:rPr>
              <w:t>99.166%</w:t>
            </w:r>
          </w:p>
        </w:tc>
      </w:tr>
      <w:tr w:rsidR="0074135B" w14:paraId="3AE2D874" w14:textId="77777777">
        <w:trPr>
          <w:trHeight w:val="418"/>
        </w:trPr>
        <w:tc>
          <w:tcPr>
            <w:tcW w:w="5127" w:type="dxa"/>
            <w:tcBorders>
              <w:top w:val="double" w:sz="4" w:space="0" w:color="000000"/>
              <w:bottom w:val="double" w:sz="4" w:space="0" w:color="000000"/>
            </w:tcBorders>
          </w:tcPr>
          <w:p w14:paraId="3EA01F6A"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18</w:t>
            </w:r>
          </w:p>
        </w:tc>
        <w:tc>
          <w:tcPr>
            <w:tcW w:w="4779" w:type="dxa"/>
            <w:tcBorders>
              <w:top w:val="double" w:sz="4" w:space="0" w:color="000000"/>
              <w:bottom w:val="double" w:sz="4" w:space="0" w:color="000000"/>
            </w:tcBorders>
          </w:tcPr>
          <w:p w14:paraId="1FE1F78E" w14:textId="77777777" w:rsidR="0074135B" w:rsidRDefault="00C71C39">
            <w:pPr>
              <w:pStyle w:val="TableParagraph"/>
              <w:spacing w:line="244" w:lineRule="exact"/>
              <w:ind w:left="1980" w:right="1972"/>
              <w:jc w:val="center"/>
            </w:pPr>
            <w:r>
              <w:rPr>
                <w:spacing w:val="-2"/>
              </w:rPr>
              <w:t>99.028%</w:t>
            </w:r>
          </w:p>
        </w:tc>
      </w:tr>
      <w:tr w:rsidR="0074135B" w14:paraId="53DB16FB" w14:textId="77777777">
        <w:trPr>
          <w:trHeight w:val="418"/>
        </w:trPr>
        <w:tc>
          <w:tcPr>
            <w:tcW w:w="5127" w:type="dxa"/>
            <w:tcBorders>
              <w:top w:val="double" w:sz="4" w:space="0" w:color="000000"/>
              <w:bottom w:val="double" w:sz="4" w:space="0" w:color="000000"/>
            </w:tcBorders>
          </w:tcPr>
          <w:p w14:paraId="2B96BA20"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19</w:t>
            </w:r>
          </w:p>
        </w:tc>
        <w:tc>
          <w:tcPr>
            <w:tcW w:w="4779" w:type="dxa"/>
            <w:tcBorders>
              <w:top w:val="double" w:sz="4" w:space="0" w:color="000000"/>
              <w:bottom w:val="double" w:sz="4" w:space="0" w:color="000000"/>
            </w:tcBorders>
          </w:tcPr>
          <w:p w14:paraId="506F2B40" w14:textId="77777777" w:rsidR="0074135B" w:rsidRDefault="00C71C39">
            <w:pPr>
              <w:pStyle w:val="TableParagraph"/>
              <w:spacing w:line="244" w:lineRule="exact"/>
              <w:ind w:left="1980" w:right="1972"/>
              <w:jc w:val="center"/>
            </w:pPr>
            <w:r>
              <w:rPr>
                <w:spacing w:val="-2"/>
              </w:rPr>
              <w:t>98.408%</w:t>
            </w:r>
          </w:p>
        </w:tc>
      </w:tr>
      <w:tr w:rsidR="0074135B" w14:paraId="246856B5" w14:textId="77777777">
        <w:trPr>
          <w:trHeight w:val="417"/>
        </w:trPr>
        <w:tc>
          <w:tcPr>
            <w:tcW w:w="5127" w:type="dxa"/>
            <w:tcBorders>
              <w:top w:val="double" w:sz="4" w:space="0" w:color="000000"/>
              <w:bottom w:val="double" w:sz="4" w:space="0" w:color="000000"/>
            </w:tcBorders>
          </w:tcPr>
          <w:p w14:paraId="170D8822"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20</w:t>
            </w:r>
          </w:p>
        </w:tc>
        <w:tc>
          <w:tcPr>
            <w:tcW w:w="4779" w:type="dxa"/>
            <w:tcBorders>
              <w:top w:val="double" w:sz="4" w:space="0" w:color="000000"/>
              <w:bottom w:val="double" w:sz="4" w:space="0" w:color="000000"/>
            </w:tcBorders>
          </w:tcPr>
          <w:p w14:paraId="7D2C37DF" w14:textId="77777777" w:rsidR="0074135B" w:rsidRDefault="00C71C39">
            <w:pPr>
              <w:pStyle w:val="TableParagraph"/>
              <w:spacing w:line="244" w:lineRule="exact"/>
              <w:ind w:left="1980" w:right="1972"/>
              <w:jc w:val="center"/>
            </w:pPr>
            <w:r>
              <w:rPr>
                <w:spacing w:val="-2"/>
              </w:rPr>
              <w:t>98.201%</w:t>
            </w:r>
          </w:p>
        </w:tc>
      </w:tr>
      <w:tr w:rsidR="0074135B" w14:paraId="44B258B4" w14:textId="77777777">
        <w:trPr>
          <w:trHeight w:val="417"/>
        </w:trPr>
        <w:tc>
          <w:tcPr>
            <w:tcW w:w="5127" w:type="dxa"/>
            <w:tcBorders>
              <w:top w:val="double" w:sz="4" w:space="0" w:color="000000"/>
              <w:bottom w:val="double" w:sz="4" w:space="0" w:color="000000"/>
            </w:tcBorders>
          </w:tcPr>
          <w:p w14:paraId="51D3186C" w14:textId="77777777" w:rsidR="0074135B" w:rsidRDefault="00C71C39">
            <w:pPr>
              <w:pStyle w:val="TableParagraph"/>
              <w:spacing w:line="245"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21</w:t>
            </w:r>
          </w:p>
        </w:tc>
        <w:tc>
          <w:tcPr>
            <w:tcW w:w="4779" w:type="dxa"/>
            <w:tcBorders>
              <w:top w:val="double" w:sz="4" w:space="0" w:color="000000"/>
              <w:bottom w:val="double" w:sz="4" w:space="0" w:color="000000"/>
            </w:tcBorders>
          </w:tcPr>
          <w:p w14:paraId="2A5CC9B1" w14:textId="77777777" w:rsidR="0074135B" w:rsidRDefault="00C71C39">
            <w:pPr>
              <w:pStyle w:val="TableParagraph"/>
              <w:spacing w:line="245" w:lineRule="exact"/>
              <w:ind w:left="1980" w:right="1972"/>
              <w:jc w:val="center"/>
            </w:pPr>
            <w:r>
              <w:rPr>
                <w:spacing w:val="-2"/>
              </w:rPr>
              <w:t>97.531%</w:t>
            </w:r>
          </w:p>
        </w:tc>
      </w:tr>
      <w:tr w:rsidR="0074135B" w14:paraId="75DD53A4" w14:textId="77777777">
        <w:trPr>
          <w:trHeight w:val="419"/>
        </w:trPr>
        <w:tc>
          <w:tcPr>
            <w:tcW w:w="5127" w:type="dxa"/>
            <w:tcBorders>
              <w:top w:val="double" w:sz="4" w:space="0" w:color="000000"/>
              <w:bottom w:val="double" w:sz="4" w:space="0" w:color="000000"/>
            </w:tcBorders>
          </w:tcPr>
          <w:p w14:paraId="0901BD39" w14:textId="77777777" w:rsidR="0074135B" w:rsidRDefault="00C71C39">
            <w:pPr>
              <w:pStyle w:val="TableParagraph"/>
              <w:spacing w:line="246" w:lineRule="exact"/>
              <w:ind w:left="344" w:right="338"/>
              <w:jc w:val="center"/>
            </w:pPr>
            <w:r>
              <w:t>NIVEL</w:t>
            </w:r>
            <w:r>
              <w:rPr>
                <w:spacing w:val="-5"/>
              </w:rPr>
              <w:t xml:space="preserve"> </w:t>
            </w:r>
            <w:r>
              <w:t>DE</w:t>
            </w:r>
            <w:r>
              <w:rPr>
                <w:spacing w:val="-5"/>
              </w:rPr>
              <w:t xml:space="preserve"> </w:t>
            </w:r>
            <w:r>
              <w:t>CATEGORIA,</w:t>
            </w:r>
            <w:r>
              <w:rPr>
                <w:spacing w:val="46"/>
              </w:rPr>
              <w:t xml:space="preserve"> </w:t>
            </w:r>
            <w:r>
              <w:t>MDSIAP</w:t>
            </w:r>
            <w:r>
              <w:rPr>
                <w:spacing w:val="-4"/>
              </w:rPr>
              <w:t xml:space="preserve"> </w:t>
            </w:r>
            <w:r>
              <w:rPr>
                <w:spacing w:val="-5"/>
              </w:rPr>
              <w:t>22</w:t>
            </w:r>
          </w:p>
        </w:tc>
        <w:tc>
          <w:tcPr>
            <w:tcW w:w="4779" w:type="dxa"/>
            <w:tcBorders>
              <w:top w:val="double" w:sz="4" w:space="0" w:color="000000"/>
              <w:bottom w:val="double" w:sz="4" w:space="0" w:color="000000"/>
            </w:tcBorders>
          </w:tcPr>
          <w:p w14:paraId="22C4E04B" w14:textId="77777777" w:rsidR="0074135B" w:rsidRDefault="00C71C39">
            <w:pPr>
              <w:pStyle w:val="TableParagraph"/>
              <w:spacing w:line="246" w:lineRule="exact"/>
              <w:ind w:left="1980" w:right="1972"/>
              <w:jc w:val="center"/>
            </w:pPr>
            <w:r>
              <w:rPr>
                <w:spacing w:val="-2"/>
              </w:rPr>
              <w:t>97.467%</w:t>
            </w:r>
          </w:p>
        </w:tc>
      </w:tr>
      <w:tr w:rsidR="0074135B" w14:paraId="3FAE6EFE" w14:textId="77777777">
        <w:trPr>
          <w:trHeight w:val="418"/>
        </w:trPr>
        <w:tc>
          <w:tcPr>
            <w:tcW w:w="5127" w:type="dxa"/>
            <w:tcBorders>
              <w:top w:val="double" w:sz="4" w:space="0" w:color="000000"/>
              <w:bottom w:val="double" w:sz="4" w:space="0" w:color="000000"/>
            </w:tcBorders>
          </w:tcPr>
          <w:p w14:paraId="46DEB5D6"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23</w:t>
            </w:r>
          </w:p>
        </w:tc>
        <w:tc>
          <w:tcPr>
            <w:tcW w:w="4779" w:type="dxa"/>
            <w:tcBorders>
              <w:top w:val="double" w:sz="4" w:space="0" w:color="000000"/>
              <w:bottom w:val="double" w:sz="4" w:space="0" w:color="000000"/>
            </w:tcBorders>
          </w:tcPr>
          <w:p w14:paraId="68F2A4F0" w14:textId="77777777" w:rsidR="0074135B" w:rsidRDefault="00C71C39">
            <w:pPr>
              <w:pStyle w:val="TableParagraph"/>
              <w:spacing w:line="244" w:lineRule="exact"/>
              <w:ind w:left="1980" w:right="1972"/>
              <w:jc w:val="center"/>
            </w:pPr>
            <w:r>
              <w:rPr>
                <w:spacing w:val="-2"/>
              </w:rPr>
              <w:t>97.089%</w:t>
            </w:r>
          </w:p>
        </w:tc>
      </w:tr>
      <w:tr w:rsidR="0074135B" w14:paraId="22ED57B5" w14:textId="77777777">
        <w:trPr>
          <w:trHeight w:val="418"/>
        </w:trPr>
        <w:tc>
          <w:tcPr>
            <w:tcW w:w="5127" w:type="dxa"/>
            <w:tcBorders>
              <w:top w:val="double" w:sz="4" w:space="0" w:color="000000"/>
              <w:bottom w:val="double" w:sz="4" w:space="0" w:color="000000"/>
            </w:tcBorders>
          </w:tcPr>
          <w:p w14:paraId="21E4DE04"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24</w:t>
            </w:r>
          </w:p>
        </w:tc>
        <w:tc>
          <w:tcPr>
            <w:tcW w:w="4779" w:type="dxa"/>
            <w:tcBorders>
              <w:top w:val="double" w:sz="4" w:space="0" w:color="000000"/>
              <w:bottom w:val="double" w:sz="4" w:space="0" w:color="000000"/>
            </w:tcBorders>
          </w:tcPr>
          <w:p w14:paraId="64260DD4" w14:textId="77777777" w:rsidR="0074135B" w:rsidRDefault="00C71C39">
            <w:pPr>
              <w:pStyle w:val="TableParagraph"/>
              <w:spacing w:line="244" w:lineRule="exact"/>
              <w:ind w:left="1980" w:right="1972"/>
              <w:jc w:val="center"/>
            </w:pPr>
            <w:r>
              <w:rPr>
                <w:spacing w:val="-2"/>
              </w:rPr>
              <w:t>90.796%</w:t>
            </w:r>
          </w:p>
        </w:tc>
      </w:tr>
      <w:tr w:rsidR="0074135B" w14:paraId="185B6A7A" w14:textId="77777777">
        <w:trPr>
          <w:trHeight w:val="416"/>
        </w:trPr>
        <w:tc>
          <w:tcPr>
            <w:tcW w:w="5127" w:type="dxa"/>
            <w:tcBorders>
              <w:top w:val="double" w:sz="4" w:space="0" w:color="000000"/>
              <w:bottom w:val="double" w:sz="4" w:space="0" w:color="000000"/>
            </w:tcBorders>
          </w:tcPr>
          <w:p w14:paraId="064A7E7E"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25</w:t>
            </w:r>
          </w:p>
        </w:tc>
        <w:tc>
          <w:tcPr>
            <w:tcW w:w="4779" w:type="dxa"/>
            <w:tcBorders>
              <w:top w:val="double" w:sz="4" w:space="0" w:color="000000"/>
              <w:bottom w:val="double" w:sz="4" w:space="0" w:color="000000"/>
            </w:tcBorders>
          </w:tcPr>
          <w:p w14:paraId="72E3630A" w14:textId="77777777" w:rsidR="0074135B" w:rsidRDefault="00C71C39">
            <w:pPr>
              <w:pStyle w:val="TableParagraph"/>
              <w:spacing w:line="244" w:lineRule="exact"/>
              <w:ind w:left="1980" w:right="1972"/>
              <w:jc w:val="center"/>
            </w:pPr>
            <w:r>
              <w:rPr>
                <w:spacing w:val="-2"/>
              </w:rPr>
              <w:t>88.775%</w:t>
            </w:r>
          </w:p>
        </w:tc>
      </w:tr>
      <w:tr w:rsidR="0074135B" w14:paraId="7B8CE01A" w14:textId="77777777">
        <w:trPr>
          <w:trHeight w:val="418"/>
        </w:trPr>
        <w:tc>
          <w:tcPr>
            <w:tcW w:w="5127" w:type="dxa"/>
            <w:tcBorders>
              <w:top w:val="double" w:sz="4" w:space="0" w:color="000000"/>
              <w:bottom w:val="double" w:sz="4" w:space="0" w:color="000000"/>
            </w:tcBorders>
          </w:tcPr>
          <w:p w14:paraId="061076E8" w14:textId="77777777" w:rsidR="0074135B" w:rsidRDefault="00C71C39">
            <w:pPr>
              <w:pStyle w:val="TableParagraph"/>
              <w:spacing w:line="246"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26</w:t>
            </w:r>
          </w:p>
        </w:tc>
        <w:tc>
          <w:tcPr>
            <w:tcW w:w="4779" w:type="dxa"/>
            <w:tcBorders>
              <w:top w:val="double" w:sz="4" w:space="0" w:color="000000"/>
              <w:bottom w:val="double" w:sz="4" w:space="0" w:color="000000"/>
            </w:tcBorders>
          </w:tcPr>
          <w:p w14:paraId="40AE58AE" w14:textId="77777777" w:rsidR="0074135B" w:rsidRDefault="00C71C39">
            <w:pPr>
              <w:pStyle w:val="TableParagraph"/>
              <w:spacing w:line="246" w:lineRule="exact"/>
              <w:ind w:left="1980" w:right="1972"/>
              <w:jc w:val="center"/>
            </w:pPr>
            <w:r>
              <w:rPr>
                <w:spacing w:val="-2"/>
              </w:rPr>
              <w:t>86.954%</w:t>
            </w:r>
          </w:p>
        </w:tc>
      </w:tr>
      <w:tr w:rsidR="0074135B" w14:paraId="5EEA2F78" w14:textId="77777777">
        <w:trPr>
          <w:trHeight w:val="418"/>
        </w:trPr>
        <w:tc>
          <w:tcPr>
            <w:tcW w:w="5127" w:type="dxa"/>
            <w:tcBorders>
              <w:top w:val="double" w:sz="4" w:space="0" w:color="000000"/>
              <w:bottom w:val="double" w:sz="4" w:space="0" w:color="000000"/>
            </w:tcBorders>
          </w:tcPr>
          <w:p w14:paraId="667E3DEE"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27</w:t>
            </w:r>
          </w:p>
        </w:tc>
        <w:tc>
          <w:tcPr>
            <w:tcW w:w="4779" w:type="dxa"/>
            <w:tcBorders>
              <w:top w:val="double" w:sz="4" w:space="0" w:color="000000"/>
              <w:bottom w:val="double" w:sz="4" w:space="0" w:color="000000"/>
            </w:tcBorders>
          </w:tcPr>
          <w:p w14:paraId="141AB04D" w14:textId="77777777" w:rsidR="0074135B" w:rsidRDefault="00C71C39">
            <w:pPr>
              <w:pStyle w:val="TableParagraph"/>
              <w:spacing w:line="244" w:lineRule="exact"/>
              <w:ind w:left="1980" w:right="1972"/>
              <w:jc w:val="center"/>
            </w:pPr>
            <w:r>
              <w:rPr>
                <w:spacing w:val="-2"/>
              </w:rPr>
              <w:t>84.903%</w:t>
            </w:r>
          </w:p>
        </w:tc>
      </w:tr>
      <w:tr w:rsidR="0074135B" w14:paraId="57176C52" w14:textId="77777777">
        <w:trPr>
          <w:trHeight w:val="418"/>
        </w:trPr>
        <w:tc>
          <w:tcPr>
            <w:tcW w:w="5127" w:type="dxa"/>
            <w:tcBorders>
              <w:top w:val="double" w:sz="4" w:space="0" w:color="000000"/>
              <w:bottom w:val="double" w:sz="4" w:space="0" w:color="000000"/>
            </w:tcBorders>
          </w:tcPr>
          <w:p w14:paraId="592C02F5" w14:textId="77777777" w:rsidR="0074135B" w:rsidRDefault="00C71C39">
            <w:pPr>
              <w:pStyle w:val="TableParagraph"/>
              <w:spacing w:line="244" w:lineRule="exact"/>
              <w:ind w:left="344" w:right="337"/>
              <w:jc w:val="center"/>
            </w:pPr>
            <w:r>
              <w:t>NIVEL</w:t>
            </w:r>
            <w:r>
              <w:rPr>
                <w:spacing w:val="-8"/>
              </w:rPr>
              <w:t xml:space="preserve"> </w:t>
            </w:r>
            <w:r>
              <w:t>DE</w:t>
            </w:r>
            <w:r>
              <w:rPr>
                <w:spacing w:val="-5"/>
              </w:rPr>
              <w:t xml:space="preserve"> </w:t>
            </w:r>
            <w:r>
              <w:t>CATEGORIA,</w:t>
            </w:r>
            <w:r>
              <w:rPr>
                <w:spacing w:val="48"/>
              </w:rPr>
              <w:t xml:space="preserve"> </w:t>
            </w:r>
            <w:r>
              <w:t>MDSIAP</w:t>
            </w:r>
            <w:r>
              <w:rPr>
                <w:spacing w:val="-4"/>
              </w:rPr>
              <w:t xml:space="preserve"> </w:t>
            </w:r>
            <w:r>
              <w:rPr>
                <w:spacing w:val="-5"/>
              </w:rPr>
              <w:t>28</w:t>
            </w:r>
          </w:p>
        </w:tc>
        <w:tc>
          <w:tcPr>
            <w:tcW w:w="4779" w:type="dxa"/>
            <w:tcBorders>
              <w:top w:val="double" w:sz="4" w:space="0" w:color="000000"/>
              <w:bottom w:val="double" w:sz="4" w:space="0" w:color="000000"/>
            </w:tcBorders>
          </w:tcPr>
          <w:p w14:paraId="087A4E38" w14:textId="77777777" w:rsidR="0074135B" w:rsidRDefault="00C71C39">
            <w:pPr>
              <w:pStyle w:val="TableParagraph"/>
              <w:spacing w:line="244" w:lineRule="exact"/>
              <w:ind w:left="1980" w:right="1972"/>
              <w:jc w:val="center"/>
            </w:pPr>
            <w:r>
              <w:rPr>
                <w:spacing w:val="-2"/>
              </w:rPr>
              <w:t>83.169%</w:t>
            </w:r>
          </w:p>
        </w:tc>
      </w:tr>
      <w:tr w:rsidR="0074135B" w14:paraId="718E2CA5" w14:textId="77777777">
        <w:trPr>
          <w:trHeight w:val="417"/>
        </w:trPr>
        <w:tc>
          <w:tcPr>
            <w:tcW w:w="5127" w:type="dxa"/>
            <w:tcBorders>
              <w:top w:val="double" w:sz="4" w:space="0" w:color="000000"/>
              <w:bottom w:val="double" w:sz="4" w:space="0" w:color="000000"/>
            </w:tcBorders>
          </w:tcPr>
          <w:p w14:paraId="38A3658C"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29</w:t>
            </w:r>
          </w:p>
        </w:tc>
        <w:tc>
          <w:tcPr>
            <w:tcW w:w="4779" w:type="dxa"/>
            <w:tcBorders>
              <w:top w:val="double" w:sz="4" w:space="0" w:color="000000"/>
              <w:bottom w:val="double" w:sz="4" w:space="0" w:color="000000"/>
            </w:tcBorders>
          </w:tcPr>
          <w:p w14:paraId="6F7B8AF1" w14:textId="77777777" w:rsidR="0074135B" w:rsidRDefault="00C71C39">
            <w:pPr>
              <w:pStyle w:val="TableParagraph"/>
              <w:spacing w:line="244" w:lineRule="exact"/>
              <w:ind w:left="1980" w:right="1972"/>
              <w:jc w:val="center"/>
            </w:pPr>
            <w:r>
              <w:rPr>
                <w:spacing w:val="-2"/>
              </w:rPr>
              <w:t>82.851%</w:t>
            </w:r>
          </w:p>
        </w:tc>
      </w:tr>
      <w:tr w:rsidR="0074135B" w14:paraId="7ED53E9B" w14:textId="77777777">
        <w:trPr>
          <w:trHeight w:val="418"/>
        </w:trPr>
        <w:tc>
          <w:tcPr>
            <w:tcW w:w="5127" w:type="dxa"/>
            <w:tcBorders>
              <w:top w:val="double" w:sz="4" w:space="0" w:color="000000"/>
              <w:bottom w:val="double" w:sz="4" w:space="0" w:color="000000"/>
            </w:tcBorders>
          </w:tcPr>
          <w:p w14:paraId="7653A1C3" w14:textId="77777777" w:rsidR="0074135B" w:rsidRDefault="00C71C39">
            <w:pPr>
              <w:pStyle w:val="TableParagraph"/>
              <w:spacing w:line="245"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30</w:t>
            </w:r>
          </w:p>
        </w:tc>
        <w:tc>
          <w:tcPr>
            <w:tcW w:w="4779" w:type="dxa"/>
            <w:tcBorders>
              <w:top w:val="double" w:sz="4" w:space="0" w:color="000000"/>
              <w:bottom w:val="double" w:sz="4" w:space="0" w:color="000000"/>
            </w:tcBorders>
          </w:tcPr>
          <w:p w14:paraId="01719E5E" w14:textId="77777777" w:rsidR="0074135B" w:rsidRDefault="00C71C39">
            <w:pPr>
              <w:pStyle w:val="TableParagraph"/>
              <w:spacing w:line="245" w:lineRule="exact"/>
              <w:ind w:left="1980" w:right="1972"/>
              <w:jc w:val="center"/>
            </w:pPr>
            <w:r>
              <w:rPr>
                <w:spacing w:val="-2"/>
              </w:rPr>
              <w:t>79.980%</w:t>
            </w:r>
          </w:p>
        </w:tc>
      </w:tr>
      <w:tr w:rsidR="0074135B" w14:paraId="33C57E5D" w14:textId="77777777">
        <w:trPr>
          <w:trHeight w:val="418"/>
        </w:trPr>
        <w:tc>
          <w:tcPr>
            <w:tcW w:w="5127" w:type="dxa"/>
            <w:tcBorders>
              <w:top w:val="double" w:sz="4" w:space="0" w:color="000000"/>
              <w:bottom w:val="double" w:sz="4" w:space="0" w:color="000000"/>
            </w:tcBorders>
          </w:tcPr>
          <w:p w14:paraId="55CFC4EF" w14:textId="77777777" w:rsidR="0074135B" w:rsidRDefault="00C71C39">
            <w:pPr>
              <w:pStyle w:val="TableParagraph"/>
              <w:spacing w:line="246"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31</w:t>
            </w:r>
          </w:p>
        </w:tc>
        <w:tc>
          <w:tcPr>
            <w:tcW w:w="4779" w:type="dxa"/>
            <w:tcBorders>
              <w:top w:val="double" w:sz="4" w:space="0" w:color="000000"/>
              <w:bottom w:val="double" w:sz="4" w:space="0" w:color="000000"/>
            </w:tcBorders>
          </w:tcPr>
          <w:p w14:paraId="1EC2D72C" w14:textId="77777777" w:rsidR="0074135B" w:rsidRDefault="00C71C39">
            <w:pPr>
              <w:pStyle w:val="TableParagraph"/>
              <w:spacing w:line="246" w:lineRule="exact"/>
              <w:ind w:left="1980" w:right="1972"/>
              <w:jc w:val="center"/>
            </w:pPr>
            <w:r>
              <w:rPr>
                <w:spacing w:val="-2"/>
              </w:rPr>
              <w:t>76.834%</w:t>
            </w:r>
          </w:p>
        </w:tc>
      </w:tr>
      <w:tr w:rsidR="0074135B" w14:paraId="286E5C97" w14:textId="77777777">
        <w:trPr>
          <w:trHeight w:val="418"/>
        </w:trPr>
        <w:tc>
          <w:tcPr>
            <w:tcW w:w="5127" w:type="dxa"/>
            <w:tcBorders>
              <w:top w:val="double" w:sz="4" w:space="0" w:color="000000"/>
              <w:bottom w:val="double" w:sz="4" w:space="0" w:color="000000"/>
            </w:tcBorders>
          </w:tcPr>
          <w:p w14:paraId="3A8D8549"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32</w:t>
            </w:r>
          </w:p>
        </w:tc>
        <w:tc>
          <w:tcPr>
            <w:tcW w:w="4779" w:type="dxa"/>
            <w:tcBorders>
              <w:top w:val="double" w:sz="4" w:space="0" w:color="000000"/>
              <w:bottom w:val="double" w:sz="4" w:space="0" w:color="000000"/>
            </w:tcBorders>
          </w:tcPr>
          <w:p w14:paraId="623F10A4" w14:textId="77777777" w:rsidR="0074135B" w:rsidRDefault="00C71C39">
            <w:pPr>
              <w:pStyle w:val="TableParagraph"/>
              <w:spacing w:line="244" w:lineRule="exact"/>
              <w:ind w:left="1980" w:right="1972"/>
              <w:jc w:val="center"/>
            </w:pPr>
            <w:r>
              <w:rPr>
                <w:spacing w:val="-2"/>
              </w:rPr>
              <w:t>74.264%</w:t>
            </w:r>
          </w:p>
        </w:tc>
      </w:tr>
      <w:tr w:rsidR="0074135B" w14:paraId="3F835B0B" w14:textId="77777777">
        <w:trPr>
          <w:trHeight w:val="417"/>
        </w:trPr>
        <w:tc>
          <w:tcPr>
            <w:tcW w:w="5127" w:type="dxa"/>
            <w:tcBorders>
              <w:top w:val="double" w:sz="4" w:space="0" w:color="000000"/>
              <w:bottom w:val="double" w:sz="4" w:space="0" w:color="000000"/>
            </w:tcBorders>
          </w:tcPr>
          <w:p w14:paraId="2CE2CDBF" w14:textId="77777777" w:rsidR="0074135B" w:rsidRDefault="00C71C39">
            <w:pPr>
              <w:pStyle w:val="TableParagraph"/>
              <w:spacing w:line="244"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33</w:t>
            </w:r>
          </w:p>
        </w:tc>
        <w:tc>
          <w:tcPr>
            <w:tcW w:w="4779" w:type="dxa"/>
            <w:tcBorders>
              <w:top w:val="double" w:sz="4" w:space="0" w:color="000000"/>
              <w:bottom w:val="double" w:sz="4" w:space="0" w:color="000000"/>
            </w:tcBorders>
          </w:tcPr>
          <w:p w14:paraId="13FBD768" w14:textId="77777777" w:rsidR="0074135B" w:rsidRDefault="00C71C39">
            <w:pPr>
              <w:pStyle w:val="TableParagraph"/>
              <w:spacing w:line="244" w:lineRule="exact"/>
              <w:ind w:left="1980" w:right="1972"/>
              <w:jc w:val="center"/>
            </w:pPr>
            <w:r>
              <w:rPr>
                <w:spacing w:val="-2"/>
              </w:rPr>
              <w:t>73.552%</w:t>
            </w:r>
          </w:p>
        </w:tc>
      </w:tr>
      <w:tr w:rsidR="0074135B" w14:paraId="5ECD37F3" w14:textId="77777777">
        <w:trPr>
          <w:trHeight w:val="417"/>
        </w:trPr>
        <w:tc>
          <w:tcPr>
            <w:tcW w:w="5127" w:type="dxa"/>
            <w:tcBorders>
              <w:top w:val="double" w:sz="4" w:space="0" w:color="000000"/>
              <w:bottom w:val="double" w:sz="4" w:space="0" w:color="000000"/>
            </w:tcBorders>
          </w:tcPr>
          <w:p w14:paraId="2D48798F" w14:textId="77777777" w:rsidR="0074135B" w:rsidRDefault="00C71C39">
            <w:pPr>
              <w:pStyle w:val="TableParagraph"/>
              <w:spacing w:line="245"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34</w:t>
            </w:r>
          </w:p>
        </w:tc>
        <w:tc>
          <w:tcPr>
            <w:tcW w:w="4779" w:type="dxa"/>
            <w:tcBorders>
              <w:top w:val="double" w:sz="4" w:space="0" w:color="000000"/>
              <w:bottom w:val="double" w:sz="4" w:space="0" w:color="000000"/>
            </w:tcBorders>
          </w:tcPr>
          <w:p w14:paraId="506C1E24" w14:textId="77777777" w:rsidR="0074135B" w:rsidRDefault="00C71C39">
            <w:pPr>
              <w:pStyle w:val="TableParagraph"/>
              <w:spacing w:line="245" w:lineRule="exact"/>
              <w:ind w:left="1979" w:right="1973"/>
              <w:jc w:val="center"/>
            </w:pPr>
            <w:r>
              <w:rPr>
                <w:spacing w:val="-2"/>
              </w:rPr>
              <w:t>68.765%</w:t>
            </w:r>
          </w:p>
        </w:tc>
      </w:tr>
      <w:tr w:rsidR="0074135B" w14:paraId="2C6F1FB2" w14:textId="77777777">
        <w:trPr>
          <w:trHeight w:val="431"/>
        </w:trPr>
        <w:tc>
          <w:tcPr>
            <w:tcW w:w="5127" w:type="dxa"/>
            <w:tcBorders>
              <w:top w:val="double" w:sz="4" w:space="0" w:color="000000"/>
            </w:tcBorders>
          </w:tcPr>
          <w:p w14:paraId="01E83C33" w14:textId="77777777" w:rsidR="0074135B" w:rsidRDefault="00C71C39">
            <w:pPr>
              <w:pStyle w:val="TableParagraph"/>
              <w:spacing w:line="246" w:lineRule="exact"/>
              <w:ind w:left="344" w:right="339"/>
              <w:jc w:val="center"/>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35</w:t>
            </w:r>
          </w:p>
        </w:tc>
        <w:tc>
          <w:tcPr>
            <w:tcW w:w="4779" w:type="dxa"/>
            <w:tcBorders>
              <w:top w:val="double" w:sz="4" w:space="0" w:color="000000"/>
            </w:tcBorders>
          </w:tcPr>
          <w:p w14:paraId="455A189D" w14:textId="77777777" w:rsidR="0074135B" w:rsidRDefault="00C71C39">
            <w:pPr>
              <w:pStyle w:val="TableParagraph"/>
              <w:spacing w:line="246" w:lineRule="exact"/>
              <w:ind w:left="1980" w:right="1972"/>
              <w:jc w:val="center"/>
            </w:pPr>
            <w:r>
              <w:rPr>
                <w:spacing w:val="-2"/>
              </w:rPr>
              <w:t>62.232%</w:t>
            </w:r>
          </w:p>
        </w:tc>
      </w:tr>
    </w:tbl>
    <w:p w14:paraId="3E1FC648" w14:textId="77777777" w:rsidR="0074135B" w:rsidRDefault="0074135B">
      <w:pPr>
        <w:spacing w:line="246" w:lineRule="exact"/>
        <w:jc w:val="center"/>
        <w:sectPr w:rsidR="0074135B" w:rsidSect="00423BBC">
          <w:pgSz w:w="12240" w:h="15840" w:code="1"/>
          <w:pgMar w:top="1321" w:right="902" w:bottom="278" w:left="1202" w:header="714" w:footer="0" w:gutter="0"/>
          <w:cols w:space="720"/>
        </w:sectPr>
      </w:pPr>
    </w:p>
    <w:p w14:paraId="64069118" w14:textId="77777777" w:rsidR="0074135B" w:rsidRDefault="0074135B">
      <w:pPr>
        <w:pStyle w:val="Textoindependiente"/>
        <w:spacing w:before="7"/>
        <w:rPr>
          <w:b/>
          <w:sz w:val="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7"/>
        <w:gridCol w:w="4779"/>
      </w:tblGrid>
      <w:tr w:rsidR="0074135B" w14:paraId="0DF68B3A" w14:textId="77777777">
        <w:trPr>
          <w:trHeight w:val="432"/>
        </w:trPr>
        <w:tc>
          <w:tcPr>
            <w:tcW w:w="5127" w:type="dxa"/>
          </w:tcPr>
          <w:p w14:paraId="6AF936DC"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36</w:t>
            </w:r>
          </w:p>
        </w:tc>
        <w:tc>
          <w:tcPr>
            <w:tcW w:w="4779" w:type="dxa"/>
          </w:tcPr>
          <w:p w14:paraId="75BA7A66" w14:textId="77777777" w:rsidR="0074135B" w:rsidRDefault="00C71C39">
            <w:pPr>
              <w:pStyle w:val="TableParagraph"/>
              <w:spacing w:line="247" w:lineRule="exact"/>
              <w:ind w:left="1980" w:right="1972"/>
              <w:jc w:val="center"/>
            </w:pPr>
            <w:r>
              <w:rPr>
                <w:spacing w:val="-2"/>
              </w:rPr>
              <w:t>61.927%</w:t>
            </w:r>
          </w:p>
        </w:tc>
      </w:tr>
      <w:tr w:rsidR="0074135B" w14:paraId="012B3264" w14:textId="77777777">
        <w:trPr>
          <w:trHeight w:val="434"/>
        </w:trPr>
        <w:tc>
          <w:tcPr>
            <w:tcW w:w="5127" w:type="dxa"/>
          </w:tcPr>
          <w:p w14:paraId="4647E066" w14:textId="77777777" w:rsidR="0074135B" w:rsidRDefault="00C71C39">
            <w:pPr>
              <w:pStyle w:val="TableParagraph"/>
              <w:spacing w:line="249"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37</w:t>
            </w:r>
          </w:p>
        </w:tc>
        <w:tc>
          <w:tcPr>
            <w:tcW w:w="4779" w:type="dxa"/>
          </w:tcPr>
          <w:p w14:paraId="4E7888F6" w14:textId="77777777" w:rsidR="0074135B" w:rsidRDefault="00C71C39">
            <w:pPr>
              <w:pStyle w:val="TableParagraph"/>
              <w:spacing w:line="249" w:lineRule="exact"/>
              <w:ind w:left="1980" w:right="1972"/>
              <w:jc w:val="center"/>
            </w:pPr>
            <w:r>
              <w:rPr>
                <w:spacing w:val="-2"/>
              </w:rPr>
              <w:t>60.234%</w:t>
            </w:r>
          </w:p>
        </w:tc>
      </w:tr>
      <w:tr w:rsidR="0074135B" w14:paraId="0D657F29" w14:textId="77777777">
        <w:trPr>
          <w:trHeight w:val="433"/>
        </w:trPr>
        <w:tc>
          <w:tcPr>
            <w:tcW w:w="5127" w:type="dxa"/>
          </w:tcPr>
          <w:p w14:paraId="7138E4D1"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38</w:t>
            </w:r>
          </w:p>
        </w:tc>
        <w:tc>
          <w:tcPr>
            <w:tcW w:w="4779" w:type="dxa"/>
          </w:tcPr>
          <w:p w14:paraId="2EAF1280" w14:textId="77777777" w:rsidR="0074135B" w:rsidRDefault="00C71C39">
            <w:pPr>
              <w:pStyle w:val="TableParagraph"/>
              <w:spacing w:line="247" w:lineRule="exact"/>
              <w:ind w:left="1980" w:right="1972"/>
              <w:jc w:val="center"/>
            </w:pPr>
            <w:r>
              <w:rPr>
                <w:spacing w:val="-2"/>
              </w:rPr>
              <w:t>56.312%</w:t>
            </w:r>
          </w:p>
        </w:tc>
      </w:tr>
      <w:tr w:rsidR="0074135B" w14:paraId="58E1DB64" w14:textId="77777777">
        <w:trPr>
          <w:trHeight w:val="431"/>
        </w:trPr>
        <w:tc>
          <w:tcPr>
            <w:tcW w:w="5127" w:type="dxa"/>
          </w:tcPr>
          <w:p w14:paraId="09CC0663"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39</w:t>
            </w:r>
          </w:p>
        </w:tc>
        <w:tc>
          <w:tcPr>
            <w:tcW w:w="4779" w:type="dxa"/>
          </w:tcPr>
          <w:p w14:paraId="731DCA2B" w14:textId="77777777" w:rsidR="0074135B" w:rsidRDefault="00C71C39">
            <w:pPr>
              <w:pStyle w:val="TableParagraph"/>
              <w:spacing w:line="247" w:lineRule="exact"/>
              <w:ind w:left="1980" w:right="1972"/>
              <w:jc w:val="center"/>
            </w:pPr>
            <w:r>
              <w:rPr>
                <w:spacing w:val="-2"/>
              </w:rPr>
              <w:t>50.807%</w:t>
            </w:r>
          </w:p>
        </w:tc>
      </w:tr>
      <w:tr w:rsidR="0074135B" w14:paraId="4817DB5A" w14:textId="77777777">
        <w:trPr>
          <w:trHeight w:val="433"/>
        </w:trPr>
        <w:tc>
          <w:tcPr>
            <w:tcW w:w="5127" w:type="dxa"/>
          </w:tcPr>
          <w:p w14:paraId="6BAA6A43"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40</w:t>
            </w:r>
          </w:p>
        </w:tc>
        <w:tc>
          <w:tcPr>
            <w:tcW w:w="4779" w:type="dxa"/>
          </w:tcPr>
          <w:p w14:paraId="03BB6B81" w14:textId="77777777" w:rsidR="0074135B" w:rsidRDefault="00C71C39">
            <w:pPr>
              <w:pStyle w:val="TableParagraph"/>
              <w:spacing w:line="247" w:lineRule="exact"/>
              <w:ind w:left="1980" w:right="1972"/>
              <w:jc w:val="center"/>
            </w:pPr>
            <w:r>
              <w:rPr>
                <w:spacing w:val="-2"/>
              </w:rPr>
              <w:t>49.869%</w:t>
            </w:r>
          </w:p>
        </w:tc>
      </w:tr>
      <w:tr w:rsidR="0074135B" w14:paraId="1C6397DC" w14:textId="77777777">
        <w:trPr>
          <w:trHeight w:val="431"/>
        </w:trPr>
        <w:tc>
          <w:tcPr>
            <w:tcW w:w="5127" w:type="dxa"/>
          </w:tcPr>
          <w:p w14:paraId="5646DAF8" w14:textId="77777777" w:rsidR="0074135B" w:rsidRDefault="00C71C39">
            <w:pPr>
              <w:pStyle w:val="TableParagraph"/>
              <w:spacing w:line="247" w:lineRule="exact"/>
              <w:ind w:right="752"/>
              <w:jc w:val="right"/>
            </w:pPr>
            <w:r>
              <w:t>NIVEL</w:t>
            </w:r>
            <w:r>
              <w:rPr>
                <w:spacing w:val="-6"/>
              </w:rPr>
              <w:t xml:space="preserve"> </w:t>
            </w:r>
            <w:r>
              <w:t>DE</w:t>
            </w:r>
            <w:r>
              <w:rPr>
                <w:spacing w:val="-4"/>
              </w:rPr>
              <w:t xml:space="preserve"> </w:t>
            </w:r>
            <w:r>
              <w:t>CATEGORIA,</w:t>
            </w:r>
            <w:r>
              <w:rPr>
                <w:spacing w:val="46"/>
              </w:rPr>
              <w:t xml:space="preserve"> </w:t>
            </w:r>
            <w:r>
              <w:t>MDSIAP</w:t>
            </w:r>
            <w:r>
              <w:rPr>
                <w:spacing w:val="-4"/>
              </w:rPr>
              <w:t xml:space="preserve"> </w:t>
            </w:r>
            <w:r>
              <w:rPr>
                <w:spacing w:val="-5"/>
              </w:rPr>
              <w:t>41</w:t>
            </w:r>
          </w:p>
        </w:tc>
        <w:tc>
          <w:tcPr>
            <w:tcW w:w="4779" w:type="dxa"/>
          </w:tcPr>
          <w:p w14:paraId="774B3CAC" w14:textId="77777777" w:rsidR="0074135B" w:rsidRDefault="00C71C39">
            <w:pPr>
              <w:pStyle w:val="TableParagraph"/>
              <w:spacing w:line="247" w:lineRule="exact"/>
              <w:ind w:left="1980" w:right="1972"/>
              <w:jc w:val="center"/>
            </w:pPr>
            <w:r>
              <w:rPr>
                <w:spacing w:val="-2"/>
              </w:rPr>
              <w:t>49.051%</w:t>
            </w:r>
          </w:p>
        </w:tc>
      </w:tr>
      <w:tr w:rsidR="0074135B" w14:paraId="395A3707" w14:textId="77777777">
        <w:trPr>
          <w:trHeight w:val="434"/>
        </w:trPr>
        <w:tc>
          <w:tcPr>
            <w:tcW w:w="5127" w:type="dxa"/>
          </w:tcPr>
          <w:p w14:paraId="33C592B0" w14:textId="77777777" w:rsidR="0074135B" w:rsidRDefault="00C71C39">
            <w:pPr>
              <w:pStyle w:val="TableParagraph"/>
              <w:spacing w:line="249"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42</w:t>
            </w:r>
          </w:p>
        </w:tc>
        <w:tc>
          <w:tcPr>
            <w:tcW w:w="4779" w:type="dxa"/>
          </w:tcPr>
          <w:p w14:paraId="3D993384" w14:textId="77777777" w:rsidR="0074135B" w:rsidRDefault="00C71C39">
            <w:pPr>
              <w:pStyle w:val="TableParagraph"/>
              <w:spacing w:line="249" w:lineRule="exact"/>
              <w:ind w:left="1980" w:right="1972"/>
              <w:jc w:val="center"/>
            </w:pPr>
            <w:r>
              <w:rPr>
                <w:spacing w:val="-2"/>
              </w:rPr>
              <w:t>14.204%</w:t>
            </w:r>
          </w:p>
        </w:tc>
      </w:tr>
      <w:tr w:rsidR="0074135B" w14:paraId="7AC32616" w14:textId="77777777">
        <w:trPr>
          <w:trHeight w:val="433"/>
        </w:trPr>
        <w:tc>
          <w:tcPr>
            <w:tcW w:w="5127" w:type="dxa"/>
          </w:tcPr>
          <w:p w14:paraId="54FDECD8"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43</w:t>
            </w:r>
          </w:p>
        </w:tc>
        <w:tc>
          <w:tcPr>
            <w:tcW w:w="4779" w:type="dxa"/>
          </w:tcPr>
          <w:p w14:paraId="2C740A7D" w14:textId="77777777" w:rsidR="0074135B" w:rsidRDefault="00C71C39">
            <w:pPr>
              <w:pStyle w:val="TableParagraph"/>
              <w:spacing w:line="247" w:lineRule="exact"/>
              <w:ind w:left="1980" w:right="1972"/>
              <w:jc w:val="center"/>
            </w:pPr>
            <w:r>
              <w:rPr>
                <w:spacing w:val="-2"/>
              </w:rPr>
              <w:t>14.204%</w:t>
            </w:r>
          </w:p>
        </w:tc>
      </w:tr>
      <w:tr w:rsidR="0074135B" w14:paraId="55A67149" w14:textId="77777777">
        <w:trPr>
          <w:trHeight w:val="432"/>
        </w:trPr>
        <w:tc>
          <w:tcPr>
            <w:tcW w:w="5127" w:type="dxa"/>
          </w:tcPr>
          <w:p w14:paraId="2B99218A"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44</w:t>
            </w:r>
          </w:p>
        </w:tc>
        <w:tc>
          <w:tcPr>
            <w:tcW w:w="4779" w:type="dxa"/>
          </w:tcPr>
          <w:p w14:paraId="2CA8753D" w14:textId="77777777" w:rsidR="0074135B" w:rsidRDefault="00C71C39">
            <w:pPr>
              <w:pStyle w:val="TableParagraph"/>
              <w:spacing w:line="247" w:lineRule="exact"/>
              <w:ind w:left="1980" w:right="1972"/>
              <w:jc w:val="center"/>
            </w:pPr>
            <w:r>
              <w:rPr>
                <w:spacing w:val="-2"/>
              </w:rPr>
              <w:t>14.204%</w:t>
            </w:r>
          </w:p>
        </w:tc>
      </w:tr>
      <w:tr w:rsidR="0074135B" w14:paraId="671861A4" w14:textId="77777777">
        <w:trPr>
          <w:trHeight w:val="434"/>
        </w:trPr>
        <w:tc>
          <w:tcPr>
            <w:tcW w:w="5127" w:type="dxa"/>
          </w:tcPr>
          <w:p w14:paraId="6D54EC56"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45</w:t>
            </w:r>
          </w:p>
        </w:tc>
        <w:tc>
          <w:tcPr>
            <w:tcW w:w="4779" w:type="dxa"/>
          </w:tcPr>
          <w:p w14:paraId="6DFB91E1" w14:textId="77777777" w:rsidR="0074135B" w:rsidRDefault="00C71C39">
            <w:pPr>
              <w:pStyle w:val="TableParagraph"/>
              <w:spacing w:line="247" w:lineRule="exact"/>
              <w:ind w:left="1980" w:right="1969"/>
              <w:jc w:val="center"/>
            </w:pPr>
            <w:r>
              <w:rPr>
                <w:spacing w:val="-2"/>
              </w:rPr>
              <w:t>0.000%</w:t>
            </w:r>
          </w:p>
        </w:tc>
      </w:tr>
      <w:tr w:rsidR="0074135B" w14:paraId="444F1D47" w14:textId="77777777">
        <w:trPr>
          <w:trHeight w:val="431"/>
        </w:trPr>
        <w:tc>
          <w:tcPr>
            <w:tcW w:w="5127" w:type="dxa"/>
          </w:tcPr>
          <w:p w14:paraId="2D66C8FD"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46</w:t>
            </w:r>
          </w:p>
        </w:tc>
        <w:tc>
          <w:tcPr>
            <w:tcW w:w="4779" w:type="dxa"/>
          </w:tcPr>
          <w:p w14:paraId="5B3967C7" w14:textId="77777777" w:rsidR="0074135B" w:rsidRDefault="00C71C39">
            <w:pPr>
              <w:pStyle w:val="TableParagraph"/>
              <w:spacing w:line="247" w:lineRule="exact"/>
              <w:ind w:left="1980" w:right="1969"/>
              <w:jc w:val="center"/>
            </w:pPr>
            <w:r>
              <w:rPr>
                <w:spacing w:val="-2"/>
              </w:rPr>
              <w:t>0.000%</w:t>
            </w:r>
          </w:p>
        </w:tc>
      </w:tr>
      <w:tr w:rsidR="0074135B" w14:paraId="2D42EFE4" w14:textId="77777777">
        <w:trPr>
          <w:trHeight w:val="433"/>
        </w:trPr>
        <w:tc>
          <w:tcPr>
            <w:tcW w:w="5127" w:type="dxa"/>
          </w:tcPr>
          <w:p w14:paraId="2A22FA6C"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47</w:t>
            </w:r>
          </w:p>
        </w:tc>
        <w:tc>
          <w:tcPr>
            <w:tcW w:w="4779" w:type="dxa"/>
          </w:tcPr>
          <w:p w14:paraId="1AEDBB9B" w14:textId="77777777" w:rsidR="0074135B" w:rsidRDefault="00C71C39">
            <w:pPr>
              <w:pStyle w:val="TableParagraph"/>
              <w:spacing w:line="247" w:lineRule="exact"/>
              <w:ind w:left="1980" w:right="1969"/>
              <w:jc w:val="center"/>
            </w:pPr>
            <w:r>
              <w:rPr>
                <w:spacing w:val="-2"/>
              </w:rPr>
              <w:t>0.000%</w:t>
            </w:r>
          </w:p>
        </w:tc>
      </w:tr>
      <w:tr w:rsidR="0074135B" w14:paraId="23A7773C" w14:textId="77777777">
        <w:trPr>
          <w:trHeight w:val="431"/>
        </w:trPr>
        <w:tc>
          <w:tcPr>
            <w:tcW w:w="5127" w:type="dxa"/>
          </w:tcPr>
          <w:p w14:paraId="7BF9DBB6"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48</w:t>
            </w:r>
          </w:p>
        </w:tc>
        <w:tc>
          <w:tcPr>
            <w:tcW w:w="4779" w:type="dxa"/>
          </w:tcPr>
          <w:p w14:paraId="3B6EC5CF" w14:textId="77777777" w:rsidR="0074135B" w:rsidRDefault="00C71C39">
            <w:pPr>
              <w:pStyle w:val="TableParagraph"/>
              <w:spacing w:line="247" w:lineRule="exact"/>
              <w:ind w:left="1980" w:right="1969"/>
              <w:jc w:val="center"/>
            </w:pPr>
            <w:r>
              <w:rPr>
                <w:spacing w:val="-2"/>
              </w:rPr>
              <w:t>0.000%</w:t>
            </w:r>
          </w:p>
        </w:tc>
      </w:tr>
      <w:tr w:rsidR="0074135B" w14:paraId="64D64F42" w14:textId="77777777">
        <w:trPr>
          <w:trHeight w:val="433"/>
        </w:trPr>
        <w:tc>
          <w:tcPr>
            <w:tcW w:w="5127" w:type="dxa"/>
          </w:tcPr>
          <w:p w14:paraId="6A95F4E3" w14:textId="77777777" w:rsidR="0074135B" w:rsidRDefault="00C71C39">
            <w:pPr>
              <w:pStyle w:val="TableParagraph"/>
              <w:spacing w:line="249"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49</w:t>
            </w:r>
          </w:p>
        </w:tc>
        <w:tc>
          <w:tcPr>
            <w:tcW w:w="4779" w:type="dxa"/>
          </w:tcPr>
          <w:p w14:paraId="15E09C3B" w14:textId="77777777" w:rsidR="0074135B" w:rsidRDefault="00C71C39">
            <w:pPr>
              <w:pStyle w:val="TableParagraph"/>
              <w:spacing w:line="249" w:lineRule="exact"/>
              <w:ind w:left="1980" w:right="1969"/>
              <w:jc w:val="center"/>
            </w:pPr>
            <w:r>
              <w:rPr>
                <w:spacing w:val="-2"/>
              </w:rPr>
              <w:t>0.000%</w:t>
            </w:r>
          </w:p>
        </w:tc>
      </w:tr>
      <w:tr w:rsidR="0074135B" w14:paraId="072F280E" w14:textId="77777777">
        <w:trPr>
          <w:trHeight w:val="434"/>
        </w:trPr>
        <w:tc>
          <w:tcPr>
            <w:tcW w:w="5127" w:type="dxa"/>
          </w:tcPr>
          <w:p w14:paraId="0CAB904A"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50</w:t>
            </w:r>
          </w:p>
        </w:tc>
        <w:tc>
          <w:tcPr>
            <w:tcW w:w="4779" w:type="dxa"/>
          </w:tcPr>
          <w:p w14:paraId="2CCB1D48" w14:textId="77777777" w:rsidR="0074135B" w:rsidRDefault="00C71C39">
            <w:pPr>
              <w:pStyle w:val="TableParagraph"/>
              <w:spacing w:line="247" w:lineRule="exact"/>
              <w:ind w:left="1980" w:right="1969"/>
              <w:jc w:val="center"/>
            </w:pPr>
            <w:r>
              <w:rPr>
                <w:spacing w:val="-2"/>
              </w:rPr>
              <w:t>0.000%</w:t>
            </w:r>
          </w:p>
        </w:tc>
      </w:tr>
      <w:tr w:rsidR="0074135B" w14:paraId="05C0A734" w14:textId="77777777">
        <w:trPr>
          <w:trHeight w:val="431"/>
        </w:trPr>
        <w:tc>
          <w:tcPr>
            <w:tcW w:w="5127" w:type="dxa"/>
          </w:tcPr>
          <w:p w14:paraId="37204CD8"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51</w:t>
            </w:r>
          </w:p>
        </w:tc>
        <w:tc>
          <w:tcPr>
            <w:tcW w:w="4779" w:type="dxa"/>
          </w:tcPr>
          <w:p w14:paraId="6D30D74D" w14:textId="77777777" w:rsidR="0074135B" w:rsidRDefault="00C71C39">
            <w:pPr>
              <w:pStyle w:val="TableParagraph"/>
              <w:spacing w:line="247" w:lineRule="exact"/>
              <w:ind w:left="1980" w:right="1969"/>
              <w:jc w:val="center"/>
            </w:pPr>
            <w:r>
              <w:rPr>
                <w:spacing w:val="-2"/>
              </w:rPr>
              <w:t>0.000%</w:t>
            </w:r>
          </w:p>
        </w:tc>
      </w:tr>
      <w:tr w:rsidR="0074135B" w14:paraId="69ABE6BC" w14:textId="77777777">
        <w:trPr>
          <w:trHeight w:val="434"/>
        </w:trPr>
        <w:tc>
          <w:tcPr>
            <w:tcW w:w="5127" w:type="dxa"/>
          </w:tcPr>
          <w:p w14:paraId="4ADB1DAD"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52</w:t>
            </w:r>
          </w:p>
        </w:tc>
        <w:tc>
          <w:tcPr>
            <w:tcW w:w="4779" w:type="dxa"/>
          </w:tcPr>
          <w:p w14:paraId="530E60FF" w14:textId="77777777" w:rsidR="0074135B" w:rsidRDefault="00C71C39">
            <w:pPr>
              <w:pStyle w:val="TableParagraph"/>
              <w:spacing w:line="247" w:lineRule="exact"/>
              <w:ind w:left="1980" w:right="1969"/>
              <w:jc w:val="center"/>
            </w:pPr>
            <w:r>
              <w:rPr>
                <w:spacing w:val="-2"/>
              </w:rPr>
              <w:t>0.000%</w:t>
            </w:r>
          </w:p>
        </w:tc>
      </w:tr>
      <w:tr w:rsidR="0074135B" w14:paraId="7A35839F" w14:textId="77777777">
        <w:trPr>
          <w:trHeight w:val="431"/>
        </w:trPr>
        <w:tc>
          <w:tcPr>
            <w:tcW w:w="5127" w:type="dxa"/>
          </w:tcPr>
          <w:p w14:paraId="02BF9ACF" w14:textId="77777777" w:rsidR="0074135B" w:rsidRDefault="00C71C39">
            <w:pPr>
              <w:pStyle w:val="TableParagraph"/>
              <w:spacing w:line="247" w:lineRule="exact"/>
              <w:ind w:right="753"/>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53</w:t>
            </w:r>
          </w:p>
        </w:tc>
        <w:tc>
          <w:tcPr>
            <w:tcW w:w="4779" w:type="dxa"/>
          </w:tcPr>
          <w:p w14:paraId="0BA2A8E1" w14:textId="77777777" w:rsidR="0074135B" w:rsidRDefault="00C71C39">
            <w:pPr>
              <w:pStyle w:val="TableParagraph"/>
              <w:spacing w:line="247" w:lineRule="exact"/>
              <w:ind w:left="1980" w:right="1969"/>
              <w:jc w:val="center"/>
            </w:pPr>
            <w:r>
              <w:rPr>
                <w:spacing w:val="-2"/>
              </w:rPr>
              <w:t>0.000%</w:t>
            </w:r>
          </w:p>
        </w:tc>
      </w:tr>
      <w:tr w:rsidR="0074135B" w14:paraId="0885EB25" w14:textId="77777777">
        <w:trPr>
          <w:trHeight w:val="433"/>
        </w:trPr>
        <w:tc>
          <w:tcPr>
            <w:tcW w:w="5127" w:type="dxa"/>
          </w:tcPr>
          <w:p w14:paraId="72077152" w14:textId="77777777" w:rsidR="0074135B" w:rsidRDefault="00C71C39">
            <w:pPr>
              <w:pStyle w:val="TableParagraph"/>
              <w:spacing w:line="249" w:lineRule="exact"/>
              <w:ind w:right="752"/>
              <w:jc w:val="right"/>
            </w:pPr>
            <w:r>
              <w:t>NIVEL</w:t>
            </w:r>
            <w:r>
              <w:rPr>
                <w:spacing w:val="-6"/>
              </w:rPr>
              <w:t xml:space="preserve"> </w:t>
            </w:r>
            <w:r>
              <w:t>DE</w:t>
            </w:r>
            <w:r>
              <w:rPr>
                <w:spacing w:val="-5"/>
              </w:rPr>
              <w:t xml:space="preserve"> </w:t>
            </w:r>
            <w:r>
              <w:t>CATEGORIA,</w:t>
            </w:r>
            <w:r>
              <w:rPr>
                <w:spacing w:val="46"/>
              </w:rPr>
              <w:t xml:space="preserve"> </w:t>
            </w:r>
            <w:r>
              <w:t>MDSIAP</w:t>
            </w:r>
            <w:r>
              <w:rPr>
                <w:spacing w:val="-4"/>
              </w:rPr>
              <w:t xml:space="preserve"> </w:t>
            </w:r>
            <w:r>
              <w:rPr>
                <w:spacing w:val="-5"/>
              </w:rPr>
              <w:t>54</w:t>
            </w:r>
          </w:p>
        </w:tc>
        <w:tc>
          <w:tcPr>
            <w:tcW w:w="4779" w:type="dxa"/>
          </w:tcPr>
          <w:p w14:paraId="2293508D" w14:textId="77777777" w:rsidR="0074135B" w:rsidRDefault="00C71C39">
            <w:pPr>
              <w:pStyle w:val="TableParagraph"/>
              <w:spacing w:line="249" w:lineRule="exact"/>
              <w:ind w:left="1980" w:right="1969"/>
              <w:jc w:val="center"/>
            </w:pPr>
            <w:r>
              <w:rPr>
                <w:spacing w:val="-2"/>
              </w:rPr>
              <w:t>0.000%</w:t>
            </w:r>
          </w:p>
        </w:tc>
      </w:tr>
    </w:tbl>
    <w:p w14:paraId="149AAD95" w14:textId="77777777" w:rsidR="0074135B" w:rsidRDefault="0074135B">
      <w:pPr>
        <w:pStyle w:val="Textoindependiente"/>
        <w:rPr>
          <w:b/>
          <w:sz w:val="20"/>
        </w:rPr>
      </w:pPr>
    </w:p>
    <w:p w14:paraId="0D01D704" w14:textId="77777777" w:rsidR="0074135B" w:rsidRDefault="0074135B">
      <w:pPr>
        <w:pStyle w:val="Textoindependiente"/>
        <w:rPr>
          <w:b/>
          <w:sz w:val="20"/>
        </w:rPr>
      </w:pPr>
    </w:p>
    <w:sectPr w:rsidR="0074135B" w:rsidSect="00423BBC">
      <w:pgSz w:w="12240" w:h="15840" w:code="1"/>
      <w:pgMar w:top="1321" w:right="902" w:bottom="278" w:left="120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7BA1" w14:textId="77777777" w:rsidR="00C71C39" w:rsidRDefault="00C71C39">
      <w:r>
        <w:separator/>
      </w:r>
    </w:p>
  </w:endnote>
  <w:endnote w:type="continuationSeparator" w:id="0">
    <w:p w14:paraId="50BC1E00" w14:textId="77777777" w:rsidR="00C71C39" w:rsidRDefault="00C7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4503" w14:textId="77777777" w:rsidR="00C71C39" w:rsidRDefault="00C71C39">
      <w:r>
        <w:separator/>
      </w:r>
    </w:p>
  </w:footnote>
  <w:footnote w:type="continuationSeparator" w:id="0">
    <w:p w14:paraId="00AF0A1C" w14:textId="77777777" w:rsidR="00C71C39" w:rsidRDefault="00C71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39C6" w14:textId="77777777" w:rsidR="0074135B" w:rsidRDefault="00C71C39">
    <w:pPr>
      <w:pStyle w:val="Textoindependiente"/>
      <w:spacing w:line="14" w:lineRule="auto"/>
      <w:rPr>
        <w:sz w:val="20"/>
      </w:rPr>
    </w:pPr>
    <w:r>
      <w:pict w14:anchorId="260AE2F2">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8105856;mso-position-horizontal-relative:page;mso-position-vertical-relative:page" filled="f" stroked="f">
          <v:textbox inset="0,0,0,0">
            <w:txbxContent>
              <w:p w14:paraId="3AF40BB1" w14:textId="77777777" w:rsidR="0074135B" w:rsidRDefault="00C71C39">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0AB1197C">
        <v:shape id="docshape2" o:spid="_x0000_s2051" type="#_x0000_t202" style="position:absolute;margin-left:253.55pt;margin-top:34.75pt;width:297.85pt;height:14.25pt;z-index:-18105344;mso-position-horizontal-relative:page;mso-position-vertical-relative:page" filled="f" stroked="f">
          <v:textbox inset="0,0,0,0">
            <w:txbxContent>
              <w:p w14:paraId="7D08067A" w14:textId="77777777" w:rsidR="0074135B" w:rsidRDefault="00C71C39">
                <w:pPr>
                  <w:spacing w:before="11"/>
                  <w:ind w:left="20"/>
                  <w:rPr>
                    <w:b/>
                  </w:rPr>
                </w:pPr>
                <w:r>
                  <w:rPr>
                    <w:b/>
                  </w:rPr>
                  <w:t>Periódico</w:t>
                </w:r>
                <w:r>
                  <w:rPr>
                    <w:b/>
                    <w:spacing w:val="-7"/>
                  </w:rPr>
                  <w:t xml:space="preserve"> </w:t>
                </w:r>
                <w:r>
                  <w:rPr>
                    <w:b/>
                  </w:rPr>
                  <w:t>Oficial</w:t>
                </w:r>
                <w:r>
                  <w:rPr>
                    <w:b/>
                    <w:spacing w:val="-3"/>
                  </w:rPr>
                  <w:t xml:space="preserve"> </w:t>
                </w:r>
                <w:r>
                  <w:rPr>
                    <w:b/>
                  </w:rPr>
                  <w:t>No.</w:t>
                </w:r>
                <w:r>
                  <w:rPr>
                    <w:b/>
                    <w:spacing w:val="-5"/>
                  </w:rPr>
                  <w:t xml:space="preserve"> </w:t>
                </w:r>
                <w:r>
                  <w:rPr>
                    <w:b/>
                  </w:rPr>
                  <w:t>11</w:t>
                </w:r>
                <w:r>
                  <w:rPr>
                    <w:b/>
                    <w:spacing w:val="-4"/>
                  </w:rPr>
                  <w:t xml:space="preserve"> </w:t>
                </w:r>
                <w:r>
                  <w:rPr>
                    <w:b/>
                  </w:rPr>
                  <w:t>Extraordinario,</w:t>
                </w:r>
                <w:r>
                  <w:rPr>
                    <w:b/>
                    <w:spacing w:val="-4"/>
                  </w:rPr>
                  <w:t xml:space="preserve"> </w:t>
                </w:r>
                <w:proofErr w:type="gramStart"/>
                <w:r>
                  <w:rPr>
                    <w:b/>
                  </w:rPr>
                  <w:t>Diciembre</w:t>
                </w:r>
                <w:proofErr w:type="gramEnd"/>
                <w:r>
                  <w:rPr>
                    <w:b/>
                    <w:spacing w:val="-5"/>
                  </w:rPr>
                  <w:t xml:space="preserve"> </w:t>
                </w:r>
                <w:r>
                  <w:rPr>
                    <w:b/>
                  </w:rPr>
                  <w:t>23</w:t>
                </w:r>
                <w:r>
                  <w:rPr>
                    <w:b/>
                    <w:spacing w:val="-4"/>
                  </w:rPr>
                  <w:t xml:space="preserve"> </w:t>
                </w:r>
                <w:r>
                  <w:rPr>
                    <w:b/>
                  </w:rPr>
                  <w:t>del</w:t>
                </w:r>
                <w:r>
                  <w:rPr>
                    <w:b/>
                    <w:spacing w:val="-3"/>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EC"/>
    <w:multiLevelType w:val="hybridMultilevel"/>
    <w:tmpl w:val="22161730"/>
    <w:lvl w:ilvl="0" w:tplc="028287BA">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826E291C">
      <w:numFmt w:val="bullet"/>
      <w:lvlText w:val="•"/>
      <w:lvlJc w:val="left"/>
      <w:pPr>
        <w:ind w:left="1860" w:hanging="708"/>
      </w:pPr>
      <w:rPr>
        <w:rFonts w:hint="default"/>
        <w:lang w:val="es-ES" w:eastAsia="en-US" w:bidi="ar-SA"/>
      </w:rPr>
    </w:lvl>
    <w:lvl w:ilvl="2" w:tplc="6C56A108">
      <w:numFmt w:val="bullet"/>
      <w:lvlText w:val="•"/>
      <w:lvlJc w:val="left"/>
      <w:pPr>
        <w:ind w:left="2780" w:hanging="708"/>
      </w:pPr>
      <w:rPr>
        <w:rFonts w:hint="default"/>
        <w:lang w:val="es-ES" w:eastAsia="en-US" w:bidi="ar-SA"/>
      </w:rPr>
    </w:lvl>
    <w:lvl w:ilvl="3" w:tplc="3106FB20">
      <w:numFmt w:val="bullet"/>
      <w:lvlText w:val="•"/>
      <w:lvlJc w:val="left"/>
      <w:pPr>
        <w:ind w:left="3700" w:hanging="708"/>
      </w:pPr>
      <w:rPr>
        <w:rFonts w:hint="default"/>
        <w:lang w:val="es-ES" w:eastAsia="en-US" w:bidi="ar-SA"/>
      </w:rPr>
    </w:lvl>
    <w:lvl w:ilvl="4" w:tplc="A9E2D656">
      <w:numFmt w:val="bullet"/>
      <w:lvlText w:val="•"/>
      <w:lvlJc w:val="left"/>
      <w:pPr>
        <w:ind w:left="4620" w:hanging="708"/>
      </w:pPr>
      <w:rPr>
        <w:rFonts w:hint="default"/>
        <w:lang w:val="es-ES" w:eastAsia="en-US" w:bidi="ar-SA"/>
      </w:rPr>
    </w:lvl>
    <w:lvl w:ilvl="5" w:tplc="1D00E20E">
      <w:numFmt w:val="bullet"/>
      <w:lvlText w:val="•"/>
      <w:lvlJc w:val="left"/>
      <w:pPr>
        <w:ind w:left="5540" w:hanging="708"/>
      </w:pPr>
      <w:rPr>
        <w:rFonts w:hint="default"/>
        <w:lang w:val="es-ES" w:eastAsia="en-US" w:bidi="ar-SA"/>
      </w:rPr>
    </w:lvl>
    <w:lvl w:ilvl="6" w:tplc="DA8E1FA8">
      <w:numFmt w:val="bullet"/>
      <w:lvlText w:val="•"/>
      <w:lvlJc w:val="left"/>
      <w:pPr>
        <w:ind w:left="6460" w:hanging="708"/>
      </w:pPr>
      <w:rPr>
        <w:rFonts w:hint="default"/>
        <w:lang w:val="es-ES" w:eastAsia="en-US" w:bidi="ar-SA"/>
      </w:rPr>
    </w:lvl>
    <w:lvl w:ilvl="7" w:tplc="BD446654">
      <w:numFmt w:val="bullet"/>
      <w:lvlText w:val="•"/>
      <w:lvlJc w:val="left"/>
      <w:pPr>
        <w:ind w:left="7380" w:hanging="708"/>
      </w:pPr>
      <w:rPr>
        <w:rFonts w:hint="default"/>
        <w:lang w:val="es-ES" w:eastAsia="en-US" w:bidi="ar-SA"/>
      </w:rPr>
    </w:lvl>
    <w:lvl w:ilvl="8" w:tplc="008A0992">
      <w:numFmt w:val="bullet"/>
      <w:lvlText w:val="•"/>
      <w:lvlJc w:val="left"/>
      <w:pPr>
        <w:ind w:left="8300" w:hanging="708"/>
      </w:pPr>
      <w:rPr>
        <w:rFonts w:hint="default"/>
        <w:lang w:val="es-ES" w:eastAsia="en-US" w:bidi="ar-SA"/>
      </w:rPr>
    </w:lvl>
  </w:abstractNum>
  <w:abstractNum w:abstractNumId="1" w15:restartNumberingAfterBreak="0">
    <w:nsid w:val="06C55E77"/>
    <w:multiLevelType w:val="hybridMultilevel"/>
    <w:tmpl w:val="831A201A"/>
    <w:lvl w:ilvl="0" w:tplc="E59AC0D0">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6F302296">
      <w:numFmt w:val="bullet"/>
      <w:lvlText w:val="•"/>
      <w:lvlJc w:val="left"/>
      <w:pPr>
        <w:ind w:left="1842" w:hanging="708"/>
      </w:pPr>
      <w:rPr>
        <w:rFonts w:hint="default"/>
        <w:lang w:val="es-ES" w:eastAsia="en-US" w:bidi="ar-SA"/>
      </w:rPr>
    </w:lvl>
    <w:lvl w:ilvl="2" w:tplc="41E2E602">
      <w:numFmt w:val="bullet"/>
      <w:lvlText w:val="•"/>
      <w:lvlJc w:val="left"/>
      <w:pPr>
        <w:ind w:left="2764" w:hanging="708"/>
      </w:pPr>
      <w:rPr>
        <w:rFonts w:hint="default"/>
        <w:lang w:val="es-ES" w:eastAsia="en-US" w:bidi="ar-SA"/>
      </w:rPr>
    </w:lvl>
    <w:lvl w:ilvl="3" w:tplc="9B6050FC">
      <w:numFmt w:val="bullet"/>
      <w:lvlText w:val="•"/>
      <w:lvlJc w:val="left"/>
      <w:pPr>
        <w:ind w:left="3686" w:hanging="708"/>
      </w:pPr>
      <w:rPr>
        <w:rFonts w:hint="default"/>
        <w:lang w:val="es-ES" w:eastAsia="en-US" w:bidi="ar-SA"/>
      </w:rPr>
    </w:lvl>
    <w:lvl w:ilvl="4" w:tplc="2C2CDBF8">
      <w:numFmt w:val="bullet"/>
      <w:lvlText w:val="•"/>
      <w:lvlJc w:val="left"/>
      <w:pPr>
        <w:ind w:left="4608" w:hanging="708"/>
      </w:pPr>
      <w:rPr>
        <w:rFonts w:hint="default"/>
        <w:lang w:val="es-ES" w:eastAsia="en-US" w:bidi="ar-SA"/>
      </w:rPr>
    </w:lvl>
    <w:lvl w:ilvl="5" w:tplc="485A2BA6">
      <w:numFmt w:val="bullet"/>
      <w:lvlText w:val="•"/>
      <w:lvlJc w:val="left"/>
      <w:pPr>
        <w:ind w:left="5530" w:hanging="708"/>
      </w:pPr>
      <w:rPr>
        <w:rFonts w:hint="default"/>
        <w:lang w:val="es-ES" w:eastAsia="en-US" w:bidi="ar-SA"/>
      </w:rPr>
    </w:lvl>
    <w:lvl w:ilvl="6" w:tplc="E43C668E">
      <w:numFmt w:val="bullet"/>
      <w:lvlText w:val="•"/>
      <w:lvlJc w:val="left"/>
      <w:pPr>
        <w:ind w:left="6452" w:hanging="708"/>
      </w:pPr>
      <w:rPr>
        <w:rFonts w:hint="default"/>
        <w:lang w:val="es-ES" w:eastAsia="en-US" w:bidi="ar-SA"/>
      </w:rPr>
    </w:lvl>
    <w:lvl w:ilvl="7" w:tplc="B178E68E">
      <w:numFmt w:val="bullet"/>
      <w:lvlText w:val="•"/>
      <w:lvlJc w:val="left"/>
      <w:pPr>
        <w:ind w:left="7374" w:hanging="708"/>
      </w:pPr>
      <w:rPr>
        <w:rFonts w:hint="default"/>
        <w:lang w:val="es-ES" w:eastAsia="en-US" w:bidi="ar-SA"/>
      </w:rPr>
    </w:lvl>
    <w:lvl w:ilvl="8" w:tplc="876E2284">
      <w:numFmt w:val="bullet"/>
      <w:lvlText w:val="•"/>
      <w:lvlJc w:val="left"/>
      <w:pPr>
        <w:ind w:left="8296" w:hanging="708"/>
      </w:pPr>
      <w:rPr>
        <w:rFonts w:hint="default"/>
        <w:lang w:val="es-ES" w:eastAsia="en-US" w:bidi="ar-SA"/>
      </w:rPr>
    </w:lvl>
  </w:abstractNum>
  <w:abstractNum w:abstractNumId="2" w15:restartNumberingAfterBreak="0">
    <w:nsid w:val="0C6F3ADD"/>
    <w:multiLevelType w:val="hybridMultilevel"/>
    <w:tmpl w:val="D98AFE54"/>
    <w:lvl w:ilvl="0" w:tplc="9066FBBA">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97F8A956">
      <w:numFmt w:val="bullet"/>
      <w:lvlText w:val="•"/>
      <w:lvlJc w:val="left"/>
      <w:pPr>
        <w:ind w:left="1842" w:hanging="708"/>
      </w:pPr>
      <w:rPr>
        <w:rFonts w:hint="default"/>
        <w:lang w:val="es-ES" w:eastAsia="en-US" w:bidi="ar-SA"/>
      </w:rPr>
    </w:lvl>
    <w:lvl w:ilvl="2" w:tplc="B3F099F4">
      <w:numFmt w:val="bullet"/>
      <w:lvlText w:val="•"/>
      <w:lvlJc w:val="left"/>
      <w:pPr>
        <w:ind w:left="2764" w:hanging="708"/>
      </w:pPr>
      <w:rPr>
        <w:rFonts w:hint="default"/>
        <w:lang w:val="es-ES" w:eastAsia="en-US" w:bidi="ar-SA"/>
      </w:rPr>
    </w:lvl>
    <w:lvl w:ilvl="3" w:tplc="8B885C60">
      <w:numFmt w:val="bullet"/>
      <w:lvlText w:val="•"/>
      <w:lvlJc w:val="left"/>
      <w:pPr>
        <w:ind w:left="3686" w:hanging="708"/>
      </w:pPr>
      <w:rPr>
        <w:rFonts w:hint="default"/>
        <w:lang w:val="es-ES" w:eastAsia="en-US" w:bidi="ar-SA"/>
      </w:rPr>
    </w:lvl>
    <w:lvl w:ilvl="4" w:tplc="2B8C034A">
      <w:numFmt w:val="bullet"/>
      <w:lvlText w:val="•"/>
      <w:lvlJc w:val="left"/>
      <w:pPr>
        <w:ind w:left="4608" w:hanging="708"/>
      </w:pPr>
      <w:rPr>
        <w:rFonts w:hint="default"/>
        <w:lang w:val="es-ES" w:eastAsia="en-US" w:bidi="ar-SA"/>
      </w:rPr>
    </w:lvl>
    <w:lvl w:ilvl="5" w:tplc="7E6469EE">
      <w:numFmt w:val="bullet"/>
      <w:lvlText w:val="•"/>
      <w:lvlJc w:val="left"/>
      <w:pPr>
        <w:ind w:left="5530" w:hanging="708"/>
      </w:pPr>
      <w:rPr>
        <w:rFonts w:hint="default"/>
        <w:lang w:val="es-ES" w:eastAsia="en-US" w:bidi="ar-SA"/>
      </w:rPr>
    </w:lvl>
    <w:lvl w:ilvl="6" w:tplc="57AE0E8A">
      <w:numFmt w:val="bullet"/>
      <w:lvlText w:val="•"/>
      <w:lvlJc w:val="left"/>
      <w:pPr>
        <w:ind w:left="6452" w:hanging="708"/>
      </w:pPr>
      <w:rPr>
        <w:rFonts w:hint="default"/>
        <w:lang w:val="es-ES" w:eastAsia="en-US" w:bidi="ar-SA"/>
      </w:rPr>
    </w:lvl>
    <w:lvl w:ilvl="7" w:tplc="0B96C9E4">
      <w:numFmt w:val="bullet"/>
      <w:lvlText w:val="•"/>
      <w:lvlJc w:val="left"/>
      <w:pPr>
        <w:ind w:left="7374" w:hanging="708"/>
      </w:pPr>
      <w:rPr>
        <w:rFonts w:hint="default"/>
        <w:lang w:val="es-ES" w:eastAsia="en-US" w:bidi="ar-SA"/>
      </w:rPr>
    </w:lvl>
    <w:lvl w:ilvl="8" w:tplc="A6081E3C">
      <w:numFmt w:val="bullet"/>
      <w:lvlText w:val="•"/>
      <w:lvlJc w:val="left"/>
      <w:pPr>
        <w:ind w:left="8296" w:hanging="708"/>
      </w:pPr>
      <w:rPr>
        <w:rFonts w:hint="default"/>
        <w:lang w:val="es-ES" w:eastAsia="en-US" w:bidi="ar-SA"/>
      </w:rPr>
    </w:lvl>
  </w:abstractNum>
  <w:abstractNum w:abstractNumId="3" w15:restartNumberingAfterBreak="0">
    <w:nsid w:val="0E726CBE"/>
    <w:multiLevelType w:val="hybridMultilevel"/>
    <w:tmpl w:val="20E8E25A"/>
    <w:lvl w:ilvl="0" w:tplc="5248031E">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FA483448">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1CC2A09C">
      <w:numFmt w:val="bullet"/>
      <w:lvlText w:val="•"/>
      <w:lvlJc w:val="left"/>
      <w:pPr>
        <w:ind w:left="2335" w:hanging="425"/>
      </w:pPr>
      <w:rPr>
        <w:rFonts w:hint="default"/>
        <w:lang w:val="es-ES" w:eastAsia="en-US" w:bidi="ar-SA"/>
      </w:rPr>
    </w:lvl>
    <w:lvl w:ilvl="3" w:tplc="EE527E56">
      <w:numFmt w:val="bullet"/>
      <w:lvlText w:val="•"/>
      <w:lvlJc w:val="left"/>
      <w:pPr>
        <w:ind w:left="3311" w:hanging="425"/>
      </w:pPr>
      <w:rPr>
        <w:rFonts w:hint="default"/>
        <w:lang w:val="es-ES" w:eastAsia="en-US" w:bidi="ar-SA"/>
      </w:rPr>
    </w:lvl>
    <w:lvl w:ilvl="4" w:tplc="2982AE34">
      <w:numFmt w:val="bullet"/>
      <w:lvlText w:val="•"/>
      <w:lvlJc w:val="left"/>
      <w:pPr>
        <w:ind w:left="4286" w:hanging="425"/>
      </w:pPr>
      <w:rPr>
        <w:rFonts w:hint="default"/>
        <w:lang w:val="es-ES" w:eastAsia="en-US" w:bidi="ar-SA"/>
      </w:rPr>
    </w:lvl>
    <w:lvl w:ilvl="5" w:tplc="93362972">
      <w:numFmt w:val="bullet"/>
      <w:lvlText w:val="•"/>
      <w:lvlJc w:val="left"/>
      <w:pPr>
        <w:ind w:left="5262" w:hanging="425"/>
      </w:pPr>
      <w:rPr>
        <w:rFonts w:hint="default"/>
        <w:lang w:val="es-ES" w:eastAsia="en-US" w:bidi="ar-SA"/>
      </w:rPr>
    </w:lvl>
    <w:lvl w:ilvl="6" w:tplc="840077DE">
      <w:numFmt w:val="bullet"/>
      <w:lvlText w:val="•"/>
      <w:lvlJc w:val="left"/>
      <w:pPr>
        <w:ind w:left="6237" w:hanging="425"/>
      </w:pPr>
      <w:rPr>
        <w:rFonts w:hint="default"/>
        <w:lang w:val="es-ES" w:eastAsia="en-US" w:bidi="ar-SA"/>
      </w:rPr>
    </w:lvl>
    <w:lvl w:ilvl="7" w:tplc="1F6CE5F4">
      <w:numFmt w:val="bullet"/>
      <w:lvlText w:val="•"/>
      <w:lvlJc w:val="left"/>
      <w:pPr>
        <w:ind w:left="7213" w:hanging="425"/>
      </w:pPr>
      <w:rPr>
        <w:rFonts w:hint="default"/>
        <w:lang w:val="es-ES" w:eastAsia="en-US" w:bidi="ar-SA"/>
      </w:rPr>
    </w:lvl>
    <w:lvl w:ilvl="8" w:tplc="7766EF2A">
      <w:numFmt w:val="bullet"/>
      <w:lvlText w:val="•"/>
      <w:lvlJc w:val="left"/>
      <w:pPr>
        <w:ind w:left="8188" w:hanging="425"/>
      </w:pPr>
      <w:rPr>
        <w:rFonts w:hint="default"/>
        <w:lang w:val="es-ES" w:eastAsia="en-US" w:bidi="ar-SA"/>
      </w:rPr>
    </w:lvl>
  </w:abstractNum>
  <w:abstractNum w:abstractNumId="4" w15:restartNumberingAfterBreak="0">
    <w:nsid w:val="0F8B741E"/>
    <w:multiLevelType w:val="hybridMultilevel"/>
    <w:tmpl w:val="D6147E02"/>
    <w:lvl w:ilvl="0" w:tplc="7EEA773E">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14986E96">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DD0CB2B6">
      <w:numFmt w:val="bullet"/>
      <w:lvlText w:val="•"/>
      <w:lvlJc w:val="left"/>
      <w:pPr>
        <w:ind w:left="2335" w:hanging="425"/>
      </w:pPr>
      <w:rPr>
        <w:rFonts w:hint="default"/>
        <w:lang w:val="es-ES" w:eastAsia="en-US" w:bidi="ar-SA"/>
      </w:rPr>
    </w:lvl>
    <w:lvl w:ilvl="3" w:tplc="A12CA88E">
      <w:numFmt w:val="bullet"/>
      <w:lvlText w:val="•"/>
      <w:lvlJc w:val="left"/>
      <w:pPr>
        <w:ind w:left="3311" w:hanging="425"/>
      </w:pPr>
      <w:rPr>
        <w:rFonts w:hint="default"/>
        <w:lang w:val="es-ES" w:eastAsia="en-US" w:bidi="ar-SA"/>
      </w:rPr>
    </w:lvl>
    <w:lvl w:ilvl="4" w:tplc="C2BE7A2A">
      <w:numFmt w:val="bullet"/>
      <w:lvlText w:val="•"/>
      <w:lvlJc w:val="left"/>
      <w:pPr>
        <w:ind w:left="4286" w:hanging="425"/>
      </w:pPr>
      <w:rPr>
        <w:rFonts w:hint="default"/>
        <w:lang w:val="es-ES" w:eastAsia="en-US" w:bidi="ar-SA"/>
      </w:rPr>
    </w:lvl>
    <w:lvl w:ilvl="5" w:tplc="175C90E4">
      <w:numFmt w:val="bullet"/>
      <w:lvlText w:val="•"/>
      <w:lvlJc w:val="left"/>
      <w:pPr>
        <w:ind w:left="5262" w:hanging="425"/>
      </w:pPr>
      <w:rPr>
        <w:rFonts w:hint="default"/>
        <w:lang w:val="es-ES" w:eastAsia="en-US" w:bidi="ar-SA"/>
      </w:rPr>
    </w:lvl>
    <w:lvl w:ilvl="6" w:tplc="F0569E80">
      <w:numFmt w:val="bullet"/>
      <w:lvlText w:val="•"/>
      <w:lvlJc w:val="left"/>
      <w:pPr>
        <w:ind w:left="6237" w:hanging="425"/>
      </w:pPr>
      <w:rPr>
        <w:rFonts w:hint="default"/>
        <w:lang w:val="es-ES" w:eastAsia="en-US" w:bidi="ar-SA"/>
      </w:rPr>
    </w:lvl>
    <w:lvl w:ilvl="7" w:tplc="059CA606">
      <w:numFmt w:val="bullet"/>
      <w:lvlText w:val="•"/>
      <w:lvlJc w:val="left"/>
      <w:pPr>
        <w:ind w:left="7213" w:hanging="425"/>
      </w:pPr>
      <w:rPr>
        <w:rFonts w:hint="default"/>
        <w:lang w:val="es-ES" w:eastAsia="en-US" w:bidi="ar-SA"/>
      </w:rPr>
    </w:lvl>
    <w:lvl w:ilvl="8" w:tplc="A55664C4">
      <w:numFmt w:val="bullet"/>
      <w:lvlText w:val="•"/>
      <w:lvlJc w:val="left"/>
      <w:pPr>
        <w:ind w:left="8188" w:hanging="425"/>
      </w:pPr>
      <w:rPr>
        <w:rFonts w:hint="default"/>
        <w:lang w:val="es-ES" w:eastAsia="en-US" w:bidi="ar-SA"/>
      </w:rPr>
    </w:lvl>
  </w:abstractNum>
  <w:abstractNum w:abstractNumId="5" w15:restartNumberingAfterBreak="0">
    <w:nsid w:val="13B1313C"/>
    <w:multiLevelType w:val="hybridMultilevel"/>
    <w:tmpl w:val="174AE312"/>
    <w:lvl w:ilvl="0" w:tplc="E9F29F6E">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E2B4B99E">
      <w:start w:val="1"/>
      <w:numFmt w:val="lowerLetter"/>
      <w:lvlText w:val="%2)"/>
      <w:lvlJc w:val="left"/>
      <w:pPr>
        <w:ind w:left="926" w:hanging="281"/>
        <w:jc w:val="left"/>
      </w:pPr>
      <w:rPr>
        <w:rFonts w:ascii="Times New Roman" w:eastAsia="Times New Roman" w:hAnsi="Times New Roman" w:cs="Times New Roman" w:hint="default"/>
        <w:b/>
        <w:bCs/>
        <w:i w:val="0"/>
        <w:iCs w:val="0"/>
        <w:w w:val="100"/>
        <w:sz w:val="22"/>
        <w:szCs w:val="22"/>
        <w:lang w:val="es-ES" w:eastAsia="en-US" w:bidi="ar-SA"/>
      </w:rPr>
    </w:lvl>
    <w:lvl w:ilvl="2" w:tplc="897020D8">
      <w:numFmt w:val="bullet"/>
      <w:lvlText w:val="•"/>
      <w:lvlJc w:val="left"/>
      <w:pPr>
        <w:ind w:left="1944" w:hanging="281"/>
      </w:pPr>
      <w:rPr>
        <w:rFonts w:hint="default"/>
        <w:lang w:val="es-ES" w:eastAsia="en-US" w:bidi="ar-SA"/>
      </w:rPr>
    </w:lvl>
    <w:lvl w:ilvl="3" w:tplc="83AE107E">
      <w:numFmt w:val="bullet"/>
      <w:lvlText w:val="•"/>
      <w:lvlJc w:val="left"/>
      <w:pPr>
        <w:ind w:left="2968" w:hanging="281"/>
      </w:pPr>
      <w:rPr>
        <w:rFonts w:hint="default"/>
        <w:lang w:val="es-ES" w:eastAsia="en-US" w:bidi="ar-SA"/>
      </w:rPr>
    </w:lvl>
    <w:lvl w:ilvl="4" w:tplc="02C235FA">
      <w:numFmt w:val="bullet"/>
      <w:lvlText w:val="•"/>
      <w:lvlJc w:val="left"/>
      <w:pPr>
        <w:ind w:left="3993" w:hanging="281"/>
      </w:pPr>
      <w:rPr>
        <w:rFonts w:hint="default"/>
        <w:lang w:val="es-ES" w:eastAsia="en-US" w:bidi="ar-SA"/>
      </w:rPr>
    </w:lvl>
    <w:lvl w:ilvl="5" w:tplc="057486CC">
      <w:numFmt w:val="bullet"/>
      <w:lvlText w:val="•"/>
      <w:lvlJc w:val="left"/>
      <w:pPr>
        <w:ind w:left="5017" w:hanging="281"/>
      </w:pPr>
      <w:rPr>
        <w:rFonts w:hint="default"/>
        <w:lang w:val="es-ES" w:eastAsia="en-US" w:bidi="ar-SA"/>
      </w:rPr>
    </w:lvl>
    <w:lvl w:ilvl="6" w:tplc="C660D80A">
      <w:numFmt w:val="bullet"/>
      <w:lvlText w:val="•"/>
      <w:lvlJc w:val="left"/>
      <w:pPr>
        <w:ind w:left="6042" w:hanging="281"/>
      </w:pPr>
      <w:rPr>
        <w:rFonts w:hint="default"/>
        <w:lang w:val="es-ES" w:eastAsia="en-US" w:bidi="ar-SA"/>
      </w:rPr>
    </w:lvl>
    <w:lvl w:ilvl="7" w:tplc="7AB86DB0">
      <w:numFmt w:val="bullet"/>
      <w:lvlText w:val="•"/>
      <w:lvlJc w:val="left"/>
      <w:pPr>
        <w:ind w:left="7066" w:hanging="281"/>
      </w:pPr>
      <w:rPr>
        <w:rFonts w:hint="default"/>
        <w:lang w:val="es-ES" w:eastAsia="en-US" w:bidi="ar-SA"/>
      </w:rPr>
    </w:lvl>
    <w:lvl w:ilvl="8" w:tplc="7F204E86">
      <w:numFmt w:val="bullet"/>
      <w:lvlText w:val="•"/>
      <w:lvlJc w:val="left"/>
      <w:pPr>
        <w:ind w:left="8091" w:hanging="281"/>
      </w:pPr>
      <w:rPr>
        <w:rFonts w:hint="default"/>
        <w:lang w:val="es-ES" w:eastAsia="en-US" w:bidi="ar-SA"/>
      </w:rPr>
    </w:lvl>
  </w:abstractNum>
  <w:abstractNum w:abstractNumId="6" w15:restartNumberingAfterBreak="0">
    <w:nsid w:val="1A8222AD"/>
    <w:multiLevelType w:val="hybridMultilevel"/>
    <w:tmpl w:val="EF2AA994"/>
    <w:lvl w:ilvl="0" w:tplc="1B04A6DA">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A8EAC1CA">
      <w:numFmt w:val="bullet"/>
      <w:lvlText w:val="•"/>
      <w:lvlJc w:val="left"/>
      <w:pPr>
        <w:ind w:left="1842" w:hanging="708"/>
      </w:pPr>
      <w:rPr>
        <w:rFonts w:hint="default"/>
        <w:lang w:val="es-ES" w:eastAsia="en-US" w:bidi="ar-SA"/>
      </w:rPr>
    </w:lvl>
    <w:lvl w:ilvl="2" w:tplc="F59CE512">
      <w:numFmt w:val="bullet"/>
      <w:lvlText w:val="•"/>
      <w:lvlJc w:val="left"/>
      <w:pPr>
        <w:ind w:left="2764" w:hanging="708"/>
      </w:pPr>
      <w:rPr>
        <w:rFonts w:hint="default"/>
        <w:lang w:val="es-ES" w:eastAsia="en-US" w:bidi="ar-SA"/>
      </w:rPr>
    </w:lvl>
    <w:lvl w:ilvl="3" w:tplc="8D767510">
      <w:numFmt w:val="bullet"/>
      <w:lvlText w:val="•"/>
      <w:lvlJc w:val="left"/>
      <w:pPr>
        <w:ind w:left="3686" w:hanging="708"/>
      </w:pPr>
      <w:rPr>
        <w:rFonts w:hint="default"/>
        <w:lang w:val="es-ES" w:eastAsia="en-US" w:bidi="ar-SA"/>
      </w:rPr>
    </w:lvl>
    <w:lvl w:ilvl="4" w:tplc="583E95F6">
      <w:numFmt w:val="bullet"/>
      <w:lvlText w:val="•"/>
      <w:lvlJc w:val="left"/>
      <w:pPr>
        <w:ind w:left="4608" w:hanging="708"/>
      </w:pPr>
      <w:rPr>
        <w:rFonts w:hint="default"/>
        <w:lang w:val="es-ES" w:eastAsia="en-US" w:bidi="ar-SA"/>
      </w:rPr>
    </w:lvl>
    <w:lvl w:ilvl="5" w:tplc="772A1C42">
      <w:numFmt w:val="bullet"/>
      <w:lvlText w:val="•"/>
      <w:lvlJc w:val="left"/>
      <w:pPr>
        <w:ind w:left="5530" w:hanging="708"/>
      </w:pPr>
      <w:rPr>
        <w:rFonts w:hint="default"/>
        <w:lang w:val="es-ES" w:eastAsia="en-US" w:bidi="ar-SA"/>
      </w:rPr>
    </w:lvl>
    <w:lvl w:ilvl="6" w:tplc="6D1672C2">
      <w:numFmt w:val="bullet"/>
      <w:lvlText w:val="•"/>
      <w:lvlJc w:val="left"/>
      <w:pPr>
        <w:ind w:left="6452" w:hanging="708"/>
      </w:pPr>
      <w:rPr>
        <w:rFonts w:hint="default"/>
        <w:lang w:val="es-ES" w:eastAsia="en-US" w:bidi="ar-SA"/>
      </w:rPr>
    </w:lvl>
    <w:lvl w:ilvl="7" w:tplc="1BC49292">
      <w:numFmt w:val="bullet"/>
      <w:lvlText w:val="•"/>
      <w:lvlJc w:val="left"/>
      <w:pPr>
        <w:ind w:left="7374" w:hanging="708"/>
      </w:pPr>
      <w:rPr>
        <w:rFonts w:hint="default"/>
        <w:lang w:val="es-ES" w:eastAsia="en-US" w:bidi="ar-SA"/>
      </w:rPr>
    </w:lvl>
    <w:lvl w:ilvl="8" w:tplc="7910CD92">
      <w:numFmt w:val="bullet"/>
      <w:lvlText w:val="•"/>
      <w:lvlJc w:val="left"/>
      <w:pPr>
        <w:ind w:left="8296" w:hanging="708"/>
      </w:pPr>
      <w:rPr>
        <w:rFonts w:hint="default"/>
        <w:lang w:val="es-ES" w:eastAsia="en-US" w:bidi="ar-SA"/>
      </w:rPr>
    </w:lvl>
  </w:abstractNum>
  <w:abstractNum w:abstractNumId="7" w15:restartNumberingAfterBreak="0">
    <w:nsid w:val="1AB00BB0"/>
    <w:multiLevelType w:val="hybridMultilevel"/>
    <w:tmpl w:val="16F4CCB4"/>
    <w:lvl w:ilvl="0" w:tplc="A3EAEE12">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AD9820F4">
      <w:start w:val="1"/>
      <w:numFmt w:val="lowerLetter"/>
      <w:lvlText w:val="%2)"/>
      <w:lvlJc w:val="left"/>
      <w:pPr>
        <w:ind w:left="926" w:hanging="281"/>
        <w:jc w:val="left"/>
      </w:pPr>
      <w:rPr>
        <w:rFonts w:ascii="Times New Roman" w:eastAsia="Times New Roman" w:hAnsi="Times New Roman" w:cs="Times New Roman" w:hint="default"/>
        <w:b/>
        <w:bCs/>
        <w:i w:val="0"/>
        <w:iCs w:val="0"/>
        <w:w w:val="100"/>
        <w:sz w:val="22"/>
        <w:szCs w:val="22"/>
        <w:lang w:val="es-ES" w:eastAsia="en-US" w:bidi="ar-SA"/>
      </w:rPr>
    </w:lvl>
    <w:lvl w:ilvl="2" w:tplc="8F0EA3D2">
      <w:numFmt w:val="bullet"/>
      <w:lvlText w:val="•"/>
      <w:lvlJc w:val="left"/>
      <w:pPr>
        <w:ind w:left="1944" w:hanging="281"/>
      </w:pPr>
      <w:rPr>
        <w:rFonts w:hint="default"/>
        <w:lang w:val="es-ES" w:eastAsia="en-US" w:bidi="ar-SA"/>
      </w:rPr>
    </w:lvl>
    <w:lvl w:ilvl="3" w:tplc="2ADE0C42">
      <w:numFmt w:val="bullet"/>
      <w:lvlText w:val="•"/>
      <w:lvlJc w:val="left"/>
      <w:pPr>
        <w:ind w:left="2968" w:hanging="281"/>
      </w:pPr>
      <w:rPr>
        <w:rFonts w:hint="default"/>
        <w:lang w:val="es-ES" w:eastAsia="en-US" w:bidi="ar-SA"/>
      </w:rPr>
    </w:lvl>
    <w:lvl w:ilvl="4" w:tplc="BCE0653E">
      <w:numFmt w:val="bullet"/>
      <w:lvlText w:val="•"/>
      <w:lvlJc w:val="left"/>
      <w:pPr>
        <w:ind w:left="3993" w:hanging="281"/>
      </w:pPr>
      <w:rPr>
        <w:rFonts w:hint="default"/>
        <w:lang w:val="es-ES" w:eastAsia="en-US" w:bidi="ar-SA"/>
      </w:rPr>
    </w:lvl>
    <w:lvl w:ilvl="5" w:tplc="78E2F85E">
      <w:numFmt w:val="bullet"/>
      <w:lvlText w:val="•"/>
      <w:lvlJc w:val="left"/>
      <w:pPr>
        <w:ind w:left="5017" w:hanging="281"/>
      </w:pPr>
      <w:rPr>
        <w:rFonts w:hint="default"/>
        <w:lang w:val="es-ES" w:eastAsia="en-US" w:bidi="ar-SA"/>
      </w:rPr>
    </w:lvl>
    <w:lvl w:ilvl="6" w:tplc="AEC08E90">
      <w:numFmt w:val="bullet"/>
      <w:lvlText w:val="•"/>
      <w:lvlJc w:val="left"/>
      <w:pPr>
        <w:ind w:left="6042" w:hanging="281"/>
      </w:pPr>
      <w:rPr>
        <w:rFonts w:hint="default"/>
        <w:lang w:val="es-ES" w:eastAsia="en-US" w:bidi="ar-SA"/>
      </w:rPr>
    </w:lvl>
    <w:lvl w:ilvl="7" w:tplc="B1D82632">
      <w:numFmt w:val="bullet"/>
      <w:lvlText w:val="•"/>
      <w:lvlJc w:val="left"/>
      <w:pPr>
        <w:ind w:left="7066" w:hanging="281"/>
      </w:pPr>
      <w:rPr>
        <w:rFonts w:hint="default"/>
        <w:lang w:val="es-ES" w:eastAsia="en-US" w:bidi="ar-SA"/>
      </w:rPr>
    </w:lvl>
    <w:lvl w:ilvl="8" w:tplc="DA1639EA">
      <w:numFmt w:val="bullet"/>
      <w:lvlText w:val="•"/>
      <w:lvlJc w:val="left"/>
      <w:pPr>
        <w:ind w:left="8091" w:hanging="281"/>
      </w:pPr>
      <w:rPr>
        <w:rFonts w:hint="default"/>
        <w:lang w:val="es-ES" w:eastAsia="en-US" w:bidi="ar-SA"/>
      </w:rPr>
    </w:lvl>
  </w:abstractNum>
  <w:abstractNum w:abstractNumId="8" w15:restartNumberingAfterBreak="0">
    <w:nsid w:val="1BDB4E06"/>
    <w:multiLevelType w:val="hybridMultilevel"/>
    <w:tmpl w:val="F3E09B32"/>
    <w:lvl w:ilvl="0" w:tplc="618A59F6">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A2181B16">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925EAB8C">
      <w:numFmt w:val="bullet"/>
      <w:lvlText w:val="•"/>
      <w:lvlJc w:val="left"/>
      <w:pPr>
        <w:ind w:left="2335" w:hanging="425"/>
      </w:pPr>
      <w:rPr>
        <w:rFonts w:hint="default"/>
        <w:lang w:val="es-ES" w:eastAsia="en-US" w:bidi="ar-SA"/>
      </w:rPr>
    </w:lvl>
    <w:lvl w:ilvl="3" w:tplc="C344C24C">
      <w:numFmt w:val="bullet"/>
      <w:lvlText w:val="•"/>
      <w:lvlJc w:val="left"/>
      <w:pPr>
        <w:ind w:left="3311" w:hanging="425"/>
      </w:pPr>
      <w:rPr>
        <w:rFonts w:hint="default"/>
        <w:lang w:val="es-ES" w:eastAsia="en-US" w:bidi="ar-SA"/>
      </w:rPr>
    </w:lvl>
    <w:lvl w:ilvl="4" w:tplc="5A18BA5A">
      <w:numFmt w:val="bullet"/>
      <w:lvlText w:val="•"/>
      <w:lvlJc w:val="left"/>
      <w:pPr>
        <w:ind w:left="4286" w:hanging="425"/>
      </w:pPr>
      <w:rPr>
        <w:rFonts w:hint="default"/>
        <w:lang w:val="es-ES" w:eastAsia="en-US" w:bidi="ar-SA"/>
      </w:rPr>
    </w:lvl>
    <w:lvl w:ilvl="5" w:tplc="843A07C6">
      <w:numFmt w:val="bullet"/>
      <w:lvlText w:val="•"/>
      <w:lvlJc w:val="left"/>
      <w:pPr>
        <w:ind w:left="5262" w:hanging="425"/>
      </w:pPr>
      <w:rPr>
        <w:rFonts w:hint="default"/>
        <w:lang w:val="es-ES" w:eastAsia="en-US" w:bidi="ar-SA"/>
      </w:rPr>
    </w:lvl>
    <w:lvl w:ilvl="6" w:tplc="BA028BA6">
      <w:numFmt w:val="bullet"/>
      <w:lvlText w:val="•"/>
      <w:lvlJc w:val="left"/>
      <w:pPr>
        <w:ind w:left="6237" w:hanging="425"/>
      </w:pPr>
      <w:rPr>
        <w:rFonts w:hint="default"/>
        <w:lang w:val="es-ES" w:eastAsia="en-US" w:bidi="ar-SA"/>
      </w:rPr>
    </w:lvl>
    <w:lvl w:ilvl="7" w:tplc="F2146B56">
      <w:numFmt w:val="bullet"/>
      <w:lvlText w:val="•"/>
      <w:lvlJc w:val="left"/>
      <w:pPr>
        <w:ind w:left="7213" w:hanging="425"/>
      </w:pPr>
      <w:rPr>
        <w:rFonts w:hint="default"/>
        <w:lang w:val="es-ES" w:eastAsia="en-US" w:bidi="ar-SA"/>
      </w:rPr>
    </w:lvl>
    <w:lvl w:ilvl="8" w:tplc="638C4E26">
      <w:numFmt w:val="bullet"/>
      <w:lvlText w:val="•"/>
      <w:lvlJc w:val="left"/>
      <w:pPr>
        <w:ind w:left="8188" w:hanging="425"/>
      </w:pPr>
      <w:rPr>
        <w:rFonts w:hint="default"/>
        <w:lang w:val="es-ES" w:eastAsia="en-US" w:bidi="ar-SA"/>
      </w:rPr>
    </w:lvl>
  </w:abstractNum>
  <w:abstractNum w:abstractNumId="9" w15:restartNumberingAfterBreak="0">
    <w:nsid w:val="20187277"/>
    <w:multiLevelType w:val="hybridMultilevel"/>
    <w:tmpl w:val="44B08D1E"/>
    <w:lvl w:ilvl="0" w:tplc="5CAA53AC">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8424C35C">
      <w:start w:val="1"/>
      <w:numFmt w:val="lowerLetter"/>
      <w:lvlText w:val="%2)"/>
      <w:lvlJc w:val="left"/>
      <w:pPr>
        <w:ind w:left="938" w:hanging="348"/>
        <w:jc w:val="right"/>
      </w:pPr>
      <w:rPr>
        <w:rFonts w:hint="default"/>
        <w:w w:val="100"/>
        <w:lang w:val="es-ES" w:eastAsia="en-US" w:bidi="ar-SA"/>
      </w:rPr>
    </w:lvl>
    <w:lvl w:ilvl="2" w:tplc="357C5D00">
      <w:start w:val="1"/>
      <w:numFmt w:val="decimal"/>
      <w:lvlText w:val="%3."/>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3" w:tplc="21506B0E">
      <w:numFmt w:val="bullet"/>
      <w:lvlText w:val="•"/>
      <w:lvlJc w:val="left"/>
      <w:pPr>
        <w:ind w:left="2457" w:hanging="425"/>
      </w:pPr>
      <w:rPr>
        <w:rFonts w:hint="default"/>
        <w:lang w:val="es-ES" w:eastAsia="en-US" w:bidi="ar-SA"/>
      </w:rPr>
    </w:lvl>
    <w:lvl w:ilvl="4" w:tplc="7D2A4CD2">
      <w:numFmt w:val="bullet"/>
      <w:lvlText w:val="•"/>
      <w:lvlJc w:val="left"/>
      <w:pPr>
        <w:ind w:left="3555" w:hanging="425"/>
      </w:pPr>
      <w:rPr>
        <w:rFonts w:hint="default"/>
        <w:lang w:val="es-ES" w:eastAsia="en-US" w:bidi="ar-SA"/>
      </w:rPr>
    </w:lvl>
    <w:lvl w:ilvl="5" w:tplc="9236A698">
      <w:numFmt w:val="bullet"/>
      <w:lvlText w:val="•"/>
      <w:lvlJc w:val="left"/>
      <w:pPr>
        <w:ind w:left="4652" w:hanging="425"/>
      </w:pPr>
      <w:rPr>
        <w:rFonts w:hint="default"/>
        <w:lang w:val="es-ES" w:eastAsia="en-US" w:bidi="ar-SA"/>
      </w:rPr>
    </w:lvl>
    <w:lvl w:ilvl="6" w:tplc="A2A8B028">
      <w:numFmt w:val="bullet"/>
      <w:lvlText w:val="•"/>
      <w:lvlJc w:val="left"/>
      <w:pPr>
        <w:ind w:left="5750" w:hanging="425"/>
      </w:pPr>
      <w:rPr>
        <w:rFonts w:hint="default"/>
        <w:lang w:val="es-ES" w:eastAsia="en-US" w:bidi="ar-SA"/>
      </w:rPr>
    </w:lvl>
    <w:lvl w:ilvl="7" w:tplc="846C9CC2">
      <w:numFmt w:val="bullet"/>
      <w:lvlText w:val="•"/>
      <w:lvlJc w:val="left"/>
      <w:pPr>
        <w:ind w:left="6847" w:hanging="425"/>
      </w:pPr>
      <w:rPr>
        <w:rFonts w:hint="default"/>
        <w:lang w:val="es-ES" w:eastAsia="en-US" w:bidi="ar-SA"/>
      </w:rPr>
    </w:lvl>
    <w:lvl w:ilvl="8" w:tplc="6AEAF7FE">
      <w:numFmt w:val="bullet"/>
      <w:lvlText w:val="•"/>
      <w:lvlJc w:val="left"/>
      <w:pPr>
        <w:ind w:left="7945" w:hanging="425"/>
      </w:pPr>
      <w:rPr>
        <w:rFonts w:hint="default"/>
        <w:lang w:val="es-ES" w:eastAsia="en-US" w:bidi="ar-SA"/>
      </w:rPr>
    </w:lvl>
  </w:abstractNum>
  <w:abstractNum w:abstractNumId="10" w15:restartNumberingAfterBreak="0">
    <w:nsid w:val="20AE6429"/>
    <w:multiLevelType w:val="hybridMultilevel"/>
    <w:tmpl w:val="799CB966"/>
    <w:lvl w:ilvl="0" w:tplc="04BE4882">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399ED692">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38080C38">
      <w:numFmt w:val="bullet"/>
      <w:lvlText w:val="•"/>
      <w:lvlJc w:val="left"/>
      <w:pPr>
        <w:ind w:left="2335" w:hanging="425"/>
      </w:pPr>
      <w:rPr>
        <w:rFonts w:hint="default"/>
        <w:lang w:val="es-ES" w:eastAsia="en-US" w:bidi="ar-SA"/>
      </w:rPr>
    </w:lvl>
    <w:lvl w:ilvl="3" w:tplc="44E2106C">
      <w:numFmt w:val="bullet"/>
      <w:lvlText w:val="•"/>
      <w:lvlJc w:val="left"/>
      <w:pPr>
        <w:ind w:left="3311" w:hanging="425"/>
      </w:pPr>
      <w:rPr>
        <w:rFonts w:hint="default"/>
        <w:lang w:val="es-ES" w:eastAsia="en-US" w:bidi="ar-SA"/>
      </w:rPr>
    </w:lvl>
    <w:lvl w:ilvl="4" w:tplc="7818B454">
      <w:numFmt w:val="bullet"/>
      <w:lvlText w:val="•"/>
      <w:lvlJc w:val="left"/>
      <w:pPr>
        <w:ind w:left="4286" w:hanging="425"/>
      </w:pPr>
      <w:rPr>
        <w:rFonts w:hint="default"/>
        <w:lang w:val="es-ES" w:eastAsia="en-US" w:bidi="ar-SA"/>
      </w:rPr>
    </w:lvl>
    <w:lvl w:ilvl="5" w:tplc="72EA12AE">
      <w:numFmt w:val="bullet"/>
      <w:lvlText w:val="•"/>
      <w:lvlJc w:val="left"/>
      <w:pPr>
        <w:ind w:left="5262" w:hanging="425"/>
      </w:pPr>
      <w:rPr>
        <w:rFonts w:hint="default"/>
        <w:lang w:val="es-ES" w:eastAsia="en-US" w:bidi="ar-SA"/>
      </w:rPr>
    </w:lvl>
    <w:lvl w:ilvl="6" w:tplc="1FC64694">
      <w:numFmt w:val="bullet"/>
      <w:lvlText w:val="•"/>
      <w:lvlJc w:val="left"/>
      <w:pPr>
        <w:ind w:left="6237" w:hanging="425"/>
      </w:pPr>
      <w:rPr>
        <w:rFonts w:hint="default"/>
        <w:lang w:val="es-ES" w:eastAsia="en-US" w:bidi="ar-SA"/>
      </w:rPr>
    </w:lvl>
    <w:lvl w:ilvl="7" w:tplc="050A9CD0">
      <w:numFmt w:val="bullet"/>
      <w:lvlText w:val="•"/>
      <w:lvlJc w:val="left"/>
      <w:pPr>
        <w:ind w:left="7213" w:hanging="425"/>
      </w:pPr>
      <w:rPr>
        <w:rFonts w:hint="default"/>
        <w:lang w:val="es-ES" w:eastAsia="en-US" w:bidi="ar-SA"/>
      </w:rPr>
    </w:lvl>
    <w:lvl w:ilvl="8" w:tplc="450AFCC4">
      <w:numFmt w:val="bullet"/>
      <w:lvlText w:val="•"/>
      <w:lvlJc w:val="left"/>
      <w:pPr>
        <w:ind w:left="8188" w:hanging="425"/>
      </w:pPr>
      <w:rPr>
        <w:rFonts w:hint="default"/>
        <w:lang w:val="es-ES" w:eastAsia="en-US" w:bidi="ar-SA"/>
      </w:rPr>
    </w:lvl>
  </w:abstractNum>
  <w:abstractNum w:abstractNumId="11" w15:restartNumberingAfterBreak="0">
    <w:nsid w:val="23AC2612"/>
    <w:multiLevelType w:val="hybridMultilevel"/>
    <w:tmpl w:val="8A6E23F2"/>
    <w:lvl w:ilvl="0" w:tplc="5FCA4244">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78221E46">
      <w:numFmt w:val="bullet"/>
      <w:lvlText w:val="•"/>
      <w:lvlJc w:val="left"/>
      <w:pPr>
        <w:ind w:left="1860" w:hanging="708"/>
      </w:pPr>
      <w:rPr>
        <w:rFonts w:hint="default"/>
        <w:lang w:val="es-ES" w:eastAsia="en-US" w:bidi="ar-SA"/>
      </w:rPr>
    </w:lvl>
    <w:lvl w:ilvl="2" w:tplc="E8EEAC22">
      <w:numFmt w:val="bullet"/>
      <w:lvlText w:val="•"/>
      <w:lvlJc w:val="left"/>
      <w:pPr>
        <w:ind w:left="2780" w:hanging="708"/>
      </w:pPr>
      <w:rPr>
        <w:rFonts w:hint="default"/>
        <w:lang w:val="es-ES" w:eastAsia="en-US" w:bidi="ar-SA"/>
      </w:rPr>
    </w:lvl>
    <w:lvl w:ilvl="3" w:tplc="462A4CC8">
      <w:numFmt w:val="bullet"/>
      <w:lvlText w:val="•"/>
      <w:lvlJc w:val="left"/>
      <w:pPr>
        <w:ind w:left="3700" w:hanging="708"/>
      </w:pPr>
      <w:rPr>
        <w:rFonts w:hint="default"/>
        <w:lang w:val="es-ES" w:eastAsia="en-US" w:bidi="ar-SA"/>
      </w:rPr>
    </w:lvl>
    <w:lvl w:ilvl="4" w:tplc="E78EBFFC">
      <w:numFmt w:val="bullet"/>
      <w:lvlText w:val="•"/>
      <w:lvlJc w:val="left"/>
      <w:pPr>
        <w:ind w:left="4620" w:hanging="708"/>
      </w:pPr>
      <w:rPr>
        <w:rFonts w:hint="default"/>
        <w:lang w:val="es-ES" w:eastAsia="en-US" w:bidi="ar-SA"/>
      </w:rPr>
    </w:lvl>
    <w:lvl w:ilvl="5" w:tplc="C688EBDC">
      <w:numFmt w:val="bullet"/>
      <w:lvlText w:val="•"/>
      <w:lvlJc w:val="left"/>
      <w:pPr>
        <w:ind w:left="5540" w:hanging="708"/>
      </w:pPr>
      <w:rPr>
        <w:rFonts w:hint="default"/>
        <w:lang w:val="es-ES" w:eastAsia="en-US" w:bidi="ar-SA"/>
      </w:rPr>
    </w:lvl>
    <w:lvl w:ilvl="6" w:tplc="F81A8534">
      <w:numFmt w:val="bullet"/>
      <w:lvlText w:val="•"/>
      <w:lvlJc w:val="left"/>
      <w:pPr>
        <w:ind w:left="6460" w:hanging="708"/>
      </w:pPr>
      <w:rPr>
        <w:rFonts w:hint="default"/>
        <w:lang w:val="es-ES" w:eastAsia="en-US" w:bidi="ar-SA"/>
      </w:rPr>
    </w:lvl>
    <w:lvl w:ilvl="7" w:tplc="7AFCB248">
      <w:numFmt w:val="bullet"/>
      <w:lvlText w:val="•"/>
      <w:lvlJc w:val="left"/>
      <w:pPr>
        <w:ind w:left="7380" w:hanging="708"/>
      </w:pPr>
      <w:rPr>
        <w:rFonts w:hint="default"/>
        <w:lang w:val="es-ES" w:eastAsia="en-US" w:bidi="ar-SA"/>
      </w:rPr>
    </w:lvl>
    <w:lvl w:ilvl="8" w:tplc="0AA84B9E">
      <w:numFmt w:val="bullet"/>
      <w:lvlText w:val="•"/>
      <w:lvlJc w:val="left"/>
      <w:pPr>
        <w:ind w:left="8300" w:hanging="708"/>
      </w:pPr>
      <w:rPr>
        <w:rFonts w:hint="default"/>
        <w:lang w:val="es-ES" w:eastAsia="en-US" w:bidi="ar-SA"/>
      </w:rPr>
    </w:lvl>
  </w:abstractNum>
  <w:abstractNum w:abstractNumId="12" w15:restartNumberingAfterBreak="0">
    <w:nsid w:val="252826E4"/>
    <w:multiLevelType w:val="hybridMultilevel"/>
    <w:tmpl w:val="6B7AC140"/>
    <w:lvl w:ilvl="0" w:tplc="6264EAAC">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8F88D916">
      <w:numFmt w:val="bullet"/>
      <w:lvlText w:val="•"/>
      <w:lvlJc w:val="left"/>
      <w:pPr>
        <w:ind w:left="1842" w:hanging="708"/>
      </w:pPr>
      <w:rPr>
        <w:rFonts w:hint="default"/>
        <w:lang w:val="es-ES" w:eastAsia="en-US" w:bidi="ar-SA"/>
      </w:rPr>
    </w:lvl>
    <w:lvl w:ilvl="2" w:tplc="A9EA0750">
      <w:numFmt w:val="bullet"/>
      <w:lvlText w:val="•"/>
      <w:lvlJc w:val="left"/>
      <w:pPr>
        <w:ind w:left="2764" w:hanging="708"/>
      </w:pPr>
      <w:rPr>
        <w:rFonts w:hint="default"/>
        <w:lang w:val="es-ES" w:eastAsia="en-US" w:bidi="ar-SA"/>
      </w:rPr>
    </w:lvl>
    <w:lvl w:ilvl="3" w:tplc="DDA49022">
      <w:numFmt w:val="bullet"/>
      <w:lvlText w:val="•"/>
      <w:lvlJc w:val="left"/>
      <w:pPr>
        <w:ind w:left="3686" w:hanging="708"/>
      </w:pPr>
      <w:rPr>
        <w:rFonts w:hint="default"/>
        <w:lang w:val="es-ES" w:eastAsia="en-US" w:bidi="ar-SA"/>
      </w:rPr>
    </w:lvl>
    <w:lvl w:ilvl="4" w:tplc="085C303E">
      <w:numFmt w:val="bullet"/>
      <w:lvlText w:val="•"/>
      <w:lvlJc w:val="left"/>
      <w:pPr>
        <w:ind w:left="4608" w:hanging="708"/>
      </w:pPr>
      <w:rPr>
        <w:rFonts w:hint="default"/>
        <w:lang w:val="es-ES" w:eastAsia="en-US" w:bidi="ar-SA"/>
      </w:rPr>
    </w:lvl>
    <w:lvl w:ilvl="5" w:tplc="214CD644">
      <w:numFmt w:val="bullet"/>
      <w:lvlText w:val="•"/>
      <w:lvlJc w:val="left"/>
      <w:pPr>
        <w:ind w:left="5530" w:hanging="708"/>
      </w:pPr>
      <w:rPr>
        <w:rFonts w:hint="default"/>
        <w:lang w:val="es-ES" w:eastAsia="en-US" w:bidi="ar-SA"/>
      </w:rPr>
    </w:lvl>
    <w:lvl w:ilvl="6" w:tplc="835607C0">
      <w:numFmt w:val="bullet"/>
      <w:lvlText w:val="•"/>
      <w:lvlJc w:val="left"/>
      <w:pPr>
        <w:ind w:left="6452" w:hanging="708"/>
      </w:pPr>
      <w:rPr>
        <w:rFonts w:hint="default"/>
        <w:lang w:val="es-ES" w:eastAsia="en-US" w:bidi="ar-SA"/>
      </w:rPr>
    </w:lvl>
    <w:lvl w:ilvl="7" w:tplc="C854BDD2">
      <w:numFmt w:val="bullet"/>
      <w:lvlText w:val="•"/>
      <w:lvlJc w:val="left"/>
      <w:pPr>
        <w:ind w:left="7374" w:hanging="708"/>
      </w:pPr>
      <w:rPr>
        <w:rFonts w:hint="default"/>
        <w:lang w:val="es-ES" w:eastAsia="en-US" w:bidi="ar-SA"/>
      </w:rPr>
    </w:lvl>
    <w:lvl w:ilvl="8" w:tplc="B9265D2A">
      <w:numFmt w:val="bullet"/>
      <w:lvlText w:val="•"/>
      <w:lvlJc w:val="left"/>
      <w:pPr>
        <w:ind w:left="8296" w:hanging="708"/>
      </w:pPr>
      <w:rPr>
        <w:rFonts w:hint="default"/>
        <w:lang w:val="es-ES" w:eastAsia="en-US" w:bidi="ar-SA"/>
      </w:rPr>
    </w:lvl>
  </w:abstractNum>
  <w:abstractNum w:abstractNumId="13" w15:restartNumberingAfterBreak="0">
    <w:nsid w:val="29F84788"/>
    <w:multiLevelType w:val="hybridMultilevel"/>
    <w:tmpl w:val="EE421A90"/>
    <w:lvl w:ilvl="0" w:tplc="8EEEEAB2">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4790AFE0">
      <w:start w:val="1"/>
      <w:numFmt w:val="lowerLetter"/>
      <w:lvlText w:val="%2)"/>
      <w:lvlJc w:val="left"/>
      <w:pPr>
        <w:ind w:left="1070" w:hanging="437"/>
        <w:jc w:val="left"/>
      </w:pPr>
      <w:rPr>
        <w:rFonts w:ascii="Times New Roman" w:eastAsia="Times New Roman" w:hAnsi="Times New Roman" w:cs="Times New Roman" w:hint="default"/>
        <w:b/>
        <w:bCs/>
        <w:i w:val="0"/>
        <w:iCs w:val="0"/>
        <w:w w:val="100"/>
        <w:sz w:val="22"/>
        <w:szCs w:val="22"/>
        <w:lang w:val="es-ES" w:eastAsia="en-US" w:bidi="ar-SA"/>
      </w:rPr>
    </w:lvl>
    <w:lvl w:ilvl="2" w:tplc="AD6808B4">
      <w:numFmt w:val="bullet"/>
      <w:lvlText w:val="•"/>
      <w:lvlJc w:val="left"/>
      <w:pPr>
        <w:ind w:left="2086" w:hanging="437"/>
      </w:pPr>
      <w:rPr>
        <w:rFonts w:hint="default"/>
        <w:lang w:val="es-ES" w:eastAsia="en-US" w:bidi="ar-SA"/>
      </w:rPr>
    </w:lvl>
    <w:lvl w:ilvl="3" w:tplc="1B7CD236">
      <w:numFmt w:val="bullet"/>
      <w:lvlText w:val="•"/>
      <w:lvlJc w:val="left"/>
      <w:pPr>
        <w:ind w:left="3093" w:hanging="437"/>
      </w:pPr>
      <w:rPr>
        <w:rFonts w:hint="default"/>
        <w:lang w:val="es-ES" w:eastAsia="en-US" w:bidi="ar-SA"/>
      </w:rPr>
    </w:lvl>
    <w:lvl w:ilvl="4" w:tplc="F7122802">
      <w:numFmt w:val="bullet"/>
      <w:lvlText w:val="•"/>
      <w:lvlJc w:val="left"/>
      <w:pPr>
        <w:ind w:left="4100" w:hanging="437"/>
      </w:pPr>
      <w:rPr>
        <w:rFonts w:hint="default"/>
        <w:lang w:val="es-ES" w:eastAsia="en-US" w:bidi="ar-SA"/>
      </w:rPr>
    </w:lvl>
    <w:lvl w:ilvl="5" w:tplc="3036092C">
      <w:numFmt w:val="bullet"/>
      <w:lvlText w:val="•"/>
      <w:lvlJc w:val="left"/>
      <w:pPr>
        <w:ind w:left="5106" w:hanging="437"/>
      </w:pPr>
      <w:rPr>
        <w:rFonts w:hint="default"/>
        <w:lang w:val="es-ES" w:eastAsia="en-US" w:bidi="ar-SA"/>
      </w:rPr>
    </w:lvl>
    <w:lvl w:ilvl="6" w:tplc="28686E62">
      <w:numFmt w:val="bullet"/>
      <w:lvlText w:val="•"/>
      <w:lvlJc w:val="left"/>
      <w:pPr>
        <w:ind w:left="6113" w:hanging="437"/>
      </w:pPr>
      <w:rPr>
        <w:rFonts w:hint="default"/>
        <w:lang w:val="es-ES" w:eastAsia="en-US" w:bidi="ar-SA"/>
      </w:rPr>
    </w:lvl>
    <w:lvl w:ilvl="7" w:tplc="17322814">
      <w:numFmt w:val="bullet"/>
      <w:lvlText w:val="•"/>
      <w:lvlJc w:val="left"/>
      <w:pPr>
        <w:ind w:left="7120" w:hanging="437"/>
      </w:pPr>
      <w:rPr>
        <w:rFonts w:hint="default"/>
        <w:lang w:val="es-ES" w:eastAsia="en-US" w:bidi="ar-SA"/>
      </w:rPr>
    </w:lvl>
    <w:lvl w:ilvl="8" w:tplc="D83C285A">
      <w:numFmt w:val="bullet"/>
      <w:lvlText w:val="•"/>
      <w:lvlJc w:val="left"/>
      <w:pPr>
        <w:ind w:left="8126" w:hanging="437"/>
      </w:pPr>
      <w:rPr>
        <w:rFonts w:hint="default"/>
        <w:lang w:val="es-ES" w:eastAsia="en-US" w:bidi="ar-SA"/>
      </w:rPr>
    </w:lvl>
  </w:abstractNum>
  <w:abstractNum w:abstractNumId="14" w15:restartNumberingAfterBreak="0">
    <w:nsid w:val="2B0936C3"/>
    <w:multiLevelType w:val="hybridMultilevel"/>
    <w:tmpl w:val="3904BD50"/>
    <w:lvl w:ilvl="0" w:tplc="43E4EB96">
      <w:start w:val="1"/>
      <w:numFmt w:val="lowerLetter"/>
      <w:lvlText w:val="%1)"/>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1" w:tplc="989ABB8E">
      <w:numFmt w:val="bullet"/>
      <w:lvlText w:val="•"/>
      <w:lvlJc w:val="left"/>
      <w:pPr>
        <w:ind w:left="1860" w:hanging="348"/>
      </w:pPr>
      <w:rPr>
        <w:rFonts w:hint="default"/>
        <w:lang w:val="es-ES" w:eastAsia="en-US" w:bidi="ar-SA"/>
      </w:rPr>
    </w:lvl>
    <w:lvl w:ilvl="2" w:tplc="EC66BCAC">
      <w:numFmt w:val="bullet"/>
      <w:lvlText w:val="•"/>
      <w:lvlJc w:val="left"/>
      <w:pPr>
        <w:ind w:left="2780" w:hanging="348"/>
      </w:pPr>
      <w:rPr>
        <w:rFonts w:hint="default"/>
        <w:lang w:val="es-ES" w:eastAsia="en-US" w:bidi="ar-SA"/>
      </w:rPr>
    </w:lvl>
    <w:lvl w:ilvl="3" w:tplc="BA085BBA">
      <w:numFmt w:val="bullet"/>
      <w:lvlText w:val="•"/>
      <w:lvlJc w:val="left"/>
      <w:pPr>
        <w:ind w:left="3700" w:hanging="348"/>
      </w:pPr>
      <w:rPr>
        <w:rFonts w:hint="default"/>
        <w:lang w:val="es-ES" w:eastAsia="en-US" w:bidi="ar-SA"/>
      </w:rPr>
    </w:lvl>
    <w:lvl w:ilvl="4" w:tplc="4BBA9110">
      <w:numFmt w:val="bullet"/>
      <w:lvlText w:val="•"/>
      <w:lvlJc w:val="left"/>
      <w:pPr>
        <w:ind w:left="4620" w:hanging="348"/>
      </w:pPr>
      <w:rPr>
        <w:rFonts w:hint="default"/>
        <w:lang w:val="es-ES" w:eastAsia="en-US" w:bidi="ar-SA"/>
      </w:rPr>
    </w:lvl>
    <w:lvl w:ilvl="5" w:tplc="95E89336">
      <w:numFmt w:val="bullet"/>
      <w:lvlText w:val="•"/>
      <w:lvlJc w:val="left"/>
      <w:pPr>
        <w:ind w:left="5540" w:hanging="348"/>
      </w:pPr>
      <w:rPr>
        <w:rFonts w:hint="default"/>
        <w:lang w:val="es-ES" w:eastAsia="en-US" w:bidi="ar-SA"/>
      </w:rPr>
    </w:lvl>
    <w:lvl w:ilvl="6" w:tplc="00287F66">
      <w:numFmt w:val="bullet"/>
      <w:lvlText w:val="•"/>
      <w:lvlJc w:val="left"/>
      <w:pPr>
        <w:ind w:left="6460" w:hanging="348"/>
      </w:pPr>
      <w:rPr>
        <w:rFonts w:hint="default"/>
        <w:lang w:val="es-ES" w:eastAsia="en-US" w:bidi="ar-SA"/>
      </w:rPr>
    </w:lvl>
    <w:lvl w:ilvl="7" w:tplc="FFC02D54">
      <w:numFmt w:val="bullet"/>
      <w:lvlText w:val="•"/>
      <w:lvlJc w:val="left"/>
      <w:pPr>
        <w:ind w:left="7380" w:hanging="348"/>
      </w:pPr>
      <w:rPr>
        <w:rFonts w:hint="default"/>
        <w:lang w:val="es-ES" w:eastAsia="en-US" w:bidi="ar-SA"/>
      </w:rPr>
    </w:lvl>
    <w:lvl w:ilvl="8" w:tplc="3BA699D4">
      <w:numFmt w:val="bullet"/>
      <w:lvlText w:val="•"/>
      <w:lvlJc w:val="left"/>
      <w:pPr>
        <w:ind w:left="8300" w:hanging="348"/>
      </w:pPr>
      <w:rPr>
        <w:rFonts w:hint="default"/>
        <w:lang w:val="es-ES" w:eastAsia="en-US" w:bidi="ar-SA"/>
      </w:rPr>
    </w:lvl>
  </w:abstractNum>
  <w:abstractNum w:abstractNumId="15" w15:restartNumberingAfterBreak="0">
    <w:nsid w:val="2E925498"/>
    <w:multiLevelType w:val="hybridMultilevel"/>
    <w:tmpl w:val="1D04857E"/>
    <w:lvl w:ilvl="0" w:tplc="C8B2137E">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04FA60B6">
      <w:start w:val="1"/>
      <w:numFmt w:val="lowerLetter"/>
      <w:lvlText w:val="%2)"/>
      <w:lvlJc w:val="left"/>
      <w:pPr>
        <w:ind w:left="1070" w:hanging="425"/>
        <w:jc w:val="left"/>
      </w:pPr>
      <w:rPr>
        <w:rFonts w:ascii="Times New Roman" w:eastAsia="Times New Roman" w:hAnsi="Times New Roman" w:cs="Times New Roman" w:hint="default"/>
        <w:b/>
        <w:bCs/>
        <w:i w:val="0"/>
        <w:iCs w:val="0"/>
        <w:w w:val="100"/>
        <w:sz w:val="22"/>
        <w:szCs w:val="22"/>
        <w:lang w:val="es-ES" w:eastAsia="en-US" w:bidi="ar-SA"/>
      </w:rPr>
    </w:lvl>
    <w:lvl w:ilvl="2" w:tplc="99A02390">
      <w:numFmt w:val="bullet"/>
      <w:lvlText w:val="•"/>
      <w:lvlJc w:val="left"/>
      <w:pPr>
        <w:ind w:left="2086" w:hanging="425"/>
      </w:pPr>
      <w:rPr>
        <w:rFonts w:hint="default"/>
        <w:lang w:val="es-ES" w:eastAsia="en-US" w:bidi="ar-SA"/>
      </w:rPr>
    </w:lvl>
    <w:lvl w:ilvl="3" w:tplc="B1EC40F8">
      <w:numFmt w:val="bullet"/>
      <w:lvlText w:val="•"/>
      <w:lvlJc w:val="left"/>
      <w:pPr>
        <w:ind w:left="3093" w:hanging="425"/>
      </w:pPr>
      <w:rPr>
        <w:rFonts w:hint="default"/>
        <w:lang w:val="es-ES" w:eastAsia="en-US" w:bidi="ar-SA"/>
      </w:rPr>
    </w:lvl>
    <w:lvl w:ilvl="4" w:tplc="EC8C5832">
      <w:numFmt w:val="bullet"/>
      <w:lvlText w:val="•"/>
      <w:lvlJc w:val="left"/>
      <w:pPr>
        <w:ind w:left="4100" w:hanging="425"/>
      </w:pPr>
      <w:rPr>
        <w:rFonts w:hint="default"/>
        <w:lang w:val="es-ES" w:eastAsia="en-US" w:bidi="ar-SA"/>
      </w:rPr>
    </w:lvl>
    <w:lvl w:ilvl="5" w:tplc="FCAE4212">
      <w:numFmt w:val="bullet"/>
      <w:lvlText w:val="•"/>
      <w:lvlJc w:val="left"/>
      <w:pPr>
        <w:ind w:left="5106" w:hanging="425"/>
      </w:pPr>
      <w:rPr>
        <w:rFonts w:hint="default"/>
        <w:lang w:val="es-ES" w:eastAsia="en-US" w:bidi="ar-SA"/>
      </w:rPr>
    </w:lvl>
    <w:lvl w:ilvl="6" w:tplc="2F16B6B0">
      <w:numFmt w:val="bullet"/>
      <w:lvlText w:val="•"/>
      <w:lvlJc w:val="left"/>
      <w:pPr>
        <w:ind w:left="6113" w:hanging="425"/>
      </w:pPr>
      <w:rPr>
        <w:rFonts w:hint="default"/>
        <w:lang w:val="es-ES" w:eastAsia="en-US" w:bidi="ar-SA"/>
      </w:rPr>
    </w:lvl>
    <w:lvl w:ilvl="7" w:tplc="003686D4">
      <w:numFmt w:val="bullet"/>
      <w:lvlText w:val="•"/>
      <w:lvlJc w:val="left"/>
      <w:pPr>
        <w:ind w:left="7120" w:hanging="425"/>
      </w:pPr>
      <w:rPr>
        <w:rFonts w:hint="default"/>
        <w:lang w:val="es-ES" w:eastAsia="en-US" w:bidi="ar-SA"/>
      </w:rPr>
    </w:lvl>
    <w:lvl w:ilvl="8" w:tplc="D8F81C22">
      <w:numFmt w:val="bullet"/>
      <w:lvlText w:val="•"/>
      <w:lvlJc w:val="left"/>
      <w:pPr>
        <w:ind w:left="8126" w:hanging="425"/>
      </w:pPr>
      <w:rPr>
        <w:rFonts w:hint="default"/>
        <w:lang w:val="es-ES" w:eastAsia="en-US" w:bidi="ar-SA"/>
      </w:rPr>
    </w:lvl>
  </w:abstractNum>
  <w:abstractNum w:abstractNumId="16" w15:restartNumberingAfterBreak="0">
    <w:nsid w:val="2FAB7017"/>
    <w:multiLevelType w:val="hybridMultilevel"/>
    <w:tmpl w:val="D7B2873C"/>
    <w:lvl w:ilvl="0" w:tplc="6CE86D32">
      <w:start w:val="5"/>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ACA6CCA0">
      <w:numFmt w:val="bullet"/>
      <w:lvlText w:val="•"/>
      <w:lvlJc w:val="left"/>
      <w:pPr>
        <w:ind w:left="2238" w:hanging="425"/>
      </w:pPr>
      <w:rPr>
        <w:rFonts w:hint="default"/>
        <w:lang w:val="es-ES" w:eastAsia="en-US" w:bidi="ar-SA"/>
      </w:rPr>
    </w:lvl>
    <w:lvl w:ilvl="2" w:tplc="C8FC0678">
      <w:numFmt w:val="bullet"/>
      <w:lvlText w:val="•"/>
      <w:lvlJc w:val="left"/>
      <w:pPr>
        <w:ind w:left="3116" w:hanging="425"/>
      </w:pPr>
      <w:rPr>
        <w:rFonts w:hint="default"/>
        <w:lang w:val="es-ES" w:eastAsia="en-US" w:bidi="ar-SA"/>
      </w:rPr>
    </w:lvl>
    <w:lvl w:ilvl="3" w:tplc="9386F32A">
      <w:numFmt w:val="bullet"/>
      <w:lvlText w:val="•"/>
      <w:lvlJc w:val="left"/>
      <w:pPr>
        <w:ind w:left="3994" w:hanging="425"/>
      </w:pPr>
      <w:rPr>
        <w:rFonts w:hint="default"/>
        <w:lang w:val="es-ES" w:eastAsia="en-US" w:bidi="ar-SA"/>
      </w:rPr>
    </w:lvl>
    <w:lvl w:ilvl="4" w:tplc="32ECEA00">
      <w:numFmt w:val="bullet"/>
      <w:lvlText w:val="•"/>
      <w:lvlJc w:val="left"/>
      <w:pPr>
        <w:ind w:left="4872" w:hanging="425"/>
      </w:pPr>
      <w:rPr>
        <w:rFonts w:hint="default"/>
        <w:lang w:val="es-ES" w:eastAsia="en-US" w:bidi="ar-SA"/>
      </w:rPr>
    </w:lvl>
    <w:lvl w:ilvl="5" w:tplc="7E8AF52A">
      <w:numFmt w:val="bullet"/>
      <w:lvlText w:val="•"/>
      <w:lvlJc w:val="left"/>
      <w:pPr>
        <w:ind w:left="5750" w:hanging="425"/>
      </w:pPr>
      <w:rPr>
        <w:rFonts w:hint="default"/>
        <w:lang w:val="es-ES" w:eastAsia="en-US" w:bidi="ar-SA"/>
      </w:rPr>
    </w:lvl>
    <w:lvl w:ilvl="6" w:tplc="CD76C98A">
      <w:numFmt w:val="bullet"/>
      <w:lvlText w:val="•"/>
      <w:lvlJc w:val="left"/>
      <w:pPr>
        <w:ind w:left="6628" w:hanging="425"/>
      </w:pPr>
      <w:rPr>
        <w:rFonts w:hint="default"/>
        <w:lang w:val="es-ES" w:eastAsia="en-US" w:bidi="ar-SA"/>
      </w:rPr>
    </w:lvl>
    <w:lvl w:ilvl="7" w:tplc="4EEC3DE6">
      <w:numFmt w:val="bullet"/>
      <w:lvlText w:val="•"/>
      <w:lvlJc w:val="left"/>
      <w:pPr>
        <w:ind w:left="7506" w:hanging="425"/>
      </w:pPr>
      <w:rPr>
        <w:rFonts w:hint="default"/>
        <w:lang w:val="es-ES" w:eastAsia="en-US" w:bidi="ar-SA"/>
      </w:rPr>
    </w:lvl>
    <w:lvl w:ilvl="8" w:tplc="13667C28">
      <w:numFmt w:val="bullet"/>
      <w:lvlText w:val="•"/>
      <w:lvlJc w:val="left"/>
      <w:pPr>
        <w:ind w:left="8384" w:hanging="425"/>
      </w:pPr>
      <w:rPr>
        <w:rFonts w:hint="default"/>
        <w:lang w:val="es-ES" w:eastAsia="en-US" w:bidi="ar-SA"/>
      </w:rPr>
    </w:lvl>
  </w:abstractNum>
  <w:abstractNum w:abstractNumId="17" w15:restartNumberingAfterBreak="0">
    <w:nsid w:val="350071F5"/>
    <w:multiLevelType w:val="hybridMultilevel"/>
    <w:tmpl w:val="175EE850"/>
    <w:lvl w:ilvl="0" w:tplc="E6CA7142">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67AA5580">
      <w:numFmt w:val="bullet"/>
      <w:lvlText w:val="•"/>
      <w:lvlJc w:val="left"/>
      <w:pPr>
        <w:ind w:left="1860" w:hanging="708"/>
      </w:pPr>
      <w:rPr>
        <w:rFonts w:hint="default"/>
        <w:lang w:val="es-ES" w:eastAsia="en-US" w:bidi="ar-SA"/>
      </w:rPr>
    </w:lvl>
    <w:lvl w:ilvl="2" w:tplc="9194472C">
      <w:numFmt w:val="bullet"/>
      <w:lvlText w:val="•"/>
      <w:lvlJc w:val="left"/>
      <w:pPr>
        <w:ind w:left="2780" w:hanging="708"/>
      </w:pPr>
      <w:rPr>
        <w:rFonts w:hint="default"/>
        <w:lang w:val="es-ES" w:eastAsia="en-US" w:bidi="ar-SA"/>
      </w:rPr>
    </w:lvl>
    <w:lvl w:ilvl="3" w:tplc="B2EA6534">
      <w:numFmt w:val="bullet"/>
      <w:lvlText w:val="•"/>
      <w:lvlJc w:val="left"/>
      <w:pPr>
        <w:ind w:left="3700" w:hanging="708"/>
      </w:pPr>
      <w:rPr>
        <w:rFonts w:hint="default"/>
        <w:lang w:val="es-ES" w:eastAsia="en-US" w:bidi="ar-SA"/>
      </w:rPr>
    </w:lvl>
    <w:lvl w:ilvl="4" w:tplc="F404E3B8">
      <w:numFmt w:val="bullet"/>
      <w:lvlText w:val="•"/>
      <w:lvlJc w:val="left"/>
      <w:pPr>
        <w:ind w:left="4620" w:hanging="708"/>
      </w:pPr>
      <w:rPr>
        <w:rFonts w:hint="default"/>
        <w:lang w:val="es-ES" w:eastAsia="en-US" w:bidi="ar-SA"/>
      </w:rPr>
    </w:lvl>
    <w:lvl w:ilvl="5" w:tplc="AF6C6114">
      <w:numFmt w:val="bullet"/>
      <w:lvlText w:val="•"/>
      <w:lvlJc w:val="left"/>
      <w:pPr>
        <w:ind w:left="5540" w:hanging="708"/>
      </w:pPr>
      <w:rPr>
        <w:rFonts w:hint="default"/>
        <w:lang w:val="es-ES" w:eastAsia="en-US" w:bidi="ar-SA"/>
      </w:rPr>
    </w:lvl>
    <w:lvl w:ilvl="6" w:tplc="9B00E742">
      <w:numFmt w:val="bullet"/>
      <w:lvlText w:val="•"/>
      <w:lvlJc w:val="left"/>
      <w:pPr>
        <w:ind w:left="6460" w:hanging="708"/>
      </w:pPr>
      <w:rPr>
        <w:rFonts w:hint="default"/>
        <w:lang w:val="es-ES" w:eastAsia="en-US" w:bidi="ar-SA"/>
      </w:rPr>
    </w:lvl>
    <w:lvl w:ilvl="7" w:tplc="5B9E400E">
      <w:numFmt w:val="bullet"/>
      <w:lvlText w:val="•"/>
      <w:lvlJc w:val="left"/>
      <w:pPr>
        <w:ind w:left="7380" w:hanging="708"/>
      </w:pPr>
      <w:rPr>
        <w:rFonts w:hint="default"/>
        <w:lang w:val="es-ES" w:eastAsia="en-US" w:bidi="ar-SA"/>
      </w:rPr>
    </w:lvl>
    <w:lvl w:ilvl="8" w:tplc="AD5663D0">
      <w:numFmt w:val="bullet"/>
      <w:lvlText w:val="•"/>
      <w:lvlJc w:val="left"/>
      <w:pPr>
        <w:ind w:left="8300" w:hanging="708"/>
      </w:pPr>
      <w:rPr>
        <w:rFonts w:hint="default"/>
        <w:lang w:val="es-ES" w:eastAsia="en-US" w:bidi="ar-SA"/>
      </w:rPr>
    </w:lvl>
  </w:abstractNum>
  <w:abstractNum w:abstractNumId="18" w15:restartNumberingAfterBreak="0">
    <w:nsid w:val="350428DC"/>
    <w:multiLevelType w:val="hybridMultilevel"/>
    <w:tmpl w:val="5BB6B976"/>
    <w:lvl w:ilvl="0" w:tplc="78CED822">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45B81152">
      <w:numFmt w:val="bullet"/>
      <w:lvlText w:val="•"/>
      <w:lvlJc w:val="left"/>
      <w:pPr>
        <w:ind w:left="1842" w:hanging="708"/>
      </w:pPr>
      <w:rPr>
        <w:rFonts w:hint="default"/>
        <w:lang w:val="es-ES" w:eastAsia="en-US" w:bidi="ar-SA"/>
      </w:rPr>
    </w:lvl>
    <w:lvl w:ilvl="2" w:tplc="D578F9E2">
      <w:numFmt w:val="bullet"/>
      <w:lvlText w:val="•"/>
      <w:lvlJc w:val="left"/>
      <w:pPr>
        <w:ind w:left="2764" w:hanging="708"/>
      </w:pPr>
      <w:rPr>
        <w:rFonts w:hint="default"/>
        <w:lang w:val="es-ES" w:eastAsia="en-US" w:bidi="ar-SA"/>
      </w:rPr>
    </w:lvl>
    <w:lvl w:ilvl="3" w:tplc="03B69F8E">
      <w:numFmt w:val="bullet"/>
      <w:lvlText w:val="•"/>
      <w:lvlJc w:val="left"/>
      <w:pPr>
        <w:ind w:left="3686" w:hanging="708"/>
      </w:pPr>
      <w:rPr>
        <w:rFonts w:hint="default"/>
        <w:lang w:val="es-ES" w:eastAsia="en-US" w:bidi="ar-SA"/>
      </w:rPr>
    </w:lvl>
    <w:lvl w:ilvl="4" w:tplc="840649EE">
      <w:numFmt w:val="bullet"/>
      <w:lvlText w:val="•"/>
      <w:lvlJc w:val="left"/>
      <w:pPr>
        <w:ind w:left="4608" w:hanging="708"/>
      </w:pPr>
      <w:rPr>
        <w:rFonts w:hint="default"/>
        <w:lang w:val="es-ES" w:eastAsia="en-US" w:bidi="ar-SA"/>
      </w:rPr>
    </w:lvl>
    <w:lvl w:ilvl="5" w:tplc="9984C8BA">
      <w:numFmt w:val="bullet"/>
      <w:lvlText w:val="•"/>
      <w:lvlJc w:val="left"/>
      <w:pPr>
        <w:ind w:left="5530" w:hanging="708"/>
      </w:pPr>
      <w:rPr>
        <w:rFonts w:hint="default"/>
        <w:lang w:val="es-ES" w:eastAsia="en-US" w:bidi="ar-SA"/>
      </w:rPr>
    </w:lvl>
    <w:lvl w:ilvl="6" w:tplc="0D3288F6">
      <w:numFmt w:val="bullet"/>
      <w:lvlText w:val="•"/>
      <w:lvlJc w:val="left"/>
      <w:pPr>
        <w:ind w:left="6452" w:hanging="708"/>
      </w:pPr>
      <w:rPr>
        <w:rFonts w:hint="default"/>
        <w:lang w:val="es-ES" w:eastAsia="en-US" w:bidi="ar-SA"/>
      </w:rPr>
    </w:lvl>
    <w:lvl w:ilvl="7" w:tplc="E1C27B36">
      <w:numFmt w:val="bullet"/>
      <w:lvlText w:val="•"/>
      <w:lvlJc w:val="left"/>
      <w:pPr>
        <w:ind w:left="7374" w:hanging="708"/>
      </w:pPr>
      <w:rPr>
        <w:rFonts w:hint="default"/>
        <w:lang w:val="es-ES" w:eastAsia="en-US" w:bidi="ar-SA"/>
      </w:rPr>
    </w:lvl>
    <w:lvl w:ilvl="8" w:tplc="23D64F28">
      <w:numFmt w:val="bullet"/>
      <w:lvlText w:val="•"/>
      <w:lvlJc w:val="left"/>
      <w:pPr>
        <w:ind w:left="8296" w:hanging="708"/>
      </w:pPr>
      <w:rPr>
        <w:rFonts w:hint="default"/>
        <w:lang w:val="es-ES" w:eastAsia="en-US" w:bidi="ar-SA"/>
      </w:rPr>
    </w:lvl>
  </w:abstractNum>
  <w:abstractNum w:abstractNumId="19" w15:restartNumberingAfterBreak="0">
    <w:nsid w:val="367F5971"/>
    <w:multiLevelType w:val="hybridMultilevel"/>
    <w:tmpl w:val="03BA63D2"/>
    <w:lvl w:ilvl="0" w:tplc="0482627C">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91F274C8">
      <w:numFmt w:val="bullet"/>
      <w:lvlText w:val="•"/>
      <w:lvlJc w:val="left"/>
      <w:pPr>
        <w:ind w:left="1842" w:hanging="708"/>
      </w:pPr>
      <w:rPr>
        <w:rFonts w:hint="default"/>
        <w:lang w:val="es-ES" w:eastAsia="en-US" w:bidi="ar-SA"/>
      </w:rPr>
    </w:lvl>
    <w:lvl w:ilvl="2" w:tplc="B0702DEE">
      <w:numFmt w:val="bullet"/>
      <w:lvlText w:val="•"/>
      <w:lvlJc w:val="left"/>
      <w:pPr>
        <w:ind w:left="2764" w:hanging="708"/>
      </w:pPr>
      <w:rPr>
        <w:rFonts w:hint="default"/>
        <w:lang w:val="es-ES" w:eastAsia="en-US" w:bidi="ar-SA"/>
      </w:rPr>
    </w:lvl>
    <w:lvl w:ilvl="3" w:tplc="7598E932">
      <w:numFmt w:val="bullet"/>
      <w:lvlText w:val="•"/>
      <w:lvlJc w:val="left"/>
      <w:pPr>
        <w:ind w:left="3686" w:hanging="708"/>
      </w:pPr>
      <w:rPr>
        <w:rFonts w:hint="default"/>
        <w:lang w:val="es-ES" w:eastAsia="en-US" w:bidi="ar-SA"/>
      </w:rPr>
    </w:lvl>
    <w:lvl w:ilvl="4" w:tplc="C57A575A">
      <w:numFmt w:val="bullet"/>
      <w:lvlText w:val="•"/>
      <w:lvlJc w:val="left"/>
      <w:pPr>
        <w:ind w:left="4608" w:hanging="708"/>
      </w:pPr>
      <w:rPr>
        <w:rFonts w:hint="default"/>
        <w:lang w:val="es-ES" w:eastAsia="en-US" w:bidi="ar-SA"/>
      </w:rPr>
    </w:lvl>
    <w:lvl w:ilvl="5" w:tplc="8618D1C6">
      <w:numFmt w:val="bullet"/>
      <w:lvlText w:val="•"/>
      <w:lvlJc w:val="left"/>
      <w:pPr>
        <w:ind w:left="5530" w:hanging="708"/>
      </w:pPr>
      <w:rPr>
        <w:rFonts w:hint="default"/>
        <w:lang w:val="es-ES" w:eastAsia="en-US" w:bidi="ar-SA"/>
      </w:rPr>
    </w:lvl>
    <w:lvl w:ilvl="6" w:tplc="5976757A">
      <w:numFmt w:val="bullet"/>
      <w:lvlText w:val="•"/>
      <w:lvlJc w:val="left"/>
      <w:pPr>
        <w:ind w:left="6452" w:hanging="708"/>
      </w:pPr>
      <w:rPr>
        <w:rFonts w:hint="default"/>
        <w:lang w:val="es-ES" w:eastAsia="en-US" w:bidi="ar-SA"/>
      </w:rPr>
    </w:lvl>
    <w:lvl w:ilvl="7" w:tplc="380CA202">
      <w:numFmt w:val="bullet"/>
      <w:lvlText w:val="•"/>
      <w:lvlJc w:val="left"/>
      <w:pPr>
        <w:ind w:left="7374" w:hanging="708"/>
      </w:pPr>
      <w:rPr>
        <w:rFonts w:hint="default"/>
        <w:lang w:val="es-ES" w:eastAsia="en-US" w:bidi="ar-SA"/>
      </w:rPr>
    </w:lvl>
    <w:lvl w:ilvl="8" w:tplc="B24EF23C">
      <w:numFmt w:val="bullet"/>
      <w:lvlText w:val="•"/>
      <w:lvlJc w:val="left"/>
      <w:pPr>
        <w:ind w:left="8296" w:hanging="708"/>
      </w:pPr>
      <w:rPr>
        <w:rFonts w:hint="default"/>
        <w:lang w:val="es-ES" w:eastAsia="en-US" w:bidi="ar-SA"/>
      </w:rPr>
    </w:lvl>
  </w:abstractNum>
  <w:abstractNum w:abstractNumId="20" w15:restartNumberingAfterBreak="0">
    <w:nsid w:val="37310DE5"/>
    <w:multiLevelType w:val="hybridMultilevel"/>
    <w:tmpl w:val="694AB1AC"/>
    <w:lvl w:ilvl="0" w:tplc="B9403EBA">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F9EA4270">
      <w:start w:val="1"/>
      <w:numFmt w:val="lowerLetter"/>
      <w:lvlText w:val="%2)"/>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2" w:tplc="0E9E3B5E">
      <w:numFmt w:val="bullet"/>
      <w:lvlText w:val="•"/>
      <w:lvlJc w:val="left"/>
      <w:pPr>
        <w:ind w:left="2764" w:hanging="348"/>
      </w:pPr>
      <w:rPr>
        <w:rFonts w:hint="default"/>
        <w:lang w:val="es-ES" w:eastAsia="en-US" w:bidi="ar-SA"/>
      </w:rPr>
    </w:lvl>
    <w:lvl w:ilvl="3" w:tplc="F0F69CB0">
      <w:numFmt w:val="bullet"/>
      <w:lvlText w:val="•"/>
      <w:lvlJc w:val="left"/>
      <w:pPr>
        <w:ind w:left="3686" w:hanging="348"/>
      </w:pPr>
      <w:rPr>
        <w:rFonts w:hint="default"/>
        <w:lang w:val="es-ES" w:eastAsia="en-US" w:bidi="ar-SA"/>
      </w:rPr>
    </w:lvl>
    <w:lvl w:ilvl="4" w:tplc="99560724">
      <w:numFmt w:val="bullet"/>
      <w:lvlText w:val="•"/>
      <w:lvlJc w:val="left"/>
      <w:pPr>
        <w:ind w:left="4608" w:hanging="348"/>
      </w:pPr>
      <w:rPr>
        <w:rFonts w:hint="default"/>
        <w:lang w:val="es-ES" w:eastAsia="en-US" w:bidi="ar-SA"/>
      </w:rPr>
    </w:lvl>
    <w:lvl w:ilvl="5" w:tplc="66E6EB26">
      <w:numFmt w:val="bullet"/>
      <w:lvlText w:val="•"/>
      <w:lvlJc w:val="left"/>
      <w:pPr>
        <w:ind w:left="5530" w:hanging="348"/>
      </w:pPr>
      <w:rPr>
        <w:rFonts w:hint="default"/>
        <w:lang w:val="es-ES" w:eastAsia="en-US" w:bidi="ar-SA"/>
      </w:rPr>
    </w:lvl>
    <w:lvl w:ilvl="6" w:tplc="C56C5B50">
      <w:numFmt w:val="bullet"/>
      <w:lvlText w:val="•"/>
      <w:lvlJc w:val="left"/>
      <w:pPr>
        <w:ind w:left="6452" w:hanging="348"/>
      </w:pPr>
      <w:rPr>
        <w:rFonts w:hint="default"/>
        <w:lang w:val="es-ES" w:eastAsia="en-US" w:bidi="ar-SA"/>
      </w:rPr>
    </w:lvl>
    <w:lvl w:ilvl="7" w:tplc="6E285B40">
      <w:numFmt w:val="bullet"/>
      <w:lvlText w:val="•"/>
      <w:lvlJc w:val="left"/>
      <w:pPr>
        <w:ind w:left="7374" w:hanging="348"/>
      </w:pPr>
      <w:rPr>
        <w:rFonts w:hint="default"/>
        <w:lang w:val="es-ES" w:eastAsia="en-US" w:bidi="ar-SA"/>
      </w:rPr>
    </w:lvl>
    <w:lvl w:ilvl="8" w:tplc="07A83C5E">
      <w:numFmt w:val="bullet"/>
      <w:lvlText w:val="•"/>
      <w:lvlJc w:val="left"/>
      <w:pPr>
        <w:ind w:left="8296" w:hanging="348"/>
      </w:pPr>
      <w:rPr>
        <w:rFonts w:hint="default"/>
        <w:lang w:val="es-ES" w:eastAsia="en-US" w:bidi="ar-SA"/>
      </w:rPr>
    </w:lvl>
  </w:abstractNum>
  <w:abstractNum w:abstractNumId="21" w15:restartNumberingAfterBreak="0">
    <w:nsid w:val="37BC53E8"/>
    <w:multiLevelType w:val="hybridMultilevel"/>
    <w:tmpl w:val="4E86F990"/>
    <w:lvl w:ilvl="0" w:tplc="8A38FD36">
      <w:start w:val="1"/>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83829F56">
      <w:numFmt w:val="bullet"/>
      <w:lvlText w:val="•"/>
      <w:lvlJc w:val="left"/>
      <w:pPr>
        <w:ind w:left="2238" w:hanging="425"/>
      </w:pPr>
      <w:rPr>
        <w:rFonts w:hint="default"/>
        <w:lang w:val="es-ES" w:eastAsia="en-US" w:bidi="ar-SA"/>
      </w:rPr>
    </w:lvl>
    <w:lvl w:ilvl="2" w:tplc="3A228DF4">
      <w:numFmt w:val="bullet"/>
      <w:lvlText w:val="•"/>
      <w:lvlJc w:val="left"/>
      <w:pPr>
        <w:ind w:left="3116" w:hanging="425"/>
      </w:pPr>
      <w:rPr>
        <w:rFonts w:hint="default"/>
        <w:lang w:val="es-ES" w:eastAsia="en-US" w:bidi="ar-SA"/>
      </w:rPr>
    </w:lvl>
    <w:lvl w:ilvl="3" w:tplc="573C0470">
      <w:numFmt w:val="bullet"/>
      <w:lvlText w:val="•"/>
      <w:lvlJc w:val="left"/>
      <w:pPr>
        <w:ind w:left="3994" w:hanging="425"/>
      </w:pPr>
      <w:rPr>
        <w:rFonts w:hint="default"/>
        <w:lang w:val="es-ES" w:eastAsia="en-US" w:bidi="ar-SA"/>
      </w:rPr>
    </w:lvl>
    <w:lvl w:ilvl="4" w:tplc="B4E8A1DA">
      <w:numFmt w:val="bullet"/>
      <w:lvlText w:val="•"/>
      <w:lvlJc w:val="left"/>
      <w:pPr>
        <w:ind w:left="4872" w:hanging="425"/>
      </w:pPr>
      <w:rPr>
        <w:rFonts w:hint="default"/>
        <w:lang w:val="es-ES" w:eastAsia="en-US" w:bidi="ar-SA"/>
      </w:rPr>
    </w:lvl>
    <w:lvl w:ilvl="5" w:tplc="DAB4AB06">
      <w:numFmt w:val="bullet"/>
      <w:lvlText w:val="•"/>
      <w:lvlJc w:val="left"/>
      <w:pPr>
        <w:ind w:left="5750" w:hanging="425"/>
      </w:pPr>
      <w:rPr>
        <w:rFonts w:hint="default"/>
        <w:lang w:val="es-ES" w:eastAsia="en-US" w:bidi="ar-SA"/>
      </w:rPr>
    </w:lvl>
    <w:lvl w:ilvl="6" w:tplc="980C8D98">
      <w:numFmt w:val="bullet"/>
      <w:lvlText w:val="•"/>
      <w:lvlJc w:val="left"/>
      <w:pPr>
        <w:ind w:left="6628" w:hanging="425"/>
      </w:pPr>
      <w:rPr>
        <w:rFonts w:hint="default"/>
        <w:lang w:val="es-ES" w:eastAsia="en-US" w:bidi="ar-SA"/>
      </w:rPr>
    </w:lvl>
    <w:lvl w:ilvl="7" w:tplc="71B82938">
      <w:numFmt w:val="bullet"/>
      <w:lvlText w:val="•"/>
      <w:lvlJc w:val="left"/>
      <w:pPr>
        <w:ind w:left="7506" w:hanging="425"/>
      </w:pPr>
      <w:rPr>
        <w:rFonts w:hint="default"/>
        <w:lang w:val="es-ES" w:eastAsia="en-US" w:bidi="ar-SA"/>
      </w:rPr>
    </w:lvl>
    <w:lvl w:ilvl="8" w:tplc="926809D6">
      <w:numFmt w:val="bullet"/>
      <w:lvlText w:val="•"/>
      <w:lvlJc w:val="left"/>
      <w:pPr>
        <w:ind w:left="8384" w:hanging="425"/>
      </w:pPr>
      <w:rPr>
        <w:rFonts w:hint="default"/>
        <w:lang w:val="es-ES" w:eastAsia="en-US" w:bidi="ar-SA"/>
      </w:rPr>
    </w:lvl>
  </w:abstractNum>
  <w:abstractNum w:abstractNumId="22" w15:restartNumberingAfterBreak="0">
    <w:nsid w:val="3BF2642C"/>
    <w:multiLevelType w:val="hybridMultilevel"/>
    <w:tmpl w:val="811471AA"/>
    <w:lvl w:ilvl="0" w:tplc="1A385EAA">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2222D084">
      <w:numFmt w:val="bullet"/>
      <w:lvlText w:val="•"/>
      <w:lvlJc w:val="left"/>
      <w:pPr>
        <w:ind w:left="1842" w:hanging="708"/>
      </w:pPr>
      <w:rPr>
        <w:rFonts w:hint="default"/>
        <w:lang w:val="es-ES" w:eastAsia="en-US" w:bidi="ar-SA"/>
      </w:rPr>
    </w:lvl>
    <w:lvl w:ilvl="2" w:tplc="FCD8B76E">
      <w:numFmt w:val="bullet"/>
      <w:lvlText w:val="•"/>
      <w:lvlJc w:val="left"/>
      <w:pPr>
        <w:ind w:left="2764" w:hanging="708"/>
      </w:pPr>
      <w:rPr>
        <w:rFonts w:hint="default"/>
        <w:lang w:val="es-ES" w:eastAsia="en-US" w:bidi="ar-SA"/>
      </w:rPr>
    </w:lvl>
    <w:lvl w:ilvl="3" w:tplc="8D4E6A80">
      <w:numFmt w:val="bullet"/>
      <w:lvlText w:val="•"/>
      <w:lvlJc w:val="left"/>
      <w:pPr>
        <w:ind w:left="3686" w:hanging="708"/>
      </w:pPr>
      <w:rPr>
        <w:rFonts w:hint="default"/>
        <w:lang w:val="es-ES" w:eastAsia="en-US" w:bidi="ar-SA"/>
      </w:rPr>
    </w:lvl>
    <w:lvl w:ilvl="4" w:tplc="5114C728">
      <w:numFmt w:val="bullet"/>
      <w:lvlText w:val="•"/>
      <w:lvlJc w:val="left"/>
      <w:pPr>
        <w:ind w:left="4608" w:hanging="708"/>
      </w:pPr>
      <w:rPr>
        <w:rFonts w:hint="default"/>
        <w:lang w:val="es-ES" w:eastAsia="en-US" w:bidi="ar-SA"/>
      </w:rPr>
    </w:lvl>
    <w:lvl w:ilvl="5" w:tplc="C82027EE">
      <w:numFmt w:val="bullet"/>
      <w:lvlText w:val="•"/>
      <w:lvlJc w:val="left"/>
      <w:pPr>
        <w:ind w:left="5530" w:hanging="708"/>
      </w:pPr>
      <w:rPr>
        <w:rFonts w:hint="default"/>
        <w:lang w:val="es-ES" w:eastAsia="en-US" w:bidi="ar-SA"/>
      </w:rPr>
    </w:lvl>
    <w:lvl w:ilvl="6" w:tplc="461E581A">
      <w:numFmt w:val="bullet"/>
      <w:lvlText w:val="•"/>
      <w:lvlJc w:val="left"/>
      <w:pPr>
        <w:ind w:left="6452" w:hanging="708"/>
      </w:pPr>
      <w:rPr>
        <w:rFonts w:hint="default"/>
        <w:lang w:val="es-ES" w:eastAsia="en-US" w:bidi="ar-SA"/>
      </w:rPr>
    </w:lvl>
    <w:lvl w:ilvl="7" w:tplc="79D66A9C">
      <w:numFmt w:val="bullet"/>
      <w:lvlText w:val="•"/>
      <w:lvlJc w:val="left"/>
      <w:pPr>
        <w:ind w:left="7374" w:hanging="708"/>
      </w:pPr>
      <w:rPr>
        <w:rFonts w:hint="default"/>
        <w:lang w:val="es-ES" w:eastAsia="en-US" w:bidi="ar-SA"/>
      </w:rPr>
    </w:lvl>
    <w:lvl w:ilvl="8" w:tplc="6F3273AC">
      <w:numFmt w:val="bullet"/>
      <w:lvlText w:val="•"/>
      <w:lvlJc w:val="left"/>
      <w:pPr>
        <w:ind w:left="8296" w:hanging="708"/>
      </w:pPr>
      <w:rPr>
        <w:rFonts w:hint="default"/>
        <w:lang w:val="es-ES" w:eastAsia="en-US" w:bidi="ar-SA"/>
      </w:rPr>
    </w:lvl>
  </w:abstractNum>
  <w:abstractNum w:abstractNumId="23" w15:restartNumberingAfterBreak="0">
    <w:nsid w:val="40E25927"/>
    <w:multiLevelType w:val="hybridMultilevel"/>
    <w:tmpl w:val="CE84163C"/>
    <w:lvl w:ilvl="0" w:tplc="7DDE1D1A">
      <w:start w:val="1"/>
      <w:numFmt w:val="upperRoman"/>
      <w:lvlText w:val="%1."/>
      <w:lvlJc w:val="left"/>
      <w:pPr>
        <w:ind w:left="502" w:hanging="284"/>
        <w:jc w:val="left"/>
      </w:pPr>
      <w:rPr>
        <w:rFonts w:ascii="Times New Roman" w:eastAsia="Times New Roman" w:hAnsi="Times New Roman" w:cs="Times New Roman" w:hint="default"/>
        <w:b/>
        <w:bCs/>
        <w:i w:val="0"/>
        <w:iCs w:val="0"/>
        <w:w w:val="100"/>
        <w:sz w:val="22"/>
        <w:szCs w:val="22"/>
        <w:lang w:val="es-ES" w:eastAsia="en-US" w:bidi="ar-SA"/>
      </w:rPr>
    </w:lvl>
    <w:lvl w:ilvl="1" w:tplc="ADB0D890">
      <w:start w:val="1"/>
      <w:numFmt w:val="lowerLetter"/>
      <w:lvlText w:val="%2)"/>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2" w:tplc="8B40A8D6">
      <w:numFmt w:val="bullet"/>
      <w:lvlText w:val="•"/>
      <w:lvlJc w:val="left"/>
      <w:pPr>
        <w:ind w:left="1962" w:hanging="348"/>
      </w:pPr>
      <w:rPr>
        <w:rFonts w:hint="default"/>
        <w:lang w:val="es-ES" w:eastAsia="en-US" w:bidi="ar-SA"/>
      </w:rPr>
    </w:lvl>
    <w:lvl w:ilvl="3" w:tplc="98F42F82">
      <w:numFmt w:val="bullet"/>
      <w:lvlText w:val="•"/>
      <w:lvlJc w:val="left"/>
      <w:pPr>
        <w:ind w:left="2984" w:hanging="348"/>
      </w:pPr>
      <w:rPr>
        <w:rFonts w:hint="default"/>
        <w:lang w:val="es-ES" w:eastAsia="en-US" w:bidi="ar-SA"/>
      </w:rPr>
    </w:lvl>
    <w:lvl w:ilvl="4" w:tplc="D98C63C2">
      <w:numFmt w:val="bullet"/>
      <w:lvlText w:val="•"/>
      <w:lvlJc w:val="left"/>
      <w:pPr>
        <w:ind w:left="4006" w:hanging="348"/>
      </w:pPr>
      <w:rPr>
        <w:rFonts w:hint="default"/>
        <w:lang w:val="es-ES" w:eastAsia="en-US" w:bidi="ar-SA"/>
      </w:rPr>
    </w:lvl>
    <w:lvl w:ilvl="5" w:tplc="9202D666">
      <w:numFmt w:val="bullet"/>
      <w:lvlText w:val="•"/>
      <w:lvlJc w:val="left"/>
      <w:pPr>
        <w:ind w:left="5028" w:hanging="348"/>
      </w:pPr>
      <w:rPr>
        <w:rFonts w:hint="default"/>
        <w:lang w:val="es-ES" w:eastAsia="en-US" w:bidi="ar-SA"/>
      </w:rPr>
    </w:lvl>
    <w:lvl w:ilvl="6" w:tplc="886E5B02">
      <w:numFmt w:val="bullet"/>
      <w:lvlText w:val="•"/>
      <w:lvlJc w:val="left"/>
      <w:pPr>
        <w:ind w:left="6051" w:hanging="348"/>
      </w:pPr>
      <w:rPr>
        <w:rFonts w:hint="default"/>
        <w:lang w:val="es-ES" w:eastAsia="en-US" w:bidi="ar-SA"/>
      </w:rPr>
    </w:lvl>
    <w:lvl w:ilvl="7" w:tplc="D9BA3AF2">
      <w:numFmt w:val="bullet"/>
      <w:lvlText w:val="•"/>
      <w:lvlJc w:val="left"/>
      <w:pPr>
        <w:ind w:left="7073" w:hanging="348"/>
      </w:pPr>
      <w:rPr>
        <w:rFonts w:hint="default"/>
        <w:lang w:val="es-ES" w:eastAsia="en-US" w:bidi="ar-SA"/>
      </w:rPr>
    </w:lvl>
    <w:lvl w:ilvl="8" w:tplc="A6A48404">
      <w:numFmt w:val="bullet"/>
      <w:lvlText w:val="•"/>
      <w:lvlJc w:val="left"/>
      <w:pPr>
        <w:ind w:left="8095" w:hanging="348"/>
      </w:pPr>
      <w:rPr>
        <w:rFonts w:hint="default"/>
        <w:lang w:val="es-ES" w:eastAsia="en-US" w:bidi="ar-SA"/>
      </w:rPr>
    </w:lvl>
  </w:abstractNum>
  <w:abstractNum w:abstractNumId="24" w15:restartNumberingAfterBreak="0">
    <w:nsid w:val="420B68CA"/>
    <w:multiLevelType w:val="hybridMultilevel"/>
    <w:tmpl w:val="BF0CB092"/>
    <w:lvl w:ilvl="0" w:tplc="5A7831E4">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7B9EE908">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93C8E0E2">
      <w:start w:val="1"/>
      <w:numFmt w:val="decimal"/>
      <w:lvlText w:val="%3."/>
      <w:lvlJc w:val="left"/>
      <w:pPr>
        <w:ind w:left="1634" w:hanging="284"/>
        <w:jc w:val="left"/>
      </w:pPr>
      <w:rPr>
        <w:rFonts w:ascii="Times New Roman" w:eastAsia="Times New Roman" w:hAnsi="Times New Roman" w:cs="Times New Roman" w:hint="default"/>
        <w:b/>
        <w:bCs/>
        <w:i w:val="0"/>
        <w:iCs w:val="0"/>
        <w:w w:val="100"/>
        <w:sz w:val="22"/>
        <w:szCs w:val="22"/>
        <w:lang w:val="es-ES" w:eastAsia="en-US" w:bidi="ar-SA"/>
      </w:rPr>
    </w:lvl>
    <w:lvl w:ilvl="3" w:tplc="00A4DF5C">
      <w:numFmt w:val="bullet"/>
      <w:lvlText w:val="•"/>
      <w:lvlJc w:val="left"/>
      <w:pPr>
        <w:ind w:left="2702" w:hanging="284"/>
      </w:pPr>
      <w:rPr>
        <w:rFonts w:hint="default"/>
        <w:lang w:val="es-ES" w:eastAsia="en-US" w:bidi="ar-SA"/>
      </w:rPr>
    </w:lvl>
    <w:lvl w:ilvl="4" w:tplc="631829D0">
      <w:numFmt w:val="bullet"/>
      <w:lvlText w:val="•"/>
      <w:lvlJc w:val="left"/>
      <w:pPr>
        <w:ind w:left="3765" w:hanging="284"/>
      </w:pPr>
      <w:rPr>
        <w:rFonts w:hint="default"/>
        <w:lang w:val="es-ES" w:eastAsia="en-US" w:bidi="ar-SA"/>
      </w:rPr>
    </w:lvl>
    <w:lvl w:ilvl="5" w:tplc="6E4A8C6E">
      <w:numFmt w:val="bullet"/>
      <w:lvlText w:val="•"/>
      <w:lvlJc w:val="left"/>
      <w:pPr>
        <w:ind w:left="4827" w:hanging="284"/>
      </w:pPr>
      <w:rPr>
        <w:rFonts w:hint="default"/>
        <w:lang w:val="es-ES" w:eastAsia="en-US" w:bidi="ar-SA"/>
      </w:rPr>
    </w:lvl>
    <w:lvl w:ilvl="6" w:tplc="BB1E1866">
      <w:numFmt w:val="bullet"/>
      <w:lvlText w:val="•"/>
      <w:lvlJc w:val="left"/>
      <w:pPr>
        <w:ind w:left="5890" w:hanging="284"/>
      </w:pPr>
      <w:rPr>
        <w:rFonts w:hint="default"/>
        <w:lang w:val="es-ES" w:eastAsia="en-US" w:bidi="ar-SA"/>
      </w:rPr>
    </w:lvl>
    <w:lvl w:ilvl="7" w:tplc="74DCBB28">
      <w:numFmt w:val="bullet"/>
      <w:lvlText w:val="•"/>
      <w:lvlJc w:val="left"/>
      <w:pPr>
        <w:ind w:left="6952" w:hanging="284"/>
      </w:pPr>
      <w:rPr>
        <w:rFonts w:hint="default"/>
        <w:lang w:val="es-ES" w:eastAsia="en-US" w:bidi="ar-SA"/>
      </w:rPr>
    </w:lvl>
    <w:lvl w:ilvl="8" w:tplc="A6F2367A">
      <w:numFmt w:val="bullet"/>
      <w:lvlText w:val="•"/>
      <w:lvlJc w:val="left"/>
      <w:pPr>
        <w:ind w:left="8015" w:hanging="284"/>
      </w:pPr>
      <w:rPr>
        <w:rFonts w:hint="default"/>
        <w:lang w:val="es-ES" w:eastAsia="en-US" w:bidi="ar-SA"/>
      </w:rPr>
    </w:lvl>
  </w:abstractNum>
  <w:abstractNum w:abstractNumId="25" w15:restartNumberingAfterBreak="0">
    <w:nsid w:val="422C4125"/>
    <w:multiLevelType w:val="hybridMultilevel"/>
    <w:tmpl w:val="B0A8B322"/>
    <w:lvl w:ilvl="0" w:tplc="D1AA12DC">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F050CF94">
      <w:numFmt w:val="bullet"/>
      <w:lvlText w:val="•"/>
      <w:lvlJc w:val="left"/>
      <w:pPr>
        <w:ind w:left="1860" w:hanging="708"/>
      </w:pPr>
      <w:rPr>
        <w:rFonts w:hint="default"/>
        <w:lang w:val="es-ES" w:eastAsia="en-US" w:bidi="ar-SA"/>
      </w:rPr>
    </w:lvl>
    <w:lvl w:ilvl="2" w:tplc="0A26BA72">
      <w:numFmt w:val="bullet"/>
      <w:lvlText w:val="•"/>
      <w:lvlJc w:val="left"/>
      <w:pPr>
        <w:ind w:left="2780" w:hanging="708"/>
      </w:pPr>
      <w:rPr>
        <w:rFonts w:hint="default"/>
        <w:lang w:val="es-ES" w:eastAsia="en-US" w:bidi="ar-SA"/>
      </w:rPr>
    </w:lvl>
    <w:lvl w:ilvl="3" w:tplc="4F5CF144">
      <w:numFmt w:val="bullet"/>
      <w:lvlText w:val="•"/>
      <w:lvlJc w:val="left"/>
      <w:pPr>
        <w:ind w:left="3700" w:hanging="708"/>
      </w:pPr>
      <w:rPr>
        <w:rFonts w:hint="default"/>
        <w:lang w:val="es-ES" w:eastAsia="en-US" w:bidi="ar-SA"/>
      </w:rPr>
    </w:lvl>
    <w:lvl w:ilvl="4" w:tplc="66B22550">
      <w:numFmt w:val="bullet"/>
      <w:lvlText w:val="•"/>
      <w:lvlJc w:val="left"/>
      <w:pPr>
        <w:ind w:left="4620" w:hanging="708"/>
      </w:pPr>
      <w:rPr>
        <w:rFonts w:hint="default"/>
        <w:lang w:val="es-ES" w:eastAsia="en-US" w:bidi="ar-SA"/>
      </w:rPr>
    </w:lvl>
    <w:lvl w:ilvl="5" w:tplc="B30A0832">
      <w:numFmt w:val="bullet"/>
      <w:lvlText w:val="•"/>
      <w:lvlJc w:val="left"/>
      <w:pPr>
        <w:ind w:left="5540" w:hanging="708"/>
      </w:pPr>
      <w:rPr>
        <w:rFonts w:hint="default"/>
        <w:lang w:val="es-ES" w:eastAsia="en-US" w:bidi="ar-SA"/>
      </w:rPr>
    </w:lvl>
    <w:lvl w:ilvl="6" w:tplc="E89C2C00">
      <w:numFmt w:val="bullet"/>
      <w:lvlText w:val="•"/>
      <w:lvlJc w:val="left"/>
      <w:pPr>
        <w:ind w:left="6460" w:hanging="708"/>
      </w:pPr>
      <w:rPr>
        <w:rFonts w:hint="default"/>
        <w:lang w:val="es-ES" w:eastAsia="en-US" w:bidi="ar-SA"/>
      </w:rPr>
    </w:lvl>
    <w:lvl w:ilvl="7" w:tplc="5E2AC6AC">
      <w:numFmt w:val="bullet"/>
      <w:lvlText w:val="•"/>
      <w:lvlJc w:val="left"/>
      <w:pPr>
        <w:ind w:left="7380" w:hanging="708"/>
      </w:pPr>
      <w:rPr>
        <w:rFonts w:hint="default"/>
        <w:lang w:val="es-ES" w:eastAsia="en-US" w:bidi="ar-SA"/>
      </w:rPr>
    </w:lvl>
    <w:lvl w:ilvl="8" w:tplc="3ABEDF74">
      <w:numFmt w:val="bullet"/>
      <w:lvlText w:val="•"/>
      <w:lvlJc w:val="left"/>
      <w:pPr>
        <w:ind w:left="8300" w:hanging="708"/>
      </w:pPr>
      <w:rPr>
        <w:rFonts w:hint="default"/>
        <w:lang w:val="es-ES" w:eastAsia="en-US" w:bidi="ar-SA"/>
      </w:rPr>
    </w:lvl>
  </w:abstractNum>
  <w:abstractNum w:abstractNumId="26" w15:restartNumberingAfterBreak="0">
    <w:nsid w:val="5795432A"/>
    <w:multiLevelType w:val="hybridMultilevel"/>
    <w:tmpl w:val="B23A077A"/>
    <w:lvl w:ilvl="0" w:tplc="51ACB590">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ED242FB0">
      <w:numFmt w:val="bullet"/>
      <w:lvlText w:val="•"/>
      <w:lvlJc w:val="left"/>
      <w:pPr>
        <w:ind w:left="1860" w:hanging="708"/>
      </w:pPr>
      <w:rPr>
        <w:rFonts w:hint="default"/>
        <w:lang w:val="es-ES" w:eastAsia="en-US" w:bidi="ar-SA"/>
      </w:rPr>
    </w:lvl>
    <w:lvl w:ilvl="2" w:tplc="CE2ADEFC">
      <w:numFmt w:val="bullet"/>
      <w:lvlText w:val="•"/>
      <w:lvlJc w:val="left"/>
      <w:pPr>
        <w:ind w:left="2780" w:hanging="708"/>
      </w:pPr>
      <w:rPr>
        <w:rFonts w:hint="default"/>
        <w:lang w:val="es-ES" w:eastAsia="en-US" w:bidi="ar-SA"/>
      </w:rPr>
    </w:lvl>
    <w:lvl w:ilvl="3" w:tplc="09AEA728">
      <w:numFmt w:val="bullet"/>
      <w:lvlText w:val="•"/>
      <w:lvlJc w:val="left"/>
      <w:pPr>
        <w:ind w:left="3700" w:hanging="708"/>
      </w:pPr>
      <w:rPr>
        <w:rFonts w:hint="default"/>
        <w:lang w:val="es-ES" w:eastAsia="en-US" w:bidi="ar-SA"/>
      </w:rPr>
    </w:lvl>
    <w:lvl w:ilvl="4" w:tplc="46E06570">
      <w:numFmt w:val="bullet"/>
      <w:lvlText w:val="•"/>
      <w:lvlJc w:val="left"/>
      <w:pPr>
        <w:ind w:left="4620" w:hanging="708"/>
      </w:pPr>
      <w:rPr>
        <w:rFonts w:hint="default"/>
        <w:lang w:val="es-ES" w:eastAsia="en-US" w:bidi="ar-SA"/>
      </w:rPr>
    </w:lvl>
    <w:lvl w:ilvl="5" w:tplc="068A3A98">
      <w:numFmt w:val="bullet"/>
      <w:lvlText w:val="•"/>
      <w:lvlJc w:val="left"/>
      <w:pPr>
        <w:ind w:left="5540" w:hanging="708"/>
      </w:pPr>
      <w:rPr>
        <w:rFonts w:hint="default"/>
        <w:lang w:val="es-ES" w:eastAsia="en-US" w:bidi="ar-SA"/>
      </w:rPr>
    </w:lvl>
    <w:lvl w:ilvl="6" w:tplc="3F7E241A">
      <w:numFmt w:val="bullet"/>
      <w:lvlText w:val="•"/>
      <w:lvlJc w:val="left"/>
      <w:pPr>
        <w:ind w:left="6460" w:hanging="708"/>
      </w:pPr>
      <w:rPr>
        <w:rFonts w:hint="default"/>
        <w:lang w:val="es-ES" w:eastAsia="en-US" w:bidi="ar-SA"/>
      </w:rPr>
    </w:lvl>
    <w:lvl w:ilvl="7" w:tplc="4F3E6922">
      <w:numFmt w:val="bullet"/>
      <w:lvlText w:val="•"/>
      <w:lvlJc w:val="left"/>
      <w:pPr>
        <w:ind w:left="7380" w:hanging="708"/>
      </w:pPr>
      <w:rPr>
        <w:rFonts w:hint="default"/>
        <w:lang w:val="es-ES" w:eastAsia="en-US" w:bidi="ar-SA"/>
      </w:rPr>
    </w:lvl>
    <w:lvl w:ilvl="8" w:tplc="C3B45A28">
      <w:numFmt w:val="bullet"/>
      <w:lvlText w:val="•"/>
      <w:lvlJc w:val="left"/>
      <w:pPr>
        <w:ind w:left="8300" w:hanging="708"/>
      </w:pPr>
      <w:rPr>
        <w:rFonts w:hint="default"/>
        <w:lang w:val="es-ES" w:eastAsia="en-US" w:bidi="ar-SA"/>
      </w:rPr>
    </w:lvl>
  </w:abstractNum>
  <w:abstractNum w:abstractNumId="27" w15:restartNumberingAfterBreak="0">
    <w:nsid w:val="57D01E78"/>
    <w:multiLevelType w:val="hybridMultilevel"/>
    <w:tmpl w:val="1F2A05EE"/>
    <w:lvl w:ilvl="0" w:tplc="FF3A0D82">
      <w:start w:val="1"/>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A6D8565C">
      <w:numFmt w:val="bullet"/>
      <w:lvlText w:val="•"/>
      <w:lvlJc w:val="left"/>
      <w:pPr>
        <w:ind w:left="2238" w:hanging="425"/>
      </w:pPr>
      <w:rPr>
        <w:rFonts w:hint="default"/>
        <w:lang w:val="es-ES" w:eastAsia="en-US" w:bidi="ar-SA"/>
      </w:rPr>
    </w:lvl>
    <w:lvl w:ilvl="2" w:tplc="8646B7CE">
      <w:numFmt w:val="bullet"/>
      <w:lvlText w:val="•"/>
      <w:lvlJc w:val="left"/>
      <w:pPr>
        <w:ind w:left="3116" w:hanging="425"/>
      </w:pPr>
      <w:rPr>
        <w:rFonts w:hint="default"/>
        <w:lang w:val="es-ES" w:eastAsia="en-US" w:bidi="ar-SA"/>
      </w:rPr>
    </w:lvl>
    <w:lvl w:ilvl="3" w:tplc="FF72799A">
      <w:numFmt w:val="bullet"/>
      <w:lvlText w:val="•"/>
      <w:lvlJc w:val="left"/>
      <w:pPr>
        <w:ind w:left="3994" w:hanging="425"/>
      </w:pPr>
      <w:rPr>
        <w:rFonts w:hint="default"/>
        <w:lang w:val="es-ES" w:eastAsia="en-US" w:bidi="ar-SA"/>
      </w:rPr>
    </w:lvl>
    <w:lvl w:ilvl="4" w:tplc="A6D49688">
      <w:numFmt w:val="bullet"/>
      <w:lvlText w:val="•"/>
      <w:lvlJc w:val="left"/>
      <w:pPr>
        <w:ind w:left="4872" w:hanging="425"/>
      </w:pPr>
      <w:rPr>
        <w:rFonts w:hint="default"/>
        <w:lang w:val="es-ES" w:eastAsia="en-US" w:bidi="ar-SA"/>
      </w:rPr>
    </w:lvl>
    <w:lvl w:ilvl="5" w:tplc="755E027A">
      <w:numFmt w:val="bullet"/>
      <w:lvlText w:val="•"/>
      <w:lvlJc w:val="left"/>
      <w:pPr>
        <w:ind w:left="5750" w:hanging="425"/>
      </w:pPr>
      <w:rPr>
        <w:rFonts w:hint="default"/>
        <w:lang w:val="es-ES" w:eastAsia="en-US" w:bidi="ar-SA"/>
      </w:rPr>
    </w:lvl>
    <w:lvl w:ilvl="6" w:tplc="6E58AE0E">
      <w:numFmt w:val="bullet"/>
      <w:lvlText w:val="•"/>
      <w:lvlJc w:val="left"/>
      <w:pPr>
        <w:ind w:left="6628" w:hanging="425"/>
      </w:pPr>
      <w:rPr>
        <w:rFonts w:hint="default"/>
        <w:lang w:val="es-ES" w:eastAsia="en-US" w:bidi="ar-SA"/>
      </w:rPr>
    </w:lvl>
    <w:lvl w:ilvl="7" w:tplc="CDFA767E">
      <w:numFmt w:val="bullet"/>
      <w:lvlText w:val="•"/>
      <w:lvlJc w:val="left"/>
      <w:pPr>
        <w:ind w:left="7506" w:hanging="425"/>
      </w:pPr>
      <w:rPr>
        <w:rFonts w:hint="default"/>
        <w:lang w:val="es-ES" w:eastAsia="en-US" w:bidi="ar-SA"/>
      </w:rPr>
    </w:lvl>
    <w:lvl w:ilvl="8" w:tplc="5BAC4F56">
      <w:numFmt w:val="bullet"/>
      <w:lvlText w:val="•"/>
      <w:lvlJc w:val="left"/>
      <w:pPr>
        <w:ind w:left="8384" w:hanging="425"/>
      </w:pPr>
      <w:rPr>
        <w:rFonts w:hint="default"/>
        <w:lang w:val="es-ES" w:eastAsia="en-US" w:bidi="ar-SA"/>
      </w:rPr>
    </w:lvl>
  </w:abstractNum>
  <w:abstractNum w:abstractNumId="28" w15:restartNumberingAfterBreak="0">
    <w:nsid w:val="607E7F35"/>
    <w:multiLevelType w:val="hybridMultilevel"/>
    <w:tmpl w:val="E72C025A"/>
    <w:lvl w:ilvl="0" w:tplc="851AB410">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5AA28D5E">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B3C2BBFC">
      <w:numFmt w:val="bullet"/>
      <w:lvlText w:val="•"/>
      <w:lvlJc w:val="left"/>
      <w:pPr>
        <w:ind w:left="2335" w:hanging="425"/>
      </w:pPr>
      <w:rPr>
        <w:rFonts w:hint="default"/>
        <w:lang w:val="es-ES" w:eastAsia="en-US" w:bidi="ar-SA"/>
      </w:rPr>
    </w:lvl>
    <w:lvl w:ilvl="3" w:tplc="57D01F46">
      <w:numFmt w:val="bullet"/>
      <w:lvlText w:val="•"/>
      <w:lvlJc w:val="left"/>
      <w:pPr>
        <w:ind w:left="3311" w:hanging="425"/>
      </w:pPr>
      <w:rPr>
        <w:rFonts w:hint="default"/>
        <w:lang w:val="es-ES" w:eastAsia="en-US" w:bidi="ar-SA"/>
      </w:rPr>
    </w:lvl>
    <w:lvl w:ilvl="4" w:tplc="1E92278E">
      <w:numFmt w:val="bullet"/>
      <w:lvlText w:val="•"/>
      <w:lvlJc w:val="left"/>
      <w:pPr>
        <w:ind w:left="4286" w:hanging="425"/>
      </w:pPr>
      <w:rPr>
        <w:rFonts w:hint="default"/>
        <w:lang w:val="es-ES" w:eastAsia="en-US" w:bidi="ar-SA"/>
      </w:rPr>
    </w:lvl>
    <w:lvl w:ilvl="5" w:tplc="D3782340">
      <w:numFmt w:val="bullet"/>
      <w:lvlText w:val="•"/>
      <w:lvlJc w:val="left"/>
      <w:pPr>
        <w:ind w:left="5262" w:hanging="425"/>
      </w:pPr>
      <w:rPr>
        <w:rFonts w:hint="default"/>
        <w:lang w:val="es-ES" w:eastAsia="en-US" w:bidi="ar-SA"/>
      </w:rPr>
    </w:lvl>
    <w:lvl w:ilvl="6" w:tplc="BEAC7F70">
      <w:numFmt w:val="bullet"/>
      <w:lvlText w:val="•"/>
      <w:lvlJc w:val="left"/>
      <w:pPr>
        <w:ind w:left="6237" w:hanging="425"/>
      </w:pPr>
      <w:rPr>
        <w:rFonts w:hint="default"/>
        <w:lang w:val="es-ES" w:eastAsia="en-US" w:bidi="ar-SA"/>
      </w:rPr>
    </w:lvl>
    <w:lvl w:ilvl="7" w:tplc="8B34E858">
      <w:numFmt w:val="bullet"/>
      <w:lvlText w:val="•"/>
      <w:lvlJc w:val="left"/>
      <w:pPr>
        <w:ind w:left="7213" w:hanging="425"/>
      </w:pPr>
      <w:rPr>
        <w:rFonts w:hint="default"/>
        <w:lang w:val="es-ES" w:eastAsia="en-US" w:bidi="ar-SA"/>
      </w:rPr>
    </w:lvl>
    <w:lvl w:ilvl="8" w:tplc="10B2C7D8">
      <w:numFmt w:val="bullet"/>
      <w:lvlText w:val="•"/>
      <w:lvlJc w:val="left"/>
      <w:pPr>
        <w:ind w:left="8188" w:hanging="425"/>
      </w:pPr>
      <w:rPr>
        <w:rFonts w:hint="default"/>
        <w:lang w:val="es-ES" w:eastAsia="en-US" w:bidi="ar-SA"/>
      </w:rPr>
    </w:lvl>
  </w:abstractNum>
  <w:abstractNum w:abstractNumId="29" w15:restartNumberingAfterBreak="0">
    <w:nsid w:val="68886BC6"/>
    <w:multiLevelType w:val="hybridMultilevel"/>
    <w:tmpl w:val="B6F69FC6"/>
    <w:lvl w:ilvl="0" w:tplc="106C7802">
      <w:start w:val="1"/>
      <w:numFmt w:val="lowerLetter"/>
      <w:lvlText w:val="%1)"/>
      <w:lvlJc w:val="left"/>
      <w:pPr>
        <w:ind w:left="1070" w:hanging="504"/>
        <w:jc w:val="left"/>
      </w:pPr>
      <w:rPr>
        <w:rFonts w:ascii="Times New Roman" w:eastAsia="Times New Roman" w:hAnsi="Times New Roman" w:cs="Times New Roman" w:hint="default"/>
        <w:b/>
        <w:bCs/>
        <w:i w:val="0"/>
        <w:iCs w:val="0"/>
        <w:w w:val="100"/>
        <w:sz w:val="22"/>
        <w:szCs w:val="22"/>
        <w:lang w:val="es-ES" w:eastAsia="en-US" w:bidi="ar-SA"/>
      </w:rPr>
    </w:lvl>
    <w:lvl w:ilvl="1" w:tplc="776004D6">
      <w:numFmt w:val="bullet"/>
      <w:lvlText w:val="•"/>
      <w:lvlJc w:val="left"/>
      <w:pPr>
        <w:ind w:left="1986" w:hanging="504"/>
      </w:pPr>
      <w:rPr>
        <w:rFonts w:hint="default"/>
        <w:lang w:val="es-ES" w:eastAsia="en-US" w:bidi="ar-SA"/>
      </w:rPr>
    </w:lvl>
    <w:lvl w:ilvl="2" w:tplc="F53CA3E8">
      <w:numFmt w:val="bullet"/>
      <w:lvlText w:val="•"/>
      <w:lvlJc w:val="left"/>
      <w:pPr>
        <w:ind w:left="2892" w:hanging="504"/>
      </w:pPr>
      <w:rPr>
        <w:rFonts w:hint="default"/>
        <w:lang w:val="es-ES" w:eastAsia="en-US" w:bidi="ar-SA"/>
      </w:rPr>
    </w:lvl>
    <w:lvl w:ilvl="3" w:tplc="842895D0">
      <w:numFmt w:val="bullet"/>
      <w:lvlText w:val="•"/>
      <w:lvlJc w:val="left"/>
      <w:pPr>
        <w:ind w:left="3798" w:hanging="504"/>
      </w:pPr>
      <w:rPr>
        <w:rFonts w:hint="default"/>
        <w:lang w:val="es-ES" w:eastAsia="en-US" w:bidi="ar-SA"/>
      </w:rPr>
    </w:lvl>
    <w:lvl w:ilvl="4" w:tplc="BB2657FC">
      <w:numFmt w:val="bullet"/>
      <w:lvlText w:val="•"/>
      <w:lvlJc w:val="left"/>
      <w:pPr>
        <w:ind w:left="4704" w:hanging="504"/>
      </w:pPr>
      <w:rPr>
        <w:rFonts w:hint="default"/>
        <w:lang w:val="es-ES" w:eastAsia="en-US" w:bidi="ar-SA"/>
      </w:rPr>
    </w:lvl>
    <w:lvl w:ilvl="5" w:tplc="E25A5A5A">
      <w:numFmt w:val="bullet"/>
      <w:lvlText w:val="•"/>
      <w:lvlJc w:val="left"/>
      <w:pPr>
        <w:ind w:left="5610" w:hanging="504"/>
      </w:pPr>
      <w:rPr>
        <w:rFonts w:hint="default"/>
        <w:lang w:val="es-ES" w:eastAsia="en-US" w:bidi="ar-SA"/>
      </w:rPr>
    </w:lvl>
    <w:lvl w:ilvl="6" w:tplc="98E4D308">
      <w:numFmt w:val="bullet"/>
      <w:lvlText w:val="•"/>
      <w:lvlJc w:val="left"/>
      <w:pPr>
        <w:ind w:left="6516" w:hanging="504"/>
      </w:pPr>
      <w:rPr>
        <w:rFonts w:hint="default"/>
        <w:lang w:val="es-ES" w:eastAsia="en-US" w:bidi="ar-SA"/>
      </w:rPr>
    </w:lvl>
    <w:lvl w:ilvl="7" w:tplc="52AC1426">
      <w:numFmt w:val="bullet"/>
      <w:lvlText w:val="•"/>
      <w:lvlJc w:val="left"/>
      <w:pPr>
        <w:ind w:left="7422" w:hanging="504"/>
      </w:pPr>
      <w:rPr>
        <w:rFonts w:hint="default"/>
        <w:lang w:val="es-ES" w:eastAsia="en-US" w:bidi="ar-SA"/>
      </w:rPr>
    </w:lvl>
    <w:lvl w:ilvl="8" w:tplc="3B405FBA">
      <w:numFmt w:val="bullet"/>
      <w:lvlText w:val="•"/>
      <w:lvlJc w:val="left"/>
      <w:pPr>
        <w:ind w:left="8328" w:hanging="504"/>
      </w:pPr>
      <w:rPr>
        <w:rFonts w:hint="default"/>
        <w:lang w:val="es-ES" w:eastAsia="en-US" w:bidi="ar-SA"/>
      </w:rPr>
    </w:lvl>
  </w:abstractNum>
  <w:abstractNum w:abstractNumId="30" w15:restartNumberingAfterBreak="0">
    <w:nsid w:val="69134CEC"/>
    <w:multiLevelType w:val="hybridMultilevel"/>
    <w:tmpl w:val="99D06F32"/>
    <w:lvl w:ilvl="0" w:tplc="42DA0104">
      <w:start w:val="1"/>
      <w:numFmt w:val="lowerLetter"/>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5A6EB87A">
      <w:numFmt w:val="bullet"/>
      <w:lvlText w:val="•"/>
      <w:lvlJc w:val="left"/>
      <w:pPr>
        <w:ind w:left="1842" w:hanging="348"/>
      </w:pPr>
      <w:rPr>
        <w:rFonts w:hint="default"/>
        <w:lang w:val="es-ES" w:eastAsia="en-US" w:bidi="ar-SA"/>
      </w:rPr>
    </w:lvl>
    <w:lvl w:ilvl="2" w:tplc="C34E19CE">
      <w:numFmt w:val="bullet"/>
      <w:lvlText w:val="•"/>
      <w:lvlJc w:val="left"/>
      <w:pPr>
        <w:ind w:left="2764" w:hanging="348"/>
      </w:pPr>
      <w:rPr>
        <w:rFonts w:hint="default"/>
        <w:lang w:val="es-ES" w:eastAsia="en-US" w:bidi="ar-SA"/>
      </w:rPr>
    </w:lvl>
    <w:lvl w:ilvl="3" w:tplc="35846814">
      <w:numFmt w:val="bullet"/>
      <w:lvlText w:val="•"/>
      <w:lvlJc w:val="left"/>
      <w:pPr>
        <w:ind w:left="3686" w:hanging="348"/>
      </w:pPr>
      <w:rPr>
        <w:rFonts w:hint="default"/>
        <w:lang w:val="es-ES" w:eastAsia="en-US" w:bidi="ar-SA"/>
      </w:rPr>
    </w:lvl>
    <w:lvl w:ilvl="4" w:tplc="24DED3A0">
      <w:numFmt w:val="bullet"/>
      <w:lvlText w:val="•"/>
      <w:lvlJc w:val="left"/>
      <w:pPr>
        <w:ind w:left="4608" w:hanging="348"/>
      </w:pPr>
      <w:rPr>
        <w:rFonts w:hint="default"/>
        <w:lang w:val="es-ES" w:eastAsia="en-US" w:bidi="ar-SA"/>
      </w:rPr>
    </w:lvl>
    <w:lvl w:ilvl="5" w:tplc="1EA88326">
      <w:numFmt w:val="bullet"/>
      <w:lvlText w:val="•"/>
      <w:lvlJc w:val="left"/>
      <w:pPr>
        <w:ind w:left="5530" w:hanging="348"/>
      </w:pPr>
      <w:rPr>
        <w:rFonts w:hint="default"/>
        <w:lang w:val="es-ES" w:eastAsia="en-US" w:bidi="ar-SA"/>
      </w:rPr>
    </w:lvl>
    <w:lvl w:ilvl="6" w:tplc="BAF0040A">
      <w:numFmt w:val="bullet"/>
      <w:lvlText w:val="•"/>
      <w:lvlJc w:val="left"/>
      <w:pPr>
        <w:ind w:left="6452" w:hanging="348"/>
      </w:pPr>
      <w:rPr>
        <w:rFonts w:hint="default"/>
        <w:lang w:val="es-ES" w:eastAsia="en-US" w:bidi="ar-SA"/>
      </w:rPr>
    </w:lvl>
    <w:lvl w:ilvl="7" w:tplc="517EB1BA">
      <w:numFmt w:val="bullet"/>
      <w:lvlText w:val="•"/>
      <w:lvlJc w:val="left"/>
      <w:pPr>
        <w:ind w:left="7374" w:hanging="348"/>
      </w:pPr>
      <w:rPr>
        <w:rFonts w:hint="default"/>
        <w:lang w:val="es-ES" w:eastAsia="en-US" w:bidi="ar-SA"/>
      </w:rPr>
    </w:lvl>
    <w:lvl w:ilvl="8" w:tplc="9D426208">
      <w:numFmt w:val="bullet"/>
      <w:lvlText w:val="•"/>
      <w:lvlJc w:val="left"/>
      <w:pPr>
        <w:ind w:left="8296" w:hanging="348"/>
      </w:pPr>
      <w:rPr>
        <w:rFonts w:hint="default"/>
        <w:lang w:val="es-ES" w:eastAsia="en-US" w:bidi="ar-SA"/>
      </w:rPr>
    </w:lvl>
  </w:abstractNum>
  <w:abstractNum w:abstractNumId="31" w15:restartNumberingAfterBreak="0">
    <w:nsid w:val="69BE6DCF"/>
    <w:multiLevelType w:val="hybridMultilevel"/>
    <w:tmpl w:val="BCEADFFA"/>
    <w:lvl w:ilvl="0" w:tplc="1B9EE23A">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8CBCA756">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F9D87062">
      <w:numFmt w:val="bullet"/>
      <w:lvlText w:val="•"/>
      <w:lvlJc w:val="left"/>
      <w:pPr>
        <w:ind w:left="2335" w:hanging="425"/>
      </w:pPr>
      <w:rPr>
        <w:rFonts w:hint="default"/>
        <w:lang w:val="es-ES" w:eastAsia="en-US" w:bidi="ar-SA"/>
      </w:rPr>
    </w:lvl>
    <w:lvl w:ilvl="3" w:tplc="D3C4A54C">
      <w:numFmt w:val="bullet"/>
      <w:lvlText w:val="•"/>
      <w:lvlJc w:val="left"/>
      <w:pPr>
        <w:ind w:left="3311" w:hanging="425"/>
      </w:pPr>
      <w:rPr>
        <w:rFonts w:hint="default"/>
        <w:lang w:val="es-ES" w:eastAsia="en-US" w:bidi="ar-SA"/>
      </w:rPr>
    </w:lvl>
    <w:lvl w:ilvl="4" w:tplc="BFF6CDD4">
      <w:numFmt w:val="bullet"/>
      <w:lvlText w:val="•"/>
      <w:lvlJc w:val="left"/>
      <w:pPr>
        <w:ind w:left="4286" w:hanging="425"/>
      </w:pPr>
      <w:rPr>
        <w:rFonts w:hint="default"/>
        <w:lang w:val="es-ES" w:eastAsia="en-US" w:bidi="ar-SA"/>
      </w:rPr>
    </w:lvl>
    <w:lvl w:ilvl="5" w:tplc="FB662A0C">
      <w:numFmt w:val="bullet"/>
      <w:lvlText w:val="•"/>
      <w:lvlJc w:val="left"/>
      <w:pPr>
        <w:ind w:left="5262" w:hanging="425"/>
      </w:pPr>
      <w:rPr>
        <w:rFonts w:hint="default"/>
        <w:lang w:val="es-ES" w:eastAsia="en-US" w:bidi="ar-SA"/>
      </w:rPr>
    </w:lvl>
    <w:lvl w:ilvl="6" w:tplc="7D4C6C3C">
      <w:numFmt w:val="bullet"/>
      <w:lvlText w:val="•"/>
      <w:lvlJc w:val="left"/>
      <w:pPr>
        <w:ind w:left="6237" w:hanging="425"/>
      </w:pPr>
      <w:rPr>
        <w:rFonts w:hint="default"/>
        <w:lang w:val="es-ES" w:eastAsia="en-US" w:bidi="ar-SA"/>
      </w:rPr>
    </w:lvl>
    <w:lvl w:ilvl="7" w:tplc="9FB2FD82">
      <w:numFmt w:val="bullet"/>
      <w:lvlText w:val="•"/>
      <w:lvlJc w:val="left"/>
      <w:pPr>
        <w:ind w:left="7213" w:hanging="425"/>
      </w:pPr>
      <w:rPr>
        <w:rFonts w:hint="default"/>
        <w:lang w:val="es-ES" w:eastAsia="en-US" w:bidi="ar-SA"/>
      </w:rPr>
    </w:lvl>
    <w:lvl w:ilvl="8" w:tplc="208E35DA">
      <w:numFmt w:val="bullet"/>
      <w:lvlText w:val="•"/>
      <w:lvlJc w:val="left"/>
      <w:pPr>
        <w:ind w:left="8188" w:hanging="425"/>
      </w:pPr>
      <w:rPr>
        <w:rFonts w:hint="default"/>
        <w:lang w:val="es-ES" w:eastAsia="en-US" w:bidi="ar-SA"/>
      </w:rPr>
    </w:lvl>
  </w:abstractNum>
  <w:abstractNum w:abstractNumId="32" w15:restartNumberingAfterBreak="0">
    <w:nsid w:val="6F457D8F"/>
    <w:multiLevelType w:val="hybridMultilevel"/>
    <w:tmpl w:val="5DA043B2"/>
    <w:lvl w:ilvl="0" w:tplc="916ECE8E">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BA32AFF4">
      <w:numFmt w:val="bullet"/>
      <w:lvlText w:val="•"/>
      <w:lvlJc w:val="left"/>
      <w:pPr>
        <w:ind w:left="1860" w:hanging="708"/>
      </w:pPr>
      <w:rPr>
        <w:rFonts w:hint="default"/>
        <w:lang w:val="es-ES" w:eastAsia="en-US" w:bidi="ar-SA"/>
      </w:rPr>
    </w:lvl>
    <w:lvl w:ilvl="2" w:tplc="99168446">
      <w:numFmt w:val="bullet"/>
      <w:lvlText w:val="•"/>
      <w:lvlJc w:val="left"/>
      <w:pPr>
        <w:ind w:left="2780" w:hanging="708"/>
      </w:pPr>
      <w:rPr>
        <w:rFonts w:hint="default"/>
        <w:lang w:val="es-ES" w:eastAsia="en-US" w:bidi="ar-SA"/>
      </w:rPr>
    </w:lvl>
    <w:lvl w:ilvl="3" w:tplc="ED78BE26">
      <w:numFmt w:val="bullet"/>
      <w:lvlText w:val="•"/>
      <w:lvlJc w:val="left"/>
      <w:pPr>
        <w:ind w:left="3700" w:hanging="708"/>
      </w:pPr>
      <w:rPr>
        <w:rFonts w:hint="default"/>
        <w:lang w:val="es-ES" w:eastAsia="en-US" w:bidi="ar-SA"/>
      </w:rPr>
    </w:lvl>
    <w:lvl w:ilvl="4" w:tplc="29CA8764">
      <w:numFmt w:val="bullet"/>
      <w:lvlText w:val="•"/>
      <w:lvlJc w:val="left"/>
      <w:pPr>
        <w:ind w:left="4620" w:hanging="708"/>
      </w:pPr>
      <w:rPr>
        <w:rFonts w:hint="default"/>
        <w:lang w:val="es-ES" w:eastAsia="en-US" w:bidi="ar-SA"/>
      </w:rPr>
    </w:lvl>
    <w:lvl w:ilvl="5" w:tplc="AF3CFE36">
      <w:numFmt w:val="bullet"/>
      <w:lvlText w:val="•"/>
      <w:lvlJc w:val="left"/>
      <w:pPr>
        <w:ind w:left="5540" w:hanging="708"/>
      </w:pPr>
      <w:rPr>
        <w:rFonts w:hint="default"/>
        <w:lang w:val="es-ES" w:eastAsia="en-US" w:bidi="ar-SA"/>
      </w:rPr>
    </w:lvl>
    <w:lvl w:ilvl="6" w:tplc="E3DC22B2">
      <w:numFmt w:val="bullet"/>
      <w:lvlText w:val="•"/>
      <w:lvlJc w:val="left"/>
      <w:pPr>
        <w:ind w:left="6460" w:hanging="708"/>
      </w:pPr>
      <w:rPr>
        <w:rFonts w:hint="default"/>
        <w:lang w:val="es-ES" w:eastAsia="en-US" w:bidi="ar-SA"/>
      </w:rPr>
    </w:lvl>
    <w:lvl w:ilvl="7" w:tplc="6520F382">
      <w:numFmt w:val="bullet"/>
      <w:lvlText w:val="•"/>
      <w:lvlJc w:val="left"/>
      <w:pPr>
        <w:ind w:left="7380" w:hanging="708"/>
      </w:pPr>
      <w:rPr>
        <w:rFonts w:hint="default"/>
        <w:lang w:val="es-ES" w:eastAsia="en-US" w:bidi="ar-SA"/>
      </w:rPr>
    </w:lvl>
    <w:lvl w:ilvl="8" w:tplc="77F46E30">
      <w:numFmt w:val="bullet"/>
      <w:lvlText w:val="•"/>
      <w:lvlJc w:val="left"/>
      <w:pPr>
        <w:ind w:left="8300" w:hanging="708"/>
      </w:pPr>
      <w:rPr>
        <w:rFonts w:hint="default"/>
        <w:lang w:val="es-ES" w:eastAsia="en-US" w:bidi="ar-SA"/>
      </w:rPr>
    </w:lvl>
  </w:abstractNum>
  <w:abstractNum w:abstractNumId="33" w15:restartNumberingAfterBreak="0">
    <w:nsid w:val="713E234F"/>
    <w:multiLevelType w:val="hybridMultilevel"/>
    <w:tmpl w:val="9BA4563C"/>
    <w:lvl w:ilvl="0" w:tplc="C11CC59E">
      <w:start w:val="1"/>
      <w:numFmt w:val="upperRoman"/>
      <w:lvlText w:val="%1."/>
      <w:lvlJc w:val="left"/>
      <w:pPr>
        <w:ind w:left="646" w:hanging="428"/>
        <w:jc w:val="left"/>
      </w:pPr>
      <w:rPr>
        <w:rFonts w:ascii="Arial" w:eastAsia="Arial" w:hAnsi="Arial" w:cs="Arial" w:hint="default"/>
        <w:b/>
        <w:bCs/>
        <w:i w:val="0"/>
        <w:iCs w:val="0"/>
        <w:w w:val="100"/>
        <w:sz w:val="24"/>
        <w:szCs w:val="24"/>
        <w:lang w:val="es-ES" w:eastAsia="en-US" w:bidi="ar-SA"/>
      </w:rPr>
    </w:lvl>
    <w:lvl w:ilvl="1" w:tplc="EB500698">
      <w:start w:val="1"/>
      <w:numFmt w:val="lowerLetter"/>
      <w:lvlText w:val="%2)"/>
      <w:lvlJc w:val="left"/>
      <w:pPr>
        <w:ind w:left="1070" w:hanging="425"/>
        <w:jc w:val="left"/>
      </w:pPr>
      <w:rPr>
        <w:rFonts w:ascii="Times New Roman" w:eastAsia="Times New Roman" w:hAnsi="Times New Roman" w:cs="Times New Roman" w:hint="default"/>
        <w:b/>
        <w:bCs/>
        <w:i w:val="0"/>
        <w:iCs w:val="0"/>
        <w:w w:val="100"/>
        <w:sz w:val="22"/>
        <w:szCs w:val="22"/>
        <w:lang w:val="es-ES" w:eastAsia="en-US" w:bidi="ar-SA"/>
      </w:rPr>
    </w:lvl>
    <w:lvl w:ilvl="2" w:tplc="2FB0D984">
      <w:numFmt w:val="bullet"/>
      <w:lvlText w:val="•"/>
      <w:lvlJc w:val="left"/>
      <w:pPr>
        <w:ind w:left="2086" w:hanging="425"/>
      </w:pPr>
      <w:rPr>
        <w:rFonts w:hint="default"/>
        <w:lang w:val="es-ES" w:eastAsia="en-US" w:bidi="ar-SA"/>
      </w:rPr>
    </w:lvl>
    <w:lvl w:ilvl="3" w:tplc="2E6A1924">
      <w:numFmt w:val="bullet"/>
      <w:lvlText w:val="•"/>
      <w:lvlJc w:val="left"/>
      <w:pPr>
        <w:ind w:left="3093" w:hanging="425"/>
      </w:pPr>
      <w:rPr>
        <w:rFonts w:hint="default"/>
        <w:lang w:val="es-ES" w:eastAsia="en-US" w:bidi="ar-SA"/>
      </w:rPr>
    </w:lvl>
    <w:lvl w:ilvl="4" w:tplc="FE92EB5E">
      <w:numFmt w:val="bullet"/>
      <w:lvlText w:val="•"/>
      <w:lvlJc w:val="left"/>
      <w:pPr>
        <w:ind w:left="4100" w:hanging="425"/>
      </w:pPr>
      <w:rPr>
        <w:rFonts w:hint="default"/>
        <w:lang w:val="es-ES" w:eastAsia="en-US" w:bidi="ar-SA"/>
      </w:rPr>
    </w:lvl>
    <w:lvl w:ilvl="5" w:tplc="16C255EA">
      <w:numFmt w:val="bullet"/>
      <w:lvlText w:val="•"/>
      <w:lvlJc w:val="left"/>
      <w:pPr>
        <w:ind w:left="5106" w:hanging="425"/>
      </w:pPr>
      <w:rPr>
        <w:rFonts w:hint="default"/>
        <w:lang w:val="es-ES" w:eastAsia="en-US" w:bidi="ar-SA"/>
      </w:rPr>
    </w:lvl>
    <w:lvl w:ilvl="6" w:tplc="7C3A5A1A">
      <w:numFmt w:val="bullet"/>
      <w:lvlText w:val="•"/>
      <w:lvlJc w:val="left"/>
      <w:pPr>
        <w:ind w:left="6113" w:hanging="425"/>
      </w:pPr>
      <w:rPr>
        <w:rFonts w:hint="default"/>
        <w:lang w:val="es-ES" w:eastAsia="en-US" w:bidi="ar-SA"/>
      </w:rPr>
    </w:lvl>
    <w:lvl w:ilvl="7" w:tplc="111E1060">
      <w:numFmt w:val="bullet"/>
      <w:lvlText w:val="•"/>
      <w:lvlJc w:val="left"/>
      <w:pPr>
        <w:ind w:left="7120" w:hanging="425"/>
      </w:pPr>
      <w:rPr>
        <w:rFonts w:hint="default"/>
        <w:lang w:val="es-ES" w:eastAsia="en-US" w:bidi="ar-SA"/>
      </w:rPr>
    </w:lvl>
    <w:lvl w:ilvl="8" w:tplc="9404FDE8">
      <w:numFmt w:val="bullet"/>
      <w:lvlText w:val="•"/>
      <w:lvlJc w:val="left"/>
      <w:pPr>
        <w:ind w:left="8126" w:hanging="425"/>
      </w:pPr>
      <w:rPr>
        <w:rFonts w:hint="default"/>
        <w:lang w:val="es-ES" w:eastAsia="en-US" w:bidi="ar-SA"/>
      </w:rPr>
    </w:lvl>
  </w:abstractNum>
  <w:abstractNum w:abstractNumId="34" w15:restartNumberingAfterBreak="0">
    <w:nsid w:val="71BE5C0A"/>
    <w:multiLevelType w:val="hybridMultilevel"/>
    <w:tmpl w:val="8344626C"/>
    <w:lvl w:ilvl="0" w:tplc="540838DE">
      <w:start w:val="1"/>
      <w:numFmt w:val="lowerLetter"/>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171CFF88">
      <w:numFmt w:val="bullet"/>
      <w:lvlText w:val="•"/>
      <w:lvlJc w:val="left"/>
      <w:pPr>
        <w:ind w:left="1842" w:hanging="348"/>
      </w:pPr>
      <w:rPr>
        <w:rFonts w:hint="default"/>
        <w:lang w:val="es-ES" w:eastAsia="en-US" w:bidi="ar-SA"/>
      </w:rPr>
    </w:lvl>
    <w:lvl w:ilvl="2" w:tplc="8AEC0876">
      <w:numFmt w:val="bullet"/>
      <w:lvlText w:val="•"/>
      <w:lvlJc w:val="left"/>
      <w:pPr>
        <w:ind w:left="2764" w:hanging="348"/>
      </w:pPr>
      <w:rPr>
        <w:rFonts w:hint="default"/>
        <w:lang w:val="es-ES" w:eastAsia="en-US" w:bidi="ar-SA"/>
      </w:rPr>
    </w:lvl>
    <w:lvl w:ilvl="3" w:tplc="D376CC6E">
      <w:numFmt w:val="bullet"/>
      <w:lvlText w:val="•"/>
      <w:lvlJc w:val="left"/>
      <w:pPr>
        <w:ind w:left="3686" w:hanging="348"/>
      </w:pPr>
      <w:rPr>
        <w:rFonts w:hint="default"/>
        <w:lang w:val="es-ES" w:eastAsia="en-US" w:bidi="ar-SA"/>
      </w:rPr>
    </w:lvl>
    <w:lvl w:ilvl="4" w:tplc="19AC5C5A">
      <w:numFmt w:val="bullet"/>
      <w:lvlText w:val="•"/>
      <w:lvlJc w:val="left"/>
      <w:pPr>
        <w:ind w:left="4608" w:hanging="348"/>
      </w:pPr>
      <w:rPr>
        <w:rFonts w:hint="default"/>
        <w:lang w:val="es-ES" w:eastAsia="en-US" w:bidi="ar-SA"/>
      </w:rPr>
    </w:lvl>
    <w:lvl w:ilvl="5" w:tplc="4E9C273C">
      <w:numFmt w:val="bullet"/>
      <w:lvlText w:val="•"/>
      <w:lvlJc w:val="left"/>
      <w:pPr>
        <w:ind w:left="5530" w:hanging="348"/>
      </w:pPr>
      <w:rPr>
        <w:rFonts w:hint="default"/>
        <w:lang w:val="es-ES" w:eastAsia="en-US" w:bidi="ar-SA"/>
      </w:rPr>
    </w:lvl>
    <w:lvl w:ilvl="6" w:tplc="9EACC6B6">
      <w:numFmt w:val="bullet"/>
      <w:lvlText w:val="•"/>
      <w:lvlJc w:val="left"/>
      <w:pPr>
        <w:ind w:left="6452" w:hanging="348"/>
      </w:pPr>
      <w:rPr>
        <w:rFonts w:hint="default"/>
        <w:lang w:val="es-ES" w:eastAsia="en-US" w:bidi="ar-SA"/>
      </w:rPr>
    </w:lvl>
    <w:lvl w:ilvl="7" w:tplc="D85A8CF0">
      <w:numFmt w:val="bullet"/>
      <w:lvlText w:val="•"/>
      <w:lvlJc w:val="left"/>
      <w:pPr>
        <w:ind w:left="7374" w:hanging="348"/>
      </w:pPr>
      <w:rPr>
        <w:rFonts w:hint="default"/>
        <w:lang w:val="es-ES" w:eastAsia="en-US" w:bidi="ar-SA"/>
      </w:rPr>
    </w:lvl>
    <w:lvl w:ilvl="8" w:tplc="635C3A52">
      <w:numFmt w:val="bullet"/>
      <w:lvlText w:val="•"/>
      <w:lvlJc w:val="left"/>
      <w:pPr>
        <w:ind w:left="8296" w:hanging="348"/>
      </w:pPr>
      <w:rPr>
        <w:rFonts w:hint="default"/>
        <w:lang w:val="es-ES" w:eastAsia="en-US" w:bidi="ar-SA"/>
      </w:rPr>
    </w:lvl>
  </w:abstractNum>
  <w:num w:numId="1">
    <w:abstractNumId w:val="12"/>
  </w:num>
  <w:num w:numId="2">
    <w:abstractNumId w:val="18"/>
  </w:num>
  <w:num w:numId="3">
    <w:abstractNumId w:val="11"/>
  </w:num>
  <w:num w:numId="4">
    <w:abstractNumId w:val="19"/>
  </w:num>
  <w:num w:numId="5">
    <w:abstractNumId w:val="22"/>
  </w:num>
  <w:num w:numId="6">
    <w:abstractNumId w:val="1"/>
  </w:num>
  <w:num w:numId="7">
    <w:abstractNumId w:val="20"/>
  </w:num>
  <w:num w:numId="8">
    <w:abstractNumId w:val="10"/>
  </w:num>
  <w:num w:numId="9">
    <w:abstractNumId w:val="23"/>
  </w:num>
  <w:num w:numId="10">
    <w:abstractNumId w:val="7"/>
  </w:num>
  <w:num w:numId="11">
    <w:abstractNumId w:val="5"/>
  </w:num>
  <w:num w:numId="12">
    <w:abstractNumId w:val="34"/>
  </w:num>
  <w:num w:numId="13">
    <w:abstractNumId w:val="30"/>
  </w:num>
  <w:num w:numId="14">
    <w:abstractNumId w:val="14"/>
  </w:num>
  <w:num w:numId="15">
    <w:abstractNumId w:val="29"/>
  </w:num>
  <w:num w:numId="16">
    <w:abstractNumId w:val="33"/>
  </w:num>
  <w:num w:numId="17">
    <w:abstractNumId w:val="15"/>
  </w:num>
  <w:num w:numId="18">
    <w:abstractNumId w:val="28"/>
  </w:num>
  <w:num w:numId="19">
    <w:abstractNumId w:val="3"/>
  </w:num>
  <w:num w:numId="20">
    <w:abstractNumId w:val="31"/>
  </w:num>
  <w:num w:numId="21">
    <w:abstractNumId w:val="6"/>
  </w:num>
  <w:num w:numId="22">
    <w:abstractNumId w:val="32"/>
  </w:num>
  <w:num w:numId="23">
    <w:abstractNumId w:val="26"/>
  </w:num>
  <w:num w:numId="24">
    <w:abstractNumId w:val="8"/>
  </w:num>
  <w:num w:numId="25">
    <w:abstractNumId w:val="21"/>
  </w:num>
  <w:num w:numId="26">
    <w:abstractNumId w:val="27"/>
  </w:num>
  <w:num w:numId="27">
    <w:abstractNumId w:val="0"/>
  </w:num>
  <w:num w:numId="28">
    <w:abstractNumId w:val="16"/>
  </w:num>
  <w:num w:numId="29">
    <w:abstractNumId w:val="24"/>
  </w:num>
  <w:num w:numId="30">
    <w:abstractNumId w:val="13"/>
  </w:num>
  <w:num w:numId="31">
    <w:abstractNumId w:val="17"/>
  </w:num>
  <w:num w:numId="32">
    <w:abstractNumId w:val="25"/>
  </w:num>
  <w:num w:numId="33">
    <w:abstractNumId w:val="4"/>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4135B"/>
    <w:rsid w:val="00423BBC"/>
    <w:rsid w:val="0074135B"/>
    <w:rsid w:val="00C71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9AAC66"/>
  <w15:docId w15:val="{0D653958-9308-4DE6-896B-F674345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26" w:hanging="426"/>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423BBC"/>
    <w:pPr>
      <w:tabs>
        <w:tab w:val="center" w:pos="4419"/>
        <w:tab w:val="right" w:pos="8838"/>
      </w:tabs>
    </w:pPr>
  </w:style>
  <w:style w:type="character" w:customStyle="1" w:styleId="PiedepginaCar">
    <w:name w:val="Pie de página Car"/>
    <w:basedOn w:val="Fuentedeprrafopredeter"/>
    <w:link w:val="Piedepgina"/>
    <w:uiPriority w:val="99"/>
    <w:rsid w:val="00423BBC"/>
    <w:rPr>
      <w:rFonts w:ascii="Times New Roman" w:eastAsia="Times New Roman" w:hAnsi="Times New Roman" w:cs="Times New Roman"/>
      <w:lang w:val="es-ES"/>
    </w:rPr>
  </w:style>
  <w:style w:type="paragraph" w:styleId="Encabezado">
    <w:name w:val="header"/>
    <w:basedOn w:val="Normal"/>
    <w:link w:val="EncabezadoCar"/>
    <w:uiPriority w:val="99"/>
    <w:unhideWhenUsed/>
    <w:rsid w:val="00423BBC"/>
    <w:pPr>
      <w:tabs>
        <w:tab w:val="center" w:pos="4419"/>
        <w:tab w:val="right" w:pos="8838"/>
      </w:tabs>
    </w:pPr>
  </w:style>
  <w:style w:type="character" w:customStyle="1" w:styleId="EncabezadoCar">
    <w:name w:val="Encabezado Car"/>
    <w:basedOn w:val="Fuentedeprrafopredeter"/>
    <w:link w:val="Encabezado"/>
    <w:uiPriority w:val="99"/>
    <w:rsid w:val="00423BB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13763</Words>
  <Characters>75699</Characters>
  <Application>Microsoft Office Word</Application>
  <DocSecurity>0</DocSecurity>
  <Lines>630</Lines>
  <Paragraphs>178</Paragraphs>
  <ScaleCrop>false</ScaleCrop>
  <Company/>
  <LinksUpToDate>false</LinksUpToDate>
  <CharactersWithSpaces>89284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2023-01-23T20:30:00Z</dcterms:created>
  <dcterms:modified xsi:type="dcterms:W3CDTF">2023-01-23T20:34:00Z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2013</vt:lpwstr>
  </property>
  <property fmtid="{D5CDD505-2E9C-101B-9397-08002B2CF9AE}" pid="4" name="LastSaved">
    <vt:filetime>2023-01-23T00:00:00Z</vt:filetime>
  </property>
</Properties>
</file>