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C00C" w14:textId="77777777" w:rsidR="00246644" w:rsidRDefault="00747A24">
      <w:pPr>
        <w:pStyle w:val="Estilo"/>
      </w:pPr>
      <w:r>
        <w:t>TEXTO ORIGINAL.</w:t>
      </w:r>
    </w:p>
    <w:p w14:paraId="6A565350" w14:textId="77777777" w:rsidR="00246644" w:rsidRDefault="00246644">
      <w:pPr>
        <w:pStyle w:val="Estilo"/>
      </w:pPr>
    </w:p>
    <w:p w14:paraId="0CC724CB" w14:textId="77777777" w:rsidR="00246644" w:rsidRDefault="00747A24">
      <w:pPr>
        <w:pStyle w:val="Estilo"/>
      </w:pPr>
      <w:r>
        <w:t>Ley publicada en el Número Extraordinario del Periódico Oficial del Estado de Tlaxcala, el 6 de octubre de 2000.</w:t>
      </w:r>
    </w:p>
    <w:p w14:paraId="4EDB3578" w14:textId="77777777" w:rsidR="00246644" w:rsidRDefault="00246644">
      <w:pPr>
        <w:pStyle w:val="Estilo"/>
      </w:pPr>
    </w:p>
    <w:p w14:paraId="4A9F1F80" w14:textId="77777777" w:rsidR="00246644" w:rsidRDefault="00747A24">
      <w:pPr>
        <w:pStyle w:val="Estilo"/>
      </w:pPr>
      <w:r>
        <w:t xml:space="preserve">Al margen un sello con el Escudo Nacional que dice Estados Unidos Mexicanos. H. Congreso del Estado </w:t>
      </w:r>
      <w:r>
        <w:t>Libre y Soberano. Tlaxcala. Poder Legislativo.</w:t>
      </w:r>
    </w:p>
    <w:p w14:paraId="55884259" w14:textId="77777777" w:rsidR="00246644" w:rsidRDefault="00246644">
      <w:pPr>
        <w:pStyle w:val="Estilo"/>
      </w:pPr>
    </w:p>
    <w:p w14:paraId="676629CB" w14:textId="77777777" w:rsidR="00246644" w:rsidRDefault="00747A24">
      <w:pPr>
        <w:pStyle w:val="Estilo"/>
      </w:pPr>
      <w:r>
        <w:t>ALFONSO ABRAHAM SANCHEZ ANAYA, Gobernador del Estado, a sus habitantes sabed:</w:t>
      </w:r>
    </w:p>
    <w:p w14:paraId="555E4C4D" w14:textId="77777777" w:rsidR="00246644" w:rsidRDefault="00246644">
      <w:pPr>
        <w:pStyle w:val="Estilo"/>
      </w:pPr>
    </w:p>
    <w:p w14:paraId="1DA213F8" w14:textId="77777777" w:rsidR="00246644" w:rsidRDefault="00747A24">
      <w:pPr>
        <w:pStyle w:val="Estilo"/>
      </w:pPr>
      <w:proofErr w:type="gramStart"/>
      <w:r>
        <w:t>Que</w:t>
      </w:r>
      <w:proofErr w:type="gramEnd"/>
      <w:r>
        <w:t xml:space="preserve"> por conducto de la Secretaría del Honorable Congreso del Estado, se me ha comunicado lo siguiente:</w:t>
      </w:r>
    </w:p>
    <w:p w14:paraId="6DE4DD71" w14:textId="77777777" w:rsidR="00246644" w:rsidRDefault="00246644">
      <w:pPr>
        <w:pStyle w:val="Estilo"/>
      </w:pPr>
    </w:p>
    <w:p w14:paraId="00103BC7" w14:textId="77777777" w:rsidR="00246644" w:rsidRDefault="00747A24">
      <w:pPr>
        <w:pStyle w:val="Estilo"/>
        <w:jc w:val="center"/>
        <w:rPr>
          <w:b/>
        </w:rPr>
      </w:pPr>
      <w:r>
        <w:rPr>
          <w:b/>
        </w:rPr>
        <w:t>EL CONGRESO DEL ESTADO LI</w:t>
      </w:r>
      <w:r>
        <w:rPr>
          <w:b/>
        </w:rPr>
        <w:t>BRE Y SOBERANO DE TLAXCALA, A NOMBRE DEL PUEBLO DECRETA.</w:t>
      </w:r>
    </w:p>
    <w:p w14:paraId="09D2015C" w14:textId="77777777" w:rsidR="00246644" w:rsidRDefault="00246644">
      <w:pPr>
        <w:pStyle w:val="Estilo"/>
        <w:jc w:val="center"/>
        <w:rPr>
          <w:b/>
        </w:rPr>
      </w:pPr>
    </w:p>
    <w:p w14:paraId="588AE583" w14:textId="77777777" w:rsidR="00246644" w:rsidRDefault="00747A24">
      <w:pPr>
        <w:pStyle w:val="Estilo"/>
        <w:jc w:val="center"/>
        <w:rPr>
          <w:b/>
        </w:rPr>
      </w:pPr>
      <w:r>
        <w:rPr>
          <w:b/>
        </w:rPr>
        <w:t>NUMERO 71</w:t>
      </w:r>
    </w:p>
    <w:p w14:paraId="6393B7D6" w14:textId="77777777" w:rsidR="00246644" w:rsidRDefault="00246644">
      <w:pPr>
        <w:pStyle w:val="Estilo"/>
        <w:jc w:val="center"/>
        <w:rPr>
          <w:b/>
        </w:rPr>
      </w:pPr>
    </w:p>
    <w:p w14:paraId="35006DED" w14:textId="77777777" w:rsidR="00246644" w:rsidRDefault="00747A24">
      <w:pPr>
        <w:pStyle w:val="Estilo"/>
        <w:jc w:val="center"/>
        <w:rPr>
          <w:b/>
        </w:rPr>
      </w:pPr>
      <w:r>
        <w:rPr>
          <w:b/>
        </w:rPr>
        <w:t>LEY DE APICULTURA</w:t>
      </w:r>
    </w:p>
    <w:p w14:paraId="6C85E720" w14:textId="77777777" w:rsidR="00246644" w:rsidRDefault="00246644">
      <w:pPr>
        <w:pStyle w:val="Estilo"/>
        <w:jc w:val="center"/>
        <w:rPr>
          <w:b/>
        </w:rPr>
      </w:pPr>
    </w:p>
    <w:p w14:paraId="6800A225" w14:textId="77777777" w:rsidR="00246644" w:rsidRDefault="00246644">
      <w:pPr>
        <w:pStyle w:val="Estilo"/>
        <w:jc w:val="center"/>
        <w:rPr>
          <w:b/>
        </w:rPr>
      </w:pPr>
    </w:p>
    <w:p w14:paraId="7B595874" w14:textId="77777777" w:rsidR="00246644" w:rsidRDefault="00747A24">
      <w:pPr>
        <w:pStyle w:val="Estilo"/>
        <w:jc w:val="center"/>
        <w:rPr>
          <w:b/>
        </w:rPr>
      </w:pPr>
      <w:r>
        <w:rPr>
          <w:b/>
        </w:rPr>
        <w:t>CAPITULO I</w:t>
      </w:r>
    </w:p>
    <w:p w14:paraId="2DA35360" w14:textId="77777777" w:rsidR="00246644" w:rsidRDefault="00747A24">
      <w:pPr>
        <w:pStyle w:val="Estilo"/>
        <w:jc w:val="center"/>
        <w:rPr>
          <w:b/>
        </w:rPr>
      </w:pPr>
      <w:r>
        <w:rPr>
          <w:b/>
        </w:rPr>
        <w:t>DISPOSICIONES GENERALES</w:t>
      </w:r>
    </w:p>
    <w:p w14:paraId="6DC25FD1" w14:textId="77777777" w:rsidR="00246644" w:rsidRDefault="00747A24">
      <w:pPr>
        <w:pStyle w:val="Estilo"/>
        <w:jc w:val="center"/>
        <w:rPr>
          <w:b/>
        </w:rPr>
      </w:pPr>
      <w:r>
        <w:rPr>
          <w:b/>
        </w:rPr>
        <w:t>OBJETIVOS MATERIA DE ESTA LEY</w:t>
      </w:r>
    </w:p>
    <w:p w14:paraId="54E2BBE0" w14:textId="77777777" w:rsidR="00246644" w:rsidRDefault="00246644">
      <w:pPr>
        <w:pStyle w:val="Estilo"/>
      </w:pPr>
    </w:p>
    <w:p w14:paraId="194E7065" w14:textId="77777777" w:rsidR="00246644" w:rsidRDefault="00747A24">
      <w:pPr>
        <w:pStyle w:val="Estilo"/>
      </w:pPr>
      <w:r>
        <w:rPr>
          <w:b/>
        </w:rPr>
        <w:t>ARTICULO 1</w:t>
      </w:r>
      <w:r>
        <w:t xml:space="preserve">.- El objetivo de la presente Ley, es promover la organización, fomento, </w:t>
      </w:r>
      <w:r>
        <w:t>explotación, comercialización e investigación y protección de la apicultura en el Estado.</w:t>
      </w:r>
    </w:p>
    <w:p w14:paraId="713A9B5F" w14:textId="77777777" w:rsidR="00246644" w:rsidRDefault="00246644">
      <w:pPr>
        <w:pStyle w:val="Estilo"/>
      </w:pPr>
    </w:p>
    <w:p w14:paraId="70676CB1" w14:textId="77777777" w:rsidR="00246644" w:rsidRDefault="00747A24">
      <w:pPr>
        <w:pStyle w:val="Estilo"/>
      </w:pPr>
      <w:r>
        <w:rPr>
          <w:b/>
        </w:rPr>
        <w:t>ARTICULO 2.</w:t>
      </w:r>
      <w:r>
        <w:t>- Se declaran de interés público y social todas las acciones encaminadas a la organización, mejoramiento y aprovechamiento de los productos y subproductos</w:t>
      </w:r>
      <w:r>
        <w:t xml:space="preserve"> apícolas y la protección de las abejas.</w:t>
      </w:r>
    </w:p>
    <w:p w14:paraId="4AC1B2C5" w14:textId="77777777" w:rsidR="00246644" w:rsidRDefault="00246644">
      <w:pPr>
        <w:pStyle w:val="Estilo"/>
      </w:pPr>
    </w:p>
    <w:p w14:paraId="03F3FBC6" w14:textId="77777777" w:rsidR="00246644" w:rsidRDefault="00747A24">
      <w:pPr>
        <w:pStyle w:val="Estilo"/>
      </w:pPr>
      <w:r>
        <w:rPr>
          <w:b/>
        </w:rPr>
        <w:t>ARTICULO 3.</w:t>
      </w:r>
      <w:r>
        <w:t>- Son materia y quedan bajo las disposiciones de esta ley:</w:t>
      </w:r>
    </w:p>
    <w:p w14:paraId="420E83FE" w14:textId="77777777" w:rsidR="00246644" w:rsidRDefault="00246644">
      <w:pPr>
        <w:pStyle w:val="Estilo"/>
      </w:pPr>
    </w:p>
    <w:p w14:paraId="41EA6F6E" w14:textId="77777777" w:rsidR="00246644" w:rsidRDefault="00747A24">
      <w:pPr>
        <w:pStyle w:val="Estilo"/>
        <w:ind w:left="567" w:hanging="567"/>
      </w:pPr>
      <w:r>
        <w:t xml:space="preserve">I.- </w:t>
      </w:r>
      <w:r>
        <w:tab/>
        <w:t xml:space="preserve">Las personas físicas y jurídicas que se dediquen en forma habitual u ocasional, a la cría, producción, mejoramiento y comercialización de </w:t>
      </w:r>
      <w:r>
        <w:t>las abejas, sus productos y subproductos;</w:t>
      </w:r>
    </w:p>
    <w:p w14:paraId="59C1A5BA" w14:textId="77777777" w:rsidR="00246644" w:rsidRDefault="00246644">
      <w:pPr>
        <w:pStyle w:val="Estilo"/>
        <w:ind w:left="567" w:hanging="567"/>
      </w:pPr>
    </w:p>
    <w:p w14:paraId="74FFB772" w14:textId="77777777" w:rsidR="00246644" w:rsidRDefault="00747A24">
      <w:pPr>
        <w:pStyle w:val="Estilo"/>
        <w:ind w:left="567" w:hanging="567"/>
      </w:pPr>
      <w:r>
        <w:t xml:space="preserve">II.- </w:t>
      </w:r>
      <w:r>
        <w:tab/>
        <w:t>Las personas o entidades que en forma habitual, accidental u ocasionalmente se dediquen al comercio o transporte de abejas por territorio estatal;</w:t>
      </w:r>
    </w:p>
    <w:p w14:paraId="112D7951" w14:textId="77777777" w:rsidR="00246644" w:rsidRDefault="00246644">
      <w:pPr>
        <w:pStyle w:val="Estilo"/>
        <w:ind w:left="567" w:hanging="567"/>
      </w:pPr>
    </w:p>
    <w:p w14:paraId="1893D74B" w14:textId="77777777" w:rsidR="00246644" w:rsidRDefault="00747A24">
      <w:pPr>
        <w:pStyle w:val="Estilo"/>
        <w:ind w:left="567" w:hanging="567"/>
      </w:pPr>
      <w:r>
        <w:t xml:space="preserve">III.- </w:t>
      </w:r>
      <w:r>
        <w:tab/>
        <w:t>Las áreas comprendidas como susceptibles para el des</w:t>
      </w:r>
      <w:r>
        <w:t>arrollo de la apicultura en todo el Estado;</w:t>
      </w:r>
    </w:p>
    <w:p w14:paraId="7AB71AEE" w14:textId="77777777" w:rsidR="00246644" w:rsidRDefault="00246644">
      <w:pPr>
        <w:pStyle w:val="Estilo"/>
        <w:ind w:left="567" w:hanging="567"/>
      </w:pPr>
    </w:p>
    <w:p w14:paraId="5D910FA0" w14:textId="77777777" w:rsidR="00246644" w:rsidRDefault="00747A24">
      <w:pPr>
        <w:pStyle w:val="Estilo"/>
        <w:ind w:left="567" w:hanging="567"/>
      </w:pPr>
      <w:r>
        <w:lastRenderedPageBreak/>
        <w:t xml:space="preserve">IV.- </w:t>
      </w:r>
      <w:r>
        <w:tab/>
        <w:t xml:space="preserve">La Protección a los recursos </w:t>
      </w:r>
      <w:proofErr w:type="spellStart"/>
      <w:r>
        <w:t>apibotánicos</w:t>
      </w:r>
      <w:proofErr w:type="spellEnd"/>
      <w:r>
        <w:t>; y,</w:t>
      </w:r>
    </w:p>
    <w:p w14:paraId="21114E02" w14:textId="77777777" w:rsidR="00246644" w:rsidRDefault="00246644">
      <w:pPr>
        <w:pStyle w:val="Estilo"/>
        <w:ind w:left="567" w:hanging="567"/>
      </w:pPr>
    </w:p>
    <w:p w14:paraId="2FEA773F" w14:textId="77777777" w:rsidR="00246644" w:rsidRDefault="00747A24">
      <w:pPr>
        <w:pStyle w:val="Estilo"/>
        <w:ind w:left="567" w:hanging="567"/>
      </w:pPr>
      <w:r>
        <w:t xml:space="preserve">V.- </w:t>
      </w:r>
      <w:r>
        <w:tab/>
        <w:t>Los actos jurídicos que celebre el Estado con la Federación, los Municipios u otras Entidades Federativas o con expertos en la materia.</w:t>
      </w:r>
    </w:p>
    <w:p w14:paraId="50ED8187" w14:textId="77777777" w:rsidR="00246644" w:rsidRDefault="00246644">
      <w:pPr>
        <w:pStyle w:val="Estilo"/>
      </w:pPr>
    </w:p>
    <w:p w14:paraId="428F097C" w14:textId="77777777" w:rsidR="00246644" w:rsidRDefault="00747A24">
      <w:pPr>
        <w:pStyle w:val="Estilo"/>
      </w:pPr>
      <w:r>
        <w:rPr>
          <w:b/>
        </w:rPr>
        <w:t>ARTICULO 4</w:t>
      </w:r>
      <w:r>
        <w:t>.- Par</w:t>
      </w:r>
      <w:r>
        <w:t>a la aplicación de los preceptos de esta Ley, los términos usados significan lo siguiente:</w:t>
      </w:r>
    </w:p>
    <w:p w14:paraId="046BB40A" w14:textId="77777777" w:rsidR="00246644" w:rsidRDefault="00246644">
      <w:pPr>
        <w:pStyle w:val="Estilo"/>
      </w:pPr>
    </w:p>
    <w:p w14:paraId="32E69CE1" w14:textId="77777777" w:rsidR="00246644" w:rsidRDefault="00747A24">
      <w:pPr>
        <w:pStyle w:val="Estilo"/>
        <w:ind w:left="851" w:hanging="851"/>
      </w:pPr>
      <w:r>
        <w:t xml:space="preserve">I.- </w:t>
      </w:r>
      <w:r>
        <w:tab/>
        <w:t>Apicultura: conjunto de actividades concernientes a la cría, manejo y cuidado de la abeja europea, así como el aprovechamiento de sus productos y subproductos;</w:t>
      </w:r>
    </w:p>
    <w:p w14:paraId="541D34E2" w14:textId="77777777" w:rsidR="00246644" w:rsidRDefault="00246644">
      <w:pPr>
        <w:pStyle w:val="Estilo"/>
        <w:ind w:left="851" w:hanging="851"/>
      </w:pPr>
    </w:p>
    <w:p w14:paraId="7F82B770" w14:textId="77777777" w:rsidR="00246644" w:rsidRDefault="00747A24">
      <w:pPr>
        <w:pStyle w:val="Estilo"/>
        <w:ind w:left="851" w:hanging="851"/>
      </w:pPr>
      <w:r>
        <w:t xml:space="preserve">II.- </w:t>
      </w:r>
      <w:r>
        <w:tab/>
        <w:t>Apicultor: persona física o moral que se dedique a la cría, manejo, explotación, producción, mejoramiento y movilización de las abejas;</w:t>
      </w:r>
    </w:p>
    <w:p w14:paraId="54C42EC2" w14:textId="77777777" w:rsidR="00246644" w:rsidRDefault="00246644">
      <w:pPr>
        <w:pStyle w:val="Estilo"/>
        <w:ind w:left="851" w:hanging="851"/>
      </w:pPr>
    </w:p>
    <w:p w14:paraId="0542B80C" w14:textId="77777777" w:rsidR="00246644" w:rsidRDefault="00747A24">
      <w:pPr>
        <w:pStyle w:val="Estilo"/>
        <w:ind w:left="851" w:hanging="851"/>
      </w:pPr>
      <w:r>
        <w:t xml:space="preserve">III.- </w:t>
      </w:r>
      <w:r>
        <w:tab/>
        <w:t xml:space="preserve">Técnico profesional apícola: persona que cuenta con estudios profesionales en medicina </w:t>
      </w:r>
      <w:r>
        <w:t>veterinaria, zootecnia, biología y agronomía, egresado de alguna institución de educación superior y que además compruebe haber cursado las materias, cursos cortos o diplomados específicos referentes a la apicultura;</w:t>
      </w:r>
    </w:p>
    <w:p w14:paraId="6B9B6997" w14:textId="77777777" w:rsidR="00246644" w:rsidRDefault="00246644">
      <w:pPr>
        <w:pStyle w:val="Estilo"/>
        <w:ind w:left="851" w:hanging="851"/>
      </w:pPr>
    </w:p>
    <w:p w14:paraId="442EBFC4" w14:textId="77777777" w:rsidR="00246644" w:rsidRDefault="00747A24">
      <w:pPr>
        <w:pStyle w:val="Estilo"/>
        <w:ind w:left="851" w:hanging="851"/>
      </w:pPr>
      <w:r>
        <w:t xml:space="preserve">IV.- </w:t>
      </w:r>
      <w:r>
        <w:tab/>
        <w:t>Técnico práctico apícola: person</w:t>
      </w:r>
      <w:r>
        <w:t>a que adquirió los conocimientos apícolas a través de la experiencia, cursos o certificaciones;</w:t>
      </w:r>
    </w:p>
    <w:p w14:paraId="507F8A0F" w14:textId="77777777" w:rsidR="00246644" w:rsidRDefault="00246644">
      <w:pPr>
        <w:pStyle w:val="Estilo"/>
        <w:ind w:left="851" w:hanging="851"/>
      </w:pPr>
    </w:p>
    <w:p w14:paraId="47E042B5" w14:textId="77777777" w:rsidR="00246644" w:rsidRDefault="00747A24">
      <w:pPr>
        <w:pStyle w:val="Estilo"/>
        <w:ind w:left="851" w:hanging="851"/>
      </w:pPr>
      <w:r>
        <w:t xml:space="preserve">V.- </w:t>
      </w:r>
      <w:r>
        <w:tab/>
        <w:t>Técnico apícola: persona que cuenta con el conocimiento tecnológico del nivel medio superior;</w:t>
      </w:r>
    </w:p>
    <w:p w14:paraId="016BEAC1" w14:textId="77777777" w:rsidR="00246644" w:rsidRDefault="00246644">
      <w:pPr>
        <w:pStyle w:val="Estilo"/>
        <w:ind w:left="851" w:hanging="851"/>
      </w:pPr>
    </w:p>
    <w:p w14:paraId="2419AF27" w14:textId="77777777" w:rsidR="00246644" w:rsidRDefault="00747A24">
      <w:pPr>
        <w:pStyle w:val="Estilo"/>
        <w:ind w:left="851" w:hanging="851"/>
      </w:pPr>
      <w:r>
        <w:t xml:space="preserve">VI.- </w:t>
      </w:r>
      <w:r>
        <w:tab/>
        <w:t>Colmena: alojamiento permanente de una colonia de abe</w:t>
      </w:r>
      <w:r>
        <w:t>jas con sus panales, clasificables en:</w:t>
      </w:r>
    </w:p>
    <w:p w14:paraId="08613820" w14:textId="77777777" w:rsidR="00246644" w:rsidRDefault="00246644">
      <w:pPr>
        <w:pStyle w:val="Estilo"/>
        <w:ind w:left="567" w:hanging="567"/>
      </w:pPr>
    </w:p>
    <w:p w14:paraId="14B2D126" w14:textId="77777777" w:rsidR="00246644" w:rsidRDefault="00747A24">
      <w:pPr>
        <w:pStyle w:val="Estilo"/>
        <w:ind w:left="1418" w:hanging="567"/>
      </w:pPr>
      <w:r>
        <w:t>a</w:t>
      </w:r>
      <w:proofErr w:type="gramStart"/>
      <w:r>
        <w:t>).-</w:t>
      </w:r>
      <w:proofErr w:type="gramEnd"/>
      <w:r>
        <w:t xml:space="preserve"> </w:t>
      </w:r>
      <w:r>
        <w:tab/>
        <w:t>Colmena natural: sitio o lugar que las abejas ocupan como morada en zonas rurales o urbanas, sin que exista la intervención del hombre;</w:t>
      </w:r>
    </w:p>
    <w:p w14:paraId="2B0E4C66" w14:textId="77777777" w:rsidR="00246644" w:rsidRDefault="00246644">
      <w:pPr>
        <w:pStyle w:val="Estilo"/>
        <w:ind w:left="1418" w:hanging="567"/>
      </w:pPr>
    </w:p>
    <w:p w14:paraId="5E95BFFB" w14:textId="77777777" w:rsidR="00246644" w:rsidRDefault="00747A24">
      <w:pPr>
        <w:pStyle w:val="Estilo"/>
        <w:ind w:left="1418" w:hanging="567"/>
      </w:pPr>
      <w:r>
        <w:t>b</w:t>
      </w:r>
      <w:proofErr w:type="gramStart"/>
      <w:r>
        <w:t>).-</w:t>
      </w:r>
      <w:proofErr w:type="gramEnd"/>
      <w:r>
        <w:t xml:space="preserve"> </w:t>
      </w:r>
      <w:r>
        <w:tab/>
        <w:t>Colmena rústica: alojamiento que ocupan las abejas construida por e</w:t>
      </w:r>
      <w:r>
        <w:t xml:space="preserve">l hombre sin la edificación de los </w:t>
      </w:r>
      <w:proofErr w:type="spellStart"/>
      <w:r>
        <w:t>panales</w:t>
      </w:r>
      <w:proofErr w:type="spellEnd"/>
      <w:r>
        <w:t>, por los que éstos quedan fijos impidiendo su manejo; y,</w:t>
      </w:r>
    </w:p>
    <w:p w14:paraId="31F2D6FD" w14:textId="77777777" w:rsidR="00246644" w:rsidRDefault="00246644">
      <w:pPr>
        <w:pStyle w:val="Estilo"/>
        <w:ind w:left="1418" w:hanging="567"/>
      </w:pPr>
    </w:p>
    <w:p w14:paraId="4C2E7F20" w14:textId="77777777" w:rsidR="00246644" w:rsidRDefault="00747A24">
      <w:pPr>
        <w:pStyle w:val="Estilo"/>
        <w:ind w:left="1418" w:hanging="567"/>
      </w:pPr>
      <w:proofErr w:type="gramStart"/>
      <w:r>
        <w:t>c).-</w:t>
      </w:r>
      <w:proofErr w:type="gramEnd"/>
      <w:r>
        <w:t xml:space="preserve"> </w:t>
      </w:r>
      <w:r>
        <w:tab/>
        <w:t>Colmena moderna: alojamiento de las abejas construido por el hombre para su fácil manejo, compuesta de fondo, cámara, bastidores, alza y tapa;</w:t>
      </w:r>
    </w:p>
    <w:p w14:paraId="2ECFD8F3" w14:textId="77777777" w:rsidR="00246644" w:rsidRDefault="00246644">
      <w:pPr>
        <w:pStyle w:val="Estilo"/>
        <w:ind w:left="567" w:hanging="567"/>
      </w:pPr>
    </w:p>
    <w:p w14:paraId="76C2B273" w14:textId="77777777" w:rsidR="00246644" w:rsidRDefault="00747A24">
      <w:pPr>
        <w:pStyle w:val="Estilo"/>
        <w:ind w:left="851" w:hanging="851"/>
      </w:pPr>
      <w:r>
        <w:t>VII.-</w:t>
      </w:r>
      <w:r>
        <w:t xml:space="preserve"> </w:t>
      </w:r>
      <w:r>
        <w:tab/>
        <w:t>Apiario: conjunto de colmenas instaladas en un lugar determinado y permitido, y que pueden ser de tipo:</w:t>
      </w:r>
    </w:p>
    <w:p w14:paraId="2644CD41" w14:textId="77777777" w:rsidR="00246644" w:rsidRDefault="00246644">
      <w:pPr>
        <w:pStyle w:val="Estilo"/>
        <w:ind w:left="567" w:hanging="567"/>
      </w:pPr>
    </w:p>
    <w:p w14:paraId="38830A9C" w14:textId="77777777" w:rsidR="00246644" w:rsidRDefault="00747A24">
      <w:pPr>
        <w:pStyle w:val="Estilo"/>
        <w:ind w:left="1418" w:hanging="567"/>
      </w:pPr>
      <w:r>
        <w:t>a</w:t>
      </w:r>
      <w:proofErr w:type="gramStart"/>
      <w:r>
        <w:t>).-</w:t>
      </w:r>
      <w:proofErr w:type="gramEnd"/>
      <w:r>
        <w:t xml:space="preserve"> </w:t>
      </w:r>
      <w:r>
        <w:tab/>
        <w:t>Familiar: conjunto de colmenas instaladas en lugar determinado y permitido con máximo de 19 cajas;</w:t>
      </w:r>
    </w:p>
    <w:p w14:paraId="163ACDE7" w14:textId="77777777" w:rsidR="00246644" w:rsidRDefault="00246644">
      <w:pPr>
        <w:pStyle w:val="Estilo"/>
        <w:ind w:left="1418" w:hanging="567"/>
      </w:pPr>
    </w:p>
    <w:p w14:paraId="68F9D87A" w14:textId="77777777" w:rsidR="00246644" w:rsidRDefault="00747A24">
      <w:pPr>
        <w:pStyle w:val="Estilo"/>
        <w:ind w:left="1418" w:hanging="567"/>
      </w:pPr>
      <w:r>
        <w:t>b</w:t>
      </w:r>
      <w:proofErr w:type="gramStart"/>
      <w:r>
        <w:t>).-</w:t>
      </w:r>
      <w:proofErr w:type="gramEnd"/>
      <w:r>
        <w:t xml:space="preserve"> </w:t>
      </w:r>
      <w:r>
        <w:tab/>
        <w:t>Comercial: conjunto de colmenas insta</w:t>
      </w:r>
      <w:r>
        <w:t>ladas en un lugar determinado y permitido con un mínimo de 20 cajas; y,</w:t>
      </w:r>
    </w:p>
    <w:p w14:paraId="53F2BE0D" w14:textId="77777777" w:rsidR="00246644" w:rsidRDefault="00246644">
      <w:pPr>
        <w:pStyle w:val="Estilo"/>
        <w:ind w:left="1418" w:hanging="567"/>
      </w:pPr>
    </w:p>
    <w:p w14:paraId="2271CA9F" w14:textId="77777777" w:rsidR="00246644" w:rsidRDefault="00747A24">
      <w:pPr>
        <w:pStyle w:val="Estilo"/>
        <w:ind w:left="1418" w:hanging="567"/>
      </w:pPr>
      <w:proofErr w:type="gramStart"/>
      <w:r>
        <w:t>c).-</w:t>
      </w:r>
      <w:proofErr w:type="gramEnd"/>
      <w:r>
        <w:t xml:space="preserve"> </w:t>
      </w:r>
      <w:r>
        <w:tab/>
        <w:t>Escolar: conjunto de colmenas con abejas, ubicado en una institución educativa o de investigación con fines didácticos;</w:t>
      </w:r>
    </w:p>
    <w:p w14:paraId="0276FDB2" w14:textId="77777777" w:rsidR="00246644" w:rsidRDefault="00246644">
      <w:pPr>
        <w:pStyle w:val="Estilo"/>
        <w:ind w:left="567" w:hanging="567"/>
      </w:pPr>
    </w:p>
    <w:p w14:paraId="29EF5787" w14:textId="77777777" w:rsidR="00246644" w:rsidRDefault="00747A24">
      <w:pPr>
        <w:pStyle w:val="Estilo"/>
        <w:ind w:left="851" w:hanging="851"/>
      </w:pPr>
      <w:r>
        <w:t xml:space="preserve">VIII.- </w:t>
      </w:r>
      <w:r>
        <w:tab/>
        <w:t>Ruta Apícola: las carreteras, los caminos, vered</w:t>
      </w:r>
      <w:r>
        <w:t>as o sitios permitidos como acceso a los apiarios;</w:t>
      </w:r>
    </w:p>
    <w:p w14:paraId="5DFDA2EC" w14:textId="77777777" w:rsidR="00246644" w:rsidRDefault="00246644">
      <w:pPr>
        <w:pStyle w:val="Estilo"/>
        <w:ind w:left="851" w:hanging="851"/>
      </w:pPr>
    </w:p>
    <w:p w14:paraId="66601026" w14:textId="77777777" w:rsidR="00246644" w:rsidRDefault="00747A24">
      <w:pPr>
        <w:pStyle w:val="Estilo"/>
        <w:ind w:left="851" w:hanging="851"/>
      </w:pPr>
      <w:r>
        <w:t xml:space="preserve">IX.- </w:t>
      </w:r>
      <w:r>
        <w:tab/>
        <w:t>Espacio límite: radio de acción para que las abejas de las colmenas de un apiario aprovechen los recursos naturales o disponibles de la flora nativa del lugar (</w:t>
      </w:r>
      <w:proofErr w:type="spellStart"/>
      <w:r>
        <w:t>apibotánicos</w:t>
      </w:r>
      <w:proofErr w:type="spellEnd"/>
      <w:r>
        <w:t>);</w:t>
      </w:r>
    </w:p>
    <w:p w14:paraId="0E586889" w14:textId="77777777" w:rsidR="00246644" w:rsidRDefault="00246644">
      <w:pPr>
        <w:pStyle w:val="Estilo"/>
        <w:ind w:left="851" w:hanging="851"/>
      </w:pPr>
    </w:p>
    <w:p w14:paraId="70AF045E" w14:textId="77777777" w:rsidR="00246644" w:rsidRDefault="00747A24">
      <w:pPr>
        <w:pStyle w:val="Estilo"/>
        <w:ind w:left="851" w:hanging="851"/>
      </w:pPr>
      <w:r>
        <w:t xml:space="preserve">X.- </w:t>
      </w:r>
      <w:r>
        <w:tab/>
        <w:t xml:space="preserve">Planta </w:t>
      </w:r>
      <w:proofErr w:type="spellStart"/>
      <w:r>
        <w:t>nectarpolinífera</w:t>
      </w:r>
      <w:proofErr w:type="spellEnd"/>
      <w:r>
        <w:t xml:space="preserve">: vegetal cultivado o silvestre que produce recursos </w:t>
      </w:r>
      <w:proofErr w:type="spellStart"/>
      <w:r>
        <w:t>apibotánicos</w:t>
      </w:r>
      <w:proofErr w:type="spellEnd"/>
      <w:r>
        <w:t xml:space="preserve"> como el néctar y polen para el pecoreo de las abejas;</w:t>
      </w:r>
    </w:p>
    <w:p w14:paraId="0547779F" w14:textId="77777777" w:rsidR="00246644" w:rsidRDefault="00246644">
      <w:pPr>
        <w:pStyle w:val="Estilo"/>
        <w:ind w:left="851" w:hanging="851"/>
      </w:pPr>
    </w:p>
    <w:p w14:paraId="21C4D0C7" w14:textId="77777777" w:rsidR="00246644" w:rsidRDefault="00747A24">
      <w:pPr>
        <w:pStyle w:val="Estilo"/>
        <w:ind w:left="851" w:hanging="851"/>
      </w:pPr>
      <w:r>
        <w:t xml:space="preserve">XI.- </w:t>
      </w:r>
      <w:r>
        <w:tab/>
        <w:t>Pecoreo: actividad a través de la cual las abejas colectan el polen y el néctar de las flores;</w:t>
      </w:r>
    </w:p>
    <w:p w14:paraId="168A16BF" w14:textId="77777777" w:rsidR="00246644" w:rsidRDefault="00246644">
      <w:pPr>
        <w:pStyle w:val="Estilo"/>
        <w:ind w:left="851" w:hanging="851"/>
      </w:pPr>
    </w:p>
    <w:p w14:paraId="4A97568F" w14:textId="77777777" w:rsidR="00246644" w:rsidRDefault="00747A24">
      <w:pPr>
        <w:pStyle w:val="Estilo"/>
        <w:ind w:left="851" w:hanging="851"/>
      </w:pPr>
      <w:r>
        <w:t xml:space="preserve">XII.- </w:t>
      </w:r>
      <w:r>
        <w:tab/>
        <w:t>Movilizaci</w:t>
      </w:r>
      <w:r>
        <w:t>ón: cambio de lugar o traslado de colmenas pobladas, abejas reina y material biológico apícola a otra zona dentro o fuera del Estado;</w:t>
      </w:r>
    </w:p>
    <w:p w14:paraId="2AE07621" w14:textId="77777777" w:rsidR="00246644" w:rsidRDefault="00246644">
      <w:pPr>
        <w:pStyle w:val="Estilo"/>
        <w:ind w:left="851" w:hanging="851"/>
      </w:pPr>
    </w:p>
    <w:p w14:paraId="0020A317" w14:textId="77777777" w:rsidR="00246644" w:rsidRDefault="00747A24">
      <w:pPr>
        <w:pStyle w:val="Estilo"/>
        <w:ind w:left="851" w:hanging="851"/>
      </w:pPr>
      <w:r>
        <w:t xml:space="preserve">XIII.- </w:t>
      </w:r>
      <w:r>
        <w:tab/>
        <w:t xml:space="preserve">Recurso </w:t>
      </w:r>
      <w:proofErr w:type="spellStart"/>
      <w:r>
        <w:t>apibotánico</w:t>
      </w:r>
      <w:proofErr w:type="spellEnd"/>
      <w:r>
        <w:t>: son todas aquellas plantas susceptibles de ser aprovechadas por las abejas;</w:t>
      </w:r>
    </w:p>
    <w:p w14:paraId="7F1D4753" w14:textId="77777777" w:rsidR="00246644" w:rsidRDefault="00246644">
      <w:pPr>
        <w:pStyle w:val="Estilo"/>
        <w:ind w:left="851" w:hanging="851"/>
      </w:pPr>
    </w:p>
    <w:p w14:paraId="21462E2C" w14:textId="77777777" w:rsidR="00246644" w:rsidRDefault="00747A24">
      <w:pPr>
        <w:pStyle w:val="Estilo"/>
        <w:ind w:left="851" w:hanging="851"/>
      </w:pPr>
      <w:r>
        <w:t xml:space="preserve">XIV.- </w:t>
      </w:r>
      <w:r>
        <w:tab/>
      </w:r>
      <w:r>
        <w:t>Abeja reina: hembra sexualmente desarrollada cuya función principal es depositar huevos fértiles en las celdas del panal y regir la vida de la colonia;</w:t>
      </w:r>
    </w:p>
    <w:p w14:paraId="1C6608F5" w14:textId="77777777" w:rsidR="00246644" w:rsidRDefault="00246644">
      <w:pPr>
        <w:pStyle w:val="Estilo"/>
        <w:ind w:left="851" w:hanging="851"/>
      </w:pPr>
    </w:p>
    <w:p w14:paraId="1172509C" w14:textId="77777777" w:rsidR="00246644" w:rsidRDefault="00747A24">
      <w:pPr>
        <w:pStyle w:val="Estilo"/>
        <w:ind w:left="851" w:hanging="851"/>
      </w:pPr>
      <w:r>
        <w:t xml:space="preserve">XV.- </w:t>
      </w:r>
      <w:r>
        <w:tab/>
        <w:t xml:space="preserve">Miel: producto elaborado por las abejas, basado en néctar de las flores, que almacenan en los </w:t>
      </w:r>
      <w:proofErr w:type="spellStart"/>
      <w:r>
        <w:t>pan</w:t>
      </w:r>
      <w:r>
        <w:t>ales</w:t>
      </w:r>
      <w:proofErr w:type="spellEnd"/>
      <w:r>
        <w:t>;</w:t>
      </w:r>
    </w:p>
    <w:p w14:paraId="698B2D96" w14:textId="77777777" w:rsidR="00246644" w:rsidRDefault="00246644">
      <w:pPr>
        <w:pStyle w:val="Estilo"/>
        <w:ind w:left="851" w:hanging="851"/>
      </w:pPr>
    </w:p>
    <w:p w14:paraId="1B60C72F" w14:textId="77777777" w:rsidR="00246644" w:rsidRDefault="00747A24">
      <w:pPr>
        <w:pStyle w:val="Estilo"/>
        <w:ind w:left="851" w:hanging="851"/>
      </w:pPr>
      <w:r>
        <w:t xml:space="preserve">XVI.- </w:t>
      </w:r>
      <w:r>
        <w:tab/>
        <w:t>Polen: partícula pequeña proveniente de los estambres de las flores, que hacen las funciones de fecundación vegetal en las plantas con flores y que es recolectado, distribuido o almacenado por las abejas;</w:t>
      </w:r>
    </w:p>
    <w:p w14:paraId="6AC61AEE" w14:textId="77777777" w:rsidR="00246644" w:rsidRDefault="00246644">
      <w:pPr>
        <w:pStyle w:val="Estilo"/>
        <w:ind w:left="851" w:hanging="851"/>
      </w:pPr>
    </w:p>
    <w:p w14:paraId="4D0419E4" w14:textId="77777777" w:rsidR="00246644" w:rsidRDefault="00747A24">
      <w:pPr>
        <w:pStyle w:val="Estilo"/>
        <w:ind w:left="851" w:hanging="851"/>
      </w:pPr>
      <w:r>
        <w:t xml:space="preserve">XVII.- </w:t>
      </w:r>
      <w:r>
        <w:tab/>
        <w:t>Néctar: líquido con alto con</w:t>
      </w:r>
      <w:r>
        <w:t>tenido de azúcares que segregan las flores y que es recolectado por las abejas;</w:t>
      </w:r>
    </w:p>
    <w:p w14:paraId="31621C5E" w14:textId="77777777" w:rsidR="00246644" w:rsidRDefault="00246644">
      <w:pPr>
        <w:pStyle w:val="Estilo"/>
        <w:ind w:left="851" w:hanging="851"/>
      </w:pPr>
    </w:p>
    <w:p w14:paraId="1BE70224" w14:textId="77777777" w:rsidR="00246644" w:rsidRDefault="00747A24">
      <w:pPr>
        <w:pStyle w:val="Estilo"/>
        <w:ind w:left="851" w:hanging="851"/>
      </w:pPr>
      <w:r>
        <w:t xml:space="preserve">XVIII.- </w:t>
      </w:r>
      <w:r>
        <w:tab/>
        <w:t xml:space="preserve">Jalea Real: sustancia segregada por las abejas obreras, por medio de las glándulas </w:t>
      </w:r>
      <w:proofErr w:type="spellStart"/>
      <w:r>
        <w:t>hipofaríngeas</w:t>
      </w:r>
      <w:proofErr w:type="spellEnd"/>
      <w:r>
        <w:t>; y</w:t>
      </w:r>
    </w:p>
    <w:p w14:paraId="0849D734" w14:textId="77777777" w:rsidR="00246644" w:rsidRDefault="00246644">
      <w:pPr>
        <w:pStyle w:val="Estilo"/>
        <w:ind w:left="851" w:hanging="851"/>
      </w:pPr>
    </w:p>
    <w:p w14:paraId="13D19B3E" w14:textId="77777777" w:rsidR="00246644" w:rsidRDefault="00747A24">
      <w:pPr>
        <w:pStyle w:val="Estilo"/>
        <w:ind w:left="851" w:hanging="851"/>
      </w:pPr>
      <w:r>
        <w:t xml:space="preserve">XIX.- </w:t>
      </w:r>
      <w:r>
        <w:tab/>
        <w:t>Propóleos: sustancia resinosa que las abejas colectan de l</w:t>
      </w:r>
      <w:r>
        <w:t>as diferentes especies vegetales.</w:t>
      </w:r>
    </w:p>
    <w:p w14:paraId="6B3D5996" w14:textId="77777777" w:rsidR="00246644" w:rsidRDefault="00246644">
      <w:pPr>
        <w:pStyle w:val="Estilo"/>
      </w:pPr>
    </w:p>
    <w:p w14:paraId="2BA2B4F2" w14:textId="77777777" w:rsidR="00246644" w:rsidRDefault="00246644">
      <w:pPr>
        <w:pStyle w:val="Estilo"/>
      </w:pPr>
    </w:p>
    <w:p w14:paraId="1C047FA8" w14:textId="77777777" w:rsidR="00246644" w:rsidRDefault="00747A24">
      <w:pPr>
        <w:pStyle w:val="Estilo"/>
        <w:jc w:val="center"/>
        <w:rPr>
          <w:b/>
        </w:rPr>
      </w:pPr>
      <w:r>
        <w:rPr>
          <w:b/>
        </w:rPr>
        <w:lastRenderedPageBreak/>
        <w:t>CAPITULO II</w:t>
      </w:r>
    </w:p>
    <w:p w14:paraId="73A21E67" w14:textId="77777777" w:rsidR="00246644" w:rsidRDefault="00747A24">
      <w:pPr>
        <w:pStyle w:val="Estilo"/>
        <w:jc w:val="center"/>
      </w:pPr>
      <w:r>
        <w:rPr>
          <w:b/>
        </w:rPr>
        <w:t>AUTORIDADES COMPETENTES</w:t>
      </w:r>
    </w:p>
    <w:p w14:paraId="2D755579" w14:textId="77777777" w:rsidR="00246644" w:rsidRDefault="00246644">
      <w:pPr>
        <w:pStyle w:val="Estilo"/>
      </w:pPr>
    </w:p>
    <w:p w14:paraId="095CC6C5" w14:textId="77777777" w:rsidR="00246644" w:rsidRDefault="00747A24">
      <w:pPr>
        <w:pStyle w:val="Estilo"/>
      </w:pPr>
      <w:r>
        <w:rPr>
          <w:b/>
        </w:rPr>
        <w:t>ARTICULO 5</w:t>
      </w:r>
      <w:r>
        <w:t>.- Son autoridades competentes para la aplicación de esta Ley:</w:t>
      </w:r>
    </w:p>
    <w:p w14:paraId="474235CE" w14:textId="77777777" w:rsidR="00246644" w:rsidRDefault="00246644">
      <w:pPr>
        <w:pStyle w:val="Estilo"/>
      </w:pPr>
    </w:p>
    <w:p w14:paraId="5216E931" w14:textId="77777777" w:rsidR="00246644" w:rsidRDefault="00747A24">
      <w:pPr>
        <w:pStyle w:val="Estilo"/>
        <w:ind w:left="567" w:hanging="567"/>
      </w:pPr>
      <w:r>
        <w:t xml:space="preserve">I.- </w:t>
      </w:r>
      <w:r>
        <w:tab/>
        <w:t>El Ejecutivo del Estado a través de la Secretaría de Fomento Agropecuario; y</w:t>
      </w:r>
    </w:p>
    <w:p w14:paraId="53FCCFF8" w14:textId="77777777" w:rsidR="00246644" w:rsidRDefault="00246644">
      <w:pPr>
        <w:pStyle w:val="Estilo"/>
        <w:ind w:left="567" w:hanging="567"/>
      </w:pPr>
    </w:p>
    <w:p w14:paraId="24C34EC3" w14:textId="77777777" w:rsidR="00246644" w:rsidRDefault="00747A24">
      <w:pPr>
        <w:pStyle w:val="Estilo"/>
        <w:ind w:left="567" w:hanging="567"/>
      </w:pPr>
      <w:r>
        <w:t xml:space="preserve">II.- </w:t>
      </w:r>
      <w:r>
        <w:tab/>
        <w:t xml:space="preserve">Los </w:t>
      </w:r>
      <w:proofErr w:type="gramStart"/>
      <w:r>
        <w:t>Presidentes</w:t>
      </w:r>
      <w:proofErr w:type="gramEnd"/>
      <w:r>
        <w:t xml:space="preserve"> Municipales y las presidencias auxiliares.</w:t>
      </w:r>
    </w:p>
    <w:p w14:paraId="73B1575E" w14:textId="77777777" w:rsidR="00246644" w:rsidRDefault="00246644">
      <w:pPr>
        <w:pStyle w:val="Estilo"/>
      </w:pPr>
    </w:p>
    <w:p w14:paraId="7571AAC1" w14:textId="77777777" w:rsidR="00246644" w:rsidRDefault="00747A24">
      <w:pPr>
        <w:pStyle w:val="Estilo"/>
      </w:pPr>
      <w:r>
        <w:rPr>
          <w:b/>
        </w:rPr>
        <w:t>ARTICULO 6</w:t>
      </w:r>
      <w:r>
        <w:t>.- Son organismos auxiliares para la aplicación de esta Ley:</w:t>
      </w:r>
    </w:p>
    <w:p w14:paraId="24B0A6D3" w14:textId="77777777" w:rsidR="00246644" w:rsidRDefault="00246644">
      <w:pPr>
        <w:pStyle w:val="Estilo"/>
      </w:pPr>
    </w:p>
    <w:p w14:paraId="27FCB81B" w14:textId="77777777" w:rsidR="00246644" w:rsidRDefault="00747A24">
      <w:pPr>
        <w:pStyle w:val="Estilo"/>
        <w:ind w:left="567" w:hanging="567"/>
      </w:pPr>
      <w:r>
        <w:t xml:space="preserve">I.- </w:t>
      </w:r>
      <w:r>
        <w:tab/>
        <w:t>Las Organizaciones o Asociaciones locales de apicultura;</w:t>
      </w:r>
    </w:p>
    <w:p w14:paraId="252FBA47" w14:textId="77777777" w:rsidR="00246644" w:rsidRDefault="00246644">
      <w:pPr>
        <w:pStyle w:val="Estilo"/>
        <w:ind w:left="567" w:hanging="567"/>
      </w:pPr>
    </w:p>
    <w:p w14:paraId="330A00CC" w14:textId="77777777" w:rsidR="00246644" w:rsidRDefault="00747A24">
      <w:pPr>
        <w:pStyle w:val="Estilo"/>
        <w:ind w:left="567" w:hanging="567"/>
      </w:pPr>
      <w:r>
        <w:t xml:space="preserve">II.- </w:t>
      </w:r>
      <w:r>
        <w:tab/>
        <w:t>La Asociación Local Ganadera;</w:t>
      </w:r>
    </w:p>
    <w:p w14:paraId="21CD6522" w14:textId="77777777" w:rsidR="00246644" w:rsidRDefault="00246644">
      <w:pPr>
        <w:pStyle w:val="Estilo"/>
        <w:ind w:left="567" w:hanging="567"/>
      </w:pPr>
    </w:p>
    <w:p w14:paraId="5FAD86B7" w14:textId="77777777" w:rsidR="00246644" w:rsidRDefault="00747A24">
      <w:pPr>
        <w:pStyle w:val="Estilo"/>
        <w:ind w:left="567" w:hanging="567"/>
      </w:pPr>
      <w:r>
        <w:t xml:space="preserve">III.- </w:t>
      </w:r>
      <w:r>
        <w:tab/>
        <w:t>Las Uniones Regionale</w:t>
      </w:r>
      <w:r>
        <w:t>s Ganaderas;</w:t>
      </w:r>
    </w:p>
    <w:p w14:paraId="1F16119E" w14:textId="77777777" w:rsidR="00246644" w:rsidRDefault="00246644">
      <w:pPr>
        <w:pStyle w:val="Estilo"/>
        <w:ind w:left="567" w:hanging="567"/>
      </w:pPr>
    </w:p>
    <w:p w14:paraId="2CAEACE5" w14:textId="77777777" w:rsidR="00246644" w:rsidRDefault="00747A24">
      <w:pPr>
        <w:pStyle w:val="Estilo"/>
        <w:ind w:left="567" w:hanging="567"/>
      </w:pPr>
      <w:r>
        <w:t xml:space="preserve">IV.- </w:t>
      </w:r>
      <w:r>
        <w:tab/>
        <w:t>La Policía Estatal y Municipal;</w:t>
      </w:r>
    </w:p>
    <w:p w14:paraId="442BA682" w14:textId="77777777" w:rsidR="00246644" w:rsidRDefault="00246644">
      <w:pPr>
        <w:pStyle w:val="Estilo"/>
        <w:ind w:left="567" w:hanging="567"/>
      </w:pPr>
    </w:p>
    <w:p w14:paraId="599F907B" w14:textId="77777777" w:rsidR="00246644" w:rsidRDefault="00747A24">
      <w:pPr>
        <w:pStyle w:val="Estilo"/>
        <w:ind w:left="567" w:hanging="567"/>
      </w:pPr>
      <w:r>
        <w:t xml:space="preserve">V.- </w:t>
      </w:r>
      <w:r>
        <w:tab/>
        <w:t>Los cuerpos de bomberos;</w:t>
      </w:r>
    </w:p>
    <w:p w14:paraId="5976B4EB" w14:textId="77777777" w:rsidR="00246644" w:rsidRDefault="00246644">
      <w:pPr>
        <w:pStyle w:val="Estilo"/>
        <w:ind w:left="567" w:hanging="567"/>
      </w:pPr>
    </w:p>
    <w:p w14:paraId="3A078D56" w14:textId="77777777" w:rsidR="00246644" w:rsidRDefault="00747A24">
      <w:pPr>
        <w:pStyle w:val="Estilo"/>
        <w:ind w:left="567" w:hanging="567"/>
      </w:pPr>
      <w:r>
        <w:t xml:space="preserve">VI.- </w:t>
      </w:r>
      <w:r>
        <w:tab/>
        <w:t>La Secretaría de Salud;</w:t>
      </w:r>
    </w:p>
    <w:p w14:paraId="4EC600A5" w14:textId="77777777" w:rsidR="00246644" w:rsidRDefault="00246644">
      <w:pPr>
        <w:pStyle w:val="Estilo"/>
        <w:ind w:left="567" w:hanging="567"/>
      </w:pPr>
    </w:p>
    <w:p w14:paraId="1D13A311" w14:textId="77777777" w:rsidR="00246644" w:rsidRDefault="00747A24">
      <w:pPr>
        <w:pStyle w:val="Estilo"/>
        <w:ind w:left="567" w:hanging="567"/>
      </w:pPr>
      <w:r>
        <w:t xml:space="preserve">VII.- </w:t>
      </w:r>
      <w:r>
        <w:tab/>
        <w:t>El organismo auxiliar de productores: Comité Estatal de Fomento y Protección Pecuaria; y,</w:t>
      </w:r>
    </w:p>
    <w:p w14:paraId="156396F3" w14:textId="77777777" w:rsidR="00246644" w:rsidRDefault="00246644">
      <w:pPr>
        <w:pStyle w:val="Estilo"/>
        <w:ind w:left="567" w:hanging="567"/>
      </w:pPr>
    </w:p>
    <w:p w14:paraId="28A29E9A" w14:textId="77777777" w:rsidR="00246644" w:rsidRDefault="00747A24">
      <w:pPr>
        <w:pStyle w:val="Estilo"/>
        <w:ind w:left="567" w:hanging="567"/>
      </w:pPr>
      <w:r>
        <w:t xml:space="preserve">VIII.- </w:t>
      </w:r>
      <w:r>
        <w:tab/>
        <w:t>El Comité de Protección Civil.</w:t>
      </w:r>
    </w:p>
    <w:p w14:paraId="01AB47E0" w14:textId="77777777" w:rsidR="00246644" w:rsidRDefault="00246644">
      <w:pPr>
        <w:pStyle w:val="Estilo"/>
      </w:pPr>
    </w:p>
    <w:p w14:paraId="22F10C42" w14:textId="77777777" w:rsidR="00246644" w:rsidRDefault="00747A24">
      <w:pPr>
        <w:pStyle w:val="Estilo"/>
        <w:jc w:val="center"/>
        <w:rPr>
          <w:b/>
        </w:rPr>
      </w:pPr>
      <w:r>
        <w:rPr>
          <w:b/>
        </w:rPr>
        <w:t>CAP</w:t>
      </w:r>
      <w:r>
        <w:rPr>
          <w:b/>
        </w:rPr>
        <w:t>ITULO III</w:t>
      </w:r>
    </w:p>
    <w:p w14:paraId="146FF615" w14:textId="77777777" w:rsidR="00246644" w:rsidRDefault="00747A24">
      <w:pPr>
        <w:pStyle w:val="Estilo"/>
        <w:jc w:val="center"/>
      </w:pPr>
      <w:r>
        <w:rPr>
          <w:b/>
        </w:rPr>
        <w:t>DE LAS FUNCIONES DE LA SECRETARIA DE FOMENTO AGROPECUARIO</w:t>
      </w:r>
    </w:p>
    <w:p w14:paraId="26402D4A" w14:textId="77777777" w:rsidR="00246644" w:rsidRDefault="00246644">
      <w:pPr>
        <w:pStyle w:val="Estilo"/>
      </w:pPr>
    </w:p>
    <w:p w14:paraId="0716496D" w14:textId="77777777" w:rsidR="00246644" w:rsidRDefault="00747A24">
      <w:pPr>
        <w:pStyle w:val="Estilo"/>
      </w:pPr>
      <w:r>
        <w:rPr>
          <w:b/>
        </w:rPr>
        <w:t>ARTICULO 7</w:t>
      </w:r>
      <w:r>
        <w:t>.- En materia apícola corresponde a la Secretaría de Fomento Agropecuario, las funciones siguientes:</w:t>
      </w:r>
    </w:p>
    <w:p w14:paraId="7D0B9065" w14:textId="77777777" w:rsidR="00246644" w:rsidRDefault="00246644">
      <w:pPr>
        <w:pStyle w:val="Estilo"/>
      </w:pPr>
    </w:p>
    <w:p w14:paraId="3FAF5C91" w14:textId="77777777" w:rsidR="00246644" w:rsidRDefault="00747A24">
      <w:pPr>
        <w:pStyle w:val="Estilo"/>
        <w:ind w:left="709" w:hanging="709"/>
      </w:pPr>
      <w:r>
        <w:t xml:space="preserve">I.- </w:t>
      </w:r>
      <w:r>
        <w:tab/>
        <w:t xml:space="preserve">Planear, fomentar, estimular y coordinar, con el apoyo y </w:t>
      </w:r>
      <w:r>
        <w:t>participación de las dependencias federales y estatales del sector y las asociaciones de apicultores, la realización de programas en las zonas delimitadas y permitidas con potencial que tiendan al mejoramiento cuantitativo y cualitativo de la apicultura, a</w:t>
      </w:r>
      <w:r>
        <w:t xml:space="preserve">sí como impulsar el cultivo de las plantas </w:t>
      </w:r>
      <w:proofErr w:type="spellStart"/>
      <w:r>
        <w:t>nectarpoliníferas</w:t>
      </w:r>
      <w:proofErr w:type="spellEnd"/>
      <w:r>
        <w:t>;</w:t>
      </w:r>
    </w:p>
    <w:p w14:paraId="457EF37A" w14:textId="77777777" w:rsidR="00246644" w:rsidRDefault="00246644">
      <w:pPr>
        <w:pStyle w:val="Estilo"/>
        <w:ind w:left="709" w:hanging="709"/>
      </w:pPr>
    </w:p>
    <w:p w14:paraId="324F7021" w14:textId="77777777" w:rsidR="00246644" w:rsidRDefault="00747A24">
      <w:pPr>
        <w:pStyle w:val="Estilo"/>
        <w:ind w:left="709" w:hanging="709"/>
      </w:pPr>
      <w:r>
        <w:t xml:space="preserve">II.- </w:t>
      </w:r>
      <w:r>
        <w:tab/>
        <w:t>Dictar las disposiciones necesarias para el control de plagas y enfermedades de las abejas y actividades del hombre que dañen a la apicultura, en coordinación con las Instancias Federales</w:t>
      </w:r>
      <w:r>
        <w:t xml:space="preserve"> para la aplicación de normas federales en la materia;</w:t>
      </w:r>
    </w:p>
    <w:p w14:paraId="2C8D6F8A" w14:textId="77777777" w:rsidR="00246644" w:rsidRDefault="00246644">
      <w:pPr>
        <w:pStyle w:val="Estilo"/>
        <w:ind w:left="709" w:hanging="709"/>
      </w:pPr>
    </w:p>
    <w:p w14:paraId="48FCDAE6" w14:textId="77777777" w:rsidR="00246644" w:rsidRDefault="00747A24">
      <w:pPr>
        <w:pStyle w:val="Estilo"/>
        <w:ind w:left="709" w:hanging="709"/>
      </w:pPr>
      <w:r>
        <w:lastRenderedPageBreak/>
        <w:t xml:space="preserve">III.- </w:t>
      </w:r>
      <w:r>
        <w:tab/>
        <w:t xml:space="preserve">Establecer cuarentenas y medidas sanitarias en zonas infestadas o infectadas, en coordinación con la autoridad federal correspondiente y el Comité de Fomento y Protección Pecuaria, prohibiendo </w:t>
      </w:r>
      <w:r>
        <w:t>el traslado de colmenas que se consideren portadoras de plagas y enfermedades. Asimismo, establecer medidas de control de acuerdo al índice de infestación;</w:t>
      </w:r>
    </w:p>
    <w:p w14:paraId="27667443" w14:textId="77777777" w:rsidR="00246644" w:rsidRDefault="00246644">
      <w:pPr>
        <w:pStyle w:val="Estilo"/>
        <w:ind w:left="709" w:hanging="709"/>
      </w:pPr>
    </w:p>
    <w:p w14:paraId="2086E57D" w14:textId="77777777" w:rsidR="00246644" w:rsidRDefault="00747A24">
      <w:pPr>
        <w:pStyle w:val="Estilo"/>
        <w:ind w:left="709" w:hanging="709"/>
      </w:pPr>
      <w:r>
        <w:t xml:space="preserve">IV.- </w:t>
      </w:r>
      <w:r>
        <w:tab/>
        <w:t>Elaborar el directorio de inspectores estatales, en materia de apicultura, para vigilar que s</w:t>
      </w:r>
      <w:r>
        <w:t>e cumplan las normas y acciones emitidas por los Gobiernos Federal y Estatal;</w:t>
      </w:r>
    </w:p>
    <w:p w14:paraId="721EBA42" w14:textId="77777777" w:rsidR="00246644" w:rsidRDefault="00246644">
      <w:pPr>
        <w:pStyle w:val="Estilo"/>
        <w:ind w:left="709" w:hanging="709"/>
      </w:pPr>
    </w:p>
    <w:p w14:paraId="1FDC6B9E" w14:textId="77777777" w:rsidR="00246644" w:rsidRDefault="00747A24">
      <w:pPr>
        <w:pStyle w:val="Estilo"/>
        <w:ind w:left="709" w:hanging="709"/>
      </w:pPr>
      <w:r>
        <w:t xml:space="preserve">V.- </w:t>
      </w:r>
      <w:r>
        <w:tab/>
        <w:t>Promover la constitución de asociaciones apícolas en los Municipios en donde existan más de diez apicultores;</w:t>
      </w:r>
    </w:p>
    <w:p w14:paraId="661946C4" w14:textId="77777777" w:rsidR="00246644" w:rsidRDefault="00246644">
      <w:pPr>
        <w:pStyle w:val="Estilo"/>
        <w:ind w:left="709" w:hanging="709"/>
      </w:pPr>
    </w:p>
    <w:p w14:paraId="72BCBA25" w14:textId="77777777" w:rsidR="00246644" w:rsidRDefault="00747A24">
      <w:pPr>
        <w:pStyle w:val="Estilo"/>
        <w:ind w:left="709" w:hanging="709"/>
      </w:pPr>
      <w:r>
        <w:t xml:space="preserve">VI.- </w:t>
      </w:r>
      <w:r>
        <w:tab/>
        <w:t>Resolver las consultas técnicas que le formulen los api</w:t>
      </w:r>
      <w:r>
        <w:t>cultores o las asociaciones, pudiendo recurrir a expertos en la materia, cuando a juicio de la Secretaría de Fomento Agropecuario se considere necesario;</w:t>
      </w:r>
    </w:p>
    <w:p w14:paraId="4D3E21B0" w14:textId="77777777" w:rsidR="00246644" w:rsidRDefault="00246644">
      <w:pPr>
        <w:pStyle w:val="Estilo"/>
        <w:ind w:left="709" w:hanging="709"/>
      </w:pPr>
    </w:p>
    <w:p w14:paraId="639F4DB4" w14:textId="77777777" w:rsidR="00246644" w:rsidRDefault="00747A24">
      <w:pPr>
        <w:pStyle w:val="Estilo"/>
        <w:ind w:left="709" w:hanging="709"/>
      </w:pPr>
      <w:r>
        <w:t xml:space="preserve">VII.- </w:t>
      </w:r>
      <w:r>
        <w:tab/>
        <w:t>Ejecutar las disposiciones para el control de la movilización e inspección de las colmenas que</w:t>
      </w:r>
      <w:r>
        <w:t xml:space="preserve"> se consideren portadoras de plagas y enfermedades, previa consulta de apicultores que se realice a las asociaciones, en coordinación con la autoridad federal correspondiente y el Comité Estatal de Fomento y Protección Pecuaria;</w:t>
      </w:r>
    </w:p>
    <w:p w14:paraId="7174DA63" w14:textId="77777777" w:rsidR="00246644" w:rsidRDefault="00246644">
      <w:pPr>
        <w:pStyle w:val="Estilo"/>
        <w:ind w:left="709" w:hanging="709"/>
      </w:pPr>
    </w:p>
    <w:p w14:paraId="2AEB0CAA" w14:textId="77777777" w:rsidR="00246644" w:rsidRDefault="00747A24">
      <w:pPr>
        <w:pStyle w:val="Estilo"/>
        <w:ind w:left="709" w:hanging="709"/>
      </w:pPr>
      <w:r>
        <w:t xml:space="preserve">VIII.- </w:t>
      </w:r>
      <w:r>
        <w:tab/>
        <w:t xml:space="preserve">Obtener los datos </w:t>
      </w:r>
      <w:r>
        <w:t>estadísticos sobre la actividad apícola en el Estado, en coordinación con la instancia federal correspondiente;</w:t>
      </w:r>
    </w:p>
    <w:p w14:paraId="1651A39C" w14:textId="77777777" w:rsidR="00246644" w:rsidRDefault="00246644">
      <w:pPr>
        <w:pStyle w:val="Estilo"/>
        <w:ind w:left="709" w:hanging="709"/>
      </w:pPr>
    </w:p>
    <w:p w14:paraId="54FE66F2" w14:textId="77777777" w:rsidR="00246644" w:rsidRDefault="00747A24">
      <w:pPr>
        <w:pStyle w:val="Estilo"/>
        <w:ind w:left="709" w:hanging="709"/>
      </w:pPr>
      <w:r>
        <w:t xml:space="preserve">IX.- </w:t>
      </w:r>
      <w:r>
        <w:tab/>
        <w:t>Llevar el registro de las asociaciones de apicultores tlaxcaltecas y de otras Entidades que se asienten en la jurisdicción del Estado. La</w:t>
      </w:r>
      <w:r>
        <w:t xml:space="preserve"> Secretaría llevará un expediente por cada asociación o cada apicultor que esté debidamente registrado, y enviará a las Presidencias Municipales la información relativa a los registros de apicultores ubicados en sus respectivas jurisdicciones. Por su parte</w:t>
      </w:r>
      <w:r>
        <w:t>, los Municipios y sus presidencias auxiliares promoverán y vigilarán que los apicultores lleven a cabo el registro a que se refiere esta fracción;</w:t>
      </w:r>
    </w:p>
    <w:p w14:paraId="3EC0327F" w14:textId="77777777" w:rsidR="00246644" w:rsidRDefault="00246644">
      <w:pPr>
        <w:pStyle w:val="Estilo"/>
        <w:ind w:left="709" w:hanging="709"/>
      </w:pPr>
    </w:p>
    <w:p w14:paraId="6E5E1125" w14:textId="77777777" w:rsidR="00246644" w:rsidRDefault="00747A24">
      <w:pPr>
        <w:pStyle w:val="Estilo"/>
        <w:ind w:left="709" w:hanging="709"/>
      </w:pPr>
      <w:r>
        <w:t xml:space="preserve">X.- </w:t>
      </w:r>
      <w:r>
        <w:tab/>
        <w:t>Otorgar constancia de límites o señales duraderas que identifiquen la ruta de cada apicultor, así como</w:t>
      </w:r>
      <w:r>
        <w:t xml:space="preserve"> delimitar áreas de atención de las asociaciones apícolas;</w:t>
      </w:r>
    </w:p>
    <w:p w14:paraId="29C49E92" w14:textId="77777777" w:rsidR="00246644" w:rsidRDefault="00246644">
      <w:pPr>
        <w:pStyle w:val="Estilo"/>
        <w:ind w:left="709" w:hanging="709"/>
      </w:pPr>
    </w:p>
    <w:p w14:paraId="770410B1" w14:textId="77777777" w:rsidR="00246644" w:rsidRDefault="00747A24">
      <w:pPr>
        <w:pStyle w:val="Estilo"/>
        <w:ind w:left="709" w:hanging="709"/>
      </w:pPr>
      <w:r>
        <w:t xml:space="preserve">XI.- </w:t>
      </w:r>
      <w:r>
        <w:tab/>
        <w:t>Coordinar, con las autoridades correspondientes, cuerpos de policía y asociaciones, las acciones encaminadas para evitar el robo de colmenas pobladas, daños al equipo y material apícola; y,</w:t>
      </w:r>
    </w:p>
    <w:p w14:paraId="72014557" w14:textId="77777777" w:rsidR="00246644" w:rsidRDefault="00246644">
      <w:pPr>
        <w:pStyle w:val="Estilo"/>
        <w:ind w:left="709" w:hanging="709"/>
      </w:pPr>
    </w:p>
    <w:p w14:paraId="35CE224D" w14:textId="77777777" w:rsidR="00246644" w:rsidRDefault="00747A24">
      <w:pPr>
        <w:pStyle w:val="Estilo"/>
        <w:ind w:left="709" w:hanging="709"/>
      </w:pPr>
      <w:r>
        <w:t xml:space="preserve">XII.- </w:t>
      </w:r>
      <w:r>
        <w:tab/>
        <w:t xml:space="preserve">Las demás que se deriven de las leyes vigentes o </w:t>
      </w:r>
      <w:proofErr w:type="gramStart"/>
      <w:r>
        <w:t>que</w:t>
      </w:r>
      <w:proofErr w:type="gramEnd"/>
      <w:r>
        <w:t xml:space="preserve"> en sus términos, le sean asignadas por el Ejecutivo del Estado.</w:t>
      </w:r>
    </w:p>
    <w:p w14:paraId="4006BC04" w14:textId="77777777" w:rsidR="00246644" w:rsidRDefault="00246644">
      <w:pPr>
        <w:pStyle w:val="Estilo"/>
      </w:pPr>
    </w:p>
    <w:p w14:paraId="5D67A956" w14:textId="77777777" w:rsidR="00246644" w:rsidRDefault="00246644">
      <w:pPr>
        <w:pStyle w:val="Estilo"/>
      </w:pPr>
    </w:p>
    <w:p w14:paraId="6CD837CF" w14:textId="77777777" w:rsidR="00246644" w:rsidRDefault="00747A24">
      <w:pPr>
        <w:pStyle w:val="Estilo"/>
        <w:jc w:val="center"/>
        <w:rPr>
          <w:b/>
        </w:rPr>
      </w:pPr>
      <w:r>
        <w:rPr>
          <w:b/>
        </w:rPr>
        <w:lastRenderedPageBreak/>
        <w:t>CAPITULO IV</w:t>
      </w:r>
    </w:p>
    <w:p w14:paraId="3DE1EBCC" w14:textId="77777777" w:rsidR="00246644" w:rsidRDefault="00747A24">
      <w:pPr>
        <w:pStyle w:val="Estilo"/>
        <w:jc w:val="center"/>
      </w:pPr>
      <w:r>
        <w:rPr>
          <w:b/>
        </w:rPr>
        <w:t>DE LOS DERECHOS Y OBLIGACIONES DE LAS PERSONAS SUJETAS A ESTA LEY</w:t>
      </w:r>
    </w:p>
    <w:p w14:paraId="1F1FC4A8" w14:textId="77777777" w:rsidR="00246644" w:rsidRDefault="00246644">
      <w:pPr>
        <w:pStyle w:val="Estilo"/>
      </w:pPr>
    </w:p>
    <w:p w14:paraId="20C828D1" w14:textId="77777777" w:rsidR="00246644" w:rsidRDefault="00747A24">
      <w:pPr>
        <w:pStyle w:val="Estilo"/>
      </w:pPr>
      <w:r>
        <w:rPr>
          <w:b/>
        </w:rPr>
        <w:t>ARTICULO 8</w:t>
      </w:r>
      <w:r>
        <w:t xml:space="preserve">.- Las personas referidas en el </w:t>
      </w:r>
      <w:r>
        <w:t>Artículo 3, fracciones I y II de esta Ley, podrán:</w:t>
      </w:r>
    </w:p>
    <w:p w14:paraId="39D28DDA" w14:textId="77777777" w:rsidR="00246644" w:rsidRDefault="00246644">
      <w:pPr>
        <w:pStyle w:val="Estilo"/>
      </w:pPr>
    </w:p>
    <w:p w14:paraId="5D98B950" w14:textId="77777777" w:rsidR="00246644" w:rsidRDefault="00747A24">
      <w:pPr>
        <w:pStyle w:val="Estilo"/>
        <w:ind w:left="709" w:hanging="709"/>
      </w:pPr>
      <w:r>
        <w:t xml:space="preserve">I.- </w:t>
      </w:r>
      <w:r>
        <w:tab/>
        <w:t>Disfrutar de los apoyos que los tres niveles de gobierno conceden a los apicultores;</w:t>
      </w:r>
    </w:p>
    <w:p w14:paraId="470A1917" w14:textId="77777777" w:rsidR="00246644" w:rsidRDefault="00246644">
      <w:pPr>
        <w:pStyle w:val="Estilo"/>
        <w:ind w:left="709" w:hanging="709"/>
      </w:pPr>
    </w:p>
    <w:p w14:paraId="697157D4" w14:textId="77777777" w:rsidR="00246644" w:rsidRDefault="00747A24">
      <w:pPr>
        <w:pStyle w:val="Estilo"/>
        <w:ind w:left="709" w:hanging="709"/>
      </w:pPr>
      <w:r>
        <w:t xml:space="preserve">II.- </w:t>
      </w:r>
      <w:r>
        <w:tab/>
        <w:t>Participar en asociaciones donde exista el número de apicultores que prevé la Ley de Organizaciones Ganader</w:t>
      </w:r>
      <w:r>
        <w:t>as;</w:t>
      </w:r>
    </w:p>
    <w:p w14:paraId="3C433D01" w14:textId="77777777" w:rsidR="00246644" w:rsidRDefault="00246644">
      <w:pPr>
        <w:pStyle w:val="Estilo"/>
        <w:ind w:left="709" w:hanging="709"/>
      </w:pPr>
    </w:p>
    <w:p w14:paraId="7A8812CC" w14:textId="77777777" w:rsidR="00246644" w:rsidRDefault="00747A24">
      <w:pPr>
        <w:pStyle w:val="Estilo"/>
        <w:ind w:left="709" w:hanging="709"/>
      </w:pPr>
      <w:r>
        <w:t xml:space="preserve">III.- </w:t>
      </w:r>
      <w:r>
        <w:tab/>
        <w:t>Convenir con la Secretaría, el manejo y la expedición de guías de tránsito en materia apícola;</w:t>
      </w:r>
    </w:p>
    <w:p w14:paraId="5146083B" w14:textId="77777777" w:rsidR="00246644" w:rsidRDefault="00246644">
      <w:pPr>
        <w:pStyle w:val="Estilo"/>
        <w:ind w:left="709" w:hanging="709"/>
      </w:pPr>
    </w:p>
    <w:p w14:paraId="06B69D79" w14:textId="77777777" w:rsidR="00246644" w:rsidRDefault="00747A24">
      <w:pPr>
        <w:pStyle w:val="Estilo"/>
        <w:ind w:left="709" w:hanging="709"/>
      </w:pPr>
      <w:r>
        <w:t xml:space="preserve">IV.- </w:t>
      </w:r>
      <w:r>
        <w:tab/>
        <w:t>Solicitar y obtener, por conducto de la asociación a la que pertenezcan, la credencial que los acredite como apicultores, validada por la Secr</w:t>
      </w:r>
      <w:r>
        <w:t>etaría, siempre que se cumplan los requisitos que establezca el Reglamento;</w:t>
      </w:r>
    </w:p>
    <w:p w14:paraId="26C3DCDC" w14:textId="77777777" w:rsidR="00246644" w:rsidRDefault="00246644">
      <w:pPr>
        <w:pStyle w:val="Estilo"/>
        <w:ind w:left="709" w:hanging="709"/>
      </w:pPr>
    </w:p>
    <w:p w14:paraId="42FCBCB6" w14:textId="77777777" w:rsidR="00246644" w:rsidRDefault="00747A24">
      <w:pPr>
        <w:pStyle w:val="Estilo"/>
        <w:ind w:left="709" w:hanging="709"/>
      </w:pPr>
      <w:r>
        <w:t xml:space="preserve">V.- </w:t>
      </w:r>
      <w:r>
        <w:tab/>
        <w:t>Obtener autorización de la asociación de apicultores correspondiente a la zona en donde pretendan ubicar sus apiarios;</w:t>
      </w:r>
    </w:p>
    <w:p w14:paraId="74E07552" w14:textId="77777777" w:rsidR="00246644" w:rsidRDefault="00246644">
      <w:pPr>
        <w:pStyle w:val="Estilo"/>
        <w:ind w:left="709" w:hanging="709"/>
      </w:pPr>
    </w:p>
    <w:p w14:paraId="6201B782" w14:textId="77777777" w:rsidR="00246644" w:rsidRDefault="00747A24">
      <w:pPr>
        <w:pStyle w:val="Estilo"/>
        <w:ind w:left="709" w:hanging="709"/>
      </w:pPr>
      <w:r>
        <w:t xml:space="preserve">VI.- </w:t>
      </w:r>
      <w:r>
        <w:tab/>
        <w:t>Informar a la Secretaría del cambio de abejas re</w:t>
      </w:r>
      <w:r>
        <w:t>ina mejoradas;</w:t>
      </w:r>
    </w:p>
    <w:p w14:paraId="76E9E5A4" w14:textId="77777777" w:rsidR="00246644" w:rsidRDefault="00246644">
      <w:pPr>
        <w:pStyle w:val="Estilo"/>
        <w:ind w:left="709" w:hanging="709"/>
      </w:pPr>
    </w:p>
    <w:p w14:paraId="061BC89B" w14:textId="77777777" w:rsidR="00246644" w:rsidRDefault="00747A24">
      <w:pPr>
        <w:pStyle w:val="Estilo"/>
        <w:ind w:left="709" w:hanging="709"/>
      </w:pPr>
      <w:r>
        <w:t xml:space="preserve">VII.- </w:t>
      </w:r>
      <w:r>
        <w:tab/>
        <w:t>Registrar en la asociación y ésta, a su vez, en la Secretaría, las rutas o territorios apícolas en operación y avisar oportunamente a las autoridades competentes, sobre la instalación de nuevos apiarios; y,</w:t>
      </w:r>
    </w:p>
    <w:p w14:paraId="72EB97E1" w14:textId="77777777" w:rsidR="00246644" w:rsidRDefault="00246644">
      <w:pPr>
        <w:pStyle w:val="Estilo"/>
        <w:ind w:left="709" w:hanging="709"/>
      </w:pPr>
    </w:p>
    <w:p w14:paraId="532E8E12" w14:textId="77777777" w:rsidR="00246644" w:rsidRDefault="00747A24">
      <w:pPr>
        <w:pStyle w:val="Estilo"/>
        <w:ind w:left="709" w:hanging="709"/>
      </w:pPr>
      <w:r>
        <w:t xml:space="preserve">VIII.- </w:t>
      </w:r>
      <w:r>
        <w:tab/>
      </w:r>
      <w:r>
        <w:t>Participar en la integración de organismos técnicos o de consulta tipo Grupo de Intercambio Tecnológico (GIT) o Grupo Ganadero de Validación y Transferencia de Tecnología (GGAVATT) que se establezcan para la protección y mejoramiento de la apicultura.</w:t>
      </w:r>
    </w:p>
    <w:p w14:paraId="3C0D21C7" w14:textId="77777777" w:rsidR="00246644" w:rsidRDefault="00246644">
      <w:pPr>
        <w:pStyle w:val="Estilo"/>
      </w:pPr>
    </w:p>
    <w:p w14:paraId="5ED5B5F1" w14:textId="77777777" w:rsidR="00246644" w:rsidRDefault="00747A24">
      <w:pPr>
        <w:pStyle w:val="Estilo"/>
      </w:pPr>
      <w:r>
        <w:rPr>
          <w:b/>
        </w:rPr>
        <w:t>ART</w:t>
      </w:r>
      <w:r>
        <w:rPr>
          <w:b/>
        </w:rPr>
        <w:t>ICULO 9</w:t>
      </w:r>
      <w:r>
        <w:t>.- Son obligaciones de los sujetos de esta Ley:</w:t>
      </w:r>
    </w:p>
    <w:p w14:paraId="47B1D8E9" w14:textId="77777777" w:rsidR="00246644" w:rsidRDefault="00246644">
      <w:pPr>
        <w:pStyle w:val="Estilo"/>
      </w:pPr>
    </w:p>
    <w:p w14:paraId="0CDB2DE0" w14:textId="77777777" w:rsidR="00246644" w:rsidRDefault="00747A24">
      <w:pPr>
        <w:pStyle w:val="Estilo"/>
        <w:ind w:left="709" w:hanging="709"/>
      </w:pPr>
      <w:r>
        <w:t xml:space="preserve">I.- </w:t>
      </w:r>
      <w:r>
        <w:tab/>
        <w:t>Instalar sus colmenas con estricto apego a lo establecido en el Artículo 12 de esta Ley;</w:t>
      </w:r>
    </w:p>
    <w:p w14:paraId="4F7BABF0" w14:textId="77777777" w:rsidR="00246644" w:rsidRDefault="00246644">
      <w:pPr>
        <w:pStyle w:val="Estilo"/>
        <w:ind w:left="709" w:hanging="709"/>
      </w:pPr>
    </w:p>
    <w:p w14:paraId="567FED8E" w14:textId="77777777" w:rsidR="00246644" w:rsidRDefault="00747A24">
      <w:pPr>
        <w:pStyle w:val="Estilo"/>
        <w:ind w:left="709" w:hanging="709"/>
      </w:pPr>
      <w:r>
        <w:t xml:space="preserve">II.- </w:t>
      </w:r>
      <w:r>
        <w:tab/>
        <w:t>Registrar ante la Secretaría y los Municipios correspondientes, la marca que se utilizará para seña</w:t>
      </w:r>
      <w:r>
        <w:t>lar e identificar sus colmenas. De este registro enviarán copia a la asociación de apicultores a la que pertenezcan;</w:t>
      </w:r>
    </w:p>
    <w:p w14:paraId="04C9327D" w14:textId="77777777" w:rsidR="00246644" w:rsidRDefault="00246644">
      <w:pPr>
        <w:pStyle w:val="Estilo"/>
        <w:ind w:left="709" w:hanging="709"/>
      </w:pPr>
    </w:p>
    <w:p w14:paraId="35A286FB" w14:textId="77777777" w:rsidR="00246644" w:rsidRDefault="00747A24">
      <w:pPr>
        <w:pStyle w:val="Estilo"/>
        <w:ind w:left="709" w:hanging="709"/>
      </w:pPr>
      <w:r>
        <w:t xml:space="preserve">III.- </w:t>
      </w:r>
      <w:r>
        <w:tab/>
        <w:t>Respetar el derecho de antigüedad, dando prioridad a los apicultores del Estado, cuando se pretendan establecer nuevos apiarios;</w:t>
      </w:r>
    </w:p>
    <w:p w14:paraId="37210D0C" w14:textId="77777777" w:rsidR="00246644" w:rsidRDefault="00246644">
      <w:pPr>
        <w:pStyle w:val="Estilo"/>
        <w:ind w:left="709" w:hanging="709"/>
      </w:pPr>
    </w:p>
    <w:p w14:paraId="09FE523D" w14:textId="77777777" w:rsidR="00246644" w:rsidRDefault="00747A24">
      <w:pPr>
        <w:pStyle w:val="Estilo"/>
        <w:ind w:left="709" w:hanging="709"/>
      </w:pPr>
      <w:r>
        <w:lastRenderedPageBreak/>
        <w:t xml:space="preserve">IV.- </w:t>
      </w:r>
      <w:r>
        <w:tab/>
        <w:t xml:space="preserve">Informar a la asociación a la que pertenezcan, sobre la ubicación de sus apiarios, anexando plano o croquis descriptivo de macro y </w:t>
      </w:r>
      <w:proofErr w:type="spellStart"/>
      <w:r>
        <w:t>microlocalización</w:t>
      </w:r>
      <w:proofErr w:type="spellEnd"/>
      <w:r>
        <w:t xml:space="preserve">, a fin de que sea la asociación la que tramite y gestione ante la Secretaría, el registro respectivo </w:t>
      </w:r>
      <w:r>
        <w:t>del apicultor.</w:t>
      </w:r>
    </w:p>
    <w:p w14:paraId="7CA5AF92" w14:textId="77777777" w:rsidR="00246644" w:rsidRDefault="00246644">
      <w:pPr>
        <w:pStyle w:val="Estilo"/>
        <w:ind w:left="709" w:hanging="709"/>
      </w:pPr>
    </w:p>
    <w:p w14:paraId="7B4D63D4" w14:textId="77777777" w:rsidR="00246644" w:rsidRDefault="00747A24">
      <w:pPr>
        <w:pStyle w:val="Estilo"/>
        <w:ind w:left="709"/>
      </w:pPr>
      <w:r>
        <w:t>En el caso de que el apicultor no forme parte de una asociación, deberá realizar los trámites directamente.</w:t>
      </w:r>
    </w:p>
    <w:p w14:paraId="62FBBC84" w14:textId="77777777" w:rsidR="00246644" w:rsidRDefault="00246644">
      <w:pPr>
        <w:pStyle w:val="Estilo"/>
        <w:ind w:left="709" w:hanging="709"/>
      </w:pPr>
    </w:p>
    <w:p w14:paraId="6E7C0192" w14:textId="77777777" w:rsidR="00246644" w:rsidRDefault="00747A24">
      <w:pPr>
        <w:pStyle w:val="Estilo"/>
        <w:ind w:left="709" w:hanging="709"/>
      </w:pPr>
      <w:r>
        <w:t xml:space="preserve">V.- </w:t>
      </w:r>
      <w:r>
        <w:tab/>
        <w:t xml:space="preserve">Registrar ante la Secretaría, la existencia de plantas extractoras, purificadoras, envasadoras y otro tipo de infraestructura </w:t>
      </w:r>
      <w:r>
        <w:t>de productos apícolas;</w:t>
      </w:r>
    </w:p>
    <w:p w14:paraId="26553447" w14:textId="77777777" w:rsidR="00246644" w:rsidRDefault="00246644">
      <w:pPr>
        <w:pStyle w:val="Estilo"/>
        <w:ind w:left="709" w:hanging="709"/>
      </w:pPr>
    </w:p>
    <w:p w14:paraId="2DC3538C" w14:textId="77777777" w:rsidR="00246644" w:rsidRDefault="00747A24">
      <w:pPr>
        <w:pStyle w:val="Estilo"/>
        <w:ind w:left="709" w:hanging="709"/>
      </w:pPr>
      <w:r>
        <w:t xml:space="preserve">VI.- </w:t>
      </w:r>
      <w:r>
        <w:tab/>
        <w:t xml:space="preserve">Las asociaciones registradas facilitarán información de sus actividades, al Gobierno Estatal y al Federal, cuando les sea solicitada sobre la producción obtenida, los problemas </w:t>
      </w:r>
      <w:proofErr w:type="gramStart"/>
      <w:r>
        <w:t>sanitarios</w:t>
      </w:r>
      <w:proofErr w:type="gramEnd"/>
      <w:r>
        <w:t xml:space="preserve"> así como la comercialización realizada</w:t>
      </w:r>
      <w:r>
        <w:t xml:space="preserve"> en el mercado dentro y fuera del Estado;</w:t>
      </w:r>
    </w:p>
    <w:p w14:paraId="3968EDD6" w14:textId="77777777" w:rsidR="00246644" w:rsidRDefault="00246644">
      <w:pPr>
        <w:pStyle w:val="Estilo"/>
        <w:ind w:left="709" w:hanging="709"/>
      </w:pPr>
    </w:p>
    <w:p w14:paraId="09790BA1" w14:textId="77777777" w:rsidR="00246644" w:rsidRDefault="00747A24">
      <w:pPr>
        <w:pStyle w:val="Estilo"/>
        <w:ind w:left="709" w:hanging="709"/>
      </w:pPr>
      <w:r>
        <w:t xml:space="preserve">VII.- </w:t>
      </w:r>
      <w:r>
        <w:tab/>
        <w:t>Cumplir con lo señalado en la guía de tránsito y certificado zoosanitario y demás documentos necesarios para la movilización de sus abejas y productos apícolas dentro y fuera del Estado;</w:t>
      </w:r>
    </w:p>
    <w:p w14:paraId="03BFCDA6" w14:textId="77777777" w:rsidR="00246644" w:rsidRDefault="00246644">
      <w:pPr>
        <w:pStyle w:val="Estilo"/>
        <w:ind w:left="709" w:hanging="709"/>
      </w:pPr>
    </w:p>
    <w:p w14:paraId="70410895" w14:textId="77777777" w:rsidR="00246644" w:rsidRDefault="00747A24">
      <w:pPr>
        <w:pStyle w:val="Estilo"/>
        <w:ind w:left="709" w:hanging="709"/>
      </w:pPr>
      <w:r>
        <w:t xml:space="preserve">VIII.- </w:t>
      </w:r>
      <w:r>
        <w:tab/>
        <w:t xml:space="preserve">Notificar </w:t>
      </w:r>
      <w:r>
        <w:t>por escrito a la Secretaría, a la instancia Federal correspondiente y al Municipio, sobre toda sospecha de plagas y enfermedades de las abejas, así como de la presencia de colmenas naturales o fabricadas que se detecten fuera de los apiarios establecidos a</w:t>
      </w:r>
      <w:r>
        <w:t xml:space="preserve"> fin de que se tomen las medidas correspondientes; y,</w:t>
      </w:r>
    </w:p>
    <w:p w14:paraId="09F32D93" w14:textId="77777777" w:rsidR="00246644" w:rsidRDefault="00246644">
      <w:pPr>
        <w:pStyle w:val="Estilo"/>
        <w:ind w:left="709" w:hanging="709"/>
      </w:pPr>
    </w:p>
    <w:p w14:paraId="5128142D" w14:textId="77777777" w:rsidR="00246644" w:rsidRDefault="00747A24">
      <w:pPr>
        <w:pStyle w:val="Estilo"/>
        <w:ind w:left="709" w:hanging="709"/>
      </w:pPr>
      <w:r>
        <w:t xml:space="preserve">IX.- </w:t>
      </w:r>
      <w:r>
        <w:tab/>
        <w:t>Acatar las disposiciones técnicas tanto preventivas como curativas dictadas por las Instancias Federales, Estatales y el Comité de Fomento y Protección Pecuaria del Estado, relativas al control d</w:t>
      </w:r>
      <w:r>
        <w:t>e enfermedades y plagas de las abejas.</w:t>
      </w:r>
    </w:p>
    <w:p w14:paraId="099AEFE5" w14:textId="77777777" w:rsidR="00246644" w:rsidRDefault="00246644">
      <w:pPr>
        <w:pStyle w:val="Estilo"/>
      </w:pPr>
    </w:p>
    <w:p w14:paraId="17F1ED19" w14:textId="77777777" w:rsidR="00246644" w:rsidRDefault="00747A24">
      <w:pPr>
        <w:pStyle w:val="Estilo"/>
        <w:jc w:val="center"/>
        <w:rPr>
          <w:b/>
        </w:rPr>
      </w:pPr>
      <w:r>
        <w:rPr>
          <w:b/>
        </w:rPr>
        <w:t>CAPITULO V</w:t>
      </w:r>
    </w:p>
    <w:p w14:paraId="3721A7CE" w14:textId="77777777" w:rsidR="00246644" w:rsidRDefault="00747A24">
      <w:pPr>
        <w:pStyle w:val="Estilo"/>
        <w:jc w:val="center"/>
      </w:pPr>
      <w:r>
        <w:rPr>
          <w:b/>
        </w:rPr>
        <w:t>DE LA INSTALACION DE LOS APIARIOS</w:t>
      </w:r>
    </w:p>
    <w:p w14:paraId="212F6DDE" w14:textId="77777777" w:rsidR="00246644" w:rsidRDefault="00246644">
      <w:pPr>
        <w:pStyle w:val="Estilo"/>
      </w:pPr>
    </w:p>
    <w:p w14:paraId="3396A3EF" w14:textId="77777777" w:rsidR="00246644" w:rsidRDefault="00747A24">
      <w:pPr>
        <w:pStyle w:val="Estilo"/>
      </w:pPr>
      <w:r>
        <w:rPr>
          <w:b/>
        </w:rPr>
        <w:t>ARTICULO 10</w:t>
      </w:r>
      <w:r>
        <w:t>.- Dentro de los 30 días naturales anteriores al inicio de la producción apícola, el interesado deberá notificar a la Secretaría, a través de la asociación loc</w:t>
      </w:r>
      <w:r>
        <w:t>al de apicultores a la que pertenezca, o personalmente si no pertenece a ninguna, el cumplimiento de los requisitos siguientes:</w:t>
      </w:r>
    </w:p>
    <w:p w14:paraId="351BC9D6" w14:textId="77777777" w:rsidR="00246644" w:rsidRDefault="00246644">
      <w:pPr>
        <w:pStyle w:val="Estilo"/>
      </w:pPr>
    </w:p>
    <w:p w14:paraId="061AF18F" w14:textId="77777777" w:rsidR="00246644" w:rsidRDefault="00747A24">
      <w:pPr>
        <w:pStyle w:val="Estilo"/>
        <w:ind w:left="567" w:hanging="567"/>
      </w:pPr>
      <w:r>
        <w:t xml:space="preserve">I.- </w:t>
      </w:r>
      <w:r>
        <w:tab/>
        <w:t>Actividad o actividades específicas a las que destinará el apiario, pudiendo ser:</w:t>
      </w:r>
    </w:p>
    <w:p w14:paraId="52B1B41E" w14:textId="77777777" w:rsidR="00246644" w:rsidRDefault="00246644">
      <w:pPr>
        <w:pStyle w:val="Estilo"/>
        <w:ind w:left="567" w:hanging="567"/>
      </w:pPr>
    </w:p>
    <w:p w14:paraId="0657D372" w14:textId="77777777" w:rsidR="00246644" w:rsidRDefault="00747A24">
      <w:pPr>
        <w:pStyle w:val="Estilo"/>
        <w:ind w:left="993" w:hanging="426"/>
      </w:pPr>
      <w:r>
        <w:t xml:space="preserve">a) </w:t>
      </w:r>
      <w:r>
        <w:tab/>
        <w:t>Producción y venta de miel;</w:t>
      </w:r>
    </w:p>
    <w:p w14:paraId="72576925" w14:textId="77777777" w:rsidR="00246644" w:rsidRDefault="00246644">
      <w:pPr>
        <w:pStyle w:val="Estilo"/>
        <w:ind w:left="993" w:hanging="426"/>
      </w:pPr>
    </w:p>
    <w:p w14:paraId="1E699B24" w14:textId="77777777" w:rsidR="00246644" w:rsidRDefault="00747A24">
      <w:pPr>
        <w:pStyle w:val="Estilo"/>
        <w:ind w:left="993" w:hanging="426"/>
      </w:pPr>
      <w:r>
        <w:t xml:space="preserve">b) </w:t>
      </w:r>
      <w:r>
        <w:tab/>
      </w:r>
      <w:r>
        <w:t>Producción o venta de polen, jalea real y propóleos;</w:t>
      </w:r>
    </w:p>
    <w:p w14:paraId="547180BB" w14:textId="77777777" w:rsidR="00246644" w:rsidRDefault="00246644">
      <w:pPr>
        <w:pStyle w:val="Estilo"/>
        <w:ind w:left="993" w:hanging="426"/>
      </w:pPr>
    </w:p>
    <w:p w14:paraId="216458CE" w14:textId="77777777" w:rsidR="00246644" w:rsidRDefault="00747A24">
      <w:pPr>
        <w:pStyle w:val="Estilo"/>
        <w:ind w:left="993" w:hanging="426"/>
      </w:pPr>
      <w:r>
        <w:lastRenderedPageBreak/>
        <w:t xml:space="preserve">c) </w:t>
      </w:r>
      <w:r>
        <w:tab/>
        <w:t>Producción y venta de núcleos y cría;</w:t>
      </w:r>
    </w:p>
    <w:p w14:paraId="21AFACA2" w14:textId="77777777" w:rsidR="00246644" w:rsidRDefault="00246644">
      <w:pPr>
        <w:pStyle w:val="Estilo"/>
        <w:ind w:left="993" w:hanging="426"/>
      </w:pPr>
    </w:p>
    <w:p w14:paraId="6B7E7580" w14:textId="77777777" w:rsidR="00246644" w:rsidRDefault="00747A24">
      <w:pPr>
        <w:pStyle w:val="Estilo"/>
        <w:ind w:left="993" w:hanging="426"/>
      </w:pPr>
      <w:r>
        <w:t xml:space="preserve">d) </w:t>
      </w:r>
      <w:r>
        <w:tab/>
        <w:t>Producción y venta de reina; y</w:t>
      </w:r>
    </w:p>
    <w:p w14:paraId="6D6EA79C" w14:textId="77777777" w:rsidR="00246644" w:rsidRDefault="00246644">
      <w:pPr>
        <w:pStyle w:val="Estilo"/>
        <w:ind w:left="993" w:hanging="426"/>
      </w:pPr>
    </w:p>
    <w:p w14:paraId="4920EC1B" w14:textId="77777777" w:rsidR="00246644" w:rsidRDefault="00747A24">
      <w:pPr>
        <w:pStyle w:val="Estilo"/>
        <w:ind w:left="993" w:hanging="426"/>
      </w:pPr>
      <w:r>
        <w:t xml:space="preserve">e) </w:t>
      </w:r>
      <w:r>
        <w:tab/>
        <w:t>Las demás que tengan relación.</w:t>
      </w:r>
    </w:p>
    <w:p w14:paraId="0F0E98F6" w14:textId="77777777" w:rsidR="00246644" w:rsidRDefault="00246644">
      <w:pPr>
        <w:pStyle w:val="Estilo"/>
        <w:ind w:left="567" w:hanging="567"/>
      </w:pPr>
    </w:p>
    <w:p w14:paraId="3E0EBDFB" w14:textId="77777777" w:rsidR="00246644" w:rsidRDefault="00747A24">
      <w:pPr>
        <w:pStyle w:val="Estilo"/>
        <w:ind w:left="567" w:hanging="567"/>
      </w:pPr>
      <w:r>
        <w:t xml:space="preserve">II.- </w:t>
      </w:r>
      <w:r>
        <w:tab/>
        <w:t>Domicilio del interesado y ubicación del apiario, anexando los croquis de macro y</w:t>
      </w:r>
      <w:r>
        <w:t xml:space="preserve"> micro localización descritos en la fracción IV del Artículo 9 de esta Ley;</w:t>
      </w:r>
    </w:p>
    <w:p w14:paraId="569B0AE4" w14:textId="77777777" w:rsidR="00246644" w:rsidRDefault="00246644">
      <w:pPr>
        <w:pStyle w:val="Estilo"/>
        <w:ind w:left="567" w:hanging="567"/>
      </w:pPr>
    </w:p>
    <w:p w14:paraId="14FDBC53" w14:textId="77777777" w:rsidR="00246644" w:rsidRDefault="00747A24">
      <w:pPr>
        <w:pStyle w:val="Estilo"/>
        <w:ind w:left="567" w:hanging="567"/>
      </w:pPr>
      <w:r>
        <w:t xml:space="preserve">III.- </w:t>
      </w:r>
      <w:r>
        <w:tab/>
        <w:t xml:space="preserve">Credencial foliada y vigente, expedida por la asociación local de apicultores a la que pertenezca o copia certificada de la solicitud de ingreso entregada a la asociación; </w:t>
      </w:r>
      <w:r>
        <w:t>y,</w:t>
      </w:r>
    </w:p>
    <w:p w14:paraId="652E7A6A" w14:textId="77777777" w:rsidR="00246644" w:rsidRDefault="00246644">
      <w:pPr>
        <w:pStyle w:val="Estilo"/>
        <w:ind w:left="567" w:hanging="567"/>
      </w:pPr>
    </w:p>
    <w:p w14:paraId="431B328A" w14:textId="77777777" w:rsidR="00246644" w:rsidRDefault="00747A24">
      <w:pPr>
        <w:pStyle w:val="Estilo"/>
        <w:ind w:left="567" w:hanging="567"/>
      </w:pPr>
      <w:r>
        <w:t xml:space="preserve">IV.- </w:t>
      </w:r>
      <w:r>
        <w:tab/>
        <w:t>Marca de fierro o señales que llevarán las cajas para su identificación.</w:t>
      </w:r>
    </w:p>
    <w:p w14:paraId="056E9F8B" w14:textId="77777777" w:rsidR="00246644" w:rsidRDefault="00246644">
      <w:pPr>
        <w:pStyle w:val="Estilo"/>
      </w:pPr>
    </w:p>
    <w:p w14:paraId="7FEB4EF1" w14:textId="77777777" w:rsidR="00246644" w:rsidRDefault="00747A24">
      <w:pPr>
        <w:pStyle w:val="Estilo"/>
      </w:pPr>
      <w:r>
        <w:rPr>
          <w:b/>
        </w:rPr>
        <w:t>ARTICULO 11</w:t>
      </w:r>
      <w:r>
        <w:t>.- Cuando el apicultor solicite establecer un apiario en terrenos ajenos, deberá presentar a la Secretaría, copia de la autorización por escrito del dueño o pose</w:t>
      </w:r>
      <w:r>
        <w:t xml:space="preserve">edor ejidal o comunal, en la que se detalle el número de cajones del apiario, el tipo de actividad apícola, el período de explotación y los croquis de macro y </w:t>
      </w:r>
      <w:proofErr w:type="spellStart"/>
      <w:r>
        <w:t>micro-localización</w:t>
      </w:r>
      <w:proofErr w:type="spellEnd"/>
      <w:r>
        <w:t xml:space="preserve"> ya descritos.</w:t>
      </w:r>
    </w:p>
    <w:p w14:paraId="01405D47" w14:textId="77777777" w:rsidR="00246644" w:rsidRDefault="00246644">
      <w:pPr>
        <w:pStyle w:val="Estilo"/>
      </w:pPr>
    </w:p>
    <w:p w14:paraId="1D472BA9" w14:textId="77777777" w:rsidR="00246644" w:rsidRDefault="00747A24">
      <w:pPr>
        <w:pStyle w:val="Estilo"/>
      </w:pPr>
      <w:r>
        <w:rPr>
          <w:b/>
        </w:rPr>
        <w:t>ARTICULO 12</w:t>
      </w:r>
      <w:r>
        <w:t>.- Los apiarios familiares y escolares para su ubica</w:t>
      </w:r>
      <w:r>
        <w:t>ción, serán situados dentro de un radio no menor a 800 metros, a partir de los límites de la población y explotaciones en confinamiento.</w:t>
      </w:r>
    </w:p>
    <w:p w14:paraId="4E62B515" w14:textId="77777777" w:rsidR="00246644" w:rsidRDefault="00246644">
      <w:pPr>
        <w:pStyle w:val="Estilo"/>
      </w:pPr>
    </w:p>
    <w:p w14:paraId="3BC9BEEF" w14:textId="77777777" w:rsidR="00246644" w:rsidRDefault="00747A24">
      <w:pPr>
        <w:pStyle w:val="Estilo"/>
      </w:pPr>
      <w:r>
        <w:rPr>
          <w:b/>
        </w:rPr>
        <w:t>ARTICULO 13</w:t>
      </w:r>
      <w:r>
        <w:t xml:space="preserve">.- La distancia entre un apiario y otro deberá ser de 500 metros como mínimo, pudiendo existir excepciones </w:t>
      </w:r>
      <w:r>
        <w:t>según la zona y tamaño de los apiarios y basadas siempre en estudios técnicos elaborados por los profesionistas en la materia.</w:t>
      </w:r>
    </w:p>
    <w:p w14:paraId="45AE9FF4" w14:textId="77777777" w:rsidR="00246644" w:rsidRDefault="00246644">
      <w:pPr>
        <w:pStyle w:val="Estilo"/>
      </w:pPr>
    </w:p>
    <w:p w14:paraId="573B3845" w14:textId="77777777" w:rsidR="00246644" w:rsidRDefault="00747A24">
      <w:pPr>
        <w:pStyle w:val="Estilo"/>
      </w:pPr>
      <w:r>
        <w:rPr>
          <w:b/>
        </w:rPr>
        <w:t>ARTICULO 14</w:t>
      </w:r>
      <w:r>
        <w:t>.- Para la instalación de un apiario, se dará preferencia al dueño o poseedor del terreno.</w:t>
      </w:r>
    </w:p>
    <w:p w14:paraId="15EA86BC" w14:textId="77777777" w:rsidR="00246644" w:rsidRDefault="00246644">
      <w:pPr>
        <w:pStyle w:val="Estilo"/>
      </w:pPr>
    </w:p>
    <w:p w14:paraId="613FA1B4" w14:textId="77777777" w:rsidR="00246644" w:rsidRDefault="00747A24">
      <w:pPr>
        <w:pStyle w:val="Estilo"/>
      </w:pPr>
      <w:r>
        <w:rPr>
          <w:b/>
        </w:rPr>
        <w:t>ARTICULO 15</w:t>
      </w:r>
      <w:r>
        <w:t>.- Bajo ningun</w:t>
      </w:r>
      <w:r>
        <w:t>a circunstancia se autorizará la instalación de apiarios, ni plantas de extracción de miel, dentro de una zona urbana o poblada. La distancia mínima para la instalación de apiarios debe ser mayor a 800 metros, contados a partir de donde termina un núcleo p</w:t>
      </w:r>
      <w:r>
        <w:t>oblacional.</w:t>
      </w:r>
    </w:p>
    <w:p w14:paraId="612B5433" w14:textId="77777777" w:rsidR="00246644" w:rsidRDefault="00246644">
      <w:pPr>
        <w:pStyle w:val="Estilo"/>
      </w:pPr>
    </w:p>
    <w:p w14:paraId="564A1240" w14:textId="77777777" w:rsidR="00246644" w:rsidRDefault="00747A24">
      <w:pPr>
        <w:pStyle w:val="Estilo"/>
      </w:pPr>
      <w:r>
        <w:rPr>
          <w:b/>
        </w:rPr>
        <w:t>ARTICULO 16</w:t>
      </w:r>
      <w:r>
        <w:t>.- Todo apicultor está obligado a evitar molestias o riesgos de ataques a los vecinos o personas que transiten por caminos cercanos al apiario.</w:t>
      </w:r>
    </w:p>
    <w:p w14:paraId="72AB0667" w14:textId="77777777" w:rsidR="00246644" w:rsidRDefault="00246644">
      <w:pPr>
        <w:pStyle w:val="Estilo"/>
      </w:pPr>
    </w:p>
    <w:p w14:paraId="26217F80" w14:textId="77777777" w:rsidR="00246644" w:rsidRDefault="00747A24">
      <w:pPr>
        <w:pStyle w:val="Estilo"/>
      </w:pPr>
      <w:r>
        <w:t>Para tal efecto, ubicará sus apiarios de acuerdo a lo siguiente:</w:t>
      </w:r>
    </w:p>
    <w:p w14:paraId="6E25227F" w14:textId="77777777" w:rsidR="00246644" w:rsidRDefault="00246644">
      <w:pPr>
        <w:pStyle w:val="Estilo"/>
      </w:pPr>
    </w:p>
    <w:p w14:paraId="21A9498A" w14:textId="77777777" w:rsidR="00246644" w:rsidRDefault="00747A24">
      <w:pPr>
        <w:pStyle w:val="Estilo"/>
        <w:ind w:left="567" w:hanging="567"/>
      </w:pPr>
      <w:r>
        <w:t xml:space="preserve">I.- </w:t>
      </w:r>
      <w:r>
        <w:tab/>
        <w:t xml:space="preserve">En los </w:t>
      </w:r>
      <w:r>
        <w:t>caminos vecinales, a partir de una distancia de 100 metros del centro del camino; y,</w:t>
      </w:r>
    </w:p>
    <w:p w14:paraId="76770015" w14:textId="77777777" w:rsidR="00246644" w:rsidRDefault="00246644">
      <w:pPr>
        <w:pStyle w:val="Estilo"/>
        <w:ind w:left="567" w:hanging="567"/>
      </w:pPr>
    </w:p>
    <w:p w14:paraId="4E4B145F" w14:textId="77777777" w:rsidR="00246644" w:rsidRDefault="00747A24">
      <w:pPr>
        <w:pStyle w:val="Estilo"/>
        <w:ind w:left="567" w:hanging="567"/>
      </w:pPr>
      <w:r>
        <w:t xml:space="preserve">II.- </w:t>
      </w:r>
      <w:r>
        <w:tab/>
        <w:t>En terreno abierto, a partir de una distancia de 800 metros de casa habitación del vecino más cercano.</w:t>
      </w:r>
    </w:p>
    <w:p w14:paraId="31596C56" w14:textId="77777777" w:rsidR="00246644" w:rsidRDefault="00246644">
      <w:pPr>
        <w:pStyle w:val="Estilo"/>
      </w:pPr>
    </w:p>
    <w:p w14:paraId="4E9DE154" w14:textId="77777777" w:rsidR="00246644" w:rsidRDefault="00747A24">
      <w:pPr>
        <w:pStyle w:val="Estilo"/>
      </w:pPr>
      <w:r>
        <w:rPr>
          <w:b/>
        </w:rPr>
        <w:t>ARTICULO 17</w:t>
      </w:r>
      <w:r>
        <w:t>.- Todos los apicultores, previo al manejo de los</w:t>
      </w:r>
      <w:r>
        <w:t xml:space="preserve"> apiarios deberán colocar letreros indicadores a 100 metros del apiario en las rutas de acceso, advirtiendo el riesgo que corren las personas que se acerquen a los mismos sin precaución.</w:t>
      </w:r>
    </w:p>
    <w:p w14:paraId="19DA354D" w14:textId="77777777" w:rsidR="00246644" w:rsidRDefault="00246644">
      <w:pPr>
        <w:pStyle w:val="Estilo"/>
      </w:pPr>
    </w:p>
    <w:p w14:paraId="633B8005" w14:textId="77777777" w:rsidR="00246644" w:rsidRDefault="00747A24">
      <w:pPr>
        <w:pStyle w:val="Estilo"/>
      </w:pPr>
      <w:r>
        <w:rPr>
          <w:b/>
        </w:rPr>
        <w:t>ARTICULO 18</w:t>
      </w:r>
      <w:r>
        <w:t>.- Las controversias suscitadas entre apicultores por cue</w:t>
      </w:r>
      <w:r>
        <w:t>stiones de establecimiento de apiarios, de no resolverse por mutuo acuerdo, serán turnadas en el orden correspondiente a las instancias siguientes:</w:t>
      </w:r>
    </w:p>
    <w:p w14:paraId="7CAB30BB" w14:textId="77777777" w:rsidR="00246644" w:rsidRDefault="00246644">
      <w:pPr>
        <w:pStyle w:val="Estilo"/>
      </w:pPr>
    </w:p>
    <w:p w14:paraId="4E796BDF" w14:textId="77777777" w:rsidR="00246644" w:rsidRDefault="00747A24">
      <w:pPr>
        <w:pStyle w:val="Estilo"/>
        <w:ind w:left="567" w:hanging="567"/>
      </w:pPr>
      <w:r>
        <w:t xml:space="preserve">I.- </w:t>
      </w:r>
      <w:r>
        <w:tab/>
        <w:t>A la asociación apícola correspondiente o a la más cercana;</w:t>
      </w:r>
    </w:p>
    <w:p w14:paraId="232C2042" w14:textId="77777777" w:rsidR="00246644" w:rsidRDefault="00246644">
      <w:pPr>
        <w:pStyle w:val="Estilo"/>
        <w:ind w:left="567" w:hanging="567"/>
      </w:pPr>
    </w:p>
    <w:p w14:paraId="6EDE3A12" w14:textId="77777777" w:rsidR="00246644" w:rsidRDefault="00747A24">
      <w:pPr>
        <w:pStyle w:val="Estilo"/>
        <w:ind w:left="567" w:hanging="567"/>
      </w:pPr>
      <w:r>
        <w:t xml:space="preserve">II.- </w:t>
      </w:r>
      <w:r>
        <w:tab/>
        <w:t>A la presidencia municipal auxiliar</w:t>
      </w:r>
      <w:r>
        <w:t xml:space="preserve"> correspondiente;</w:t>
      </w:r>
    </w:p>
    <w:p w14:paraId="5E66CA49" w14:textId="77777777" w:rsidR="00246644" w:rsidRDefault="00246644">
      <w:pPr>
        <w:pStyle w:val="Estilo"/>
        <w:ind w:left="567" w:hanging="567"/>
      </w:pPr>
    </w:p>
    <w:p w14:paraId="286B3534" w14:textId="77777777" w:rsidR="00246644" w:rsidRDefault="00747A24">
      <w:pPr>
        <w:pStyle w:val="Estilo"/>
        <w:ind w:left="567" w:hanging="567"/>
      </w:pPr>
      <w:r>
        <w:t xml:space="preserve">III.- </w:t>
      </w:r>
      <w:r>
        <w:tab/>
        <w:t>A la Presidencia Municipal; y,</w:t>
      </w:r>
    </w:p>
    <w:p w14:paraId="33E4C7D6" w14:textId="77777777" w:rsidR="00246644" w:rsidRDefault="00246644">
      <w:pPr>
        <w:pStyle w:val="Estilo"/>
        <w:ind w:left="567" w:hanging="567"/>
      </w:pPr>
    </w:p>
    <w:p w14:paraId="6AD31C34" w14:textId="77777777" w:rsidR="00246644" w:rsidRDefault="00747A24">
      <w:pPr>
        <w:pStyle w:val="Estilo"/>
        <w:ind w:left="567" w:hanging="567"/>
      </w:pPr>
      <w:r>
        <w:t xml:space="preserve">IV.- </w:t>
      </w:r>
      <w:r>
        <w:tab/>
        <w:t>A la Secretaría de Fomento Agropecuario, cuya decisión será inapelable.</w:t>
      </w:r>
    </w:p>
    <w:p w14:paraId="3FEDF153" w14:textId="77777777" w:rsidR="00246644" w:rsidRDefault="00246644">
      <w:pPr>
        <w:pStyle w:val="Estilo"/>
      </w:pPr>
    </w:p>
    <w:p w14:paraId="264FCF80" w14:textId="77777777" w:rsidR="00246644" w:rsidRDefault="00747A24">
      <w:pPr>
        <w:pStyle w:val="Estilo"/>
      </w:pPr>
      <w:r>
        <w:rPr>
          <w:b/>
        </w:rPr>
        <w:t>ARTICULO 19</w:t>
      </w:r>
      <w:r>
        <w:t>.- Cuando un apicultor ocupe en forma ilícita el espacio que pertenece a otro productor apícola o lo haga si</w:t>
      </w:r>
      <w:r>
        <w:t>n permiso escrito, se procederá como sigue:</w:t>
      </w:r>
    </w:p>
    <w:p w14:paraId="5ED82CE0" w14:textId="77777777" w:rsidR="00246644" w:rsidRDefault="00246644">
      <w:pPr>
        <w:pStyle w:val="Estilo"/>
      </w:pPr>
    </w:p>
    <w:p w14:paraId="263E833D" w14:textId="77777777" w:rsidR="00246644" w:rsidRDefault="00747A24">
      <w:pPr>
        <w:pStyle w:val="Estilo"/>
        <w:ind w:left="567" w:hanging="567"/>
      </w:pPr>
      <w:r>
        <w:t xml:space="preserve">I.- </w:t>
      </w:r>
      <w:r>
        <w:tab/>
        <w:t xml:space="preserve">Comunicar por escrito a la asociación local de apicultores, el nombre y domicilio del invasor, ubicación del sitio invadido, número y marca de las colmenas para que requiera al invasor la </w:t>
      </w:r>
      <w:r>
        <w:t>desocupación inmediata; y,</w:t>
      </w:r>
    </w:p>
    <w:p w14:paraId="473D8A49" w14:textId="77777777" w:rsidR="00246644" w:rsidRDefault="00246644">
      <w:pPr>
        <w:pStyle w:val="Estilo"/>
        <w:ind w:left="567" w:hanging="567"/>
      </w:pPr>
    </w:p>
    <w:p w14:paraId="1EEEE52B" w14:textId="77777777" w:rsidR="00246644" w:rsidRDefault="00747A24">
      <w:pPr>
        <w:pStyle w:val="Estilo"/>
        <w:ind w:left="567" w:hanging="567"/>
      </w:pPr>
      <w:r>
        <w:t xml:space="preserve">II.- </w:t>
      </w:r>
      <w:r>
        <w:tab/>
        <w:t xml:space="preserve">En caso de no tener efecto el requerimiento señalado en la fracción anterior, se notificará por escrito simultáneamente a la Presidencia Municipal, Presidencia Municipal Auxiliar y a la Secretaría, en un término de 5 días </w:t>
      </w:r>
      <w:r>
        <w:t>hábiles para dar inicio al procedimiento administrativo de calificación de sanciones.</w:t>
      </w:r>
    </w:p>
    <w:p w14:paraId="4DDA6382" w14:textId="77777777" w:rsidR="00246644" w:rsidRDefault="00246644">
      <w:pPr>
        <w:pStyle w:val="Estilo"/>
      </w:pPr>
    </w:p>
    <w:p w14:paraId="4E28579B" w14:textId="77777777" w:rsidR="00246644" w:rsidRDefault="00747A24">
      <w:pPr>
        <w:pStyle w:val="Estilo"/>
        <w:jc w:val="center"/>
        <w:rPr>
          <w:b/>
        </w:rPr>
      </w:pPr>
      <w:r>
        <w:rPr>
          <w:b/>
        </w:rPr>
        <w:t>CAPITULO VI</w:t>
      </w:r>
    </w:p>
    <w:p w14:paraId="7CB5A5EE" w14:textId="77777777" w:rsidR="00246644" w:rsidRDefault="00747A24">
      <w:pPr>
        <w:pStyle w:val="Estilo"/>
        <w:jc w:val="center"/>
      </w:pPr>
      <w:r>
        <w:rPr>
          <w:b/>
        </w:rPr>
        <w:t>DE LA MOVILIZACION DE COLMENAS</w:t>
      </w:r>
    </w:p>
    <w:p w14:paraId="5FAB8662" w14:textId="77777777" w:rsidR="00246644" w:rsidRDefault="00246644">
      <w:pPr>
        <w:pStyle w:val="Estilo"/>
      </w:pPr>
    </w:p>
    <w:p w14:paraId="524F3F3B" w14:textId="77777777" w:rsidR="00246644" w:rsidRDefault="00747A24">
      <w:pPr>
        <w:pStyle w:val="Estilo"/>
      </w:pPr>
      <w:r>
        <w:rPr>
          <w:b/>
        </w:rPr>
        <w:t>ARTICULO 20</w:t>
      </w:r>
      <w:r>
        <w:t>.- El apicultor, para la movilización de colmenas y sus productos deberá contar con la guía de tránsito ganadero a</w:t>
      </w:r>
      <w:r>
        <w:t>utorizada por el Ayuntamiento local y expedida por la asociación local de apicultores, así como también con el certificado zoosanitario expedida por la instancia federal correspondiente, por centros de certificación autorizados o por la autoridad federal q</w:t>
      </w:r>
      <w:r>
        <w:t>ue regula esta actividad.</w:t>
      </w:r>
    </w:p>
    <w:p w14:paraId="4539AE46" w14:textId="77777777" w:rsidR="00246644" w:rsidRDefault="00246644">
      <w:pPr>
        <w:pStyle w:val="Estilo"/>
      </w:pPr>
    </w:p>
    <w:p w14:paraId="50DF863A" w14:textId="77777777" w:rsidR="00246644" w:rsidRDefault="00747A24">
      <w:pPr>
        <w:pStyle w:val="Estilo"/>
      </w:pPr>
      <w:r>
        <w:rPr>
          <w:b/>
        </w:rPr>
        <w:t>ARTICULO 21</w:t>
      </w:r>
      <w:r>
        <w:t xml:space="preserve">.- A fin de proteger la apicultura de la entidad contra enfermedades, plagas y africanización, queda prohibida estrictamente la internación de colmenas pobladas, núcleos, abejas reina y material biológico </w:t>
      </w:r>
      <w:r>
        <w:t xml:space="preserve">proveniente de otros Estados a </w:t>
      </w:r>
      <w:r>
        <w:lastRenderedPageBreak/>
        <w:t>territorio tlaxcalteca, sin la autorización por escrito de la instancia federal que regule la actividad y previo consentimiento de la Secretaría de Fomento Agropecuario.</w:t>
      </w:r>
    </w:p>
    <w:p w14:paraId="2A2D2DE6" w14:textId="77777777" w:rsidR="00246644" w:rsidRDefault="00246644">
      <w:pPr>
        <w:pStyle w:val="Estilo"/>
      </w:pPr>
    </w:p>
    <w:p w14:paraId="22468754" w14:textId="77777777" w:rsidR="00246644" w:rsidRDefault="00747A24">
      <w:pPr>
        <w:pStyle w:val="Estilo"/>
      </w:pPr>
      <w:r>
        <w:t xml:space="preserve">Las casetas </w:t>
      </w:r>
      <w:proofErr w:type="spellStart"/>
      <w:r>
        <w:t>fitozoosanitarias</w:t>
      </w:r>
      <w:proofErr w:type="spellEnd"/>
      <w:r>
        <w:t>, tienen la obligación de</w:t>
      </w:r>
      <w:r>
        <w:t xml:space="preserve"> vigilar y revisar que quienes pretenden introducir al Estado animales o vegetales, cuenten con el certificado zoosanitario y la guía de transito del lugar de origen, a fin de evitar que se vean amenazadas las especies locales.</w:t>
      </w:r>
    </w:p>
    <w:p w14:paraId="06C272E4" w14:textId="77777777" w:rsidR="00246644" w:rsidRDefault="00246644">
      <w:pPr>
        <w:pStyle w:val="Estilo"/>
      </w:pPr>
    </w:p>
    <w:p w14:paraId="6CBE5258" w14:textId="77777777" w:rsidR="00246644" w:rsidRDefault="00747A24">
      <w:pPr>
        <w:pStyle w:val="Estilo"/>
      </w:pPr>
      <w:r>
        <w:t xml:space="preserve">Para la obtención de dicha </w:t>
      </w:r>
      <w:r>
        <w:t>autorización, deberán cubrirse los requisitos siguientes:</w:t>
      </w:r>
    </w:p>
    <w:p w14:paraId="5C69D8AD" w14:textId="77777777" w:rsidR="00246644" w:rsidRDefault="00246644">
      <w:pPr>
        <w:pStyle w:val="Estilo"/>
      </w:pPr>
    </w:p>
    <w:p w14:paraId="63AA5577" w14:textId="77777777" w:rsidR="00246644" w:rsidRDefault="00747A24">
      <w:pPr>
        <w:pStyle w:val="Estilo"/>
        <w:ind w:left="567" w:hanging="567"/>
      </w:pPr>
      <w:r>
        <w:t xml:space="preserve">I.- </w:t>
      </w:r>
      <w:r>
        <w:tab/>
        <w:t>Remitir solicitud de ingreso al Estado, a la Dependencia Federal correspondiente, anexando los documentos siguientes:</w:t>
      </w:r>
    </w:p>
    <w:p w14:paraId="189D904C" w14:textId="77777777" w:rsidR="00246644" w:rsidRDefault="00246644">
      <w:pPr>
        <w:pStyle w:val="Estilo"/>
      </w:pPr>
    </w:p>
    <w:p w14:paraId="6FB573D2" w14:textId="77777777" w:rsidR="00246644" w:rsidRDefault="00747A24">
      <w:pPr>
        <w:pStyle w:val="Estilo"/>
        <w:ind w:left="993" w:hanging="426"/>
      </w:pPr>
      <w:r>
        <w:t xml:space="preserve">a) </w:t>
      </w:r>
      <w:r>
        <w:tab/>
        <w:t>Autorización por escrito del dueño del predio donde se instalarán las</w:t>
      </w:r>
      <w:r>
        <w:t xml:space="preserve"> colmenas;</w:t>
      </w:r>
    </w:p>
    <w:p w14:paraId="1F2932AE" w14:textId="77777777" w:rsidR="00246644" w:rsidRDefault="00246644">
      <w:pPr>
        <w:pStyle w:val="Estilo"/>
        <w:ind w:left="993" w:hanging="426"/>
      </w:pPr>
    </w:p>
    <w:p w14:paraId="0A8A0C90" w14:textId="77777777" w:rsidR="00246644" w:rsidRDefault="00747A24">
      <w:pPr>
        <w:pStyle w:val="Estilo"/>
        <w:ind w:left="993" w:hanging="426"/>
      </w:pPr>
      <w:r>
        <w:t xml:space="preserve">b) </w:t>
      </w:r>
      <w:r>
        <w:tab/>
        <w:t>Croquis de macro y micro localización de la ubicación del predio y autorización por escrito de la asociación local de apicultores;</w:t>
      </w:r>
    </w:p>
    <w:p w14:paraId="6D10B17F" w14:textId="77777777" w:rsidR="00246644" w:rsidRDefault="00246644">
      <w:pPr>
        <w:pStyle w:val="Estilo"/>
        <w:ind w:left="993" w:hanging="426"/>
      </w:pPr>
    </w:p>
    <w:p w14:paraId="34765664" w14:textId="77777777" w:rsidR="00246644" w:rsidRDefault="00747A24">
      <w:pPr>
        <w:pStyle w:val="Estilo"/>
        <w:ind w:left="993" w:hanging="426"/>
      </w:pPr>
      <w:r>
        <w:t xml:space="preserve">c) </w:t>
      </w:r>
      <w:r>
        <w:tab/>
        <w:t>Certificación de campo, expedido por un médico-veterinario-zootecnista acreditado, o por la instancia fe</w:t>
      </w:r>
      <w:r>
        <w:t>deral correspondiente, cumpliendo con lo establecido en la Ley Federal de Sanidad Animal;</w:t>
      </w:r>
    </w:p>
    <w:p w14:paraId="3ADCFA8B" w14:textId="77777777" w:rsidR="00246644" w:rsidRDefault="00246644">
      <w:pPr>
        <w:pStyle w:val="Estilo"/>
        <w:ind w:left="993" w:hanging="426"/>
      </w:pPr>
    </w:p>
    <w:p w14:paraId="4A847386" w14:textId="77777777" w:rsidR="00246644" w:rsidRDefault="00747A24">
      <w:pPr>
        <w:pStyle w:val="Estilo"/>
        <w:ind w:left="993" w:hanging="426"/>
      </w:pPr>
      <w:r>
        <w:t xml:space="preserve">d) </w:t>
      </w:r>
      <w:r>
        <w:tab/>
        <w:t>Certificado zoosanitario expedido por un organismo acreditado o por la instancia federal correspondiente; y,</w:t>
      </w:r>
    </w:p>
    <w:p w14:paraId="5650AB07" w14:textId="77777777" w:rsidR="00246644" w:rsidRDefault="00246644">
      <w:pPr>
        <w:pStyle w:val="Estilo"/>
        <w:ind w:left="993" w:hanging="426"/>
      </w:pPr>
    </w:p>
    <w:p w14:paraId="6FBE1317" w14:textId="77777777" w:rsidR="00246644" w:rsidRDefault="00747A24">
      <w:pPr>
        <w:pStyle w:val="Estilo"/>
        <w:ind w:left="993" w:hanging="426"/>
      </w:pPr>
      <w:r>
        <w:t xml:space="preserve">e) </w:t>
      </w:r>
      <w:r>
        <w:tab/>
        <w:t>Guía de tránsito cumpliendo lo señalado en esta</w:t>
      </w:r>
      <w:r>
        <w:t xml:space="preserve"> Ley.</w:t>
      </w:r>
    </w:p>
    <w:p w14:paraId="69EF5A9B" w14:textId="77777777" w:rsidR="00246644" w:rsidRDefault="00246644">
      <w:pPr>
        <w:pStyle w:val="Estilo"/>
      </w:pPr>
    </w:p>
    <w:p w14:paraId="1E73D2E3" w14:textId="77777777" w:rsidR="00246644" w:rsidRDefault="00747A24">
      <w:pPr>
        <w:pStyle w:val="Estilo"/>
        <w:jc w:val="center"/>
        <w:rPr>
          <w:b/>
        </w:rPr>
      </w:pPr>
      <w:r>
        <w:rPr>
          <w:b/>
        </w:rPr>
        <w:t>CAPITULO VII</w:t>
      </w:r>
    </w:p>
    <w:p w14:paraId="5C6E1B7D" w14:textId="77777777" w:rsidR="00246644" w:rsidRDefault="00747A24">
      <w:pPr>
        <w:pStyle w:val="Estilo"/>
        <w:jc w:val="center"/>
        <w:rPr>
          <w:b/>
        </w:rPr>
      </w:pPr>
      <w:r>
        <w:rPr>
          <w:b/>
        </w:rPr>
        <w:t>DE LA IDENTIFICACION Y REGISTRO</w:t>
      </w:r>
    </w:p>
    <w:p w14:paraId="07218020" w14:textId="77777777" w:rsidR="00246644" w:rsidRDefault="00246644">
      <w:pPr>
        <w:pStyle w:val="Estilo"/>
      </w:pPr>
    </w:p>
    <w:p w14:paraId="2B3D0CD0" w14:textId="77777777" w:rsidR="00246644" w:rsidRDefault="00747A24">
      <w:pPr>
        <w:pStyle w:val="Estilo"/>
      </w:pPr>
      <w:r>
        <w:rPr>
          <w:b/>
        </w:rPr>
        <w:t>ARTICULO 22</w:t>
      </w:r>
      <w:r>
        <w:t>.- Todo apicultor que opere en el Estado de Tlaxcala marcará sus cámaras de crías y demás partes de la colmena, con una figura, por medio de fierro quemador, con medidas similares a las reglam</w:t>
      </w:r>
      <w:r>
        <w:t>entarias de los ganaderos para herrar sus animales. La marca que utilice en el fierro, indicará la propiedad de la colmena y demás partes, y será registrada en la Secretaría y Presidencias Municipales, a través de la asociación apícola correspondiente, o p</w:t>
      </w:r>
      <w:r>
        <w:t>or el propio apicultor.</w:t>
      </w:r>
    </w:p>
    <w:p w14:paraId="60216273" w14:textId="77777777" w:rsidR="00246644" w:rsidRDefault="00246644">
      <w:pPr>
        <w:pStyle w:val="Estilo"/>
      </w:pPr>
    </w:p>
    <w:p w14:paraId="7BCABC47" w14:textId="77777777" w:rsidR="00246644" w:rsidRDefault="00747A24">
      <w:pPr>
        <w:pStyle w:val="Estilo"/>
      </w:pPr>
      <w:r>
        <w:rPr>
          <w:b/>
        </w:rPr>
        <w:t>ARTICULO 23</w:t>
      </w:r>
      <w:r>
        <w:t>.- Cuando la colmena carezca de marca, se procederá a iniciar el procedimiento administrativo de calificación de legitimidad del material que se trate.</w:t>
      </w:r>
    </w:p>
    <w:p w14:paraId="2BA5DC37" w14:textId="77777777" w:rsidR="00246644" w:rsidRDefault="00246644">
      <w:pPr>
        <w:pStyle w:val="Estilo"/>
      </w:pPr>
    </w:p>
    <w:p w14:paraId="14FDFD87" w14:textId="77777777" w:rsidR="00246644" w:rsidRDefault="00747A24">
      <w:pPr>
        <w:pStyle w:val="Estilo"/>
      </w:pPr>
      <w:r>
        <w:rPr>
          <w:b/>
        </w:rPr>
        <w:t>ARTICULO 24</w:t>
      </w:r>
      <w:r>
        <w:t xml:space="preserve">.- Cuando un apicultor venda colmenas o material </w:t>
      </w:r>
      <w:r>
        <w:t>apícola marcado, el nuevo dueño pondrá su marca de fierro en el ángulo inferior izquierdo y así sucesivamente, en el sentido del giro de las manecillas del reloj y deberá, además, conservar la factura original de la compra o contrato de compra-venta regist</w:t>
      </w:r>
      <w:r>
        <w:t xml:space="preserve">rado </w:t>
      </w:r>
      <w:r>
        <w:lastRenderedPageBreak/>
        <w:t>ante la Secretaría o en la asociación a la que pertenezca; y en caso de particulares el registro será directamente ante la Secretaría.</w:t>
      </w:r>
    </w:p>
    <w:p w14:paraId="6EF3EBD2" w14:textId="77777777" w:rsidR="00246644" w:rsidRDefault="00246644">
      <w:pPr>
        <w:pStyle w:val="Estilo"/>
      </w:pPr>
    </w:p>
    <w:p w14:paraId="1EAAD7F1" w14:textId="77777777" w:rsidR="00246644" w:rsidRDefault="00747A24">
      <w:pPr>
        <w:pStyle w:val="Estilo"/>
      </w:pPr>
      <w:r>
        <w:rPr>
          <w:b/>
        </w:rPr>
        <w:t>ARTICULO 25</w:t>
      </w:r>
      <w:r>
        <w:t>.- Las remarcas o alteraciones serán motivo de dudosa procedencia o de una sospecha de robo y, en este c</w:t>
      </w:r>
      <w:r>
        <w:t>aso, se procederá a lo establecido en el Código Penal Vigente en el Estado y a la presente Ley.</w:t>
      </w:r>
    </w:p>
    <w:p w14:paraId="1B2B0DBF" w14:textId="77777777" w:rsidR="00246644" w:rsidRDefault="00246644">
      <w:pPr>
        <w:pStyle w:val="Estilo"/>
      </w:pPr>
    </w:p>
    <w:p w14:paraId="5DBB2004" w14:textId="77777777" w:rsidR="00246644" w:rsidRDefault="00747A24">
      <w:pPr>
        <w:pStyle w:val="Estilo"/>
      </w:pPr>
      <w:r>
        <w:rPr>
          <w:b/>
        </w:rPr>
        <w:t>ARTICULO 26</w:t>
      </w:r>
      <w:r>
        <w:t>.- Los apicultores responderán civilmente de los daños que las abejas causen a personas o animales, siempre y cuando la ubicación e instalación cump</w:t>
      </w:r>
      <w:r>
        <w:t>lan con las normas establecidas en los artículos 15, 16 y 17 de esta Ley; en el caso de que no se haya cumplido con las normas señaladas serán sancionados conforme lo que disponga la ley penal.</w:t>
      </w:r>
    </w:p>
    <w:p w14:paraId="6EC82C2A" w14:textId="77777777" w:rsidR="00246644" w:rsidRDefault="00246644">
      <w:pPr>
        <w:pStyle w:val="Estilo"/>
      </w:pPr>
    </w:p>
    <w:p w14:paraId="10534AFC" w14:textId="77777777" w:rsidR="00246644" w:rsidRDefault="00747A24">
      <w:pPr>
        <w:pStyle w:val="Estilo"/>
        <w:jc w:val="center"/>
        <w:rPr>
          <w:b/>
        </w:rPr>
      </w:pPr>
      <w:r>
        <w:rPr>
          <w:b/>
        </w:rPr>
        <w:t>CAPITULO VIII</w:t>
      </w:r>
    </w:p>
    <w:p w14:paraId="6670659C" w14:textId="77777777" w:rsidR="00246644" w:rsidRDefault="00747A24">
      <w:pPr>
        <w:pStyle w:val="Estilo"/>
        <w:jc w:val="center"/>
      </w:pPr>
      <w:r>
        <w:rPr>
          <w:b/>
        </w:rPr>
        <w:t>DE LA TECNICA Y PROTECCION APICOLA</w:t>
      </w:r>
    </w:p>
    <w:p w14:paraId="00F6F721" w14:textId="77777777" w:rsidR="00246644" w:rsidRDefault="00246644">
      <w:pPr>
        <w:pStyle w:val="Estilo"/>
      </w:pPr>
    </w:p>
    <w:p w14:paraId="1D735E38" w14:textId="77777777" w:rsidR="00246644" w:rsidRDefault="00747A24">
      <w:pPr>
        <w:pStyle w:val="Estilo"/>
      </w:pPr>
      <w:r>
        <w:rPr>
          <w:b/>
        </w:rPr>
        <w:t>ARTICULO 27</w:t>
      </w:r>
      <w:r>
        <w:t xml:space="preserve">.- Para los efectos de la presente Ley, se declara de interés público en el Estado de Tlaxcala, el fomento y la conservación de las plantas </w:t>
      </w:r>
      <w:proofErr w:type="spellStart"/>
      <w:r>
        <w:t>nectarpoliníferas</w:t>
      </w:r>
      <w:proofErr w:type="spellEnd"/>
      <w:r>
        <w:t>, así como la alta calidad genética de reproducción de abejas reina.</w:t>
      </w:r>
    </w:p>
    <w:p w14:paraId="6DF24AC8" w14:textId="77777777" w:rsidR="00246644" w:rsidRDefault="00246644">
      <w:pPr>
        <w:pStyle w:val="Estilo"/>
      </w:pPr>
    </w:p>
    <w:p w14:paraId="032BC818" w14:textId="77777777" w:rsidR="00246644" w:rsidRDefault="00747A24">
      <w:pPr>
        <w:pStyle w:val="Estilo"/>
      </w:pPr>
      <w:r>
        <w:rPr>
          <w:b/>
        </w:rPr>
        <w:t>ARTICULO 28</w:t>
      </w:r>
      <w:r>
        <w:t>.- El Gobierno del</w:t>
      </w:r>
      <w:r>
        <w:t xml:space="preserve"> Estado, en coordinación con la Dependencia Federal correspondiente, las asociaciones apícolas, las asociaciones de profesionistas, las instituciones de investigación y educación superior en el Estado y los técnicos especializados en la materia de apicultu</w:t>
      </w:r>
      <w:r>
        <w:t xml:space="preserve">ra y el Comité Estatal de Fomento y Protección Pecuaria, promoverán y fomentarán el intercambio tecnológico de las colmenas </w:t>
      </w:r>
      <w:proofErr w:type="gramStart"/>
      <w:r>
        <w:t>rústicas</w:t>
      </w:r>
      <w:proofErr w:type="gramEnd"/>
      <w:r>
        <w:t xml:space="preserve"> así como la introducción y la cría de abejas reina de razas europeas.</w:t>
      </w:r>
    </w:p>
    <w:p w14:paraId="41A7EC1A" w14:textId="77777777" w:rsidR="00246644" w:rsidRDefault="00246644">
      <w:pPr>
        <w:pStyle w:val="Estilo"/>
      </w:pPr>
    </w:p>
    <w:p w14:paraId="621981CE" w14:textId="77777777" w:rsidR="00246644" w:rsidRDefault="00747A24">
      <w:pPr>
        <w:pStyle w:val="Estilo"/>
      </w:pPr>
      <w:r>
        <w:rPr>
          <w:b/>
        </w:rPr>
        <w:t>ARTICULO 29</w:t>
      </w:r>
      <w:r>
        <w:t xml:space="preserve">.- La Secretaría, en coordinación con la </w:t>
      </w:r>
      <w:r>
        <w:t>instancia federal correspondiente y las asociaciones apícolas, conjuntarán esfuerzos en la realización de eventos que contribuyan al desarrollo de la apicultura en el Estado.</w:t>
      </w:r>
    </w:p>
    <w:p w14:paraId="07959CF2" w14:textId="77777777" w:rsidR="00246644" w:rsidRDefault="00246644">
      <w:pPr>
        <w:pStyle w:val="Estilo"/>
      </w:pPr>
    </w:p>
    <w:p w14:paraId="11B2B2FA" w14:textId="77777777" w:rsidR="00246644" w:rsidRDefault="00747A24">
      <w:pPr>
        <w:pStyle w:val="Estilo"/>
      </w:pPr>
      <w:r>
        <w:rPr>
          <w:b/>
        </w:rPr>
        <w:t>ARTICULO 30</w:t>
      </w:r>
      <w:r>
        <w:t>.- Todas las dependencias del subsector pecuario que estén relacionad</w:t>
      </w:r>
      <w:r>
        <w:t>as con la rama de la apicultura, colaborarán con la Secretaría para orientar o capacitar a quien desee dedicarse a esta actividad.</w:t>
      </w:r>
    </w:p>
    <w:p w14:paraId="0F88EA1A" w14:textId="77777777" w:rsidR="00246644" w:rsidRDefault="00246644">
      <w:pPr>
        <w:pStyle w:val="Estilo"/>
      </w:pPr>
    </w:p>
    <w:p w14:paraId="1289B3A7" w14:textId="77777777" w:rsidR="00246644" w:rsidRDefault="00747A24">
      <w:pPr>
        <w:pStyle w:val="Estilo"/>
      </w:pPr>
      <w:r>
        <w:rPr>
          <w:b/>
        </w:rPr>
        <w:t>ARTICULO 31</w:t>
      </w:r>
      <w:r>
        <w:t xml:space="preserve">.- Cuando un apicultor se establezca en un lugar, estará obligado a informar a los agricultores circunvecinos de </w:t>
      </w:r>
      <w:r>
        <w:t>su área de influencia apícola, a efecto de que, cuando un agricultor, ganadero o dueño de bosque, tenga necesidad de emplear productos que puedan ser tóxicos para las abejas, esté en posibilidades de comunicar a los apicultores, con quince días de anticipa</w:t>
      </w:r>
      <w:r>
        <w:t>ción. En caso de emergencia dará el aviso de inmediato. Los apicultores y la asociación tomarán las medidas necesarias para que se protejan los apiarios instalados en la zona.</w:t>
      </w:r>
    </w:p>
    <w:p w14:paraId="47BDB6BB" w14:textId="77777777" w:rsidR="00246644" w:rsidRDefault="00246644">
      <w:pPr>
        <w:pStyle w:val="Estilo"/>
      </w:pPr>
    </w:p>
    <w:p w14:paraId="5417EC17" w14:textId="77777777" w:rsidR="00246644" w:rsidRDefault="00747A24">
      <w:pPr>
        <w:pStyle w:val="Estilo"/>
        <w:jc w:val="center"/>
        <w:rPr>
          <w:b/>
        </w:rPr>
      </w:pPr>
      <w:r>
        <w:rPr>
          <w:b/>
        </w:rPr>
        <w:t>CAPITULO IX</w:t>
      </w:r>
    </w:p>
    <w:p w14:paraId="34C90520" w14:textId="77777777" w:rsidR="00246644" w:rsidRDefault="00747A24">
      <w:pPr>
        <w:pStyle w:val="Estilo"/>
        <w:jc w:val="center"/>
      </w:pPr>
      <w:r>
        <w:rPr>
          <w:b/>
        </w:rPr>
        <w:t>DE LAS ORGANIZACIONES APICOLAS</w:t>
      </w:r>
    </w:p>
    <w:p w14:paraId="1ED65D24" w14:textId="77777777" w:rsidR="00246644" w:rsidRDefault="00246644">
      <w:pPr>
        <w:pStyle w:val="Estilo"/>
      </w:pPr>
    </w:p>
    <w:p w14:paraId="20BFF09E" w14:textId="77777777" w:rsidR="00246644" w:rsidRDefault="00747A24">
      <w:pPr>
        <w:pStyle w:val="Estilo"/>
      </w:pPr>
      <w:r>
        <w:rPr>
          <w:b/>
        </w:rPr>
        <w:t>ARTICULO 32</w:t>
      </w:r>
      <w:r>
        <w:t>.- Las asociaciones de a</w:t>
      </w:r>
      <w:r>
        <w:t>picultores se constituirán y regirán por las leyes respectivas vigentes y sus propios estatutos.</w:t>
      </w:r>
    </w:p>
    <w:p w14:paraId="7E7E9C43" w14:textId="77777777" w:rsidR="00246644" w:rsidRDefault="00246644">
      <w:pPr>
        <w:pStyle w:val="Estilo"/>
      </w:pPr>
    </w:p>
    <w:p w14:paraId="5A3D9F63" w14:textId="77777777" w:rsidR="00246644" w:rsidRDefault="00747A24">
      <w:pPr>
        <w:pStyle w:val="Estilo"/>
      </w:pPr>
      <w:r>
        <w:rPr>
          <w:b/>
        </w:rPr>
        <w:t>ARTICULO 33</w:t>
      </w:r>
      <w:r>
        <w:t>.- Ninguna asociación podrá objetar la instalación de apiarios, con un máximo de 500 colmenas por apicultor, cuando se realice con total apego a lo</w:t>
      </w:r>
      <w:r>
        <w:t xml:space="preserve"> establecido en la presente Ley.</w:t>
      </w:r>
    </w:p>
    <w:p w14:paraId="09188C48" w14:textId="77777777" w:rsidR="00246644" w:rsidRDefault="00246644">
      <w:pPr>
        <w:pStyle w:val="Estilo"/>
      </w:pPr>
    </w:p>
    <w:p w14:paraId="0DCA6E8A" w14:textId="77777777" w:rsidR="00246644" w:rsidRDefault="00747A24">
      <w:pPr>
        <w:pStyle w:val="Estilo"/>
      </w:pPr>
      <w:r>
        <w:rPr>
          <w:b/>
        </w:rPr>
        <w:t>ARTICULO 34</w:t>
      </w:r>
      <w:r>
        <w:t>.- Son obligaciones de las asociaciones:</w:t>
      </w:r>
    </w:p>
    <w:p w14:paraId="29FF6971" w14:textId="77777777" w:rsidR="00246644" w:rsidRDefault="00246644">
      <w:pPr>
        <w:pStyle w:val="Estilo"/>
      </w:pPr>
    </w:p>
    <w:p w14:paraId="467CEE90" w14:textId="77777777" w:rsidR="00246644" w:rsidRDefault="00747A24">
      <w:pPr>
        <w:pStyle w:val="Estilo"/>
        <w:ind w:left="709" w:hanging="709"/>
      </w:pPr>
      <w:r>
        <w:t xml:space="preserve">I.- </w:t>
      </w:r>
      <w:r>
        <w:tab/>
        <w:t>Acatar las disposiciones expedidas por las dependencias correspondientes;</w:t>
      </w:r>
    </w:p>
    <w:p w14:paraId="41D8F456" w14:textId="77777777" w:rsidR="00246644" w:rsidRDefault="00246644">
      <w:pPr>
        <w:pStyle w:val="Estilo"/>
        <w:ind w:left="709" w:hanging="709"/>
      </w:pPr>
    </w:p>
    <w:p w14:paraId="3B2261E8" w14:textId="77777777" w:rsidR="00246644" w:rsidRDefault="00747A24">
      <w:pPr>
        <w:pStyle w:val="Estilo"/>
        <w:ind w:left="709" w:hanging="709"/>
      </w:pPr>
      <w:r>
        <w:t xml:space="preserve">II.- </w:t>
      </w:r>
      <w:r>
        <w:tab/>
        <w:t>Conservar y fomentar la actividad apícola;</w:t>
      </w:r>
    </w:p>
    <w:p w14:paraId="3112D2E1" w14:textId="77777777" w:rsidR="00246644" w:rsidRDefault="00246644">
      <w:pPr>
        <w:pStyle w:val="Estilo"/>
        <w:ind w:left="709" w:hanging="709"/>
      </w:pPr>
    </w:p>
    <w:p w14:paraId="3A30D429" w14:textId="77777777" w:rsidR="00246644" w:rsidRDefault="00747A24">
      <w:pPr>
        <w:pStyle w:val="Estilo"/>
        <w:ind w:left="709" w:hanging="709"/>
      </w:pPr>
      <w:r>
        <w:t xml:space="preserve">III.- </w:t>
      </w:r>
      <w:r>
        <w:tab/>
        <w:t xml:space="preserve">Promover la asociación de los </w:t>
      </w:r>
      <w:r>
        <w:t>apicultores de un municipio o una zona de influencia;</w:t>
      </w:r>
    </w:p>
    <w:p w14:paraId="7E47FB3D" w14:textId="77777777" w:rsidR="00246644" w:rsidRDefault="00246644">
      <w:pPr>
        <w:pStyle w:val="Estilo"/>
        <w:ind w:left="709" w:hanging="709"/>
      </w:pPr>
    </w:p>
    <w:p w14:paraId="2A7E44E7" w14:textId="77777777" w:rsidR="00246644" w:rsidRDefault="00747A24">
      <w:pPr>
        <w:pStyle w:val="Estilo"/>
        <w:ind w:left="709" w:hanging="709"/>
      </w:pPr>
      <w:r>
        <w:t xml:space="preserve">IV.- </w:t>
      </w:r>
      <w:r>
        <w:tab/>
        <w:t>Validar y comprobar la eficacia de los productos químicos y biológicos utilizados para el control de las enfermedades y de la abeja africana;</w:t>
      </w:r>
    </w:p>
    <w:p w14:paraId="49262191" w14:textId="77777777" w:rsidR="00246644" w:rsidRDefault="00246644">
      <w:pPr>
        <w:pStyle w:val="Estilo"/>
        <w:ind w:left="709" w:hanging="709"/>
      </w:pPr>
    </w:p>
    <w:p w14:paraId="56E294BC" w14:textId="77777777" w:rsidR="00246644" w:rsidRDefault="00747A24">
      <w:pPr>
        <w:pStyle w:val="Estilo"/>
        <w:ind w:left="709" w:hanging="709"/>
      </w:pPr>
      <w:r>
        <w:t xml:space="preserve">V.- </w:t>
      </w:r>
      <w:r>
        <w:tab/>
        <w:t>Colaborar con la Secretaría y demás Institucion</w:t>
      </w:r>
      <w:r>
        <w:t>es Federales y Estatales, así como con otras asociaciones de apicultores en la realización de programas para el desarrollo apícola, así como en la estricta observancia de esta Ley;</w:t>
      </w:r>
    </w:p>
    <w:p w14:paraId="4D70E110" w14:textId="77777777" w:rsidR="00246644" w:rsidRDefault="00246644">
      <w:pPr>
        <w:pStyle w:val="Estilo"/>
        <w:ind w:left="709" w:hanging="709"/>
      </w:pPr>
    </w:p>
    <w:p w14:paraId="7E770ACF" w14:textId="77777777" w:rsidR="00246644" w:rsidRDefault="00747A24">
      <w:pPr>
        <w:pStyle w:val="Estilo"/>
        <w:ind w:left="709" w:hanging="709"/>
      </w:pPr>
      <w:r>
        <w:t xml:space="preserve">VI.- </w:t>
      </w:r>
      <w:r>
        <w:tab/>
        <w:t xml:space="preserve">Participar en las campañas que efectúen las autoridades y </w:t>
      </w:r>
      <w:r>
        <w:t>organismos públicos, estatales o nacionales, contra plagas, enfermedades y el control de la abeja africana;</w:t>
      </w:r>
    </w:p>
    <w:p w14:paraId="37E6ABE6" w14:textId="77777777" w:rsidR="00246644" w:rsidRDefault="00246644">
      <w:pPr>
        <w:pStyle w:val="Estilo"/>
        <w:ind w:left="709" w:hanging="709"/>
      </w:pPr>
    </w:p>
    <w:p w14:paraId="275D6468" w14:textId="77777777" w:rsidR="00246644" w:rsidRDefault="00747A24">
      <w:pPr>
        <w:pStyle w:val="Estilo"/>
        <w:ind w:left="709" w:hanging="709"/>
      </w:pPr>
      <w:r>
        <w:t xml:space="preserve">VII.- </w:t>
      </w:r>
      <w:r>
        <w:tab/>
        <w:t>Colaborar con las Dependencias del Gobierno, en la creación de Centros de Investigación y de Producción de abejas reina selectas;</w:t>
      </w:r>
    </w:p>
    <w:p w14:paraId="44E1B90E" w14:textId="77777777" w:rsidR="00246644" w:rsidRDefault="00246644">
      <w:pPr>
        <w:pStyle w:val="Estilo"/>
        <w:ind w:left="709" w:hanging="709"/>
      </w:pPr>
    </w:p>
    <w:p w14:paraId="22852EAC" w14:textId="77777777" w:rsidR="00246644" w:rsidRDefault="00747A24">
      <w:pPr>
        <w:pStyle w:val="Estilo"/>
        <w:ind w:left="709" w:hanging="709"/>
      </w:pPr>
      <w:r>
        <w:t xml:space="preserve">VIII.- </w:t>
      </w:r>
      <w:r>
        <w:tab/>
        <w:t>P</w:t>
      </w:r>
      <w:r>
        <w:t>romover la apertura de mercados en el ámbito local, nacional e internacional y paralelamente, emprender campañas a través de los medios masivos de comunicación con el fin de fomentar el consumo de miel, polen, jalea real, propóleos y sus derivados;</w:t>
      </w:r>
    </w:p>
    <w:p w14:paraId="6A5C3521" w14:textId="77777777" w:rsidR="00246644" w:rsidRDefault="00246644">
      <w:pPr>
        <w:pStyle w:val="Estilo"/>
        <w:ind w:left="709" w:hanging="709"/>
      </w:pPr>
    </w:p>
    <w:p w14:paraId="6E6F191D" w14:textId="77777777" w:rsidR="00246644" w:rsidRDefault="00747A24">
      <w:pPr>
        <w:pStyle w:val="Estilo"/>
        <w:ind w:left="709" w:hanging="709"/>
      </w:pPr>
      <w:r>
        <w:t xml:space="preserve">IX.- </w:t>
      </w:r>
      <w:r>
        <w:tab/>
      </w:r>
      <w:r>
        <w:t>Solicitar registros de cada uno de los socios de la producción por colmena-apiario e integrar un reporte del área de influencia de la asociación con estos registros;</w:t>
      </w:r>
    </w:p>
    <w:p w14:paraId="37235D7B" w14:textId="77777777" w:rsidR="00246644" w:rsidRDefault="00246644">
      <w:pPr>
        <w:pStyle w:val="Estilo"/>
        <w:ind w:left="709" w:hanging="709"/>
      </w:pPr>
    </w:p>
    <w:p w14:paraId="62C5F98B" w14:textId="77777777" w:rsidR="00246644" w:rsidRDefault="00747A24">
      <w:pPr>
        <w:pStyle w:val="Estilo"/>
        <w:ind w:left="709" w:hanging="709"/>
      </w:pPr>
      <w:r>
        <w:t xml:space="preserve">X.- </w:t>
      </w:r>
      <w:r>
        <w:tab/>
        <w:t>Promover la instalación de plantas beneficiadoras de miel con vía a la comercializac</w:t>
      </w:r>
      <w:r>
        <w:t>ión directa;</w:t>
      </w:r>
    </w:p>
    <w:p w14:paraId="60033CBC" w14:textId="77777777" w:rsidR="00246644" w:rsidRDefault="00246644">
      <w:pPr>
        <w:pStyle w:val="Estilo"/>
        <w:ind w:left="709" w:hanging="709"/>
      </w:pPr>
    </w:p>
    <w:p w14:paraId="773DE012" w14:textId="77777777" w:rsidR="00246644" w:rsidRDefault="00747A24">
      <w:pPr>
        <w:pStyle w:val="Estilo"/>
        <w:ind w:left="709" w:hanging="709"/>
      </w:pPr>
      <w:r>
        <w:t xml:space="preserve">XI.- </w:t>
      </w:r>
      <w:r>
        <w:tab/>
        <w:t>Participar en la elaboración de programas de protección y fomento apícola en el Estado;</w:t>
      </w:r>
    </w:p>
    <w:p w14:paraId="1BCA0256" w14:textId="77777777" w:rsidR="00246644" w:rsidRDefault="00246644">
      <w:pPr>
        <w:pStyle w:val="Estilo"/>
        <w:ind w:left="709" w:hanging="709"/>
      </w:pPr>
    </w:p>
    <w:p w14:paraId="2FC85105" w14:textId="77777777" w:rsidR="00246644" w:rsidRDefault="00747A24">
      <w:pPr>
        <w:pStyle w:val="Estilo"/>
        <w:ind w:left="709" w:hanging="709"/>
      </w:pPr>
      <w:r>
        <w:lastRenderedPageBreak/>
        <w:t xml:space="preserve">XII.- </w:t>
      </w:r>
      <w:r>
        <w:tab/>
        <w:t xml:space="preserve">Colaborar con los Inspectores o Técnicos u Organismos aprobados en la aplicación de las normas para el control de la abeja africana, plagas </w:t>
      </w:r>
      <w:r>
        <w:t>y enfermedades; y,</w:t>
      </w:r>
    </w:p>
    <w:p w14:paraId="32D8F400" w14:textId="77777777" w:rsidR="00246644" w:rsidRDefault="00246644">
      <w:pPr>
        <w:pStyle w:val="Estilo"/>
        <w:ind w:left="709" w:hanging="709"/>
      </w:pPr>
    </w:p>
    <w:p w14:paraId="48156CE8" w14:textId="77777777" w:rsidR="00246644" w:rsidRDefault="00747A24">
      <w:pPr>
        <w:pStyle w:val="Estilo"/>
        <w:ind w:left="709" w:hanging="709"/>
      </w:pPr>
      <w:r>
        <w:t xml:space="preserve">XIII.- </w:t>
      </w:r>
      <w:r>
        <w:tab/>
        <w:t>Promover todo tipo de ayuda, subsidio y crédito, que tenga como finalidad el control de enfermedades y de la abeja africana, así como mejorar la producción de los apiarios.</w:t>
      </w:r>
    </w:p>
    <w:p w14:paraId="78FFD000" w14:textId="77777777" w:rsidR="00246644" w:rsidRDefault="00246644">
      <w:pPr>
        <w:pStyle w:val="Estilo"/>
      </w:pPr>
    </w:p>
    <w:p w14:paraId="08DB9A65" w14:textId="77777777" w:rsidR="00246644" w:rsidRDefault="00747A24">
      <w:pPr>
        <w:pStyle w:val="Estilo"/>
        <w:jc w:val="center"/>
        <w:rPr>
          <w:b/>
        </w:rPr>
      </w:pPr>
      <w:r>
        <w:rPr>
          <w:b/>
        </w:rPr>
        <w:t>CAPITULO X</w:t>
      </w:r>
    </w:p>
    <w:p w14:paraId="6BBEDB0C" w14:textId="77777777" w:rsidR="00246644" w:rsidRDefault="00747A24">
      <w:pPr>
        <w:pStyle w:val="Estilo"/>
        <w:jc w:val="center"/>
      </w:pPr>
      <w:r>
        <w:rPr>
          <w:b/>
        </w:rPr>
        <w:t>DEL CONTROL DE LA ABEJA AFRICANA</w:t>
      </w:r>
    </w:p>
    <w:p w14:paraId="13E64AB5" w14:textId="77777777" w:rsidR="00246644" w:rsidRDefault="00246644">
      <w:pPr>
        <w:pStyle w:val="Estilo"/>
      </w:pPr>
    </w:p>
    <w:p w14:paraId="04CCB23D" w14:textId="77777777" w:rsidR="00246644" w:rsidRDefault="00747A24">
      <w:pPr>
        <w:pStyle w:val="Estilo"/>
      </w:pPr>
      <w:r>
        <w:t>ARTICULO 35.- Se declara de interés público y social, y por consiguiente obligatoria, la protección de la apicultura contra los efectos nocivos de la abeja africana, por lo que son de estricta observancia las disposiciones siguientes:</w:t>
      </w:r>
    </w:p>
    <w:p w14:paraId="3BDE6F47" w14:textId="77777777" w:rsidR="00246644" w:rsidRDefault="00246644">
      <w:pPr>
        <w:pStyle w:val="Estilo"/>
      </w:pPr>
    </w:p>
    <w:p w14:paraId="5F5FDB92" w14:textId="77777777" w:rsidR="00246644" w:rsidRDefault="00747A24">
      <w:pPr>
        <w:pStyle w:val="Estilo"/>
        <w:ind w:left="567" w:hanging="567"/>
      </w:pPr>
      <w:r>
        <w:t xml:space="preserve">I.- </w:t>
      </w:r>
      <w:r>
        <w:tab/>
        <w:t xml:space="preserve">La instalación </w:t>
      </w:r>
      <w:r>
        <w:t>de nuevos apiarios en las rutas conocidas o las que se abran en el futuro, se hará guardando la distancia establecida en el Artículo 15 de esta Ley;</w:t>
      </w:r>
    </w:p>
    <w:p w14:paraId="7B7755A3" w14:textId="77777777" w:rsidR="00246644" w:rsidRDefault="00246644">
      <w:pPr>
        <w:pStyle w:val="Estilo"/>
        <w:ind w:left="567" w:hanging="567"/>
      </w:pPr>
    </w:p>
    <w:p w14:paraId="2C1D5A1C" w14:textId="77777777" w:rsidR="00246644" w:rsidRDefault="00747A24">
      <w:pPr>
        <w:pStyle w:val="Estilo"/>
        <w:ind w:left="567" w:hanging="567"/>
      </w:pPr>
      <w:r>
        <w:t xml:space="preserve">II.- </w:t>
      </w:r>
      <w:r>
        <w:tab/>
        <w:t>La señalización gráfica a una distancia no menor a 100 metros, entendible para cualquier persona, in</w:t>
      </w:r>
      <w:r>
        <w:t>cluso a las que no sepan leer, sobre el peligro de un ataque de abejas en el momento de manejo o movilización del apiario;</w:t>
      </w:r>
    </w:p>
    <w:p w14:paraId="7D169C71" w14:textId="77777777" w:rsidR="00246644" w:rsidRDefault="00246644">
      <w:pPr>
        <w:pStyle w:val="Estilo"/>
        <w:ind w:left="567" w:hanging="567"/>
      </w:pPr>
    </w:p>
    <w:p w14:paraId="677C84B3" w14:textId="77777777" w:rsidR="00246644" w:rsidRDefault="00747A24">
      <w:pPr>
        <w:pStyle w:val="Estilo"/>
        <w:ind w:left="567" w:hanging="567"/>
      </w:pPr>
      <w:r>
        <w:t xml:space="preserve">III.- </w:t>
      </w:r>
      <w:r>
        <w:tab/>
        <w:t xml:space="preserve">Las plantas de extracción y </w:t>
      </w:r>
      <w:proofErr w:type="spellStart"/>
      <w:r>
        <w:t>envasamiento</w:t>
      </w:r>
      <w:proofErr w:type="spellEnd"/>
      <w:r>
        <w:t xml:space="preserve"> de miel deberán contar con las medidas de protección señaladas en las normas mexican</w:t>
      </w:r>
      <w:r>
        <w:t>as para evitar afectar a la población civil; y,</w:t>
      </w:r>
    </w:p>
    <w:p w14:paraId="2EFBA55D" w14:textId="77777777" w:rsidR="00246644" w:rsidRDefault="00246644">
      <w:pPr>
        <w:pStyle w:val="Estilo"/>
        <w:ind w:left="567" w:hanging="567"/>
      </w:pPr>
    </w:p>
    <w:p w14:paraId="0703AE91" w14:textId="77777777" w:rsidR="00246644" w:rsidRDefault="00747A24">
      <w:pPr>
        <w:pStyle w:val="Estilo"/>
        <w:ind w:left="567" w:hanging="567"/>
      </w:pPr>
      <w:r>
        <w:t xml:space="preserve">IV.- </w:t>
      </w:r>
      <w:r>
        <w:tab/>
        <w:t>Las plantas de nueva creación deberán asentarse en lugares apropiados para la producción, a la distancia mínima establecida en el Artículo 15 de esta Ley.</w:t>
      </w:r>
    </w:p>
    <w:p w14:paraId="334C929F" w14:textId="77777777" w:rsidR="00246644" w:rsidRDefault="00246644">
      <w:pPr>
        <w:pStyle w:val="Estilo"/>
      </w:pPr>
    </w:p>
    <w:p w14:paraId="1BA19C1B" w14:textId="77777777" w:rsidR="00246644" w:rsidRDefault="00747A24">
      <w:pPr>
        <w:pStyle w:val="Estilo"/>
      </w:pPr>
      <w:r>
        <w:rPr>
          <w:b/>
        </w:rPr>
        <w:t>ARTICULO 36</w:t>
      </w:r>
      <w:r>
        <w:t>.- Las Dependencias responsables d</w:t>
      </w:r>
      <w:r>
        <w:t>el programa apícola, los Organismos Auxiliares y las Asociaciones Apícolas, difundirán ampliamente las disposiciones generales que sobre la materia existan o se emitan.</w:t>
      </w:r>
    </w:p>
    <w:p w14:paraId="21EE7015" w14:textId="77777777" w:rsidR="00246644" w:rsidRDefault="00246644">
      <w:pPr>
        <w:pStyle w:val="Estilo"/>
      </w:pPr>
    </w:p>
    <w:p w14:paraId="534E98EA" w14:textId="77777777" w:rsidR="00246644" w:rsidRDefault="00747A24">
      <w:pPr>
        <w:pStyle w:val="Estilo"/>
      </w:pPr>
      <w:r>
        <w:rPr>
          <w:b/>
        </w:rPr>
        <w:t>ARTICULO 37</w:t>
      </w:r>
      <w:r>
        <w:t>.- La Secretaría, en uso de sus facultades, podrá integrar un Consejo de Vi</w:t>
      </w:r>
      <w:r>
        <w:t>gilancia que puede ser un Organismo Auxiliar de Productores que se encargue de verificar el cumplimiento de las disposiciones y de convocar a los apicultores para análisis o consulta.</w:t>
      </w:r>
    </w:p>
    <w:p w14:paraId="094D2732" w14:textId="77777777" w:rsidR="00246644" w:rsidRDefault="00246644">
      <w:pPr>
        <w:pStyle w:val="Estilo"/>
      </w:pPr>
    </w:p>
    <w:p w14:paraId="6FE56900" w14:textId="77777777" w:rsidR="00246644" w:rsidRDefault="00747A24">
      <w:pPr>
        <w:pStyle w:val="Estilo"/>
      </w:pPr>
      <w:r>
        <w:rPr>
          <w:b/>
        </w:rPr>
        <w:t>ARTICULO 38</w:t>
      </w:r>
      <w:r>
        <w:t>.- La Secretaría, por sí o a requerimiento de la Instancia F</w:t>
      </w:r>
      <w:r>
        <w:t>ederal correspondiente o a petición de los apicultores, previa consulta a las dependencias del subsector pecuario, establecerá las medidas concernientes al control de la abeja africana.</w:t>
      </w:r>
    </w:p>
    <w:p w14:paraId="4EFA1BE9" w14:textId="77777777" w:rsidR="00246644" w:rsidRDefault="00246644">
      <w:pPr>
        <w:pStyle w:val="Estilo"/>
      </w:pPr>
    </w:p>
    <w:p w14:paraId="6C0D9DAC" w14:textId="77777777" w:rsidR="00246644" w:rsidRDefault="00747A24">
      <w:pPr>
        <w:pStyle w:val="Estilo"/>
      </w:pPr>
      <w:r>
        <w:rPr>
          <w:b/>
        </w:rPr>
        <w:lastRenderedPageBreak/>
        <w:t>ARTICULO 39</w:t>
      </w:r>
      <w:r>
        <w:t>.- Todo apicultor o asociación de apicultores está obligad</w:t>
      </w:r>
      <w:r>
        <w:t>o a reportar la existencia de apiarios rústicos a la Secretaría, a fin de incluirlos en los programas de sustitución por colmenas tecnificadas.</w:t>
      </w:r>
    </w:p>
    <w:p w14:paraId="6166BC21" w14:textId="77777777" w:rsidR="00246644" w:rsidRDefault="00246644">
      <w:pPr>
        <w:pStyle w:val="Estilo"/>
      </w:pPr>
    </w:p>
    <w:p w14:paraId="3D4C2684" w14:textId="77777777" w:rsidR="00246644" w:rsidRDefault="00747A24">
      <w:pPr>
        <w:pStyle w:val="Estilo"/>
      </w:pPr>
      <w:r>
        <w:rPr>
          <w:b/>
        </w:rPr>
        <w:t>ARTICULO 40</w:t>
      </w:r>
      <w:r>
        <w:t xml:space="preserve">.- Los apicultores deben realizar, por lo menos una vez al año, el cambio de abejas reina mejoradas </w:t>
      </w:r>
      <w:r>
        <w:t>en todas y cada una de sus colmenas con el apoyo de los programas de fomento apícola vigentes.</w:t>
      </w:r>
    </w:p>
    <w:p w14:paraId="2D6E5857" w14:textId="77777777" w:rsidR="00246644" w:rsidRDefault="00246644">
      <w:pPr>
        <w:pStyle w:val="Estilo"/>
      </w:pPr>
    </w:p>
    <w:p w14:paraId="7D3FD8E5" w14:textId="77777777" w:rsidR="00246644" w:rsidRDefault="00747A24">
      <w:pPr>
        <w:pStyle w:val="Estilo"/>
      </w:pPr>
      <w:r>
        <w:rPr>
          <w:b/>
        </w:rPr>
        <w:t>ARTICULO 41</w:t>
      </w:r>
      <w:r>
        <w:t xml:space="preserve">.- Toda sospecha o confirmación de la presencia de plagas y enfermedades en una colmena, deberá reportarse a la Instancia Federal correspondiente, a </w:t>
      </w:r>
      <w:r>
        <w:t>la Secretaría, a las Presidencias Municipales y a los Organismos Oficiales o Privados relacionados con el desarrollo agropecuario y apícola.</w:t>
      </w:r>
    </w:p>
    <w:p w14:paraId="1570BA7C" w14:textId="77777777" w:rsidR="00246644" w:rsidRDefault="00246644">
      <w:pPr>
        <w:pStyle w:val="Estilo"/>
      </w:pPr>
    </w:p>
    <w:p w14:paraId="20AEF31A" w14:textId="77777777" w:rsidR="00246644" w:rsidRDefault="00747A24">
      <w:pPr>
        <w:pStyle w:val="Estilo"/>
        <w:jc w:val="center"/>
        <w:rPr>
          <w:b/>
        </w:rPr>
      </w:pPr>
      <w:r>
        <w:rPr>
          <w:b/>
        </w:rPr>
        <w:t>CAPITULO XI</w:t>
      </w:r>
    </w:p>
    <w:p w14:paraId="72B0EDEE" w14:textId="77777777" w:rsidR="00246644" w:rsidRDefault="00747A24">
      <w:pPr>
        <w:pStyle w:val="Estilo"/>
        <w:jc w:val="center"/>
      </w:pPr>
      <w:r>
        <w:rPr>
          <w:b/>
        </w:rPr>
        <w:t>DE LAS SANCIONES Y AMONESTACIONES</w:t>
      </w:r>
    </w:p>
    <w:p w14:paraId="08A4BA3A" w14:textId="77777777" w:rsidR="00246644" w:rsidRDefault="00246644">
      <w:pPr>
        <w:pStyle w:val="Estilo"/>
      </w:pPr>
    </w:p>
    <w:p w14:paraId="3288F2CD" w14:textId="77777777" w:rsidR="00246644" w:rsidRDefault="00747A24">
      <w:pPr>
        <w:pStyle w:val="Estilo"/>
      </w:pPr>
      <w:r>
        <w:rPr>
          <w:b/>
        </w:rPr>
        <w:t>ARTICULO 42</w:t>
      </w:r>
      <w:r>
        <w:t xml:space="preserve">.- El incumplimiento o las violaciones a las </w:t>
      </w:r>
      <w:r>
        <w:t>disposiciones de la presente Ley y su reglamento, serán sancionados por la Secretaría, mediante un procedimiento administrativo de calificación de sanciones, de la siguiente manera:</w:t>
      </w:r>
    </w:p>
    <w:p w14:paraId="4AD770FF" w14:textId="77777777" w:rsidR="00246644" w:rsidRDefault="00246644">
      <w:pPr>
        <w:pStyle w:val="Estilo"/>
      </w:pPr>
    </w:p>
    <w:p w14:paraId="4616CE43" w14:textId="77777777" w:rsidR="00246644" w:rsidRDefault="00747A24">
      <w:pPr>
        <w:pStyle w:val="Estilo"/>
        <w:ind w:left="567" w:hanging="567"/>
      </w:pPr>
      <w:r>
        <w:t xml:space="preserve">I.- </w:t>
      </w:r>
      <w:r>
        <w:tab/>
        <w:t>Amonestación;</w:t>
      </w:r>
    </w:p>
    <w:p w14:paraId="73F3C231" w14:textId="77777777" w:rsidR="00246644" w:rsidRDefault="00246644">
      <w:pPr>
        <w:pStyle w:val="Estilo"/>
        <w:ind w:left="567" w:hanging="567"/>
      </w:pPr>
    </w:p>
    <w:p w14:paraId="696DDA8B" w14:textId="77777777" w:rsidR="00246644" w:rsidRDefault="00747A24">
      <w:pPr>
        <w:pStyle w:val="Estilo"/>
        <w:ind w:left="567" w:hanging="567"/>
      </w:pPr>
      <w:r>
        <w:t xml:space="preserve">II.- </w:t>
      </w:r>
      <w:r>
        <w:tab/>
        <w:t>Apercibimiento;</w:t>
      </w:r>
    </w:p>
    <w:p w14:paraId="3665F35E" w14:textId="77777777" w:rsidR="00246644" w:rsidRDefault="00246644">
      <w:pPr>
        <w:pStyle w:val="Estilo"/>
        <w:ind w:left="567" w:hanging="567"/>
      </w:pPr>
    </w:p>
    <w:p w14:paraId="00363412" w14:textId="77777777" w:rsidR="00246644" w:rsidRDefault="00747A24">
      <w:pPr>
        <w:pStyle w:val="Estilo"/>
        <w:ind w:left="567" w:hanging="567"/>
      </w:pPr>
      <w:r>
        <w:t xml:space="preserve">III.- </w:t>
      </w:r>
      <w:r>
        <w:tab/>
        <w:t>Multa; y,</w:t>
      </w:r>
    </w:p>
    <w:p w14:paraId="3A783EA0" w14:textId="77777777" w:rsidR="00246644" w:rsidRDefault="00246644">
      <w:pPr>
        <w:pStyle w:val="Estilo"/>
        <w:ind w:left="567" w:hanging="567"/>
      </w:pPr>
    </w:p>
    <w:p w14:paraId="320760C9" w14:textId="77777777" w:rsidR="00246644" w:rsidRDefault="00747A24">
      <w:pPr>
        <w:pStyle w:val="Estilo"/>
        <w:ind w:left="567" w:hanging="567"/>
      </w:pPr>
      <w:r>
        <w:t xml:space="preserve">IV.- </w:t>
      </w:r>
      <w:r>
        <w:tab/>
        <w:t>Cancel</w:t>
      </w:r>
      <w:r>
        <w:t>ación de registros, permisos o trámites administrativos relacionados al establecimiento e internación de colmenas al Estado.</w:t>
      </w:r>
    </w:p>
    <w:p w14:paraId="6018CD05" w14:textId="77777777" w:rsidR="00246644" w:rsidRDefault="00246644">
      <w:pPr>
        <w:pStyle w:val="Estilo"/>
      </w:pPr>
    </w:p>
    <w:p w14:paraId="327E1607" w14:textId="77777777" w:rsidR="00246644" w:rsidRDefault="00747A24">
      <w:pPr>
        <w:pStyle w:val="Estilo"/>
      </w:pPr>
      <w:r>
        <w:t>En caso de reincidencia, la multa podrá ser hasta por dos veces el monto originalmente impuesto, sin exceder el doble del máximo p</w:t>
      </w:r>
      <w:r>
        <w:t>ermitido.</w:t>
      </w:r>
    </w:p>
    <w:p w14:paraId="2A1FE2E3" w14:textId="77777777" w:rsidR="00246644" w:rsidRDefault="00246644">
      <w:pPr>
        <w:pStyle w:val="Estilo"/>
      </w:pPr>
    </w:p>
    <w:p w14:paraId="244FD7DD" w14:textId="77777777" w:rsidR="00246644" w:rsidRDefault="00747A24">
      <w:pPr>
        <w:pStyle w:val="Estilo"/>
      </w:pPr>
      <w:r>
        <w:t>El importe de las multas será pagado en la Oficina Fiscal correspondiente.</w:t>
      </w:r>
    </w:p>
    <w:p w14:paraId="2618F202" w14:textId="77777777" w:rsidR="00246644" w:rsidRDefault="00246644">
      <w:pPr>
        <w:pStyle w:val="Estilo"/>
      </w:pPr>
    </w:p>
    <w:p w14:paraId="2608FD76" w14:textId="77777777" w:rsidR="00246644" w:rsidRDefault="00747A24">
      <w:pPr>
        <w:pStyle w:val="Estilo"/>
      </w:pPr>
      <w:r>
        <w:t>Si no se diera cumplimiento al pago de las multas impuestas, se empleará el Procedimiento Económico-Coactivo que establece el Código Fiscal de Estado.</w:t>
      </w:r>
    </w:p>
    <w:p w14:paraId="41F05D53" w14:textId="77777777" w:rsidR="00246644" w:rsidRDefault="00246644">
      <w:pPr>
        <w:pStyle w:val="Estilo"/>
      </w:pPr>
    </w:p>
    <w:p w14:paraId="3D39219A" w14:textId="77777777" w:rsidR="00246644" w:rsidRDefault="00747A24">
      <w:pPr>
        <w:pStyle w:val="Estilo"/>
      </w:pPr>
      <w:r>
        <w:t>En caso de incump</w:t>
      </w:r>
      <w:r>
        <w:t>limiento de las estipulaciones de esta Ley en relación con la movilización de colmenas, sus productos y subproductos, tanto éstos como aquellas serán retenidos hasta que el interesado cumpla con los requisitos necesarios.</w:t>
      </w:r>
    </w:p>
    <w:p w14:paraId="53CAF2BA" w14:textId="77777777" w:rsidR="00246644" w:rsidRDefault="00246644">
      <w:pPr>
        <w:pStyle w:val="Estilo"/>
      </w:pPr>
    </w:p>
    <w:p w14:paraId="2BCEA4FC" w14:textId="77777777" w:rsidR="00246644" w:rsidRDefault="00747A24">
      <w:pPr>
        <w:pStyle w:val="Estilo"/>
      </w:pPr>
      <w:r>
        <w:rPr>
          <w:b/>
        </w:rPr>
        <w:t>ARTICULO 43</w:t>
      </w:r>
      <w:r>
        <w:t xml:space="preserve">.- Para la imposición </w:t>
      </w:r>
      <w:r>
        <w:t>de las sanciones por infracciones a esta Ley, se tomará en cuenta:</w:t>
      </w:r>
    </w:p>
    <w:p w14:paraId="319C221A" w14:textId="77777777" w:rsidR="00246644" w:rsidRDefault="00246644">
      <w:pPr>
        <w:pStyle w:val="Estilo"/>
      </w:pPr>
    </w:p>
    <w:p w14:paraId="4DD50F05" w14:textId="77777777" w:rsidR="00246644" w:rsidRDefault="00747A24">
      <w:pPr>
        <w:pStyle w:val="Estilo"/>
        <w:ind w:left="567" w:hanging="567"/>
      </w:pPr>
      <w:r>
        <w:t xml:space="preserve">I.- </w:t>
      </w:r>
      <w:r>
        <w:tab/>
        <w:t>La gravedad de las mismas;</w:t>
      </w:r>
    </w:p>
    <w:p w14:paraId="01AE08EA" w14:textId="77777777" w:rsidR="00246644" w:rsidRDefault="00246644">
      <w:pPr>
        <w:pStyle w:val="Estilo"/>
        <w:ind w:left="567" w:hanging="567"/>
      </w:pPr>
    </w:p>
    <w:p w14:paraId="0C98A12C" w14:textId="77777777" w:rsidR="00246644" w:rsidRDefault="00747A24">
      <w:pPr>
        <w:pStyle w:val="Estilo"/>
        <w:ind w:left="567" w:hanging="567"/>
      </w:pPr>
      <w:r>
        <w:lastRenderedPageBreak/>
        <w:t xml:space="preserve">II.- </w:t>
      </w:r>
      <w:r>
        <w:tab/>
        <w:t>Las condiciones socio-económicas del infractor;</w:t>
      </w:r>
    </w:p>
    <w:p w14:paraId="566BD640" w14:textId="77777777" w:rsidR="00246644" w:rsidRDefault="00246644">
      <w:pPr>
        <w:pStyle w:val="Estilo"/>
        <w:ind w:left="567" w:hanging="567"/>
      </w:pPr>
    </w:p>
    <w:p w14:paraId="020727BE" w14:textId="77777777" w:rsidR="00246644" w:rsidRDefault="00747A24">
      <w:pPr>
        <w:pStyle w:val="Estilo"/>
        <w:ind w:left="567" w:hanging="567"/>
      </w:pPr>
      <w:r>
        <w:t xml:space="preserve">III.- </w:t>
      </w:r>
      <w:r>
        <w:tab/>
        <w:t>El daño causado a la sociedad en general;</w:t>
      </w:r>
    </w:p>
    <w:p w14:paraId="678C47B0" w14:textId="77777777" w:rsidR="00246644" w:rsidRDefault="00246644">
      <w:pPr>
        <w:pStyle w:val="Estilo"/>
        <w:ind w:left="567" w:hanging="567"/>
      </w:pPr>
    </w:p>
    <w:p w14:paraId="0BA71677" w14:textId="77777777" w:rsidR="00246644" w:rsidRDefault="00747A24">
      <w:pPr>
        <w:pStyle w:val="Estilo"/>
        <w:ind w:left="567" w:hanging="567"/>
      </w:pPr>
      <w:r>
        <w:t xml:space="preserve">IV.- </w:t>
      </w:r>
      <w:r>
        <w:tab/>
        <w:t>El carácter intencional de la infracción; y,</w:t>
      </w:r>
    </w:p>
    <w:p w14:paraId="24159073" w14:textId="77777777" w:rsidR="00246644" w:rsidRDefault="00246644">
      <w:pPr>
        <w:pStyle w:val="Estilo"/>
        <w:ind w:left="567" w:hanging="567"/>
      </w:pPr>
    </w:p>
    <w:p w14:paraId="6A534E9C" w14:textId="77777777" w:rsidR="00246644" w:rsidRDefault="00747A24">
      <w:pPr>
        <w:pStyle w:val="Estilo"/>
        <w:ind w:left="567" w:hanging="567"/>
      </w:pPr>
      <w:r>
        <w:t xml:space="preserve">V.- </w:t>
      </w:r>
      <w:r>
        <w:tab/>
        <w:t>La reincidencia.</w:t>
      </w:r>
    </w:p>
    <w:p w14:paraId="18FBB7C7" w14:textId="77777777" w:rsidR="00246644" w:rsidRDefault="00246644">
      <w:pPr>
        <w:pStyle w:val="Estilo"/>
      </w:pPr>
    </w:p>
    <w:p w14:paraId="0BC5FF80" w14:textId="77777777" w:rsidR="00246644" w:rsidRDefault="00747A24">
      <w:pPr>
        <w:pStyle w:val="Estilo"/>
      </w:pPr>
      <w:r>
        <w:rPr>
          <w:b/>
        </w:rPr>
        <w:t>ARTICULO 44</w:t>
      </w:r>
      <w:r>
        <w:t>.- Se sancionará con amonestación, el incumplimiento de los Artículos 8 Fracción VI, 9 Fracciones II, III, V, VII, VIII y IX de esta Ley.</w:t>
      </w:r>
    </w:p>
    <w:p w14:paraId="45E77970" w14:textId="77777777" w:rsidR="00246644" w:rsidRDefault="00246644">
      <w:pPr>
        <w:pStyle w:val="Estilo"/>
      </w:pPr>
    </w:p>
    <w:p w14:paraId="5C2A9068" w14:textId="77777777" w:rsidR="00246644" w:rsidRDefault="00747A24">
      <w:pPr>
        <w:pStyle w:val="Estilo"/>
      </w:pPr>
      <w:r>
        <w:rPr>
          <w:b/>
        </w:rPr>
        <w:t>ARTICULO 45</w:t>
      </w:r>
      <w:r>
        <w:t xml:space="preserve">.- Se sancionará con apercibimiento al reincidente en los </w:t>
      </w:r>
      <w:r>
        <w:t>supuestos del Artículo anterior, así como también el incumplimiento de los Artículos 9, Fracciones IV y VI, 12, 20, 22, 24 y 40 de esta Ley.</w:t>
      </w:r>
    </w:p>
    <w:p w14:paraId="67F2D400" w14:textId="77777777" w:rsidR="00246644" w:rsidRDefault="00246644">
      <w:pPr>
        <w:pStyle w:val="Estilo"/>
      </w:pPr>
    </w:p>
    <w:p w14:paraId="69BBE541" w14:textId="77777777" w:rsidR="00246644" w:rsidRDefault="00747A24">
      <w:pPr>
        <w:pStyle w:val="Estilo"/>
      </w:pPr>
      <w:r>
        <w:rPr>
          <w:b/>
        </w:rPr>
        <w:t>ARTICULO 46</w:t>
      </w:r>
      <w:r>
        <w:t>.- Se sancionará con multa de cincuenta a mil días de salario mínimo general vigente en el Estado, al m</w:t>
      </w:r>
      <w:r>
        <w:t>omento de cometer la infracción, a quienes:</w:t>
      </w:r>
    </w:p>
    <w:p w14:paraId="6856E5F9" w14:textId="77777777" w:rsidR="00246644" w:rsidRDefault="00246644">
      <w:pPr>
        <w:pStyle w:val="Estilo"/>
      </w:pPr>
    </w:p>
    <w:p w14:paraId="68C168DB" w14:textId="77777777" w:rsidR="00246644" w:rsidRDefault="00747A24">
      <w:pPr>
        <w:pStyle w:val="Estilo"/>
        <w:ind w:left="567" w:hanging="567"/>
      </w:pPr>
      <w:r>
        <w:t xml:space="preserve">I.- </w:t>
      </w:r>
      <w:r>
        <w:tab/>
        <w:t>Reincidan en incumplimiento de los supuestos previstos en el Artículo anterior;</w:t>
      </w:r>
    </w:p>
    <w:p w14:paraId="5EE08CDF" w14:textId="77777777" w:rsidR="00246644" w:rsidRDefault="00246644">
      <w:pPr>
        <w:pStyle w:val="Estilo"/>
        <w:ind w:left="567" w:hanging="567"/>
      </w:pPr>
    </w:p>
    <w:p w14:paraId="678935C1" w14:textId="77777777" w:rsidR="00246644" w:rsidRDefault="00747A24">
      <w:pPr>
        <w:pStyle w:val="Estilo"/>
        <w:ind w:left="567" w:hanging="567"/>
      </w:pPr>
      <w:r>
        <w:t xml:space="preserve">II.- </w:t>
      </w:r>
      <w:r>
        <w:tab/>
        <w:t>Incumplan lo previsto en los Artículos 10, 13, 15, 17, 33 y 34 de esta Ley;</w:t>
      </w:r>
    </w:p>
    <w:p w14:paraId="15E018CA" w14:textId="77777777" w:rsidR="00246644" w:rsidRDefault="00246644">
      <w:pPr>
        <w:pStyle w:val="Estilo"/>
        <w:ind w:left="567" w:hanging="567"/>
      </w:pPr>
    </w:p>
    <w:p w14:paraId="5123B188" w14:textId="77777777" w:rsidR="00246644" w:rsidRDefault="00747A24">
      <w:pPr>
        <w:pStyle w:val="Estilo"/>
        <w:ind w:left="567" w:hanging="567"/>
      </w:pPr>
      <w:r>
        <w:t xml:space="preserve">III.- </w:t>
      </w:r>
      <w:r>
        <w:tab/>
        <w:t xml:space="preserve">Causen daños a los </w:t>
      </w:r>
      <w:r>
        <w:t>inmuebles donde instalen sus apiarios, si aquellos no fueran de su propiedad;</w:t>
      </w:r>
    </w:p>
    <w:p w14:paraId="615E986E" w14:textId="77777777" w:rsidR="00246644" w:rsidRDefault="00246644">
      <w:pPr>
        <w:pStyle w:val="Estilo"/>
        <w:ind w:left="567" w:hanging="567"/>
      </w:pPr>
    </w:p>
    <w:p w14:paraId="050A8EA1" w14:textId="77777777" w:rsidR="00246644" w:rsidRDefault="00747A24">
      <w:pPr>
        <w:pStyle w:val="Estilo"/>
        <w:ind w:left="567" w:hanging="567"/>
      </w:pPr>
      <w:r>
        <w:t xml:space="preserve">IV.- </w:t>
      </w:r>
      <w:r>
        <w:tab/>
        <w:t>Empleen prácticas o acciones tendientes a obstruir el desarrollo apícola en el Estado; y,</w:t>
      </w:r>
    </w:p>
    <w:p w14:paraId="010E61BA" w14:textId="77777777" w:rsidR="00246644" w:rsidRDefault="00246644">
      <w:pPr>
        <w:pStyle w:val="Estilo"/>
        <w:ind w:left="567" w:hanging="567"/>
      </w:pPr>
    </w:p>
    <w:p w14:paraId="1FC7C8A1" w14:textId="77777777" w:rsidR="00246644" w:rsidRDefault="00747A24">
      <w:pPr>
        <w:pStyle w:val="Estilo"/>
        <w:ind w:left="567" w:hanging="567"/>
      </w:pPr>
      <w:r>
        <w:t xml:space="preserve">V.- </w:t>
      </w:r>
      <w:r>
        <w:tab/>
        <w:t>Incumplan las observaciones para la conservación de la flora natural que di</w:t>
      </w:r>
      <w:r>
        <w:t>cte la Coordinación de Ecología.</w:t>
      </w:r>
    </w:p>
    <w:p w14:paraId="4E689AD6" w14:textId="77777777" w:rsidR="00246644" w:rsidRDefault="00246644">
      <w:pPr>
        <w:pStyle w:val="Estilo"/>
      </w:pPr>
    </w:p>
    <w:p w14:paraId="1E08DAA0" w14:textId="77777777" w:rsidR="00246644" w:rsidRDefault="00747A24">
      <w:pPr>
        <w:pStyle w:val="Estilo"/>
      </w:pPr>
      <w:r>
        <w:rPr>
          <w:b/>
        </w:rPr>
        <w:t>ARTICULO 47</w:t>
      </w:r>
      <w:r>
        <w:t>.- Se impondrá multa por el equivalente de mil a dos mil días de salario mínimo general vigente en el Estado, independientemente de la responsabilidad penal en que pudieran incurrir, a quienes:</w:t>
      </w:r>
    </w:p>
    <w:p w14:paraId="54B7E3DF" w14:textId="77777777" w:rsidR="00246644" w:rsidRDefault="00246644">
      <w:pPr>
        <w:pStyle w:val="Estilo"/>
      </w:pPr>
    </w:p>
    <w:p w14:paraId="2DADC13F" w14:textId="77777777" w:rsidR="00246644" w:rsidRDefault="00747A24">
      <w:pPr>
        <w:pStyle w:val="Estilo"/>
        <w:ind w:left="567" w:hanging="567"/>
      </w:pPr>
      <w:r>
        <w:t xml:space="preserve">I.- </w:t>
      </w:r>
      <w:r>
        <w:tab/>
        <w:t>Reincidan e</w:t>
      </w:r>
      <w:r>
        <w:t>n incumplimiento de los supuestos previstos señalados en las Fracciones II a la V del Artículo anterior;</w:t>
      </w:r>
    </w:p>
    <w:p w14:paraId="7DDB628D" w14:textId="77777777" w:rsidR="00246644" w:rsidRDefault="00246644">
      <w:pPr>
        <w:pStyle w:val="Estilo"/>
        <w:ind w:left="567" w:hanging="567"/>
      </w:pPr>
    </w:p>
    <w:p w14:paraId="6460C52A" w14:textId="77777777" w:rsidR="00246644" w:rsidRDefault="00747A24">
      <w:pPr>
        <w:pStyle w:val="Estilo"/>
        <w:ind w:left="567" w:hanging="567"/>
      </w:pPr>
      <w:r>
        <w:t xml:space="preserve">II.- </w:t>
      </w:r>
      <w:r>
        <w:tab/>
        <w:t>Incumplan lo previsto en los Artículos 16, 21 y 23 de esta Ley;</w:t>
      </w:r>
    </w:p>
    <w:p w14:paraId="6F78C588" w14:textId="77777777" w:rsidR="00246644" w:rsidRDefault="00246644">
      <w:pPr>
        <w:pStyle w:val="Estilo"/>
        <w:ind w:left="567" w:hanging="567"/>
      </w:pPr>
    </w:p>
    <w:p w14:paraId="073ED41E" w14:textId="77777777" w:rsidR="00246644" w:rsidRDefault="00747A24">
      <w:pPr>
        <w:pStyle w:val="Estilo"/>
        <w:ind w:left="567" w:hanging="567"/>
      </w:pPr>
      <w:r>
        <w:t xml:space="preserve">III.- </w:t>
      </w:r>
      <w:r>
        <w:tab/>
        <w:t>Destruyan obras o áreas de producción apícola;</w:t>
      </w:r>
    </w:p>
    <w:p w14:paraId="105C30FC" w14:textId="77777777" w:rsidR="00246644" w:rsidRDefault="00246644">
      <w:pPr>
        <w:pStyle w:val="Estilo"/>
        <w:ind w:left="567" w:hanging="567"/>
      </w:pPr>
    </w:p>
    <w:p w14:paraId="3BCFDBDC" w14:textId="77777777" w:rsidR="00246644" w:rsidRDefault="00747A24">
      <w:pPr>
        <w:pStyle w:val="Estilo"/>
        <w:ind w:left="567" w:hanging="567"/>
      </w:pPr>
      <w:r>
        <w:t xml:space="preserve">IV.- </w:t>
      </w:r>
      <w:r>
        <w:tab/>
        <w:t>No acaten las disp</w:t>
      </w:r>
      <w:r>
        <w:t>osiciones estatales relativas al control de enfermedades y plagas de las abejas;</w:t>
      </w:r>
    </w:p>
    <w:p w14:paraId="3032561F" w14:textId="77777777" w:rsidR="00246644" w:rsidRDefault="00246644">
      <w:pPr>
        <w:pStyle w:val="Estilo"/>
        <w:ind w:left="567" w:hanging="567"/>
      </w:pPr>
    </w:p>
    <w:p w14:paraId="161EBCE1" w14:textId="77777777" w:rsidR="00246644" w:rsidRDefault="00747A24">
      <w:pPr>
        <w:pStyle w:val="Estilo"/>
        <w:ind w:left="567" w:hanging="567"/>
      </w:pPr>
      <w:r>
        <w:lastRenderedPageBreak/>
        <w:t xml:space="preserve">V.- </w:t>
      </w:r>
      <w:r>
        <w:tab/>
        <w:t>No preserven y, en su caso, no mejoren o rehabiliten las áreas agrícolas en las que se instalen o vayan a instalar sus apiarios;</w:t>
      </w:r>
    </w:p>
    <w:p w14:paraId="3440C082" w14:textId="77777777" w:rsidR="00246644" w:rsidRDefault="00246644">
      <w:pPr>
        <w:pStyle w:val="Estilo"/>
        <w:ind w:left="567" w:hanging="567"/>
      </w:pPr>
    </w:p>
    <w:p w14:paraId="3325FA9E" w14:textId="77777777" w:rsidR="00246644" w:rsidRDefault="00747A24">
      <w:pPr>
        <w:pStyle w:val="Estilo"/>
        <w:ind w:left="567" w:hanging="567"/>
      </w:pPr>
      <w:r>
        <w:t xml:space="preserve">VI.- </w:t>
      </w:r>
      <w:r>
        <w:tab/>
        <w:t xml:space="preserve">No registren ante la </w:t>
      </w:r>
      <w:r>
        <w:t>Secretaría de Fomento Agropecuario, la existencia de plantas extractoras, purificadoras y envasadoras de productos apícolas; y,</w:t>
      </w:r>
    </w:p>
    <w:p w14:paraId="530C4C80" w14:textId="77777777" w:rsidR="00246644" w:rsidRDefault="00246644">
      <w:pPr>
        <w:pStyle w:val="Estilo"/>
        <w:ind w:left="567" w:hanging="567"/>
      </w:pPr>
    </w:p>
    <w:p w14:paraId="19DFA0D2" w14:textId="77777777" w:rsidR="00246644" w:rsidRDefault="00747A24">
      <w:pPr>
        <w:pStyle w:val="Estilo"/>
        <w:ind w:left="567" w:hanging="567"/>
      </w:pPr>
      <w:r>
        <w:t xml:space="preserve">VII.- </w:t>
      </w:r>
      <w:r>
        <w:tab/>
        <w:t>Movilicen o transiten colmenas, sus productos o subproductos con documentación falsa que no justifique su propiedad.</w:t>
      </w:r>
    </w:p>
    <w:p w14:paraId="3329555B" w14:textId="77777777" w:rsidR="00246644" w:rsidRDefault="00246644">
      <w:pPr>
        <w:pStyle w:val="Estilo"/>
      </w:pPr>
    </w:p>
    <w:p w14:paraId="53BC5F52" w14:textId="77777777" w:rsidR="00246644" w:rsidRDefault="00747A24">
      <w:pPr>
        <w:pStyle w:val="Estilo"/>
      </w:pPr>
      <w:r>
        <w:rPr>
          <w:b/>
        </w:rPr>
        <w:t>AR</w:t>
      </w:r>
      <w:r>
        <w:rPr>
          <w:b/>
        </w:rPr>
        <w:t>TICULO 48</w:t>
      </w:r>
      <w:r>
        <w:t>.- Se sancionará con cancelación de permiso o trámites administrativos, independientemente de la multa que pudiera imponérseles, a quienes:</w:t>
      </w:r>
    </w:p>
    <w:p w14:paraId="7CA1AFC4" w14:textId="77777777" w:rsidR="00246644" w:rsidRDefault="00246644">
      <w:pPr>
        <w:pStyle w:val="Estilo"/>
      </w:pPr>
    </w:p>
    <w:p w14:paraId="61E0F061" w14:textId="77777777" w:rsidR="00246644" w:rsidRDefault="00747A24">
      <w:pPr>
        <w:pStyle w:val="Estilo"/>
        <w:ind w:left="567" w:hanging="567"/>
      </w:pPr>
      <w:r>
        <w:t xml:space="preserve">I.- </w:t>
      </w:r>
      <w:r>
        <w:tab/>
        <w:t xml:space="preserve">Intenten movilización y </w:t>
      </w:r>
      <w:proofErr w:type="spellStart"/>
      <w:r>
        <w:t>transito</w:t>
      </w:r>
      <w:proofErr w:type="spellEnd"/>
      <w:r>
        <w:t xml:space="preserve"> de productos apícolas con documentación falsificada o injustificada;</w:t>
      </w:r>
    </w:p>
    <w:p w14:paraId="0D72B4F3" w14:textId="77777777" w:rsidR="00246644" w:rsidRDefault="00246644">
      <w:pPr>
        <w:pStyle w:val="Estilo"/>
        <w:ind w:left="567" w:hanging="567"/>
      </w:pPr>
    </w:p>
    <w:p w14:paraId="04947D7C" w14:textId="77777777" w:rsidR="00246644" w:rsidRDefault="00747A24">
      <w:pPr>
        <w:pStyle w:val="Estilo"/>
        <w:ind w:left="567" w:hanging="567"/>
      </w:pPr>
      <w:r>
        <w:t xml:space="preserve">II.- </w:t>
      </w:r>
      <w:r>
        <w:tab/>
        <w:t>No estén acreditados por las Instituciones competentes para otorgar asesoría técnica en materia apícola;</w:t>
      </w:r>
    </w:p>
    <w:p w14:paraId="4F9EC228" w14:textId="77777777" w:rsidR="00246644" w:rsidRDefault="00246644">
      <w:pPr>
        <w:pStyle w:val="Estilo"/>
        <w:ind w:left="567" w:hanging="567"/>
      </w:pPr>
    </w:p>
    <w:p w14:paraId="188B56A5" w14:textId="77777777" w:rsidR="00246644" w:rsidRDefault="00747A24">
      <w:pPr>
        <w:pStyle w:val="Estilo"/>
        <w:ind w:left="567" w:hanging="567"/>
      </w:pPr>
      <w:r>
        <w:t xml:space="preserve">III.- </w:t>
      </w:r>
      <w:r>
        <w:tab/>
        <w:t>Incumplan los requisitos zoosanitarios establecidos para evitar la contaminación, diseminación o dispersión de plagas o enfermedades;</w:t>
      </w:r>
    </w:p>
    <w:p w14:paraId="3487B0D0" w14:textId="77777777" w:rsidR="00246644" w:rsidRDefault="00246644">
      <w:pPr>
        <w:pStyle w:val="Estilo"/>
        <w:ind w:left="567" w:hanging="567"/>
      </w:pPr>
    </w:p>
    <w:p w14:paraId="5496F03B" w14:textId="77777777" w:rsidR="00246644" w:rsidRDefault="00747A24">
      <w:pPr>
        <w:pStyle w:val="Estilo"/>
        <w:ind w:left="567" w:hanging="567"/>
      </w:pPr>
      <w:r>
        <w:t xml:space="preserve">IV.- </w:t>
      </w:r>
      <w:r>
        <w:tab/>
        <w:t>Transiten o introduzcan al Estado colmenas pobladas, núcleos, abejas reina y material biológico, productos y subproductos apícolas, portadores de plagas o enfermedades que afecten a los productores apícolas o que puedan causar daño a la salud humana;</w:t>
      </w:r>
    </w:p>
    <w:p w14:paraId="3D8AEB04" w14:textId="77777777" w:rsidR="00246644" w:rsidRDefault="00246644">
      <w:pPr>
        <w:pStyle w:val="Estilo"/>
        <w:ind w:left="567" w:hanging="567"/>
      </w:pPr>
    </w:p>
    <w:p w14:paraId="1566BB4B" w14:textId="77777777" w:rsidR="00246644" w:rsidRDefault="00747A24">
      <w:pPr>
        <w:pStyle w:val="Estilo"/>
        <w:ind w:left="567" w:hanging="567"/>
      </w:pPr>
      <w:r>
        <w:t xml:space="preserve">V.- </w:t>
      </w:r>
      <w:r>
        <w:tab/>
        <w:t>No acaten las medidas preventivas y curativas que se determinen para erradicar, controlar o evitar la diseminación de plagas o enfermedades;</w:t>
      </w:r>
    </w:p>
    <w:p w14:paraId="212BE0A0" w14:textId="77777777" w:rsidR="00246644" w:rsidRDefault="00246644">
      <w:pPr>
        <w:pStyle w:val="Estilo"/>
        <w:ind w:left="567" w:hanging="567"/>
      </w:pPr>
    </w:p>
    <w:p w14:paraId="2B550C54" w14:textId="77777777" w:rsidR="00246644" w:rsidRDefault="00747A24">
      <w:pPr>
        <w:pStyle w:val="Estilo"/>
        <w:ind w:left="567" w:hanging="567"/>
      </w:pPr>
      <w:r>
        <w:t xml:space="preserve">VI.- </w:t>
      </w:r>
      <w:r>
        <w:tab/>
        <w:t>Omitan registrarse ante la Secretaría; y,</w:t>
      </w:r>
    </w:p>
    <w:p w14:paraId="78C6C0D0" w14:textId="77777777" w:rsidR="00246644" w:rsidRDefault="00246644">
      <w:pPr>
        <w:pStyle w:val="Estilo"/>
        <w:ind w:left="567" w:hanging="567"/>
      </w:pPr>
    </w:p>
    <w:p w14:paraId="7BDFE4A5" w14:textId="77777777" w:rsidR="00246644" w:rsidRDefault="00747A24">
      <w:pPr>
        <w:pStyle w:val="Estilo"/>
        <w:ind w:left="567" w:hanging="567"/>
      </w:pPr>
      <w:r>
        <w:t xml:space="preserve">VII.- </w:t>
      </w:r>
      <w:r>
        <w:tab/>
        <w:t>Invadan rutas apícolas, perjudicando con esto a otr</w:t>
      </w:r>
      <w:r>
        <w:t>os apicultores.</w:t>
      </w:r>
    </w:p>
    <w:p w14:paraId="57537C29" w14:textId="77777777" w:rsidR="00246644" w:rsidRDefault="00246644">
      <w:pPr>
        <w:pStyle w:val="Estilo"/>
      </w:pPr>
    </w:p>
    <w:p w14:paraId="38CF123A" w14:textId="77777777" w:rsidR="00246644" w:rsidRDefault="00747A24">
      <w:pPr>
        <w:pStyle w:val="Estilo"/>
      </w:pPr>
      <w:r>
        <w:rPr>
          <w:b/>
        </w:rPr>
        <w:t>ARTICULO 49</w:t>
      </w:r>
      <w:r>
        <w:t xml:space="preserve">.- Los productos y subproductos que para su movilización requieran de documentos específicos, sin que se cuente con éstos, así como los que estén infestados por plagas o contaminados por enfermedades que sean movilizados por el </w:t>
      </w:r>
      <w:r>
        <w:t>territorio del Estado, serán decomisados por la Secretaría, independientemente de aplicar la sanción correspondiente.</w:t>
      </w:r>
    </w:p>
    <w:p w14:paraId="7AFB1308" w14:textId="77777777" w:rsidR="00246644" w:rsidRDefault="00246644">
      <w:pPr>
        <w:pStyle w:val="Estilo"/>
      </w:pPr>
    </w:p>
    <w:p w14:paraId="0D16238E" w14:textId="77777777" w:rsidR="00246644" w:rsidRDefault="00747A24">
      <w:pPr>
        <w:pStyle w:val="Estilo"/>
      </w:pPr>
      <w:r>
        <w:rPr>
          <w:b/>
        </w:rPr>
        <w:t>ARTICULO 50</w:t>
      </w:r>
      <w:r>
        <w:t>.- Contra las resoluciones que se impongan a cualquiera de las sanciones previstas en la presente Ley el interesado podrá inte</w:t>
      </w:r>
      <w:r>
        <w:t>rponer el Recurso de Inconformidad, dentro de un plazo de diez días hábiles siguientes a la fecha de la notificación de la imposición de la sanción.</w:t>
      </w:r>
    </w:p>
    <w:p w14:paraId="255EA5A0" w14:textId="77777777" w:rsidR="00246644" w:rsidRDefault="00246644">
      <w:pPr>
        <w:pStyle w:val="Estilo"/>
      </w:pPr>
    </w:p>
    <w:p w14:paraId="3B04B6F4" w14:textId="77777777" w:rsidR="00246644" w:rsidRDefault="00246644">
      <w:pPr>
        <w:pStyle w:val="Estilo"/>
      </w:pPr>
    </w:p>
    <w:p w14:paraId="3EEB8196" w14:textId="77777777" w:rsidR="00246644" w:rsidRDefault="00747A24">
      <w:pPr>
        <w:pStyle w:val="Estilo"/>
        <w:jc w:val="center"/>
        <w:rPr>
          <w:b/>
        </w:rPr>
      </w:pPr>
      <w:r>
        <w:rPr>
          <w:b/>
        </w:rPr>
        <w:lastRenderedPageBreak/>
        <w:t>CAPITULO XII</w:t>
      </w:r>
    </w:p>
    <w:p w14:paraId="6BD73440" w14:textId="77777777" w:rsidR="00246644" w:rsidRDefault="00747A24">
      <w:pPr>
        <w:pStyle w:val="Estilo"/>
        <w:jc w:val="center"/>
      </w:pPr>
      <w:r>
        <w:rPr>
          <w:b/>
        </w:rPr>
        <w:t>DEL RECURSO DE INCONFORMIDAD</w:t>
      </w:r>
    </w:p>
    <w:p w14:paraId="39FC7682" w14:textId="77777777" w:rsidR="00246644" w:rsidRDefault="00246644">
      <w:pPr>
        <w:pStyle w:val="Estilo"/>
      </w:pPr>
    </w:p>
    <w:p w14:paraId="255B2B6D" w14:textId="77777777" w:rsidR="00246644" w:rsidRDefault="00747A24">
      <w:pPr>
        <w:pStyle w:val="Estilo"/>
      </w:pPr>
      <w:r>
        <w:rPr>
          <w:b/>
        </w:rPr>
        <w:t>ARTICULO 51</w:t>
      </w:r>
      <w:r>
        <w:t xml:space="preserve">.- El Recurso de Inconformidad se </w:t>
      </w:r>
      <w:r>
        <w:t>interpondrá directamente, por escrito, ante la Secretaría, o bien por correo certificado con acuse de recibo.</w:t>
      </w:r>
    </w:p>
    <w:p w14:paraId="359DB20A" w14:textId="77777777" w:rsidR="00246644" w:rsidRDefault="00246644">
      <w:pPr>
        <w:pStyle w:val="Estilo"/>
      </w:pPr>
    </w:p>
    <w:p w14:paraId="7DC4015F" w14:textId="77777777" w:rsidR="00246644" w:rsidRDefault="00747A24">
      <w:pPr>
        <w:pStyle w:val="Estilo"/>
      </w:pPr>
      <w:r>
        <w:rPr>
          <w:b/>
        </w:rPr>
        <w:t>ARTICULO 52</w:t>
      </w:r>
      <w:r>
        <w:t>.- El escrito de Inconformidad, deberá contener:</w:t>
      </w:r>
    </w:p>
    <w:p w14:paraId="63758E40" w14:textId="77777777" w:rsidR="00246644" w:rsidRDefault="00246644">
      <w:pPr>
        <w:pStyle w:val="Estilo"/>
      </w:pPr>
    </w:p>
    <w:p w14:paraId="2FDF0717" w14:textId="77777777" w:rsidR="00246644" w:rsidRDefault="00747A24">
      <w:pPr>
        <w:pStyle w:val="Estilo"/>
        <w:ind w:left="567" w:hanging="567"/>
      </w:pPr>
      <w:r>
        <w:t xml:space="preserve">I.- </w:t>
      </w:r>
      <w:r>
        <w:tab/>
        <w:t>Nombre del interesado y de las personas que autorice para oír y recibir notific</w:t>
      </w:r>
      <w:r>
        <w:t>aciones;</w:t>
      </w:r>
    </w:p>
    <w:p w14:paraId="1A1FCF08" w14:textId="77777777" w:rsidR="00246644" w:rsidRDefault="00246644">
      <w:pPr>
        <w:pStyle w:val="Estilo"/>
        <w:ind w:left="567" w:hanging="567"/>
      </w:pPr>
    </w:p>
    <w:p w14:paraId="515618EF" w14:textId="77777777" w:rsidR="00246644" w:rsidRDefault="00747A24">
      <w:pPr>
        <w:pStyle w:val="Estilo"/>
        <w:ind w:left="567" w:hanging="567"/>
      </w:pPr>
      <w:r>
        <w:t xml:space="preserve">II.- </w:t>
      </w:r>
      <w:r>
        <w:tab/>
        <w:t>Domicilio para oír y recibir notificaciones;</w:t>
      </w:r>
    </w:p>
    <w:p w14:paraId="6F07570C" w14:textId="77777777" w:rsidR="00246644" w:rsidRDefault="00246644">
      <w:pPr>
        <w:pStyle w:val="Estilo"/>
        <w:ind w:left="567" w:hanging="567"/>
      </w:pPr>
    </w:p>
    <w:p w14:paraId="07A3597B" w14:textId="77777777" w:rsidR="00246644" w:rsidRDefault="00747A24">
      <w:pPr>
        <w:pStyle w:val="Estilo"/>
        <w:ind w:left="567" w:hanging="567"/>
      </w:pPr>
      <w:r>
        <w:t xml:space="preserve">III.- </w:t>
      </w:r>
      <w:r>
        <w:tab/>
        <w:t>Acreditación de personalidad si promueve a nombre de otros;</w:t>
      </w:r>
    </w:p>
    <w:p w14:paraId="20AC6960" w14:textId="77777777" w:rsidR="00246644" w:rsidRDefault="00246644">
      <w:pPr>
        <w:pStyle w:val="Estilo"/>
        <w:ind w:left="567" w:hanging="567"/>
      </w:pPr>
    </w:p>
    <w:p w14:paraId="1153495E" w14:textId="77777777" w:rsidR="00246644" w:rsidRDefault="00747A24">
      <w:pPr>
        <w:pStyle w:val="Estilo"/>
        <w:ind w:left="567" w:hanging="567"/>
      </w:pPr>
      <w:r>
        <w:t xml:space="preserve">IV.- </w:t>
      </w:r>
      <w:r>
        <w:tab/>
        <w:t>Elementos probatorios que desvirtúen la imposición de la sanción; y,</w:t>
      </w:r>
    </w:p>
    <w:p w14:paraId="4332452F" w14:textId="77777777" w:rsidR="00246644" w:rsidRDefault="00246644">
      <w:pPr>
        <w:pStyle w:val="Estilo"/>
        <w:ind w:left="567" w:hanging="567"/>
      </w:pPr>
    </w:p>
    <w:p w14:paraId="7A94F217" w14:textId="77777777" w:rsidR="00246644" w:rsidRDefault="00747A24">
      <w:pPr>
        <w:pStyle w:val="Estilo"/>
        <w:ind w:left="567" w:hanging="567"/>
      </w:pPr>
      <w:r>
        <w:t xml:space="preserve">V.- </w:t>
      </w:r>
      <w:r>
        <w:tab/>
        <w:t>Razonamientos por los que se considere la imp</w:t>
      </w:r>
      <w:r>
        <w:t>rocedencia de la sanción impuesta.</w:t>
      </w:r>
    </w:p>
    <w:p w14:paraId="3F184A47" w14:textId="77777777" w:rsidR="00246644" w:rsidRDefault="00246644">
      <w:pPr>
        <w:pStyle w:val="Estilo"/>
      </w:pPr>
    </w:p>
    <w:p w14:paraId="21E64B41" w14:textId="77777777" w:rsidR="00246644" w:rsidRDefault="00747A24">
      <w:pPr>
        <w:pStyle w:val="Estilo"/>
      </w:pPr>
      <w:r>
        <w:rPr>
          <w:b/>
        </w:rPr>
        <w:t>ARTICULO 53</w:t>
      </w:r>
      <w:r>
        <w:t>.- La Secretaría resolverá en definitiva lo conducente, en un término no mayor de 10 días hábiles contados a partir de la fecha de presentación del recurso. La resolución se notificará al interesado personalme</w:t>
      </w:r>
      <w:r>
        <w:t>nte o por correo certificado.</w:t>
      </w:r>
    </w:p>
    <w:p w14:paraId="1AE1BEB4" w14:textId="77777777" w:rsidR="00246644" w:rsidRDefault="00246644">
      <w:pPr>
        <w:pStyle w:val="Estilo"/>
      </w:pPr>
    </w:p>
    <w:p w14:paraId="615DBACF" w14:textId="77777777" w:rsidR="00246644" w:rsidRDefault="00747A24">
      <w:pPr>
        <w:pStyle w:val="Estilo"/>
      </w:pPr>
      <w:r>
        <w:rPr>
          <w:b/>
        </w:rPr>
        <w:t>ARTICULO 54</w:t>
      </w:r>
      <w:r>
        <w:t>.- Transcurrido el plazo establecido en el artículo inmediato anterior, precluye para los interesados el derecho a inconformarse.</w:t>
      </w:r>
    </w:p>
    <w:p w14:paraId="63D4729C" w14:textId="77777777" w:rsidR="00246644" w:rsidRDefault="00246644">
      <w:pPr>
        <w:pStyle w:val="Estilo"/>
      </w:pPr>
    </w:p>
    <w:p w14:paraId="683DBB96" w14:textId="77777777" w:rsidR="00246644" w:rsidRDefault="00747A24">
      <w:pPr>
        <w:pStyle w:val="Estilo"/>
      </w:pPr>
      <w:r>
        <w:rPr>
          <w:b/>
        </w:rPr>
        <w:t>ARTICULO 55</w:t>
      </w:r>
      <w:r>
        <w:t>.- Las controversias que se susciten con motivo de la aplicación de la p</w:t>
      </w:r>
      <w:r>
        <w:t>resente Ley, se resolverán con apego a lo previsto en las disposiciones de carácter legal aplicables, por lo que toda estipulación en contrario no surtirá efecto alguno.</w:t>
      </w:r>
    </w:p>
    <w:p w14:paraId="23525F6E" w14:textId="77777777" w:rsidR="00246644" w:rsidRDefault="00246644">
      <w:pPr>
        <w:pStyle w:val="Estilo"/>
      </w:pPr>
    </w:p>
    <w:p w14:paraId="2A23D50E" w14:textId="77777777" w:rsidR="00246644" w:rsidRDefault="00747A24">
      <w:pPr>
        <w:pStyle w:val="Estilo"/>
        <w:jc w:val="center"/>
        <w:rPr>
          <w:b/>
        </w:rPr>
      </w:pPr>
      <w:r>
        <w:rPr>
          <w:b/>
        </w:rPr>
        <w:t>TRANSITORIOS</w:t>
      </w:r>
    </w:p>
    <w:p w14:paraId="3BB1489D" w14:textId="77777777" w:rsidR="00246644" w:rsidRDefault="00246644">
      <w:pPr>
        <w:pStyle w:val="Estilo"/>
      </w:pPr>
    </w:p>
    <w:p w14:paraId="1B3B704D" w14:textId="77777777" w:rsidR="00246644" w:rsidRDefault="00747A24">
      <w:pPr>
        <w:pStyle w:val="Estilo"/>
      </w:pPr>
      <w:r>
        <w:rPr>
          <w:b/>
        </w:rPr>
        <w:t xml:space="preserve">ARTICULO </w:t>
      </w:r>
      <w:proofErr w:type="gramStart"/>
      <w:r>
        <w:rPr>
          <w:b/>
        </w:rPr>
        <w:t>UNICO</w:t>
      </w:r>
      <w:r>
        <w:t>.-</w:t>
      </w:r>
      <w:proofErr w:type="gramEnd"/>
      <w:r>
        <w:t xml:space="preserve"> La presente Ley entrará en vigor al siguiente día de s</w:t>
      </w:r>
      <w:r>
        <w:t>u publicación en el Periódico Oficial del Gobierno del Estado.</w:t>
      </w:r>
    </w:p>
    <w:p w14:paraId="524FF577" w14:textId="77777777" w:rsidR="00246644" w:rsidRDefault="00246644">
      <w:pPr>
        <w:pStyle w:val="Estilo"/>
      </w:pPr>
    </w:p>
    <w:p w14:paraId="6088B89C" w14:textId="77777777" w:rsidR="00246644" w:rsidRDefault="00747A24">
      <w:pPr>
        <w:pStyle w:val="Estilo"/>
        <w:jc w:val="center"/>
        <w:rPr>
          <w:b/>
        </w:rPr>
      </w:pPr>
      <w:r>
        <w:rPr>
          <w:b/>
        </w:rPr>
        <w:t>AL EJECUTIVO PARA QUE LO SANCIONE Y MANDE PUBLICAR.</w:t>
      </w:r>
    </w:p>
    <w:p w14:paraId="781F2577" w14:textId="77777777" w:rsidR="00246644" w:rsidRDefault="00246644">
      <w:pPr>
        <w:pStyle w:val="Estilo"/>
      </w:pPr>
    </w:p>
    <w:p w14:paraId="5DED3C8A" w14:textId="77777777" w:rsidR="00246644" w:rsidRDefault="00747A24">
      <w:pPr>
        <w:pStyle w:val="Estilo"/>
      </w:pPr>
      <w:r>
        <w:t xml:space="preserve">Dado en el Salón de Sesiones del Palacio Juárez, Recinto Oficial del Poder Legislativo del Estado Libre y Soberano de Tlaxcala, en la </w:t>
      </w:r>
      <w:r>
        <w:t>Ciudad de Tlaxcala de Xicohténcatl, a los veintidós días del mes de septiembre del año dos mil.</w:t>
      </w:r>
    </w:p>
    <w:p w14:paraId="71387324" w14:textId="77777777" w:rsidR="00246644" w:rsidRDefault="00246644">
      <w:pPr>
        <w:pStyle w:val="Estilo"/>
      </w:pPr>
    </w:p>
    <w:p w14:paraId="1DA61355" w14:textId="77777777" w:rsidR="00246644" w:rsidRDefault="00747A24">
      <w:pPr>
        <w:pStyle w:val="Estilo"/>
        <w:rPr>
          <w:b/>
        </w:rPr>
      </w:pPr>
      <w:r>
        <w:rPr>
          <w:b/>
        </w:rPr>
        <w:lastRenderedPageBreak/>
        <w:t xml:space="preserve">C. HECTOR VAZQUEZ </w:t>
      </w:r>
      <w:proofErr w:type="gramStart"/>
      <w:r>
        <w:rPr>
          <w:b/>
        </w:rPr>
        <w:t>GALICIA.-</w:t>
      </w:r>
      <w:proofErr w:type="gramEnd"/>
      <w:r>
        <w:rPr>
          <w:b/>
        </w:rPr>
        <w:t xml:space="preserve"> DIP. </w:t>
      </w:r>
      <w:proofErr w:type="gramStart"/>
      <w:r>
        <w:rPr>
          <w:b/>
        </w:rPr>
        <w:t>PRESIDENTE.-</w:t>
      </w:r>
      <w:proofErr w:type="gramEnd"/>
      <w:r>
        <w:rPr>
          <w:b/>
        </w:rPr>
        <w:t xml:space="preserve"> C. MARIA GUADALUPE SANCHEZ SANTIAGO.- DIP. </w:t>
      </w:r>
      <w:proofErr w:type="gramStart"/>
      <w:r>
        <w:rPr>
          <w:b/>
        </w:rPr>
        <w:t>SECRETARIA.-</w:t>
      </w:r>
      <w:proofErr w:type="gramEnd"/>
      <w:r>
        <w:rPr>
          <w:b/>
        </w:rPr>
        <w:t xml:space="preserve"> C. ARNULFO CORONA ESTRADA.- DIP. </w:t>
      </w:r>
      <w:proofErr w:type="gramStart"/>
      <w:r>
        <w:rPr>
          <w:b/>
        </w:rPr>
        <w:t>SECRETARIO.-</w:t>
      </w:r>
      <w:proofErr w:type="gramEnd"/>
      <w:r>
        <w:rPr>
          <w:b/>
        </w:rPr>
        <w:t xml:space="preserve"> Rúbricas.</w:t>
      </w:r>
    </w:p>
    <w:p w14:paraId="0740630C" w14:textId="77777777" w:rsidR="00246644" w:rsidRDefault="00246644">
      <w:pPr>
        <w:pStyle w:val="Estilo"/>
      </w:pPr>
    </w:p>
    <w:p w14:paraId="4C247B8E" w14:textId="77777777" w:rsidR="00246644" w:rsidRDefault="00747A24">
      <w:pPr>
        <w:pStyle w:val="Estilo"/>
      </w:pPr>
      <w:r>
        <w:t xml:space="preserve">Por </w:t>
      </w:r>
      <w:proofErr w:type="gramStart"/>
      <w:r>
        <w:t>tanto</w:t>
      </w:r>
      <w:proofErr w:type="gramEnd"/>
      <w:r>
        <w:t xml:space="preserve"> mando se imprima, publique, circule y se le dé el debido cumplimiento.</w:t>
      </w:r>
    </w:p>
    <w:p w14:paraId="2EA4D945" w14:textId="77777777" w:rsidR="00246644" w:rsidRDefault="00246644">
      <w:pPr>
        <w:pStyle w:val="Estilo"/>
      </w:pPr>
    </w:p>
    <w:p w14:paraId="052FE803" w14:textId="77777777" w:rsidR="00246644" w:rsidRDefault="00747A24">
      <w:pPr>
        <w:pStyle w:val="Estilo"/>
      </w:pPr>
      <w:r>
        <w:t>Dado en el Palacio del Poder Ejecutivo del Estado, en la Ciudad de Tlaxcala de Xicohténcatl, a los veintidós días del mes de septiembre del año dos mil.</w:t>
      </w:r>
    </w:p>
    <w:p w14:paraId="19E47A8F" w14:textId="77777777" w:rsidR="00246644" w:rsidRDefault="00246644">
      <w:pPr>
        <w:pStyle w:val="Estilo"/>
      </w:pPr>
    </w:p>
    <w:p w14:paraId="6D3E6DA7" w14:textId="77777777" w:rsidR="00246644" w:rsidRDefault="00747A24">
      <w:pPr>
        <w:pStyle w:val="Estilo"/>
        <w:rPr>
          <w:b/>
        </w:rPr>
      </w:pPr>
      <w:r>
        <w:rPr>
          <w:b/>
        </w:rPr>
        <w:t xml:space="preserve">EL </w:t>
      </w:r>
      <w:r>
        <w:rPr>
          <w:b/>
        </w:rPr>
        <w:t xml:space="preserve">GOBERNADOR DEL </w:t>
      </w:r>
      <w:proofErr w:type="gramStart"/>
      <w:r>
        <w:rPr>
          <w:b/>
        </w:rPr>
        <w:t>ESTADO.-</w:t>
      </w:r>
      <w:proofErr w:type="gramEnd"/>
      <w:r>
        <w:rPr>
          <w:b/>
        </w:rPr>
        <w:t xml:space="preserve"> ALFONSO ABRAHAM SANCHEZ ANAYA.- Rúbrica.</w:t>
      </w:r>
    </w:p>
    <w:p w14:paraId="0F01983B" w14:textId="77777777" w:rsidR="00246644" w:rsidRDefault="00246644">
      <w:pPr>
        <w:pStyle w:val="Estilo"/>
        <w:rPr>
          <w:b/>
        </w:rPr>
      </w:pPr>
    </w:p>
    <w:p w14:paraId="4B39CCF3" w14:textId="77777777" w:rsidR="00246644" w:rsidRDefault="00747A24">
      <w:pPr>
        <w:pStyle w:val="Estilo"/>
        <w:rPr>
          <w:b/>
        </w:rPr>
      </w:pPr>
      <w:r>
        <w:rPr>
          <w:b/>
        </w:rPr>
        <w:t xml:space="preserve">EL SECRETARIO DE </w:t>
      </w:r>
      <w:proofErr w:type="gramStart"/>
      <w:r>
        <w:rPr>
          <w:b/>
        </w:rPr>
        <w:t>GOBIERNO.-</w:t>
      </w:r>
      <w:proofErr w:type="gramEnd"/>
      <w:r>
        <w:rPr>
          <w:b/>
        </w:rPr>
        <w:t xml:space="preserve"> FABIAN PEREZ FLORES.- Rúbrica.</w:t>
      </w:r>
    </w:p>
    <w:p w14:paraId="037864FE" w14:textId="77777777" w:rsidR="00246644" w:rsidRDefault="00246644">
      <w:pPr>
        <w:pStyle w:val="Estilo"/>
      </w:pPr>
    </w:p>
    <w:sectPr w:rsidR="00246644">
      <w:headerReference w:type="default" r:id="rId6"/>
      <w:headerReference w:type="first" r:id="rId7"/>
      <w:pgSz w:w="12240" w:h="15840"/>
      <w:pgMar w:top="1640" w:right="1701" w:bottom="141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F5B2" w14:textId="77777777" w:rsidR="00000000" w:rsidRDefault="00747A24">
      <w:pPr>
        <w:spacing w:after="0" w:line="240" w:lineRule="auto"/>
      </w:pPr>
      <w:r>
        <w:separator/>
      </w:r>
    </w:p>
  </w:endnote>
  <w:endnote w:type="continuationSeparator" w:id="0">
    <w:p w14:paraId="347719BD" w14:textId="77777777" w:rsidR="00000000" w:rsidRDefault="0074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082A" w14:textId="77777777" w:rsidR="00000000" w:rsidRDefault="00747A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B8E95D" w14:textId="77777777" w:rsidR="00000000" w:rsidRDefault="0074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4E6D" w14:textId="77777777" w:rsidR="00E25B66" w:rsidRDefault="00747A24">
    <w:pPr>
      <w:pStyle w:val="Encabezado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9A5E60" wp14:editId="53234B09">
              <wp:simplePos x="0" y="0"/>
              <wp:positionH relativeFrom="column">
                <wp:posOffset>5015163</wp:posOffset>
              </wp:positionH>
              <wp:positionV relativeFrom="paragraph">
                <wp:posOffset>-191164</wp:posOffset>
              </wp:positionV>
              <wp:extent cx="17776" cy="599443"/>
              <wp:effectExtent l="38100" t="0" r="20324" b="48257"/>
              <wp:wrapNone/>
              <wp:docPr id="1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76" cy="599443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A6A6A6"/>
                        </a:solidFill>
                        <a:prstDash val="solid"/>
                        <a:miter/>
                      </a:ln>
                      <a:effectLst>
                        <a:outerShdw dist="36914" dir="8028941" algn="tl">
                          <a:srgbClr val="000000">
                            <a:alpha val="4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7FAE8E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5" o:spid="_x0000_s1026" type="#_x0000_t32" style="position:absolute;margin-left:394.9pt;margin-top:-15.05pt;width:1.4pt;height:47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" strokecolor="#a6a6a6" strokeweight=".26008mm">
              <v:stroke joinstyle="miter"/>
              <v:shadow on="t" color="black" opacity="26214f" origin="-.5,-.5" offset="-.70992mm,.73989mm"/>
            </v:shape>
          </w:pict>
        </mc:Fallback>
      </mc:AlternateContent>
    </w:r>
    <w:r>
      <w:rPr>
        <w:rFonts w:ascii="Arial" w:hAnsi="Arial" w:cs="Arial"/>
        <w:sz w:val="14"/>
        <w:szCs w:val="14"/>
      </w:rPr>
      <w:t xml:space="preserve">LEY DE APICULTURA                       Pág.     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18</w:t>
    </w:r>
    <w:r>
      <w:fldChar w:fldCharType="end"/>
    </w:r>
  </w:p>
  <w:p w14:paraId="0AB9A1EA" w14:textId="77777777" w:rsidR="00E25B66" w:rsidRDefault="00747A24">
    <w:pPr>
      <w:pStyle w:val="Encabezado"/>
      <w:ind w:right="1892"/>
      <w:jc w:val="right"/>
      <w:rPr>
        <w:rFonts w:ascii="Arial" w:hAnsi="Arial" w:cs="Arial"/>
        <w:sz w:val="14"/>
        <w:szCs w:val="14"/>
      </w:rPr>
    </w:pPr>
  </w:p>
  <w:p w14:paraId="0E853A38" w14:textId="77777777" w:rsidR="00E25B66" w:rsidRDefault="00747A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63D7" w14:textId="77777777" w:rsidR="00E25B66" w:rsidRDefault="00747A24">
    <w:pPr>
      <w:pStyle w:val="Encabezado"/>
      <w:ind w:right="1892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028106" wp14:editId="571C741B">
          <wp:simplePos x="0" y="0"/>
          <wp:positionH relativeFrom="column">
            <wp:posOffset>4692015</wp:posOffset>
          </wp:positionH>
          <wp:positionV relativeFrom="paragraph">
            <wp:posOffset>-135888</wp:posOffset>
          </wp:positionV>
          <wp:extent cx="1209678" cy="360675"/>
          <wp:effectExtent l="0" t="0" r="9522" b="1275"/>
          <wp:wrapNone/>
          <wp:docPr id="2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8" cy="360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4"/>
        <w:szCs w:val="14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9F2119" wp14:editId="68C5AE7F">
              <wp:simplePos x="0" y="0"/>
              <wp:positionH relativeFrom="column">
                <wp:posOffset>4544641</wp:posOffset>
              </wp:positionH>
              <wp:positionV relativeFrom="paragraph">
                <wp:posOffset>-249475</wp:posOffset>
              </wp:positionV>
              <wp:extent cx="18416" cy="599443"/>
              <wp:effectExtent l="38100" t="0" r="19684" b="48257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416" cy="599443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A6A6A6"/>
                        </a:solidFill>
                        <a:prstDash val="solid"/>
                        <a:miter/>
                      </a:ln>
                      <a:effectLst>
                        <a:outerShdw dist="36914" dir="8028941" algn="tl">
                          <a:srgbClr val="000000">
                            <a:alpha val="4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15F09D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3" o:spid="_x0000_s1026" type="#_x0000_t32" style="position:absolute;margin-left:357.85pt;margin-top:-19.65pt;width:1.45pt;height:47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" strokecolor="#a6a6a6" strokeweight=".26008mm">
              <v:stroke joinstyle="miter"/>
              <v:shadow on="t" color="black" opacity="26214f" origin="-.5,-.5" offset="-.70992mm,.73989mm"/>
            </v:shape>
          </w:pict>
        </mc:Fallback>
      </mc:AlternateContent>
    </w:r>
    <w:r>
      <w:t xml:space="preserve"> </w:t>
    </w:r>
    <w:r>
      <w:rPr>
        <w:rFonts w:ascii="Arial" w:hAnsi="Arial" w:cs="Arial"/>
        <w:sz w:val="14"/>
        <w:szCs w:val="14"/>
        <w:lang w:val="es-ES" w:eastAsia="es-ES"/>
      </w:rPr>
      <w:t>LEY DE APICULTURA</w:t>
    </w:r>
  </w:p>
  <w:p w14:paraId="4339FF5B" w14:textId="77777777" w:rsidR="00E25B66" w:rsidRDefault="00747A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46644"/>
    <w:rsid w:val="00246644"/>
    <w:rsid w:val="0074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0B2E"/>
  <w15:docId w15:val="{F0AB9C25-8D4C-49A3-BE77-7773121E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customStyle="1" w:styleId="Puesto">
    <w:name w:val="Puesto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PuestoCar">
    <w:name w:val="Puesto Car"/>
    <w:basedOn w:val="Fuentedeprrafopredeter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styleId="Ttulodellibro">
    <w:name w:val="Book Title"/>
    <w:basedOn w:val="Fuentedeprrafopredeter"/>
    <w:rPr>
      <w:b/>
      <w:bCs/>
      <w:smallCaps/>
      <w:spacing w:val="5"/>
    </w:rPr>
  </w:style>
  <w:style w:type="paragraph" w:customStyle="1" w:styleId="Estilo">
    <w:name w:val="Estilo"/>
    <w:basedOn w:val="Sinespaciado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rPr>
      <w:rFonts w:ascii="Arial" w:hAnsi="Arial"/>
      <w:sz w:val="24"/>
      <w:lang w:val="es-MX"/>
    </w:rPr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inespaciado">
    <w:name w:val="No Spacing"/>
    <w:pPr>
      <w:suppressAutoHyphens/>
      <w:spacing w:after="0" w:line="240" w:lineRule="auto"/>
    </w:pPr>
  </w:style>
  <w:style w:type="character" w:customStyle="1" w:styleId="Ttulo3Car">
    <w:name w:val="Título 3 Car"/>
    <w:basedOn w:val="Fuentedeprrafopredeter"/>
    <w:rPr>
      <w:rFonts w:ascii="Cambria" w:eastAsia="Times New Roman" w:hAnsi="Cambria" w:cs="Times New Roman"/>
      <w:b/>
      <w:bCs/>
      <w:color w:val="4F81BD"/>
    </w:rPr>
  </w:style>
  <w:style w:type="paragraph" w:styleId="Prrafodelista">
    <w:name w:val="List Paragraph"/>
    <w:basedOn w:val="Normal"/>
    <w:pPr>
      <w:ind w:left="720"/>
    </w:pPr>
  </w:style>
  <w:style w:type="paragraph" w:styleId="Citadestacada">
    <w:name w:val="Intense Quote"/>
    <w:basedOn w:val="Normal"/>
    <w:next w:val="Normal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rPr>
      <w:b/>
      <w:bCs/>
      <w:i/>
      <w:iCs/>
      <w:color w:val="4F81BD"/>
      <w:lang w:val="es-MX"/>
    </w:rPr>
  </w:style>
  <w:style w:type="character" w:styleId="Referenciasutil">
    <w:name w:val="Subtle Reference"/>
    <w:basedOn w:val="Fuentedeprrafopredeter"/>
    <w:rPr>
      <w:smallCaps/>
      <w:color w:val="C0504D"/>
      <w:u w:val="single"/>
    </w:rPr>
  </w:style>
  <w:style w:type="paragraph" w:customStyle="1" w:styleId="Estilo2">
    <w:name w:val="Estilo2"/>
    <w:basedOn w:val="Estilo"/>
    <w:pPr>
      <w:spacing w:line="360" w:lineRule="auto"/>
    </w:pPr>
  </w:style>
  <w:style w:type="character" w:customStyle="1" w:styleId="Estilo2Car">
    <w:name w:val="Estilo2 Car"/>
    <w:basedOn w:val="EstiloCar"/>
    <w:rPr>
      <w:rFonts w:ascii="Arial" w:hAnsi="Arial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5291</Words>
  <Characters>29102</Characters>
  <Application>Microsoft Office Word</Application>
  <DocSecurity>0</DocSecurity>
  <Lines>242</Lines>
  <Paragraphs>68</Paragraphs>
  <ScaleCrop>false</ScaleCrop>
  <Company/>
  <LinksUpToDate>false</LinksUpToDate>
  <CharactersWithSpaces>34325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2022-01-19T00:38:00Z</dcterms:created>
  <dcterms:modified xsi:type="dcterms:W3CDTF">2022-01-19T00:38:00Z</dcterms:modified>
</cp:coreProperties>
</file>