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3941" w14:textId="77777777" w:rsidR="00B212F4" w:rsidRDefault="008021A4">
      <w:pPr>
        <w:pStyle w:val="Estilo"/>
      </w:pPr>
      <w:r>
        <w:t>ULTIMA REFORMA PUBLICADA EN EL PERIODICO OFICIAL: 6 DE AGOSTO DE 1985.</w:t>
      </w:r>
    </w:p>
    <w:p w14:paraId="08FE5A3E" w14:textId="77777777" w:rsidR="00B212F4" w:rsidRDefault="00B212F4">
      <w:pPr>
        <w:pStyle w:val="Estilo"/>
      </w:pPr>
    </w:p>
    <w:p w14:paraId="20D8B805" w14:textId="77777777" w:rsidR="00B212F4" w:rsidRDefault="008021A4">
      <w:pPr>
        <w:pStyle w:val="Estilo"/>
      </w:pPr>
      <w:r>
        <w:t>Ley Publicada en el Periódico Oficial del Estado de Tlaxcala, el 23 de noviembre de 1977.</w:t>
      </w:r>
    </w:p>
    <w:p w14:paraId="351853D6" w14:textId="77777777" w:rsidR="00B212F4" w:rsidRDefault="00B212F4">
      <w:pPr>
        <w:pStyle w:val="Estilo"/>
      </w:pPr>
    </w:p>
    <w:p w14:paraId="0154FF2E" w14:textId="77777777" w:rsidR="00B212F4" w:rsidRDefault="008021A4">
      <w:pPr>
        <w:pStyle w:val="Estilo"/>
      </w:pPr>
      <w:r>
        <w:t>Al margen un sello con el Escudo Nacional y una leyenda que dice: Estados Unidos Mexicanos. Congreso del Estado Libre y Soberano.- Tlaxcala.</w:t>
      </w:r>
    </w:p>
    <w:p w14:paraId="34CE314C" w14:textId="77777777" w:rsidR="00B212F4" w:rsidRDefault="00B212F4">
      <w:pPr>
        <w:pStyle w:val="Estilo"/>
      </w:pPr>
    </w:p>
    <w:p w14:paraId="6546032E" w14:textId="77777777" w:rsidR="00B212F4" w:rsidRDefault="008021A4">
      <w:pPr>
        <w:pStyle w:val="Estilo"/>
      </w:pPr>
      <w:r>
        <w:t>EL C. LIC. EMILIO SANCHEZ PIEDRAS, Gobernador Constitucional del Estado Libre y Soberano de Tlaxcala, a sus habitantes sabed:</w:t>
      </w:r>
    </w:p>
    <w:p w14:paraId="49F4E77F" w14:textId="77777777" w:rsidR="00B212F4" w:rsidRDefault="00B212F4">
      <w:pPr>
        <w:pStyle w:val="Estilo"/>
      </w:pPr>
    </w:p>
    <w:p w14:paraId="5361C4F5" w14:textId="77777777" w:rsidR="00B212F4" w:rsidRDefault="008021A4">
      <w:pPr>
        <w:pStyle w:val="Estilo"/>
      </w:pPr>
      <w:r>
        <w:t>Que por conducto de la Secretaría del H. Congreso del mismo, se me ha comunicado lo siguiente:</w:t>
      </w:r>
    </w:p>
    <w:p w14:paraId="68CDD254" w14:textId="77777777" w:rsidR="00B212F4" w:rsidRDefault="00B212F4">
      <w:pPr>
        <w:pStyle w:val="Estilo"/>
      </w:pPr>
    </w:p>
    <w:p w14:paraId="3B0ACCDD" w14:textId="77777777" w:rsidR="00B212F4" w:rsidRPr="008021A4" w:rsidRDefault="008021A4" w:rsidP="008021A4">
      <w:pPr>
        <w:pStyle w:val="Estilo"/>
        <w:jc w:val="center"/>
        <w:rPr>
          <w:b/>
        </w:rPr>
      </w:pPr>
      <w:r w:rsidRPr="008021A4">
        <w:rPr>
          <w:b/>
        </w:rPr>
        <w:t>EL CONGRESO DEL ESTADO LIBRE Y SOBERANO DE TLAXCALA, A NOMBRE DEL PUEBLO DECRETA:</w:t>
      </w:r>
    </w:p>
    <w:p w14:paraId="286206CA" w14:textId="77777777" w:rsidR="00B212F4" w:rsidRPr="008021A4" w:rsidRDefault="00B212F4" w:rsidP="008021A4">
      <w:pPr>
        <w:pStyle w:val="Estilo"/>
        <w:jc w:val="center"/>
        <w:rPr>
          <w:b/>
        </w:rPr>
      </w:pPr>
    </w:p>
    <w:p w14:paraId="53AB3851" w14:textId="77777777" w:rsidR="00B212F4" w:rsidRPr="008021A4" w:rsidRDefault="008021A4" w:rsidP="008021A4">
      <w:pPr>
        <w:pStyle w:val="Estilo"/>
        <w:jc w:val="center"/>
        <w:rPr>
          <w:b/>
        </w:rPr>
      </w:pPr>
      <w:r w:rsidRPr="008021A4">
        <w:rPr>
          <w:b/>
        </w:rPr>
        <w:t>NUMERO 150</w:t>
      </w:r>
    </w:p>
    <w:p w14:paraId="6A9C5975" w14:textId="77777777" w:rsidR="00B212F4" w:rsidRPr="008021A4" w:rsidRDefault="00B212F4" w:rsidP="008021A4">
      <w:pPr>
        <w:pStyle w:val="Estilo"/>
        <w:jc w:val="center"/>
        <w:rPr>
          <w:b/>
        </w:rPr>
      </w:pPr>
    </w:p>
    <w:p w14:paraId="0B20DC23" w14:textId="77777777" w:rsidR="00B212F4" w:rsidRPr="008021A4" w:rsidRDefault="008021A4" w:rsidP="008021A4">
      <w:pPr>
        <w:pStyle w:val="Estilo"/>
        <w:jc w:val="center"/>
        <w:rPr>
          <w:b/>
        </w:rPr>
      </w:pPr>
      <w:r w:rsidRPr="008021A4">
        <w:rPr>
          <w:b/>
        </w:rPr>
        <w:t>LEY QUE CREA LA EMPRESA DESCENTRALIZADA DENOMINADA "FERTILIZANTES DE TLAXCALA".</w:t>
      </w:r>
    </w:p>
    <w:p w14:paraId="06A9DD25" w14:textId="77777777" w:rsidR="00B212F4" w:rsidRPr="008021A4" w:rsidRDefault="00B212F4" w:rsidP="008021A4">
      <w:pPr>
        <w:pStyle w:val="Estilo"/>
        <w:jc w:val="center"/>
        <w:rPr>
          <w:b/>
        </w:rPr>
      </w:pPr>
    </w:p>
    <w:p w14:paraId="3D959149" w14:textId="77777777" w:rsidR="00B212F4" w:rsidRPr="008021A4" w:rsidRDefault="008021A4" w:rsidP="008021A4">
      <w:pPr>
        <w:pStyle w:val="Estilo"/>
        <w:jc w:val="center"/>
        <w:rPr>
          <w:b/>
        </w:rPr>
      </w:pPr>
      <w:r w:rsidRPr="008021A4">
        <w:rPr>
          <w:b/>
        </w:rPr>
        <w:t>DISPOSICIONES GENERALES</w:t>
      </w:r>
    </w:p>
    <w:p w14:paraId="2DF363E1" w14:textId="77777777" w:rsidR="00B212F4" w:rsidRPr="008021A4" w:rsidRDefault="00B212F4" w:rsidP="008021A4">
      <w:pPr>
        <w:pStyle w:val="Estilo"/>
        <w:jc w:val="center"/>
        <w:rPr>
          <w:b/>
        </w:rPr>
      </w:pPr>
    </w:p>
    <w:p w14:paraId="6D4B77B7" w14:textId="77777777" w:rsidR="00B212F4" w:rsidRDefault="008021A4">
      <w:pPr>
        <w:pStyle w:val="Estilo"/>
      </w:pPr>
      <w:r w:rsidRPr="008021A4">
        <w:rPr>
          <w:b/>
        </w:rPr>
        <w:t>ARTICULO 1.-</w:t>
      </w:r>
      <w:r>
        <w:t xml:space="preserve"> Se crea la empresa "FERTILIZANTES DE TLAXCALA" como organismo descentralizado con personalidad y patrimonio propios.</w:t>
      </w:r>
    </w:p>
    <w:p w14:paraId="033CA48A" w14:textId="77777777" w:rsidR="00B212F4" w:rsidRDefault="00B212F4">
      <w:pPr>
        <w:pStyle w:val="Estilo"/>
      </w:pPr>
    </w:p>
    <w:p w14:paraId="4880FBC1" w14:textId="77777777" w:rsidR="00B212F4" w:rsidRDefault="008021A4">
      <w:pPr>
        <w:pStyle w:val="Estilo"/>
      </w:pPr>
      <w:r w:rsidRPr="008021A4">
        <w:rPr>
          <w:b/>
        </w:rPr>
        <w:t>ARTICULO 2.-</w:t>
      </w:r>
      <w:r>
        <w:t xml:space="preserve"> "FERTILIZANTES DE TLAXCALA", es un organismo de servicio, dedicado a la distribución de toda clase de fertilizantes en el Estado, manteniendo los precios oficiales, con el interés de servir a la comunidad agrícola de Tlaxcala.</w:t>
      </w:r>
    </w:p>
    <w:p w14:paraId="1746E8BF" w14:textId="77777777" w:rsidR="00B212F4" w:rsidRDefault="00B212F4">
      <w:pPr>
        <w:pStyle w:val="Estilo"/>
      </w:pPr>
    </w:p>
    <w:p w14:paraId="165B9266" w14:textId="77777777" w:rsidR="00B212F4" w:rsidRPr="008021A4" w:rsidRDefault="008021A4" w:rsidP="008021A4">
      <w:pPr>
        <w:pStyle w:val="Estilo"/>
        <w:jc w:val="center"/>
        <w:rPr>
          <w:b/>
        </w:rPr>
      </w:pPr>
      <w:r w:rsidRPr="008021A4">
        <w:rPr>
          <w:b/>
        </w:rPr>
        <w:t>DE LAS ATRIBUCIONES DE LA EMPRESA</w:t>
      </w:r>
    </w:p>
    <w:p w14:paraId="520C1092" w14:textId="77777777" w:rsidR="00B212F4" w:rsidRDefault="00B212F4">
      <w:pPr>
        <w:pStyle w:val="Estilo"/>
      </w:pPr>
    </w:p>
    <w:p w14:paraId="33E48FC0" w14:textId="77777777" w:rsidR="00B212F4" w:rsidRDefault="008021A4">
      <w:pPr>
        <w:pStyle w:val="Estilo"/>
      </w:pPr>
      <w:r w:rsidRPr="008021A4">
        <w:rPr>
          <w:b/>
        </w:rPr>
        <w:t>ARTICULO 3.-</w:t>
      </w:r>
      <w:r>
        <w:t xml:space="preserve"> Son atribuciones de la empresa:</w:t>
      </w:r>
    </w:p>
    <w:p w14:paraId="626B8301" w14:textId="77777777" w:rsidR="00B212F4" w:rsidRDefault="00B212F4">
      <w:pPr>
        <w:pStyle w:val="Estilo"/>
      </w:pPr>
    </w:p>
    <w:p w14:paraId="518D976D" w14:textId="77777777" w:rsidR="00B212F4" w:rsidRDefault="008021A4" w:rsidP="008021A4">
      <w:pPr>
        <w:pStyle w:val="Estilo"/>
        <w:ind w:left="567" w:hanging="567"/>
      </w:pPr>
      <w:r>
        <w:t xml:space="preserve">I.- </w:t>
      </w:r>
      <w:r>
        <w:tab/>
        <w:t>Realizar estudios tendientes a mejorar las condiciones de abasto, distribución y venta de toda clase de fertilizantes.</w:t>
      </w:r>
    </w:p>
    <w:p w14:paraId="3FF7172D" w14:textId="77777777" w:rsidR="00B212F4" w:rsidRDefault="00B212F4" w:rsidP="008021A4">
      <w:pPr>
        <w:pStyle w:val="Estilo"/>
        <w:ind w:left="567" w:hanging="567"/>
      </w:pPr>
    </w:p>
    <w:p w14:paraId="0540E661" w14:textId="77777777" w:rsidR="00B212F4" w:rsidRDefault="008021A4" w:rsidP="008021A4">
      <w:pPr>
        <w:pStyle w:val="Estilo"/>
        <w:ind w:left="567" w:hanging="567"/>
      </w:pPr>
      <w:r>
        <w:t xml:space="preserve">II.- </w:t>
      </w:r>
      <w:r>
        <w:tab/>
        <w:t>Apoyar y asesorar a las Organizaciones Agrícolas del Estado de Tlaxcala y a los agricultores en general de la Entidad para que éstos realicen sus compras de fertilizantes en condiciones óptimas.</w:t>
      </w:r>
    </w:p>
    <w:p w14:paraId="25D2C03A" w14:textId="77777777" w:rsidR="00B212F4" w:rsidRDefault="00B212F4" w:rsidP="008021A4">
      <w:pPr>
        <w:pStyle w:val="Estilo"/>
        <w:ind w:left="567" w:hanging="567"/>
      </w:pPr>
    </w:p>
    <w:p w14:paraId="21253243" w14:textId="77777777" w:rsidR="00B212F4" w:rsidRDefault="008021A4" w:rsidP="008021A4">
      <w:pPr>
        <w:pStyle w:val="Estilo"/>
        <w:ind w:left="567" w:hanging="567"/>
      </w:pPr>
      <w:r>
        <w:lastRenderedPageBreak/>
        <w:t xml:space="preserve">III.- </w:t>
      </w:r>
      <w:r>
        <w:tab/>
        <w:t>Servir a la comunidad agrícola de Tlaxcala suministrándoles medios para mejorar las tierras a fin de impulsar la producción de granos y en general de productos socialmente necesarios.</w:t>
      </w:r>
    </w:p>
    <w:p w14:paraId="2B05E8DE" w14:textId="77777777" w:rsidR="00B212F4" w:rsidRDefault="00B212F4" w:rsidP="008021A4">
      <w:pPr>
        <w:pStyle w:val="Estilo"/>
        <w:ind w:left="567" w:hanging="567"/>
      </w:pPr>
    </w:p>
    <w:p w14:paraId="1CC34CCA" w14:textId="77777777" w:rsidR="00B212F4" w:rsidRDefault="008021A4" w:rsidP="008021A4">
      <w:pPr>
        <w:pStyle w:val="Estilo"/>
        <w:ind w:left="567" w:hanging="567"/>
      </w:pPr>
      <w:r>
        <w:t xml:space="preserve">IV.- </w:t>
      </w:r>
      <w:r>
        <w:tab/>
        <w:t>Mejorar las condiciones de abasto, distribución y venta de toda clase de fertilizantes e insecticidas.</w:t>
      </w:r>
    </w:p>
    <w:p w14:paraId="0B65A772" w14:textId="77777777" w:rsidR="00B212F4" w:rsidRDefault="00B212F4" w:rsidP="008021A4">
      <w:pPr>
        <w:pStyle w:val="Estilo"/>
        <w:ind w:left="567" w:hanging="567"/>
      </w:pPr>
    </w:p>
    <w:p w14:paraId="55D56D85" w14:textId="77777777" w:rsidR="00B212F4" w:rsidRDefault="008021A4" w:rsidP="008021A4">
      <w:pPr>
        <w:pStyle w:val="Estilo"/>
        <w:ind w:left="567" w:hanging="567"/>
      </w:pPr>
      <w:r>
        <w:t xml:space="preserve">V.- </w:t>
      </w:r>
      <w:r>
        <w:tab/>
        <w:t>Proponer al Ejecutivo los planes o proyectos que considere necesarios o convenientes para la mejor distribución de fertilizantes en el Estado.</w:t>
      </w:r>
    </w:p>
    <w:p w14:paraId="77D76E7D" w14:textId="77777777" w:rsidR="00B212F4" w:rsidRDefault="00B212F4" w:rsidP="008021A4">
      <w:pPr>
        <w:pStyle w:val="Estilo"/>
        <w:ind w:left="567" w:hanging="567"/>
      </w:pPr>
    </w:p>
    <w:p w14:paraId="1EB6B62F" w14:textId="77777777" w:rsidR="00B212F4" w:rsidRDefault="008021A4" w:rsidP="008021A4">
      <w:pPr>
        <w:pStyle w:val="Estilo"/>
        <w:ind w:left="567" w:hanging="567"/>
      </w:pPr>
      <w:r>
        <w:t xml:space="preserve">VI.- </w:t>
      </w:r>
      <w:r>
        <w:tab/>
        <w:t>Promover y celebrar, en el país y en el extranjero con organismos públicos y privados, de participación estatal o descentralizados, cualesquiera actos, contratos, servicios y operaciones tendientes a la realización de las finalidades previstas en el presente decreto.</w:t>
      </w:r>
    </w:p>
    <w:p w14:paraId="6277FDD1" w14:textId="77777777" w:rsidR="00B212F4" w:rsidRDefault="00B212F4" w:rsidP="008021A4">
      <w:pPr>
        <w:pStyle w:val="Estilo"/>
        <w:ind w:left="567" w:hanging="567"/>
      </w:pPr>
    </w:p>
    <w:p w14:paraId="3051257A" w14:textId="77777777" w:rsidR="00B212F4" w:rsidRDefault="008021A4" w:rsidP="008021A4">
      <w:pPr>
        <w:pStyle w:val="Estilo"/>
        <w:ind w:left="567" w:hanging="567"/>
      </w:pPr>
      <w:r>
        <w:t xml:space="preserve">VII.- </w:t>
      </w:r>
      <w:r>
        <w:tab/>
        <w:t>Cualquiera otra similar que contribuya a lograr la finalidad del presente decreto.</w:t>
      </w:r>
    </w:p>
    <w:p w14:paraId="34177809" w14:textId="77777777" w:rsidR="00B212F4" w:rsidRDefault="00B212F4">
      <w:pPr>
        <w:pStyle w:val="Estilo"/>
      </w:pPr>
    </w:p>
    <w:p w14:paraId="0364CC63" w14:textId="77777777" w:rsidR="00B212F4" w:rsidRDefault="008021A4">
      <w:pPr>
        <w:pStyle w:val="Estilo"/>
      </w:pPr>
      <w:r w:rsidRPr="008021A4">
        <w:rPr>
          <w:b/>
        </w:rPr>
        <w:t>ARTICULO 4.-</w:t>
      </w:r>
      <w:r>
        <w:t xml:space="preserve"> Las autoridades estatales o municipales, deberán prestar el auxilio que "FERTILIZANTES DE TLAXCALA" solicite, para el mejor cumplimiento de sus funciones.</w:t>
      </w:r>
    </w:p>
    <w:p w14:paraId="4D01A0A5" w14:textId="77777777" w:rsidR="00B212F4" w:rsidRDefault="00B212F4">
      <w:pPr>
        <w:pStyle w:val="Estilo"/>
      </w:pPr>
    </w:p>
    <w:p w14:paraId="527CBA00" w14:textId="77777777" w:rsidR="00B212F4" w:rsidRPr="008021A4" w:rsidRDefault="008021A4" w:rsidP="008021A4">
      <w:pPr>
        <w:pStyle w:val="Estilo"/>
        <w:jc w:val="center"/>
        <w:rPr>
          <w:b/>
        </w:rPr>
      </w:pPr>
      <w:r w:rsidRPr="008021A4">
        <w:rPr>
          <w:b/>
        </w:rPr>
        <w:t>RECURSOS DE LA EMPRESA</w:t>
      </w:r>
    </w:p>
    <w:p w14:paraId="15F86699" w14:textId="77777777" w:rsidR="00B212F4" w:rsidRDefault="00B212F4">
      <w:pPr>
        <w:pStyle w:val="Estilo"/>
      </w:pPr>
    </w:p>
    <w:p w14:paraId="7584B1D4" w14:textId="77777777" w:rsidR="00B212F4" w:rsidRDefault="008021A4">
      <w:pPr>
        <w:pStyle w:val="Estilo"/>
      </w:pPr>
      <w:r w:rsidRPr="008021A4">
        <w:rPr>
          <w:b/>
        </w:rPr>
        <w:t>ARTICULO 5.-</w:t>
      </w:r>
      <w:r>
        <w:t xml:space="preserve"> Constituye el patrimonio de "FERTILIZANTES DE TLAXCALA":</w:t>
      </w:r>
    </w:p>
    <w:p w14:paraId="7EA6FF55" w14:textId="77777777" w:rsidR="00B212F4" w:rsidRDefault="00B212F4">
      <w:pPr>
        <w:pStyle w:val="Estilo"/>
      </w:pPr>
    </w:p>
    <w:p w14:paraId="679E60AE" w14:textId="77777777" w:rsidR="00B212F4" w:rsidRDefault="008021A4" w:rsidP="008021A4">
      <w:pPr>
        <w:pStyle w:val="Estilo"/>
        <w:ind w:left="567" w:hanging="567"/>
      </w:pPr>
      <w:r>
        <w:t xml:space="preserve">I.- </w:t>
      </w:r>
      <w:r>
        <w:tab/>
        <w:t>La aportación del Ejecutivo Estatal.</w:t>
      </w:r>
    </w:p>
    <w:p w14:paraId="41EFD657" w14:textId="77777777" w:rsidR="00B212F4" w:rsidRDefault="00B212F4" w:rsidP="008021A4">
      <w:pPr>
        <w:pStyle w:val="Estilo"/>
        <w:ind w:left="567" w:hanging="567"/>
      </w:pPr>
    </w:p>
    <w:p w14:paraId="28FEAD5C" w14:textId="77777777" w:rsidR="00B212F4" w:rsidRDefault="008021A4" w:rsidP="008021A4">
      <w:pPr>
        <w:pStyle w:val="Estilo"/>
        <w:ind w:left="567" w:hanging="567"/>
      </w:pPr>
      <w:r>
        <w:t xml:space="preserve">II.- </w:t>
      </w:r>
      <w:r>
        <w:tab/>
        <w:t>Las donaciones, herencias, legados, subsidios adjudicaciones créditos y operaciones Financieras que se hagan en su favor.</w:t>
      </w:r>
    </w:p>
    <w:p w14:paraId="4D4D6F86" w14:textId="77777777" w:rsidR="00B212F4" w:rsidRDefault="00B212F4" w:rsidP="008021A4">
      <w:pPr>
        <w:pStyle w:val="Estilo"/>
        <w:ind w:left="567" w:hanging="567"/>
      </w:pPr>
    </w:p>
    <w:p w14:paraId="2EBC3E00" w14:textId="77777777" w:rsidR="00B212F4" w:rsidRDefault="008021A4" w:rsidP="008021A4">
      <w:pPr>
        <w:pStyle w:val="Estilo"/>
        <w:ind w:left="567" w:hanging="567"/>
      </w:pPr>
      <w:r>
        <w:t xml:space="preserve">III.- </w:t>
      </w:r>
      <w:r>
        <w:tab/>
        <w:t>Los intereses, alquileres, rentas, rendimientos, utilidades y frutos de cualquier clase que produzcan sus bienes.</w:t>
      </w:r>
    </w:p>
    <w:p w14:paraId="06A34312" w14:textId="77777777" w:rsidR="00B212F4" w:rsidRDefault="00B212F4" w:rsidP="008021A4">
      <w:pPr>
        <w:pStyle w:val="Estilo"/>
        <w:ind w:left="567" w:hanging="567"/>
      </w:pPr>
    </w:p>
    <w:p w14:paraId="4050BE70" w14:textId="77777777" w:rsidR="00B212F4" w:rsidRDefault="008021A4" w:rsidP="008021A4">
      <w:pPr>
        <w:pStyle w:val="Estilo"/>
        <w:ind w:left="567" w:hanging="567"/>
      </w:pPr>
      <w:r>
        <w:t xml:space="preserve">IV.- </w:t>
      </w:r>
      <w:r>
        <w:tab/>
        <w:t>Cualesquiera otros ingresos.</w:t>
      </w:r>
    </w:p>
    <w:p w14:paraId="74A6B1AA" w14:textId="77777777" w:rsidR="00B212F4" w:rsidRDefault="00B212F4">
      <w:pPr>
        <w:pStyle w:val="Estilo"/>
      </w:pPr>
    </w:p>
    <w:p w14:paraId="39FAC4F0" w14:textId="77777777" w:rsidR="00B212F4" w:rsidRDefault="00B212F4">
      <w:pPr>
        <w:pStyle w:val="Estilo"/>
      </w:pPr>
    </w:p>
    <w:p w14:paraId="64620087" w14:textId="77777777" w:rsidR="00B212F4" w:rsidRDefault="008021A4">
      <w:pPr>
        <w:pStyle w:val="Estilo"/>
      </w:pPr>
      <w:r>
        <w:t>ORGANOS DE LA EMPRESA</w:t>
      </w:r>
    </w:p>
    <w:p w14:paraId="1EBB36FA" w14:textId="77777777" w:rsidR="00B212F4" w:rsidRDefault="00B212F4">
      <w:pPr>
        <w:pStyle w:val="Estilo"/>
      </w:pPr>
    </w:p>
    <w:p w14:paraId="0F38D8EF" w14:textId="77777777" w:rsidR="00B212F4" w:rsidRDefault="008021A4">
      <w:pPr>
        <w:pStyle w:val="Estilo"/>
      </w:pPr>
      <w:r w:rsidRPr="008021A4">
        <w:rPr>
          <w:b/>
        </w:rPr>
        <w:t>ARTICULO 6.-</w:t>
      </w:r>
      <w:r>
        <w:t xml:space="preserve"> "FERTILIZANTES DE TLAXCALA", estará integrado por los siguientes órganos:</w:t>
      </w:r>
    </w:p>
    <w:p w14:paraId="12E70093" w14:textId="77777777" w:rsidR="00B212F4" w:rsidRDefault="00B212F4">
      <w:pPr>
        <w:pStyle w:val="Estilo"/>
      </w:pPr>
    </w:p>
    <w:p w14:paraId="430DC046" w14:textId="77777777" w:rsidR="00B212F4" w:rsidRDefault="008021A4" w:rsidP="008021A4">
      <w:pPr>
        <w:pStyle w:val="Estilo"/>
        <w:ind w:left="567" w:hanging="567"/>
      </w:pPr>
      <w:r>
        <w:t xml:space="preserve">I.- </w:t>
      </w:r>
      <w:r>
        <w:tab/>
        <w:t>El Consejo de Administración.</w:t>
      </w:r>
    </w:p>
    <w:p w14:paraId="0196121A" w14:textId="77777777" w:rsidR="00B212F4" w:rsidRDefault="00B212F4" w:rsidP="008021A4">
      <w:pPr>
        <w:pStyle w:val="Estilo"/>
        <w:ind w:left="567" w:hanging="567"/>
      </w:pPr>
    </w:p>
    <w:p w14:paraId="75412CA9" w14:textId="77777777" w:rsidR="00B212F4" w:rsidRDefault="008021A4" w:rsidP="008021A4">
      <w:pPr>
        <w:pStyle w:val="Estilo"/>
        <w:ind w:left="567" w:hanging="567"/>
      </w:pPr>
      <w:r>
        <w:lastRenderedPageBreak/>
        <w:t xml:space="preserve">II.- </w:t>
      </w:r>
      <w:r>
        <w:tab/>
        <w:t>El Consejo Técnico.</w:t>
      </w:r>
    </w:p>
    <w:p w14:paraId="605B3898" w14:textId="77777777" w:rsidR="00B212F4" w:rsidRDefault="00B212F4" w:rsidP="008021A4">
      <w:pPr>
        <w:pStyle w:val="Estilo"/>
        <w:ind w:left="567" w:hanging="567"/>
      </w:pPr>
    </w:p>
    <w:p w14:paraId="2697057F" w14:textId="77777777" w:rsidR="00B212F4" w:rsidRDefault="008021A4" w:rsidP="008021A4">
      <w:pPr>
        <w:pStyle w:val="Estilo"/>
        <w:ind w:left="567" w:hanging="567"/>
      </w:pPr>
      <w:r>
        <w:t xml:space="preserve">III.- </w:t>
      </w:r>
      <w:r>
        <w:tab/>
        <w:t>El Consejo de Vigilancia.</w:t>
      </w:r>
    </w:p>
    <w:p w14:paraId="0ABAB0A8" w14:textId="77777777" w:rsidR="00B212F4" w:rsidRDefault="00B212F4">
      <w:pPr>
        <w:pStyle w:val="Estilo"/>
      </w:pPr>
    </w:p>
    <w:p w14:paraId="3717D681" w14:textId="77777777" w:rsidR="00B212F4" w:rsidRDefault="008021A4">
      <w:pPr>
        <w:pStyle w:val="Estilo"/>
      </w:pPr>
      <w:r w:rsidRPr="008021A4">
        <w:rPr>
          <w:b/>
        </w:rPr>
        <w:t>ARTICULO 7.-</w:t>
      </w:r>
      <w:r>
        <w:t xml:space="preserve"> La administración y el ejercicio de las atribuciones de "FERTILIZANTES DE TLAXCALA" están encomendadas al Consejo de Administración y a un </w:t>
      </w:r>
      <w:proofErr w:type="gramStart"/>
      <w:r>
        <w:t>Director General</w:t>
      </w:r>
      <w:proofErr w:type="gramEnd"/>
      <w:r>
        <w:t>.</w:t>
      </w:r>
    </w:p>
    <w:p w14:paraId="288CD28E" w14:textId="77777777" w:rsidR="00B212F4" w:rsidRDefault="00B212F4">
      <w:pPr>
        <w:pStyle w:val="Estilo"/>
      </w:pPr>
    </w:p>
    <w:p w14:paraId="3D765433" w14:textId="77777777" w:rsidR="00B212F4" w:rsidRDefault="008021A4">
      <w:pPr>
        <w:pStyle w:val="Estilo"/>
      </w:pPr>
      <w:r w:rsidRPr="008021A4">
        <w:rPr>
          <w:b/>
        </w:rPr>
        <w:t>ARTICULO 8.-</w:t>
      </w:r>
      <w:r>
        <w:t xml:space="preserve"> El Consejo de Administración se integra en la forma siguiente:</w:t>
      </w:r>
    </w:p>
    <w:p w14:paraId="7F88EE5B" w14:textId="77777777" w:rsidR="00B212F4" w:rsidRDefault="00B212F4">
      <w:pPr>
        <w:pStyle w:val="Estilo"/>
      </w:pPr>
    </w:p>
    <w:p w14:paraId="432D245A" w14:textId="77777777" w:rsidR="00B212F4" w:rsidRDefault="008021A4" w:rsidP="008021A4">
      <w:pPr>
        <w:pStyle w:val="Estilo"/>
        <w:ind w:left="709" w:hanging="709"/>
      </w:pPr>
      <w:r>
        <w:t xml:space="preserve">I.- </w:t>
      </w:r>
      <w:r>
        <w:tab/>
        <w:t>El Gobernador Constitucional del Estado.</w:t>
      </w:r>
    </w:p>
    <w:p w14:paraId="35D85DF3" w14:textId="77777777" w:rsidR="00B212F4" w:rsidRDefault="00B212F4" w:rsidP="008021A4">
      <w:pPr>
        <w:pStyle w:val="Estilo"/>
        <w:ind w:left="709" w:hanging="709"/>
      </w:pPr>
    </w:p>
    <w:p w14:paraId="4898F12B" w14:textId="77777777" w:rsidR="00B212F4" w:rsidRDefault="008021A4" w:rsidP="008021A4">
      <w:pPr>
        <w:pStyle w:val="Estilo"/>
        <w:ind w:left="709" w:hanging="709"/>
      </w:pPr>
      <w:r>
        <w:t xml:space="preserve">II.- </w:t>
      </w:r>
      <w:r>
        <w:tab/>
        <w:t>Un representante de la Secretaría de Agricultura y Recursos Hidráulicos.</w:t>
      </w:r>
    </w:p>
    <w:p w14:paraId="2E68D9CF" w14:textId="77777777" w:rsidR="00B212F4" w:rsidRDefault="00B212F4" w:rsidP="008021A4">
      <w:pPr>
        <w:pStyle w:val="Estilo"/>
        <w:ind w:left="709" w:hanging="709"/>
      </w:pPr>
    </w:p>
    <w:p w14:paraId="0778B637" w14:textId="77777777" w:rsidR="00B212F4" w:rsidRDefault="008021A4" w:rsidP="008021A4">
      <w:pPr>
        <w:pStyle w:val="Estilo"/>
        <w:ind w:left="709" w:hanging="709"/>
      </w:pPr>
      <w:r>
        <w:t xml:space="preserve">III.- </w:t>
      </w:r>
      <w:r>
        <w:tab/>
        <w:t>Un representante de GUANOS Y FERTILIZANTES DE MEXICO, S. A.</w:t>
      </w:r>
    </w:p>
    <w:p w14:paraId="3CF3118E" w14:textId="77777777" w:rsidR="00B212F4" w:rsidRDefault="00B212F4" w:rsidP="008021A4">
      <w:pPr>
        <w:pStyle w:val="Estilo"/>
        <w:ind w:left="709" w:hanging="709"/>
      </w:pPr>
    </w:p>
    <w:p w14:paraId="53F5498E" w14:textId="77777777" w:rsidR="00B212F4" w:rsidRDefault="008021A4" w:rsidP="008021A4">
      <w:pPr>
        <w:pStyle w:val="Estilo"/>
        <w:ind w:left="709" w:hanging="709"/>
      </w:pPr>
      <w:r>
        <w:t xml:space="preserve">IV.- </w:t>
      </w:r>
      <w:r>
        <w:tab/>
        <w:t>Un representante del Banco Nacional de Crédito Rural.</w:t>
      </w:r>
    </w:p>
    <w:p w14:paraId="0413A5AE" w14:textId="77777777" w:rsidR="00B212F4" w:rsidRDefault="00B212F4" w:rsidP="008021A4">
      <w:pPr>
        <w:pStyle w:val="Estilo"/>
        <w:ind w:left="709" w:hanging="709"/>
      </w:pPr>
    </w:p>
    <w:p w14:paraId="00C7B691" w14:textId="77777777" w:rsidR="00B212F4" w:rsidRDefault="008021A4" w:rsidP="008021A4">
      <w:pPr>
        <w:pStyle w:val="Estilo"/>
        <w:ind w:left="709" w:hanging="709"/>
      </w:pPr>
      <w:r>
        <w:t xml:space="preserve">V.- </w:t>
      </w:r>
      <w:r>
        <w:tab/>
        <w:t>Un representante de la Aseguradora Nacional Agrícola y Ganadera.</w:t>
      </w:r>
    </w:p>
    <w:p w14:paraId="08B38E8E" w14:textId="77777777" w:rsidR="00B212F4" w:rsidRDefault="00B212F4" w:rsidP="008021A4">
      <w:pPr>
        <w:pStyle w:val="Estilo"/>
        <w:ind w:left="709" w:hanging="709"/>
      </w:pPr>
    </w:p>
    <w:p w14:paraId="6B7081B3" w14:textId="77777777" w:rsidR="00B212F4" w:rsidRDefault="008021A4" w:rsidP="008021A4">
      <w:pPr>
        <w:pStyle w:val="Estilo"/>
        <w:ind w:left="709" w:hanging="709"/>
      </w:pPr>
      <w:r>
        <w:t xml:space="preserve">VI.- </w:t>
      </w:r>
      <w:r>
        <w:tab/>
        <w:t>Un representante de la Dirección de Agricultura y Ganadería del Gobierno del Estado.</w:t>
      </w:r>
    </w:p>
    <w:p w14:paraId="562CAA7F" w14:textId="77777777" w:rsidR="00B212F4" w:rsidRDefault="00B212F4" w:rsidP="008021A4">
      <w:pPr>
        <w:pStyle w:val="Estilo"/>
        <w:ind w:left="709" w:hanging="709"/>
      </w:pPr>
    </w:p>
    <w:p w14:paraId="0A95B31D" w14:textId="77777777" w:rsidR="00B212F4" w:rsidRDefault="008021A4" w:rsidP="008021A4">
      <w:pPr>
        <w:pStyle w:val="Estilo"/>
        <w:ind w:left="709" w:hanging="709"/>
      </w:pPr>
      <w:r>
        <w:t xml:space="preserve">VII.- </w:t>
      </w:r>
      <w:r>
        <w:tab/>
        <w:t>Un representante de BIRUCONSA.</w:t>
      </w:r>
    </w:p>
    <w:p w14:paraId="2C05255F" w14:textId="77777777" w:rsidR="00B212F4" w:rsidRDefault="00B212F4" w:rsidP="008021A4">
      <w:pPr>
        <w:pStyle w:val="Estilo"/>
        <w:ind w:left="709" w:hanging="709"/>
      </w:pPr>
    </w:p>
    <w:p w14:paraId="5C776C13" w14:textId="77777777" w:rsidR="00B212F4" w:rsidRDefault="008021A4" w:rsidP="008021A4">
      <w:pPr>
        <w:pStyle w:val="Estilo"/>
        <w:ind w:left="709" w:hanging="709"/>
      </w:pPr>
      <w:r>
        <w:t xml:space="preserve">VIII.- </w:t>
      </w:r>
      <w:r>
        <w:tab/>
        <w:t>Un representante de las Asociaciones de Productores.</w:t>
      </w:r>
    </w:p>
    <w:p w14:paraId="6C7A0870" w14:textId="77777777" w:rsidR="00B212F4" w:rsidRDefault="00B212F4" w:rsidP="008021A4">
      <w:pPr>
        <w:pStyle w:val="Estilo"/>
        <w:ind w:left="709" w:hanging="709"/>
      </w:pPr>
    </w:p>
    <w:p w14:paraId="20A2B457" w14:textId="77777777" w:rsidR="00B212F4" w:rsidRDefault="008021A4" w:rsidP="008021A4">
      <w:pPr>
        <w:pStyle w:val="Estilo"/>
        <w:ind w:left="709" w:hanging="709"/>
      </w:pPr>
      <w:r>
        <w:t xml:space="preserve">IX.- </w:t>
      </w:r>
      <w:r>
        <w:tab/>
        <w:t>Un representante de los Ejidatarios organizados.</w:t>
      </w:r>
    </w:p>
    <w:p w14:paraId="1CED26A1" w14:textId="77777777" w:rsidR="00B212F4" w:rsidRDefault="00B212F4">
      <w:pPr>
        <w:pStyle w:val="Estilo"/>
      </w:pPr>
    </w:p>
    <w:p w14:paraId="50EFAABB" w14:textId="77777777" w:rsidR="00B212F4" w:rsidRDefault="008021A4">
      <w:pPr>
        <w:pStyle w:val="Estilo"/>
      </w:pPr>
      <w:r w:rsidRPr="008021A4">
        <w:rPr>
          <w:b/>
        </w:rPr>
        <w:t>ARTICULO 9.-</w:t>
      </w:r>
      <w:r>
        <w:t xml:space="preserve"> El Consejo de Administración, deberá reunirse ordinariamente cada 3 meses y extraordinariamente en cuantas ocasiones sea necesario.</w:t>
      </w:r>
    </w:p>
    <w:p w14:paraId="1575A346" w14:textId="77777777" w:rsidR="00B212F4" w:rsidRDefault="00B212F4">
      <w:pPr>
        <w:pStyle w:val="Estilo"/>
      </w:pPr>
    </w:p>
    <w:p w14:paraId="5D057803" w14:textId="77777777" w:rsidR="00B212F4" w:rsidRDefault="008021A4">
      <w:pPr>
        <w:pStyle w:val="Estilo"/>
      </w:pPr>
      <w:r w:rsidRPr="008021A4">
        <w:rPr>
          <w:b/>
        </w:rPr>
        <w:t>ARTICULO 10.-</w:t>
      </w:r>
      <w:r>
        <w:t xml:space="preserve"> El </w:t>
      </w:r>
      <w:proofErr w:type="gramStart"/>
      <w:r>
        <w:t>Presidente</w:t>
      </w:r>
      <w:proofErr w:type="gramEnd"/>
      <w:r>
        <w:t xml:space="preserve"> será el titular del Ejecutivo Estatal, o su representante quien presidirá las sesiones del Consejo.</w:t>
      </w:r>
    </w:p>
    <w:p w14:paraId="35DA0526" w14:textId="77777777" w:rsidR="00B212F4" w:rsidRDefault="00B212F4">
      <w:pPr>
        <w:pStyle w:val="Estilo"/>
      </w:pPr>
    </w:p>
    <w:p w14:paraId="08045887" w14:textId="77777777" w:rsidR="00B212F4" w:rsidRDefault="008021A4">
      <w:pPr>
        <w:pStyle w:val="Estilo"/>
      </w:pPr>
      <w:r w:rsidRPr="008021A4">
        <w:rPr>
          <w:b/>
        </w:rPr>
        <w:t>ARTICULO 11.-</w:t>
      </w:r>
      <w:r>
        <w:t xml:space="preserve"> El </w:t>
      </w:r>
      <w:proofErr w:type="gramStart"/>
      <w:r>
        <w:t>Director General</w:t>
      </w:r>
      <w:proofErr w:type="gramEnd"/>
      <w:r>
        <w:t xml:space="preserve"> será nombrado por el Ejecutivo, debiendo ser mexicano con domicilio en el Estado.</w:t>
      </w:r>
    </w:p>
    <w:p w14:paraId="29C4DEBA" w14:textId="77777777" w:rsidR="00B212F4" w:rsidRDefault="00B212F4">
      <w:pPr>
        <w:pStyle w:val="Estilo"/>
      </w:pPr>
    </w:p>
    <w:p w14:paraId="00A15B71" w14:textId="77777777" w:rsidR="00B212F4" w:rsidRDefault="008021A4">
      <w:pPr>
        <w:pStyle w:val="Estilo"/>
      </w:pPr>
      <w:r w:rsidRPr="008021A4">
        <w:rPr>
          <w:b/>
        </w:rPr>
        <w:t>ARTICULO 12.-</w:t>
      </w:r>
      <w:r>
        <w:t xml:space="preserve"> El </w:t>
      </w:r>
      <w:proofErr w:type="gramStart"/>
      <w:r>
        <w:t>Director General</w:t>
      </w:r>
      <w:proofErr w:type="gramEnd"/>
      <w:r>
        <w:t xml:space="preserve"> tendrá las siguientes atribuciones:</w:t>
      </w:r>
    </w:p>
    <w:p w14:paraId="493DB7AC" w14:textId="77777777" w:rsidR="00B212F4" w:rsidRDefault="00B212F4">
      <w:pPr>
        <w:pStyle w:val="Estilo"/>
      </w:pPr>
    </w:p>
    <w:p w14:paraId="5FBC0F1C" w14:textId="77777777" w:rsidR="00B212F4" w:rsidRDefault="008021A4" w:rsidP="008021A4">
      <w:pPr>
        <w:pStyle w:val="Estilo"/>
        <w:ind w:left="567" w:hanging="567"/>
      </w:pPr>
      <w:r>
        <w:t xml:space="preserve">a).- </w:t>
      </w:r>
      <w:r>
        <w:tab/>
        <w:t>Representar a "FERTILIZANTES DE TLAXCALA" ante toda clase de autoridades, organismos y personas con la suma de facultades generales y especiales que requiera la Ley, inclusive para substituir o delegar dicha representación.</w:t>
      </w:r>
    </w:p>
    <w:p w14:paraId="4C9C915E" w14:textId="77777777" w:rsidR="00B212F4" w:rsidRDefault="00B212F4" w:rsidP="008021A4">
      <w:pPr>
        <w:pStyle w:val="Estilo"/>
        <w:ind w:left="567" w:hanging="567"/>
      </w:pPr>
    </w:p>
    <w:p w14:paraId="2D81A814" w14:textId="77777777" w:rsidR="00B212F4" w:rsidRDefault="008021A4" w:rsidP="008021A4">
      <w:pPr>
        <w:pStyle w:val="Estilo"/>
        <w:ind w:left="567" w:hanging="567"/>
      </w:pPr>
      <w:r>
        <w:t xml:space="preserve">b).- </w:t>
      </w:r>
      <w:r>
        <w:tab/>
        <w:t>Dirigir y ejecutar las atribuciones de "FERTILIZANTES DE TLAXCALA" de conformidad con lo previsto en esta Ley.</w:t>
      </w:r>
    </w:p>
    <w:p w14:paraId="6219D471" w14:textId="77777777" w:rsidR="00B212F4" w:rsidRDefault="00B212F4" w:rsidP="008021A4">
      <w:pPr>
        <w:pStyle w:val="Estilo"/>
        <w:ind w:left="567" w:hanging="567"/>
      </w:pPr>
    </w:p>
    <w:p w14:paraId="13F7D057" w14:textId="77777777" w:rsidR="00B212F4" w:rsidRDefault="008021A4" w:rsidP="008021A4">
      <w:pPr>
        <w:pStyle w:val="Estilo"/>
        <w:ind w:left="567" w:hanging="567"/>
      </w:pPr>
      <w:r>
        <w:t xml:space="preserve">c).- </w:t>
      </w:r>
      <w:r>
        <w:tab/>
        <w:t>Rendir al Consejo de Administración un informe semestral de las actividades desarrolladas.</w:t>
      </w:r>
    </w:p>
    <w:p w14:paraId="2500528E" w14:textId="77777777" w:rsidR="00B212F4" w:rsidRDefault="00B212F4" w:rsidP="008021A4">
      <w:pPr>
        <w:pStyle w:val="Estilo"/>
        <w:ind w:left="567" w:hanging="567"/>
      </w:pPr>
    </w:p>
    <w:p w14:paraId="186BC6DD" w14:textId="77777777" w:rsidR="00B212F4" w:rsidRDefault="008021A4" w:rsidP="008021A4">
      <w:pPr>
        <w:pStyle w:val="Estilo"/>
        <w:ind w:left="567" w:hanging="567"/>
      </w:pPr>
      <w:r>
        <w:t xml:space="preserve">d).- </w:t>
      </w:r>
      <w:r>
        <w:tab/>
        <w:t>Ejecutar y dar cumplimiento a los acuerdos tomados por el Consejo de Administración.</w:t>
      </w:r>
    </w:p>
    <w:p w14:paraId="79B8C561" w14:textId="77777777" w:rsidR="00B212F4" w:rsidRDefault="00B212F4" w:rsidP="008021A4">
      <w:pPr>
        <w:pStyle w:val="Estilo"/>
        <w:ind w:left="567" w:hanging="567"/>
      </w:pPr>
    </w:p>
    <w:p w14:paraId="407903D0" w14:textId="77777777" w:rsidR="00B212F4" w:rsidRDefault="008021A4" w:rsidP="008021A4">
      <w:pPr>
        <w:pStyle w:val="Estilo"/>
        <w:ind w:left="567" w:hanging="567"/>
      </w:pPr>
      <w:r>
        <w:t xml:space="preserve">e).- </w:t>
      </w:r>
      <w:r>
        <w:tab/>
        <w:t>Presentar anualmente al Consejo de Administración el programa de labores y el presupuesto de ingresos y egresos para el siguiente período.</w:t>
      </w:r>
    </w:p>
    <w:p w14:paraId="7D9419DA" w14:textId="77777777" w:rsidR="00B212F4" w:rsidRDefault="00B212F4" w:rsidP="008021A4">
      <w:pPr>
        <w:pStyle w:val="Estilo"/>
        <w:ind w:left="567" w:hanging="567"/>
      </w:pPr>
    </w:p>
    <w:p w14:paraId="35B0B17D" w14:textId="77777777" w:rsidR="00B212F4" w:rsidRDefault="008021A4" w:rsidP="008021A4">
      <w:pPr>
        <w:pStyle w:val="Estilo"/>
        <w:ind w:left="567" w:hanging="567"/>
      </w:pPr>
      <w:r>
        <w:t xml:space="preserve">f).- </w:t>
      </w:r>
      <w:r>
        <w:tab/>
        <w:t>Presentar anualmente al Consejo de Vigilancia, el balance contable y el Estado de ingresos y egresos correspondientes.</w:t>
      </w:r>
    </w:p>
    <w:p w14:paraId="5695D476" w14:textId="77777777" w:rsidR="00B212F4" w:rsidRDefault="00B212F4" w:rsidP="008021A4">
      <w:pPr>
        <w:pStyle w:val="Estilo"/>
        <w:ind w:left="567" w:hanging="567"/>
      </w:pPr>
    </w:p>
    <w:p w14:paraId="4D049AB8" w14:textId="77777777" w:rsidR="00B212F4" w:rsidRDefault="008021A4" w:rsidP="008021A4">
      <w:pPr>
        <w:pStyle w:val="Estilo"/>
        <w:ind w:left="567" w:hanging="567"/>
      </w:pPr>
      <w:r>
        <w:t xml:space="preserve">g).- </w:t>
      </w:r>
      <w:r>
        <w:tab/>
        <w:t>Cualquiera otra similar, tendiente a lograr la finalidad prevista por el presente decreto.</w:t>
      </w:r>
    </w:p>
    <w:p w14:paraId="44B0553E" w14:textId="77777777" w:rsidR="00B212F4" w:rsidRDefault="00B212F4">
      <w:pPr>
        <w:pStyle w:val="Estilo"/>
      </w:pPr>
    </w:p>
    <w:p w14:paraId="3BC3018B" w14:textId="77777777" w:rsidR="00B212F4" w:rsidRDefault="008021A4">
      <w:pPr>
        <w:pStyle w:val="Estilo"/>
      </w:pPr>
      <w:r w:rsidRPr="008021A4">
        <w:rPr>
          <w:b/>
        </w:rPr>
        <w:t>ARTICULO 13.-</w:t>
      </w:r>
      <w:r>
        <w:t xml:space="preserve"> El Consejo Técnico, estará integrado en la forma siguiente:</w:t>
      </w:r>
    </w:p>
    <w:p w14:paraId="431EF90E" w14:textId="77777777" w:rsidR="00B212F4" w:rsidRDefault="00B212F4">
      <w:pPr>
        <w:pStyle w:val="Estilo"/>
      </w:pPr>
    </w:p>
    <w:p w14:paraId="16455379" w14:textId="77777777" w:rsidR="00B212F4" w:rsidRDefault="008021A4" w:rsidP="008021A4">
      <w:pPr>
        <w:pStyle w:val="Estilo"/>
        <w:ind w:left="567" w:hanging="567"/>
      </w:pPr>
      <w:r>
        <w:t>I.-</w:t>
      </w:r>
      <w:r>
        <w:tab/>
        <w:t>Un representante de GUANOS Y FERTILIZANTES DE MEXICO, S. A.</w:t>
      </w:r>
    </w:p>
    <w:p w14:paraId="7CA00412" w14:textId="77777777" w:rsidR="00B212F4" w:rsidRDefault="00B212F4">
      <w:pPr>
        <w:pStyle w:val="Estilo"/>
      </w:pPr>
    </w:p>
    <w:p w14:paraId="21C932CF" w14:textId="77777777" w:rsidR="00B212F4" w:rsidRDefault="008021A4" w:rsidP="008021A4">
      <w:pPr>
        <w:pStyle w:val="Estilo"/>
        <w:ind w:left="567" w:hanging="567"/>
      </w:pPr>
      <w:r>
        <w:t>II.-</w:t>
      </w:r>
      <w:r>
        <w:tab/>
        <w:t>Un representante de la Secretaría de Agricultura y Recursos Hidráulicos.</w:t>
      </w:r>
    </w:p>
    <w:p w14:paraId="3EAEE3E0" w14:textId="77777777" w:rsidR="00B212F4" w:rsidRDefault="00B212F4">
      <w:pPr>
        <w:pStyle w:val="Estilo"/>
      </w:pPr>
    </w:p>
    <w:p w14:paraId="5668D673" w14:textId="77777777" w:rsidR="00B212F4" w:rsidRDefault="008021A4" w:rsidP="008021A4">
      <w:pPr>
        <w:pStyle w:val="Estilo"/>
        <w:ind w:left="567" w:hanging="567"/>
      </w:pPr>
      <w:r>
        <w:t>III.-</w:t>
      </w:r>
      <w:r>
        <w:tab/>
        <w:t>Un representante del Banco Nacional de Crédito Rural.</w:t>
      </w:r>
    </w:p>
    <w:p w14:paraId="0EF7DDF6" w14:textId="77777777" w:rsidR="00B212F4" w:rsidRDefault="00B212F4">
      <w:pPr>
        <w:pStyle w:val="Estilo"/>
      </w:pPr>
    </w:p>
    <w:p w14:paraId="560AD439" w14:textId="77777777" w:rsidR="00B212F4" w:rsidRDefault="008021A4" w:rsidP="008021A4">
      <w:pPr>
        <w:pStyle w:val="Estilo"/>
        <w:ind w:left="567" w:hanging="567"/>
      </w:pPr>
      <w:r>
        <w:t>IV.-</w:t>
      </w:r>
      <w:r>
        <w:tab/>
        <w:t>Un representante de la Aseguradora Nacional Agrícola y Ganadera.</w:t>
      </w:r>
    </w:p>
    <w:p w14:paraId="787C6ED6" w14:textId="77777777" w:rsidR="00B212F4" w:rsidRDefault="00B212F4">
      <w:pPr>
        <w:pStyle w:val="Estilo"/>
      </w:pPr>
    </w:p>
    <w:p w14:paraId="58B509AB" w14:textId="77777777" w:rsidR="00B212F4" w:rsidRDefault="008021A4" w:rsidP="008021A4">
      <w:pPr>
        <w:pStyle w:val="Estilo"/>
        <w:ind w:left="567" w:hanging="567"/>
      </w:pPr>
      <w:r>
        <w:t>V.-</w:t>
      </w:r>
      <w:r>
        <w:tab/>
        <w:t>Un representante de la Dirección de Agricultura y Ganadería del Estado.</w:t>
      </w:r>
    </w:p>
    <w:p w14:paraId="3440BDC3" w14:textId="77777777" w:rsidR="00B212F4" w:rsidRDefault="00B212F4">
      <w:pPr>
        <w:pStyle w:val="Estilo"/>
      </w:pPr>
    </w:p>
    <w:p w14:paraId="32BCB71C" w14:textId="77777777" w:rsidR="00B212F4" w:rsidRDefault="008021A4" w:rsidP="008021A4">
      <w:pPr>
        <w:pStyle w:val="Estilo"/>
        <w:ind w:left="567" w:hanging="567"/>
      </w:pPr>
      <w:r>
        <w:t>VI.-</w:t>
      </w:r>
      <w:r>
        <w:tab/>
        <w:t>Un representante de las Asociaciones de Productores.</w:t>
      </w:r>
    </w:p>
    <w:p w14:paraId="0CC97BC6" w14:textId="77777777" w:rsidR="00B212F4" w:rsidRDefault="00B212F4">
      <w:pPr>
        <w:pStyle w:val="Estilo"/>
      </w:pPr>
    </w:p>
    <w:p w14:paraId="289E232A" w14:textId="77777777" w:rsidR="00B212F4" w:rsidRDefault="008021A4" w:rsidP="008021A4">
      <w:pPr>
        <w:pStyle w:val="Estilo"/>
        <w:ind w:left="567" w:hanging="567"/>
      </w:pPr>
      <w:r>
        <w:t>VII.-</w:t>
      </w:r>
      <w:r>
        <w:tab/>
        <w:t>Un representante de Ejidatarios organizados.</w:t>
      </w:r>
    </w:p>
    <w:p w14:paraId="55B7B9A1" w14:textId="77777777" w:rsidR="00B212F4" w:rsidRDefault="00B212F4">
      <w:pPr>
        <w:pStyle w:val="Estilo"/>
      </w:pPr>
    </w:p>
    <w:p w14:paraId="0459383F" w14:textId="77777777" w:rsidR="00B212F4" w:rsidRDefault="008021A4">
      <w:pPr>
        <w:pStyle w:val="Estilo"/>
      </w:pPr>
      <w:r w:rsidRPr="008021A4">
        <w:rPr>
          <w:b/>
        </w:rPr>
        <w:t>ARTICULO 14.-</w:t>
      </w:r>
      <w:r>
        <w:t xml:space="preserve"> El Consejo Técnico tendrá las siguientes atribuciones:</w:t>
      </w:r>
    </w:p>
    <w:p w14:paraId="6DCF8BCC" w14:textId="77777777" w:rsidR="00B212F4" w:rsidRDefault="00B212F4">
      <w:pPr>
        <w:pStyle w:val="Estilo"/>
      </w:pPr>
    </w:p>
    <w:p w14:paraId="4E32F2D1" w14:textId="77777777" w:rsidR="00B212F4" w:rsidRDefault="008021A4" w:rsidP="008021A4">
      <w:pPr>
        <w:pStyle w:val="Estilo"/>
        <w:ind w:left="567" w:hanging="567"/>
      </w:pPr>
      <w:r>
        <w:t>a).-</w:t>
      </w:r>
      <w:r>
        <w:tab/>
        <w:t>Promover investigaciones para el uso adecuado de Fertilizantes para cada producto y región</w:t>
      </w:r>
    </w:p>
    <w:p w14:paraId="139A105F" w14:textId="77777777" w:rsidR="00B212F4" w:rsidRDefault="00B212F4">
      <w:pPr>
        <w:pStyle w:val="Estilo"/>
      </w:pPr>
    </w:p>
    <w:p w14:paraId="1872DB30" w14:textId="77777777" w:rsidR="00B212F4" w:rsidRDefault="008021A4" w:rsidP="008021A4">
      <w:pPr>
        <w:pStyle w:val="Estilo"/>
        <w:ind w:left="567" w:hanging="567"/>
      </w:pPr>
      <w:r>
        <w:t>b).-</w:t>
      </w:r>
      <w:r>
        <w:tab/>
        <w:t>Desarrollar las políticas directrices y planes de emergencia o especiales en materia de distribución de fertilizantes e insecticidas.</w:t>
      </w:r>
    </w:p>
    <w:p w14:paraId="094F8FA4" w14:textId="77777777" w:rsidR="00B212F4" w:rsidRDefault="00B212F4" w:rsidP="008021A4">
      <w:pPr>
        <w:pStyle w:val="Estilo"/>
        <w:ind w:left="567" w:hanging="567"/>
      </w:pPr>
    </w:p>
    <w:p w14:paraId="4C4639D4" w14:textId="77777777" w:rsidR="00B212F4" w:rsidRDefault="008021A4" w:rsidP="008021A4">
      <w:pPr>
        <w:pStyle w:val="Estilo"/>
        <w:ind w:left="567" w:hanging="567"/>
      </w:pPr>
      <w:r>
        <w:lastRenderedPageBreak/>
        <w:t>c).-</w:t>
      </w:r>
      <w:r>
        <w:tab/>
        <w:t>Asesorar al Consejo de Administración o al Director general cuando éstos así lo soliciten.</w:t>
      </w:r>
    </w:p>
    <w:p w14:paraId="3D255D25" w14:textId="77777777" w:rsidR="00B212F4" w:rsidRDefault="00B212F4">
      <w:pPr>
        <w:pStyle w:val="Estilo"/>
      </w:pPr>
    </w:p>
    <w:p w14:paraId="5D733A31" w14:textId="77777777" w:rsidR="00B212F4" w:rsidRDefault="008021A4" w:rsidP="008021A4">
      <w:pPr>
        <w:pStyle w:val="Estilo"/>
        <w:ind w:left="567" w:hanging="567"/>
      </w:pPr>
      <w:r>
        <w:t>d).-</w:t>
      </w:r>
      <w:r>
        <w:tab/>
        <w:t>Las demás que el Reglamento Interior señale.</w:t>
      </w:r>
    </w:p>
    <w:p w14:paraId="288C5D44" w14:textId="77777777" w:rsidR="00B212F4" w:rsidRDefault="00B212F4">
      <w:pPr>
        <w:pStyle w:val="Estilo"/>
      </w:pPr>
    </w:p>
    <w:p w14:paraId="2BE2D006" w14:textId="77777777" w:rsidR="00B212F4" w:rsidRDefault="008021A4">
      <w:pPr>
        <w:pStyle w:val="Estilo"/>
      </w:pPr>
      <w:r w:rsidRPr="008021A4">
        <w:rPr>
          <w:b/>
        </w:rPr>
        <w:t>ARTICULO 15.-</w:t>
      </w:r>
      <w:r>
        <w:t xml:space="preserve"> El Consejo Técnico, deberá reunirse 2 veces al año y cuando el </w:t>
      </w:r>
      <w:proofErr w:type="gramStart"/>
      <w:r>
        <w:t>Director General</w:t>
      </w:r>
      <w:proofErr w:type="gramEnd"/>
      <w:r>
        <w:t xml:space="preserve"> o el Consejo de Administración lo estimen conveniente.</w:t>
      </w:r>
    </w:p>
    <w:p w14:paraId="3753333F" w14:textId="77777777" w:rsidR="00B212F4" w:rsidRDefault="00B212F4">
      <w:pPr>
        <w:pStyle w:val="Estilo"/>
      </w:pPr>
    </w:p>
    <w:p w14:paraId="0DE1D327" w14:textId="77777777" w:rsidR="00B212F4" w:rsidRDefault="008021A4">
      <w:pPr>
        <w:pStyle w:val="Estilo"/>
      </w:pPr>
      <w:r w:rsidRPr="008021A4">
        <w:rPr>
          <w:b/>
        </w:rPr>
        <w:t>ARTICULO 16.-</w:t>
      </w:r>
      <w:r>
        <w:t xml:space="preserve"> El Consejo de Vigilancia estará integrado por 3 representantes, uno nombrado por el Ejecutivo Estatal, el otro nombrado por GUANOS Y FERTILIZANTES DE MEXICO, S. A. y el otro nombrado por el Congreso del Estado.</w:t>
      </w:r>
    </w:p>
    <w:p w14:paraId="2B6E3BC9" w14:textId="77777777" w:rsidR="00B212F4" w:rsidRDefault="00B212F4">
      <w:pPr>
        <w:pStyle w:val="Estilo"/>
      </w:pPr>
    </w:p>
    <w:p w14:paraId="3EF865D6" w14:textId="77777777" w:rsidR="00B212F4" w:rsidRDefault="008021A4">
      <w:pPr>
        <w:pStyle w:val="Estilo"/>
      </w:pPr>
      <w:r w:rsidRPr="008021A4">
        <w:rPr>
          <w:b/>
        </w:rPr>
        <w:t>ARTICULO 17.-</w:t>
      </w:r>
      <w:r>
        <w:t xml:space="preserve"> Son atribuciones del Consejo de Vigilancia:</w:t>
      </w:r>
    </w:p>
    <w:p w14:paraId="5A679816" w14:textId="77777777" w:rsidR="00B212F4" w:rsidRDefault="00B212F4">
      <w:pPr>
        <w:pStyle w:val="Estilo"/>
      </w:pPr>
    </w:p>
    <w:p w14:paraId="5342598F" w14:textId="77777777" w:rsidR="00B212F4" w:rsidRDefault="008021A4" w:rsidP="008021A4">
      <w:pPr>
        <w:pStyle w:val="Estilo"/>
        <w:ind w:left="567" w:hanging="567"/>
      </w:pPr>
      <w:r>
        <w:t>a).-</w:t>
      </w:r>
      <w:r>
        <w:tab/>
        <w:t xml:space="preserve"> Cuidar el manejo de los fondos económicos de la Empresa "FERTILIZANTES DE TLAXCALA".</w:t>
      </w:r>
    </w:p>
    <w:p w14:paraId="3372AD6C" w14:textId="77777777" w:rsidR="00B212F4" w:rsidRDefault="00B212F4" w:rsidP="008021A4">
      <w:pPr>
        <w:pStyle w:val="Estilo"/>
        <w:ind w:left="567" w:hanging="567"/>
      </w:pPr>
    </w:p>
    <w:p w14:paraId="5173E658" w14:textId="77777777" w:rsidR="00B212F4" w:rsidRDefault="008021A4" w:rsidP="008021A4">
      <w:pPr>
        <w:pStyle w:val="Estilo"/>
        <w:ind w:left="567" w:hanging="567"/>
      </w:pPr>
      <w:r>
        <w:t>b).-</w:t>
      </w:r>
      <w:r>
        <w:tab/>
        <w:t>Solicitar un informe semestral del estado de cuenta que guarde la Empresa.</w:t>
      </w:r>
    </w:p>
    <w:p w14:paraId="66589D33" w14:textId="77777777" w:rsidR="00B212F4" w:rsidRDefault="00B212F4">
      <w:pPr>
        <w:pStyle w:val="Estilo"/>
      </w:pPr>
    </w:p>
    <w:p w14:paraId="7093A88F" w14:textId="77777777" w:rsidR="00B212F4" w:rsidRDefault="008021A4" w:rsidP="008021A4">
      <w:pPr>
        <w:pStyle w:val="Estilo"/>
        <w:ind w:left="567" w:hanging="567"/>
      </w:pPr>
      <w:r>
        <w:t>c).-</w:t>
      </w:r>
      <w:r>
        <w:tab/>
        <w:t>Practicar Auditoría a la Empresa ordinariamente al terminar el ejercicio anual, y en caso extraordinario a solicitud de la mayoría de los miembros del Consejo de Administración.</w:t>
      </w:r>
    </w:p>
    <w:p w14:paraId="6BB65987" w14:textId="77777777" w:rsidR="00B212F4" w:rsidRDefault="00B212F4">
      <w:pPr>
        <w:pStyle w:val="Estilo"/>
      </w:pPr>
    </w:p>
    <w:p w14:paraId="4D957951" w14:textId="77777777" w:rsidR="00B212F4" w:rsidRDefault="008021A4" w:rsidP="008021A4">
      <w:pPr>
        <w:pStyle w:val="Estilo"/>
        <w:ind w:left="567" w:hanging="567"/>
      </w:pPr>
      <w:r>
        <w:t>d).-</w:t>
      </w:r>
      <w:r>
        <w:tab/>
        <w:t>Las demás que el Reglamento Interior señale.</w:t>
      </w:r>
    </w:p>
    <w:p w14:paraId="7A5BFA34" w14:textId="77777777" w:rsidR="00B212F4" w:rsidRDefault="00B212F4">
      <w:pPr>
        <w:pStyle w:val="Estilo"/>
      </w:pPr>
    </w:p>
    <w:p w14:paraId="359A9EAB" w14:textId="77777777" w:rsidR="00B212F4" w:rsidRPr="008021A4" w:rsidRDefault="008021A4" w:rsidP="008021A4">
      <w:pPr>
        <w:pStyle w:val="Estilo"/>
        <w:jc w:val="center"/>
        <w:rPr>
          <w:b/>
        </w:rPr>
      </w:pPr>
      <w:r w:rsidRPr="008021A4">
        <w:rPr>
          <w:b/>
        </w:rPr>
        <w:t>DE LOS PRODUCTOS Y BIENES DE LA EMPRESA</w:t>
      </w:r>
    </w:p>
    <w:p w14:paraId="07C5D0AE" w14:textId="77777777" w:rsidR="00B212F4" w:rsidRDefault="00B212F4">
      <w:pPr>
        <w:pStyle w:val="Estilo"/>
      </w:pPr>
    </w:p>
    <w:p w14:paraId="4AE34C6C" w14:textId="77777777" w:rsidR="00B212F4" w:rsidRDefault="008021A4">
      <w:pPr>
        <w:pStyle w:val="Estilo"/>
      </w:pPr>
      <w:r w:rsidRPr="008021A4">
        <w:rPr>
          <w:b/>
        </w:rPr>
        <w:t>ARTICULO 18.-</w:t>
      </w:r>
      <w:r>
        <w:t xml:space="preserve"> Los intereses, alquileres, rentas, rendimientos, utilidades y productos generados por la Empresa "FERTILIZANTES DE TLAXCALA" se destinarán para:</w:t>
      </w:r>
    </w:p>
    <w:p w14:paraId="0CF7A155" w14:textId="77777777" w:rsidR="00B212F4" w:rsidRDefault="00B212F4">
      <w:pPr>
        <w:pStyle w:val="Estilo"/>
      </w:pPr>
    </w:p>
    <w:p w14:paraId="12F4E20B" w14:textId="77777777" w:rsidR="00B212F4" w:rsidRDefault="008021A4" w:rsidP="008021A4">
      <w:pPr>
        <w:pStyle w:val="Estilo"/>
        <w:ind w:left="567" w:hanging="567"/>
      </w:pPr>
      <w:r>
        <w:t>a).-</w:t>
      </w:r>
      <w:r>
        <w:tab/>
        <w:t xml:space="preserve"> La capitalización permanente de la empresa, que permita suficiente revolvencia para el correcto desarrollo de sus funciones.</w:t>
      </w:r>
    </w:p>
    <w:p w14:paraId="57908142" w14:textId="77777777" w:rsidR="00B212F4" w:rsidRDefault="00B212F4" w:rsidP="008021A4">
      <w:pPr>
        <w:pStyle w:val="Estilo"/>
        <w:ind w:left="567" w:hanging="567"/>
      </w:pPr>
    </w:p>
    <w:p w14:paraId="5DBBA2D5" w14:textId="77777777" w:rsidR="00B212F4" w:rsidRDefault="008021A4" w:rsidP="008021A4">
      <w:pPr>
        <w:pStyle w:val="Estilo"/>
        <w:ind w:left="567" w:hanging="567"/>
      </w:pPr>
      <w:r>
        <w:t>b).-</w:t>
      </w:r>
      <w:r>
        <w:tab/>
        <w:t>El sostenimiento de sus costos de administración, equipo y mantenimiento.</w:t>
      </w:r>
    </w:p>
    <w:p w14:paraId="0262A7C4" w14:textId="77777777" w:rsidR="00B212F4" w:rsidRDefault="00B212F4">
      <w:pPr>
        <w:pStyle w:val="Estilo"/>
      </w:pPr>
    </w:p>
    <w:p w14:paraId="1DCAAA46" w14:textId="77777777" w:rsidR="00B212F4" w:rsidRDefault="008021A4" w:rsidP="008021A4">
      <w:pPr>
        <w:pStyle w:val="Estilo"/>
        <w:ind w:left="567" w:hanging="567"/>
      </w:pPr>
      <w:r>
        <w:t>c).-</w:t>
      </w:r>
      <w:r>
        <w:tab/>
        <w:t>El fomento de actividades agropecuarias de beneficio social, ya sea por aplicación directa, o ingresando recursos al Erario Estatal para que sean aplicados con este fin.</w:t>
      </w:r>
    </w:p>
    <w:p w14:paraId="02F30F62" w14:textId="77777777" w:rsidR="00B212F4" w:rsidRDefault="00B212F4">
      <w:pPr>
        <w:pStyle w:val="Estilo"/>
      </w:pPr>
    </w:p>
    <w:p w14:paraId="41A1E5D0" w14:textId="77777777" w:rsidR="00B212F4" w:rsidRDefault="008021A4" w:rsidP="008021A4">
      <w:pPr>
        <w:pStyle w:val="Estilo"/>
        <w:ind w:left="567" w:hanging="567"/>
      </w:pPr>
      <w:r>
        <w:t>d).-</w:t>
      </w:r>
      <w:r>
        <w:tab/>
        <w:t>La participación de los Ejidatarios organizados y productores de escasos recursos, en las utilidades de la Empresa, por conducto de sus Organizaciones y Asociaciones.</w:t>
      </w:r>
    </w:p>
    <w:p w14:paraId="7AFA33C7" w14:textId="77777777" w:rsidR="00B212F4" w:rsidRDefault="00B212F4">
      <w:pPr>
        <w:pStyle w:val="Estilo"/>
      </w:pPr>
    </w:p>
    <w:p w14:paraId="6BA15A9E" w14:textId="77777777" w:rsidR="00B212F4" w:rsidRPr="008021A4" w:rsidRDefault="008021A4" w:rsidP="008021A4">
      <w:pPr>
        <w:pStyle w:val="Estilo"/>
        <w:jc w:val="center"/>
        <w:rPr>
          <w:b/>
        </w:rPr>
      </w:pPr>
      <w:r w:rsidRPr="008021A4">
        <w:rPr>
          <w:b/>
        </w:rPr>
        <w:t>DE LA RESPONSABILIDAD LEGAL</w:t>
      </w:r>
    </w:p>
    <w:p w14:paraId="281E4D05" w14:textId="77777777" w:rsidR="00B212F4" w:rsidRDefault="00B212F4">
      <w:pPr>
        <w:pStyle w:val="Estilo"/>
      </w:pPr>
    </w:p>
    <w:p w14:paraId="2D7D88C4" w14:textId="77777777" w:rsidR="00B212F4" w:rsidRDefault="008021A4">
      <w:pPr>
        <w:pStyle w:val="Estilo"/>
      </w:pPr>
      <w:r w:rsidRPr="008021A4">
        <w:rPr>
          <w:b/>
        </w:rPr>
        <w:t>ARTICULO 19.-</w:t>
      </w:r>
      <w:r>
        <w:t xml:space="preserve"> El </w:t>
      </w:r>
      <w:proofErr w:type="gramStart"/>
      <w:r>
        <w:t>Director General</w:t>
      </w:r>
      <w:proofErr w:type="gramEnd"/>
      <w:r>
        <w:t>, el Consejo de Administración o los miembros del Consejo de Vigilancia incurrirán en responsabilidad legal y serán sujetos de acción penal en su contra por:</w:t>
      </w:r>
    </w:p>
    <w:p w14:paraId="43F499C6" w14:textId="77777777" w:rsidR="00B212F4" w:rsidRDefault="00B212F4">
      <w:pPr>
        <w:pStyle w:val="Estilo"/>
      </w:pPr>
    </w:p>
    <w:p w14:paraId="19BC2137" w14:textId="77777777" w:rsidR="00B212F4" w:rsidRDefault="008021A4" w:rsidP="008021A4">
      <w:pPr>
        <w:pStyle w:val="Estilo"/>
        <w:ind w:left="567" w:hanging="567"/>
      </w:pPr>
      <w:r>
        <w:t>a).-</w:t>
      </w:r>
      <w:r>
        <w:tab/>
        <w:t xml:space="preserve"> Malos manejos del Patrimonio de la Empresa.</w:t>
      </w:r>
    </w:p>
    <w:p w14:paraId="6152FE1D" w14:textId="77777777" w:rsidR="00B212F4" w:rsidRDefault="00B212F4" w:rsidP="008021A4">
      <w:pPr>
        <w:pStyle w:val="Estilo"/>
        <w:ind w:left="567" w:hanging="567"/>
      </w:pPr>
    </w:p>
    <w:p w14:paraId="47EB9525" w14:textId="77777777" w:rsidR="00B212F4" w:rsidRDefault="008021A4" w:rsidP="008021A4">
      <w:pPr>
        <w:pStyle w:val="Estilo"/>
        <w:ind w:left="567" w:hanging="567"/>
      </w:pPr>
      <w:r>
        <w:t>b).-</w:t>
      </w:r>
      <w:r>
        <w:tab/>
        <w:t xml:space="preserve"> Especulación con los productos y su distribución.</w:t>
      </w:r>
    </w:p>
    <w:p w14:paraId="33C59AE3" w14:textId="77777777" w:rsidR="00B212F4" w:rsidRDefault="00B212F4" w:rsidP="008021A4">
      <w:pPr>
        <w:pStyle w:val="Estilo"/>
        <w:ind w:left="567" w:hanging="567"/>
      </w:pPr>
    </w:p>
    <w:p w14:paraId="3ED3C644" w14:textId="77777777" w:rsidR="00B212F4" w:rsidRDefault="008021A4" w:rsidP="008021A4">
      <w:pPr>
        <w:pStyle w:val="Estilo"/>
        <w:ind w:left="567" w:hanging="567"/>
      </w:pPr>
      <w:r>
        <w:t>c).-</w:t>
      </w:r>
      <w:r>
        <w:tab/>
        <w:t xml:space="preserve"> Aplicación indebida de las utilidades de la Empresa.</w:t>
      </w:r>
    </w:p>
    <w:p w14:paraId="5D69E356" w14:textId="77777777" w:rsidR="00B212F4" w:rsidRDefault="00B212F4">
      <w:pPr>
        <w:pStyle w:val="Estilo"/>
      </w:pPr>
    </w:p>
    <w:p w14:paraId="424342C4" w14:textId="77777777" w:rsidR="00B212F4" w:rsidRDefault="008021A4">
      <w:pPr>
        <w:pStyle w:val="Estilo"/>
      </w:pPr>
      <w:r w:rsidRPr="008021A4">
        <w:rPr>
          <w:i/>
          <w:sz w:val="16"/>
        </w:rPr>
        <w:t>(ADICIONADO, P.O. 6 DE AGOSTO DE 1985)</w:t>
      </w:r>
    </w:p>
    <w:p w14:paraId="296541F4" w14:textId="77777777" w:rsidR="00B212F4" w:rsidRDefault="008021A4">
      <w:pPr>
        <w:pStyle w:val="Estilo"/>
      </w:pPr>
      <w:r w:rsidRPr="008021A4">
        <w:rPr>
          <w:b/>
        </w:rPr>
        <w:t>ARTICULO 20.-</w:t>
      </w:r>
      <w:r>
        <w:t xml:space="preserve"> La Contraloría del Ejecutivo será el órgano de vigilancia e implantará las medidas administrativas y los sistemas efectivos de control de gestión y fiscalización; así mismo, ejercerá las demás facultades que le correspondan conforme a los ordenamientos legales aplicables.</w:t>
      </w:r>
    </w:p>
    <w:p w14:paraId="2CA004EF" w14:textId="77777777" w:rsidR="00B212F4" w:rsidRDefault="00B212F4">
      <w:pPr>
        <w:pStyle w:val="Estilo"/>
      </w:pPr>
    </w:p>
    <w:p w14:paraId="11EA0FC1" w14:textId="77777777" w:rsidR="00B212F4" w:rsidRPr="008021A4" w:rsidRDefault="008021A4" w:rsidP="008021A4">
      <w:pPr>
        <w:pStyle w:val="Estilo"/>
        <w:jc w:val="center"/>
        <w:rPr>
          <w:b/>
        </w:rPr>
      </w:pPr>
      <w:r w:rsidRPr="008021A4">
        <w:rPr>
          <w:b/>
        </w:rPr>
        <w:t>TRANSITORIOS</w:t>
      </w:r>
    </w:p>
    <w:p w14:paraId="5B6B2B2A" w14:textId="77777777" w:rsidR="00B212F4" w:rsidRDefault="00B212F4">
      <w:pPr>
        <w:pStyle w:val="Estilo"/>
      </w:pPr>
    </w:p>
    <w:p w14:paraId="3963D21C" w14:textId="77777777" w:rsidR="00B212F4" w:rsidRDefault="008021A4" w:rsidP="008021A4">
      <w:pPr>
        <w:pStyle w:val="Estilo"/>
        <w:ind w:left="567" w:hanging="567"/>
      </w:pPr>
      <w:r>
        <w:t>I.-</w:t>
      </w:r>
      <w:r>
        <w:tab/>
        <w:t xml:space="preserve"> El Consejo de Administración deberá expedir el Reglamento correspondiente.</w:t>
      </w:r>
    </w:p>
    <w:p w14:paraId="45804C92" w14:textId="77777777" w:rsidR="00B212F4" w:rsidRDefault="00B212F4" w:rsidP="008021A4">
      <w:pPr>
        <w:pStyle w:val="Estilo"/>
        <w:ind w:left="567" w:hanging="567"/>
      </w:pPr>
    </w:p>
    <w:p w14:paraId="6606530E" w14:textId="77777777" w:rsidR="00B212F4" w:rsidRDefault="008021A4" w:rsidP="008021A4">
      <w:pPr>
        <w:pStyle w:val="Estilo"/>
        <w:ind w:left="567" w:hanging="567"/>
      </w:pPr>
      <w:r>
        <w:t>II.-</w:t>
      </w:r>
      <w:r>
        <w:tab/>
        <w:t xml:space="preserve"> El presente Decreto empezará a regir el día de su publicación en el Diario Oficial del Estado.</w:t>
      </w:r>
    </w:p>
    <w:p w14:paraId="1BAD2E02" w14:textId="77777777" w:rsidR="00B212F4" w:rsidRDefault="00B212F4">
      <w:pPr>
        <w:pStyle w:val="Estilo"/>
      </w:pPr>
    </w:p>
    <w:p w14:paraId="5DCAC81C" w14:textId="77777777" w:rsidR="00B212F4" w:rsidRPr="008021A4" w:rsidRDefault="008021A4" w:rsidP="008021A4">
      <w:pPr>
        <w:pStyle w:val="Estilo"/>
        <w:jc w:val="center"/>
        <w:rPr>
          <w:b/>
        </w:rPr>
      </w:pPr>
      <w:r w:rsidRPr="008021A4">
        <w:rPr>
          <w:b/>
        </w:rPr>
        <w:t>AL EJECUTIVO PARA QUE LO SANCIONE Y MANDE PUBLICAR.</w:t>
      </w:r>
    </w:p>
    <w:p w14:paraId="476BBBA7" w14:textId="77777777" w:rsidR="00B212F4" w:rsidRDefault="00B212F4">
      <w:pPr>
        <w:pStyle w:val="Estilo"/>
      </w:pPr>
    </w:p>
    <w:p w14:paraId="0B0ADB93" w14:textId="77777777" w:rsidR="00B212F4" w:rsidRDefault="008021A4">
      <w:pPr>
        <w:pStyle w:val="Estilo"/>
      </w:pPr>
      <w:r>
        <w:t xml:space="preserve">Dado en el Salón de Sesiones del Palacio Juárez del Poder Legislativo del Estado, en Tlaxcala de Xicohténcatl a los veinticinco días del mes de octubre de mil novecientos setenta y siete.- </w:t>
      </w:r>
      <w:r w:rsidRPr="008021A4">
        <w:rPr>
          <w:b/>
        </w:rPr>
        <w:t>Diputado Presidente.- Lic. Tito Cervantes Zepeda.- Rúbrica.- Diputado Secretario.- Adán Hernández Pérez.- Rúbrica.- Diputado Secretario.- Beatriz Paredes Rangel.- Rúbrica.</w:t>
      </w:r>
    </w:p>
    <w:p w14:paraId="3A964B14" w14:textId="77777777" w:rsidR="00B212F4" w:rsidRDefault="00B212F4">
      <w:pPr>
        <w:pStyle w:val="Estilo"/>
      </w:pPr>
    </w:p>
    <w:p w14:paraId="32CB0C58" w14:textId="77777777" w:rsidR="00B212F4" w:rsidRDefault="008021A4">
      <w:pPr>
        <w:pStyle w:val="Estilo"/>
      </w:pPr>
      <w:r>
        <w:t>Por tanto mando se imprima, publique, circule y se le dé el debido cumplimiento.</w:t>
      </w:r>
    </w:p>
    <w:p w14:paraId="32A549C9" w14:textId="77777777" w:rsidR="00B212F4" w:rsidRDefault="00B212F4">
      <w:pPr>
        <w:pStyle w:val="Estilo"/>
      </w:pPr>
    </w:p>
    <w:p w14:paraId="0A0C783E" w14:textId="77777777" w:rsidR="00B212F4" w:rsidRDefault="008021A4">
      <w:pPr>
        <w:pStyle w:val="Estilo"/>
      </w:pPr>
      <w:r>
        <w:t>Dado en el Palacio del Poder Ejecutivo del Estado, en la Ciudad de Tlaxcala de Xicohténcatl, a los veinticinco días del mes de Octubre de mil novecientos setenta y siete</w:t>
      </w:r>
      <w:r w:rsidRPr="008021A4">
        <w:t>.-</w:t>
      </w:r>
      <w:r w:rsidRPr="008021A4">
        <w:rPr>
          <w:b/>
        </w:rPr>
        <w:t xml:space="preserve"> El Gobernador Constitucional del Estado.- Lic. Emilio Sánchez Piedras.- Rúbrica.- El Secretario General de Gobierno.- Lic. Samuel Quiroz de la Vega.- Rúbrica.</w:t>
      </w:r>
    </w:p>
    <w:p w14:paraId="1B6D9C4C" w14:textId="77777777" w:rsidR="00B212F4" w:rsidRDefault="00B212F4">
      <w:pPr>
        <w:pStyle w:val="Estilo"/>
      </w:pPr>
    </w:p>
    <w:p w14:paraId="5711C4CF" w14:textId="77777777" w:rsidR="00B212F4" w:rsidRDefault="00B212F4">
      <w:pPr>
        <w:pStyle w:val="Estilo"/>
      </w:pPr>
    </w:p>
    <w:p w14:paraId="5FB811B0" w14:textId="77777777" w:rsidR="00B212F4" w:rsidRDefault="008021A4">
      <w:pPr>
        <w:pStyle w:val="Estilo"/>
      </w:pPr>
      <w:r>
        <w:lastRenderedPageBreak/>
        <w:t>N. DE E. A CONTINUACION SE TRANSCRIBEN LOS ARTICULOS TRANSITORIOS DE LOS DECRETOS DE REFORMAS A LA PRESENTE LEY.</w:t>
      </w:r>
    </w:p>
    <w:p w14:paraId="338B7AA2" w14:textId="77777777" w:rsidR="00B212F4" w:rsidRDefault="00B212F4">
      <w:pPr>
        <w:pStyle w:val="Estilo"/>
      </w:pPr>
    </w:p>
    <w:p w14:paraId="08EC6FB2" w14:textId="77777777" w:rsidR="00B212F4" w:rsidRPr="008021A4" w:rsidRDefault="008021A4">
      <w:pPr>
        <w:pStyle w:val="Estilo"/>
        <w:rPr>
          <w:b/>
        </w:rPr>
      </w:pPr>
      <w:r w:rsidRPr="008021A4">
        <w:rPr>
          <w:b/>
        </w:rPr>
        <w:t>P.O. 6 DE AGOSTO DE 1985.</w:t>
      </w:r>
    </w:p>
    <w:p w14:paraId="7185C725" w14:textId="77777777" w:rsidR="00B212F4" w:rsidRDefault="00B212F4">
      <w:pPr>
        <w:pStyle w:val="Estilo"/>
      </w:pPr>
    </w:p>
    <w:p w14:paraId="3435BB39" w14:textId="77777777" w:rsidR="00B212F4" w:rsidRDefault="008021A4">
      <w:pPr>
        <w:pStyle w:val="Estilo"/>
      </w:pPr>
      <w:r w:rsidRPr="008021A4">
        <w:rPr>
          <w:b/>
        </w:rPr>
        <w:t>ARTICULO UNICO</w:t>
      </w:r>
      <w:r>
        <w:t>.- El presente Decreto entrará en vigor a partir del día hábil siguiente a aquel en que se publique en el Periódico Oficial del Gobierno del Estado.</w:t>
      </w:r>
    </w:p>
    <w:p w14:paraId="0C5C3906" w14:textId="77777777" w:rsidR="00B212F4" w:rsidRDefault="00B212F4">
      <w:pPr>
        <w:pStyle w:val="Estilo"/>
      </w:pPr>
    </w:p>
    <w:sectPr w:rsidR="00B212F4" w:rsidSect="009425A2">
      <w:headerReference w:type="default" r:id="rId7"/>
      <w:headerReference w:type="first" r:id="rId8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98BC" w14:textId="77777777" w:rsidR="00D11F99" w:rsidRDefault="00D11F99" w:rsidP="006E4391">
      <w:pPr>
        <w:spacing w:after="0" w:line="240" w:lineRule="auto"/>
      </w:pPr>
      <w:r>
        <w:separator/>
      </w:r>
    </w:p>
  </w:endnote>
  <w:endnote w:type="continuationSeparator" w:id="0">
    <w:p w14:paraId="419E1D1D" w14:textId="77777777" w:rsidR="00D11F99" w:rsidRDefault="00D11F99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6150" w14:textId="77777777" w:rsidR="00D11F99" w:rsidRDefault="00D11F99" w:rsidP="006E4391">
      <w:pPr>
        <w:spacing w:after="0" w:line="240" w:lineRule="auto"/>
      </w:pPr>
      <w:r>
        <w:separator/>
      </w:r>
    </w:p>
  </w:footnote>
  <w:footnote w:type="continuationSeparator" w:id="0">
    <w:p w14:paraId="121D558F" w14:textId="77777777" w:rsidR="00D11F99" w:rsidRDefault="00D11F99" w:rsidP="006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7FBD" w14:textId="77777777" w:rsidR="00250935" w:rsidRDefault="000B366F" w:rsidP="00250935">
    <w:pPr>
      <w:pStyle w:val="Encabezado"/>
      <w:jc w:val="right"/>
    </w:pPr>
    <w:r>
      <w:pict w14:anchorId="532E4DAD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5" o:spid="_x0000_s6147" type="#_x0000_t32" style="position:absolute;left:0;text-align:left;margin-left:394.9pt;margin-top:-14.95pt;width:1.45pt;height:47.1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" strokecolor="#a6a6a6" strokeweight=".26mm">
          <v:shadow on="t" color="black" opacity="26214f" origin="-.5,-.5" offset="-.7mm,.74mm"/>
        </v:shape>
      </w:pict>
    </w:r>
    <w:r w:rsidR="00250935" w:rsidRPr="00250935">
      <w:t xml:space="preserve"> </w:t>
    </w:r>
    <w:r w:rsidR="00250935" w:rsidRPr="00250935">
      <w:rPr>
        <w:rFonts w:ascii="Arial" w:hAnsi="Arial" w:cs="Arial"/>
        <w:sz w:val="14"/>
        <w:szCs w:val="14"/>
      </w:rPr>
      <w:t>LEY QUE CREA LA EMPRESA DESCENTRALIZADA DENOMINADA "FERTILIZANTES DE TLAXCALA"</w:t>
    </w:r>
    <w:r w:rsidR="00250935">
      <w:rPr>
        <w:rFonts w:ascii="Arial" w:hAnsi="Arial" w:cs="Arial"/>
        <w:sz w:val="14"/>
        <w:szCs w:val="14"/>
      </w:rPr>
      <w:t xml:space="preserve">                          Pág.     </w:t>
    </w:r>
    <w:r w:rsidR="00250935">
      <w:t xml:space="preserve"> </w:t>
    </w:r>
    <w:r w:rsidR="00250935">
      <w:fldChar w:fldCharType="begin"/>
    </w:r>
    <w:r w:rsidR="00250935">
      <w:instrText xml:space="preserve"> PAGE </w:instrText>
    </w:r>
    <w:r w:rsidR="00250935">
      <w:fldChar w:fldCharType="separate"/>
    </w:r>
    <w:r w:rsidR="00250935">
      <w:rPr>
        <w:noProof/>
      </w:rPr>
      <w:t>3</w:t>
    </w:r>
    <w:r w:rsidR="00250935">
      <w:fldChar w:fldCharType="end"/>
    </w:r>
  </w:p>
  <w:p w14:paraId="0BEE5F16" w14:textId="77777777" w:rsidR="00250935" w:rsidRDefault="00250935" w:rsidP="00250935">
    <w:pPr>
      <w:pStyle w:val="Encabezado"/>
      <w:ind w:right="1892"/>
      <w:jc w:val="center"/>
      <w:rPr>
        <w:rFonts w:ascii="Arial" w:hAnsi="Arial" w:cs="Arial"/>
        <w:sz w:val="14"/>
        <w:szCs w:val="14"/>
      </w:rPr>
    </w:pPr>
  </w:p>
  <w:p w14:paraId="52C29845" w14:textId="77777777" w:rsidR="00250935" w:rsidRDefault="00250935" w:rsidP="00250935">
    <w:pPr>
      <w:pStyle w:val="Encabezado"/>
    </w:pPr>
  </w:p>
  <w:p w14:paraId="0E5881A3" w14:textId="77777777" w:rsidR="00250935" w:rsidRDefault="00250935" w:rsidP="00250935">
    <w:pPr>
      <w:pStyle w:val="Encabezado"/>
    </w:pPr>
  </w:p>
  <w:p w14:paraId="7471F346" w14:textId="77777777" w:rsidR="00250935" w:rsidRDefault="00250935" w:rsidP="00250935">
    <w:pPr>
      <w:pStyle w:val="Encabezado"/>
    </w:pPr>
  </w:p>
  <w:p w14:paraId="528EB2F3" w14:textId="77777777" w:rsidR="008021A4" w:rsidRDefault="008021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CBBE" w14:textId="488DEEF3" w:rsidR="00250935" w:rsidRDefault="000B366F" w:rsidP="00250935">
    <w:pPr>
      <w:pStyle w:val="Encabezado"/>
      <w:tabs>
        <w:tab w:val="clear" w:pos="9360"/>
      </w:tabs>
      <w:ind w:right="1892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814CB21" wp14:editId="5B6CFD26">
          <wp:simplePos x="0" y="0"/>
          <wp:positionH relativeFrom="column">
            <wp:posOffset>4615815</wp:posOffset>
          </wp:positionH>
          <wp:positionV relativeFrom="paragraph">
            <wp:posOffset>-126365</wp:posOffset>
          </wp:positionV>
          <wp:extent cx="1209675" cy="36068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 w14:anchorId="5F77D54D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3" o:spid="_x0000_s6146" type="#_x0000_t32" style="position:absolute;left:0;text-align:left;margin-left:357.85pt;margin-top:-19.55pt;width:1.45pt;height:47.1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" strokecolor="#a6a6a6" strokeweight=".26mm">
          <v:shadow on="t" color="black" opacity="26214f" origin="-.5,-.5" offset="-.7mm,.74mm"/>
        </v:shape>
      </w:pict>
    </w:r>
    <w:r w:rsidR="00250935" w:rsidRPr="00250935">
      <w:rPr>
        <w:rFonts w:ascii="Arial" w:hAnsi="Arial" w:cs="Arial"/>
        <w:sz w:val="14"/>
        <w:szCs w:val="14"/>
      </w:rPr>
      <w:t>LEY QUE CREA LA EMPRESA DESCENTRALIZADA DENOMINADA "FERTILIZANTES DE TLAXCALA"</w:t>
    </w:r>
  </w:p>
  <w:p w14:paraId="0A081CCE" w14:textId="77777777" w:rsidR="00250935" w:rsidRDefault="00250935" w:rsidP="00250935">
    <w:pPr>
      <w:pStyle w:val="Encabezado"/>
    </w:pPr>
  </w:p>
  <w:p w14:paraId="7445CA13" w14:textId="77777777" w:rsidR="00250935" w:rsidRDefault="00250935" w:rsidP="00250935">
    <w:pPr>
      <w:pStyle w:val="Encabezado"/>
    </w:pPr>
  </w:p>
  <w:p w14:paraId="3466206E" w14:textId="77777777" w:rsidR="00250935" w:rsidRDefault="00250935" w:rsidP="00250935">
    <w:pPr>
      <w:pStyle w:val="Encabezado"/>
    </w:pPr>
  </w:p>
  <w:p w14:paraId="4CF6FA98" w14:textId="77777777" w:rsidR="00250935" w:rsidRDefault="00250935" w:rsidP="00250935">
    <w:pPr>
      <w:pStyle w:val="Encabezado"/>
    </w:pPr>
  </w:p>
  <w:p w14:paraId="39F882DE" w14:textId="77777777" w:rsidR="008021A4" w:rsidRDefault="008021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  <o:rules v:ext="edit">
        <o:r id="V:Rule3" type="connector" idref="#Conector recto 3"/>
        <o:r id="V:Rule4" type="connector" idref="#Conector recto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B366F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1348C"/>
    <w:rsid w:val="00213A73"/>
    <w:rsid w:val="00250935"/>
    <w:rsid w:val="0025184D"/>
    <w:rsid w:val="002617C4"/>
    <w:rsid w:val="00264C0E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A26CB"/>
    <w:rsid w:val="003B60DC"/>
    <w:rsid w:val="003B655C"/>
    <w:rsid w:val="003C4033"/>
    <w:rsid w:val="003C7F2A"/>
    <w:rsid w:val="003D18E4"/>
    <w:rsid w:val="003E086C"/>
    <w:rsid w:val="00415B95"/>
    <w:rsid w:val="00432648"/>
    <w:rsid w:val="00446085"/>
    <w:rsid w:val="004548F2"/>
    <w:rsid w:val="00480F7D"/>
    <w:rsid w:val="004A1D37"/>
    <w:rsid w:val="004A441D"/>
    <w:rsid w:val="004B2B6F"/>
    <w:rsid w:val="004D171B"/>
    <w:rsid w:val="005255DB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84137"/>
    <w:rsid w:val="00784164"/>
    <w:rsid w:val="007B6454"/>
    <w:rsid w:val="007D13F7"/>
    <w:rsid w:val="007D5729"/>
    <w:rsid w:val="007F3ED1"/>
    <w:rsid w:val="007F6EBC"/>
    <w:rsid w:val="008021A4"/>
    <w:rsid w:val="008025D7"/>
    <w:rsid w:val="008361F9"/>
    <w:rsid w:val="00841A93"/>
    <w:rsid w:val="008448E4"/>
    <w:rsid w:val="008756BB"/>
    <w:rsid w:val="008771CB"/>
    <w:rsid w:val="008910D8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0A07"/>
    <w:rsid w:val="009B34FE"/>
    <w:rsid w:val="009B4366"/>
    <w:rsid w:val="009C226A"/>
    <w:rsid w:val="00A03457"/>
    <w:rsid w:val="00A076DD"/>
    <w:rsid w:val="00A177D7"/>
    <w:rsid w:val="00A51D8A"/>
    <w:rsid w:val="00A543C7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F26DA"/>
    <w:rsid w:val="00B07D9E"/>
    <w:rsid w:val="00B1094E"/>
    <w:rsid w:val="00B15ECE"/>
    <w:rsid w:val="00B212F4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6B9B"/>
    <w:rsid w:val="00C1718D"/>
    <w:rsid w:val="00C25890"/>
    <w:rsid w:val="00C41730"/>
    <w:rsid w:val="00C531D0"/>
    <w:rsid w:val="00C56943"/>
    <w:rsid w:val="00C70D54"/>
    <w:rsid w:val="00C71A24"/>
    <w:rsid w:val="00C942C0"/>
    <w:rsid w:val="00CC41D2"/>
    <w:rsid w:val="00CE2C76"/>
    <w:rsid w:val="00D01515"/>
    <w:rsid w:val="00D1179B"/>
    <w:rsid w:val="00D11F99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E5F4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A283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C92F-4491-49A6-8ED3-98A7C651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2016-06-14T17:36:00Z</dcterms:created>
  <dcterms:modified xsi:type="dcterms:W3CDTF">2021-09-18T03:48:00Z</dcterms:modified>
</cp:coreProperties>
</file>